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D53F1" w:rsidRPr="00CD53F1" w:rsidRDefault="00CD53F1" w:rsidP="00ED21AA">
      <w:pPr>
        <w:jc w:val="center"/>
        <w:rPr>
          <w:rFonts w:cstheme="minorHAnsi"/>
          <w:b/>
          <w:sz w:val="48"/>
          <w:szCs w:val="48"/>
          <w:lang w:val="es-ES"/>
        </w:rPr>
      </w:pPr>
      <w:r w:rsidRPr="00CD53F1">
        <w:rPr>
          <w:rFonts w:cstheme="minorHAnsi"/>
          <w:b/>
          <w:sz w:val="48"/>
          <w:szCs w:val="48"/>
          <w:lang w:val="es-ES"/>
        </w:rPr>
        <w:t>UNIVERSIDAD TECNOLOGIA NACIONAL</w:t>
      </w:r>
    </w:p>
    <w:p w:rsidR="00CD53F1" w:rsidRPr="00CD53F1" w:rsidRDefault="00CD53F1" w:rsidP="00ED21AA">
      <w:pPr>
        <w:jc w:val="center"/>
        <w:rPr>
          <w:rFonts w:cstheme="minorHAnsi"/>
          <w:b/>
          <w:sz w:val="36"/>
          <w:szCs w:val="36"/>
          <w:lang w:val="es-ES"/>
        </w:rPr>
      </w:pPr>
      <w:r w:rsidRPr="00CD53F1">
        <w:rPr>
          <w:rFonts w:cstheme="minorHAnsi"/>
          <w:b/>
          <w:sz w:val="36"/>
          <w:szCs w:val="36"/>
          <w:lang w:val="es-ES"/>
        </w:rPr>
        <w:t>PARANA – ENTRE RIOS</w:t>
      </w:r>
    </w:p>
    <w:p w:rsidR="00CD53F1" w:rsidRDefault="00CD53F1" w:rsidP="00ED21AA">
      <w:pPr>
        <w:jc w:val="center"/>
        <w:rPr>
          <w:rFonts w:cstheme="minorHAnsi"/>
          <w:b/>
          <w:sz w:val="24"/>
          <w:szCs w:val="24"/>
          <w:lang w:val="es-ES"/>
        </w:rPr>
      </w:pPr>
      <w:r>
        <w:rPr>
          <w:noProof/>
          <w:lang w:eastAsia="es-AR"/>
        </w:rPr>
        <w:drawing>
          <wp:inline distT="0" distB="0" distL="0" distR="0">
            <wp:extent cx="1821484" cy="1867766"/>
            <wp:effectExtent l="0" t="0" r="7620" b="0"/>
            <wp:docPr id="2" name="Imagen 2" descr="Archivo:UTN logo.jpg - Wikipedia, la enciclopedia li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rchivo:UTN logo.jpg - Wikipedia, la enciclopedia libr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21434" cy="1867715"/>
                    </a:xfrm>
                    <a:prstGeom prst="rect">
                      <a:avLst/>
                    </a:prstGeom>
                    <a:noFill/>
                    <a:ln>
                      <a:noFill/>
                    </a:ln>
                  </pic:spPr>
                </pic:pic>
              </a:graphicData>
            </a:graphic>
          </wp:inline>
        </w:drawing>
      </w:r>
    </w:p>
    <w:p w:rsidR="00CD53F1" w:rsidRDefault="00CD53F1" w:rsidP="00ED21AA">
      <w:pPr>
        <w:jc w:val="center"/>
        <w:rPr>
          <w:rFonts w:cstheme="minorHAnsi"/>
          <w:b/>
          <w:sz w:val="36"/>
          <w:szCs w:val="36"/>
          <w:lang w:val="es-ES"/>
        </w:rPr>
      </w:pPr>
      <w:r w:rsidRPr="005C7CE9">
        <w:rPr>
          <w:rFonts w:cstheme="minorHAnsi"/>
          <w:b/>
          <w:sz w:val="36"/>
          <w:szCs w:val="36"/>
          <w:lang w:val="es-ES"/>
        </w:rPr>
        <w:t>TECNICATURA UNIVERSITARIA EN INDUSTRIAS ALIMENTARIAS</w:t>
      </w:r>
    </w:p>
    <w:p w:rsidR="005C7CE9" w:rsidRPr="005C7CE9" w:rsidRDefault="005C7CE9" w:rsidP="00ED21AA">
      <w:pPr>
        <w:jc w:val="center"/>
        <w:rPr>
          <w:rFonts w:cstheme="minorHAnsi"/>
          <w:b/>
          <w:sz w:val="36"/>
          <w:szCs w:val="36"/>
          <w:lang w:val="es-ES"/>
        </w:rPr>
      </w:pPr>
    </w:p>
    <w:p w:rsidR="00CD53F1" w:rsidRPr="005C7CE9" w:rsidRDefault="00CD53F1" w:rsidP="00ED21AA">
      <w:pPr>
        <w:jc w:val="center"/>
        <w:rPr>
          <w:rFonts w:cstheme="minorHAnsi"/>
          <w:b/>
          <w:sz w:val="36"/>
          <w:szCs w:val="36"/>
          <w:lang w:val="es-ES"/>
        </w:rPr>
      </w:pPr>
      <w:r w:rsidRPr="005C7CE9">
        <w:rPr>
          <w:rFonts w:cstheme="minorHAnsi"/>
          <w:b/>
          <w:sz w:val="36"/>
          <w:szCs w:val="36"/>
          <w:lang w:val="es-ES"/>
        </w:rPr>
        <w:t>MONOGRAFIA</w:t>
      </w:r>
    </w:p>
    <w:p w:rsidR="00CD53F1" w:rsidRPr="005C7CE9" w:rsidRDefault="00CD53F1" w:rsidP="00ED21AA">
      <w:pPr>
        <w:jc w:val="center"/>
        <w:rPr>
          <w:rFonts w:cstheme="minorHAnsi"/>
          <w:b/>
          <w:sz w:val="36"/>
          <w:szCs w:val="36"/>
          <w:lang w:val="es-ES"/>
        </w:rPr>
      </w:pPr>
      <w:r w:rsidRPr="005C7CE9">
        <w:rPr>
          <w:rFonts w:cstheme="minorHAnsi"/>
          <w:b/>
          <w:sz w:val="36"/>
          <w:szCs w:val="36"/>
          <w:lang w:val="es-ES"/>
        </w:rPr>
        <w:t>PRACTICA</w:t>
      </w:r>
      <w:r w:rsidR="00F53995">
        <w:rPr>
          <w:rFonts w:cstheme="minorHAnsi"/>
          <w:b/>
          <w:sz w:val="36"/>
          <w:szCs w:val="36"/>
          <w:lang w:val="es-ES"/>
        </w:rPr>
        <w:t xml:space="preserve"> PROFES</w:t>
      </w:r>
      <w:r w:rsidRPr="005C7CE9">
        <w:rPr>
          <w:rFonts w:cstheme="minorHAnsi"/>
          <w:b/>
          <w:sz w:val="36"/>
          <w:szCs w:val="36"/>
          <w:lang w:val="es-ES"/>
        </w:rPr>
        <w:t>IONAL SUPERVISADA</w:t>
      </w:r>
    </w:p>
    <w:p w:rsidR="005C7CE9" w:rsidRDefault="00CD53F1" w:rsidP="00ED21AA">
      <w:pPr>
        <w:jc w:val="center"/>
        <w:rPr>
          <w:rFonts w:cstheme="minorHAnsi"/>
          <w:b/>
          <w:sz w:val="36"/>
          <w:szCs w:val="36"/>
          <w:lang w:val="es-ES"/>
        </w:rPr>
      </w:pPr>
      <w:r w:rsidRPr="005C7CE9">
        <w:rPr>
          <w:rFonts w:cstheme="minorHAnsi"/>
          <w:b/>
          <w:sz w:val="36"/>
          <w:szCs w:val="36"/>
          <w:lang w:val="es-ES"/>
        </w:rPr>
        <w:t xml:space="preserve">AREA DE CALIDAD EN </w:t>
      </w:r>
      <w:r w:rsidR="005C7CE9">
        <w:rPr>
          <w:rFonts w:cstheme="minorHAnsi"/>
          <w:b/>
          <w:sz w:val="36"/>
          <w:szCs w:val="36"/>
          <w:lang w:val="es-ES"/>
        </w:rPr>
        <w:t>LA INDUSTRIA:</w:t>
      </w:r>
      <w:r w:rsidR="005C7CE9" w:rsidRPr="005C7CE9">
        <w:rPr>
          <w:rFonts w:cstheme="minorHAnsi"/>
          <w:b/>
          <w:sz w:val="36"/>
          <w:szCs w:val="36"/>
          <w:lang w:val="es-ES"/>
        </w:rPr>
        <w:t xml:space="preserve"> </w:t>
      </w:r>
    </w:p>
    <w:p w:rsidR="005C7CE9" w:rsidRDefault="005C7CE9" w:rsidP="00207F7C">
      <w:pPr>
        <w:jc w:val="center"/>
        <w:rPr>
          <w:rFonts w:cstheme="minorHAnsi"/>
          <w:b/>
          <w:sz w:val="36"/>
          <w:szCs w:val="36"/>
          <w:lang w:val="es-ES"/>
        </w:rPr>
      </w:pPr>
      <w:r w:rsidRPr="005C7CE9">
        <w:rPr>
          <w:rFonts w:cstheme="minorHAnsi"/>
          <w:b/>
          <w:sz w:val="36"/>
          <w:szCs w:val="36"/>
          <w:lang w:val="es-ES"/>
        </w:rPr>
        <w:t>“AGUA NUESTRA S.A.”</w:t>
      </w:r>
    </w:p>
    <w:p w:rsidR="00207F7C" w:rsidRPr="005C7CE9" w:rsidRDefault="00207F7C" w:rsidP="00207F7C">
      <w:pPr>
        <w:jc w:val="center"/>
        <w:rPr>
          <w:rFonts w:cstheme="minorHAnsi"/>
          <w:b/>
          <w:sz w:val="36"/>
          <w:szCs w:val="36"/>
          <w:lang w:val="es-ES"/>
        </w:rPr>
      </w:pPr>
    </w:p>
    <w:p w:rsidR="00CD53F1" w:rsidRDefault="00CD53F1" w:rsidP="005C7CE9">
      <w:pPr>
        <w:rPr>
          <w:rFonts w:cstheme="minorHAnsi"/>
          <w:b/>
          <w:sz w:val="36"/>
          <w:szCs w:val="36"/>
          <w:lang w:val="es-ES"/>
        </w:rPr>
      </w:pPr>
      <w:r w:rsidRPr="005C7CE9">
        <w:rPr>
          <w:rFonts w:cstheme="minorHAnsi"/>
          <w:b/>
          <w:sz w:val="36"/>
          <w:szCs w:val="36"/>
          <w:lang w:val="es-ES"/>
        </w:rPr>
        <w:t>ALUMNA: NARVAEZ RUTH ESTEFANIA</w:t>
      </w:r>
    </w:p>
    <w:p w:rsidR="005C7CE9" w:rsidRPr="005C7CE9" w:rsidRDefault="005C7CE9" w:rsidP="005C7CE9">
      <w:pPr>
        <w:rPr>
          <w:rFonts w:cstheme="minorHAnsi"/>
          <w:b/>
          <w:sz w:val="36"/>
          <w:szCs w:val="36"/>
          <w:lang w:val="es-ES"/>
        </w:rPr>
      </w:pPr>
      <w:r>
        <w:rPr>
          <w:rFonts w:cstheme="minorHAnsi"/>
          <w:b/>
          <w:sz w:val="36"/>
          <w:szCs w:val="36"/>
          <w:lang w:val="es-ES"/>
        </w:rPr>
        <w:t>LEGAJO: 17044</w:t>
      </w:r>
    </w:p>
    <w:p w:rsidR="005C7CE9" w:rsidRDefault="005C7CE9" w:rsidP="005C7CE9">
      <w:pPr>
        <w:rPr>
          <w:rFonts w:cstheme="minorHAnsi"/>
          <w:b/>
          <w:sz w:val="36"/>
          <w:szCs w:val="36"/>
          <w:lang w:val="es-ES"/>
        </w:rPr>
      </w:pPr>
      <w:r w:rsidRPr="005C7CE9">
        <w:rPr>
          <w:rFonts w:cstheme="minorHAnsi"/>
          <w:b/>
          <w:sz w:val="36"/>
          <w:szCs w:val="36"/>
          <w:lang w:val="es-ES"/>
        </w:rPr>
        <w:t>DOCENTE: PEDRO DAOLIO</w:t>
      </w:r>
    </w:p>
    <w:p w:rsidR="00207F7C" w:rsidRDefault="00207F7C" w:rsidP="005C7CE9">
      <w:pPr>
        <w:rPr>
          <w:rFonts w:cstheme="minorHAnsi"/>
          <w:b/>
          <w:sz w:val="36"/>
          <w:szCs w:val="36"/>
          <w:lang w:val="es-ES"/>
        </w:rPr>
      </w:pPr>
      <w:r>
        <w:rPr>
          <w:rFonts w:cstheme="minorHAnsi"/>
          <w:b/>
          <w:sz w:val="36"/>
          <w:szCs w:val="36"/>
          <w:lang w:val="es-ES"/>
        </w:rPr>
        <w:t>DURACION: DEL 25 DE MARZO AL 31 DE JUNIO</w:t>
      </w:r>
    </w:p>
    <w:p w:rsidR="00CD53F1" w:rsidRPr="00207F7C" w:rsidRDefault="002F0025" w:rsidP="00CD53F1">
      <w:pPr>
        <w:rPr>
          <w:rFonts w:cstheme="minorHAnsi"/>
          <w:b/>
          <w:sz w:val="36"/>
          <w:szCs w:val="36"/>
          <w:lang w:val="es-ES"/>
        </w:rPr>
      </w:pPr>
      <w:r>
        <w:rPr>
          <w:rFonts w:cstheme="minorHAnsi"/>
          <w:b/>
          <w:sz w:val="36"/>
          <w:szCs w:val="36"/>
          <w:lang w:val="es-ES"/>
        </w:rPr>
        <w:t>AÑO: 2024</w:t>
      </w:r>
    </w:p>
    <w:p w:rsidR="00D73EF2" w:rsidRDefault="00D73EF2" w:rsidP="005C7CE9">
      <w:pPr>
        <w:jc w:val="center"/>
        <w:rPr>
          <w:rFonts w:cstheme="minorHAnsi"/>
          <w:b/>
          <w:sz w:val="36"/>
          <w:szCs w:val="36"/>
          <w:u w:val="single"/>
          <w:lang w:val="es-ES"/>
        </w:rPr>
      </w:pPr>
      <w:r>
        <w:rPr>
          <w:rFonts w:cstheme="minorHAnsi"/>
          <w:b/>
          <w:sz w:val="36"/>
          <w:szCs w:val="36"/>
          <w:u w:val="single"/>
          <w:lang w:val="es-ES"/>
        </w:rPr>
        <w:lastRenderedPageBreak/>
        <w:t>PRACTICA PROFES</w:t>
      </w:r>
      <w:r w:rsidR="005C7CE9" w:rsidRPr="005C7CE9">
        <w:rPr>
          <w:rFonts w:cstheme="minorHAnsi"/>
          <w:b/>
          <w:sz w:val="36"/>
          <w:szCs w:val="36"/>
          <w:u w:val="single"/>
          <w:lang w:val="es-ES"/>
        </w:rPr>
        <w:t>IONAL SUPERVISADA</w:t>
      </w:r>
      <w:r w:rsidR="00086B40" w:rsidRPr="005C7CE9">
        <w:rPr>
          <w:rFonts w:cstheme="minorHAnsi"/>
          <w:b/>
          <w:sz w:val="36"/>
          <w:szCs w:val="36"/>
          <w:u w:val="single"/>
          <w:lang w:val="es-ES"/>
        </w:rPr>
        <w:t xml:space="preserve"> DE LA TECNICATURA UNIVERSITARIA EN INDUSTRIAS ALIMENTARIAS </w:t>
      </w:r>
      <w:r w:rsidR="0082786C" w:rsidRPr="005C7CE9">
        <w:rPr>
          <w:rFonts w:cstheme="minorHAnsi"/>
          <w:b/>
          <w:sz w:val="36"/>
          <w:szCs w:val="36"/>
          <w:u w:val="single"/>
          <w:lang w:val="es-ES"/>
        </w:rPr>
        <w:t>EN EL AR</w:t>
      </w:r>
      <w:r>
        <w:rPr>
          <w:rFonts w:cstheme="minorHAnsi"/>
          <w:b/>
          <w:sz w:val="36"/>
          <w:szCs w:val="36"/>
          <w:u w:val="single"/>
          <w:lang w:val="es-ES"/>
        </w:rPr>
        <w:t xml:space="preserve">EA DE CALIDAD DE </w:t>
      </w:r>
    </w:p>
    <w:p w:rsidR="0082786C" w:rsidRPr="005C7CE9" w:rsidRDefault="00086B40" w:rsidP="005C7CE9">
      <w:pPr>
        <w:jc w:val="center"/>
        <w:rPr>
          <w:rFonts w:cstheme="minorHAnsi"/>
          <w:b/>
          <w:sz w:val="36"/>
          <w:szCs w:val="36"/>
          <w:u w:val="single"/>
          <w:lang w:val="es-ES"/>
        </w:rPr>
      </w:pPr>
      <w:r w:rsidRPr="005C7CE9">
        <w:rPr>
          <w:rFonts w:cstheme="minorHAnsi"/>
          <w:b/>
          <w:sz w:val="36"/>
          <w:szCs w:val="36"/>
          <w:u w:val="single"/>
          <w:lang w:val="es-ES"/>
        </w:rPr>
        <w:t xml:space="preserve"> AGUA NUESTRA S.A.</w:t>
      </w:r>
    </w:p>
    <w:p w:rsidR="00AD25E5" w:rsidRPr="005C7CE9" w:rsidRDefault="00581B8F" w:rsidP="0082786C">
      <w:pPr>
        <w:jc w:val="center"/>
        <w:rPr>
          <w:rFonts w:cstheme="minorHAnsi"/>
          <w:b/>
          <w:sz w:val="36"/>
          <w:szCs w:val="36"/>
          <w:lang w:val="es-ES"/>
        </w:rPr>
      </w:pPr>
      <w:r w:rsidRPr="005C7CE9">
        <w:rPr>
          <w:rFonts w:cstheme="minorHAnsi"/>
          <w:b/>
          <w:sz w:val="36"/>
          <w:szCs w:val="36"/>
          <w:lang w:val="es-ES"/>
        </w:rPr>
        <w:t>LINEA RETORNABLES</w:t>
      </w:r>
    </w:p>
    <w:p w:rsidR="002761AA" w:rsidRPr="007D27AA" w:rsidRDefault="002761AA" w:rsidP="002761AA">
      <w:pPr>
        <w:jc w:val="center"/>
        <w:rPr>
          <w:rFonts w:cstheme="minorHAnsi"/>
          <w:b/>
          <w:sz w:val="24"/>
          <w:szCs w:val="24"/>
          <w:lang w:val="es-ES"/>
        </w:rPr>
      </w:pPr>
      <w:r w:rsidRPr="007D27AA">
        <w:rPr>
          <w:rFonts w:cstheme="minorHAnsi"/>
          <w:b/>
          <w:noProof/>
          <w:sz w:val="24"/>
          <w:szCs w:val="24"/>
          <w:lang w:eastAsia="es-AR"/>
        </w:rPr>
        <w:drawing>
          <wp:inline distT="0" distB="0" distL="0" distR="0" wp14:anchorId="684B2B12" wp14:editId="26C04874">
            <wp:extent cx="1295988" cy="1247775"/>
            <wp:effectExtent l="0" t="0" r="0" b="0"/>
            <wp:docPr id="3" name="Imagen 3" descr="C:\Users\Usuario\OneDrive\Imágenes\Agua Nuestra imagene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uario\OneDrive\Imágenes\Agua Nuestra imagenes\logo.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15467" cy="1266529"/>
                    </a:xfrm>
                    <a:prstGeom prst="rect">
                      <a:avLst/>
                    </a:prstGeom>
                    <a:noFill/>
                    <a:ln>
                      <a:noFill/>
                    </a:ln>
                  </pic:spPr>
                </pic:pic>
              </a:graphicData>
            </a:graphic>
          </wp:inline>
        </w:drawing>
      </w:r>
    </w:p>
    <w:p w:rsidR="0082786C" w:rsidRPr="0053300D" w:rsidRDefault="0082786C" w:rsidP="002761AA">
      <w:pPr>
        <w:rPr>
          <w:rFonts w:cstheme="minorHAnsi"/>
          <w:b/>
          <w:sz w:val="28"/>
          <w:szCs w:val="28"/>
          <w:lang w:val="es-ES"/>
        </w:rPr>
      </w:pPr>
      <w:r w:rsidRPr="0053300D">
        <w:rPr>
          <w:rFonts w:cstheme="minorHAnsi"/>
          <w:b/>
          <w:sz w:val="28"/>
          <w:szCs w:val="28"/>
          <w:lang w:val="es-ES"/>
        </w:rPr>
        <w:t>INTRODUCCION:</w:t>
      </w:r>
    </w:p>
    <w:p w:rsidR="00C41976" w:rsidRPr="007D27AA" w:rsidRDefault="008938C5" w:rsidP="0082786C">
      <w:pPr>
        <w:rPr>
          <w:rFonts w:cstheme="minorHAnsi"/>
          <w:sz w:val="24"/>
          <w:szCs w:val="24"/>
          <w:lang w:val="es-ES"/>
        </w:rPr>
      </w:pPr>
      <w:r w:rsidRPr="007D27AA">
        <w:rPr>
          <w:rFonts w:cstheme="minorHAnsi"/>
          <w:sz w:val="24"/>
          <w:szCs w:val="24"/>
          <w:lang w:val="es-ES"/>
        </w:rPr>
        <w:t>E</w:t>
      </w:r>
      <w:r w:rsidR="0082786C" w:rsidRPr="007D27AA">
        <w:rPr>
          <w:rFonts w:cstheme="minorHAnsi"/>
          <w:sz w:val="24"/>
          <w:szCs w:val="24"/>
          <w:lang w:val="es-ES"/>
        </w:rPr>
        <w:t>n Agua Nuestra se dedican a la producción y comercialización de agua mineralizada, envasada y de productos asociados, como aguas s</w:t>
      </w:r>
      <w:r w:rsidR="00C41976" w:rsidRPr="007D27AA">
        <w:rPr>
          <w:rFonts w:cstheme="minorHAnsi"/>
          <w:sz w:val="24"/>
          <w:szCs w:val="24"/>
          <w:lang w:val="es-ES"/>
        </w:rPr>
        <w:t xml:space="preserve">aborizadas y bebidas deportivas, elaborando </w:t>
      </w:r>
      <w:r w:rsidR="008858C0" w:rsidRPr="007D27AA">
        <w:rPr>
          <w:rFonts w:cstheme="minorHAnsi"/>
          <w:sz w:val="24"/>
          <w:szCs w:val="24"/>
          <w:lang w:val="es-ES"/>
        </w:rPr>
        <w:t>productos seguros y saludables.</w:t>
      </w:r>
      <w:r w:rsidR="008858C0" w:rsidRPr="007D27AA">
        <w:rPr>
          <w:rFonts w:cstheme="minorHAnsi"/>
          <w:sz w:val="24"/>
          <w:szCs w:val="24"/>
          <w:shd w:val="clear" w:color="auto" w:fill="FFFFFF"/>
        </w:rPr>
        <w:t xml:space="preserve"> Su Sistema de Gestión de Calidad esta implementado bajo la Norma </w:t>
      </w:r>
      <w:r w:rsidR="008858C0" w:rsidRPr="007D27AA">
        <w:rPr>
          <w:rStyle w:val="nfasis"/>
          <w:rFonts w:cstheme="minorHAnsi"/>
          <w:b/>
          <w:bCs/>
          <w:i w:val="0"/>
          <w:iCs w:val="0"/>
          <w:sz w:val="24"/>
          <w:szCs w:val="24"/>
          <w:shd w:val="clear" w:color="auto" w:fill="FFFFFF"/>
        </w:rPr>
        <w:t>ISO 9001</w:t>
      </w:r>
      <w:r w:rsidR="008858C0" w:rsidRPr="007D27AA">
        <w:rPr>
          <w:rStyle w:val="nfasis"/>
          <w:rFonts w:cstheme="minorHAnsi"/>
          <w:bCs/>
          <w:i w:val="0"/>
          <w:iCs w:val="0"/>
          <w:sz w:val="24"/>
          <w:szCs w:val="24"/>
          <w:shd w:val="clear" w:color="auto" w:fill="FFFFFF"/>
        </w:rPr>
        <w:t>.</w:t>
      </w:r>
    </w:p>
    <w:p w:rsidR="00C41976" w:rsidRPr="007D27AA" w:rsidRDefault="00C41976" w:rsidP="0082786C">
      <w:pPr>
        <w:rPr>
          <w:rFonts w:cstheme="minorHAnsi"/>
          <w:sz w:val="24"/>
          <w:szCs w:val="24"/>
          <w:lang w:val="es-ES"/>
        </w:rPr>
      </w:pPr>
      <w:r w:rsidRPr="007D27AA">
        <w:rPr>
          <w:rFonts w:cstheme="minorHAnsi"/>
          <w:sz w:val="24"/>
          <w:szCs w:val="24"/>
          <w:lang w:val="es-ES"/>
        </w:rPr>
        <w:t xml:space="preserve">Agua Nuestra se inició en el año 1980, en los primeros años se dedicaban solo a la fabricación y distribución de soda en envases retornables y con el correr del tiempo se fueron expandiéndose con nuevas demandas de productos y servicios, logrando ubicarse entre las más importantes del mercado. Hoy elabora, envasa y distribuye agua de mesa envasada microfiltrada y esterilizada, con altos estándares de calidad y un moderno equipamiento y tecnología. </w:t>
      </w:r>
    </w:p>
    <w:p w:rsidR="00C41976" w:rsidRPr="007D27AA" w:rsidRDefault="00C41976" w:rsidP="0082786C">
      <w:pPr>
        <w:rPr>
          <w:rFonts w:cstheme="minorHAnsi"/>
          <w:sz w:val="24"/>
          <w:szCs w:val="24"/>
          <w:lang w:val="es-ES"/>
        </w:rPr>
      </w:pPr>
      <w:r w:rsidRPr="007D27AA">
        <w:rPr>
          <w:rFonts w:cstheme="minorHAnsi"/>
          <w:sz w:val="24"/>
          <w:szCs w:val="24"/>
          <w:lang w:val="es-ES"/>
        </w:rPr>
        <w:t>La industria se ubica en</w:t>
      </w:r>
      <w:r w:rsidR="006155CF" w:rsidRPr="007D27AA">
        <w:rPr>
          <w:rFonts w:cstheme="minorHAnsi"/>
          <w:sz w:val="24"/>
          <w:szCs w:val="24"/>
          <w:lang w:val="es-ES"/>
        </w:rPr>
        <w:t xml:space="preserve"> Calle Valentín Torra 5633 en</w:t>
      </w:r>
      <w:r w:rsidRPr="007D27AA">
        <w:rPr>
          <w:rFonts w:cstheme="minorHAnsi"/>
          <w:sz w:val="24"/>
          <w:szCs w:val="24"/>
          <w:lang w:val="es-ES"/>
        </w:rPr>
        <w:t xml:space="preserve"> el Parque Industrial General Belgrano</w:t>
      </w:r>
      <w:r w:rsidR="004A6477" w:rsidRPr="007D27AA">
        <w:rPr>
          <w:rFonts w:cstheme="minorHAnsi"/>
          <w:sz w:val="24"/>
          <w:szCs w:val="24"/>
          <w:lang w:val="es-ES"/>
        </w:rPr>
        <w:t xml:space="preserve"> de la cuidad de Paraná, cuenta con una superficie cubierta de 1618 m2.</w:t>
      </w:r>
    </w:p>
    <w:p w:rsidR="004A6477" w:rsidRPr="007D27AA" w:rsidRDefault="004A6477" w:rsidP="0082786C">
      <w:pPr>
        <w:rPr>
          <w:rFonts w:cstheme="minorHAnsi"/>
          <w:sz w:val="24"/>
          <w:szCs w:val="24"/>
          <w:lang w:val="es-ES"/>
        </w:rPr>
      </w:pPr>
      <w:r w:rsidRPr="007D27AA">
        <w:rPr>
          <w:rFonts w:cstheme="minorHAnsi"/>
          <w:sz w:val="24"/>
          <w:szCs w:val="24"/>
          <w:lang w:val="es-ES"/>
        </w:rPr>
        <w:t xml:space="preserve">Utilizan equipamientos de última generación </w:t>
      </w:r>
      <w:r w:rsidR="0053300D">
        <w:rPr>
          <w:rFonts w:cstheme="minorHAnsi"/>
          <w:sz w:val="24"/>
          <w:szCs w:val="24"/>
          <w:lang w:val="es-ES"/>
        </w:rPr>
        <w:t>para asegurar</w:t>
      </w:r>
      <w:r w:rsidRPr="007D27AA">
        <w:rPr>
          <w:rFonts w:cstheme="minorHAnsi"/>
          <w:sz w:val="24"/>
          <w:szCs w:val="24"/>
          <w:lang w:val="es-ES"/>
        </w:rPr>
        <w:t xml:space="preserve"> la calidad y seguridad del agua. </w:t>
      </w:r>
    </w:p>
    <w:p w:rsidR="002204EA" w:rsidRPr="007D27AA" w:rsidRDefault="002204EA" w:rsidP="002204EA">
      <w:pPr>
        <w:jc w:val="center"/>
        <w:rPr>
          <w:rFonts w:cstheme="minorHAnsi"/>
          <w:sz w:val="24"/>
          <w:szCs w:val="24"/>
          <w:lang w:val="es-ES"/>
        </w:rPr>
      </w:pPr>
      <w:r w:rsidRPr="007D27AA">
        <w:rPr>
          <w:rFonts w:cstheme="minorHAnsi"/>
          <w:noProof/>
          <w:sz w:val="24"/>
          <w:szCs w:val="24"/>
          <w:lang w:eastAsia="es-AR"/>
        </w:rPr>
        <w:lastRenderedPageBreak/>
        <w:drawing>
          <wp:inline distT="0" distB="0" distL="0" distR="0" wp14:anchorId="7DF91348" wp14:editId="5765B9AD">
            <wp:extent cx="2673775" cy="1669890"/>
            <wp:effectExtent l="0" t="0" r="0" b="6985"/>
            <wp:docPr id="6" name="Imagen 6" descr="C:\Users\Usuario\OneDrive\Imágenes\Agua Nuestra imagenes\Sin títu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uario\OneDrive\Imágenes\Agua Nuestra imagenes\Sin título.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80044" cy="1673805"/>
                    </a:xfrm>
                    <a:prstGeom prst="rect">
                      <a:avLst/>
                    </a:prstGeom>
                    <a:noFill/>
                    <a:ln>
                      <a:noFill/>
                    </a:ln>
                  </pic:spPr>
                </pic:pic>
              </a:graphicData>
            </a:graphic>
          </wp:inline>
        </w:drawing>
      </w:r>
    </w:p>
    <w:p w:rsidR="004A6477" w:rsidRPr="007D27AA" w:rsidRDefault="004A6477" w:rsidP="0082786C">
      <w:pPr>
        <w:rPr>
          <w:rFonts w:cstheme="minorHAnsi"/>
          <w:sz w:val="24"/>
          <w:szCs w:val="24"/>
          <w:lang w:val="es-ES"/>
        </w:rPr>
      </w:pPr>
      <w:r w:rsidRPr="007D27AA">
        <w:rPr>
          <w:rFonts w:cstheme="minorHAnsi"/>
          <w:sz w:val="24"/>
          <w:szCs w:val="24"/>
          <w:lang w:val="es-ES"/>
        </w:rPr>
        <w:t xml:space="preserve">Tienen alrededor de 10.000 clientes regulares, pertenecientes a empresas, reparticiones </w:t>
      </w:r>
      <w:r w:rsidR="006155CF" w:rsidRPr="007D27AA">
        <w:rPr>
          <w:rFonts w:cstheme="minorHAnsi"/>
          <w:sz w:val="24"/>
          <w:szCs w:val="24"/>
          <w:lang w:val="es-ES"/>
        </w:rPr>
        <w:t>públicas</w:t>
      </w:r>
      <w:r w:rsidRPr="007D27AA">
        <w:rPr>
          <w:rFonts w:cstheme="minorHAnsi"/>
          <w:sz w:val="24"/>
          <w:szCs w:val="24"/>
          <w:lang w:val="es-ES"/>
        </w:rPr>
        <w:t>, establecimientos educativos, comercios, clubes y particulares, entregando sus pro</w:t>
      </w:r>
      <w:r w:rsidR="006155CF" w:rsidRPr="007D27AA">
        <w:rPr>
          <w:rFonts w:cstheme="minorHAnsi"/>
          <w:sz w:val="24"/>
          <w:szCs w:val="24"/>
          <w:lang w:val="es-ES"/>
        </w:rPr>
        <w:t>ductos en Entre Ríos y Santa Fe, también a San Francisco (Córdoba). E</w:t>
      </w:r>
      <w:r w:rsidR="002D7E81">
        <w:rPr>
          <w:rFonts w:cstheme="minorHAnsi"/>
          <w:sz w:val="24"/>
          <w:szCs w:val="24"/>
          <w:lang w:val="es-ES"/>
        </w:rPr>
        <w:t xml:space="preserve">laboran cerca de 10.000.000 </w:t>
      </w:r>
      <w:r w:rsidRPr="007D27AA">
        <w:rPr>
          <w:rFonts w:cstheme="minorHAnsi"/>
          <w:sz w:val="24"/>
          <w:szCs w:val="24"/>
          <w:lang w:val="es-ES"/>
        </w:rPr>
        <w:t xml:space="preserve"> litros de agua y bebidas envasadas por año, 600.000 bidones de agua distribuidos por año, y alrededor de 5.200 dispe</w:t>
      </w:r>
      <w:r w:rsidR="006155CF" w:rsidRPr="007D27AA">
        <w:rPr>
          <w:rFonts w:cstheme="minorHAnsi"/>
          <w:sz w:val="24"/>
          <w:szCs w:val="24"/>
          <w:lang w:val="es-ES"/>
        </w:rPr>
        <w:t>nsers frio-</w:t>
      </w:r>
      <w:r w:rsidRPr="007D27AA">
        <w:rPr>
          <w:rFonts w:cstheme="minorHAnsi"/>
          <w:sz w:val="24"/>
          <w:szCs w:val="24"/>
          <w:lang w:val="es-ES"/>
        </w:rPr>
        <w:t xml:space="preserve">calor instalados. </w:t>
      </w:r>
    </w:p>
    <w:p w:rsidR="006155CF" w:rsidRPr="007D27AA" w:rsidRDefault="006155CF" w:rsidP="0082786C">
      <w:pPr>
        <w:rPr>
          <w:rFonts w:cstheme="minorHAnsi"/>
          <w:sz w:val="24"/>
          <w:szCs w:val="24"/>
          <w:lang w:val="es-ES"/>
        </w:rPr>
      </w:pPr>
      <w:r w:rsidRPr="007D27AA">
        <w:rPr>
          <w:rFonts w:cstheme="minorHAnsi"/>
          <w:sz w:val="24"/>
          <w:szCs w:val="24"/>
          <w:lang w:val="es-ES"/>
        </w:rPr>
        <w:t>Los productos de Agua Nuestra contienen un bajo conten</w:t>
      </w:r>
      <w:r w:rsidR="008D3053" w:rsidRPr="007D27AA">
        <w:rPr>
          <w:rFonts w:cstheme="minorHAnsi"/>
          <w:sz w:val="24"/>
          <w:szCs w:val="24"/>
          <w:lang w:val="es-ES"/>
        </w:rPr>
        <w:t>ido de Sodio, y cuentan con el a</w:t>
      </w:r>
      <w:r w:rsidRPr="007D27AA">
        <w:rPr>
          <w:rFonts w:cstheme="minorHAnsi"/>
          <w:sz w:val="24"/>
          <w:szCs w:val="24"/>
          <w:lang w:val="es-ES"/>
        </w:rPr>
        <w:t xml:space="preserve">val de la Sociedad Cardiológica de Entre Ríos y la Sociedad Cardiológica de Santa Fe. </w:t>
      </w:r>
    </w:p>
    <w:p w:rsidR="008D3053" w:rsidRPr="007D27AA" w:rsidRDefault="008938C5" w:rsidP="0082786C">
      <w:pPr>
        <w:rPr>
          <w:rFonts w:cstheme="minorHAnsi"/>
          <w:sz w:val="24"/>
          <w:szCs w:val="24"/>
          <w:lang w:val="es-ES"/>
        </w:rPr>
      </w:pPr>
      <w:r w:rsidRPr="007D27AA">
        <w:rPr>
          <w:rFonts w:cstheme="minorHAnsi"/>
          <w:sz w:val="24"/>
          <w:szCs w:val="24"/>
          <w:lang w:val="es-ES"/>
        </w:rPr>
        <w:t>Además</w:t>
      </w:r>
      <w:r w:rsidR="00AA0D53">
        <w:rPr>
          <w:rFonts w:cstheme="minorHAnsi"/>
          <w:sz w:val="24"/>
          <w:szCs w:val="24"/>
          <w:lang w:val="es-ES"/>
        </w:rPr>
        <w:t xml:space="preserve"> se trata de cuidar</w:t>
      </w:r>
      <w:r w:rsidR="008D3053" w:rsidRPr="007D27AA">
        <w:rPr>
          <w:rFonts w:cstheme="minorHAnsi"/>
          <w:sz w:val="24"/>
          <w:szCs w:val="24"/>
          <w:lang w:val="es-ES"/>
        </w:rPr>
        <w:t xml:space="preserve"> el medio ambiente, en todas las etapas de elaboración y envasado, promoviendo la concientización  y generación de </w:t>
      </w:r>
      <w:r w:rsidR="00AD25E5" w:rsidRPr="007D27AA">
        <w:rPr>
          <w:rFonts w:cstheme="minorHAnsi"/>
          <w:sz w:val="24"/>
          <w:szCs w:val="24"/>
          <w:lang w:val="es-ES"/>
        </w:rPr>
        <w:t>hábitos</w:t>
      </w:r>
      <w:r w:rsidR="008D3053" w:rsidRPr="007D27AA">
        <w:rPr>
          <w:rFonts w:cstheme="minorHAnsi"/>
          <w:sz w:val="24"/>
          <w:szCs w:val="24"/>
          <w:lang w:val="es-ES"/>
        </w:rPr>
        <w:t xml:space="preserve"> saludables. Los productos son contenidos en envases reutilizables dentro de la línea retornables, mientras que para la línea Descartables se </w:t>
      </w:r>
      <w:r w:rsidR="00AD25E5" w:rsidRPr="007D27AA">
        <w:rPr>
          <w:rFonts w:cstheme="minorHAnsi"/>
          <w:sz w:val="24"/>
          <w:szCs w:val="24"/>
          <w:lang w:val="es-ES"/>
        </w:rPr>
        <w:t>emplean envases biodegradables. Todos los dispensers utilizan aceites ecológicos y funcionan con bajo consumo.</w:t>
      </w:r>
    </w:p>
    <w:p w:rsidR="00AD25E5" w:rsidRDefault="00AD25E5" w:rsidP="0082786C">
      <w:pPr>
        <w:rPr>
          <w:rFonts w:cstheme="minorHAnsi"/>
          <w:sz w:val="24"/>
          <w:szCs w:val="24"/>
          <w:lang w:val="es-ES"/>
        </w:rPr>
      </w:pPr>
      <w:r w:rsidRPr="007D27AA">
        <w:rPr>
          <w:rFonts w:cstheme="minorHAnsi"/>
          <w:sz w:val="24"/>
          <w:szCs w:val="24"/>
          <w:lang w:val="es-ES"/>
        </w:rPr>
        <w:t xml:space="preserve">En cuanto a los productos que elaboran, se encuentra dentro de la </w:t>
      </w:r>
      <w:r w:rsidR="00826ECC" w:rsidRPr="007D27AA">
        <w:rPr>
          <w:rFonts w:cstheme="minorHAnsi"/>
          <w:sz w:val="24"/>
          <w:szCs w:val="24"/>
          <w:lang w:val="es-ES"/>
        </w:rPr>
        <w:t>Línea</w:t>
      </w:r>
      <w:r w:rsidRPr="007D27AA">
        <w:rPr>
          <w:rFonts w:cstheme="minorHAnsi"/>
          <w:sz w:val="24"/>
          <w:szCs w:val="24"/>
          <w:lang w:val="es-ES"/>
        </w:rPr>
        <w:t xml:space="preserve"> Retornables: bidones d</w:t>
      </w:r>
      <w:r w:rsidR="00AA0D53">
        <w:rPr>
          <w:rFonts w:cstheme="minorHAnsi"/>
          <w:sz w:val="24"/>
          <w:szCs w:val="24"/>
          <w:lang w:val="es-ES"/>
        </w:rPr>
        <w:t xml:space="preserve">e agua de mesa de 12 y 20 </w:t>
      </w:r>
      <w:r w:rsidRPr="007D27AA">
        <w:rPr>
          <w:rFonts w:cstheme="minorHAnsi"/>
          <w:sz w:val="24"/>
          <w:szCs w:val="24"/>
          <w:lang w:val="es-ES"/>
        </w:rPr>
        <w:t xml:space="preserve"> </w:t>
      </w:r>
      <w:r w:rsidR="00AA0D53">
        <w:rPr>
          <w:rFonts w:cstheme="minorHAnsi"/>
          <w:sz w:val="24"/>
          <w:szCs w:val="24"/>
          <w:lang w:val="es-ES"/>
        </w:rPr>
        <w:t xml:space="preserve">L, </w:t>
      </w:r>
      <w:r w:rsidRPr="007D27AA">
        <w:rPr>
          <w:rFonts w:cstheme="minorHAnsi"/>
          <w:sz w:val="24"/>
          <w:szCs w:val="24"/>
          <w:lang w:val="es-ES"/>
        </w:rPr>
        <w:t xml:space="preserve">microfiltrada y esterilizada con Ozono, </w:t>
      </w:r>
      <w:r w:rsidR="00826ECC" w:rsidRPr="007D27AA">
        <w:rPr>
          <w:rFonts w:cstheme="minorHAnsi"/>
          <w:sz w:val="24"/>
          <w:szCs w:val="24"/>
          <w:lang w:val="es-ES"/>
        </w:rPr>
        <w:t>bacteriológicamente</w:t>
      </w:r>
      <w:r w:rsidRPr="007D27AA">
        <w:rPr>
          <w:rFonts w:cstheme="minorHAnsi"/>
          <w:sz w:val="24"/>
          <w:szCs w:val="24"/>
          <w:lang w:val="es-ES"/>
        </w:rPr>
        <w:t xml:space="preserve"> a</w:t>
      </w:r>
      <w:r w:rsidR="00AA0D53">
        <w:rPr>
          <w:rFonts w:cstheme="minorHAnsi"/>
          <w:sz w:val="24"/>
          <w:szCs w:val="24"/>
          <w:lang w:val="es-ES"/>
        </w:rPr>
        <w:t>pta para el consumo según el Código Alimentario Argentino (CAA)</w:t>
      </w:r>
      <w:r w:rsidRPr="007D27AA">
        <w:rPr>
          <w:rFonts w:cstheme="minorHAnsi"/>
          <w:sz w:val="24"/>
          <w:szCs w:val="24"/>
          <w:lang w:val="es-ES"/>
        </w:rPr>
        <w:t xml:space="preserve"> y con bajo contenido de sodio. </w:t>
      </w:r>
    </w:p>
    <w:p w:rsidR="003034C7" w:rsidRPr="007D27AA" w:rsidRDefault="003034C7" w:rsidP="003034C7">
      <w:pPr>
        <w:jc w:val="center"/>
        <w:rPr>
          <w:rFonts w:cstheme="minorHAnsi"/>
          <w:sz w:val="24"/>
          <w:szCs w:val="24"/>
          <w:lang w:val="es-ES"/>
        </w:rPr>
      </w:pPr>
      <w:r>
        <w:rPr>
          <w:noProof/>
          <w:lang w:eastAsia="es-AR"/>
        </w:rPr>
        <w:drawing>
          <wp:inline distT="0" distB="0" distL="0" distR="0">
            <wp:extent cx="1550822" cy="1550822"/>
            <wp:effectExtent l="0" t="0" r="0" b="0"/>
            <wp:docPr id="9" name="Imagen 9" descr="Agua envase retornable – AGUA NUEST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gua envase retornable – AGUA NUESTRA"/>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52914" cy="1552914"/>
                    </a:xfrm>
                    <a:prstGeom prst="rect">
                      <a:avLst/>
                    </a:prstGeom>
                    <a:noFill/>
                    <a:ln>
                      <a:noFill/>
                    </a:ln>
                  </pic:spPr>
                </pic:pic>
              </a:graphicData>
            </a:graphic>
          </wp:inline>
        </w:drawing>
      </w:r>
    </w:p>
    <w:p w:rsidR="00186D97" w:rsidRPr="007D27AA" w:rsidRDefault="00AD25E5" w:rsidP="0082786C">
      <w:pPr>
        <w:rPr>
          <w:rFonts w:cstheme="minorHAnsi"/>
          <w:sz w:val="24"/>
          <w:szCs w:val="24"/>
          <w:lang w:val="es-ES"/>
        </w:rPr>
      </w:pPr>
      <w:r w:rsidRPr="007D27AA">
        <w:rPr>
          <w:rFonts w:cstheme="minorHAnsi"/>
          <w:sz w:val="24"/>
          <w:szCs w:val="24"/>
          <w:lang w:val="es-ES"/>
        </w:rPr>
        <w:t xml:space="preserve">Dentro de la </w:t>
      </w:r>
      <w:r w:rsidR="00826ECC" w:rsidRPr="007D27AA">
        <w:rPr>
          <w:rFonts w:cstheme="minorHAnsi"/>
          <w:sz w:val="24"/>
          <w:szCs w:val="24"/>
          <w:lang w:val="es-ES"/>
        </w:rPr>
        <w:t>Línea</w:t>
      </w:r>
      <w:r w:rsidRPr="007D27AA">
        <w:rPr>
          <w:rFonts w:cstheme="minorHAnsi"/>
          <w:sz w:val="24"/>
          <w:szCs w:val="24"/>
          <w:lang w:val="es-ES"/>
        </w:rPr>
        <w:t xml:space="preserve"> Descartables: elaboran Agua mineralizada artificial</w:t>
      </w:r>
      <w:r w:rsidR="00826ECC" w:rsidRPr="007D27AA">
        <w:rPr>
          <w:rFonts w:cstheme="minorHAnsi"/>
          <w:sz w:val="24"/>
          <w:szCs w:val="24"/>
          <w:lang w:val="es-ES"/>
        </w:rPr>
        <w:t xml:space="preserve">mente </w:t>
      </w:r>
      <w:r w:rsidRPr="007D27AA">
        <w:rPr>
          <w:rFonts w:cstheme="minorHAnsi"/>
          <w:sz w:val="24"/>
          <w:szCs w:val="24"/>
          <w:lang w:val="es-ES"/>
        </w:rPr>
        <w:t>sin gas</w:t>
      </w:r>
      <w:r w:rsidR="00826ECC" w:rsidRPr="007D27AA">
        <w:rPr>
          <w:rFonts w:cstheme="minorHAnsi"/>
          <w:sz w:val="24"/>
          <w:szCs w:val="24"/>
          <w:lang w:val="es-ES"/>
        </w:rPr>
        <w:t xml:space="preserve"> microfiltrada y esterilizada con ozono, bajo contenido de Sodio, microbiológicamente </w:t>
      </w:r>
      <w:r w:rsidR="0053300D">
        <w:rPr>
          <w:rFonts w:cstheme="minorHAnsi"/>
          <w:sz w:val="24"/>
          <w:szCs w:val="24"/>
          <w:lang w:val="es-ES"/>
        </w:rPr>
        <w:t>apta para el consumo según el Código Alimentario Argentino</w:t>
      </w:r>
      <w:r w:rsidRPr="007D27AA">
        <w:rPr>
          <w:rFonts w:cstheme="minorHAnsi"/>
          <w:sz w:val="24"/>
          <w:szCs w:val="24"/>
          <w:lang w:val="es-ES"/>
        </w:rPr>
        <w:t xml:space="preserve">, </w:t>
      </w:r>
      <w:r w:rsidR="00826ECC" w:rsidRPr="007D27AA">
        <w:rPr>
          <w:rFonts w:cstheme="minorHAnsi"/>
          <w:sz w:val="24"/>
          <w:szCs w:val="24"/>
          <w:lang w:val="es-ES"/>
        </w:rPr>
        <w:t xml:space="preserve">en botellas de 500 mL, 1,5 L, y Bidón de 5 L. </w:t>
      </w:r>
      <w:r w:rsidR="00186D97" w:rsidRPr="007D27AA">
        <w:rPr>
          <w:rFonts w:cstheme="minorHAnsi"/>
          <w:sz w:val="24"/>
          <w:szCs w:val="24"/>
          <w:lang w:val="es-ES"/>
        </w:rPr>
        <w:t xml:space="preserve">También elaboran Soda, es decir, agua mineralizada </w:t>
      </w:r>
      <w:r w:rsidR="00186D97" w:rsidRPr="007D27AA">
        <w:rPr>
          <w:rFonts w:cstheme="minorHAnsi"/>
          <w:sz w:val="24"/>
          <w:szCs w:val="24"/>
          <w:lang w:val="es-ES"/>
        </w:rPr>
        <w:lastRenderedPageBreak/>
        <w:t>artificialmente con gas, microfiltrada y esterilizada, bacteriológicamente apta para el consumo, y bajo contenido de sodio. En envases de 500 mL, 1,5 L y sifón de 2L.</w:t>
      </w:r>
    </w:p>
    <w:p w:rsidR="004A6477" w:rsidRPr="007D27AA" w:rsidRDefault="00BD08E7" w:rsidP="0082786C">
      <w:pPr>
        <w:rPr>
          <w:rFonts w:cstheme="minorHAnsi"/>
          <w:sz w:val="24"/>
          <w:szCs w:val="24"/>
          <w:lang w:val="es-ES"/>
        </w:rPr>
      </w:pPr>
      <w:r w:rsidRPr="007D27AA">
        <w:rPr>
          <w:rFonts w:cstheme="minorHAnsi"/>
          <w:sz w:val="24"/>
          <w:szCs w:val="24"/>
          <w:lang w:val="es-ES"/>
        </w:rPr>
        <w:t>Aguas sabori</w:t>
      </w:r>
      <w:r w:rsidR="00090D8B" w:rsidRPr="007D27AA">
        <w:rPr>
          <w:rFonts w:cstheme="minorHAnsi"/>
          <w:sz w:val="24"/>
          <w:szCs w:val="24"/>
          <w:lang w:val="es-ES"/>
        </w:rPr>
        <w:t>zadas, Au</w:t>
      </w:r>
      <w:r w:rsidRPr="007D27AA">
        <w:rPr>
          <w:rFonts w:cstheme="minorHAnsi"/>
          <w:sz w:val="24"/>
          <w:szCs w:val="24"/>
          <w:lang w:val="es-ES"/>
        </w:rPr>
        <w:t xml:space="preserve">ita, es decir, agua </w:t>
      </w:r>
      <w:r w:rsidR="00090D8B" w:rsidRPr="007D27AA">
        <w:rPr>
          <w:rFonts w:cstheme="minorHAnsi"/>
          <w:sz w:val="24"/>
          <w:szCs w:val="24"/>
          <w:lang w:val="es-ES"/>
        </w:rPr>
        <w:t>saborizadas</w:t>
      </w:r>
      <w:r w:rsidRPr="007D27AA">
        <w:rPr>
          <w:rFonts w:cstheme="minorHAnsi"/>
          <w:sz w:val="24"/>
          <w:szCs w:val="24"/>
          <w:lang w:val="es-ES"/>
        </w:rPr>
        <w:t xml:space="preserve"> mineralizada con gas, sabores na</w:t>
      </w:r>
      <w:r w:rsidR="00090D8B" w:rsidRPr="007D27AA">
        <w:rPr>
          <w:rFonts w:cstheme="minorHAnsi"/>
          <w:sz w:val="24"/>
          <w:szCs w:val="24"/>
          <w:lang w:val="es-ES"/>
        </w:rPr>
        <w:t>ranja y citrus, endulzadas con es</w:t>
      </w:r>
      <w:r w:rsidRPr="007D27AA">
        <w:rPr>
          <w:rFonts w:cstheme="minorHAnsi"/>
          <w:sz w:val="24"/>
          <w:szCs w:val="24"/>
          <w:lang w:val="es-ES"/>
        </w:rPr>
        <w:t xml:space="preserve">tevia, contiene 50% menos de azúcar que las bebidas tradicionales (10g cada 200 mL), baja en calorías y baja en sodio, en envases de 500 mL y 1,5 L. </w:t>
      </w:r>
    </w:p>
    <w:p w:rsidR="00BD08E7" w:rsidRPr="007D27AA" w:rsidRDefault="00BD08E7" w:rsidP="0082786C">
      <w:pPr>
        <w:rPr>
          <w:rFonts w:cstheme="minorHAnsi"/>
          <w:sz w:val="24"/>
          <w:szCs w:val="24"/>
          <w:lang w:val="es-ES"/>
        </w:rPr>
      </w:pPr>
      <w:r w:rsidRPr="007D27AA">
        <w:rPr>
          <w:rFonts w:cstheme="minorHAnsi"/>
          <w:sz w:val="24"/>
          <w:szCs w:val="24"/>
          <w:lang w:val="es-ES"/>
        </w:rPr>
        <w:t>Y la bebida isotónica, depo</w:t>
      </w:r>
      <w:r w:rsidR="00090D8B" w:rsidRPr="007D27AA">
        <w:rPr>
          <w:rFonts w:cstheme="minorHAnsi"/>
          <w:sz w:val="24"/>
          <w:szCs w:val="24"/>
          <w:lang w:val="es-ES"/>
        </w:rPr>
        <w:t>r</w:t>
      </w:r>
      <w:r w:rsidRPr="007D27AA">
        <w:rPr>
          <w:rFonts w:cstheme="minorHAnsi"/>
          <w:sz w:val="24"/>
          <w:szCs w:val="24"/>
          <w:lang w:val="es-ES"/>
        </w:rPr>
        <w:t xml:space="preserve">tiva, Runner, sabores Frutos del Bosque (Blue) y manzana (Gold), contienen sodio, </w:t>
      </w:r>
      <w:r w:rsidR="00090D8B" w:rsidRPr="007D27AA">
        <w:rPr>
          <w:rFonts w:cstheme="minorHAnsi"/>
          <w:sz w:val="24"/>
          <w:szCs w:val="24"/>
          <w:lang w:val="es-ES"/>
        </w:rPr>
        <w:t>potasio</w:t>
      </w:r>
      <w:r w:rsidRPr="007D27AA">
        <w:rPr>
          <w:rFonts w:cstheme="minorHAnsi"/>
          <w:sz w:val="24"/>
          <w:szCs w:val="24"/>
          <w:lang w:val="es-ES"/>
        </w:rPr>
        <w:t xml:space="preserve">, </w:t>
      </w:r>
      <w:r w:rsidR="00090D8B" w:rsidRPr="007D27AA">
        <w:rPr>
          <w:rFonts w:cstheme="minorHAnsi"/>
          <w:sz w:val="24"/>
          <w:szCs w:val="24"/>
          <w:lang w:val="es-ES"/>
        </w:rPr>
        <w:t>magnesio</w:t>
      </w:r>
      <w:r w:rsidRPr="007D27AA">
        <w:rPr>
          <w:rFonts w:cstheme="minorHAnsi"/>
          <w:sz w:val="24"/>
          <w:szCs w:val="24"/>
          <w:lang w:val="es-ES"/>
        </w:rPr>
        <w:t xml:space="preserve"> y un mix de vitaminas B3, B5 y B6. </w:t>
      </w:r>
    </w:p>
    <w:p w:rsidR="002204EA" w:rsidRPr="007D27AA" w:rsidRDefault="003034C7" w:rsidP="003034C7">
      <w:pPr>
        <w:jc w:val="center"/>
        <w:rPr>
          <w:rFonts w:cstheme="minorHAnsi"/>
          <w:sz w:val="24"/>
          <w:szCs w:val="24"/>
          <w:lang w:val="es-ES"/>
        </w:rPr>
      </w:pPr>
      <w:r>
        <w:rPr>
          <w:rFonts w:cstheme="minorHAnsi"/>
          <w:noProof/>
          <w:sz w:val="24"/>
          <w:szCs w:val="24"/>
          <w:lang w:eastAsia="es-AR"/>
        </w:rPr>
        <w:drawing>
          <wp:inline distT="0" distB="0" distL="0" distR="0" wp14:anchorId="042B2188" wp14:editId="05B2134F">
            <wp:extent cx="3210834" cy="1521561"/>
            <wp:effectExtent l="0" t="0" r="8890" b="2540"/>
            <wp:docPr id="8" name="Imagen 8" descr="C:\Users\Usuario\Downloads\1686052520_d29f8dfe68544a6486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uario\Downloads\1686052520_d29f8dfe68544a648668.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11285" cy="1521775"/>
                    </a:xfrm>
                    <a:prstGeom prst="rect">
                      <a:avLst/>
                    </a:prstGeom>
                    <a:noFill/>
                    <a:ln>
                      <a:noFill/>
                    </a:ln>
                  </pic:spPr>
                </pic:pic>
              </a:graphicData>
            </a:graphic>
          </wp:inline>
        </w:drawing>
      </w:r>
    </w:p>
    <w:p w:rsidR="00F90E85" w:rsidRDefault="00F90E85" w:rsidP="0082786C">
      <w:pPr>
        <w:rPr>
          <w:rFonts w:cstheme="minorHAnsi"/>
          <w:sz w:val="24"/>
          <w:szCs w:val="24"/>
          <w:lang w:val="es-ES"/>
        </w:rPr>
      </w:pPr>
      <w:r w:rsidRPr="007D27AA">
        <w:rPr>
          <w:rFonts w:cstheme="minorHAnsi"/>
          <w:sz w:val="24"/>
          <w:szCs w:val="24"/>
          <w:lang w:val="es-ES"/>
        </w:rPr>
        <w:t xml:space="preserve">La fábrica también cuenta con alquileres mensuales de Dispensers frio-calor, ecológicos y de bajo consumo de diversos modelos, línea Estándar, Digital y a Red, con o sin Heladera, también tienen los de mesa. Y además se alquilan equipos expendedores de café. En la planta hay ubicado un taller, apartado del sector de producción, donde se reparan y desinfectan los estos equipos. </w:t>
      </w:r>
    </w:p>
    <w:p w:rsidR="003034C7" w:rsidRPr="007D27AA" w:rsidRDefault="003034C7" w:rsidP="001617B2">
      <w:pPr>
        <w:jc w:val="center"/>
        <w:rPr>
          <w:rFonts w:cstheme="minorHAnsi"/>
          <w:sz w:val="24"/>
          <w:szCs w:val="24"/>
          <w:lang w:val="es-ES"/>
        </w:rPr>
      </w:pPr>
      <w:r>
        <w:rPr>
          <w:rFonts w:cstheme="minorHAnsi"/>
          <w:noProof/>
          <w:sz w:val="24"/>
          <w:szCs w:val="24"/>
          <w:lang w:eastAsia="es-AR"/>
        </w:rPr>
        <w:drawing>
          <wp:inline distT="0" distB="0" distL="0" distR="0">
            <wp:extent cx="1402627" cy="1311966"/>
            <wp:effectExtent l="0" t="0" r="7620" b="2540"/>
            <wp:docPr id="10" name="Imagen 10" descr="C:\Users\Usuario\Downloads\descar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uario\Downloads\descarga.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02776" cy="1312105"/>
                    </a:xfrm>
                    <a:prstGeom prst="rect">
                      <a:avLst/>
                    </a:prstGeom>
                    <a:noFill/>
                    <a:ln>
                      <a:noFill/>
                    </a:ln>
                  </pic:spPr>
                </pic:pic>
              </a:graphicData>
            </a:graphic>
          </wp:inline>
        </w:drawing>
      </w:r>
      <w:r>
        <w:rPr>
          <w:rFonts w:cstheme="minorHAnsi"/>
          <w:noProof/>
          <w:sz w:val="24"/>
          <w:szCs w:val="24"/>
          <w:lang w:eastAsia="es-AR"/>
        </w:rPr>
        <w:drawing>
          <wp:inline distT="0" distB="0" distL="0" distR="0">
            <wp:extent cx="1192696" cy="1379031"/>
            <wp:effectExtent l="0" t="0" r="7620" b="0"/>
            <wp:docPr id="11" name="Imagen 11" descr="C:\Users\Usuario\Downloads\descarg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uario\Downloads\descarga (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92768" cy="1379114"/>
                    </a:xfrm>
                    <a:prstGeom prst="rect">
                      <a:avLst/>
                    </a:prstGeom>
                    <a:noFill/>
                    <a:ln>
                      <a:noFill/>
                    </a:ln>
                  </pic:spPr>
                </pic:pic>
              </a:graphicData>
            </a:graphic>
          </wp:inline>
        </w:drawing>
      </w:r>
      <w:r>
        <w:rPr>
          <w:rFonts w:cstheme="minorHAnsi"/>
          <w:noProof/>
          <w:sz w:val="24"/>
          <w:szCs w:val="24"/>
          <w:lang w:eastAsia="es-AR"/>
        </w:rPr>
        <w:drawing>
          <wp:inline distT="0" distB="0" distL="0" distR="0">
            <wp:extent cx="1208598" cy="1397417"/>
            <wp:effectExtent l="0" t="0" r="0" b="0"/>
            <wp:docPr id="12" name="Imagen 12" descr="C:\Users\Usuario\Downloads\descarg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uario\Downloads\descarga (2).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09279" cy="1398205"/>
                    </a:xfrm>
                    <a:prstGeom prst="rect">
                      <a:avLst/>
                    </a:prstGeom>
                    <a:noFill/>
                    <a:ln>
                      <a:noFill/>
                    </a:ln>
                  </pic:spPr>
                </pic:pic>
              </a:graphicData>
            </a:graphic>
          </wp:inline>
        </w:drawing>
      </w:r>
    </w:p>
    <w:p w:rsidR="00F90E85" w:rsidRPr="007D27AA" w:rsidRDefault="00F90E85" w:rsidP="0082786C">
      <w:pPr>
        <w:rPr>
          <w:rFonts w:cstheme="minorHAnsi"/>
          <w:sz w:val="24"/>
          <w:szCs w:val="24"/>
          <w:lang w:val="es-ES"/>
        </w:rPr>
      </w:pPr>
      <w:r w:rsidRPr="007D27AA">
        <w:rPr>
          <w:rFonts w:cstheme="minorHAnsi"/>
          <w:sz w:val="24"/>
          <w:szCs w:val="24"/>
          <w:lang w:val="es-ES"/>
        </w:rPr>
        <w:t>En eventos se suelen alquilar los dispensers frio-calor, las cafeteras y se venden productos de hidratación, también vasos descartables, azúcar,</w:t>
      </w:r>
      <w:r w:rsidR="009079E4" w:rsidRPr="007D27AA">
        <w:rPr>
          <w:rFonts w:cstheme="minorHAnsi"/>
          <w:sz w:val="24"/>
          <w:szCs w:val="24"/>
          <w:lang w:val="es-ES"/>
        </w:rPr>
        <w:t xml:space="preserve"> etc.</w:t>
      </w:r>
    </w:p>
    <w:p w:rsidR="009079E4" w:rsidRPr="007D27AA" w:rsidRDefault="009079E4" w:rsidP="0082786C">
      <w:pPr>
        <w:rPr>
          <w:rFonts w:cstheme="minorHAnsi"/>
          <w:sz w:val="24"/>
          <w:szCs w:val="24"/>
          <w:lang w:val="es-ES"/>
        </w:rPr>
      </w:pPr>
      <w:r w:rsidRPr="007D27AA">
        <w:rPr>
          <w:rFonts w:cstheme="minorHAnsi"/>
          <w:sz w:val="24"/>
          <w:szCs w:val="24"/>
          <w:lang w:val="es-ES"/>
        </w:rPr>
        <w:t xml:space="preserve">En cuanto a la calidad del agua, debido al moderno equipamiento y la tecnología empleada hoy elaboran, envasan y distribuyen agua microfiltrada y esterilizada en diversas prestaciones con </w:t>
      </w:r>
      <w:r w:rsidR="0053300D">
        <w:rPr>
          <w:rFonts w:cstheme="minorHAnsi"/>
          <w:sz w:val="24"/>
          <w:szCs w:val="24"/>
          <w:lang w:val="es-ES"/>
        </w:rPr>
        <w:t>buenos</w:t>
      </w:r>
      <w:r w:rsidRPr="007D27AA">
        <w:rPr>
          <w:rFonts w:cstheme="minorHAnsi"/>
          <w:sz w:val="24"/>
          <w:szCs w:val="24"/>
          <w:lang w:val="es-ES"/>
        </w:rPr>
        <w:t xml:space="preserve"> estándares de calidad en todos los procesos.</w:t>
      </w:r>
    </w:p>
    <w:p w:rsidR="009079E4" w:rsidRPr="007D27AA" w:rsidRDefault="009079E4" w:rsidP="0082786C">
      <w:pPr>
        <w:rPr>
          <w:rFonts w:cstheme="minorHAnsi"/>
          <w:sz w:val="24"/>
          <w:szCs w:val="24"/>
          <w:lang w:val="es-ES"/>
        </w:rPr>
      </w:pPr>
      <w:r w:rsidRPr="007D27AA">
        <w:rPr>
          <w:rFonts w:cstheme="minorHAnsi"/>
          <w:sz w:val="24"/>
          <w:szCs w:val="24"/>
          <w:lang w:val="es-ES"/>
        </w:rPr>
        <w:t xml:space="preserve">El proceso de elaboración de toda la línea de productos </w:t>
      </w:r>
      <w:r w:rsidR="00D245BC" w:rsidRPr="007D27AA">
        <w:rPr>
          <w:rFonts w:cstheme="minorHAnsi"/>
          <w:sz w:val="24"/>
          <w:szCs w:val="24"/>
          <w:lang w:val="es-ES"/>
        </w:rPr>
        <w:t>está</w:t>
      </w:r>
      <w:r w:rsidRPr="007D27AA">
        <w:rPr>
          <w:rFonts w:cstheme="minorHAnsi"/>
          <w:sz w:val="24"/>
          <w:szCs w:val="24"/>
          <w:lang w:val="es-ES"/>
        </w:rPr>
        <w:t xml:space="preserve"> regido por el </w:t>
      </w:r>
      <w:r w:rsidR="00D245BC" w:rsidRPr="007D27AA">
        <w:rPr>
          <w:rFonts w:cstheme="minorHAnsi"/>
          <w:sz w:val="24"/>
          <w:szCs w:val="24"/>
          <w:lang w:val="es-ES"/>
        </w:rPr>
        <w:t>Código</w:t>
      </w:r>
      <w:r w:rsidRPr="007D27AA">
        <w:rPr>
          <w:rFonts w:cstheme="minorHAnsi"/>
          <w:sz w:val="24"/>
          <w:szCs w:val="24"/>
          <w:lang w:val="es-ES"/>
        </w:rPr>
        <w:t xml:space="preserve"> Alimentario Argentino, que fija los parámetros fisicoquímicos, organolépticos (turbiedad, color, olor) y microbiológicos </w:t>
      </w:r>
      <w:r w:rsidR="00D245BC" w:rsidRPr="007D27AA">
        <w:rPr>
          <w:rFonts w:cstheme="minorHAnsi"/>
          <w:sz w:val="24"/>
          <w:szCs w:val="24"/>
          <w:lang w:val="es-ES"/>
        </w:rPr>
        <w:t>óptimos</w:t>
      </w:r>
      <w:r w:rsidRPr="007D27AA">
        <w:rPr>
          <w:rFonts w:cstheme="minorHAnsi"/>
          <w:sz w:val="24"/>
          <w:szCs w:val="24"/>
          <w:lang w:val="es-ES"/>
        </w:rPr>
        <w:t xml:space="preserve"> del agua. También, reglamenta el tipo </w:t>
      </w:r>
      <w:r w:rsidR="00A64619">
        <w:rPr>
          <w:rFonts w:cstheme="minorHAnsi"/>
          <w:sz w:val="24"/>
          <w:szCs w:val="24"/>
          <w:lang w:val="es-ES"/>
        </w:rPr>
        <w:t>de material</w:t>
      </w:r>
      <w:r w:rsidRPr="007D27AA">
        <w:rPr>
          <w:rFonts w:cstheme="minorHAnsi"/>
          <w:sz w:val="24"/>
          <w:szCs w:val="24"/>
          <w:lang w:val="es-ES"/>
        </w:rPr>
        <w:t xml:space="preserve"> ideal para el envasado, cuya tecnología impide la alteración de los productos. </w:t>
      </w:r>
    </w:p>
    <w:p w:rsidR="009079E4" w:rsidRDefault="009079E4" w:rsidP="0082786C">
      <w:pPr>
        <w:rPr>
          <w:rFonts w:cstheme="minorHAnsi"/>
          <w:sz w:val="24"/>
          <w:szCs w:val="24"/>
          <w:lang w:val="es-ES"/>
        </w:rPr>
      </w:pPr>
      <w:r w:rsidRPr="007D27AA">
        <w:rPr>
          <w:rFonts w:cstheme="minorHAnsi"/>
          <w:sz w:val="24"/>
          <w:szCs w:val="24"/>
          <w:lang w:val="es-ES"/>
        </w:rPr>
        <w:lastRenderedPageBreak/>
        <w:t>Los pasos para obtener el agua son los siguientes:</w:t>
      </w:r>
    </w:p>
    <w:p w:rsidR="0053300D" w:rsidRDefault="00F66609" w:rsidP="0053300D">
      <w:pPr>
        <w:jc w:val="center"/>
        <w:rPr>
          <w:rFonts w:cstheme="minorHAnsi"/>
          <w:sz w:val="24"/>
          <w:szCs w:val="24"/>
          <w:lang w:val="es-ES"/>
        </w:rPr>
      </w:pPr>
      <w:r w:rsidRPr="007D27AA">
        <w:rPr>
          <w:rFonts w:cstheme="minorHAnsi"/>
          <w:noProof/>
          <w:sz w:val="24"/>
          <w:szCs w:val="24"/>
          <w:lang w:eastAsia="es-AR"/>
        </w:rPr>
        <w:drawing>
          <wp:inline distT="0" distB="0" distL="0" distR="0" wp14:anchorId="081796CE" wp14:editId="0C0122B6">
            <wp:extent cx="4729473" cy="1477670"/>
            <wp:effectExtent l="0" t="0" r="0" b="8255"/>
            <wp:docPr id="39" name="Imagen 39" descr="C:\Users\Usuario\OneDrive\Imágenes\Agua Nuestra imagenes\proces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uario\OneDrive\Imágenes\Agua Nuestra imagenes\proces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735447" cy="1479536"/>
                    </a:xfrm>
                    <a:prstGeom prst="rect">
                      <a:avLst/>
                    </a:prstGeom>
                    <a:noFill/>
                    <a:ln>
                      <a:noFill/>
                    </a:ln>
                  </pic:spPr>
                </pic:pic>
              </a:graphicData>
            </a:graphic>
          </wp:inline>
        </w:drawing>
      </w:r>
    </w:p>
    <w:p w:rsidR="009079E4" w:rsidRPr="007D27AA" w:rsidRDefault="009079E4" w:rsidP="0053300D">
      <w:pPr>
        <w:rPr>
          <w:rFonts w:cstheme="minorHAnsi"/>
          <w:sz w:val="24"/>
          <w:szCs w:val="24"/>
          <w:lang w:val="es-ES"/>
        </w:rPr>
      </w:pPr>
      <w:r w:rsidRPr="00443160">
        <w:rPr>
          <w:rFonts w:cstheme="minorHAnsi"/>
          <w:sz w:val="24"/>
          <w:szCs w:val="24"/>
          <w:u w:val="single"/>
          <w:lang w:val="es-ES"/>
        </w:rPr>
        <w:t>EXTRACCION:</w:t>
      </w:r>
      <w:r w:rsidRPr="007D27AA">
        <w:rPr>
          <w:rFonts w:cstheme="minorHAnsi"/>
          <w:sz w:val="24"/>
          <w:szCs w:val="24"/>
          <w:lang w:val="es-ES"/>
        </w:rPr>
        <w:t xml:space="preserve"> hay una perforación dentro del mismo perímetro, de 77 metros de profundidad que permite la extracción de agua subterránea de un acuífero confinado naturalmente preservado. </w:t>
      </w:r>
    </w:p>
    <w:p w:rsidR="002761AA" w:rsidRDefault="009079E4" w:rsidP="0082786C">
      <w:pPr>
        <w:rPr>
          <w:rFonts w:cstheme="minorHAnsi"/>
          <w:sz w:val="24"/>
          <w:szCs w:val="24"/>
          <w:lang w:val="es-ES"/>
        </w:rPr>
      </w:pPr>
      <w:r w:rsidRPr="00443160">
        <w:rPr>
          <w:rFonts w:cstheme="minorHAnsi"/>
          <w:sz w:val="24"/>
          <w:szCs w:val="24"/>
          <w:u w:val="single"/>
          <w:lang w:val="es-ES"/>
        </w:rPr>
        <w:t xml:space="preserve">PRE-TRATAMIENTO CON FILTRADO: </w:t>
      </w:r>
      <w:r w:rsidR="0053300D">
        <w:rPr>
          <w:rFonts w:cstheme="minorHAnsi"/>
          <w:sz w:val="24"/>
          <w:szCs w:val="24"/>
          <w:lang w:val="es-ES"/>
        </w:rPr>
        <w:t>S</w:t>
      </w:r>
      <w:r w:rsidRPr="007D27AA">
        <w:rPr>
          <w:rFonts w:cstheme="minorHAnsi"/>
          <w:sz w:val="24"/>
          <w:szCs w:val="24"/>
          <w:lang w:val="es-ES"/>
        </w:rPr>
        <w:t xml:space="preserve">e hacen dos procesos de filtración, el primero es con Zeolita, el cual elimina partículas mayores a 20 micrones, y </w:t>
      </w:r>
      <w:r w:rsidR="002761AA" w:rsidRPr="007D27AA">
        <w:rPr>
          <w:rFonts w:cstheme="minorHAnsi"/>
          <w:sz w:val="24"/>
          <w:szCs w:val="24"/>
          <w:lang w:val="es-ES"/>
        </w:rPr>
        <w:t xml:space="preserve">el segundo es un microfiltrado, que filtra particulares mayores a 5 micrones. </w:t>
      </w:r>
    </w:p>
    <w:p w:rsidR="001617B2" w:rsidRPr="007D27AA" w:rsidRDefault="001617B2" w:rsidP="001617B2">
      <w:pPr>
        <w:jc w:val="center"/>
        <w:rPr>
          <w:rFonts w:cstheme="minorHAnsi"/>
          <w:sz w:val="24"/>
          <w:szCs w:val="24"/>
          <w:lang w:val="es-ES"/>
        </w:rPr>
      </w:pPr>
      <w:r>
        <w:rPr>
          <w:rFonts w:eastAsia="Times New Roman" w:cstheme="minorHAnsi"/>
          <w:noProof/>
          <w:color w:val="000000"/>
          <w:sz w:val="24"/>
          <w:szCs w:val="24"/>
          <w:lang w:eastAsia="es-AR"/>
        </w:rPr>
        <w:drawing>
          <wp:inline distT="0" distB="0" distL="0" distR="0" wp14:anchorId="5E005C3A" wp14:editId="4EDF0F8F">
            <wp:extent cx="1404463" cy="1878775"/>
            <wp:effectExtent l="0" t="0" r="5715" b="7620"/>
            <wp:docPr id="42" name="Imagen 42" descr="C:\Users\Usuario\Downloads\WhatsApp Image 2024-06-06 at 14.49.33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suario\Downloads\WhatsApp Image 2024-06-06 at 14.49.33 (3).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03904" cy="1878028"/>
                    </a:xfrm>
                    <a:prstGeom prst="rect">
                      <a:avLst/>
                    </a:prstGeom>
                    <a:noFill/>
                    <a:ln>
                      <a:noFill/>
                    </a:ln>
                  </pic:spPr>
                </pic:pic>
              </a:graphicData>
            </a:graphic>
          </wp:inline>
        </w:drawing>
      </w:r>
    </w:p>
    <w:p w:rsidR="009079E4" w:rsidRDefault="002761AA" w:rsidP="0082786C">
      <w:pPr>
        <w:rPr>
          <w:rFonts w:cstheme="minorHAnsi"/>
          <w:sz w:val="24"/>
          <w:szCs w:val="24"/>
          <w:lang w:val="es-ES"/>
        </w:rPr>
      </w:pPr>
      <w:r w:rsidRPr="00443160">
        <w:rPr>
          <w:rFonts w:cstheme="minorHAnsi"/>
          <w:sz w:val="24"/>
          <w:szCs w:val="24"/>
          <w:u w:val="single"/>
          <w:lang w:val="es-ES"/>
        </w:rPr>
        <w:t>TRATAMIENTO CON OSMOSIS INVERSA:</w:t>
      </w:r>
      <w:r w:rsidRPr="007D27AA">
        <w:rPr>
          <w:rFonts w:cstheme="minorHAnsi"/>
          <w:sz w:val="24"/>
          <w:szCs w:val="24"/>
          <w:lang w:val="es-ES"/>
        </w:rPr>
        <w:t xml:space="preserve"> retiene el exceso de sales, dejando solamente las proporciones saludables para el agua mineralizada. </w:t>
      </w:r>
    </w:p>
    <w:p w:rsidR="001617B2" w:rsidRPr="007D27AA" w:rsidRDefault="001617B2" w:rsidP="001617B2">
      <w:pPr>
        <w:jc w:val="center"/>
        <w:rPr>
          <w:rFonts w:cstheme="minorHAnsi"/>
          <w:sz w:val="24"/>
          <w:szCs w:val="24"/>
          <w:lang w:val="es-ES"/>
        </w:rPr>
      </w:pPr>
      <w:r>
        <w:rPr>
          <w:rFonts w:ascii="Times New Roman" w:eastAsia="Times New Roman" w:hAnsi="Times New Roman" w:cs="Times New Roman"/>
          <w:noProof/>
          <w:sz w:val="24"/>
          <w:szCs w:val="24"/>
          <w:lang w:eastAsia="es-AR"/>
        </w:rPr>
        <w:drawing>
          <wp:inline distT="0" distB="0" distL="0" distR="0" wp14:anchorId="5D119138" wp14:editId="05FCF873">
            <wp:extent cx="2065812" cy="2035534"/>
            <wp:effectExtent l="0" t="0" r="0" b="3175"/>
            <wp:docPr id="43" name="Imagen 43" descr="C:\Users\Usuario\Downloads\WhatsApp Image 2024-06-06 at 14.49.35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uario\Downloads\WhatsApp Image 2024-06-06 at 14.49.35 (3).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67645" cy="2037340"/>
                    </a:xfrm>
                    <a:prstGeom prst="rect">
                      <a:avLst/>
                    </a:prstGeom>
                    <a:noFill/>
                    <a:ln>
                      <a:noFill/>
                    </a:ln>
                  </pic:spPr>
                </pic:pic>
              </a:graphicData>
            </a:graphic>
          </wp:inline>
        </w:drawing>
      </w:r>
    </w:p>
    <w:p w:rsidR="002761AA" w:rsidRPr="007D27AA" w:rsidRDefault="002761AA" w:rsidP="0082786C">
      <w:pPr>
        <w:rPr>
          <w:rFonts w:cstheme="minorHAnsi"/>
          <w:sz w:val="24"/>
          <w:szCs w:val="24"/>
          <w:lang w:val="es-ES"/>
        </w:rPr>
      </w:pPr>
      <w:r w:rsidRPr="00443160">
        <w:rPr>
          <w:rFonts w:cstheme="minorHAnsi"/>
          <w:sz w:val="24"/>
          <w:szCs w:val="24"/>
          <w:u w:val="single"/>
          <w:lang w:val="es-ES"/>
        </w:rPr>
        <w:lastRenderedPageBreak/>
        <w:t>POST-TRATAMENTO CON CARBON ACTIVADO Y OZONO:</w:t>
      </w:r>
      <w:r w:rsidRPr="007D27AA">
        <w:rPr>
          <w:rFonts w:cstheme="minorHAnsi"/>
          <w:sz w:val="24"/>
          <w:szCs w:val="24"/>
          <w:lang w:val="es-ES"/>
        </w:rPr>
        <w:t xml:space="preserve"> el carbón activado tiene la función de filtrar elementos de bajo peso molecular. Y el ozono esteriliza el agua permitiendo su conservación dentro del envase. </w:t>
      </w:r>
    </w:p>
    <w:p w:rsidR="0053300D" w:rsidRDefault="00F66609" w:rsidP="0053300D">
      <w:pPr>
        <w:jc w:val="center"/>
        <w:rPr>
          <w:rFonts w:cstheme="minorHAnsi"/>
          <w:sz w:val="24"/>
          <w:szCs w:val="24"/>
          <w:lang w:val="es-ES"/>
        </w:rPr>
      </w:pPr>
      <w:r>
        <w:rPr>
          <w:rFonts w:cstheme="minorHAnsi"/>
          <w:noProof/>
          <w:sz w:val="24"/>
          <w:szCs w:val="24"/>
          <w:lang w:eastAsia="es-AR"/>
        </w:rPr>
        <w:drawing>
          <wp:inline distT="0" distB="0" distL="0" distR="0" wp14:anchorId="7724FCF1" wp14:editId="610890F3">
            <wp:extent cx="1314450" cy="1758362"/>
            <wp:effectExtent l="0" t="0" r="0" b="0"/>
            <wp:docPr id="40" name="Imagen 40" descr="C:\Users\Usuario\Downloads\WhatsApp Image 2024-06-06 at 14.49.33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Usuario\Downloads\WhatsApp Image 2024-06-06 at 14.49.33 (1).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15720" cy="1760061"/>
                    </a:xfrm>
                    <a:prstGeom prst="rect">
                      <a:avLst/>
                    </a:prstGeom>
                    <a:noFill/>
                    <a:ln>
                      <a:noFill/>
                    </a:ln>
                  </pic:spPr>
                </pic:pic>
              </a:graphicData>
            </a:graphic>
          </wp:inline>
        </w:drawing>
      </w:r>
    </w:p>
    <w:p w:rsidR="00AD462D" w:rsidRPr="0053300D" w:rsidRDefault="00A13174" w:rsidP="0053300D">
      <w:pPr>
        <w:rPr>
          <w:rFonts w:cstheme="minorHAnsi"/>
          <w:sz w:val="28"/>
          <w:szCs w:val="28"/>
          <w:lang w:val="es-ES"/>
        </w:rPr>
      </w:pPr>
      <w:r w:rsidRPr="0053300D">
        <w:rPr>
          <w:rFonts w:cstheme="minorHAnsi"/>
          <w:b/>
          <w:sz w:val="28"/>
          <w:szCs w:val="28"/>
          <w:lang w:val="es-ES"/>
        </w:rPr>
        <w:t>DESARROLLO:</w:t>
      </w:r>
    </w:p>
    <w:p w:rsidR="00C71C98" w:rsidRPr="007D27AA" w:rsidRDefault="00C71C98" w:rsidP="00D245BC">
      <w:pPr>
        <w:tabs>
          <w:tab w:val="left" w:pos="2003"/>
        </w:tabs>
        <w:rPr>
          <w:rFonts w:cstheme="minorHAnsi"/>
          <w:sz w:val="24"/>
          <w:szCs w:val="24"/>
        </w:rPr>
      </w:pPr>
      <w:r w:rsidRPr="007D27AA">
        <w:rPr>
          <w:rFonts w:cstheme="minorHAnsi"/>
          <w:sz w:val="24"/>
          <w:szCs w:val="24"/>
        </w:rPr>
        <w:t xml:space="preserve">Los productos de Agua Nuestra se elaboran bajo las Normas ISO 9001, el cual es un sistema de gestión de la calidad, que contiene unos requisitos generales a cumplir. </w:t>
      </w:r>
      <w:r w:rsidR="00BB5B8C" w:rsidRPr="007D27AA">
        <w:rPr>
          <w:rFonts w:cstheme="minorHAnsi"/>
          <w:sz w:val="24"/>
          <w:szCs w:val="24"/>
        </w:rPr>
        <w:t>La organización debe establecer, documentar, implementar y mantener un sistema de gestión de la calidad y mejorar continuamente su eficacia de acuerdo con los requisitos de esta Norma</w:t>
      </w:r>
      <w:r w:rsidR="00B66113" w:rsidRPr="007D27AA">
        <w:rPr>
          <w:rFonts w:cstheme="minorHAnsi"/>
          <w:sz w:val="24"/>
          <w:szCs w:val="24"/>
        </w:rPr>
        <w:t xml:space="preserve"> Internacional. La organización, a modo general, </w:t>
      </w:r>
      <w:r w:rsidR="00BB5B8C" w:rsidRPr="007D27AA">
        <w:rPr>
          <w:rFonts w:cstheme="minorHAnsi"/>
          <w:sz w:val="24"/>
          <w:szCs w:val="24"/>
        </w:rPr>
        <w:t xml:space="preserve">debe: </w:t>
      </w:r>
    </w:p>
    <w:p w:rsidR="00C71C98" w:rsidRPr="007D27AA" w:rsidRDefault="00443160" w:rsidP="00D245BC">
      <w:pPr>
        <w:tabs>
          <w:tab w:val="left" w:pos="2003"/>
        </w:tabs>
        <w:rPr>
          <w:rFonts w:cstheme="minorHAnsi"/>
          <w:sz w:val="24"/>
          <w:szCs w:val="24"/>
        </w:rPr>
      </w:pPr>
      <w:r>
        <w:rPr>
          <w:rFonts w:cstheme="minorHAnsi"/>
          <w:sz w:val="24"/>
          <w:szCs w:val="24"/>
        </w:rPr>
        <w:t>a) D</w:t>
      </w:r>
      <w:r w:rsidR="00BB5B8C" w:rsidRPr="007D27AA">
        <w:rPr>
          <w:rFonts w:cstheme="minorHAnsi"/>
          <w:sz w:val="24"/>
          <w:szCs w:val="24"/>
        </w:rPr>
        <w:t xml:space="preserve">eterminar los procesos necesarios para el sistema de gestión de la calidad y su aplicación a través </w:t>
      </w:r>
      <w:r w:rsidR="00C71C98" w:rsidRPr="007D27AA">
        <w:rPr>
          <w:rFonts w:cstheme="minorHAnsi"/>
          <w:sz w:val="24"/>
          <w:szCs w:val="24"/>
        </w:rPr>
        <w:t>de la organización.</w:t>
      </w:r>
    </w:p>
    <w:p w:rsidR="00C71C98" w:rsidRPr="007D27AA" w:rsidRDefault="00443160" w:rsidP="00D245BC">
      <w:pPr>
        <w:tabs>
          <w:tab w:val="left" w:pos="2003"/>
        </w:tabs>
        <w:rPr>
          <w:rFonts w:cstheme="minorHAnsi"/>
          <w:sz w:val="24"/>
          <w:szCs w:val="24"/>
        </w:rPr>
      </w:pPr>
      <w:r>
        <w:rPr>
          <w:rFonts w:cstheme="minorHAnsi"/>
          <w:sz w:val="24"/>
          <w:szCs w:val="24"/>
        </w:rPr>
        <w:t>b) D</w:t>
      </w:r>
      <w:r w:rsidR="00BB5B8C" w:rsidRPr="007D27AA">
        <w:rPr>
          <w:rFonts w:cstheme="minorHAnsi"/>
          <w:sz w:val="24"/>
          <w:szCs w:val="24"/>
        </w:rPr>
        <w:t>eterminar la secuencia e</w:t>
      </w:r>
      <w:r w:rsidR="00C71C98" w:rsidRPr="007D27AA">
        <w:rPr>
          <w:rFonts w:cstheme="minorHAnsi"/>
          <w:sz w:val="24"/>
          <w:szCs w:val="24"/>
        </w:rPr>
        <w:t xml:space="preserve"> interacción de estos procesos.</w:t>
      </w:r>
    </w:p>
    <w:p w:rsidR="00C71C98" w:rsidRPr="007D27AA" w:rsidRDefault="00443160" w:rsidP="00D245BC">
      <w:pPr>
        <w:tabs>
          <w:tab w:val="left" w:pos="2003"/>
        </w:tabs>
        <w:rPr>
          <w:rFonts w:cstheme="minorHAnsi"/>
          <w:sz w:val="24"/>
          <w:szCs w:val="24"/>
        </w:rPr>
      </w:pPr>
      <w:r>
        <w:rPr>
          <w:rFonts w:cstheme="minorHAnsi"/>
          <w:sz w:val="24"/>
          <w:szCs w:val="24"/>
        </w:rPr>
        <w:t>c) D</w:t>
      </w:r>
      <w:r w:rsidR="00BB5B8C" w:rsidRPr="007D27AA">
        <w:rPr>
          <w:rFonts w:cstheme="minorHAnsi"/>
          <w:sz w:val="24"/>
          <w:szCs w:val="24"/>
        </w:rPr>
        <w:t>eterminar los criterios y los métodos necesarios para asegurarse de que tanto la operación como el control d</w:t>
      </w:r>
      <w:r w:rsidR="00C71C98" w:rsidRPr="007D27AA">
        <w:rPr>
          <w:rFonts w:cstheme="minorHAnsi"/>
          <w:sz w:val="24"/>
          <w:szCs w:val="24"/>
        </w:rPr>
        <w:t>e estos procesos sean eficaces.</w:t>
      </w:r>
    </w:p>
    <w:p w:rsidR="00C71C98" w:rsidRPr="007D27AA" w:rsidRDefault="00443160" w:rsidP="00D245BC">
      <w:pPr>
        <w:tabs>
          <w:tab w:val="left" w:pos="2003"/>
        </w:tabs>
        <w:rPr>
          <w:rFonts w:cstheme="minorHAnsi"/>
          <w:sz w:val="24"/>
          <w:szCs w:val="24"/>
        </w:rPr>
      </w:pPr>
      <w:r>
        <w:rPr>
          <w:rFonts w:cstheme="minorHAnsi"/>
          <w:sz w:val="24"/>
          <w:szCs w:val="24"/>
        </w:rPr>
        <w:t>d) A</w:t>
      </w:r>
      <w:r w:rsidR="00BB5B8C" w:rsidRPr="007D27AA">
        <w:rPr>
          <w:rFonts w:cstheme="minorHAnsi"/>
          <w:sz w:val="24"/>
          <w:szCs w:val="24"/>
        </w:rPr>
        <w:t>segurarse de la disponibilidad de recursos e información necesarios para apoyar la operación y e</w:t>
      </w:r>
      <w:r w:rsidR="00C71C98" w:rsidRPr="007D27AA">
        <w:rPr>
          <w:rFonts w:cstheme="minorHAnsi"/>
          <w:sz w:val="24"/>
          <w:szCs w:val="24"/>
        </w:rPr>
        <w:t>l seguimiento de estos procesos.</w:t>
      </w:r>
      <w:r w:rsidR="00BB5B8C" w:rsidRPr="007D27AA">
        <w:rPr>
          <w:rFonts w:cstheme="minorHAnsi"/>
          <w:sz w:val="24"/>
          <w:szCs w:val="24"/>
        </w:rPr>
        <w:t xml:space="preserve"> </w:t>
      </w:r>
    </w:p>
    <w:p w:rsidR="00C71C98" w:rsidRPr="007D27AA" w:rsidRDefault="00443160" w:rsidP="00D245BC">
      <w:pPr>
        <w:tabs>
          <w:tab w:val="left" w:pos="2003"/>
        </w:tabs>
        <w:rPr>
          <w:rFonts w:cstheme="minorHAnsi"/>
          <w:sz w:val="24"/>
          <w:szCs w:val="24"/>
        </w:rPr>
      </w:pPr>
      <w:r>
        <w:rPr>
          <w:rFonts w:cstheme="minorHAnsi"/>
          <w:sz w:val="24"/>
          <w:szCs w:val="24"/>
        </w:rPr>
        <w:t>e) R</w:t>
      </w:r>
      <w:r w:rsidR="00BB5B8C" w:rsidRPr="007D27AA">
        <w:rPr>
          <w:rFonts w:cstheme="minorHAnsi"/>
          <w:sz w:val="24"/>
          <w:szCs w:val="24"/>
        </w:rPr>
        <w:t>ealizar el seguimiento, la medición cuando sea aplicable y</w:t>
      </w:r>
      <w:r w:rsidR="00C71C98" w:rsidRPr="007D27AA">
        <w:rPr>
          <w:rFonts w:cstheme="minorHAnsi"/>
          <w:sz w:val="24"/>
          <w:szCs w:val="24"/>
        </w:rPr>
        <w:t xml:space="preserve"> el análisis de estos procesos.</w:t>
      </w:r>
    </w:p>
    <w:p w:rsidR="008858C0" w:rsidRPr="007D27AA" w:rsidRDefault="00443160" w:rsidP="00D245BC">
      <w:pPr>
        <w:tabs>
          <w:tab w:val="left" w:pos="2003"/>
        </w:tabs>
        <w:rPr>
          <w:rFonts w:cstheme="minorHAnsi"/>
          <w:sz w:val="24"/>
          <w:szCs w:val="24"/>
        </w:rPr>
      </w:pPr>
      <w:r>
        <w:rPr>
          <w:rFonts w:cstheme="minorHAnsi"/>
          <w:sz w:val="24"/>
          <w:szCs w:val="24"/>
        </w:rPr>
        <w:t>f) I</w:t>
      </w:r>
      <w:r w:rsidR="00BB5B8C" w:rsidRPr="007D27AA">
        <w:rPr>
          <w:rFonts w:cstheme="minorHAnsi"/>
          <w:sz w:val="24"/>
          <w:szCs w:val="24"/>
        </w:rPr>
        <w:t>mplementar las acciones necesarias para alcanzar los resultados planificados y la mejora continua de estos procesos.</w:t>
      </w:r>
    </w:p>
    <w:p w:rsidR="00C71C98" w:rsidRPr="00443160" w:rsidRDefault="007C3736" w:rsidP="00D245BC">
      <w:pPr>
        <w:tabs>
          <w:tab w:val="left" w:pos="2003"/>
        </w:tabs>
        <w:rPr>
          <w:rFonts w:cstheme="minorHAnsi"/>
          <w:sz w:val="24"/>
          <w:szCs w:val="24"/>
          <w:u w:val="single"/>
        </w:rPr>
      </w:pPr>
      <w:r w:rsidRPr="00443160">
        <w:rPr>
          <w:rFonts w:cstheme="minorHAnsi"/>
          <w:sz w:val="24"/>
          <w:szCs w:val="24"/>
          <w:u w:val="single"/>
        </w:rPr>
        <w:t>Los r</w:t>
      </w:r>
      <w:r w:rsidR="006F2198" w:rsidRPr="00443160">
        <w:rPr>
          <w:rFonts w:cstheme="minorHAnsi"/>
          <w:sz w:val="24"/>
          <w:szCs w:val="24"/>
          <w:u w:val="single"/>
        </w:rPr>
        <w:t>equisitos de la documentación</w:t>
      </w:r>
      <w:r w:rsidR="00C71C98" w:rsidRPr="00443160">
        <w:rPr>
          <w:rFonts w:cstheme="minorHAnsi"/>
          <w:sz w:val="24"/>
          <w:szCs w:val="24"/>
          <w:u w:val="single"/>
        </w:rPr>
        <w:t>,</w:t>
      </w:r>
      <w:r w:rsidR="006F2198" w:rsidRPr="00443160">
        <w:rPr>
          <w:rFonts w:cstheme="minorHAnsi"/>
          <w:sz w:val="24"/>
          <w:szCs w:val="24"/>
          <w:u w:val="single"/>
        </w:rPr>
        <w:t xml:space="preserve"> debe</w:t>
      </w:r>
      <w:r w:rsidRPr="00443160">
        <w:rPr>
          <w:rFonts w:cstheme="minorHAnsi"/>
          <w:sz w:val="24"/>
          <w:szCs w:val="24"/>
          <w:u w:val="single"/>
        </w:rPr>
        <w:t>n</w:t>
      </w:r>
      <w:r w:rsidR="006F2198" w:rsidRPr="00443160">
        <w:rPr>
          <w:rFonts w:cstheme="minorHAnsi"/>
          <w:sz w:val="24"/>
          <w:szCs w:val="24"/>
          <w:u w:val="single"/>
        </w:rPr>
        <w:t xml:space="preserve"> incluir: </w:t>
      </w:r>
    </w:p>
    <w:p w:rsidR="00C71C98" w:rsidRPr="007D27AA" w:rsidRDefault="00443160" w:rsidP="00D245BC">
      <w:pPr>
        <w:tabs>
          <w:tab w:val="left" w:pos="2003"/>
        </w:tabs>
        <w:rPr>
          <w:rFonts w:cstheme="minorHAnsi"/>
          <w:sz w:val="24"/>
          <w:szCs w:val="24"/>
        </w:rPr>
      </w:pPr>
      <w:r>
        <w:rPr>
          <w:rFonts w:cstheme="minorHAnsi"/>
          <w:sz w:val="24"/>
          <w:szCs w:val="24"/>
        </w:rPr>
        <w:t>a) D</w:t>
      </w:r>
      <w:r w:rsidR="006F2198" w:rsidRPr="007D27AA">
        <w:rPr>
          <w:rFonts w:cstheme="minorHAnsi"/>
          <w:sz w:val="24"/>
          <w:szCs w:val="24"/>
        </w:rPr>
        <w:t>eclaraciones documentadas de una política de la calida</w:t>
      </w:r>
      <w:r w:rsidR="00C71C98" w:rsidRPr="007D27AA">
        <w:rPr>
          <w:rFonts w:cstheme="minorHAnsi"/>
          <w:sz w:val="24"/>
          <w:szCs w:val="24"/>
        </w:rPr>
        <w:t>d y de objetivos de la calidad.</w:t>
      </w:r>
    </w:p>
    <w:p w:rsidR="00C71C98" w:rsidRPr="007D27AA" w:rsidRDefault="00443160" w:rsidP="00D245BC">
      <w:pPr>
        <w:tabs>
          <w:tab w:val="left" w:pos="2003"/>
        </w:tabs>
        <w:rPr>
          <w:rFonts w:cstheme="minorHAnsi"/>
          <w:sz w:val="24"/>
          <w:szCs w:val="24"/>
        </w:rPr>
      </w:pPr>
      <w:r>
        <w:rPr>
          <w:rFonts w:cstheme="minorHAnsi"/>
          <w:sz w:val="24"/>
          <w:szCs w:val="24"/>
        </w:rPr>
        <w:t>b) U</w:t>
      </w:r>
      <w:r w:rsidR="006F2198" w:rsidRPr="007D27AA">
        <w:rPr>
          <w:rFonts w:cstheme="minorHAnsi"/>
          <w:sz w:val="24"/>
          <w:szCs w:val="24"/>
        </w:rPr>
        <w:t>n m</w:t>
      </w:r>
      <w:r w:rsidR="00C71C98" w:rsidRPr="007D27AA">
        <w:rPr>
          <w:rFonts w:cstheme="minorHAnsi"/>
          <w:sz w:val="24"/>
          <w:szCs w:val="24"/>
        </w:rPr>
        <w:t xml:space="preserve">anual de la calidad. </w:t>
      </w:r>
    </w:p>
    <w:p w:rsidR="00C71C98" w:rsidRPr="007D27AA" w:rsidRDefault="00443160" w:rsidP="00D245BC">
      <w:pPr>
        <w:tabs>
          <w:tab w:val="left" w:pos="2003"/>
        </w:tabs>
        <w:rPr>
          <w:rFonts w:cstheme="minorHAnsi"/>
          <w:sz w:val="24"/>
          <w:szCs w:val="24"/>
        </w:rPr>
      </w:pPr>
      <w:r>
        <w:rPr>
          <w:rFonts w:cstheme="minorHAnsi"/>
          <w:sz w:val="24"/>
          <w:szCs w:val="24"/>
        </w:rPr>
        <w:lastRenderedPageBreak/>
        <w:t>c) L</w:t>
      </w:r>
      <w:r w:rsidR="006F2198" w:rsidRPr="007D27AA">
        <w:rPr>
          <w:rFonts w:cstheme="minorHAnsi"/>
          <w:sz w:val="24"/>
          <w:szCs w:val="24"/>
        </w:rPr>
        <w:t>os procedimientos documentados y los registros requerid</w:t>
      </w:r>
      <w:r w:rsidR="00C71C98" w:rsidRPr="007D27AA">
        <w:rPr>
          <w:rFonts w:cstheme="minorHAnsi"/>
          <w:sz w:val="24"/>
          <w:szCs w:val="24"/>
        </w:rPr>
        <w:t xml:space="preserve">os por esta Norma Internacional </w:t>
      </w:r>
    </w:p>
    <w:p w:rsidR="006F2198" w:rsidRPr="007D27AA" w:rsidRDefault="00443160" w:rsidP="00D245BC">
      <w:pPr>
        <w:tabs>
          <w:tab w:val="left" w:pos="2003"/>
        </w:tabs>
        <w:rPr>
          <w:rFonts w:cstheme="minorHAnsi"/>
          <w:sz w:val="24"/>
          <w:szCs w:val="24"/>
        </w:rPr>
      </w:pPr>
      <w:r>
        <w:rPr>
          <w:rFonts w:cstheme="minorHAnsi"/>
          <w:sz w:val="24"/>
          <w:szCs w:val="24"/>
        </w:rPr>
        <w:t>d) L</w:t>
      </w:r>
      <w:r w:rsidR="006F2198" w:rsidRPr="007D27AA">
        <w:rPr>
          <w:rFonts w:cstheme="minorHAnsi"/>
          <w:sz w:val="24"/>
          <w:szCs w:val="24"/>
        </w:rPr>
        <w:t>os documentos, incluidos los registros que la organización determina que son necesarios para asegurarse de la eficaz planificación, operación y control de sus procesos.</w:t>
      </w:r>
    </w:p>
    <w:p w:rsidR="00B66113" w:rsidRPr="007D27AA" w:rsidRDefault="00B66113" w:rsidP="00D245BC">
      <w:pPr>
        <w:tabs>
          <w:tab w:val="left" w:pos="2003"/>
        </w:tabs>
        <w:rPr>
          <w:rFonts w:cstheme="minorHAnsi"/>
          <w:b/>
          <w:sz w:val="24"/>
          <w:szCs w:val="24"/>
        </w:rPr>
      </w:pPr>
      <w:r w:rsidRPr="007D27AA">
        <w:rPr>
          <w:rFonts w:cstheme="minorHAnsi"/>
          <w:b/>
          <w:sz w:val="24"/>
          <w:szCs w:val="24"/>
        </w:rPr>
        <w:t xml:space="preserve">Producción de agua </w:t>
      </w:r>
      <w:r w:rsidR="00031749" w:rsidRPr="007D27AA">
        <w:rPr>
          <w:rFonts w:cstheme="minorHAnsi"/>
          <w:b/>
          <w:sz w:val="24"/>
          <w:szCs w:val="24"/>
        </w:rPr>
        <w:t>de mesa en Bidones Retornables de 12 y de 20 litros:</w:t>
      </w:r>
    </w:p>
    <w:p w:rsidR="00031749" w:rsidRPr="007D27AA" w:rsidRDefault="007C3736" w:rsidP="00D245BC">
      <w:pPr>
        <w:tabs>
          <w:tab w:val="left" w:pos="2003"/>
        </w:tabs>
        <w:rPr>
          <w:rFonts w:cstheme="minorHAnsi"/>
          <w:sz w:val="24"/>
          <w:szCs w:val="24"/>
        </w:rPr>
      </w:pPr>
      <w:r w:rsidRPr="007D27AA">
        <w:rPr>
          <w:rFonts w:cstheme="minorHAnsi"/>
          <w:sz w:val="24"/>
          <w:szCs w:val="24"/>
        </w:rPr>
        <w:t>En esta línea de producción, a</w:t>
      </w:r>
      <w:r w:rsidR="00B66113" w:rsidRPr="007D27AA">
        <w:rPr>
          <w:rFonts w:cstheme="minorHAnsi"/>
          <w:sz w:val="24"/>
          <w:szCs w:val="24"/>
        </w:rPr>
        <w:t xml:space="preserve">ntes de comenzar a producir se debe </w:t>
      </w:r>
      <w:r w:rsidR="00031749" w:rsidRPr="007D27AA">
        <w:rPr>
          <w:rFonts w:cstheme="minorHAnsi"/>
          <w:sz w:val="24"/>
          <w:szCs w:val="24"/>
        </w:rPr>
        <w:t xml:space="preserve">hacer una </w:t>
      </w:r>
      <w:r w:rsidR="00031749" w:rsidRPr="007D27AA">
        <w:rPr>
          <w:rFonts w:cstheme="minorHAnsi"/>
          <w:sz w:val="24"/>
          <w:szCs w:val="24"/>
          <w:u w:val="single"/>
        </w:rPr>
        <w:t>Puesta a Punto de la Bidonera</w:t>
      </w:r>
      <w:r w:rsidR="00031749" w:rsidRPr="007D27AA">
        <w:rPr>
          <w:rFonts w:cstheme="minorHAnsi"/>
          <w:sz w:val="24"/>
          <w:szCs w:val="24"/>
        </w:rPr>
        <w:t xml:space="preserve"> que consiste en una </w:t>
      </w:r>
      <w:r w:rsidR="00031749" w:rsidRPr="007D27AA">
        <w:rPr>
          <w:rFonts w:eastAsia="Times New Roman" w:cstheme="minorHAnsi"/>
          <w:color w:val="000000"/>
          <w:sz w:val="24"/>
          <w:szCs w:val="24"/>
          <w:lang w:eastAsia="es-AR"/>
        </w:rPr>
        <w:t xml:space="preserve">limpieza y acondicionamiento de la línea productiva, </w:t>
      </w:r>
      <w:r w:rsidR="00031749" w:rsidRPr="007D27AA">
        <w:rPr>
          <w:rFonts w:cstheme="minorHAnsi"/>
          <w:sz w:val="24"/>
          <w:szCs w:val="24"/>
        </w:rPr>
        <w:t>llevando a cabo los siguientes pasos, los cuales se controlan diariamente:</w:t>
      </w:r>
    </w:p>
    <w:p w:rsidR="00031749" w:rsidRPr="007D27AA" w:rsidRDefault="00BD0F62" w:rsidP="00031749">
      <w:pPr>
        <w:pStyle w:val="Prrafodelista"/>
        <w:numPr>
          <w:ilvl w:val="0"/>
          <w:numId w:val="1"/>
        </w:numPr>
        <w:tabs>
          <w:tab w:val="left" w:pos="2003"/>
        </w:tabs>
        <w:rPr>
          <w:rFonts w:cstheme="minorHAnsi"/>
          <w:sz w:val="24"/>
          <w:szCs w:val="24"/>
          <w:u w:val="single"/>
        </w:rPr>
      </w:pPr>
      <w:r w:rsidRPr="007D27AA">
        <w:rPr>
          <w:rFonts w:cstheme="minorHAnsi"/>
          <w:sz w:val="24"/>
          <w:szCs w:val="24"/>
          <w:u w:val="single"/>
        </w:rPr>
        <w:t>Desinfección del</w:t>
      </w:r>
      <w:r w:rsidR="00031749" w:rsidRPr="007D27AA">
        <w:rPr>
          <w:rFonts w:cstheme="minorHAnsi"/>
          <w:sz w:val="24"/>
          <w:szCs w:val="24"/>
          <w:u w:val="single"/>
        </w:rPr>
        <w:t xml:space="preserve"> cuerpo de lavado: </w:t>
      </w:r>
    </w:p>
    <w:p w:rsidR="00031749" w:rsidRPr="007D27AA" w:rsidRDefault="00031749" w:rsidP="000C3594">
      <w:pPr>
        <w:tabs>
          <w:tab w:val="left" w:pos="2003"/>
        </w:tabs>
        <w:rPr>
          <w:rFonts w:cstheme="minorHAnsi"/>
          <w:sz w:val="24"/>
          <w:szCs w:val="24"/>
        </w:rPr>
      </w:pPr>
      <w:r w:rsidRPr="007D27AA">
        <w:rPr>
          <w:rFonts w:cstheme="minorHAnsi"/>
          <w:sz w:val="24"/>
          <w:szCs w:val="24"/>
        </w:rPr>
        <w:t>-Se carga con agua de red las dos bateas</w:t>
      </w:r>
      <w:r w:rsidR="005C3258" w:rsidRPr="007D27AA">
        <w:rPr>
          <w:rFonts w:cstheme="minorHAnsi"/>
          <w:sz w:val="24"/>
          <w:szCs w:val="24"/>
        </w:rPr>
        <w:t xml:space="preserve"> de limpieza y desinfección, que se ubican al lado de la maquina lavadora, con la maquina apagada, </w:t>
      </w:r>
      <w:r w:rsidRPr="007D27AA">
        <w:rPr>
          <w:rFonts w:cstheme="minorHAnsi"/>
          <w:sz w:val="24"/>
          <w:szCs w:val="24"/>
        </w:rPr>
        <w:t>a temperatura ambiente.</w:t>
      </w:r>
    </w:p>
    <w:p w:rsidR="00031749" w:rsidRDefault="00031749" w:rsidP="000C3594">
      <w:pPr>
        <w:tabs>
          <w:tab w:val="left" w:pos="2003"/>
        </w:tabs>
        <w:rPr>
          <w:rFonts w:cstheme="minorHAnsi"/>
          <w:sz w:val="24"/>
          <w:szCs w:val="24"/>
        </w:rPr>
      </w:pPr>
      <w:r w:rsidRPr="007D27AA">
        <w:rPr>
          <w:rFonts w:cstheme="minorHAnsi"/>
          <w:sz w:val="24"/>
          <w:szCs w:val="24"/>
        </w:rPr>
        <w:t>-Se dosifican los productos desinfectantes en ambas bateas, en la batea de 200 L, 500 mL de producto</w:t>
      </w:r>
      <w:r w:rsidR="005C3258" w:rsidRPr="007D27AA">
        <w:rPr>
          <w:rFonts w:cstheme="minorHAnsi"/>
          <w:sz w:val="24"/>
          <w:szCs w:val="24"/>
        </w:rPr>
        <w:t xml:space="preserve"> </w:t>
      </w:r>
      <w:r w:rsidR="00443160" w:rsidRPr="007D27AA">
        <w:rPr>
          <w:rFonts w:cstheme="minorHAnsi"/>
          <w:sz w:val="24"/>
          <w:szCs w:val="24"/>
        </w:rPr>
        <w:t>desinfectante</w:t>
      </w:r>
      <w:r w:rsidRPr="007D27AA">
        <w:rPr>
          <w:rFonts w:cstheme="minorHAnsi"/>
          <w:sz w:val="24"/>
          <w:szCs w:val="24"/>
        </w:rPr>
        <w:t xml:space="preserve"> y en la batea de 500 L, 1 L de producto</w:t>
      </w:r>
      <w:r w:rsidR="005C3258" w:rsidRPr="007D27AA">
        <w:rPr>
          <w:rFonts w:cstheme="minorHAnsi"/>
          <w:sz w:val="24"/>
          <w:szCs w:val="24"/>
        </w:rPr>
        <w:t xml:space="preserve"> limpiador</w:t>
      </w:r>
      <w:r w:rsidRPr="007D27AA">
        <w:rPr>
          <w:rFonts w:cstheme="minorHAnsi"/>
          <w:sz w:val="24"/>
          <w:szCs w:val="24"/>
        </w:rPr>
        <w:t>. Es importante utilizar los elementos de protección personal como guantes, mascarilla, gafas</w:t>
      </w:r>
      <w:r w:rsidR="00443160">
        <w:rPr>
          <w:rFonts w:cstheme="minorHAnsi"/>
          <w:sz w:val="24"/>
          <w:szCs w:val="24"/>
        </w:rPr>
        <w:t>, delantal</w:t>
      </w:r>
      <w:r w:rsidRPr="007D27AA">
        <w:rPr>
          <w:rFonts w:cstheme="minorHAnsi"/>
          <w:sz w:val="24"/>
          <w:szCs w:val="24"/>
        </w:rPr>
        <w:t xml:space="preserve"> y botas o zapatos de protección. Las hojas de seguridad de los productos, se encuentran a disposición en el laboratorio.</w:t>
      </w:r>
    </w:p>
    <w:p w:rsidR="00443160" w:rsidRDefault="00443160" w:rsidP="001B2182">
      <w:pPr>
        <w:tabs>
          <w:tab w:val="left" w:pos="2003"/>
        </w:tabs>
        <w:jc w:val="center"/>
        <w:rPr>
          <w:rFonts w:cstheme="minorHAnsi"/>
          <w:sz w:val="24"/>
          <w:szCs w:val="24"/>
        </w:rPr>
      </w:pPr>
      <w:r>
        <w:rPr>
          <w:rFonts w:cstheme="minorHAnsi"/>
          <w:noProof/>
          <w:sz w:val="24"/>
          <w:szCs w:val="24"/>
          <w:lang w:eastAsia="es-AR"/>
        </w:rPr>
        <w:drawing>
          <wp:inline distT="0" distB="0" distL="0" distR="0">
            <wp:extent cx="1733764" cy="1296062"/>
            <wp:effectExtent l="0" t="0" r="0" b="0"/>
            <wp:docPr id="13" name="Imagen 13" descr="C:\Users\Usuario\Downloads\WhatsApp Image 2024-06-06 at 14.49.32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uario\Downloads\WhatsApp Image 2024-06-06 at 14.49.32 (2).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35394" cy="1297281"/>
                    </a:xfrm>
                    <a:prstGeom prst="rect">
                      <a:avLst/>
                    </a:prstGeom>
                    <a:noFill/>
                    <a:ln>
                      <a:noFill/>
                    </a:ln>
                  </pic:spPr>
                </pic:pic>
              </a:graphicData>
            </a:graphic>
          </wp:inline>
        </w:drawing>
      </w:r>
      <w:r>
        <w:rPr>
          <w:noProof/>
          <w:lang w:eastAsia="es-AR"/>
        </w:rPr>
        <w:drawing>
          <wp:inline distT="0" distB="0" distL="0" distR="0">
            <wp:extent cx="1001864" cy="1001864"/>
            <wp:effectExtent l="0" t="0" r="8255" b="8255"/>
            <wp:docPr id="14" name="Imagen 14" descr="Guantes Quimica | MercadoLi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uantes Quimica | MercadoLibr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01760" cy="1001760"/>
                    </a:xfrm>
                    <a:prstGeom prst="rect">
                      <a:avLst/>
                    </a:prstGeom>
                    <a:noFill/>
                    <a:ln>
                      <a:noFill/>
                    </a:ln>
                  </pic:spPr>
                </pic:pic>
              </a:graphicData>
            </a:graphic>
          </wp:inline>
        </w:drawing>
      </w:r>
      <w:r>
        <w:rPr>
          <w:noProof/>
          <w:lang w:eastAsia="es-AR"/>
        </w:rPr>
        <w:drawing>
          <wp:inline distT="0" distB="0" distL="0" distR="0">
            <wp:extent cx="1021462" cy="795130"/>
            <wp:effectExtent l="0" t="0" r="7620" b="5080"/>
            <wp:docPr id="15" name="Imagen 15" descr="máscara contra gases químicos con respirador de doble cartucho. Mascara con  filtro para pint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áscara contra gases químicos con respirador de doble cartucho. Mascara con  filtro para pintura."/>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26249" cy="798857"/>
                    </a:xfrm>
                    <a:prstGeom prst="rect">
                      <a:avLst/>
                    </a:prstGeom>
                    <a:noFill/>
                    <a:ln>
                      <a:noFill/>
                    </a:ln>
                  </pic:spPr>
                </pic:pic>
              </a:graphicData>
            </a:graphic>
          </wp:inline>
        </w:drawing>
      </w:r>
      <w:r w:rsidR="00172741">
        <w:rPr>
          <w:rFonts w:cstheme="minorHAnsi"/>
          <w:noProof/>
          <w:sz w:val="24"/>
          <w:szCs w:val="24"/>
          <w:lang w:eastAsia="es-AR"/>
        </w:rPr>
        <w:drawing>
          <wp:inline distT="0" distB="0" distL="0" distR="0">
            <wp:extent cx="1494845" cy="1950673"/>
            <wp:effectExtent l="0" t="0" r="0" b="0"/>
            <wp:docPr id="36" name="Imagen 36" descr="C:\Users\Usuario\Downloads\WhatsApp Image 2024-06-06 at 14.49.32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Usuario\Downloads\WhatsApp Image 2024-06-06 at 14.49.32 (1).jpe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98718" cy="1955726"/>
                    </a:xfrm>
                    <a:prstGeom prst="rect">
                      <a:avLst/>
                    </a:prstGeom>
                    <a:noFill/>
                    <a:ln>
                      <a:noFill/>
                    </a:ln>
                  </pic:spPr>
                </pic:pic>
              </a:graphicData>
            </a:graphic>
          </wp:inline>
        </w:drawing>
      </w:r>
    </w:p>
    <w:p w:rsidR="00443160" w:rsidRPr="007D27AA" w:rsidRDefault="00443160" w:rsidP="001B2182">
      <w:pPr>
        <w:tabs>
          <w:tab w:val="left" w:pos="2003"/>
        </w:tabs>
        <w:jc w:val="center"/>
        <w:rPr>
          <w:rFonts w:cstheme="minorHAnsi"/>
          <w:sz w:val="24"/>
          <w:szCs w:val="24"/>
        </w:rPr>
      </w:pPr>
      <w:r>
        <w:rPr>
          <w:noProof/>
          <w:lang w:eastAsia="es-AR"/>
        </w:rPr>
        <w:drawing>
          <wp:inline distT="0" distB="0" distL="0" distR="0" wp14:anchorId="42390B29" wp14:editId="216DF964">
            <wp:extent cx="1606164" cy="933118"/>
            <wp:effectExtent l="0" t="0" r="0" b="635"/>
            <wp:docPr id="16" name="Imagen 16" descr="Amazon.com: Crews Gafas de seguridad química 2230R, lente transparente :  Herramientas y Mejoras del Hog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mazon.com: Crews Gafas de seguridad química 2230R, lente transparente :  Herramientas y Mejoras del Hoga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611207" cy="936048"/>
                    </a:xfrm>
                    <a:prstGeom prst="rect">
                      <a:avLst/>
                    </a:prstGeom>
                    <a:noFill/>
                    <a:ln>
                      <a:noFill/>
                    </a:ln>
                  </pic:spPr>
                </pic:pic>
              </a:graphicData>
            </a:graphic>
          </wp:inline>
        </w:drawing>
      </w:r>
      <w:r>
        <w:rPr>
          <w:noProof/>
          <w:lang w:eastAsia="es-AR"/>
        </w:rPr>
        <w:drawing>
          <wp:inline distT="0" distB="0" distL="0" distR="0" wp14:anchorId="13052E79" wp14:editId="48D493D3">
            <wp:extent cx="1121134" cy="1121134"/>
            <wp:effectExtent l="0" t="0" r="3175" b="3175"/>
            <wp:docPr id="17" name="Imagen 17" descr="Delantal de PVC, Delantal de vinilo - Todos los fabricantes industri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elantal de PVC, Delantal de vinilo - Todos los fabricantes industriales"/>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21059" cy="1121059"/>
                    </a:xfrm>
                    <a:prstGeom prst="rect">
                      <a:avLst/>
                    </a:prstGeom>
                    <a:noFill/>
                    <a:ln>
                      <a:noFill/>
                    </a:ln>
                  </pic:spPr>
                </pic:pic>
              </a:graphicData>
            </a:graphic>
          </wp:inline>
        </w:drawing>
      </w:r>
      <w:r w:rsidR="001B2182">
        <w:rPr>
          <w:noProof/>
          <w:lang w:eastAsia="es-AR"/>
        </w:rPr>
        <w:drawing>
          <wp:inline distT="0" distB="0" distL="0" distR="0" wp14:anchorId="1E37E484" wp14:editId="61464DC7">
            <wp:extent cx="1049572" cy="1049572"/>
            <wp:effectExtent l="0" t="0" r="0" b="0"/>
            <wp:docPr id="18" name="Imagen 18" descr="Zapatos industriales dieléctricos, MODELO 300, color negro, Zapatos  Industri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Zapatos industriales dieléctricos, MODELO 300, color negro, Zapatos  Industriales"/>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049787" cy="1049787"/>
                    </a:xfrm>
                    <a:prstGeom prst="rect">
                      <a:avLst/>
                    </a:prstGeom>
                    <a:noFill/>
                    <a:ln>
                      <a:noFill/>
                    </a:ln>
                  </pic:spPr>
                </pic:pic>
              </a:graphicData>
            </a:graphic>
          </wp:inline>
        </w:drawing>
      </w:r>
    </w:p>
    <w:p w:rsidR="001B2182" w:rsidRPr="007D27AA" w:rsidRDefault="00031749" w:rsidP="000C3594">
      <w:pPr>
        <w:tabs>
          <w:tab w:val="left" w:pos="2003"/>
        </w:tabs>
        <w:rPr>
          <w:rFonts w:cstheme="minorHAnsi"/>
          <w:sz w:val="24"/>
          <w:szCs w:val="24"/>
        </w:rPr>
      </w:pPr>
      <w:r w:rsidRPr="007D27AA">
        <w:rPr>
          <w:rFonts w:cstheme="minorHAnsi"/>
          <w:sz w:val="24"/>
          <w:szCs w:val="24"/>
        </w:rPr>
        <w:t xml:space="preserve">-Programar la desinfección de la </w:t>
      </w:r>
      <w:r w:rsidR="00BD0F62" w:rsidRPr="007D27AA">
        <w:rPr>
          <w:rFonts w:cstheme="minorHAnsi"/>
          <w:sz w:val="24"/>
          <w:szCs w:val="24"/>
        </w:rPr>
        <w:t>máquina</w:t>
      </w:r>
      <w:r w:rsidRPr="007D27AA">
        <w:rPr>
          <w:rFonts w:cstheme="minorHAnsi"/>
          <w:sz w:val="24"/>
          <w:szCs w:val="24"/>
        </w:rPr>
        <w:t>, donde se hace recircular las soluciones preparadas en el cuerpo de lavado por 15 minutos.</w:t>
      </w:r>
    </w:p>
    <w:p w:rsidR="00BD0F62" w:rsidRPr="007D27AA" w:rsidRDefault="00031749" w:rsidP="000C3594">
      <w:pPr>
        <w:tabs>
          <w:tab w:val="left" w:pos="2003"/>
        </w:tabs>
        <w:rPr>
          <w:rFonts w:cstheme="minorHAnsi"/>
          <w:sz w:val="24"/>
          <w:szCs w:val="24"/>
        </w:rPr>
      </w:pPr>
      <w:r w:rsidRPr="007D27AA">
        <w:rPr>
          <w:rFonts w:cstheme="minorHAnsi"/>
          <w:sz w:val="24"/>
          <w:szCs w:val="24"/>
        </w:rPr>
        <w:t>-Una vez transcurrido este tiempo, se</w:t>
      </w:r>
      <w:r w:rsidR="00BD0F62" w:rsidRPr="007D27AA">
        <w:rPr>
          <w:rFonts w:cstheme="minorHAnsi"/>
          <w:sz w:val="24"/>
          <w:szCs w:val="24"/>
        </w:rPr>
        <w:t xml:space="preserve"> vacían las bateas abriendo las bocas de descarga y se enjuagan con  agua de red. </w:t>
      </w:r>
    </w:p>
    <w:p w:rsidR="00BD0F62" w:rsidRPr="007D27AA" w:rsidRDefault="00BD0F62" w:rsidP="000C3594">
      <w:pPr>
        <w:tabs>
          <w:tab w:val="left" w:pos="2003"/>
        </w:tabs>
        <w:rPr>
          <w:rFonts w:cstheme="minorHAnsi"/>
          <w:sz w:val="24"/>
          <w:szCs w:val="24"/>
        </w:rPr>
      </w:pPr>
      <w:r w:rsidRPr="007D27AA">
        <w:rPr>
          <w:rFonts w:cstheme="minorHAnsi"/>
          <w:sz w:val="24"/>
          <w:szCs w:val="24"/>
        </w:rPr>
        <w:lastRenderedPageBreak/>
        <w:t xml:space="preserve">-Luego se vuelven  a cargar las bateas con agua de red quedando a disposición para el comienzo de la producción. </w:t>
      </w:r>
    </w:p>
    <w:p w:rsidR="000C3594" w:rsidRPr="007D27AA" w:rsidRDefault="000C3594" w:rsidP="000C3594">
      <w:pPr>
        <w:rPr>
          <w:rFonts w:eastAsia="Times New Roman" w:cstheme="minorHAnsi"/>
          <w:bCs/>
          <w:color w:val="000000"/>
          <w:sz w:val="24"/>
          <w:szCs w:val="24"/>
          <w:lang w:eastAsia="es-AR"/>
        </w:rPr>
      </w:pPr>
      <w:r w:rsidRPr="007D27AA">
        <w:rPr>
          <w:rFonts w:cstheme="minorHAnsi"/>
          <w:sz w:val="24"/>
          <w:szCs w:val="24"/>
        </w:rPr>
        <w:t xml:space="preserve">         B)</w:t>
      </w:r>
      <w:r w:rsidRPr="007D27AA">
        <w:rPr>
          <w:rFonts w:cstheme="minorHAnsi"/>
          <w:b/>
          <w:bCs/>
          <w:color w:val="000000"/>
          <w:sz w:val="24"/>
          <w:szCs w:val="24"/>
        </w:rPr>
        <w:t xml:space="preserve"> </w:t>
      </w:r>
      <w:r w:rsidRPr="007D27AA">
        <w:rPr>
          <w:rFonts w:eastAsia="Times New Roman" w:cstheme="minorHAnsi"/>
          <w:bCs/>
          <w:color w:val="000000"/>
          <w:sz w:val="24"/>
          <w:szCs w:val="24"/>
          <w:u w:val="single"/>
          <w:lang w:eastAsia="es-AR"/>
        </w:rPr>
        <w:t>Circuito de verificación de equipos de planta de tratamiento:</w:t>
      </w:r>
    </w:p>
    <w:p w:rsidR="000C3594" w:rsidRPr="007D27AA" w:rsidRDefault="000C3594" w:rsidP="000C3594">
      <w:pPr>
        <w:rPr>
          <w:rFonts w:eastAsia="Times New Roman" w:cstheme="minorHAnsi"/>
          <w:color w:val="000000"/>
          <w:sz w:val="24"/>
          <w:szCs w:val="24"/>
          <w:lang w:eastAsia="es-AR"/>
        </w:rPr>
      </w:pPr>
      <w:r w:rsidRPr="007D27AA">
        <w:rPr>
          <w:rFonts w:eastAsia="Times New Roman" w:cstheme="minorHAnsi"/>
          <w:bCs/>
          <w:color w:val="000000"/>
          <w:sz w:val="24"/>
          <w:szCs w:val="24"/>
          <w:lang w:eastAsia="es-AR"/>
        </w:rPr>
        <w:t xml:space="preserve"> -</w:t>
      </w:r>
      <w:r w:rsidR="00A15A66" w:rsidRPr="007D27AA">
        <w:rPr>
          <w:rFonts w:eastAsia="Times New Roman" w:cstheme="minorHAnsi"/>
          <w:color w:val="000000"/>
          <w:sz w:val="24"/>
          <w:szCs w:val="24"/>
          <w:lang w:eastAsia="es-AR"/>
        </w:rPr>
        <w:t>Se abre la</w:t>
      </w:r>
      <w:r w:rsidRPr="007D27AA">
        <w:rPr>
          <w:rFonts w:eastAsia="Times New Roman" w:cstheme="minorHAnsi"/>
          <w:color w:val="000000"/>
          <w:sz w:val="24"/>
          <w:szCs w:val="24"/>
          <w:lang w:eastAsia="es-AR"/>
        </w:rPr>
        <w:t xml:space="preserve"> llave de paso de agua tratada hacia bidonera</w:t>
      </w:r>
    </w:p>
    <w:p w:rsidR="000C3594" w:rsidRPr="007D27AA" w:rsidRDefault="000C3594" w:rsidP="000C3594">
      <w:pPr>
        <w:rPr>
          <w:rFonts w:eastAsia="Times New Roman" w:cstheme="minorHAnsi"/>
          <w:color w:val="000000"/>
          <w:sz w:val="24"/>
          <w:szCs w:val="24"/>
          <w:lang w:eastAsia="es-AR"/>
        </w:rPr>
      </w:pPr>
      <w:r w:rsidRPr="007D27AA">
        <w:rPr>
          <w:rFonts w:eastAsia="Times New Roman" w:cstheme="minorHAnsi"/>
          <w:bCs/>
          <w:color w:val="000000"/>
          <w:sz w:val="24"/>
          <w:szCs w:val="24"/>
          <w:lang w:eastAsia="es-AR"/>
        </w:rPr>
        <w:t>-</w:t>
      </w:r>
      <w:r w:rsidR="00A15A66" w:rsidRPr="007D27AA">
        <w:rPr>
          <w:rFonts w:eastAsia="Times New Roman" w:cstheme="minorHAnsi"/>
          <w:bCs/>
          <w:color w:val="000000"/>
          <w:sz w:val="24"/>
          <w:szCs w:val="24"/>
          <w:lang w:eastAsia="es-AR"/>
        </w:rPr>
        <w:t xml:space="preserve">Se </w:t>
      </w:r>
      <w:r w:rsidR="00A15A66" w:rsidRPr="007D27AA">
        <w:rPr>
          <w:rFonts w:eastAsia="Times New Roman" w:cstheme="minorHAnsi"/>
          <w:color w:val="000000"/>
          <w:sz w:val="24"/>
          <w:szCs w:val="24"/>
          <w:lang w:eastAsia="es-AR"/>
        </w:rPr>
        <w:t>v</w:t>
      </w:r>
      <w:r w:rsidRPr="007D27AA">
        <w:rPr>
          <w:rFonts w:eastAsia="Times New Roman" w:cstheme="minorHAnsi"/>
          <w:color w:val="000000"/>
          <w:sz w:val="24"/>
          <w:szCs w:val="24"/>
          <w:lang w:eastAsia="es-AR"/>
        </w:rPr>
        <w:t>erificar</w:t>
      </w:r>
      <w:r w:rsidR="00A15A66" w:rsidRPr="007D27AA">
        <w:rPr>
          <w:rFonts w:eastAsia="Times New Roman" w:cstheme="minorHAnsi"/>
          <w:color w:val="000000"/>
          <w:sz w:val="24"/>
          <w:szCs w:val="24"/>
          <w:lang w:eastAsia="es-AR"/>
        </w:rPr>
        <w:t xml:space="preserve"> el</w:t>
      </w:r>
      <w:r w:rsidRPr="007D27AA">
        <w:rPr>
          <w:rFonts w:eastAsia="Times New Roman" w:cstheme="minorHAnsi"/>
          <w:color w:val="000000"/>
          <w:sz w:val="24"/>
          <w:szCs w:val="24"/>
          <w:lang w:eastAsia="es-AR"/>
        </w:rPr>
        <w:t xml:space="preserve"> nivel de agua tratada en el tanque Num</w:t>
      </w:r>
      <w:r w:rsidR="00A15A66" w:rsidRPr="007D27AA">
        <w:rPr>
          <w:rFonts w:eastAsia="Times New Roman" w:cstheme="minorHAnsi"/>
          <w:color w:val="000000"/>
          <w:sz w:val="24"/>
          <w:szCs w:val="24"/>
          <w:lang w:eastAsia="es-AR"/>
        </w:rPr>
        <w:t>ero</w:t>
      </w:r>
      <w:r w:rsidRPr="007D27AA">
        <w:rPr>
          <w:rFonts w:eastAsia="Times New Roman" w:cstheme="minorHAnsi"/>
          <w:color w:val="000000"/>
          <w:sz w:val="24"/>
          <w:szCs w:val="24"/>
          <w:lang w:eastAsia="es-AR"/>
        </w:rPr>
        <w:t xml:space="preserve"> 2 </w:t>
      </w:r>
      <w:r w:rsidR="00A15A66" w:rsidRPr="007D27AA">
        <w:rPr>
          <w:rFonts w:eastAsia="Times New Roman" w:cstheme="minorHAnsi"/>
          <w:color w:val="000000"/>
          <w:sz w:val="24"/>
          <w:szCs w:val="24"/>
          <w:lang w:eastAsia="es-AR"/>
        </w:rPr>
        <w:t>(tanque con agua clorada)</w:t>
      </w:r>
      <w:r w:rsidRPr="007D27AA">
        <w:rPr>
          <w:rFonts w:eastAsia="Times New Roman" w:cstheme="minorHAnsi"/>
          <w:color w:val="000000"/>
          <w:sz w:val="24"/>
          <w:szCs w:val="24"/>
          <w:lang w:eastAsia="es-AR"/>
        </w:rPr>
        <w:t xml:space="preserve">. No debe ser menor a medio tanque. </w:t>
      </w:r>
      <w:r w:rsidR="00A15A66" w:rsidRPr="007D27AA">
        <w:rPr>
          <w:rFonts w:eastAsia="Times New Roman" w:cstheme="minorHAnsi"/>
          <w:color w:val="000000"/>
          <w:sz w:val="24"/>
          <w:szCs w:val="24"/>
          <w:lang w:eastAsia="es-AR"/>
        </w:rPr>
        <w:t>Se v</w:t>
      </w:r>
      <w:r w:rsidRPr="007D27AA">
        <w:rPr>
          <w:rFonts w:eastAsia="Times New Roman" w:cstheme="minorHAnsi"/>
          <w:color w:val="000000"/>
          <w:sz w:val="24"/>
          <w:szCs w:val="24"/>
          <w:lang w:eastAsia="es-AR"/>
        </w:rPr>
        <w:t>erificar nivel de cloro en el clorinador</w:t>
      </w:r>
      <w:r w:rsidR="00A15A66" w:rsidRPr="007D27AA">
        <w:rPr>
          <w:rFonts w:eastAsia="Times New Roman" w:cstheme="minorHAnsi"/>
          <w:color w:val="000000"/>
          <w:sz w:val="24"/>
          <w:szCs w:val="24"/>
          <w:lang w:eastAsia="es-AR"/>
        </w:rPr>
        <w:t xml:space="preserve"> (es un tacho de cloro diluido en agua que por medio de una dosificación automática gotea al taque grande número 2</w:t>
      </w:r>
      <w:r w:rsidR="00FD546D">
        <w:rPr>
          <w:rFonts w:eastAsia="Times New Roman" w:cstheme="minorHAnsi"/>
          <w:color w:val="000000"/>
          <w:sz w:val="24"/>
          <w:szCs w:val="24"/>
          <w:lang w:eastAsia="es-AR"/>
        </w:rPr>
        <w:t>)</w:t>
      </w:r>
      <w:r w:rsidRPr="007D27AA">
        <w:rPr>
          <w:rFonts w:eastAsia="Times New Roman" w:cstheme="minorHAnsi"/>
          <w:color w:val="000000"/>
          <w:sz w:val="24"/>
          <w:szCs w:val="24"/>
          <w:lang w:eastAsia="es-AR"/>
        </w:rPr>
        <w:t>.</w:t>
      </w:r>
      <w:r w:rsidR="009E37C4" w:rsidRPr="007D27AA">
        <w:rPr>
          <w:rFonts w:eastAsia="Times New Roman" w:cstheme="minorHAnsi"/>
          <w:color w:val="000000"/>
          <w:sz w:val="24"/>
          <w:szCs w:val="24"/>
          <w:lang w:eastAsia="es-AR"/>
        </w:rPr>
        <w:t xml:space="preserve"> Y se sigue </w:t>
      </w:r>
      <w:r w:rsidRPr="007D27AA">
        <w:rPr>
          <w:rFonts w:eastAsia="Times New Roman" w:cstheme="minorHAnsi"/>
          <w:color w:val="000000"/>
          <w:sz w:val="24"/>
          <w:szCs w:val="24"/>
          <w:lang w:eastAsia="es-AR"/>
        </w:rPr>
        <w:t xml:space="preserve">el instructivo </w:t>
      </w:r>
      <w:r w:rsidR="005C3258" w:rsidRPr="007D27AA">
        <w:rPr>
          <w:rFonts w:eastAsia="Times New Roman" w:cstheme="minorHAnsi"/>
          <w:color w:val="000000"/>
          <w:sz w:val="24"/>
          <w:szCs w:val="24"/>
          <w:lang w:eastAsia="es-AR"/>
        </w:rPr>
        <w:t xml:space="preserve">llamado </w:t>
      </w:r>
      <w:r w:rsidRPr="007D27AA">
        <w:rPr>
          <w:rFonts w:eastAsia="Times New Roman" w:cstheme="minorHAnsi"/>
          <w:color w:val="000000"/>
          <w:sz w:val="24"/>
          <w:szCs w:val="24"/>
          <w:lang w:eastAsia="es-AR"/>
        </w:rPr>
        <w:t>"Preparación y us</w:t>
      </w:r>
      <w:r w:rsidR="009E37C4" w:rsidRPr="007D27AA">
        <w:rPr>
          <w:rFonts w:eastAsia="Times New Roman" w:cstheme="minorHAnsi"/>
          <w:color w:val="000000"/>
          <w:sz w:val="24"/>
          <w:szCs w:val="24"/>
          <w:lang w:eastAsia="es-AR"/>
        </w:rPr>
        <w:t>o correcto del clorinador".</w:t>
      </w:r>
    </w:p>
    <w:p w:rsidR="001B2182" w:rsidRPr="001B2182" w:rsidRDefault="000C3594" w:rsidP="001617B2">
      <w:pPr>
        <w:spacing w:after="0" w:line="240" w:lineRule="auto"/>
        <w:rPr>
          <w:rFonts w:eastAsia="Times New Roman" w:cstheme="minorHAnsi"/>
          <w:color w:val="000000"/>
          <w:sz w:val="24"/>
          <w:szCs w:val="24"/>
          <w:lang w:eastAsia="es-AR"/>
        </w:rPr>
      </w:pPr>
      <w:r w:rsidRPr="007D27AA">
        <w:rPr>
          <w:rFonts w:eastAsia="Times New Roman" w:cstheme="minorHAnsi"/>
          <w:color w:val="000000"/>
          <w:sz w:val="24"/>
          <w:szCs w:val="24"/>
          <w:lang w:eastAsia="es-AR"/>
        </w:rPr>
        <w:t>-</w:t>
      </w:r>
      <w:r w:rsidR="009E37C4" w:rsidRPr="007D27AA">
        <w:rPr>
          <w:rFonts w:eastAsia="Times New Roman" w:cstheme="minorHAnsi"/>
          <w:color w:val="000000"/>
          <w:sz w:val="24"/>
          <w:szCs w:val="24"/>
          <w:lang w:eastAsia="es-AR"/>
        </w:rPr>
        <w:t>Se verifica</w:t>
      </w:r>
      <w:r w:rsidRPr="007D27AA">
        <w:rPr>
          <w:rFonts w:eastAsia="Times New Roman" w:cstheme="minorHAnsi"/>
          <w:color w:val="000000"/>
          <w:sz w:val="24"/>
          <w:szCs w:val="24"/>
          <w:lang w:eastAsia="es-AR"/>
        </w:rPr>
        <w:t xml:space="preserve"> que el equipo de osmosis se encuentre operativo. El caudal del agua permeada debe estar en 6 m3.</w:t>
      </w:r>
    </w:p>
    <w:p w:rsidR="001B2182" w:rsidRPr="007D27AA" w:rsidRDefault="001B2182" w:rsidP="000C3594">
      <w:pPr>
        <w:spacing w:after="0" w:line="240" w:lineRule="auto"/>
        <w:rPr>
          <w:rFonts w:eastAsia="Times New Roman" w:cstheme="minorHAnsi"/>
          <w:color w:val="000000"/>
          <w:sz w:val="24"/>
          <w:szCs w:val="24"/>
          <w:lang w:eastAsia="es-AR"/>
        </w:rPr>
      </w:pPr>
    </w:p>
    <w:p w:rsidR="000C3594" w:rsidRDefault="000C3594" w:rsidP="009E37C4">
      <w:pPr>
        <w:spacing w:after="0" w:line="240" w:lineRule="auto"/>
        <w:rPr>
          <w:rFonts w:eastAsia="Times New Roman" w:cstheme="minorHAnsi"/>
          <w:color w:val="000000"/>
          <w:sz w:val="24"/>
          <w:szCs w:val="24"/>
          <w:lang w:eastAsia="es-AR"/>
        </w:rPr>
      </w:pPr>
      <w:r w:rsidRPr="007D27AA">
        <w:rPr>
          <w:rFonts w:eastAsia="Times New Roman" w:cstheme="minorHAnsi"/>
          <w:color w:val="000000"/>
          <w:sz w:val="24"/>
          <w:szCs w:val="24"/>
          <w:lang w:eastAsia="es-AR"/>
        </w:rPr>
        <w:t>-</w:t>
      </w:r>
      <w:r w:rsidR="009E37C4" w:rsidRPr="007D27AA">
        <w:rPr>
          <w:rFonts w:eastAsia="Times New Roman" w:cstheme="minorHAnsi"/>
          <w:color w:val="000000"/>
          <w:sz w:val="24"/>
          <w:szCs w:val="24"/>
          <w:lang w:eastAsia="es-AR"/>
        </w:rPr>
        <w:t>Se chequea</w:t>
      </w:r>
      <w:r w:rsidRPr="007D27AA">
        <w:rPr>
          <w:rFonts w:eastAsia="Times New Roman" w:cstheme="minorHAnsi"/>
          <w:color w:val="000000"/>
          <w:sz w:val="24"/>
          <w:szCs w:val="24"/>
          <w:lang w:eastAsia="es-AR"/>
        </w:rPr>
        <w:t xml:space="preserve"> que los filtros de carbón y zeolitas estén en posición de filtración.</w:t>
      </w:r>
    </w:p>
    <w:p w:rsidR="009E37C4" w:rsidRPr="007D27AA" w:rsidRDefault="009E37C4" w:rsidP="009E37C4">
      <w:pPr>
        <w:spacing w:after="0" w:line="240" w:lineRule="auto"/>
        <w:rPr>
          <w:rFonts w:eastAsia="Times New Roman" w:cstheme="minorHAnsi"/>
          <w:color w:val="000000"/>
          <w:sz w:val="24"/>
          <w:szCs w:val="24"/>
          <w:lang w:eastAsia="es-AR"/>
        </w:rPr>
      </w:pPr>
    </w:p>
    <w:p w:rsidR="00B02FD3" w:rsidRPr="007D27AA" w:rsidRDefault="00B02FD3" w:rsidP="000C3594">
      <w:pPr>
        <w:rPr>
          <w:rFonts w:eastAsia="Times New Roman" w:cstheme="minorHAnsi"/>
          <w:color w:val="000000"/>
          <w:sz w:val="24"/>
          <w:szCs w:val="24"/>
          <w:lang w:eastAsia="es-AR"/>
        </w:rPr>
      </w:pPr>
      <w:r w:rsidRPr="007D27AA">
        <w:rPr>
          <w:rFonts w:eastAsia="Times New Roman" w:cstheme="minorHAnsi"/>
          <w:color w:val="000000"/>
          <w:sz w:val="24"/>
          <w:szCs w:val="24"/>
          <w:lang w:eastAsia="es-AR"/>
        </w:rPr>
        <w:t xml:space="preserve">        </w:t>
      </w:r>
      <w:r w:rsidR="00F53995">
        <w:rPr>
          <w:rFonts w:eastAsia="Times New Roman" w:cstheme="minorHAnsi"/>
          <w:color w:val="000000"/>
          <w:sz w:val="24"/>
          <w:szCs w:val="24"/>
          <w:lang w:eastAsia="es-AR"/>
        </w:rPr>
        <w:t>C</w:t>
      </w:r>
      <w:r w:rsidRPr="007D27AA">
        <w:rPr>
          <w:rFonts w:eastAsia="Times New Roman" w:cstheme="minorHAnsi"/>
          <w:color w:val="000000"/>
          <w:sz w:val="24"/>
          <w:szCs w:val="24"/>
          <w:lang w:eastAsia="es-AR"/>
        </w:rPr>
        <w:t xml:space="preserve">) </w:t>
      </w:r>
      <w:r w:rsidRPr="007D27AA">
        <w:rPr>
          <w:rFonts w:eastAsia="Times New Roman" w:cstheme="minorHAnsi"/>
          <w:color w:val="000000"/>
          <w:sz w:val="24"/>
          <w:szCs w:val="24"/>
          <w:u w:val="single"/>
          <w:lang w:eastAsia="es-AR"/>
        </w:rPr>
        <w:t>Desinfección de los picos de la llenadora:</w:t>
      </w:r>
      <w:r w:rsidRPr="007D27AA">
        <w:rPr>
          <w:rFonts w:eastAsia="Times New Roman" w:cstheme="minorHAnsi"/>
          <w:color w:val="000000"/>
          <w:sz w:val="24"/>
          <w:szCs w:val="24"/>
          <w:lang w:eastAsia="es-AR"/>
        </w:rPr>
        <w:t xml:space="preserve"> </w:t>
      </w:r>
    </w:p>
    <w:p w:rsidR="00B02FD3" w:rsidRPr="007D27AA" w:rsidRDefault="00B02FD3" w:rsidP="00B02FD3">
      <w:pPr>
        <w:spacing w:after="0" w:line="240" w:lineRule="auto"/>
        <w:rPr>
          <w:rFonts w:eastAsia="Times New Roman" w:cstheme="minorHAnsi"/>
          <w:sz w:val="24"/>
          <w:szCs w:val="24"/>
          <w:lang w:val="es-MX"/>
        </w:rPr>
      </w:pPr>
      <w:r w:rsidRPr="007D27AA">
        <w:rPr>
          <w:rFonts w:eastAsia="Times New Roman" w:cstheme="minorHAnsi"/>
          <w:color w:val="000000"/>
          <w:sz w:val="24"/>
          <w:szCs w:val="24"/>
          <w:lang w:val="es-MX"/>
        </w:rPr>
        <w:t>1- Dejar escurrir agua tratada por los picos durante unos segundos.</w:t>
      </w:r>
    </w:p>
    <w:p w:rsidR="00B02FD3" w:rsidRPr="007D27AA" w:rsidRDefault="00B02FD3" w:rsidP="00B02FD3">
      <w:pPr>
        <w:spacing w:after="0" w:line="240" w:lineRule="auto"/>
        <w:rPr>
          <w:rFonts w:eastAsia="Times New Roman" w:cstheme="minorHAnsi"/>
          <w:sz w:val="24"/>
          <w:szCs w:val="24"/>
          <w:lang w:val="es-MX"/>
        </w:rPr>
      </w:pPr>
      <w:r w:rsidRPr="007D27AA">
        <w:rPr>
          <w:rFonts w:eastAsia="Times New Roman" w:cstheme="minorHAnsi"/>
          <w:color w:val="000000"/>
          <w:sz w:val="24"/>
          <w:szCs w:val="24"/>
          <w:lang w:val="es-MX"/>
        </w:rPr>
        <w:t>2- Tomar 500ml de Sn ácida de la batea, con la jarra y agregarla en un rociador, rociar la zona de picos por fuera. (Rociador de uso exclusivo, todos los días una solución nueva)</w:t>
      </w:r>
    </w:p>
    <w:p w:rsidR="00B02FD3" w:rsidRPr="007D27AA" w:rsidRDefault="00B02FD3" w:rsidP="00B02FD3">
      <w:pPr>
        <w:spacing w:after="0" w:line="240" w:lineRule="auto"/>
        <w:rPr>
          <w:rFonts w:eastAsia="Times New Roman" w:cstheme="minorHAnsi"/>
          <w:sz w:val="24"/>
          <w:szCs w:val="24"/>
          <w:lang w:val="es-MX"/>
        </w:rPr>
      </w:pPr>
      <w:r w:rsidRPr="007D27AA">
        <w:rPr>
          <w:rFonts w:eastAsia="Times New Roman" w:cstheme="minorHAnsi"/>
          <w:color w:val="000000"/>
          <w:sz w:val="24"/>
          <w:szCs w:val="24"/>
          <w:lang w:val="es-MX"/>
        </w:rPr>
        <w:t>3- Dejar correr agua tratada por los picos por unos segundos para eliminar residuos.</w:t>
      </w:r>
    </w:p>
    <w:p w:rsidR="00B02FD3" w:rsidRPr="007D27AA" w:rsidRDefault="00B02FD3" w:rsidP="00B02FD3">
      <w:pPr>
        <w:spacing w:after="0" w:line="240" w:lineRule="auto"/>
        <w:rPr>
          <w:rFonts w:eastAsia="Times New Roman" w:cstheme="minorHAnsi"/>
          <w:color w:val="000000"/>
          <w:sz w:val="24"/>
          <w:szCs w:val="24"/>
          <w:lang w:val="es-MX"/>
        </w:rPr>
      </w:pPr>
    </w:p>
    <w:p w:rsidR="00B02FD3" w:rsidRPr="0053300D" w:rsidRDefault="00F53995" w:rsidP="0053300D">
      <w:pPr>
        <w:spacing w:after="0" w:line="240" w:lineRule="auto"/>
        <w:ind w:left="360"/>
        <w:rPr>
          <w:rFonts w:eastAsia="Times New Roman" w:cstheme="minorHAnsi"/>
          <w:color w:val="000000"/>
          <w:sz w:val="24"/>
          <w:szCs w:val="24"/>
          <w:u w:val="single"/>
          <w:lang w:val="es-MX"/>
        </w:rPr>
      </w:pPr>
      <w:r>
        <w:rPr>
          <w:rFonts w:eastAsia="Times New Roman" w:cstheme="minorHAnsi"/>
          <w:color w:val="000000"/>
          <w:sz w:val="24"/>
          <w:szCs w:val="24"/>
          <w:u w:val="single"/>
          <w:lang w:val="es-MX"/>
        </w:rPr>
        <w:t>D</w:t>
      </w:r>
      <w:r w:rsidR="0053300D" w:rsidRPr="0053300D">
        <w:rPr>
          <w:rFonts w:eastAsia="Times New Roman" w:cstheme="minorHAnsi"/>
          <w:color w:val="000000"/>
          <w:sz w:val="24"/>
          <w:szCs w:val="24"/>
          <w:u w:val="single"/>
          <w:lang w:val="es-MX"/>
        </w:rPr>
        <w:t>)</w:t>
      </w:r>
      <w:r w:rsidR="0053300D">
        <w:rPr>
          <w:rFonts w:eastAsia="Times New Roman" w:cstheme="minorHAnsi"/>
          <w:color w:val="000000"/>
          <w:sz w:val="24"/>
          <w:szCs w:val="24"/>
          <w:u w:val="single"/>
          <w:lang w:val="es-MX"/>
        </w:rPr>
        <w:t xml:space="preserve"> </w:t>
      </w:r>
      <w:r w:rsidR="00B02FD3" w:rsidRPr="0053300D">
        <w:rPr>
          <w:rFonts w:eastAsia="Times New Roman" w:cstheme="minorHAnsi"/>
          <w:color w:val="000000"/>
          <w:sz w:val="24"/>
          <w:szCs w:val="24"/>
          <w:u w:val="single"/>
          <w:lang w:val="es-MX"/>
        </w:rPr>
        <w:t>Verificación de tolva de tapas: </w:t>
      </w:r>
    </w:p>
    <w:p w:rsidR="00B02FD3" w:rsidRPr="007D27AA" w:rsidRDefault="00B02FD3" w:rsidP="00B02FD3">
      <w:pPr>
        <w:spacing w:after="0" w:line="240" w:lineRule="auto"/>
        <w:ind w:left="360"/>
        <w:rPr>
          <w:rFonts w:eastAsia="Times New Roman" w:cstheme="minorHAnsi"/>
          <w:sz w:val="24"/>
          <w:szCs w:val="24"/>
          <w:lang w:val="es-MX"/>
        </w:rPr>
      </w:pPr>
    </w:p>
    <w:p w:rsidR="00B02FD3" w:rsidRPr="007D27AA" w:rsidRDefault="00B02FD3" w:rsidP="00B02FD3">
      <w:pPr>
        <w:spacing w:after="0" w:line="240" w:lineRule="auto"/>
        <w:rPr>
          <w:rFonts w:eastAsia="Times New Roman" w:cstheme="minorHAnsi"/>
          <w:sz w:val="24"/>
          <w:szCs w:val="24"/>
          <w:lang w:val="es-MX"/>
        </w:rPr>
      </w:pPr>
      <w:r w:rsidRPr="007D27AA">
        <w:rPr>
          <w:rFonts w:eastAsia="Times New Roman" w:cstheme="minorHAnsi"/>
          <w:color w:val="000000"/>
          <w:sz w:val="24"/>
          <w:szCs w:val="24"/>
          <w:lang w:val="es-MX"/>
        </w:rPr>
        <w:t>Verificar ausencia de tapas en la tolva, de la producción anterior. (</w:t>
      </w:r>
      <w:proofErr w:type="gramStart"/>
      <w:r w:rsidRPr="007D27AA">
        <w:rPr>
          <w:rFonts w:eastAsia="Times New Roman" w:cstheme="minorHAnsi"/>
          <w:color w:val="000000"/>
          <w:sz w:val="24"/>
          <w:szCs w:val="24"/>
          <w:lang w:val="es-MX"/>
        </w:rPr>
        <w:t>todos</w:t>
      </w:r>
      <w:proofErr w:type="gramEnd"/>
      <w:r w:rsidRPr="007D27AA">
        <w:rPr>
          <w:rFonts w:eastAsia="Times New Roman" w:cstheme="minorHAnsi"/>
          <w:color w:val="000000"/>
          <w:sz w:val="24"/>
          <w:szCs w:val="24"/>
          <w:lang w:val="es-MX"/>
        </w:rPr>
        <w:t xml:space="preserve"> los días se debe vaciar la tolva al finalizar la producción)</w:t>
      </w:r>
    </w:p>
    <w:p w:rsidR="00F66609" w:rsidRDefault="00F66609" w:rsidP="00927663">
      <w:pPr>
        <w:spacing w:after="0" w:line="240" w:lineRule="auto"/>
        <w:rPr>
          <w:rFonts w:eastAsia="Times New Roman" w:cstheme="minorHAnsi"/>
          <w:color w:val="000000"/>
          <w:sz w:val="24"/>
          <w:szCs w:val="24"/>
          <w:lang w:eastAsia="es-AR"/>
        </w:rPr>
      </w:pPr>
    </w:p>
    <w:p w:rsidR="00927663" w:rsidRPr="007D27AA" w:rsidRDefault="00F66609" w:rsidP="00927663">
      <w:pPr>
        <w:spacing w:after="0" w:line="240" w:lineRule="auto"/>
        <w:rPr>
          <w:rFonts w:eastAsia="Times New Roman" w:cstheme="minorHAnsi"/>
          <w:bCs/>
          <w:color w:val="000000"/>
          <w:sz w:val="24"/>
          <w:szCs w:val="24"/>
          <w:u w:val="single"/>
          <w:lang w:eastAsia="es-AR"/>
        </w:rPr>
      </w:pPr>
      <w:r>
        <w:rPr>
          <w:rFonts w:eastAsia="Times New Roman" w:cstheme="minorHAnsi"/>
          <w:bCs/>
          <w:color w:val="000000"/>
          <w:sz w:val="24"/>
          <w:szCs w:val="24"/>
          <w:lang w:eastAsia="es-AR"/>
        </w:rPr>
        <w:t xml:space="preserve">       </w:t>
      </w:r>
      <w:r w:rsidR="00F53995">
        <w:rPr>
          <w:rFonts w:eastAsia="Times New Roman" w:cstheme="minorHAnsi"/>
          <w:bCs/>
          <w:color w:val="000000"/>
          <w:sz w:val="24"/>
          <w:szCs w:val="24"/>
          <w:lang w:eastAsia="es-AR"/>
        </w:rPr>
        <w:t>E</w:t>
      </w:r>
      <w:r w:rsidR="00927663" w:rsidRPr="007D27AA">
        <w:rPr>
          <w:rFonts w:eastAsia="Times New Roman" w:cstheme="minorHAnsi"/>
          <w:bCs/>
          <w:color w:val="000000"/>
          <w:sz w:val="24"/>
          <w:szCs w:val="24"/>
          <w:lang w:eastAsia="es-AR"/>
        </w:rPr>
        <w:t>)</w:t>
      </w:r>
      <w:r w:rsidR="00927663" w:rsidRPr="007D27AA">
        <w:rPr>
          <w:rFonts w:eastAsia="Times New Roman" w:cstheme="minorHAnsi"/>
          <w:bCs/>
          <w:color w:val="000000"/>
          <w:sz w:val="24"/>
          <w:szCs w:val="24"/>
          <w:u w:val="single"/>
          <w:lang w:eastAsia="es-AR"/>
        </w:rPr>
        <w:t xml:space="preserve"> Seteo de fecha y número de lote:</w:t>
      </w:r>
    </w:p>
    <w:p w:rsidR="00927663" w:rsidRPr="007D27AA" w:rsidRDefault="00927663" w:rsidP="00927663">
      <w:pPr>
        <w:spacing w:after="0" w:line="240" w:lineRule="auto"/>
        <w:rPr>
          <w:rFonts w:eastAsia="Times New Roman" w:cstheme="minorHAnsi"/>
          <w:color w:val="000000"/>
          <w:sz w:val="24"/>
          <w:szCs w:val="24"/>
          <w:lang w:eastAsia="es-AR"/>
        </w:rPr>
      </w:pPr>
      <w:r w:rsidRPr="007D27AA">
        <w:rPr>
          <w:rFonts w:eastAsia="Times New Roman" w:cstheme="minorHAnsi"/>
          <w:color w:val="000000"/>
          <w:sz w:val="24"/>
          <w:szCs w:val="24"/>
          <w:lang w:eastAsia="es-AR"/>
        </w:rPr>
        <w:t>-El encargado de la línea de producción retornable setea la fecha de elaboración, fecha de vencimiento  y número de lote.</w:t>
      </w:r>
    </w:p>
    <w:p w:rsidR="00927663" w:rsidRPr="007D27AA" w:rsidRDefault="00927663" w:rsidP="00927663">
      <w:pPr>
        <w:rPr>
          <w:rFonts w:eastAsia="Times New Roman" w:cstheme="minorHAnsi"/>
          <w:color w:val="000000"/>
          <w:sz w:val="24"/>
          <w:szCs w:val="24"/>
          <w:lang w:eastAsia="es-AR"/>
        </w:rPr>
      </w:pPr>
      <w:r w:rsidRPr="007D27AA">
        <w:rPr>
          <w:rFonts w:eastAsia="Times New Roman" w:cstheme="minorHAnsi"/>
          <w:color w:val="000000"/>
          <w:sz w:val="24"/>
          <w:szCs w:val="24"/>
          <w:lang w:eastAsia="es-AR"/>
        </w:rPr>
        <w:t>- Antes de comenzar con el llenado, debe verificar que los datos ingresados sean correctos</w:t>
      </w:r>
      <w:r w:rsidR="001617B2">
        <w:rPr>
          <w:rFonts w:eastAsia="Times New Roman" w:cstheme="minorHAnsi"/>
          <w:color w:val="000000"/>
          <w:sz w:val="24"/>
          <w:szCs w:val="24"/>
          <w:lang w:eastAsia="es-AR"/>
        </w:rPr>
        <w:t xml:space="preserve"> y legibles. Tener en cuenta:</w:t>
      </w:r>
      <w:r w:rsidR="001617B2">
        <w:rPr>
          <w:rFonts w:eastAsia="Times New Roman" w:cstheme="minorHAnsi"/>
          <w:color w:val="000000"/>
          <w:sz w:val="24"/>
          <w:szCs w:val="24"/>
          <w:lang w:eastAsia="es-AR"/>
        </w:rPr>
        <w:br/>
        <w:t>Fecha de elaboración, f</w:t>
      </w:r>
      <w:r w:rsidRPr="007D27AA">
        <w:rPr>
          <w:rFonts w:eastAsia="Times New Roman" w:cstheme="minorHAnsi"/>
          <w:color w:val="000000"/>
          <w:sz w:val="24"/>
          <w:szCs w:val="24"/>
          <w:lang w:eastAsia="es-AR"/>
        </w:rPr>
        <w:t>echa de vencimiento</w:t>
      </w:r>
      <w:r w:rsidR="00C82E20" w:rsidRPr="007D27AA">
        <w:rPr>
          <w:rFonts w:eastAsia="Times New Roman" w:cstheme="minorHAnsi"/>
          <w:color w:val="000000"/>
          <w:sz w:val="24"/>
          <w:szCs w:val="24"/>
          <w:lang w:eastAsia="es-AR"/>
        </w:rPr>
        <w:t>: el agua en bidones retornables tienen una durabilidad de 3 meses</w:t>
      </w:r>
      <w:r w:rsidR="001617B2">
        <w:rPr>
          <w:rFonts w:eastAsia="Times New Roman" w:cstheme="minorHAnsi"/>
          <w:color w:val="000000"/>
          <w:sz w:val="24"/>
          <w:szCs w:val="24"/>
          <w:lang w:eastAsia="es-AR"/>
        </w:rPr>
        <w:t>, la h</w:t>
      </w:r>
      <w:r w:rsidRPr="007D27AA">
        <w:rPr>
          <w:rFonts w:eastAsia="Times New Roman" w:cstheme="minorHAnsi"/>
          <w:color w:val="000000"/>
          <w:sz w:val="24"/>
          <w:szCs w:val="24"/>
          <w:lang w:eastAsia="es-AR"/>
        </w:rPr>
        <w:t>ora</w:t>
      </w:r>
      <w:r w:rsidR="001617B2">
        <w:rPr>
          <w:rFonts w:eastAsia="Times New Roman" w:cstheme="minorHAnsi"/>
          <w:color w:val="000000"/>
          <w:sz w:val="24"/>
          <w:szCs w:val="24"/>
          <w:lang w:eastAsia="es-AR"/>
        </w:rPr>
        <w:t>: delante del número de lote, n</w:t>
      </w:r>
      <w:r w:rsidRPr="007D27AA">
        <w:rPr>
          <w:rFonts w:eastAsia="Times New Roman" w:cstheme="minorHAnsi"/>
          <w:color w:val="000000"/>
          <w:sz w:val="24"/>
          <w:szCs w:val="24"/>
          <w:lang w:eastAsia="es-AR"/>
        </w:rPr>
        <w:t>úmero de lote</w:t>
      </w:r>
      <w:r w:rsidR="005C3258" w:rsidRPr="007D27AA">
        <w:rPr>
          <w:rFonts w:eastAsia="Times New Roman" w:cstheme="minorHAnsi"/>
          <w:color w:val="000000"/>
          <w:sz w:val="24"/>
          <w:szCs w:val="24"/>
          <w:lang w:eastAsia="es-AR"/>
        </w:rPr>
        <w:t xml:space="preserve">: coincide con la fecha del día de </w:t>
      </w:r>
      <w:r w:rsidR="001617B2">
        <w:rPr>
          <w:rFonts w:eastAsia="Times New Roman" w:cstheme="minorHAnsi"/>
          <w:color w:val="000000"/>
          <w:sz w:val="24"/>
          <w:szCs w:val="24"/>
          <w:lang w:eastAsia="es-AR"/>
        </w:rPr>
        <w:t xml:space="preserve">elaboración, </w:t>
      </w:r>
      <w:r w:rsidRPr="007D27AA">
        <w:rPr>
          <w:rFonts w:eastAsia="Times New Roman" w:cstheme="minorHAnsi"/>
          <w:color w:val="000000"/>
          <w:sz w:val="24"/>
          <w:szCs w:val="24"/>
          <w:lang w:eastAsia="es-AR"/>
        </w:rPr>
        <w:t>Legibilidad</w:t>
      </w:r>
      <w:r w:rsidR="001617B2">
        <w:rPr>
          <w:rFonts w:eastAsia="Times New Roman" w:cstheme="minorHAnsi"/>
          <w:color w:val="000000"/>
          <w:sz w:val="24"/>
          <w:szCs w:val="24"/>
          <w:lang w:eastAsia="es-AR"/>
        </w:rPr>
        <w:t>.</w:t>
      </w:r>
    </w:p>
    <w:p w:rsidR="009E37C4" w:rsidRPr="007D27AA" w:rsidRDefault="009E37C4" w:rsidP="000C3594">
      <w:pPr>
        <w:rPr>
          <w:rFonts w:eastAsia="Times New Roman" w:cstheme="minorHAnsi"/>
          <w:color w:val="000000"/>
          <w:sz w:val="24"/>
          <w:szCs w:val="24"/>
          <w:lang w:eastAsia="es-AR"/>
        </w:rPr>
      </w:pPr>
      <w:r w:rsidRPr="007D27AA">
        <w:rPr>
          <w:rFonts w:eastAsia="Times New Roman" w:cstheme="minorHAnsi"/>
          <w:color w:val="000000"/>
          <w:sz w:val="24"/>
          <w:szCs w:val="24"/>
          <w:lang w:eastAsia="es-AR"/>
        </w:rPr>
        <w:t>Luego de realizar la Puesta a Punto de la bidonera</w:t>
      </w:r>
      <w:r w:rsidR="00C82E20" w:rsidRPr="007D27AA">
        <w:rPr>
          <w:rFonts w:eastAsia="Times New Roman" w:cstheme="minorHAnsi"/>
          <w:color w:val="000000"/>
          <w:sz w:val="24"/>
          <w:szCs w:val="24"/>
          <w:lang w:eastAsia="es-AR"/>
        </w:rPr>
        <w:t>, se comienza con la producción,</w:t>
      </w:r>
      <w:r w:rsidRPr="007D27AA">
        <w:rPr>
          <w:rFonts w:eastAsia="Times New Roman" w:cstheme="minorHAnsi"/>
          <w:color w:val="000000"/>
          <w:sz w:val="24"/>
          <w:szCs w:val="24"/>
          <w:lang w:eastAsia="es-AR"/>
        </w:rPr>
        <w:t xml:space="preserve"> realiza</w:t>
      </w:r>
      <w:r w:rsidR="00C82E20" w:rsidRPr="007D27AA">
        <w:rPr>
          <w:rFonts w:eastAsia="Times New Roman" w:cstheme="minorHAnsi"/>
          <w:color w:val="000000"/>
          <w:sz w:val="24"/>
          <w:szCs w:val="24"/>
          <w:lang w:eastAsia="es-AR"/>
        </w:rPr>
        <w:t>ndo primero</w:t>
      </w:r>
      <w:r w:rsidRPr="007D27AA">
        <w:rPr>
          <w:rFonts w:eastAsia="Times New Roman" w:cstheme="minorHAnsi"/>
          <w:color w:val="000000"/>
          <w:sz w:val="24"/>
          <w:szCs w:val="24"/>
          <w:lang w:eastAsia="es-AR"/>
        </w:rPr>
        <w:t xml:space="preserve"> una </w:t>
      </w:r>
      <w:r w:rsidR="00C82E20" w:rsidRPr="007D27AA">
        <w:rPr>
          <w:rFonts w:eastAsia="Times New Roman" w:cstheme="minorHAnsi"/>
          <w:color w:val="000000"/>
          <w:sz w:val="24"/>
          <w:szCs w:val="24"/>
          <w:u w:val="single"/>
          <w:lang w:eastAsia="es-AR"/>
        </w:rPr>
        <w:t>Inspección</w:t>
      </w:r>
      <w:r w:rsidRPr="007D27AA">
        <w:rPr>
          <w:rFonts w:eastAsia="Times New Roman" w:cstheme="minorHAnsi"/>
          <w:color w:val="000000"/>
          <w:sz w:val="24"/>
          <w:szCs w:val="24"/>
          <w:u w:val="single"/>
          <w:lang w:eastAsia="es-AR"/>
        </w:rPr>
        <w:t xml:space="preserve"> de </w:t>
      </w:r>
      <w:r w:rsidR="00C82E20" w:rsidRPr="007D27AA">
        <w:rPr>
          <w:rFonts w:eastAsia="Times New Roman" w:cstheme="minorHAnsi"/>
          <w:color w:val="000000"/>
          <w:sz w:val="24"/>
          <w:szCs w:val="24"/>
          <w:u w:val="single"/>
          <w:lang w:eastAsia="es-AR"/>
        </w:rPr>
        <w:t xml:space="preserve">los </w:t>
      </w:r>
      <w:r w:rsidRPr="007D27AA">
        <w:rPr>
          <w:rFonts w:eastAsia="Times New Roman" w:cstheme="minorHAnsi"/>
          <w:color w:val="000000"/>
          <w:sz w:val="24"/>
          <w:szCs w:val="24"/>
          <w:u w:val="single"/>
          <w:lang w:eastAsia="es-AR"/>
        </w:rPr>
        <w:t>Bidones</w:t>
      </w:r>
      <w:r w:rsidRPr="007D27AA">
        <w:rPr>
          <w:rFonts w:eastAsia="Times New Roman" w:cstheme="minorHAnsi"/>
          <w:color w:val="000000"/>
          <w:sz w:val="24"/>
          <w:szCs w:val="24"/>
          <w:lang w:eastAsia="es-AR"/>
        </w:rPr>
        <w:t>:</w:t>
      </w:r>
      <w:r w:rsidR="00AE564D" w:rsidRPr="007D27AA">
        <w:rPr>
          <w:rFonts w:eastAsia="Times New Roman" w:cstheme="minorHAnsi"/>
          <w:color w:val="000000"/>
          <w:sz w:val="24"/>
          <w:szCs w:val="24"/>
          <w:lang w:eastAsia="es-AR"/>
        </w:rPr>
        <w:t xml:space="preserve"> S</w:t>
      </w:r>
      <w:r w:rsidRPr="007D27AA">
        <w:rPr>
          <w:rFonts w:eastAsia="Times New Roman" w:cstheme="minorHAnsi"/>
          <w:color w:val="000000"/>
          <w:sz w:val="24"/>
          <w:szCs w:val="24"/>
          <w:lang w:eastAsia="es-AR"/>
        </w:rPr>
        <w:t xml:space="preserve">e realiza en la zona sucia de la planta, la cual esta vidriada para separar de la zona limpia, donde el operario </w:t>
      </w:r>
      <w:r w:rsidR="00AE564D" w:rsidRPr="007D27AA">
        <w:rPr>
          <w:rFonts w:eastAsia="Times New Roman" w:cstheme="minorHAnsi"/>
          <w:color w:val="000000"/>
          <w:sz w:val="24"/>
          <w:szCs w:val="24"/>
          <w:lang w:eastAsia="es-AR"/>
        </w:rPr>
        <w:t>a cargo entra el</w:t>
      </w:r>
      <w:r w:rsidRPr="007D27AA">
        <w:rPr>
          <w:rFonts w:eastAsia="Times New Roman" w:cstheme="minorHAnsi"/>
          <w:color w:val="000000"/>
          <w:sz w:val="24"/>
          <w:szCs w:val="24"/>
          <w:lang w:eastAsia="es-AR"/>
        </w:rPr>
        <w:t xml:space="preserve"> rack con bidones que llegan </w:t>
      </w:r>
      <w:r w:rsidR="00AE564D" w:rsidRPr="007D27AA">
        <w:rPr>
          <w:rFonts w:eastAsia="Times New Roman" w:cstheme="minorHAnsi"/>
          <w:color w:val="000000"/>
          <w:sz w:val="24"/>
          <w:szCs w:val="24"/>
          <w:lang w:eastAsia="es-AR"/>
        </w:rPr>
        <w:t>vacíos</w:t>
      </w:r>
      <w:r w:rsidRPr="007D27AA">
        <w:rPr>
          <w:rFonts w:eastAsia="Times New Roman" w:cstheme="minorHAnsi"/>
          <w:color w:val="000000"/>
          <w:sz w:val="24"/>
          <w:szCs w:val="24"/>
          <w:lang w:eastAsia="es-AR"/>
        </w:rPr>
        <w:t>, y los revisa para chequear que no tenga rajaduras, pinchaduras,</w:t>
      </w:r>
      <w:r w:rsidR="00AE564D" w:rsidRPr="007D27AA">
        <w:rPr>
          <w:rFonts w:eastAsia="Times New Roman" w:cstheme="minorHAnsi"/>
          <w:color w:val="000000"/>
          <w:sz w:val="24"/>
          <w:szCs w:val="24"/>
          <w:lang w:eastAsia="es-AR"/>
        </w:rPr>
        <w:t xml:space="preserve"> manchas, hojas, insectos, olores etc. Y para ello se deben seguir los siguientes pasos:</w:t>
      </w:r>
    </w:p>
    <w:p w:rsidR="008A24F9" w:rsidRDefault="00AE564D" w:rsidP="000C3594">
      <w:pPr>
        <w:rPr>
          <w:rFonts w:eastAsia="Times New Roman" w:cstheme="minorHAnsi"/>
          <w:color w:val="000000"/>
          <w:sz w:val="24"/>
          <w:szCs w:val="24"/>
          <w:lang w:eastAsia="es-AR"/>
        </w:rPr>
      </w:pPr>
      <w:r w:rsidRPr="007D27AA">
        <w:rPr>
          <w:rFonts w:eastAsia="Times New Roman" w:cstheme="minorHAnsi"/>
          <w:noProof/>
          <w:color w:val="000000"/>
          <w:sz w:val="24"/>
          <w:szCs w:val="24"/>
          <w:lang w:eastAsia="es-AR"/>
        </w:rPr>
        <w:lastRenderedPageBreak/>
        <w:drawing>
          <wp:inline distT="0" distB="0" distL="0" distR="0" wp14:anchorId="2B711C2F" wp14:editId="2D52FB7C">
            <wp:extent cx="4899132" cy="2260396"/>
            <wp:effectExtent l="0" t="0" r="0" b="6985"/>
            <wp:docPr id="1" name="Imagen 1" descr="C:\Users\Usuario\OneDrive\Documentos\Agua Nuestra\inspeccion de bidon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OneDrive\Documentos\Agua Nuestra\inspeccion de bidones.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899132" cy="2260396"/>
                    </a:xfrm>
                    <a:prstGeom prst="rect">
                      <a:avLst/>
                    </a:prstGeom>
                    <a:noFill/>
                    <a:ln>
                      <a:noFill/>
                    </a:ln>
                  </pic:spPr>
                </pic:pic>
              </a:graphicData>
            </a:graphic>
          </wp:inline>
        </w:drawing>
      </w:r>
    </w:p>
    <w:p w:rsidR="000C764B" w:rsidRPr="007D27AA" w:rsidRDefault="00AE564D" w:rsidP="000C3594">
      <w:pPr>
        <w:rPr>
          <w:rFonts w:eastAsia="Times New Roman" w:cstheme="minorHAnsi"/>
          <w:color w:val="000000"/>
          <w:sz w:val="24"/>
          <w:szCs w:val="24"/>
          <w:lang w:eastAsia="es-AR"/>
        </w:rPr>
      </w:pPr>
      <w:r w:rsidRPr="007D27AA">
        <w:rPr>
          <w:rFonts w:eastAsia="Times New Roman" w:cstheme="minorHAnsi"/>
          <w:color w:val="000000"/>
          <w:sz w:val="24"/>
          <w:szCs w:val="24"/>
          <w:lang w:eastAsia="es-AR"/>
        </w:rPr>
        <w:t xml:space="preserve">Los bidones que son rechazados, es decir que se descartan, son aquellos que tienen una suciedad extrema en su exterior, o en su interior, los que tienen objetos adentro difícil </w:t>
      </w:r>
      <w:r w:rsidR="000C764B" w:rsidRPr="007D27AA">
        <w:rPr>
          <w:rFonts w:eastAsia="Times New Roman" w:cstheme="minorHAnsi"/>
          <w:color w:val="000000"/>
          <w:sz w:val="24"/>
          <w:szCs w:val="24"/>
          <w:lang w:eastAsia="es-AR"/>
        </w:rPr>
        <w:t>de extraer</w:t>
      </w:r>
      <w:r w:rsidRPr="007D27AA">
        <w:rPr>
          <w:rFonts w:eastAsia="Times New Roman" w:cstheme="minorHAnsi"/>
          <w:color w:val="000000"/>
          <w:sz w:val="24"/>
          <w:szCs w:val="24"/>
          <w:lang w:eastAsia="es-AR"/>
        </w:rPr>
        <w:t xml:space="preserve">, también aquellos que tienen puntos o manchas en su interior, los que tienen rupturas o pinchaduras y los bidones que tienen olores como a perfume, combustible, </w:t>
      </w:r>
      <w:r w:rsidR="000C764B" w:rsidRPr="007D27AA">
        <w:rPr>
          <w:rFonts w:eastAsia="Times New Roman" w:cstheme="minorHAnsi"/>
          <w:color w:val="000000"/>
          <w:sz w:val="24"/>
          <w:szCs w:val="24"/>
          <w:lang w:eastAsia="es-AR"/>
        </w:rPr>
        <w:t xml:space="preserve">productos </w:t>
      </w:r>
      <w:r w:rsidRPr="007D27AA">
        <w:rPr>
          <w:rFonts w:eastAsia="Times New Roman" w:cstheme="minorHAnsi"/>
          <w:color w:val="000000"/>
          <w:sz w:val="24"/>
          <w:szCs w:val="24"/>
          <w:lang w:eastAsia="es-AR"/>
        </w:rPr>
        <w:t>químicos</w:t>
      </w:r>
      <w:r w:rsidR="000C764B" w:rsidRPr="007D27AA">
        <w:rPr>
          <w:rFonts w:eastAsia="Times New Roman" w:cstheme="minorHAnsi"/>
          <w:color w:val="000000"/>
          <w:sz w:val="24"/>
          <w:szCs w:val="24"/>
          <w:lang w:eastAsia="es-AR"/>
        </w:rPr>
        <w:t>, aceites, etc. Dichos bidones rechazados se los deja apartados para su posterior descarte.</w:t>
      </w:r>
    </w:p>
    <w:p w:rsidR="000C764B" w:rsidRPr="007D27AA" w:rsidRDefault="000C764B" w:rsidP="000C3594">
      <w:pPr>
        <w:rPr>
          <w:rFonts w:eastAsia="Times New Roman" w:cstheme="minorHAnsi"/>
          <w:color w:val="000000"/>
          <w:sz w:val="24"/>
          <w:szCs w:val="24"/>
          <w:lang w:eastAsia="es-AR"/>
        </w:rPr>
      </w:pPr>
      <w:r w:rsidRPr="007D27AA">
        <w:rPr>
          <w:rFonts w:eastAsia="Times New Roman" w:cstheme="minorHAnsi"/>
          <w:color w:val="000000"/>
          <w:sz w:val="24"/>
          <w:szCs w:val="24"/>
          <w:lang w:eastAsia="es-AR"/>
        </w:rPr>
        <w:t>Los bidones que se encuentran en condiciones para ser lavados en la maquina lavadora se los coloca en la cinta donde son trasladados a la misma.</w:t>
      </w:r>
    </w:p>
    <w:p w:rsidR="000C3594" w:rsidRDefault="000C764B" w:rsidP="0072728A">
      <w:pPr>
        <w:rPr>
          <w:rFonts w:eastAsia="Times New Roman" w:cstheme="minorHAnsi"/>
          <w:color w:val="000000"/>
          <w:sz w:val="24"/>
          <w:szCs w:val="24"/>
          <w:lang w:eastAsia="es-AR"/>
        </w:rPr>
      </w:pPr>
      <w:r w:rsidRPr="007D27AA">
        <w:rPr>
          <w:rFonts w:eastAsia="Times New Roman" w:cstheme="minorHAnsi"/>
          <w:color w:val="000000"/>
          <w:sz w:val="24"/>
          <w:szCs w:val="24"/>
          <w:lang w:eastAsia="es-AR"/>
        </w:rPr>
        <w:t>Por medio de la cinta los bidones ingresan a la zona limpia siguiendo una secuencia de operación</w:t>
      </w:r>
      <w:r w:rsidR="0072728A" w:rsidRPr="007D27AA">
        <w:rPr>
          <w:rFonts w:eastAsia="Times New Roman" w:cstheme="minorHAnsi"/>
          <w:color w:val="000000"/>
          <w:sz w:val="24"/>
          <w:szCs w:val="24"/>
          <w:lang w:eastAsia="es-AR"/>
        </w:rPr>
        <w:t>:</w:t>
      </w:r>
    </w:p>
    <w:p w:rsidR="002F0025" w:rsidRPr="000E0C85" w:rsidRDefault="002F0025" w:rsidP="002F0025">
      <w:pPr>
        <w:rPr>
          <w:rFonts w:eastAsia="Times New Roman" w:cstheme="minorHAnsi"/>
          <w:color w:val="000000"/>
          <w:sz w:val="24"/>
          <w:szCs w:val="24"/>
          <w:lang w:eastAsia="es-AR"/>
        </w:rPr>
      </w:pPr>
      <w:r w:rsidRPr="007D27AA">
        <w:rPr>
          <w:rFonts w:eastAsia="Times New Roman" w:cstheme="minorHAnsi"/>
          <w:b/>
          <w:color w:val="000000"/>
          <w:sz w:val="24"/>
          <w:szCs w:val="24"/>
          <w:lang w:eastAsia="es-AR"/>
        </w:rPr>
        <w:t>Ingreso al cuerpo de lavado / Egreso de cuerpo de lavado / Llenado / Tapado / codificado.</w:t>
      </w:r>
    </w:p>
    <w:p w:rsidR="002F0025" w:rsidRDefault="002F0025" w:rsidP="0072728A">
      <w:pPr>
        <w:rPr>
          <w:rFonts w:eastAsia="Times New Roman" w:cstheme="minorHAnsi"/>
          <w:color w:val="000000"/>
          <w:sz w:val="24"/>
          <w:szCs w:val="24"/>
          <w:lang w:eastAsia="es-AR"/>
        </w:rPr>
      </w:pPr>
    </w:p>
    <w:p w:rsidR="000E0C85" w:rsidRDefault="001B2182" w:rsidP="000E0C85">
      <w:pPr>
        <w:jc w:val="center"/>
        <w:rPr>
          <w:rFonts w:eastAsia="Times New Roman" w:cstheme="minorHAnsi"/>
          <w:color w:val="000000"/>
          <w:sz w:val="24"/>
          <w:szCs w:val="24"/>
          <w:lang w:eastAsia="es-AR"/>
        </w:rPr>
      </w:pPr>
      <w:r>
        <w:rPr>
          <w:rFonts w:eastAsia="Times New Roman" w:cstheme="minorHAnsi"/>
          <w:noProof/>
          <w:color w:val="000000"/>
          <w:sz w:val="24"/>
          <w:szCs w:val="24"/>
          <w:lang w:eastAsia="es-AR"/>
        </w:rPr>
        <w:drawing>
          <wp:inline distT="0" distB="0" distL="0" distR="0" wp14:anchorId="57BDDFCD" wp14:editId="2A3FA0C7">
            <wp:extent cx="1557311" cy="2083242"/>
            <wp:effectExtent l="0" t="0" r="5080" b="0"/>
            <wp:docPr id="22" name="Imagen 22" descr="C:\Users\Usuario\Downloads\WhatsApp Image 2024-06-06 at 14.49.31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Usuario\Downloads\WhatsApp Image 2024-06-06 at 14.49.31 (1).jpe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562255" cy="2089856"/>
                    </a:xfrm>
                    <a:prstGeom prst="rect">
                      <a:avLst/>
                    </a:prstGeom>
                    <a:noFill/>
                    <a:ln>
                      <a:noFill/>
                    </a:ln>
                  </pic:spPr>
                </pic:pic>
              </a:graphicData>
            </a:graphic>
          </wp:inline>
        </w:drawing>
      </w:r>
      <w:r>
        <w:rPr>
          <w:rFonts w:eastAsia="Times New Roman" w:cstheme="minorHAnsi"/>
          <w:color w:val="000000"/>
          <w:sz w:val="24"/>
          <w:szCs w:val="24"/>
          <w:lang w:eastAsia="es-AR"/>
        </w:rPr>
        <w:t xml:space="preserve">       </w:t>
      </w:r>
      <w:r>
        <w:rPr>
          <w:rFonts w:eastAsia="Times New Roman" w:cstheme="minorHAnsi"/>
          <w:noProof/>
          <w:color w:val="000000"/>
          <w:sz w:val="24"/>
          <w:szCs w:val="24"/>
          <w:lang w:eastAsia="es-AR"/>
        </w:rPr>
        <w:drawing>
          <wp:inline distT="0" distB="0" distL="0" distR="0" wp14:anchorId="6607BBF2" wp14:editId="51C221F5">
            <wp:extent cx="1555901" cy="2081355"/>
            <wp:effectExtent l="0" t="0" r="6350" b="0"/>
            <wp:docPr id="23" name="Imagen 23" descr="C:\Users\Usuario\Downloads\WhatsApp Image 2024-06-06 at 14.49.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Usuario\Downloads\WhatsApp Image 2024-06-06 at 14.49.33.jpe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558707" cy="2085108"/>
                    </a:xfrm>
                    <a:prstGeom prst="rect">
                      <a:avLst/>
                    </a:prstGeom>
                    <a:noFill/>
                    <a:ln>
                      <a:noFill/>
                    </a:ln>
                  </pic:spPr>
                </pic:pic>
              </a:graphicData>
            </a:graphic>
          </wp:inline>
        </w:drawing>
      </w:r>
    </w:p>
    <w:p w:rsidR="00526077" w:rsidRDefault="002F0025" w:rsidP="002F0025">
      <w:pPr>
        <w:pStyle w:val="NormalWeb"/>
        <w:spacing w:before="0" w:beforeAutospacing="0" w:after="200" w:afterAutospacing="0"/>
        <w:jc w:val="both"/>
        <w:textAlignment w:val="baseline"/>
        <w:rPr>
          <w:rFonts w:asciiTheme="minorHAnsi" w:hAnsiTheme="minorHAnsi" w:cstheme="minorHAnsi"/>
          <w:color w:val="000000"/>
          <w:lang w:val="es-MX"/>
        </w:rPr>
      </w:pPr>
      <w:r w:rsidRPr="002F0025">
        <w:rPr>
          <w:rFonts w:asciiTheme="minorHAnsi" w:hAnsiTheme="minorHAnsi" w:cstheme="minorHAnsi"/>
          <w:b/>
          <w:bCs/>
          <w:color w:val="000000"/>
          <w:lang w:val="es-MX"/>
        </w:rPr>
        <w:t>1.</w:t>
      </w:r>
      <w:r>
        <w:rPr>
          <w:rFonts w:asciiTheme="minorHAnsi" w:hAnsiTheme="minorHAnsi" w:cstheme="minorHAnsi"/>
          <w:b/>
          <w:bCs/>
          <w:color w:val="000000"/>
          <w:lang w:val="es-MX"/>
        </w:rPr>
        <w:t xml:space="preserve"> </w:t>
      </w:r>
      <w:r w:rsidR="00526077" w:rsidRPr="007D27AA">
        <w:rPr>
          <w:rFonts w:asciiTheme="minorHAnsi" w:hAnsiTheme="minorHAnsi" w:cstheme="minorHAnsi"/>
          <w:b/>
          <w:bCs/>
          <w:color w:val="000000"/>
          <w:lang w:val="es-MX"/>
        </w:rPr>
        <w:t>Cuerpo de lavado:</w:t>
      </w:r>
      <w:r w:rsidR="00526077" w:rsidRPr="007D27AA">
        <w:rPr>
          <w:rFonts w:asciiTheme="minorHAnsi" w:hAnsiTheme="minorHAnsi" w:cstheme="minorHAnsi"/>
          <w:color w:val="000000"/>
          <w:lang w:val="es-MX"/>
        </w:rPr>
        <w:t xml:space="preserve"> el bidón se limpia y desinfecta con soluciones sanitizantes.  Primero con solución alcalina en batea de 500 L a temperatura elevada</w:t>
      </w:r>
      <w:r w:rsidR="00C82E20" w:rsidRPr="007D27AA">
        <w:rPr>
          <w:rFonts w:asciiTheme="minorHAnsi" w:hAnsiTheme="minorHAnsi" w:cstheme="minorHAnsi"/>
          <w:color w:val="000000"/>
          <w:lang w:val="es-MX"/>
        </w:rPr>
        <w:t xml:space="preserve"> y se enjuaga</w:t>
      </w:r>
      <w:r w:rsidR="00526077" w:rsidRPr="007D27AA">
        <w:rPr>
          <w:rFonts w:asciiTheme="minorHAnsi" w:hAnsiTheme="minorHAnsi" w:cstheme="minorHAnsi"/>
          <w:color w:val="000000"/>
          <w:lang w:val="es-MX"/>
        </w:rPr>
        <w:t>. Luego del enjuague, se desinfecta con una solución ácida en batea de 200 L.</w:t>
      </w:r>
      <w:r w:rsidR="00C82E20" w:rsidRPr="007D27AA">
        <w:rPr>
          <w:rFonts w:asciiTheme="minorHAnsi" w:hAnsiTheme="minorHAnsi" w:cstheme="minorHAnsi"/>
          <w:color w:val="000000"/>
          <w:lang w:val="es-MX"/>
        </w:rPr>
        <w:t xml:space="preserve"> Los chorros de agua que liberan los picos de la lavadora, son en sentido de abajo </w:t>
      </w:r>
      <w:r w:rsidR="00C82E20" w:rsidRPr="007D27AA">
        <w:rPr>
          <w:rFonts w:asciiTheme="minorHAnsi" w:hAnsiTheme="minorHAnsi" w:cstheme="minorHAnsi"/>
          <w:color w:val="000000"/>
          <w:lang w:val="es-MX"/>
        </w:rPr>
        <w:lastRenderedPageBreak/>
        <w:t>hacia arriba con la presión adecuada para lavar todo el bidón por dentro, es decir que el bidón se posiciona con la boca hacia abajo. Y también hay picos en la parte superior orientados hacia los laterales del bidón y hacia la base.</w:t>
      </w:r>
    </w:p>
    <w:p w:rsidR="001B2182" w:rsidRPr="007D27AA" w:rsidRDefault="001B2182" w:rsidP="001B2182">
      <w:pPr>
        <w:pStyle w:val="NormalWeb"/>
        <w:spacing w:before="0" w:beforeAutospacing="0" w:after="200" w:afterAutospacing="0"/>
        <w:ind w:left="360"/>
        <w:jc w:val="center"/>
        <w:textAlignment w:val="baseline"/>
        <w:rPr>
          <w:rFonts w:asciiTheme="minorHAnsi" w:hAnsiTheme="minorHAnsi" w:cstheme="minorHAnsi"/>
          <w:b/>
          <w:bCs/>
          <w:color w:val="FF0000"/>
          <w:lang w:val="es-MX"/>
        </w:rPr>
      </w:pPr>
      <w:r>
        <w:rPr>
          <w:rFonts w:asciiTheme="minorHAnsi" w:hAnsiTheme="minorHAnsi" w:cstheme="minorHAnsi"/>
          <w:b/>
          <w:bCs/>
          <w:noProof/>
          <w:color w:val="FF0000"/>
          <w:lang w:val="es-AR" w:eastAsia="es-AR"/>
        </w:rPr>
        <w:drawing>
          <wp:inline distT="0" distB="0" distL="0" distR="0">
            <wp:extent cx="1153835" cy="1543507"/>
            <wp:effectExtent l="0" t="0" r="8255" b="0"/>
            <wp:docPr id="24" name="Imagen 24" descr="C:\Users\Usuario\Downloads\WhatsApp Image 2024-06-06 at 14.49.33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Usuario\Downloads\WhatsApp Image 2024-06-06 at 14.49.33 (4).jpe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155968" cy="1546360"/>
                    </a:xfrm>
                    <a:prstGeom prst="rect">
                      <a:avLst/>
                    </a:prstGeom>
                    <a:noFill/>
                    <a:ln>
                      <a:noFill/>
                    </a:ln>
                  </pic:spPr>
                </pic:pic>
              </a:graphicData>
            </a:graphic>
          </wp:inline>
        </w:drawing>
      </w:r>
      <w:r w:rsidR="002721B2">
        <w:rPr>
          <w:rFonts w:asciiTheme="minorHAnsi" w:hAnsiTheme="minorHAnsi" w:cstheme="minorHAnsi"/>
          <w:b/>
          <w:bCs/>
          <w:color w:val="FF0000"/>
          <w:lang w:val="es-MX"/>
        </w:rPr>
        <w:t xml:space="preserve">    </w:t>
      </w:r>
      <w:r>
        <w:rPr>
          <w:rFonts w:asciiTheme="minorHAnsi" w:hAnsiTheme="minorHAnsi" w:cstheme="minorHAnsi"/>
          <w:b/>
          <w:bCs/>
          <w:noProof/>
          <w:color w:val="FF0000"/>
          <w:lang w:val="es-AR" w:eastAsia="es-AR"/>
        </w:rPr>
        <w:drawing>
          <wp:inline distT="0" distB="0" distL="0" distR="0" wp14:anchorId="45A260A4" wp14:editId="016255D0">
            <wp:extent cx="1849491" cy="1382572"/>
            <wp:effectExtent l="0" t="0" r="0" b="8255"/>
            <wp:docPr id="25" name="Imagen 25" descr="C:\Users\Usuario\Downloads\WhatsApp Image 2024-06-06 at 14.49.34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Usuario\Downloads\WhatsApp Image 2024-06-06 at 14.49.34 (1).jpe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854423" cy="1386259"/>
                    </a:xfrm>
                    <a:prstGeom prst="rect">
                      <a:avLst/>
                    </a:prstGeom>
                    <a:noFill/>
                    <a:ln>
                      <a:noFill/>
                    </a:ln>
                  </pic:spPr>
                </pic:pic>
              </a:graphicData>
            </a:graphic>
          </wp:inline>
        </w:drawing>
      </w:r>
    </w:p>
    <w:p w:rsidR="00526077" w:rsidRPr="007D27AA" w:rsidRDefault="00526077" w:rsidP="00526077">
      <w:pPr>
        <w:pStyle w:val="NormalWeb"/>
        <w:spacing w:before="0" w:beforeAutospacing="0" w:after="200" w:afterAutospacing="0"/>
        <w:jc w:val="both"/>
        <w:rPr>
          <w:rFonts w:asciiTheme="minorHAnsi" w:hAnsiTheme="minorHAnsi" w:cstheme="minorHAnsi"/>
        </w:rPr>
      </w:pPr>
      <w:proofErr w:type="spellStart"/>
      <w:r w:rsidRPr="007D27AA">
        <w:rPr>
          <w:rFonts w:asciiTheme="minorHAnsi" w:hAnsiTheme="minorHAnsi" w:cstheme="minorHAnsi"/>
          <w:b/>
          <w:bCs/>
          <w:color w:val="000000"/>
        </w:rPr>
        <w:t>Dosificación</w:t>
      </w:r>
      <w:proofErr w:type="spellEnd"/>
      <w:r w:rsidRPr="007D27AA">
        <w:rPr>
          <w:rFonts w:asciiTheme="minorHAnsi" w:hAnsiTheme="minorHAnsi" w:cstheme="minorHAnsi"/>
          <w:b/>
          <w:bCs/>
          <w:color w:val="000000"/>
        </w:rPr>
        <w:t xml:space="preserve"> de </w:t>
      </w:r>
      <w:proofErr w:type="spellStart"/>
      <w:r w:rsidRPr="007D27AA">
        <w:rPr>
          <w:rFonts w:asciiTheme="minorHAnsi" w:hAnsiTheme="minorHAnsi" w:cstheme="minorHAnsi"/>
          <w:b/>
          <w:bCs/>
          <w:color w:val="000000"/>
        </w:rPr>
        <w:t>soluciones</w:t>
      </w:r>
      <w:proofErr w:type="spellEnd"/>
      <w:r w:rsidRPr="007D27AA">
        <w:rPr>
          <w:rFonts w:asciiTheme="minorHAnsi" w:hAnsiTheme="minorHAnsi" w:cstheme="minorHAnsi"/>
          <w:b/>
          <w:bCs/>
          <w:color w:val="000000"/>
        </w:rPr>
        <w:t xml:space="preserve"> sanitizantes:</w:t>
      </w:r>
    </w:p>
    <w:p w:rsidR="00526077" w:rsidRPr="007D27AA" w:rsidRDefault="00526077" w:rsidP="00526077">
      <w:pPr>
        <w:pStyle w:val="NormalWeb"/>
        <w:numPr>
          <w:ilvl w:val="0"/>
          <w:numId w:val="5"/>
        </w:numPr>
        <w:spacing w:before="0" w:beforeAutospacing="0" w:after="0" w:afterAutospacing="0"/>
        <w:jc w:val="both"/>
        <w:textAlignment w:val="baseline"/>
        <w:rPr>
          <w:rFonts w:asciiTheme="minorHAnsi" w:hAnsiTheme="minorHAnsi" w:cstheme="minorHAnsi"/>
          <w:color w:val="000000"/>
          <w:lang w:val="es-MX"/>
        </w:rPr>
      </w:pPr>
      <w:r w:rsidRPr="007D27AA">
        <w:rPr>
          <w:rFonts w:asciiTheme="minorHAnsi" w:hAnsiTheme="minorHAnsi" w:cstheme="minorHAnsi"/>
          <w:color w:val="000000"/>
          <w:lang w:val="es-MX"/>
        </w:rPr>
        <w:t>Primero, las soluciones sanitizantes se colocan de manera manual. En la batea de 200 L se dosifica mediante probeta. En la batea de 500 L se dosifica mediante el pulsador.</w:t>
      </w:r>
    </w:p>
    <w:p w:rsidR="00526077" w:rsidRPr="007D27AA" w:rsidRDefault="00526077" w:rsidP="00526077">
      <w:pPr>
        <w:pStyle w:val="NormalWeb"/>
        <w:numPr>
          <w:ilvl w:val="0"/>
          <w:numId w:val="5"/>
        </w:numPr>
        <w:spacing w:before="0" w:beforeAutospacing="0" w:after="0" w:afterAutospacing="0"/>
        <w:jc w:val="both"/>
        <w:textAlignment w:val="baseline"/>
        <w:rPr>
          <w:rFonts w:asciiTheme="minorHAnsi" w:hAnsiTheme="minorHAnsi" w:cstheme="minorHAnsi"/>
          <w:color w:val="000000"/>
          <w:lang w:val="es-MX"/>
        </w:rPr>
      </w:pPr>
      <w:r w:rsidRPr="007D27AA">
        <w:rPr>
          <w:rFonts w:asciiTheme="minorHAnsi" w:hAnsiTheme="minorHAnsi" w:cstheme="minorHAnsi"/>
          <w:color w:val="000000"/>
          <w:lang w:val="es-MX"/>
        </w:rPr>
        <w:t>Durante la producción, el producto de la batea ácida (producto desinfectante) se dosifica de manera manual mediante probeta. En la batea de 500 L (producto limpiador) se activa el sistema automático.</w:t>
      </w:r>
    </w:p>
    <w:p w:rsidR="00526077" w:rsidRPr="007D27AA" w:rsidRDefault="00526077" w:rsidP="00526077">
      <w:pPr>
        <w:pStyle w:val="NormalWeb"/>
        <w:numPr>
          <w:ilvl w:val="0"/>
          <w:numId w:val="5"/>
        </w:numPr>
        <w:spacing w:before="0" w:beforeAutospacing="0" w:after="200" w:afterAutospacing="0"/>
        <w:jc w:val="both"/>
        <w:textAlignment w:val="baseline"/>
        <w:rPr>
          <w:rFonts w:asciiTheme="minorHAnsi" w:hAnsiTheme="minorHAnsi" w:cstheme="minorHAnsi"/>
          <w:color w:val="000000"/>
        </w:rPr>
      </w:pPr>
      <w:r w:rsidRPr="007D27AA">
        <w:rPr>
          <w:rFonts w:asciiTheme="minorHAnsi" w:hAnsiTheme="minorHAnsi" w:cstheme="minorHAnsi"/>
          <w:color w:val="000000"/>
          <w:shd w:val="clear" w:color="auto" w:fill="FFFFFF"/>
          <w:lang w:val="es-MX"/>
        </w:rPr>
        <w:t xml:space="preserve">La limpieza final, se realiza para desincrustar la máquina de las sales que se generadas por las soluciones de limpieza. </w:t>
      </w:r>
      <w:r w:rsidRPr="007D27AA">
        <w:rPr>
          <w:rFonts w:asciiTheme="minorHAnsi" w:hAnsiTheme="minorHAnsi" w:cstheme="minorHAnsi"/>
          <w:color w:val="000000"/>
          <w:shd w:val="clear" w:color="auto" w:fill="FFFFFF"/>
        </w:rPr>
        <w:t xml:space="preserve">Se </w:t>
      </w:r>
      <w:proofErr w:type="spellStart"/>
      <w:r w:rsidRPr="007D27AA">
        <w:rPr>
          <w:rFonts w:asciiTheme="minorHAnsi" w:hAnsiTheme="minorHAnsi" w:cstheme="minorHAnsi"/>
          <w:color w:val="000000"/>
          <w:shd w:val="clear" w:color="auto" w:fill="FFFFFF"/>
        </w:rPr>
        <w:t>dosifica</w:t>
      </w:r>
      <w:proofErr w:type="spellEnd"/>
      <w:r w:rsidRPr="007D27AA">
        <w:rPr>
          <w:rFonts w:asciiTheme="minorHAnsi" w:hAnsiTheme="minorHAnsi" w:cstheme="minorHAnsi"/>
          <w:color w:val="000000"/>
          <w:shd w:val="clear" w:color="auto" w:fill="FFFFFF"/>
        </w:rPr>
        <w:t xml:space="preserve"> de </w:t>
      </w:r>
      <w:proofErr w:type="spellStart"/>
      <w:r w:rsidRPr="007D27AA">
        <w:rPr>
          <w:rFonts w:asciiTheme="minorHAnsi" w:hAnsiTheme="minorHAnsi" w:cstheme="minorHAnsi"/>
          <w:color w:val="000000"/>
          <w:shd w:val="clear" w:color="auto" w:fill="FFFFFF"/>
        </w:rPr>
        <w:t>manera</w:t>
      </w:r>
      <w:proofErr w:type="spellEnd"/>
      <w:r w:rsidRPr="007D27AA">
        <w:rPr>
          <w:rFonts w:asciiTheme="minorHAnsi" w:hAnsiTheme="minorHAnsi" w:cstheme="minorHAnsi"/>
          <w:color w:val="000000"/>
          <w:shd w:val="clear" w:color="auto" w:fill="FFFFFF"/>
        </w:rPr>
        <w:t xml:space="preserve"> manual el </w:t>
      </w:r>
      <w:proofErr w:type="spellStart"/>
      <w:r w:rsidRPr="007D27AA">
        <w:rPr>
          <w:rFonts w:asciiTheme="minorHAnsi" w:hAnsiTheme="minorHAnsi" w:cstheme="minorHAnsi"/>
          <w:color w:val="000000"/>
          <w:shd w:val="clear" w:color="auto" w:fill="FFFFFF"/>
        </w:rPr>
        <w:t>producto</w:t>
      </w:r>
      <w:proofErr w:type="spellEnd"/>
      <w:r w:rsidRPr="007D27AA">
        <w:rPr>
          <w:rFonts w:asciiTheme="minorHAnsi" w:hAnsiTheme="minorHAnsi" w:cstheme="minorHAnsi"/>
          <w:color w:val="000000"/>
          <w:shd w:val="clear" w:color="auto" w:fill="FFFFFF"/>
        </w:rPr>
        <w:t xml:space="preserve"> </w:t>
      </w:r>
      <w:proofErr w:type="spellStart"/>
      <w:r w:rsidRPr="007D27AA">
        <w:rPr>
          <w:rFonts w:asciiTheme="minorHAnsi" w:hAnsiTheme="minorHAnsi" w:cstheme="minorHAnsi"/>
          <w:color w:val="000000"/>
          <w:shd w:val="clear" w:color="auto" w:fill="FFFFFF"/>
        </w:rPr>
        <w:t>utilizando</w:t>
      </w:r>
      <w:proofErr w:type="spellEnd"/>
      <w:r w:rsidRPr="007D27AA">
        <w:rPr>
          <w:rFonts w:asciiTheme="minorHAnsi" w:hAnsiTheme="minorHAnsi" w:cstheme="minorHAnsi"/>
          <w:color w:val="000000"/>
          <w:shd w:val="clear" w:color="auto" w:fill="FFFFFF"/>
        </w:rPr>
        <w:t xml:space="preserve"> </w:t>
      </w:r>
      <w:proofErr w:type="spellStart"/>
      <w:r w:rsidRPr="007D27AA">
        <w:rPr>
          <w:rFonts w:asciiTheme="minorHAnsi" w:hAnsiTheme="minorHAnsi" w:cstheme="minorHAnsi"/>
          <w:color w:val="000000"/>
          <w:shd w:val="clear" w:color="auto" w:fill="FFFFFF"/>
        </w:rPr>
        <w:t>probeta</w:t>
      </w:r>
      <w:proofErr w:type="spellEnd"/>
      <w:r w:rsidRPr="007D27AA">
        <w:rPr>
          <w:rFonts w:asciiTheme="minorHAnsi" w:hAnsiTheme="minorHAnsi" w:cstheme="minorHAnsi"/>
          <w:color w:val="000000"/>
          <w:shd w:val="clear" w:color="auto" w:fill="FFFFFF"/>
        </w:rPr>
        <w:t>.</w:t>
      </w:r>
    </w:p>
    <w:p w:rsidR="00526077" w:rsidRDefault="00526077" w:rsidP="00526077">
      <w:pPr>
        <w:pStyle w:val="NormalWeb"/>
        <w:spacing w:before="0" w:beforeAutospacing="0" w:after="200" w:afterAutospacing="0"/>
        <w:ind w:hanging="284"/>
        <w:rPr>
          <w:rFonts w:asciiTheme="minorHAnsi" w:hAnsiTheme="minorHAnsi" w:cstheme="minorHAnsi"/>
          <w:b/>
          <w:bCs/>
          <w:color w:val="000000"/>
          <w:lang w:val="es-MX"/>
        </w:rPr>
      </w:pPr>
      <w:r w:rsidRPr="007D27AA">
        <w:rPr>
          <w:rFonts w:asciiTheme="minorHAnsi" w:hAnsiTheme="minorHAnsi" w:cstheme="minorHAnsi"/>
          <w:b/>
          <w:bCs/>
          <w:color w:val="000000"/>
          <w:lang w:val="es-MX"/>
        </w:rPr>
        <w:t>Se debe monitorear las soluciones de limpieza:</w:t>
      </w:r>
    </w:p>
    <w:p w:rsidR="002721B2" w:rsidRPr="007D27AA" w:rsidRDefault="002721B2" w:rsidP="002721B2">
      <w:pPr>
        <w:pStyle w:val="NormalWeb"/>
        <w:spacing w:before="0" w:beforeAutospacing="0" w:after="200" w:afterAutospacing="0"/>
        <w:ind w:hanging="284"/>
        <w:jc w:val="center"/>
        <w:rPr>
          <w:rFonts w:asciiTheme="minorHAnsi" w:hAnsiTheme="minorHAnsi" w:cstheme="minorHAnsi"/>
          <w:lang w:val="es-MX"/>
        </w:rPr>
      </w:pPr>
      <w:r>
        <w:rPr>
          <w:rFonts w:asciiTheme="minorHAnsi" w:hAnsiTheme="minorHAnsi" w:cstheme="minorHAnsi"/>
          <w:noProof/>
          <w:lang w:val="es-AR" w:eastAsia="es-AR"/>
        </w:rPr>
        <w:drawing>
          <wp:inline distT="0" distB="0" distL="0" distR="0">
            <wp:extent cx="1053389" cy="1409136"/>
            <wp:effectExtent l="0" t="0" r="0" b="635"/>
            <wp:docPr id="26" name="Imagen 26" descr="C:\Users\Usuario\Downloads\WhatsApp Image 2024-06-06 at 14.49.31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Usuario\Downloads\WhatsApp Image 2024-06-06 at 14.49.31 (3).jpe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057821" cy="1415064"/>
                    </a:xfrm>
                    <a:prstGeom prst="rect">
                      <a:avLst/>
                    </a:prstGeom>
                    <a:noFill/>
                    <a:ln>
                      <a:noFill/>
                    </a:ln>
                  </pic:spPr>
                </pic:pic>
              </a:graphicData>
            </a:graphic>
          </wp:inline>
        </w:drawing>
      </w:r>
    </w:p>
    <w:p w:rsidR="00526077" w:rsidRPr="007D27AA" w:rsidRDefault="00526077" w:rsidP="00526077">
      <w:pPr>
        <w:pStyle w:val="NormalWeb"/>
        <w:numPr>
          <w:ilvl w:val="0"/>
          <w:numId w:val="6"/>
        </w:numPr>
        <w:spacing w:before="0" w:beforeAutospacing="0" w:after="0" w:afterAutospacing="0"/>
        <w:ind w:left="644"/>
        <w:jc w:val="both"/>
        <w:textAlignment w:val="baseline"/>
        <w:rPr>
          <w:rFonts w:asciiTheme="minorHAnsi" w:hAnsiTheme="minorHAnsi" w:cstheme="minorHAnsi"/>
          <w:color w:val="000000"/>
        </w:rPr>
      </w:pPr>
      <w:r w:rsidRPr="007D27AA">
        <w:rPr>
          <w:rFonts w:asciiTheme="minorHAnsi" w:hAnsiTheme="minorHAnsi" w:cstheme="minorHAnsi"/>
          <w:color w:val="000000"/>
          <w:lang w:val="es-MX"/>
        </w:rPr>
        <w:t xml:space="preserve">Para la </w:t>
      </w:r>
      <w:r w:rsidR="00353BE7" w:rsidRPr="007D27AA">
        <w:rPr>
          <w:rFonts w:asciiTheme="minorHAnsi" w:hAnsiTheme="minorHAnsi" w:cstheme="minorHAnsi"/>
          <w:color w:val="000000"/>
          <w:lang w:val="es-MX"/>
        </w:rPr>
        <w:t>batea de 200 L (Batea con Acido Peracético), medición de pH con cinta, el cual debe ser menor a 6.</w:t>
      </w:r>
    </w:p>
    <w:p w:rsidR="00526077" w:rsidRPr="007D27AA" w:rsidRDefault="00353BE7" w:rsidP="00526077">
      <w:pPr>
        <w:pStyle w:val="NormalWeb"/>
        <w:numPr>
          <w:ilvl w:val="0"/>
          <w:numId w:val="6"/>
        </w:numPr>
        <w:spacing w:before="0" w:beforeAutospacing="0" w:after="0" w:afterAutospacing="0"/>
        <w:ind w:left="644"/>
        <w:jc w:val="both"/>
        <w:textAlignment w:val="baseline"/>
        <w:rPr>
          <w:rFonts w:asciiTheme="minorHAnsi" w:hAnsiTheme="minorHAnsi" w:cstheme="minorHAnsi"/>
          <w:color w:val="000000"/>
          <w:lang w:val="es-MX"/>
        </w:rPr>
      </w:pPr>
      <w:r w:rsidRPr="007D27AA">
        <w:rPr>
          <w:rFonts w:asciiTheme="minorHAnsi" w:hAnsiTheme="minorHAnsi" w:cstheme="minorHAnsi"/>
          <w:color w:val="000000"/>
          <w:lang w:val="es-MX"/>
        </w:rPr>
        <w:t>Para la batea de 500 L (Batea con producto</w:t>
      </w:r>
      <w:r w:rsidR="00526077" w:rsidRPr="007D27AA">
        <w:rPr>
          <w:rFonts w:asciiTheme="minorHAnsi" w:hAnsiTheme="minorHAnsi" w:cstheme="minorHAnsi"/>
          <w:color w:val="000000"/>
          <w:lang w:val="es-MX"/>
        </w:rPr>
        <w:t xml:space="preserve"> Alcalino</w:t>
      </w:r>
      <w:r w:rsidRPr="007D27AA">
        <w:rPr>
          <w:rFonts w:asciiTheme="minorHAnsi" w:hAnsiTheme="minorHAnsi" w:cstheme="minorHAnsi"/>
          <w:color w:val="000000"/>
          <w:lang w:val="es-MX"/>
        </w:rPr>
        <w:t>, Deptal MP</w:t>
      </w:r>
      <w:r w:rsidR="00526077" w:rsidRPr="007D27AA">
        <w:rPr>
          <w:rFonts w:asciiTheme="minorHAnsi" w:hAnsiTheme="minorHAnsi" w:cstheme="minorHAnsi"/>
          <w:color w:val="000000"/>
          <w:lang w:val="es-MX"/>
        </w:rPr>
        <w:t xml:space="preserve">), seguimiento del valor de conductividad. </w:t>
      </w:r>
      <w:r w:rsidR="00526077" w:rsidRPr="007D27AA">
        <w:rPr>
          <w:rFonts w:asciiTheme="minorHAnsi" w:hAnsiTheme="minorHAnsi" w:cstheme="minorHAnsi"/>
          <w:bCs/>
          <w:color w:val="000000"/>
          <w:lang w:val="es-MX"/>
        </w:rPr>
        <w:t xml:space="preserve">Debe estar entre 3000 </w:t>
      </w:r>
      <w:proofErr w:type="spellStart"/>
      <w:r w:rsidR="00526077" w:rsidRPr="007D27AA">
        <w:rPr>
          <w:rFonts w:asciiTheme="minorHAnsi" w:hAnsiTheme="minorHAnsi" w:cstheme="minorHAnsi"/>
          <w:bCs/>
          <w:color w:val="000000"/>
          <w:lang w:val="es-MX"/>
        </w:rPr>
        <w:t>uS</w:t>
      </w:r>
      <w:proofErr w:type="spellEnd"/>
      <w:r w:rsidR="00526077" w:rsidRPr="007D27AA">
        <w:rPr>
          <w:rFonts w:asciiTheme="minorHAnsi" w:hAnsiTheme="minorHAnsi" w:cstheme="minorHAnsi"/>
          <w:bCs/>
          <w:color w:val="000000"/>
          <w:lang w:val="es-MX"/>
        </w:rPr>
        <w:t xml:space="preserve"> y 10000 </w:t>
      </w:r>
      <w:proofErr w:type="spellStart"/>
      <w:r w:rsidR="00526077" w:rsidRPr="007D27AA">
        <w:rPr>
          <w:rFonts w:asciiTheme="minorHAnsi" w:hAnsiTheme="minorHAnsi" w:cstheme="minorHAnsi"/>
          <w:bCs/>
          <w:color w:val="000000"/>
          <w:lang w:val="es-MX"/>
        </w:rPr>
        <w:t>uS</w:t>
      </w:r>
      <w:proofErr w:type="spellEnd"/>
      <w:r w:rsidR="00526077" w:rsidRPr="007D27AA">
        <w:rPr>
          <w:rFonts w:asciiTheme="minorHAnsi" w:hAnsiTheme="minorHAnsi" w:cstheme="minorHAnsi"/>
          <w:color w:val="000000"/>
          <w:lang w:val="es-MX"/>
        </w:rPr>
        <w:t xml:space="preserve">, con un </w:t>
      </w:r>
      <w:r w:rsidR="00526077" w:rsidRPr="007D27AA">
        <w:rPr>
          <w:rFonts w:asciiTheme="minorHAnsi" w:hAnsiTheme="minorHAnsi" w:cstheme="minorHAnsi"/>
          <w:bCs/>
          <w:color w:val="000000"/>
          <w:lang w:val="es-MX"/>
        </w:rPr>
        <w:t xml:space="preserve">valor de SP de 5200 </w:t>
      </w:r>
      <w:proofErr w:type="spellStart"/>
      <w:r w:rsidR="00526077" w:rsidRPr="007D27AA">
        <w:rPr>
          <w:rFonts w:asciiTheme="minorHAnsi" w:hAnsiTheme="minorHAnsi" w:cstheme="minorHAnsi"/>
          <w:bCs/>
          <w:color w:val="000000"/>
          <w:lang w:val="es-MX"/>
        </w:rPr>
        <w:t>uS</w:t>
      </w:r>
      <w:proofErr w:type="spellEnd"/>
      <w:r w:rsidR="00526077" w:rsidRPr="007D27AA">
        <w:rPr>
          <w:rFonts w:asciiTheme="minorHAnsi" w:hAnsiTheme="minorHAnsi" w:cstheme="minorHAnsi"/>
          <w:color w:val="000000"/>
          <w:lang w:val="es-MX"/>
        </w:rPr>
        <w:t>. </w:t>
      </w:r>
    </w:p>
    <w:p w:rsidR="00526077" w:rsidRPr="007D27AA" w:rsidRDefault="00526077" w:rsidP="00526077">
      <w:pPr>
        <w:pStyle w:val="NormalWeb"/>
        <w:spacing w:before="0" w:beforeAutospacing="0" w:after="0" w:afterAutospacing="0"/>
        <w:ind w:left="644"/>
        <w:jc w:val="both"/>
        <w:rPr>
          <w:rFonts w:asciiTheme="minorHAnsi" w:hAnsiTheme="minorHAnsi" w:cstheme="minorHAnsi"/>
          <w:lang w:val="es-MX"/>
        </w:rPr>
      </w:pPr>
      <w:r w:rsidRPr="007D27AA">
        <w:rPr>
          <w:rFonts w:asciiTheme="minorHAnsi" w:hAnsiTheme="minorHAnsi" w:cstheme="minorHAnsi"/>
          <w:color w:val="000000"/>
          <w:lang w:val="es-MX"/>
        </w:rPr>
        <w:t xml:space="preserve">Mensualmente, se realizará una verificación de la conductividad medida por el equipo con un conductímetro calibrado. </w:t>
      </w:r>
      <w:r w:rsidRPr="007D27AA">
        <w:rPr>
          <w:rFonts w:asciiTheme="minorHAnsi" w:hAnsiTheme="minorHAnsi" w:cstheme="minorHAnsi"/>
          <w:color w:val="000000"/>
          <w:shd w:val="clear" w:color="auto" w:fill="FFFFFF"/>
          <w:lang w:val="es-MX"/>
        </w:rPr>
        <w:t xml:space="preserve">Si la conductividad medida en el instrumento (conductímetro) difiere más de 5000 µS/cm del valor medido en el equipo permanente asociado a la batea, se debe </w:t>
      </w:r>
      <w:r w:rsidRPr="007D27AA">
        <w:rPr>
          <w:rFonts w:asciiTheme="minorHAnsi" w:hAnsiTheme="minorHAnsi" w:cstheme="minorHAnsi"/>
          <w:bCs/>
          <w:color w:val="000000"/>
          <w:shd w:val="clear" w:color="auto" w:fill="FFFFFF"/>
          <w:lang w:val="es-MX"/>
        </w:rPr>
        <w:t>dar aviso</w:t>
      </w:r>
      <w:r w:rsidRPr="007D27AA">
        <w:rPr>
          <w:rFonts w:asciiTheme="minorHAnsi" w:hAnsiTheme="minorHAnsi" w:cstheme="minorHAnsi"/>
          <w:color w:val="000000"/>
          <w:shd w:val="clear" w:color="auto" w:fill="FFFFFF"/>
          <w:lang w:val="es-MX"/>
        </w:rPr>
        <w:t xml:space="preserve"> inmediatamente al encargado de mantenimiento. </w:t>
      </w:r>
    </w:p>
    <w:p w:rsidR="00526077" w:rsidRPr="007D27AA" w:rsidRDefault="00526077" w:rsidP="00526077">
      <w:pPr>
        <w:pStyle w:val="NormalWeb"/>
        <w:numPr>
          <w:ilvl w:val="0"/>
          <w:numId w:val="7"/>
        </w:numPr>
        <w:spacing w:before="0" w:beforeAutospacing="0" w:after="0" w:afterAutospacing="0"/>
        <w:ind w:left="644"/>
        <w:jc w:val="both"/>
        <w:textAlignment w:val="baseline"/>
        <w:rPr>
          <w:rFonts w:asciiTheme="minorHAnsi" w:hAnsiTheme="minorHAnsi" w:cstheme="minorHAnsi"/>
          <w:color w:val="000000"/>
          <w:lang w:val="es-MX"/>
        </w:rPr>
      </w:pPr>
      <w:r w:rsidRPr="007D27AA">
        <w:rPr>
          <w:rFonts w:asciiTheme="minorHAnsi" w:hAnsiTheme="minorHAnsi" w:cstheme="minorHAnsi"/>
          <w:color w:val="000000"/>
          <w:lang w:val="es-MX"/>
        </w:rPr>
        <w:t>Temperatura de trabajo batea alcalina: Superior o igual a 50 grados.</w:t>
      </w:r>
    </w:p>
    <w:p w:rsidR="00526077" w:rsidRPr="007D27AA" w:rsidRDefault="00526077" w:rsidP="00526077">
      <w:pPr>
        <w:spacing w:line="240" w:lineRule="auto"/>
        <w:rPr>
          <w:rFonts w:eastAsia="Times New Roman" w:cstheme="minorHAnsi"/>
          <w:sz w:val="24"/>
          <w:szCs w:val="24"/>
          <w:lang w:val="es-MX"/>
        </w:rPr>
      </w:pPr>
    </w:p>
    <w:p w:rsidR="00526077" w:rsidRPr="007D27AA" w:rsidRDefault="00353BE7" w:rsidP="008A24F9">
      <w:pPr>
        <w:spacing w:line="240" w:lineRule="auto"/>
        <w:rPr>
          <w:rFonts w:eastAsia="Times New Roman" w:cstheme="minorHAnsi"/>
          <w:sz w:val="24"/>
          <w:szCs w:val="24"/>
          <w:lang w:val="es-MX"/>
        </w:rPr>
      </w:pPr>
      <w:r w:rsidRPr="007D27AA">
        <w:rPr>
          <w:rFonts w:eastAsia="Times New Roman" w:cstheme="minorHAnsi"/>
          <w:sz w:val="24"/>
          <w:szCs w:val="24"/>
          <w:lang w:val="es-MX"/>
        </w:rPr>
        <w:lastRenderedPageBreak/>
        <w:t>En el enjuague final, los chorros de agua son más fuertes que los anteriores, dejando al bidón libre de productos químicos.</w:t>
      </w:r>
    </w:p>
    <w:p w:rsidR="00526077" w:rsidRPr="007D27AA" w:rsidRDefault="00526077" w:rsidP="00526077">
      <w:pPr>
        <w:spacing w:after="0" w:line="240" w:lineRule="auto"/>
        <w:jc w:val="both"/>
        <w:rPr>
          <w:rFonts w:eastAsia="Times New Roman" w:cstheme="minorHAnsi"/>
          <w:sz w:val="24"/>
          <w:szCs w:val="24"/>
          <w:lang w:val="es-MX"/>
        </w:rPr>
      </w:pPr>
      <w:r w:rsidRPr="007D27AA">
        <w:rPr>
          <w:rFonts w:eastAsia="Times New Roman" w:cstheme="minorHAnsi"/>
          <w:b/>
          <w:bCs/>
          <w:sz w:val="24"/>
          <w:szCs w:val="24"/>
          <w:lang w:val="es-MX"/>
        </w:rPr>
        <w:t xml:space="preserve">2. </w:t>
      </w:r>
      <w:r w:rsidRPr="007D27AA">
        <w:rPr>
          <w:rFonts w:eastAsia="Times New Roman" w:cstheme="minorHAnsi"/>
          <w:b/>
          <w:bCs/>
          <w:sz w:val="24"/>
          <w:szCs w:val="24"/>
          <w:u w:val="single"/>
          <w:lang w:val="es-MX"/>
        </w:rPr>
        <w:t>Llenado y Tapado:</w:t>
      </w:r>
      <w:r w:rsidRPr="007D27AA">
        <w:rPr>
          <w:rFonts w:eastAsia="Times New Roman" w:cstheme="minorHAnsi"/>
          <w:sz w:val="24"/>
          <w:szCs w:val="24"/>
          <w:lang w:val="es-MX"/>
        </w:rPr>
        <w:t xml:space="preserve"> El bidón se llena y tapa de manera automática. La cabina de llenado debe estar cerrada, ya que la misma se encuentra con presión positiva. Durante el llenado, se debe asegurar un abastecimiento continuo de tapas en la tolva, para evitar paradas de la línea.</w:t>
      </w:r>
    </w:p>
    <w:p w:rsidR="002721B2" w:rsidRDefault="002721B2" w:rsidP="002721B2">
      <w:pPr>
        <w:jc w:val="center"/>
        <w:rPr>
          <w:rFonts w:eastAsia="Times New Roman" w:cstheme="minorHAnsi"/>
          <w:b/>
          <w:bCs/>
          <w:sz w:val="24"/>
          <w:szCs w:val="24"/>
          <w:lang w:val="es-MX"/>
        </w:rPr>
      </w:pPr>
      <w:r>
        <w:rPr>
          <w:rFonts w:eastAsia="Times New Roman" w:cstheme="minorHAnsi"/>
          <w:b/>
          <w:bCs/>
          <w:sz w:val="24"/>
          <w:szCs w:val="24"/>
          <w:lang w:val="es-MX"/>
        </w:rPr>
        <w:t xml:space="preserve">   </w:t>
      </w:r>
      <w:r w:rsidR="00F66609">
        <w:rPr>
          <w:rFonts w:eastAsia="Times New Roman" w:cstheme="minorHAnsi"/>
          <w:b/>
          <w:bCs/>
          <w:noProof/>
          <w:sz w:val="24"/>
          <w:szCs w:val="24"/>
          <w:lang w:eastAsia="es-AR"/>
        </w:rPr>
        <w:drawing>
          <wp:inline distT="0" distB="0" distL="0" distR="0">
            <wp:extent cx="1363097" cy="1324052"/>
            <wp:effectExtent l="0" t="0" r="8890" b="0"/>
            <wp:docPr id="37" name="Imagen 37" descr="C:\Users\Usuario\Downloads\WhatsApp Image 2024-06-06 at 14.49.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Usuario\Downloads\WhatsApp Image 2024-06-06 at 14.49.35.jpe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366477" cy="1327335"/>
                    </a:xfrm>
                    <a:prstGeom prst="rect">
                      <a:avLst/>
                    </a:prstGeom>
                    <a:noFill/>
                    <a:ln>
                      <a:noFill/>
                    </a:ln>
                  </pic:spPr>
                </pic:pic>
              </a:graphicData>
            </a:graphic>
          </wp:inline>
        </w:drawing>
      </w:r>
      <w:r w:rsidR="00F66609">
        <w:rPr>
          <w:rFonts w:eastAsia="Times New Roman" w:cstheme="minorHAnsi"/>
          <w:b/>
          <w:bCs/>
          <w:sz w:val="24"/>
          <w:szCs w:val="24"/>
          <w:lang w:val="es-MX"/>
        </w:rPr>
        <w:t xml:space="preserve">     </w:t>
      </w:r>
      <w:r w:rsidR="00F66609">
        <w:rPr>
          <w:rFonts w:eastAsia="Times New Roman" w:cstheme="minorHAnsi"/>
          <w:b/>
          <w:bCs/>
          <w:noProof/>
          <w:sz w:val="24"/>
          <w:szCs w:val="24"/>
          <w:lang w:eastAsia="es-AR"/>
        </w:rPr>
        <w:drawing>
          <wp:inline distT="0" distB="0" distL="0" distR="0">
            <wp:extent cx="1205632" cy="1294790"/>
            <wp:effectExtent l="0" t="0" r="0" b="635"/>
            <wp:docPr id="38" name="Imagen 38" descr="C:\Users\Usuario\Downloads\WhatsApp Image 2024-06-06 at 14.49.34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Usuario\Downloads\WhatsApp Image 2024-06-06 at 14.49.34 (2).jpe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205632" cy="1294790"/>
                    </a:xfrm>
                    <a:prstGeom prst="rect">
                      <a:avLst/>
                    </a:prstGeom>
                    <a:noFill/>
                    <a:ln>
                      <a:noFill/>
                    </a:ln>
                  </pic:spPr>
                </pic:pic>
              </a:graphicData>
            </a:graphic>
          </wp:inline>
        </w:drawing>
      </w:r>
    </w:p>
    <w:p w:rsidR="00526077" w:rsidRDefault="00526077" w:rsidP="002721B2">
      <w:pPr>
        <w:rPr>
          <w:rFonts w:eastAsia="Times New Roman" w:cstheme="minorHAnsi"/>
          <w:sz w:val="24"/>
          <w:szCs w:val="24"/>
          <w:lang w:val="es-MX"/>
        </w:rPr>
      </w:pPr>
      <w:r w:rsidRPr="007D27AA">
        <w:rPr>
          <w:rFonts w:eastAsia="Times New Roman" w:cstheme="minorHAnsi"/>
          <w:sz w:val="24"/>
          <w:szCs w:val="24"/>
          <w:lang w:val="es-MX"/>
        </w:rPr>
        <w:br/>
      </w:r>
      <w:r w:rsidRPr="007D27AA">
        <w:rPr>
          <w:rFonts w:eastAsia="Times New Roman" w:cstheme="minorHAnsi"/>
          <w:b/>
          <w:bCs/>
          <w:sz w:val="24"/>
          <w:szCs w:val="24"/>
          <w:lang w:val="es-MX"/>
        </w:rPr>
        <w:t xml:space="preserve">3. </w:t>
      </w:r>
      <w:r w:rsidRPr="007D27AA">
        <w:rPr>
          <w:rFonts w:eastAsia="Times New Roman" w:cstheme="minorHAnsi"/>
          <w:b/>
          <w:bCs/>
          <w:sz w:val="24"/>
          <w:szCs w:val="24"/>
          <w:u w:val="single"/>
          <w:lang w:val="es-MX"/>
        </w:rPr>
        <w:t>Codificado:</w:t>
      </w:r>
      <w:r w:rsidRPr="007D27AA">
        <w:rPr>
          <w:rFonts w:eastAsia="Times New Roman" w:cstheme="minorHAnsi"/>
          <w:sz w:val="24"/>
          <w:szCs w:val="24"/>
          <w:lang w:val="es-MX"/>
        </w:rPr>
        <w:t xml:space="preserve"> Posterior al tapado y a la salida de la cabina, el bidón se codifica en su tapa</w:t>
      </w:r>
      <w:r w:rsidR="00353BE7" w:rsidRPr="007D27AA">
        <w:rPr>
          <w:rFonts w:eastAsia="Times New Roman" w:cstheme="minorHAnsi"/>
          <w:sz w:val="24"/>
          <w:szCs w:val="24"/>
          <w:lang w:val="es-MX"/>
        </w:rPr>
        <w:t>. Se coloca</w:t>
      </w:r>
      <w:r w:rsidRPr="007D27AA">
        <w:rPr>
          <w:rFonts w:eastAsia="Times New Roman" w:cstheme="minorHAnsi"/>
          <w:sz w:val="24"/>
          <w:szCs w:val="24"/>
          <w:lang w:val="es-MX"/>
        </w:rPr>
        <w:t xml:space="preserve"> vencimiento, h</w:t>
      </w:r>
      <w:r w:rsidR="00353BE7" w:rsidRPr="007D27AA">
        <w:rPr>
          <w:rFonts w:eastAsia="Times New Roman" w:cstheme="minorHAnsi"/>
          <w:sz w:val="24"/>
          <w:szCs w:val="24"/>
          <w:lang w:val="es-MX"/>
        </w:rPr>
        <w:t>ora de llenado y número de lote que coincide con la fecha de elaboración.</w:t>
      </w:r>
    </w:p>
    <w:p w:rsidR="002721B2" w:rsidRPr="007D27AA" w:rsidRDefault="002721B2" w:rsidP="002721B2">
      <w:pPr>
        <w:jc w:val="center"/>
        <w:rPr>
          <w:rFonts w:eastAsia="Times New Roman" w:cstheme="minorHAnsi"/>
          <w:sz w:val="24"/>
          <w:szCs w:val="24"/>
          <w:lang w:val="es-MX"/>
        </w:rPr>
      </w:pPr>
      <w:r>
        <w:rPr>
          <w:rFonts w:eastAsia="Times New Roman" w:cstheme="minorHAnsi"/>
          <w:noProof/>
          <w:sz w:val="24"/>
          <w:szCs w:val="24"/>
          <w:lang w:eastAsia="es-AR"/>
        </w:rPr>
        <w:drawing>
          <wp:inline distT="0" distB="0" distL="0" distR="0">
            <wp:extent cx="1121134" cy="1499761"/>
            <wp:effectExtent l="0" t="0" r="3175" b="5715"/>
            <wp:docPr id="29" name="Imagen 29" descr="C:\Users\Usuario\Downloads\WhatsApp Image 2024-06-06 at 14.49.35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Usuario\Downloads\WhatsApp Image 2024-06-06 at 14.49.35 (1).jpe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25196" cy="1505195"/>
                    </a:xfrm>
                    <a:prstGeom prst="rect">
                      <a:avLst/>
                    </a:prstGeom>
                    <a:noFill/>
                    <a:ln>
                      <a:noFill/>
                    </a:ln>
                  </pic:spPr>
                </pic:pic>
              </a:graphicData>
            </a:graphic>
          </wp:inline>
        </w:drawing>
      </w:r>
      <w:r>
        <w:rPr>
          <w:rFonts w:eastAsia="Times New Roman" w:cstheme="minorHAnsi"/>
          <w:sz w:val="24"/>
          <w:szCs w:val="24"/>
          <w:lang w:val="es-MX"/>
        </w:rPr>
        <w:t xml:space="preserve">    </w:t>
      </w:r>
      <w:r>
        <w:rPr>
          <w:rFonts w:eastAsia="Times New Roman" w:cstheme="minorHAnsi"/>
          <w:noProof/>
          <w:sz w:val="24"/>
          <w:szCs w:val="24"/>
          <w:lang w:eastAsia="es-AR"/>
        </w:rPr>
        <w:drawing>
          <wp:inline distT="0" distB="0" distL="0" distR="0" wp14:anchorId="4629A880" wp14:editId="4732192E">
            <wp:extent cx="2130950" cy="1592975"/>
            <wp:effectExtent l="0" t="0" r="3175" b="7620"/>
            <wp:docPr id="30" name="Imagen 30" descr="C:\Users\Usuario\Downloads\WhatsApp Image 2024-06-06 at 14.49.35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Usuario\Downloads\WhatsApp Image 2024-06-06 at 14.49.35 (4).jpe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134517" cy="1595641"/>
                    </a:xfrm>
                    <a:prstGeom prst="rect">
                      <a:avLst/>
                    </a:prstGeom>
                    <a:noFill/>
                    <a:ln>
                      <a:noFill/>
                    </a:ln>
                  </pic:spPr>
                </pic:pic>
              </a:graphicData>
            </a:graphic>
          </wp:inline>
        </w:drawing>
      </w:r>
    </w:p>
    <w:p w:rsidR="00526077" w:rsidRPr="007D27AA" w:rsidRDefault="00B02FD3" w:rsidP="00526077">
      <w:pPr>
        <w:spacing w:before="200" w:after="0" w:line="240" w:lineRule="auto"/>
        <w:rPr>
          <w:rFonts w:eastAsia="Times New Roman" w:cstheme="minorHAnsi"/>
          <w:sz w:val="24"/>
          <w:szCs w:val="24"/>
          <w:lang w:val="es-MX"/>
        </w:rPr>
      </w:pPr>
      <w:r w:rsidRPr="007D27AA">
        <w:rPr>
          <w:rFonts w:eastAsia="Times New Roman" w:cstheme="minorHAnsi"/>
          <w:b/>
          <w:bCs/>
          <w:sz w:val="24"/>
          <w:szCs w:val="24"/>
          <w:lang w:val="es-MX"/>
        </w:rPr>
        <w:t xml:space="preserve">PARA EL </w:t>
      </w:r>
      <w:r w:rsidR="00526077" w:rsidRPr="007D27AA">
        <w:rPr>
          <w:rFonts w:eastAsia="Times New Roman" w:cstheme="minorHAnsi"/>
          <w:b/>
          <w:bCs/>
          <w:sz w:val="24"/>
          <w:szCs w:val="24"/>
          <w:lang w:val="es-MX"/>
        </w:rPr>
        <w:t>CONTROL FINAL Y LIBERACIÓN</w:t>
      </w:r>
      <w:r w:rsidRPr="007D27AA">
        <w:rPr>
          <w:rFonts w:eastAsia="Times New Roman" w:cstheme="minorHAnsi"/>
          <w:sz w:val="24"/>
          <w:szCs w:val="24"/>
          <w:lang w:val="es-MX"/>
        </w:rPr>
        <w:t xml:space="preserve"> </w:t>
      </w:r>
      <w:r w:rsidR="00353BE7" w:rsidRPr="007D27AA">
        <w:rPr>
          <w:rFonts w:eastAsia="Times New Roman" w:cstheme="minorHAnsi"/>
          <w:b/>
          <w:bCs/>
          <w:sz w:val="24"/>
          <w:szCs w:val="24"/>
          <w:lang w:val="es-MX"/>
        </w:rPr>
        <w:t xml:space="preserve">SE DEBE </w:t>
      </w:r>
      <w:r w:rsidR="00526077" w:rsidRPr="007D27AA">
        <w:rPr>
          <w:rFonts w:eastAsia="Times New Roman" w:cstheme="minorHAnsi"/>
          <w:b/>
          <w:bCs/>
          <w:sz w:val="24"/>
          <w:szCs w:val="24"/>
          <w:lang w:val="es-MX"/>
        </w:rPr>
        <w:t>TENER EN CUENTA: </w:t>
      </w:r>
    </w:p>
    <w:p w:rsidR="00526077" w:rsidRPr="007D27AA" w:rsidRDefault="00526077" w:rsidP="00526077">
      <w:pPr>
        <w:numPr>
          <w:ilvl w:val="0"/>
          <w:numId w:val="8"/>
        </w:numPr>
        <w:spacing w:before="200" w:after="0" w:line="240" w:lineRule="auto"/>
        <w:textAlignment w:val="baseline"/>
        <w:rPr>
          <w:rFonts w:eastAsia="Times New Roman" w:cstheme="minorHAnsi"/>
          <w:sz w:val="24"/>
          <w:szCs w:val="24"/>
          <w:lang w:val="es-MX"/>
        </w:rPr>
      </w:pPr>
      <w:r w:rsidRPr="007D27AA">
        <w:rPr>
          <w:rFonts w:eastAsia="Times New Roman" w:cstheme="minorHAnsi"/>
          <w:sz w:val="24"/>
          <w:szCs w:val="24"/>
          <w:lang w:val="es-MX"/>
        </w:rPr>
        <w:t xml:space="preserve">A la salida de la línea, en cada bidón que se carga al rack, el </w:t>
      </w:r>
      <w:r w:rsidRPr="007D27AA">
        <w:rPr>
          <w:rFonts w:eastAsia="Times New Roman" w:cstheme="minorHAnsi"/>
          <w:b/>
          <w:bCs/>
          <w:sz w:val="24"/>
          <w:szCs w:val="24"/>
          <w:lang w:val="es-MX"/>
        </w:rPr>
        <w:t>OPERARIO</w:t>
      </w:r>
      <w:r w:rsidRPr="007D27AA">
        <w:rPr>
          <w:rFonts w:eastAsia="Times New Roman" w:cstheme="minorHAnsi"/>
          <w:sz w:val="24"/>
          <w:szCs w:val="24"/>
          <w:lang w:val="es-MX"/>
        </w:rPr>
        <w:t xml:space="preserve"> debe verificar: codificado legible, ausencia de cuerpos extraños dentro del bidón, tapa bien colocada, cerrado hermético, etiqueta de seguridad de la tapa bien pegada, estado de la etiqueta del producto, bidón pinchado. </w:t>
      </w:r>
    </w:p>
    <w:p w:rsidR="00526077" w:rsidRDefault="00526077" w:rsidP="00526077">
      <w:pPr>
        <w:numPr>
          <w:ilvl w:val="0"/>
          <w:numId w:val="8"/>
        </w:numPr>
        <w:spacing w:after="0" w:line="240" w:lineRule="auto"/>
        <w:textAlignment w:val="baseline"/>
        <w:rPr>
          <w:rFonts w:eastAsia="Times New Roman" w:cstheme="minorHAnsi"/>
          <w:sz w:val="24"/>
          <w:szCs w:val="24"/>
          <w:lang w:val="es-MX"/>
        </w:rPr>
      </w:pPr>
      <w:r w:rsidRPr="007D27AA">
        <w:rPr>
          <w:rFonts w:eastAsia="Times New Roman" w:cstheme="minorHAnsi"/>
          <w:sz w:val="24"/>
          <w:szCs w:val="24"/>
          <w:lang w:val="es-MX"/>
        </w:rPr>
        <w:t>Se toman 3 muestras de bidón de la línea: en el INICIO, MI</w:t>
      </w:r>
      <w:r w:rsidR="00B02FD3" w:rsidRPr="007D27AA">
        <w:rPr>
          <w:rFonts w:eastAsia="Times New Roman" w:cstheme="minorHAnsi"/>
          <w:sz w:val="24"/>
          <w:szCs w:val="24"/>
          <w:lang w:val="es-MX"/>
        </w:rPr>
        <w:t xml:space="preserve">TAD Y FIN  de la producción. El encargado de producción y el encargado de calidad </w:t>
      </w:r>
      <w:r w:rsidRPr="007D27AA">
        <w:rPr>
          <w:rFonts w:eastAsia="Times New Roman" w:cstheme="minorHAnsi"/>
          <w:sz w:val="24"/>
          <w:szCs w:val="24"/>
          <w:lang w:val="es-MX"/>
        </w:rPr>
        <w:t>debe</w:t>
      </w:r>
      <w:r w:rsidR="004823FC">
        <w:rPr>
          <w:rFonts w:eastAsia="Times New Roman" w:cstheme="minorHAnsi"/>
          <w:sz w:val="24"/>
          <w:szCs w:val="24"/>
          <w:lang w:val="es-MX"/>
        </w:rPr>
        <w:t>n</w:t>
      </w:r>
      <w:r w:rsidRPr="007D27AA">
        <w:rPr>
          <w:rFonts w:eastAsia="Times New Roman" w:cstheme="minorHAnsi"/>
          <w:sz w:val="24"/>
          <w:szCs w:val="24"/>
          <w:lang w:val="es-MX"/>
        </w:rPr>
        <w:t xml:space="preserve"> controlar el sabor, color, volumen, pH, presencia de ozono (olfativa), y codificado. </w:t>
      </w:r>
    </w:p>
    <w:p w:rsidR="002721B2" w:rsidRPr="007D27AA" w:rsidRDefault="002721B2" w:rsidP="002721B2">
      <w:pPr>
        <w:spacing w:after="0" w:line="240" w:lineRule="auto"/>
        <w:ind w:left="720"/>
        <w:jc w:val="center"/>
        <w:textAlignment w:val="baseline"/>
        <w:rPr>
          <w:rFonts w:eastAsia="Times New Roman" w:cstheme="minorHAnsi"/>
          <w:sz w:val="24"/>
          <w:szCs w:val="24"/>
          <w:lang w:val="es-MX"/>
        </w:rPr>
      </w:pPr>
      <w:r>
        <w:rPr>
          <w:rFonts w:eastAsia="Times New Roman" w:cstheme="minorHAnsi"/>
          <w:noProof/>
          <w:sz w:val="24"/>
          <w:szCs w:val="24"/>
          <w:lang w:eastAsia="es-AR"/>
        </w:rPr>
        <w:lastRenderedPageBreak/>
        <w:drawing>
          <wp:inline distT="0" distB="0" distL="0" distR="0">
            <wp:extent cx="1741261" cy="2329313"/>
            <wp:effectExtent l="0" t="0" r="0" b="0"/>
            <wp:docPr id="31" name="Imagen 31" descr="C:\Users\Usuario\Downloads\WhatsApp Image 2024-06-06 at 14.49.34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Usuario\Downloads\WhatsApp Image 2024-06-06 at 14.49.34 (3).jpe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741970" cy="2330262"/>
                    </a:xfrm>
                    <a:prstGeom prst="rect">
                      <a:avLst/>
                    </a:prstGeom>
                    <a:noFill/>
                    <a:ln>
                      <a:noFill/>
                    </a:ln>
                  </pic:spPr>
                </pic:pic>
              </a:graphicData>
            </a:graphic>
          </wp:inline>
        </w:drawing>
      </w:r>
    </w:p>
    <w:p w:rsidR="00526077" w:rsidRPr="00F66609" w:rsidRDefault="00526077" w:rsidP="00526077">
      <w:pPr>
        <w:pStyle w:val="NormalWeb"/>
        <w:spacing w:before="200" w:beforeAutospacing="0" w:after="0" w:afterAutospacing="0"/>
        <w:rPr>
          <w:rFonts w:asciiTheme="minorHAnsi" w:hAnsiTheme="minorHAnsi" w:cstheme="minorHAnsi"/>
          <w:u w:val="single"/>
          <w:lang w:val="es-MX"/>
        </w:rPr>
      </w:pPr>
      <w:r w:rsidRPr="00F66609">
        <w:rPr>
          <w:rFonts w:asciiTheme="minorHAnsi" w:hAnsiTheme="minorHAnsi" w:cstheme="minorHAnsi"/>
          <w:b/>
          <w:bCs/>
          <w:u w:val="single"/>
          <w:lang w:val="es-MX"/>
        </w:rPr>
        <w:t>Parámetros para verificar:</w:t>
      </w:r>
      <w:r w:rsidRPr="00F66609">
        <w:rPr>
          <w:rFonts w:asciiTheme="minorHAnsi" w:hAnsiTheme="minorHAnsi" w:cstheme="minorHAnsi"/>
          <w:u w:val="single"/>
          <w:lang w:val="es-MX"/>
        </w:rPr>
        <w:t> </w:t>
      </w:r>
    </w:p>
    <w:p w:rsidR="00526077" w:rsidRPr="007D27AA" w:rsidRDefault="00526077" w:rsidP="00526077">
      <w:pPr>
        <w:pStyle w:val="NormalWeb"/>
        <w:spacing w:before="200" w:beforeAutospacing="0" w:after="0" w:afterAutospacing="0"/>
        <w:rPr>
          <w:rFonts w:asciiTheme="minorHAnsi" w:hAnsiTheme="minorHAnsi" w:cstheme="minorHAnsi"/>
          <w:lang w:val="es-MX"/>
        </w:rPr>
      </w:pPr>
      <w:r w:rsidRPr="007D27AA">
        <w:rPr>
          <w:rFonts w:asciiTheme="minorHAnsi" w:hAnsiTheme="minorHAnsi" w:cstheme="minorHAnsi"/>
          <w:b/>
          <w:bCs/>
          <w:lang w:val="es-MX"/>
        </w:rPr>
        <w:t>Codificado legible y correcto. </w:t>
      </w:r>
    </w:p>
    <w:p w:rsidR="00526077" w:rsidRPr="007D27AA" w:rsidRDefault="00526077" w:rsidP="00526077">
      <w:pPr>
        <w:pStyle w:val="NormalWeb"/>
        <w:numPr>
          <w:ilvl w:val="0"/>
          <w:numId w:val="9"/>
        </w:numPr>
        <w:spacing w:before="200" w:beforeAutospacing="0" w:after="0" w:afterAutospacing="0"/>
        <w:textAlignment w:val="baseline"/>
        <w:rPr>
          <w:rFonts w:asciiTheme="minorHAnsi" w:hAnsiTheme="minorHAnsi" w:cstheme="minorHAnsi"/>
          <w:lang w:val="es-MX"/>
        </w:rPr>
      </w:pPr>
      <w:r w:rsidRPr="007D27AA">
        <w:rPr>
          <w:rFonts w:asciiTheme="minorHAnsi" w:hAnsiTheme="minorHAnsi" w:cstheme="minorHAnsi"/>
          <w:lang w:val="es-MX"/>
        </w:rPr>
        <w:t>Si hay un error en el codificado, apartar de la línea, identificar en que bidón se inicia el problema y los bidones involucrados. </w:t>
      </w:r>
    </w:p>
    <w:p w:rsidR="00526077" w:rsidRPr="007D27AA" w:rsidRDefault="00526077" w:rsidP="00353BE7">
      <w:pPr>
        <w:pStyle w:val="NormalWeb"/>
        <w:numPr>
          <w:ilvl w:val="0"/>
          <w:numId w:val="9"/>
        </w:numPr>
        <w:spacing w:before="0" w:beforeAutospacing="0" w:after="0" w:afterAutospacing="0"/>
        <w:textAlignment w:val="baseline"/>
        <w:rPr>
          <w:rFonts w:asciiTheme="minorHAnsi" w:hAnsiTheme="minorHAnsi" w:cstheme="minorHAnsi"/>
          <w:lang w:val="es-MX"/>
        </w:rPr>
      </w:pPr>
      <w:r w:rsidRPr="007D27AA">
        <w:rPr>
          <w:rFonts w:asciiTheme="minorHAnsi" w:hAnsiTheme="minorHAnsi" w:cstheme="minorHAnsi"/>
          <w:lang w:val="es-MX"/>
        </w:rPr>
        <w:t>Reprocesar estos bidones, colocando la impresión de codificado correctamente. </w:t>
      </w:r>
    </w:p>
    <w:p w:rsidR="00526077" w:rsidRPr="007D27AA" w:rsidRDefault="00526077" w:rsidP="00526077">
      <w:pPr>
        <w:pStyle w:val="NormalWeb"/>
        <w:spacing w:before="200" w:beforeAutospacing="0" w:after="0" w:afterAutospacing="0"/>
        <w:rPr>
          <w:rFonts w:asciiTheme="minorHAnsi" w:hAnsiTheme="minorHAnsi" w:cstheme="minorHAnsi"/>
          <w:lang w:val="es-MX"/>
        </w:rPr>
      </w:pPr>
      <w:r w:rsidRPr="007D27AA">
        <w:rPr>
          <w:rFonts w:asciiTheme="minorHAnsi" w:hAnsiTheme="minorHAnsi" w:cstheme="minorHAnsi"/>
          <w:b/>
          <w:bCs/>
          <w:lang w:val="es-MX"/>
        </w:rPr>
        <w:t>Ausencia de cuerpos extraños dentro del bidón.</w:t>
      </w:r>
    </w:p>
    <w:p w:rsidR="00526077" w:rsidRPr="007D27AA" w:rsidRDefault="00526077" w:rsidP="00526077">
      <w:pPr>
        <w:pStyle w:val="NormalWeb"/>
        <w:numPr>
          <w:ilvl w:val="0"/>
          <w:numId w:val="10"/>
        </w:numPr>
        <w:spacing w:before="200" w:beforeAutospacing="0" w:after="0" w:afterAutospacing="0"/>
        <w:textAlignment w:val="baseline"/>
        <w:rPr>
          <w:rFonts w:asciiTheme="minorHAnsi" w:hAnsiTheme="minorHAnsi" w:cstheme="minorHAnsi"/>
          <w:lang w:val="es-MX"/>
        </w:rPr>
      </w:pPr>
      <w:r w:rsidRPr="007D27AA">
        <w:rPr>
          <w:rFonts w:asciiTheme="minorHAnsi" w:hAnsiTheme="minorHAnsi" w:cstheme="minorHAnsi"/>
          <w:lang w:val="es-MX"/>
        </w:rPr>
        <w:t>Si se detecta cuerpos extraños dentro del bidón, apartar de la línea</w:t>
      </w:r>
      <w:r w:rsidR="00B05007" w:rsidRPr="007D27AA">
        <w:rPr>
          <w:rFonts w:asciiTheme="minorHAnsi" w:hAnsiTheme="minorHAnsi" w:cstheme="minorHAnsi"/>
          <w:lang w:val="es-MX"/>
        </w:rPr>
        <w:t>.</w:t>
      </w:r>
    </w:p>
    <w:p w:rsidR="00526077" w:rsidRPr="007D27AA" w:rsidRDefault="00526077" w:rsidP="00526077">
      <w:pPr>
        <w:pStyle w:val="NormalWeb"/>
        <w:numPr>
          <w:ilvl w:val="0"/>
          <w:numId w:val="10"/>
        </w:numPr>
        <w:spacing w:before="0" w:beforeAutospacing="0" w:after="0" w:afterAutospacing="0"/>
        <w:textAlignment w:val="baseline"/>
        <w:rPr>
          <w:rFonts w:asciiTheme="minorHAnsi" w:hAnsiTheme="minorHAnsi" w:cstheme="minorHAnsi"/>
          <w:lang w:val="es-MX"/>
        </w:rPr>
      </w:pPr>
      <w:r w:rsidRPr="007D27AA">
        <w:rPr>
          <w:rFonts w:asciiTheme="minorHAnsi" w:hAnsiTheme="minorHAnsi" w:cstheme="minorHAnsi"/>
          <w:lang w:val="es-MX"/>
        </w:rPr>
        <w:t>Se reprocesa: se vacía y se ingresa nuevamente a la línea.</w:t>
      </w:r>
    </w:p>
    <w:p w:rsidR="00353BE7" w:rsidRPr="007D27AA" w:rsidRDefault="00353BE7" w:rsidP="00526077">
      <w:pPr>
        <w:pStyle w:val="NormalWeb"/>
        <w:spacing w:before="0" w:beforeAutospacing="0" w:after="0" w:afterAutospacing="0"/>
        <w:rPr>
          <w:rFonts w:asciiTheme="minorHAnsi" w:hAnsiTheme="minorHAnsi" w:cstheme="minorHAnsi"/>
          <w:lang w:val="es-MX"/>
        </w:rPr>
      </w:pPr>
    </w:p>
    <w:p w:rsidR="00526077" w:rsidRPr="007D27AA" w:rsidRDefault="00526077" w:rsidP="00526077">
      <w:pPr>
        <w:pStyle w:val="NormalWeb"/>
        <w:spacing w:before="0" w:beforeAutospacing="0" w:after="0" w:afterAutospacing="0"/>
        <w:rPr>
          <w:rFonts w:asciiTheme="minorHAnsi" w:hAnsiTheme="minorHAnsi" w:cstheme="minorHAnsi"/>
          <w:b/>
          <w:bCs/>
          <w:lang w:val="es-MX"/>
        </w:rPr>
      </w:pPr>
      <w:r w:rsidRPr="007D27AA">
        <w:rPr>
          <w:rFonts w:asciiTheme="minorHAnsi" w:hAnsiTheme="minorHAnsi" w:cstheme="minorHAnsi"/>
          <w:b/>
          <w:bCs/>
          <w:lang w:val="es-MX"/>
        </w:rPr>
        <w:t>Tapa bien colocada, cerrado hermético.</w:t>
      </w:r>
    </w:p>
    <w:p w:rsidR="00353BE7" w:rsidRPr="007D27AA" w:rsidRDefault="00353BE7" w:rsidP="00526077">
      <w:pPr>
        <w:pStyle w:val="NormalWeb"/>
        <w:spacing w:before="0" w:beforeAutospacing="0" w:after="0" w:afterAutospacing="0"/>
        <w:rPr>
          <w:rFonts w:asciiTheme="minorHAnsi" w:hAnsiTheme="minorHAnsi" w:cstheme="minorHAnsi"/>
          <w:lang w:val="es-MX"/>
        </w:rPr>
      </w:pPr>
    </w:p>
    <w:p w:rsidR="00526077" w:rsidRPr="007D27AA" w:rsidRDefault="00526077" w:rsidP="00526077">
      <w:pPr>
        <w:pStyle w:val="NormalWeb"/>
        <w:numPr>
          <w:ilvl w:val="0"/>
          <w:numId w:val="11"/>
        </w:numPr>
        <w:spacing w:before="0" w:beforeAutospacing="0" w:after="0" w:afterAutospacing="0"/>
        <w:textAlignment w:val="baseline"/>
        <w:rPr>
          <w:rFonts w:asciiTheme="minorHAnsi" w:hAnsiTheme="minorHAnsi" w:cstheme="minorHAnsi"/>
          <w:lang w:val="es-MX"/>
        </w:rPr>
      </w:pPr>
      <w:r w:rsidRPr="007D27AA">
        <w:rPr>
          <w:rFonts w:asciiTheme="minorHAnsi" w:hAnsiTheme="minorHAnsi" w:cstheme="minorHAnsi"/>
          <w:lang w:val="es-MX"/>
        </w:rPr>
        <w:t>Tapa mal posicionada, apartar de la línea.</w:t>
      </w:r>
    </w:p>
    <w:p w:rsidR="00526077" w:rsidRPr="007D27AA" w:rsidRDefault="00526077" w:rsidP="00526077">
      <w:pPr>
        <w:pStyle w:val="NormalWeb"/>
        <w:numPr>
          <w:ilvl w:val="0"/>
          <w:numId w:val="12"/>
        </w:numPr>
        <w:spacing w:before="0" w:beforeAutospacing="0" w:after="0" w:afterAutospacing="0"/>
        <w:textAlignment w:val="baseline"/>
        <w:rPr>
          <w:rFonts w:asciiTheme="minorHAnsi" w:hAnsiTheme="minorHAnsi" w:cstheme="minorHAnsi"/>
          <w:lang w:val="es-MX"/>
        </w:rPr>
      </w:pPr>
      <w:r w:rsidRPr="007D27AA">
        <w:rPr>
          <w:rFonts w:asciiTheme="minorHAnsi" w:hAnsiTheme="minorHAnsi" w:cstheme="minorHAnsi"/>
          <w:lang w:val="es-MX"/>
        </w:rPr>
        <w:t>Se reprocesa: se vacía y se ingresa nuevamente a la línea.</w:t>
      </w:r>
    </w:p>
    <w:p w:rsidR="00353BE7" w:rsidRPr="007D27AA" w:rsidRDefault="00353BE7" w:rsidP="00B05007">
      <w:pPr>
        <w:pStyle w:val="NormalWeb"/>
        <w:spacing w:before="0" w:beforeAutospacing="0" w:after="0" w:afterAutospacing="0"/>
        <w:ind w:left="720"/>
        <w:textAlignment w:val="baseline"/>
        <w:rPr>
          <w:rFonts w:asciiTheme="minorHAnsi" w:hAnsiTheme="minorHAnsi" w:cstheme="minorHAnsi"/>
          <w:lang w:val="es-MX"/>
        </w:rPr>
      </w:pPr>
    </w:p>
    <w:p w:rsidR="00526077" w:rsidRPr="007D27AA" w:rsidRDefault="00526077" w:rsidP="00526077">
      <w:pPr>
        <w:pStyle w:val="NormalWeb"/>
        <w:spacing w:before="0" w:beforeAutospacing="0" w:after="0" w:afterAutospacing="0"/>
        <w:rPr>
          <w:rFonts w:asciiTheme="minorHAnsi" w:hAnsiTheme="minorHAnsi" w:cstheme="minorHAnsi"/>
          <w:b/>
          <w:bCs/>
          <w:lang w:val="es-MX"/>
        </w:rPr>
      </w:pPr>
      <w:r w:rsidRPr="007D27AA">
        <w:rPr>
          <w:rFonts w:asciiTheme="minorHAnsi" w:hAnsiTheme="minorHAnsi" w:cstheme="minorHAnsi"/>
          <w:b/>
          <w:bCs/>
          <w:lang w:val="es-MX"/>
        </w:rPr>
        <w:t>Etiqueta de seguridad de la tapa bien pegada</w:t>
      </w:r>
    </w:p>
    <w:p w:rsidR="00B05007" w:rsidRPr="007D27AA" w:rsidRDefault="00B05007" w:rsidP="00526077">
      <w:pPr>
        <w:pStyle w:val="NormalWeb"/>
        <w:spacing w:before="0" w:beforeAutospacing="0" w:after="0" w:afterAutospacing="0"/>
        <w:rPr>
          <w:rFonts w:asciiTheme="minorHAnsi" w:hAnsiTheme="minorHAnsi" w:cstheme="minorHAnsi"/>
          <w:lang w:val="es-MX"/>
        </w:rPr>
      </w:pPr>
    </w:p>
    <w:p w:rsidR="00526077" w:rsidRPr="007D27AA" w:rsidRDefault="00526077" w:rsidP="00526077">
      <w:pPr>
        <w:pStyle w:val="NormalWeb"/>
        <w:numPr>
          <w:ilvl w:val="0"/>
          <w:numId w:val="13"/>
        </w:numPr>
        <w:spacing w:before="0" w:beforeAutospacing="0" w:after="0" w:afterAutospacing="0"/>
        <w:textAlignment w:val="baseline"/>
        <w:rPr>
          <w:rFonts w:asciiTheme="minorHAnsi" w:hAnsiTheme="minorHAnsi" w:cstheme="minorHAnsi"/>
          <w:lang w:val="es-MX"/>
        </w:rPr>
      </w:pPr>
      <w:r w:rsidRPr="007D27AA">
        <w:rPr>
          <w:rFonts w:asciiTheme="minorHAnsi" w:hAnsiTheme="minorHAnsi" w:cstheme="minorHAnsi"/>
          <w:lang w:val="es-MX"/>
        </w:rPr>
        <w:t>Cuando No se encuentra la etiqueta, o la misma está despegada o mal pegada, apartar de la línea el bidón.</w:t>
      </w:r>
    </w:p>
    <w:p w:rsidR="00B05007" w:rsidRPr="007D27AA" w:rsidRDefault="00526077" w:rsidP="00B05007">
      <w:pPr>
        <w:pStyle w:val="NormalWeb"/>
        <w:numPr>
          <w:ilvl w:val="0"/>
          <w:numId w:val="13"/>
        </w:numPr>
        <w:spacing w:before="0" w:beforeAutospacing="0" w:after="0" w:afterAutospacing="0"/>
        <w:textAlignment w:val="baseline"/>
        <w:rPr>
          <w:rFonts w:asciiTheme="minorHAnsi" w:hAnsiTheme="minorHAnsi" w:cstheme="minorHAnsi"/>
          <w:lang w:val="es-MX"/>
        </w:rPr>
      </w:pPr>
      <w:r w:rsidRPr="007D27AA">
        <w:rPr>
          <w:rFonts w:asciiTheme="minorHAnsi" w:hAnsiTheme="minorHAnsi" w:cstheme="minorHAnsi"/>
          <w:lang w:val="es-MX"/>
        </w:rPr>
        <w:t>Se reprocesa: se vacía e ingresa nuevamente a la línea</w:t>
      </w:r>
    </w:p>
    <w:p w:rsidR="00B05007" w:rsidRPr="007D27AA" w:rsidRDefault="00B05007" w:rsidP="00B05007">
      <w:pPr>
        <w:pStyle w:val="NormalWeb"/>
        <w:spacing w:before="0" w:beforeAutospacing="0" w:after="0" w:afterAutospacing="0"/>
        <w:ind w:left="720"/>
        <w:textAlignment w:val="baseline"/>
        <w:rPr>
          <w:rFonts w:asciiTheme="minorHAnsi" w:hAnsiTheme="minorHAnsi" w:cstheme="minorHAnsi"/>
          <w:lang w:val="es-MX"/>
        </w:rPr>
      </w:pPr>
    </w:p>
    <w:p w:rsidR="00526077" w:rsidRPr="007D27AA" w:rsidRDefault="00526077" w:rsidP="00526077">
      <w:pPr>
        <w:pStyle w:val="NormalWeb"/>
        <w:spacing w:before="0" w:beforeAutospacing="0" w:after="0" w:afterAutospacing="0"/>
        <w:rPr>
          <w:rFonts w:asciiTheme="minorHAnsi" w:hAnsiTheme="minorHAnsi" w:cstheme="minorHAnsi"/>
          <w:lang w:val="es-MX"/>
        </w:rPr>
      </w:pPr>
      <w:r w:rsidRPr="007D27AA">
        <w:rPr>
          <w:rFonts w:asciiTheme="minorHAnsi" w:hAnsiTheme="minorHAnsi" w:cstheme="minorHAnsi"/>
          <w:b/>
          <w:bCs/>
          <w:lang w:val="es-MX"/>
        </w:rPr>
        <w:t>Estado de la etiqueta del producto</w:t>
      </w:r>
    </w:p>
    <w:p w:rsidR="00526077" w:rsidRPr="007D27AA" w:rsidRDefault="00B05007" w:rsidP="00526077">
      <w:pPr>
        <w:pStyle w:val="NormalWeb"/>
        <w:numPr>
          <w:ilvl w:val="0"/>
          <w:numId w:val="14"/>
        </w:numPr>
        <w:spacing w:before="0" w:beforeAutospacing="0" w:after="0" w:afterAutospacing="0"/>
        <w:textAlignment w:val="baseline"/>
        <w:rPr>
          <w:rFonts w:asciiTheme="minorHAnsi" w:hAnsiTheme="minorHAnsi" w:cstheme="minorHAnsi"/>
          <w:lang w:val="es-MX"/>
        </w:rPr>
      </w:pPr>
      <w:r w:rsidRPr="007D27AA">
        <w:rPr>
          <w:rFonts w:asciiTheme="minorHAnsi" w:hAnsiTheme="minorHAnsi" w:cstheme="minorHAnsi"/>
          <w:lang w:val="es-MX"/>
        </w:rPr>
        <w:t>Cuando l</w:t>
      </w:r>
      <w:r w:rsidR="00526077" w:rsidRPr="007D27AA">
        <w:rPr>
          <w:rFonts w:asciiTheme="minorHAnsi" w:hAnsiTheme="minorHAnsi" w:cstheme="minorHAnsi"/>
          <w:lang w:val="es-MX"/>
        </w:rPr>
        <w:t>a etiqueta no se encuentra íntegra, apartar de la línea el bidón con el inconveniente</w:t>
      </w:r>
      <w:r w:rsidRPr="007D27AA">
        <w:rPr>
          <w:rFonts w:asciiTheme="minorHAnsi" w:hAnsiTheme="minorHAnsi" w:cstheme="minorHAnsi"/>
          <w:lang w:val="es-MX"/>
        </w:rPr>
        <w:t>.</w:t>
      </w:r>
    </w:p>
    <w:p w:rsidR="00526077" w:rsidRPr="007D27AA" w:rsidRDefault="00B05007" w:rsidP="00526077">
      <w:pPr>
        <w:pStyle w:val="NormalWeb"/>
        <w:numPr>
          <w:ilvl w:val="0"/>
          <w:numId w:val="14"/>
        </w:numPr>
        <w:spacing w:before="0" w:beforeAutospacing="0" w:after="0" w:afterAutospacing="0"/>
        <w:textAlignment w:val="baseline"/>
        <w:rPr>
          <w:rFonts w:asciiTheme="minorHAnsi" w:hAnsiTheme="minorHAnsi" w:cstheme="minorHAnsi"/>
        </w:rPr>
      </w:pPr>
      <w:r w:rsidRPr="007D27AA">
        <w:rPr>
          <w:rFonts w:asciiTheme="minorHAnsi" w:hAnsiTheme="minorHAnsi" w:cstheme="minorHAnsi"/>
        </w:rPr>
        <w:t xml:space="preserve">Se </w:t>
      </w:r>
      <w:proofErr w:type="spellStart"/>
      <w:r w:rsidRPr="007D27AA">
        <w:rPr>
          <w:rFonts w:asciiTheme="minorHAnsi" w:hAnsiTheme="minorHAnsi" w:cstheme="minorHAnsi"/>
        </w:rPr>
        <w:t>debe</w:t>
      </w:r>
      <w:proofErr w:type="spellEnd"/>
      <w:r w:rsidRPr="007D27AA">
        <w:rPr>
          <w:rFonts w:asciiTheme="minorHAnsi" w:hAnsiTheme="minorHAnsi" w:cstheme="minorHAnsi"/>
        </w:rPr>
        <w:t xml:space="preserve"> Re-</w:t>
      </w:r>
      <w:proofErr w:type="spellStart"/>
      <w:r w:rsidR="00526077" w:rsidRPr="007D27AA">
        <w:rPr>
          <w:rFonts w:asciiTheme="minorHAnsi" w:hAnsiTheme="minorHAnsi" w:cstheme="minorHAnsi"/>
        </w:rPr>
        <w:t>etiquetar</w:t>
      </w:r>
      <w:proofErr w:type="spellEnd"/>
      <w:r w:rsidR="00526077" w:rsidRPr="007D27AA">
        <w:rPr>
          <w:rFonts w:asciiTheme="minorHAnsi" w:hAnsiTheme="minorHAnsi" w:cstheme="minorHAnsi"/>
        </w:rPr>
        <w:t xml:space="preserve"> el </w:t>
      </w:r>
      <w:proofErr w:type="spellStart"/>
      <w:r w:rsidR="00526077" w:rsidRPr="007D27AA">
        <w:rPr>
          <w:rFonts w:asciiTheme="minorHAnsi" w:hAnsiTheme="minorHAnsi" w:cstheme="minorHAnsi"/>
        </w:rPr>
        <w:t>bidón</w:t>
      </w:r>
      <w:proofErr w:type="spellEnd"/>
    </w:p>
    <w:p w:rsidR="00B05007" w:rsidRPr="007D27AA" w:rsidRDefault="00B05007" w:rsidP="00B05007">
      <w:pPr>
        <w:pStyle w:val="NormalWeb"/>
        <w:spacing w:before="0" w:beforeAutospacing="0" w:after="0" w:afterAutospacing="0"/>
        <w:ind w:left="720"/>
        <w:textAlignment w:val="baseline"/>
        <w:rPr>
          <w:rFonts w:asciiTheme="minorHAnsi" w:hAnsiTheme="minorHAnsi" w:cstheme="minorHAnsi"/>
        </w:rPr>
      </w:pPr>
    </w:p>
    <w:p w:rsidR="002F0025" w:rsidRDefault="002F0025" w:rsidP="00526077">
      <w:pPr>
        <w:pStyle w:val="NormalWeb"/>
        <w:spacing w:before="0" w:beforeAutospacing="0" w:after="0" w:afterAutospacing="0"/>
        <w:rPr>
          <w:rFonts w:asciiTheme="minorHAnsi" w:hAnsiTheme="minorHAnsi" w:cstheme="minorHAnsi"/>
          <w:b/>
          <w:bCs/>
        </w:rPr>
      </w:pPr>
    </w:p>
    <w:p w:rsidR="00526077" w:rsidRPr="007D27AA" w:rsidRDefault="00526077" w:rsidP="00526077">
      <w:pPr>
        <w:pStyle w:val="NormalWeb"/>
        <w:spacing w:before="0" w:beforeAutospacing="0" w:after="0" w:afterAutospacing="0"/>
        <w:rPr>
          <w:rFonts w:asciiTheme="minorHAnsi" w:hAnsiTheme="minorHAnsi" w:cstheme="minorHAnsi"/>
        </w:rPr>
      </w:pPr>
      <w:r w:rsidRPr="007D27AA">
        <w:rPr>
          <w:rFonts w:asciiTheme="minorHAnsi" w:hAnsiTheme="minorHAnsi" w:cstheme="minorHAnsi"/>
          <w:b/>
          <w:bCs/>
        </w:rPr>
        <w:t>Sabor</w:t>
      </w:r>
    </w:p>
    <w:p w:rsidR="00B05007" w:rsidRPr="007D27AA" w:rsidRDefault="00526077" w:rsidP="00526077">
      <w:pPr>
        <w:pStyle w:val="NormalWeb"/>
        <w:numPr>
          <w:ilvl w:val="0"/>
          <w:numId w:val="15"/>
        </w:numPr>
        <w:spacing w:before="0" w:beforeAutospacing="0" w:after="0" w:afterAutospacing="0"/>
        <w:textAlignment w:val="baseline"/>
        <w:rPr>
          <w:rFonts w:asciiTheme="minorHAnsi" w:hAnsiTheme="minorHAnsi" w:cstheme="minorHAnsi"/>
          <w:lang w:val="es-MX"/>
        </w:rPr>
      </w:pPr>
      <w:r w:rsidRPr="007D27AA">
        <w:rPr>
          <w:rFonts w:asciiTheme="minorHAnsi" w:hAnsiTheme="minorHAnsi" w:cstheme="minorHAnsi"/>
          <w:lang w:val="es-MX"/>
        </w:rPr>
        <w:t>Sabor no característico, tomar otra muestra para confirmar el problema</w:t>
      </w:r>
      <w:r w:rsidR="00B05007" w:rsidRPr="007D27AA">
        <w:rPr>
          <w:rFonts w:asciiTheme="minorHAnsi" w:hAnsiTheme="minorHAnsi" w:cstheme="minorHAnsi"/>
          <w:lang w:val="es-MX"/>
        </w:rPr>
        <w:t>.</w:t>
      </w:r>
    </w:p>
    <w:p w:rsidR="00526077" w:rsidRPr="007D27AA" w:rsidRDefault="00526077" w:rsidP="00526077">
      <w:pPr>
        <w:pStyle w:val="NormalWeb"/>
        <w:numPr>
          <w:ilvl w:val="0"/>
          <w:numId w:val="15"/>
        </w:numPr>
        <w:spacing w:before="0" w:beforeAutospacing="0" w:after="0" w:afterAutospacing="0"/>
        <w:textAlignment w:val="baseline"/>
        <w:rPr>
          <w:rFonts w:asciiTheme="minorHAnsi" w:hAnsiTheme="minorHAnsi" w:cstheme="minorHAnsi"/>
          <w:lang w:val="es-MX"/>
        </w:rPr>
      </w:pPr>
      <w:r w:rsidRPr="007D27AA">
        <w:rPr>
          <w:rFonts w:asciiTheme="minorHAnsi" w:hAnsiTheme="minorHAnsi" w:cstheme="minorHAnsi"/>
          <w:lang w:val="es-MX"/>
        </w:rPr>
        <w:t>Detener el llenado y eva</w:t>
      </w:r>
      <w:r w:rsidR="00B05007" w:rsidRPr="007D27AA">
        <w:rPr>
          <w:rFonts w:asciiTheme="minorHAnsi" w:hAnsiTheme="minorHAnsi" w:cstheme="minorHAnsi"/>
          <w:lang w:val="es-MX"/>
        </w:rPr>
        <w:t>luar la situación, llamar al</w:t>
      </w:r>
      <w:r w:rsidRPr="007D27AA">
        <w:rPr>
          <w:rFonts w:asciiTheme="minorHAnsi" w:hAnsiTheme="minorHAnsi" w:cstheme="minorHAnsi"/>
          <w:lang w:val="es-MX"/>
        </w:rPr>
        <w:t xml:space="preserve"> encargado de planta si el problema es general</w:t>
      </w:r>
      <w:r w:rsidR="00B05007" w:rsidRPr="007D27AA">
        <w:rPr>
          <w:rFonts w:asciiTheme="minorHAnsi" w:hAnsiTheme="minorHAnsi" w:cstheme="minorHAnsi"/>
          <w:lang w:val="es-MX"/>
        </w:rPr>
        <w:t>.</w:t>
      </w:r>
    </w:p>
    <w:p w:rsidR="0072728A" w:rsidRPr="007D27AA" w:rsidRDefault="0072728A" w:rsidP="0072728A">
      <w:pPr>
        <w:rPr>
          <w:rFonts w:eastAsia="Times New Roman" w:cstheme="minorHAnsi"/>
          <w:color w:val="000000"/>
          <w:sz w:val="24"/>
          <w:szCs w:val="24"/>
          <w:lang w:eastAsia="es-AR"/>
        </w:rPr>
      </w:pPr>
    </w:p>
    <w:p w:rsidR="007C1789" w:rsidRPr="007D27AA" w:rsidRDefault="007C1789" w:rsidP="007C1789">
      <w:pPr>
        <w:tabs>
          <w:tab w:val="left" w:pos="2003"/>
        </w:tabs>
        <w:rPr>
          <w:rFonts w:cstheme="minorHAnsi"/>
          <w:b/>
          <w:sz w:val="24"/>
          <w:szCs w:val="24"/>
          <w:u w:val="single"/>
          <w:lang w:val="es-ES"/>
        </w:rPr>
      </w:pPr>
      <w:r w:rsidRPr="007D27AA">
        <w:rPr>
          <w:rFonts w:cstheme="minorHAnsi"/>
          <w:b/>
          <w:sz w:val="24"/>
          <w:szCs w:val="24"/>
          <w:u w:val="single"/>
          <w:lang w:val="es-ES"/>
        </w:rPr>
        <w:t xml:space="preserve">Los controles de Calidad que se realizan son: </w:t>
      </w:r>
    </w:p>
    <w:p w:rsidR="007C1789" w:rsidRPr="007D27AA" w:rsidRDefault="007C1789" w:rsidP="007C1789">
      <w:pPr>
        <w:tabs>
          <w:tab w:val="left" w:pos="2003"/>
        </w:tabs>
        <w:rPr>
          <w:rFonts w:cstheme="minorHAnsi"/>
          <w:sz w:val="24"/>
          <w:szCs w:val="24"/>
          <w:lang w:val="es-ES"/>
        </w:rPr>
      </w:pPr>
      <w:r w:rsidRPr="007D27AA">
        <w:rPr>
          <w:rFonts w:cstheme="minorHAnsi"/>
          <w:sz w:val="24"/>
          <w:szCs w:val="24"/>
          <w:lang w:val="es-ES"/>
        </w:rPr>
        <w:t>-Verificar que antes de comenzar la producción todos los equipos estén correctamente encendidos, y que se haga una correcta “Puesta a Punto de la Bidonera”.</w:t>
      </w:r>
    </w:p>
    <w:p w:rsidR="007C1789" w:rsidRPr="007D27AA" w:rsidRDefault="007C1789" w:rsidP="007C1789">
      <w:pPr>
        <w:tabs>
          <w:tab w:val="left" w:pos="2003"/>
        </w:tabs>
        <w:rPr>
          <w:rFonts w:eastAsia="Times New Roman" w:cstheme="minorHAnsi"/>
          <w:color w:val="000000"/>
          <w:sz w:val="24"/>
          <w:szCs w:val="24"/>
          <w:lang w:eastAsia="es-AR"/>
        </w:rPr>
      </w:pPr>
      <w:r w:rsidRPr="007D27AA">
        <w:rPr>
          <w:rFonts w:cstheme="minorHAnsi"/>
          <w:sz w:val="24"/>
          <w:szCs w:val="24"/>
          <w:lang w:val="es-ES"/>
        </w:rPr>
        <w:t xml:space="preserve">-Observación del nivel de Cloro diluido en agua en el tacho Clorinador. </w:t>
      </w:r>
      <w:r w:rsidR="00465BE3" w:rsidRPr="007D27AA">
        <w:rPr>
          <w:rFonts w:cstheme="minorHAnsi"/>
          <w:sz w:val="24"/>
          <w:szCs w:val="24"/>
          <w:lang w:val="es-ES"/>
        </w:rPr>
        <w:t xml:space="preserve">Este se encuentra al lado del laboratorio. </w:t>
      </w:r>
      <w:r w:rsidRPr="007D27AA">
        <w:rPr>
          <w:rFonts w:cstheme="minorHAnsi"/>
          <w:sz w:val="24"/>
          <w:szCs w:val="24"/>
          <w:lang w:val="es-ES"/>
        </w:rPr>
        <w:t>Además se mide el cloro en ppm con un medidor de cloro a pila, tomando una muestra del mismo</w:t>
      </w:r>
      <w:r w:rsidR="00E80CD3" w:rsidRPr="007D27AA">
        <w:rPr>
          <w:rFonts w:cstheme="minorHAnsi"/>
          <w:sz w:val="24"/>
          <w:szCs w:val="24"/>
          <w:lang w:val="es-ES"/>
        </w:rPr>
        <w:t>.</w:t>
      </w:r>
      <w:r w:rsidR="00F22117" w:rsidRPr="007D27AA">
        <w:rPr>
          <w:rFonts w:cstheme="minorHAnsi"/>
          <w:sz w:val="24"/>
          <w:szCs w:val="24"/>
          <w:lang w:val="es-ES"/>
        </w:rPr>
        <w:t xml:space="preserve"> Se realizan los siguientes pasos:</w:t>
      </w:r>
    </w:p>
    <w:p w:rsidR="007C1789" w:rsidRPr="007D27AA" w:rsidRDefault="00E80CD3" w:rsidP="007C1789">
      <w:pPr>
        <w:tabs>
          <w:tab w:val="left" w:pos="2003"/>
        </w:tabs>
        <w:rPr>
          <w:rFonts w:eastAsia="Times New Roman" w:cstheme="minorHAnsi"/>
          <w:color w:val="000000"/>
          <w:sz w:val="24"/>
          <w:szCs w:val="24"/>
          <w:lang w:eastAsia="es-AR"/>
        </w:rPr>
      </w:pPr>
      <w:r w:rsidRPr="007D27AA">
        <w:rPr>
          <w:rFonts w:eastAsia="Times New Roman" w:cstheme="minorHAnsi"/>
          <w:color w:val="000000"/>
          <w:sz w:val="24"/>
          <w:szCs w:val="24"/>
          <w:lang w:eastAsia="es-AR"/>
        </w:rPr>
        <w:t>1. E</w:t>
      </w:r>
      <w:r w:rsidR="000C2274" w:rsidRPr="007D27AA">
        <w:rPr>
          <w:rFonts w:eastAsia="Times New Roman" w:cstheme="minorHAnsi"/>
          <w:color w:val="000000"/>
          <w:sz w:val="24"/>
          <w:szCs w:val="24"/>
          <w:lang w:eastAsia="es-AR"/>
        </w:rPr>
        <w:t>l equipo debe estar conectado correctamente, ya que funciona con la bomba de extracción de agua del tanque.</w:t>
      </w:r>
    </w:p>
    <w:p w:rsidR="000C2274" w:rsidRPr="007D27AA" w:rsidRDefault="00E80CD3" w:rsidP="007C1789">
      <w:pPr>
        <w:tabs>
          <w:tab w:val="left" w:pos="2003"/>
        </w:tabs>
        <w:rPr>
          <w:rFonts w:eastAsia="Times New Roman" w:cstheme="minorHAnsi"/>
          <w:color w:val="000000"/>
          <w:sz w:val="24"/>
          <w:szCs w:val="24"/>
          <w:lang w:eastAsia="es-AR"/>
        </w:rPr>
      </w:pPr>
      <w:r w:rsidRPr="007D27AA">
        <w:rPr>
          <w:rFonts w:eastAsia="Times New Roman" w:cstheme="minorHAnsi"/>
          <w:color w:val="000000"/>
          <w:sz w:val="24"/>
          <w:szCs w:val="24"/>
          <w:lang w:eastAsia="es-AR"/>
        </w:rPr>
        <w:t>2. E</w:t>
      </w:r>
      <w:r w:rsidR="000C2274" w:rsidRPr="007D27AA">
        <w:rPr>
          <w:rFonts w:eastAsia="Times New Roman" w:cstheme="minorHAnsi"/>
          <w:color w:val="000000"/>
          <w:sz w:val="24"/>
          <w:szCs w:val="24"/>
          <w:lang w:eastAsia="es-AR"/>
        </w:rPr>
        <w:t>l dosificador debe indicar una relación 1:5.</w:t>
      </w:r>
    </w:p>
    <w:p w:rsidR="000C2274" w:rsidRPr="007D27AA" w:rsidRDefault="000C2274" w:rsidP="007C1789">
      <w:pPr>
        <w:tabs>
          <w:tab w:val="left" w:pos="2003"/>
        </w:tabs>
        <w:rPr>
          <w:rFonts w:eastAsia="Times New Roman" w:cstheme="minorHAnsi"/>
          <w:color w:val="000000"/>
          <w:sz w:val="24"/>
          <w:szCs w:val="24"/>
          <w:lang w:eastAsia="es-AR"/>
        </w:rPr>
      </w:pPr>
      <w:r w:rsidRPr="007D27AA">
        <w:rPr>
          <w:rFonts w:eastAsia="Times New Roman" w:cstheme="minorHAnsi"/>
          <w:color w:val="000000"/>
          <w:sz w:val="24"/>
          <w:szCs w:val="24"/>
          <w:lang w:eastAsia="es-AR"/>
        </w:rPr>
        <w:t xml:space="preserve">3. </w:t>
      </w:r>
      <w:r w:rsidR="000E0C85">
        <w:rPr>
          <w:rFonts w:eastAsia="Times New Roman" w:cstheme="minorHAnsi"/>
          <w:color w:val="000000"/>
          <w:sz w:val="24"/>
          <w:szCs w:val="24"/>
          <w:lang w:eastAsia="es-AR"/>
        </w:rPr>
        <w:t>El encargado de producción se encarga de preparar</w:t>
      </w:r>
      <w:r w:rsidRPr="007D27AA">
        <w:rPr>
          <w:rFonts w:eastAsia="Times New Roman" w:cstheme="minorHAnsi"/>
          <w:color w:val="000000"/>
          <w:sz w:val="24"/>
          <w:szCs w:val="24"/>
          <w:lang w:eastAsia="es-AR"/>
        </w:rPr>
        <w:t xml:space="preserve"> una solución de cloro de 2 litros</w:t>
      </w:r>
      <w:r w:rsidR="000E0C85">
        <w:rPr>
          <w:rFonts w:eastAsia="Times New Roman" w:cstheme="minorHAnsi"/>
          <w:color w:val="000000"/>
          <w:sz w:val="24"/>
          <w:szCs w:val="24"/>
          <w:lang w:eastAsia="es-AR"/>
        </w:rPr>
        <w:t xml:space="preserve"> de cloro en  20 litros de agua.</w:t>
      </w:r>
    </w:p>
    <w:p w:rsidR="000C2274" w:rsidRPr="007D27AA" w:rsidRDefault="00E80CD3" w:rsidP="007C1789">
      <w:pPr>
        <w:tabs>
          <w:tab w:val="left" w:pos="2003"/>
        </w:tabs>
        <w:rPr>
          <w:rFonts w:eastAsia="Times New Roman" w:cstheme="minorHAnsi"/>
          <w:color w:val="000000"/>
          <w:sz w:val="24"/>
          <w:szCs w:val="24"/>
          <w:lang w:eastAsia="es-AR"/>
        </w:rPr>
      </w:pPr>
      <w:r w:rsidRPr="007D27AA">
        <w:rPr>
          <w:rFonts w:eastAsia="Times New Roman" w:cstheme="minorHAnsi"/>
          <w:color w:val="000000"/>
          <w:sz w:val="24"/>
          <w:szCs w:val="24"/>
          <w:lang w:eastAsia="es-AR"/>
        </w:rPr>
        <w:t>4. S</w:t>
      </w:r>
      <w:r w:rsidR="000C2274" w:rsidRPr="007D27AA">
        <w:rPr>
          <w:rFonts w:eastAsia="Times New Roman" w:cstheme="minorHAnsi"/>
          <w:color w:val="000000"/>
          <w:sz w:val="24"/>
          <w:szCs w:val="24"/>
          <w:lang w:eastAsia="es-AR"/>
        </w:rPr>
        <w:t>e debe mantener el nivel de la solución arriba de los 15 litros,</w:t>
      </w:r>
      <w:r w:rsidR="00F22117" w:rsidRPr="007D27AA">
        <w:rPr>
          <w:rFonts w:eastAsia="Times New Roman" w:cstheme="minorHAnsi"/>
          <w:color w:val="000000"/>
          <w:sz w:val="24"/>
          <w:szCs w:val="24"/>
          <w:lang w:eastAsia="es-AR"/>
        </w:rPr>
        <w:t xml:space="preserve"> de lo contrario se avisa al encargado de producción que lo recargue. Se</w:t>
      </w:r>
      <w:r w:rsidR="000C2274" w:rsidRPr="007D27AA">
        <w:rPr>
          <w:rFonts w:eastAsia="Times New Roman" w:cstheme="minorHAnsi"/>
          <w:color w:val="000000"/>
          <w:sz w:val="24"/>
          <w:szCs w:val="24"/>
          <w:lang w:eastAsia="es-AR"/>
        </w:rPr>
        <w:t xml:space="preserve"> verificar que la succión se encuentre en el líquido para que no succione aire, si esto pasa se da aviso a mantenimiento para purgar el sistema. </w:t>
      </w:r>
    </w:p>
    <w:p w:rsidR="002F0025" w:rsidRDefault="000C2274" w:rsidP="002F0025">
      <w:pPr>
        <w:tabs>
          <w:tab w:val="left" w:pos="2003"/>
        </w:tabs>
        <w:rPr>
          <w:rFonts w:eastAsia="Times New Roman" w:cstheme="minorHAnsi"/>
          <w:color w:val="000000"/>
          <w:sz w:val="24"/>
          <w:szCs w:val="24"/>
          <w:lang w:eastAsia="es-AR"/>
        </w:rPr>
      </w:pPr>
      <w:r w:rsidRPr="007D27AA">
        <w:rPr>
          <w:rFonts w:eastAsia="Times New Roman" w:cstheme="minorHAnsi"/>
          <w:color w:val="000000"/>
          <w:sz w:val="24"/>
          <w:szCs w:val="24"/>
          <w:lang w:eastAsia="es-AR"/>
        </w:rPr>
        <w:t xml:space="preserve">5. Diariamente se realiza la medición  de la concentración de cloro para determinar si se </w:t>
      </w:r>
      <w:r w:rsidR="00B32EC6" w:rsidRPr="007D27AA">
        <w:rPr>
          <w:rFonts w:eastAsia="Times New Roman" w:cstheme="minorHAnsi"/>
          <w:color w:val="000000"/>
          <w:sz w:val="24"/>
          <w:szCs w:val="24"/>
          <w:lang w:eastAsia="es-AR"/>
        </w:rPr>
        <w:t>está</w:t>
      </w:r>
      <w:r w:rsidRPr="007D27AA">
        <w:rPr>
          <w:rFonts w:eastAsia="Times New Roman" w:cstheme="minorHAnsi"/>
          <w:color w:val="000000"/>
          <w:sz w:val="24"/>
          <w:szCs w:val="24"/>
          <w:lang w:eastAsia="es-AR"/>
        </w:rPr>
        <w:t xml:space="preserve"> trabajando dentro de los parámetros definidos, esto se determina con un kit marca Hanna,</w:t>
      </w:r>
      <w:r w:rsidR="00C53B64" w:rsidRPr="007D27AA">
        <w:rPr>
          <w:rFonts w:eastAsia="Times New Roman" w:cstheme="minorHAnsi"/>
          <w:color w:val="000000"/>
          <w:sz w:val="24"/>
          <w:szCs w:val="24"/>
          <w:lang w:eastAsia="es-AR"/>
        </w:rPr>
        <w:t xml:space="preserve"> donde se toman 10 mililitros de muestra en un tubo con tapa abriendo levemente una canilla, que se ubica entre el tacho clorinador y el tanque número</w:t>
      </w:r>
      <w:r w:rsidR="00E80CD3" w:rsidRPr="007D27AA">
        <w:rPr>
          <w:rFonts w:eastAsia="Times New Roman" w:cstheme="minorHAnsi"/>
          <w:color w:val="000000"/>
          <w:sz w:val="24"/>
          <w:szCs w:val="24"/>
          <w:lang w:eastAsia="es-AR"/>
        </w:rPr>
        <w:t xml:space="preserve"> 2. Luego de tomar la muestra, </w:t>
      </w:r>
      <w:r w:rsidR="00465BE3" w:rsidRPr="007D27AA">
        <w:rPr>
          <w:rFonts w:eastAsia="Times New Roman" w:cstheme="minorHAnsi"/>
          <w:color w:val="000000"/>
          <w:sz w:val="24"/>
          <w:szCs w:val="24"/>
          <w:lang w:eastAsia="es-AR"/>
        </w:rPr>
        <w:t xml:space="preserve">se lleva al laboratorio, </w:t>
      </w:r>
      <w:r w:rsidR="00C53B64" w:rsidRPr="007D27AA">
        <w:rPr>
          <w:rFonts w:eastAsia="Times New Roman" w:cstheme="minorHAnsi"/>
          <w:color w:val="000000"/>
          <w:sz w:val="24"/>
          <w:szCs w:val="24"/>
          <w:lang w:eastAsia="es-AR"/>
        </w:rPr>
        <w:t xml:space="preserve">se enciende el kit medidor, se coloca el tubo y se </w:t>
      </w:r>
      <w:r w:rsidR="00465BE3" w:rsidRPr="007D27AA">
        <w:rPr>
          <w:rFonts w:eastAsia="Times New Roman" w:cstheme="minorHAnsi"/>
          <w:color w:val="000000"/>
          <w:sz w:val="24"/>
          <w:szCs w:val="24"/>
          <w:lang w:eastAsia="es-AR"/>
        </w:rPr>
        <w:t>presiona</w:t>
      </w:r>
      <w:r w:rsidR="00C53B64" w:rsidRPr="007D27AA">
        <w:rPr>
          <w:rFonts w:eastAsia="Times New Roman" w:cstheme="minorHAnsi"/>
          <w:color w:val="000000"/>
          <w:sz w:val="24"/>
          <w:szCs w:val="24"/>
          <w:lang w:eastAsia="es-AR"/>
        </w:rPr>
        <w:t xml:space="preserve"> un botón, el aparato indica cuando colocar el indicador en polvo que se presenta en un sobre, entonces se retira el tubo y se coloca el indicador, se mezcla y se vuelve a </w:t>
      </w:r>
      <w:r w:rsidR="00465BE3" w:rsidRPr="007D27AA">
        <w:rPr>
          <w:rFonts w:eastAsia="Times New Roman" w:cstheme="minorHAnsi"/>
          <w:color w:val="000000"/>
          <w:sz w:val="24"/>
          <w:szCs w:val="24"/>
          <w:lang w:eastAsia="es-AR"/>
        </w:rPr>
        <w:t>colocar</w:t>
      </w:r>
      <w:r w:rsidR="00C53B64" w:rsidRPr="007D27AA">
        <w:rPr>
          <w:rFonts w:eastAsia="Times New Roman" w:cstheme="minorHAnsi"/>
          <w:color w:val="000000"/>
          <w:sz w:val="24"/>
          <w:szCs w:val="24"/>
          <w:lang w:eastAsia="es-AR"/>
        </w:rPr>
        <w:t xml:space="preserve"> el tubo en el aparato, se vuelve a presionar el botón y se espera 3 minutos que el mismo </w:t>
      </w:r>
      <w:r w:rsidR="00F53995">
        <w:rPr>
          <w:rFonts w:eastAsia="Times New Roman" w:cstheme="minorHAnsi"/>
          <w:color w:val="000000"/>
          <w:sz w:val="24"/>
          <w:szCs w:val="24"/>
          <w:lang w:eastAsia="es-AR"/>
        </w:rPr>
        <w:t>dé</w:t>
      </w:r>
      <w:r w:rsidR="00C73A71">
        <w:rPr>
          <w:rFonts w:eastAsia="Times New Roman" w:cstheme="minorHAnsi"/>
          <w:color w:val="000000"/>
          <w:sz w:val="24"/>
          <w:szCs w:val="24"/>
          <w:lang w:eastAsia="es-AR"/>
        </w:rPr>
        <w:t xml:space="preserve"> el</w:t>
      </w:r>
      <w:r w:rsidR="00C53B64" w:rsidRPr="007D27AA">
        <w:rPr>
          <w:rFonts w:eastAsia="Times New Roman" w:cstheme="minorHAnsi"/>
          <w:color w:val="000000"/>
          <w:sz w:val="24"/>
          <w:szCs w:val="24"/>
          <w:lang w:eastAsia="es-AR"/>
        </w:rPr>
        <w:t xml:space="preserve"> valor de cloro en ppm, </w:t>
      </w:r>
      <w:r w:rsidRPr="007D27AA">
        <w:rPr>
          <w:rFonts w:eastAsia="Times New Roman" w:cstheme="minorHAnsi"/>
          <w:color w:val="000000"/>
          <w:sz w:val="24"/>
          <w:szCs w:val="24"/>
          <w:lang w:eastAsia="es-AR"/>
        </w:rPr>
        <w:t>el valor</w:t>
      </w:r>
      <w:r w:rsidR="00B32EC6" w:rsidRPr="007D27AA">
        <w:rPr>
          <w:rFonts w:eastAsia="Times New Roman" w:cstheme="minorHAnsi"/>
          <w:color w:val="000000"/>
          <w:sz w:val="24"/>
          <w:szCs w:val="24"/>
          <w:lang w:eastAsia="es-AR"/>
        </w:rPr>
        <w:t xml:space="preserve"> dado debe ser mayor a 0,15 ppm, y se completa un registro</w:t>
      </w:r>
      <w:r w:rsidR="00E80CD3" w:rsidRPr="007D27AA">
        <w:rPr>
          <w:rFonts w:eastAsia="Times New Roman" w:cstheme="minorHAnsi"/>
          <w:color w:val="000000"/>
          <w:sz w:val="24"/>
          <w:szCs w:val="24"/>
          <w:lang w:eastAsia="es-AR"/>
        </w:rPr>
        <w:t xml:space="preserve"> del clorinador</w:t>
      </w:r>
      <w:r w:rsidR="00B32EC6" w:rsidRPr="007D27AA">
        <w:rPr>
          <w:rFonts w:eastAsia="Times New Roman" w:cstheme="minorHAnsi"/>
          <w:color w:val="000000"/>
          <w:sz w:val="24"/>
          <w:szCs w:val="24"/>
          <w:lang w:eastAsia="es-AR"/>
        </w:rPr>
        <w:t xml:space="preserve"> a mano.</w:t>
      </w:r>
    </w:p>
    <w:p w:rsidR="00C73A71" w:rsidRDefault="00C73A71" w:rsidP="007C1789">
      <w:pPr>
        <w:tabs>
          <w:tab w:val="left" w:pos="2003"/>
        </w:tabs>
        <w:rPr>
          <w:rFonts w:eastAsia="Times New Roman" w:cstheme="minorHAnsi"/>
          <w:color w:val="000000"/>
          <w:sz w:val="24"/>
          <w:szCs w:val="24"/>
          <w:lang w:eastAsia="es-AR"/>
        </w:rPr>
      </w:pPr>
      <w:r>
        <w:rPr>
          <w:rFonts w:eastAsia="Times New Roman" w:cstheme="minorHAnsi"/>
          <w:color w:val="000000"/>
          <w:sz w:val="24"/>
          <w:szCs w:val="24"/>
          <w:lang w:eastAsia="es-AR"/>
        </w:rPr>
        <w:t>Además, se hace una evaluación diariamente con el mismo aparto, tomando una muestra de agua luego de la filtración con carbón y zeolita para verificar que el cloro haya sido filtrado completamente, es decir que el valor tiene que ser de 0,00 ppm, de los cuales todas las veces que fue chequeado, el resultado era el correcto.</w:t>
      </w:r>
    </w:p>
    <w:p w:rsidR="00644517" w:rsidRPr="007D27AA" w:rsidRDefault="00644517" w:rsidP="00644517">
      <w:pPr>
        <w:tabs>
          <w:tab w:val="left" w:pos="2003"/>
        </w:tabs>
        <w:jc w:val="center"/>
        <w:rPr>
          <w:rFonts w:eastAsia="Times New Roman" w:cstheme="minorHAnsi"/>
          <w:color w:val="000000"/>
          <w:sz w:val="24"/>
          <w:szCs w:val="24"/>
          <w:lang w:eastAsia="es-AR"/>
        </w:rPr>
      </w:pPr>
      <w:r>
        <w:rPr>
          <w:rFonts w:eastAsia="Times New Roman" w:cstheme="minorHAnsi"/>
          <w:noProof/>
          <w:color w:val="000000"/>
          <w:sz w:val="24"/>
          <w:szCs w:val="24"/>
          <w:lang w:eastAsia="es-AR"/>
        </w:rPr>
        <w:lastRenderedPageBreak/>
        <w:drawing>
          <wp:inline distT="0" distB="0" distL="0" distR="0" wp14:anchorId="4EB631C4" wp14:editId="3EA00A2A">
            <wp:extent cx="1858061" cy="2485560"/>
            <wp:effectExtent l="0" t="0" r="8890" b="0"/>
            <wp:docPr id="44" name="Imagen 44" descr="C:\Users\Usuario\Downloads\WhatsApp Image 2024-06-06 at 16.58.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Usuario\Downloads\WhatsApp Image 2024-06-06 at 16.58.25.jpe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858817" cy="2486572"/>
                    </a:xfrm>
                    <a:prstGeom prst="rect">
                      <a:avLst/>
                    </a:prstGeom>
                    <a:noFill/>
                    <a:ln>
                      <a:noFill/>
                    </a:ln>
                  </pic:spPr>
                </pic:pic>
              </a:graphicData>
            </a:graphic>
          </wp:inline>
        </w:drawing>
      </w:r>
    </w:p>
    <w:p w:rsidR="000C2274" w:rsidRPr="007D27AA" w:rsidRDefault="000C2274" w:rsidP="007C1789">
      <w:pPr>
        <w:tabs>
          <w:tab w:val="left" w:pos="2003"/>
        </w:tabs>
        <w:rPr>
          <w:rFonts w:cstheme="minorHAnsi"/>
          <w:sz w:val="24"/>
          <w:szCs w:val="24"/>
          <w:lang w:val="es-ES"/>
        </w:rPr>
      </w:pPr>
      <w:r w:rsidRPr="007D27AA">
        <w:rPr>
          <w:rFonts w:eastAsia="Times New Roman" w:cstheme="minorHAnsi"/>
          <w:color w:val="000000"/>
          <w:sz w:val="24"/>
          <w:szCs w:val="24"/>
          <w:lang w:eastAsia="es-AR"/>
        </w:rPr>
        <w:t xml:space="preserve">6. Se </w:t>
      </w:r>
      <w:r w:rsidR="00B32EC6" w:rsidRPr="007D27AA">
        <w:rPr>
          <w:rFonts w:eastAsia="Times New Roman" w:cstheme="minorHAnsi"/>
          <w:color w:val="000000"/>
          <w:sz w:val="24"/>
          <w:szCs w:val="24"/>
          <w:lang w:eastAsia="es-AR"/>
        </w:rPr>
        <w:t>realiza un control visual del ni</w:t>
      </w:r>
      <w:r w:rsidRPr="007D27AA">
        <w:rPr>
          <w:rFonts w:eastAsia="Times New Roman" w:cstheme="minorHAnsi"/>
          <w:color w:val="000000"/>
          <w:sz w:val="24"/>
          <w:szCs w:val="24"/>
          <w:lang w:eastAsia="es-AR"/>
        </w:rPr>
        <w:t xml:space="preserve">vel de la solución de cloro en </w:t>
      </w:r>
      <w:r w:rsidR="00B32EC6" w:rsidRPr="007D27AA">
        <w:rPr>
          <w:rFonts w:eastAsia="Times New Roman" w:cstheme="minorHAnsi"/>
          <w:color w:val="000000"/>
          <w:sz w:val="24"/>
          <w:szCs w:val="24"/>
          <w:lang w:eastAsia="es-AR"/>
        </w:rPr>
        <w:t>el tacho clorinador, si el nivel es menor de 15 litros, se reca</w:t>
      </w:r>
      <w:r w:rsidR="00E80CD3" w:rsidRPr="007D27AA">
        <w:rPr>
          <w:rFonts w:eastAsia="Times New Roman" w:cstheme="minorHAnsi"/>
          <w:color w:val="000000"/>
          <w:sz w:val="24"/>
          <w:szCs w:val="24"/>
          <w:lang w:eastAsia="es-AR"/>
        </w:rPr>
        <w:t>rga el tacho y se toma regis</w:t>
      </w:r>
      <w:r w:rsidR="00B32EC6" w:rsidRPr="007D27AA">
        <w:rPr>
          <w:rFonts w:eastAsia="Times New Roman" w:cstheme="minorHAnsi"/>
          <w:color w:val="000000"/>
          <w:sz w:val="24"/>
          <w:szCs w:val="24"/>
          <w:lang w:eastAsia="es-AR"/>
        </w:rPr>
        <w:t>tro.</w:t>
      </w:r>
    </w:p>
    <w:p w:rsidR="007C1789" w:rsidRPr="007D27AA" w:rsidRDefault="007C1789" w:rsidP="007C1789">
      <w:pPr>
        <w:tabs>
          <w:tab w:val="left" w:pos="2003"/>
        </w:tabs>
        <w:rPr>
          <w:rFonts w:cstheme="minorHAnsi"/>
          <w:sz w:val="24"/>
          <w:szCs w:val="24"/>
          <w:lang w:val="es-ES"/>
        </w:rPr>
      </w:pPr>
      <w:r w:rsidRPr="007D27AA">
        <w:rPr>
          <w:rFonts w:cstheme="minorHAnsi"/>
          <w:sz w:val="24"/>
          <w:szCs w:val="24"/>
          <w:lang w:val="es-ES"/>
        </w:rPr>
        <w:t>-Observación del nivel de Anti-incrustante de la máqu</w:t>
      </w:r>
      <w:r w:rsidR="00A142C9" w:rsidRPr="007D27AA">
        <w:rPr>
          <w:rFonts w:cstheme="minorHAnsi"/>
          <w:sz w:val="24"/>
          <w:szCs w:val="24"/>
          <w:lang w:val="es-ES"/>
        </w:rPr>
        <w:t>ina de Osmosis inversa:</w:t>
      </w:r>
      <w:r w:rsidR="00E80CD3" w:rsidRPr="007D27AA">
        <w:rPr>
          <w:rFonts w:cstheme="minorHAnsi"/>
          <w:sz w:val="24"/>
          <w:szCs w:val="24"/>
          <w:lang w:val="es-ES"/>
        </w:rPr>
        <w:t xml:space="preserve"> Este equipo trabajaba con un Anti-incrustante contenido en un tacho ubicado al lado de la maquina con un dosificador automático, para evitar que el mismo se incruste de sales y minerales que contiene el agua. El nivel de anti-incrustante debe ser mayor a 4 litros, de lo contrario </w:t>
      </w:r>
      <w:r w:rsidR="00F22117" w:rsidRPr="007D27AA">
        <w:rPr>
          <w:rFonts w:cstheme="minorHAnsi"/>
          <w:sz w:val="24"/>
          <w:szCs w:val="24"/>
          <w:lang w:val="es-ES"/>
        </w:rPr>
        <w:t>se avisa al encargado de producción para que los recargue,</w:t>
      </w:r>
      <w:r w:rsidR="00E80CD3" w:rsidRPr="007D27AA">
        <w:rPr>
          <w:rFonts w:cstheme="minorHAnsi"/>
          <w:sz w:val="24"/>
          <w:szCs w:val="24"/>
          <w:lang w:val="es-ES"/>
        </w:rPr>
        <w:t xml:space="preserve"> diluyendo 2 litros de anti-incrustante en 10 litros de agua. </w:t>
      </w:r>
    </w:p>
    <w:p w:rsidR="007C1789" w:rsidRDefault="007C1789" w:rsidP="007C1789">
      <w:pPr>
        <w:tabs>
          <w:tab w:val="left" w:pos="2003"/>
        </w:tabs>
        <w:rPr>
          <w:rFonts w:cstheme="minorHAnsi"/>
          <w:sz w:val="24"/>
          <w:szCs w:val="24"/>
          <w:lang w:val="es-ES"/>
        </w:rPr>
      </w:pPr>
      <w:r w:rsidRPr="007D27AA">
        <w:rPr>
          <w:rFonts w:cstheme="minorHAnsi"/>
          <w:sz w:val="24"/>
          <w:szCs w:val="24"/>
          <w:lang w:val="es-ES"/>
        </w:rPr>
        <w:t xml:space="preserve">-Observación del nivel del ozono en el equipo en mg de </w:t>
      </w:r>
      <w:r w:rsidR="00A142C9" w:rsidRPr="007D27AA">
        <w:rPr>
          <w:rFonts w:cstheme="minorHAnsi"/>
          <w:sz w:val="24"/>
          <w:szCs w:val="24"/>
          <w:lang w:val="es-ES"/>
        </w:rPr>
        <w:t>ozono por litro de agua tratada:</w:t>
      </w:r>
      <w:r w:rsidRPr="007D27AA">
        <w:rPr>
          <w:rFonts w:cstheme="minorHAnsi"/>
          <w:sz w:val="24"/>
          <w:szCs w:val="24"/>
          <w:lang w:val="es-ES"/>
        </w:rPr>
        <w:t xml:space="preserve"> </w:t>
      </w:r>
      <w:r w:rsidR="00465BE3" w:rsidRPr="007D27AA">
        <w:rPr>
          <w:rFonts w:cstheme="minorHAnsi"/>
          <w:sz w:val="24"/>
          <w:szCs w:val="24"/>
          <w:lang w:val="es-ES"/>
        </w:rPr>
        <w:t xml:space="preserve">Se solicita al encargado de producción que tome </w:t>
      </w:r>
      <w:r w:rsidR="00926BED" w:rsidRPr="007D27AA">
        <w:rPr>
          <w:rFonts w:cstheme="minorHAnsi"/>
          <w:sz w:val="24"/>
          <w:szCs w:val="24"/>
          <w:lang w:val="es-ES"/>
        </w:rPr>
        <w:t xml:space="preserve">5 ml de muestra de agua con ozono en dos tubos con tapa, desde una de las mangueras, cuando la maquina está en funcionamiento luego que hayan transcurrido 20 minutos de operación continua, </w:t>
      </w:r>
      <w:r w:rsidR="006C04DB" w:rsidRPr="007D27AA">
        <w:rPr>
          <w:rFonts w:cstheme="minorHAnsi"/>
          <w:sz w:val="24"/>
          <w:szCs w:val="24"/>
          <w:lang w:val="es-ES"/>
        </w:rPr>
        <w:t>antes de tomar la muestra se enjuagan los tubos con la misma agua de muestra. L</w:t>
      </w:r>
      <w:r w:rsidR="00926BED" w:rsidRPr="007D27AA">
        <w:rPr>
          <w:rFonts w:cstheme="minorHAnsi"/>
          <w:sz w:val="24"/>
          <w:szCs w:val="24"/>
          <w:lang w:val="es-ES"/>
        </w:rPr>
        <w:t>uego de tomar la muestra se tapan rápidamente los tubos para</w:t>
      </w:r>
      <w:r w:rsidR="00465BE3" w:rsidRPr="007D27AA">
        <w:rPr>
          <w:rFonts w:cstheme="minorHAnsi"/>
          <w:sz w:val="24"/>
          <w:szCs w:val="24"/>
          <w:lang w:val="es-ES"/>
        </w:rPr>
        <w:t xml:space="preserve"> evitar que el ozono se evapore y se lleva al laboratorio.</w:t>
      </w:r>
      <w:r w:rsidR="00926BED" w:rsidRPr="007D27AA">
        <w:rPr>
          <w:rFonts w:cstheme="minorHAnsi"/>
          <w:sz w:val="24"/>
          <w:szCs w:val="24"/>
          <w:lang w:val="es-ES"/>
        </w:rPr>
        <w:t xml:space="preserve"> </w:t>
      </w:r>
      <w:r w:rsidR="00A142C9" w:rsidRPr="007D27AA">
        <w:rPr>
          <w:rFonts w:cstheme="minorHAnsi"/>
          <w:sz w:val="24"/>
          <w:szCs w:val="24"/>
          <w:lang w:val="es-ES"/>
        </w:rPr>
        <w:t xml:space="preserve">A uno de los tubos se le coloca el indicador en polvo y al otro no (sirve para comparar), luego de colocar el indicador se mezcla sin agitar demasiado. Se coloca ambos tubos en el dispositivo para medir la concentración, la muestra sin indicador a la izquierda y la muestra con indicador a la derecha. Se espera 6 minutos para que la muestra reaccione. Y luego se gira la rueda del dispositivo hasta observar en el visualizador que ambos tubos se vean del mismo color, al costado de ese visualizador marca la medición, el valor debe ser entre 0 y </w:t>
      </w:r>
      <w:r w:rsidR="002B4448">
        <w:rPr>
          <w:rFonts w:cstheme="minorHAnsi"/>
          <w:sz w:val="24"/>
          <w:szCs w:val="24"/>
          <w:lang w:val="es-ES"/>
        </w:rPr>
        <w:t>0,</w:t>
      </w:r>
      <w:r w:rsidR="00A142C9" w:rsidRPr="007D27AA">
        <w:rPr>
          <w:rFonts w:cstheme="minorHAnsi"/>
          <w:sz w:val="24"/>
          <w:szCs w:val="24"/>
          <w:lang w:val="es-ES"/>
        </w:rPr>
        <w:t>2 mg/L.</w:t>
      </w:r>
    </w:p>
    <w:p w:rsidR="00644517" w:rsidRPr="007D27AA" w:rsidRDefault="00644517" w:rsidP="00644517">
      <w:pPr>
        <w:tabs>
          <w:tab w:val="left" w:pos="2003"/>
        </w:tabs>
        <w:jc w:val="center"/>
        <w:rPr>
          <w:rFonts w:cstheme="minorHAnsi"/>
          <w:sz w:val="24"/>
          <w:szCs w:val="24"/>
          <w:lang w:val="es-ES"/>
        </w:rPr>
      </w:pPr>
      <w:r>
        <w:rPr>
          <w:noProof/>
          <w:lang w:eastAsia="es-AR"/>
        </w:rPr>
        <w:lastRenderedPageBreak/>
        <w:drawing>
          <wp:inline distT="0" distB="0" distL="0" distR="0">
            <wp:extent cx="1988224" cy="1645920"/>
            <wp:effectExtent l="0" t="0" r="0" b="0"/>
            <wp:docPr id="45" name="Imagen 45" descr="Kit de prueba de ozono, modelo OZ-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Kit de prueba de ozono, modelo OZ-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990152" cy="1647516"/>
                    </a:xfrm>
                    <a:prstGeom prst="rect">
                      <a:avLst/>
                    </a:prstGeom>
                    <a:noFill/>
                    <a:ln>
                      <a:noFill/>
                    </a:ln>
                  </pic:spPr>
                </pic:pic>
              </a:graphicData>
            </a:graphic>
          </wp:inline>
        </w:drawing>
      </w:r>
    </w:p>
    <w:p w:rsidR="007C1789" w:rsidRPr="007D27AA" w:rsidRDefault="007C1789" w:rsidP="007C1789">
      <w:pPr>
        <w:tabs>
          <w:tab w:val="left" w:pos="2003"/>
        </w:tabs>
        <w:rPr>
          <w:rFonts w:cstheme="minorHAnsi"/>
          <w:sz w:val="24"/>
          <w:szCs w:val="24"/>
          <w:lang w:val="es-ES"/>
        </w:rPr>
      </w:pPr>
      <w:r w:rsidRPr="007D27AA">
        <w:rPr>
          <w:rFonts w:cstheme="minorHAnsi"/>
          <w:sz w:val="24"/>
          <w:szCs w:val="24"/>
          <w:lang w:val="es-ES"/>
        </w:rPr>
        <w:t xml:space="preserve">-Observación de niveles de producto de limpieza y desinfección de los bidones, el producto de limpieza se coloca de manera automática y el de desinfección de </w:t>
      </w:r>
      <w:r w:rsidR="00B02FD3" w:rsidRPr="007D27AA">
        <w:rPr>
          <w:rFonts w:cstheme="minorHAnsi"/>
          <w:sz w:val="24"/>
          <w:szCs w:val="24"/>
          <w:lang w:val="es-ES"/>
        </w:rPr>
        <w:t>manera manual, cada hora.</w:t>
      </w:r>
    </w:p>
    <w:p w:rsidR="007C1789" w:rsidRPr="007D27AA" w:rsidRDefault="007C1789" w:rsidP="007C1789">
      <w:pPr>
        <w:tabs>
          <w:tab w:val="left" w:pos="2003"/>
        </w:tabs>
        <w:rPr>
          <w:rFonts w:cstheme="minorHAnsi"/>
          <w:sz w:val="24"/>
          <w:szCs w:val="24"/>
          <w:lang w:val="es-ES"/>
        </w:rPr>
      </w:pPr>
      <w:r w:rsidRPr="007D27AA">
        <w:rPr>
          <w:rFonts w:cstheme="minorHAnsi"/>
          <w:sz w:val="24"/>
          <w:szCs w:val="24"/>
          <w:lang w:val="es-ES"/>
        </w:rPr>
        <w:t>-Chequear que los picos de la maquina lavadora de bidones estén funcionando correctamente, es decir que el caudal de aguas sea</w:t>
      </w:r>
      <w:r w:rsidR="00BB6EA2" w:rsidRPr="007D27AA">
        <w:rPr>
          <w:rFonts w:cstheme="minorHAnsi"/>
          <w:sz w:val="24"/>
          <w:szCs w:val="24"/>
          <w:lang w:val="es-ES"/>
        </w:rPr>
        <w:t xml:space="preserve"> el adecuado y no estén tapados, de lo contrario avisar al encargado que los destape o corrija.</w:t>
      </w:r>
    </w:p>
    <w:p w:rsidR="007C1789" w:rsidRPr="007D27AA" w:rsidRDefault="007C1789" w:rsidP="007C1789">
      <w:pPr>
        <w:tabs>
          <w:tab w:val="left" w:pos="2003"/>
        </w:tabs>
        <w:rPr>
          <w:rFonts w:cstheme="minorHAnsi"/>
          <w:sz w:val="24"/>
          <w:szCs w:val="24"/>
          <w:lang w:val="es-ES"/>
        </w:rPr>
      </w:pPr>
      <w:r w:rsidRPr="007D27AA">
        <w:rPr>
          <w:rFonts w:cstheme="minorHAnsi"/>
          <w:sz w:val="24"/>
          <w:szCs w:val="24"/>
          <w:lang w:val="es-ES"/>
        </w:rPr>
        <w:t>-Verificar que los picos llenadores de agua funcionen correctamente.</w:t>
      </w:r>
    </w:p>
    <w:p w:rsidR="007C1789" w:rsidRPr="007D27AA" w:rsidRDefault="007C1789" w:rsidP="007C1789">
      <w:pPr>
        <w:tabs>
          <w:tab w:val="left" w:pos="2003"/>
        </w:tabs>
        <w:rPr>
          <w:rFonts w:cstheme="minorHAnsi"/>
          <w:sz w:val="24"/>
          <w:szCs w:val="24"/>
          <w:lang w:val="es-ES"/>
        </w:rPr>
      </w:pPr>
      <w:r w:rsidRPr="007D27AA">
        <w:rPr>
          <w:rFonts w:cstheme="minorHAnsi"/>
          <w:sz w:val="24"/>
          <w:szCs w:val="24"/>
          <w:lang w:val="es-ES"/>
        </w:rPr>
        <w:t xml:space="preserve">-Verificar que el número de lote, fecha de vencimiento sean legibles, correctos y este bien colocados en la tapa del bidón. </w:t>
      </w:r>
    </w:p>
    <w:p w:rsidR="007C1789" w:rsidRPr="007D27AA" w:rsidRDefault="007C1789" w:rsidP="007C1789">
      <w:pPr>
        <w:tabs>
          <w:tab w:val="left" w:pos="2003"/>
        </w:tabs>
        <w:rPr>
          <w:rFonts w:cstheme="minorHAnsi"/>
          <w:sz w:val="24"/>
          <w:szCs w:val="24"/>
          <w:lang w:val="es-ES"/>
        </w:rPr>
      </w:pPr>
      <w:r w:rsidRPr="007D27AA">
        <w:rPr>
          <w:rFonts w:cstheme="minorHAnsi"/>
          <w:sz w:val="24"/>
          <w:szCs w:val="24"/>
          <w:lang w:val="es-ES"/>
        </w:rPr>
        <w:t xml:space="preserve">-Controlar que el personal de producción este desarrollando correctamente su labor, de lo </w:t>
      </w:r>
      <w:r w:rsidR="00626BAF" w:rsidRPr="007D27AA">
        <w:rPr>
          <w:rFonts w:cstheme="minorHAnsi"/>
          <w:sz w:val="24"/>
          <w:szCs w:val="24"/>
          <w:lang w:val="es-ES"/>
        </w:rPr>
        <w:t>contrario hacer la corrección. Controlar también que antes de ingresar a la zona de producción se coloquen cofias, tengan sus zapatos protectores o botas, se higienicen las manos y pasen por la alfombra que contiene un desinfectante de zapatos</w:t>
      </w:r>
      <w:r w:rsidR="00BB6EA2" w:rsidRPr="007D27AA">
        <w:rPr>
          <w:rFonts w:cstheme="minorHAnsi"/>
          <w:sz w:val="24"/>
          <w:szCs w:val="24"/>
          <w:lang w:val="es-ES"/>
        </w:rPr>
        <w:t xml:space="preserve">, llamado Api </w:t>
      </w:r>
      <w:proofErr w:type="spellStart"/>
      <w:r w:rsidR="00BB6EA2" w:rsidRPr="007D27AA">
        <w:rPr>
          <w:rFonts w:cstheme="minorHAnsi"/>
          <w:sz w:val="24"/>
          <w:szCs w:val="24"/>
          <w:lang w:val="es-ES"/>
        </w:rPr>
        <w:t>Dry</w:t>
      </w:r>
      <w:proofErr w:type="spellEnd"/>
      <w:r w:rsidR="00BB6EA2" w:rsidRPr="007D27AA">
        <w:rPr>
          <w:rFonts w:cstheme="minorHAnsi"/>
          <w:sz w:val="24"/>
          <w:szCs w:val="24"/>
          <w:lang w:val="es-ES"/>
        </w:rPr>
        <w:t>,</w:t>
      </w:r>
      <w:r w:rsidR="00626BAF" w:rsidRPr="007D27AA">
        <w:rPr>
          <w:rFonts w:cstheme="minorHAnsi"/>
          <w:sz w:val="24"/>
          <w:szCs w:val="24"/>
          <w:lang w:val="es-ES"/>
        </w:rPr>
        <w:t xml:space="preserve"> y luego por otra alfombra para secar el mismo. </w:t>
      </w:r>
    </w:p>
    <w:p w:rsidR="002721B2" w:rsidRDefault="00626BAF" w:rsidP="007C1789">
      <w:pPr>
        <w:tabs>
          <w:tab w:val="left" w:pos="2003"/>
        </w:tabs>
        <w:rPr>
          <w:rFonts w:cstheme="minorHAnsi"/>
          <w:sz w:val="24"/>
          <w:szCs w:val="24"/>
          <w:lang w:val="es-ES"/>
        </w:rPr>
      </w:pPr>
      <w:r w:rsidRPr="007D27AA">
        <w:rPr>
          <w:rFonts w:cstheme="minorHAnsi"/>
          <w:sz w:val="24"/>
          <w:szCs w:val="24"/>
          <w:lang w:val="es-ES"/>
        </w:rPr>
        <w:t xml:space="preserve">-Chequear que cuando el encargado de producción agregue el producto acido desinfectante a la batea de la lavadora, se coloque los elementos de protección adecuadamente (gafas, guantes, mascarilla), de lo contrario indicarle que se los coloque. </w:t>
      </w:r>
    </w:p>
    <w:p w:rsidR="007C1789" w:rsidRPr="007D27AA" w:rsidRDefault="007C1789" w:rsidP="007C1789">
      <w:pPr>
        <w:tabs>
          <w:tab w:val="left" w:pos="2003"/>
        </w:tabs>
        <w:rPr>
          <w:rFonts w:cstheme="minorHAnsi"/>
          <w:sz w:val="24"/>
          <w:szCs w:val="24"/>
          <w:lang w:val="es-ES"/>
        </w:rPr>
      </w:pPr>
      <w:r w:rsidRPr="007D27AA">
        <w:rPr>
          <w:rFonts w:cstheme="minorHAnsi"/>
          <w:sz w:val="24"/>
          <w:szCs w:val="24"/>
          <w:lang w:val="es-ES"/>
        </w:rPr>
        <w:t>-Hacer</w:t>
      </w:r>
      <w:r w:rsidR="00626BAF" w:rsidRPr="007D27AA">
        <w:rPr>
          <w:rFonts w:cstheme="minorHAnsi"/>
          <w:sz w:val="24"/>
          <w:szCs w:val="24"/>
          <w:lang w:val="es-ES"/>
        </w:rPr>
        <w:t xml:space="preserve"> la</w:t>
      </w:r>
      <w:r w:rsidRPr="007D27AA">
        <w:rPr>
          <w:rFonts w:cstheme="minorHAnsi"/>
          <w:sz w:val="24"/>
          <w:szCs w:val="24"/>
          <w:lang w:val="es-ES"/>
        </w:rPr>
        <w:t xml:space="preserve"> Prueba de agua, controlando el sabor, color, turbidez, olor y volumen.</w:t>
      </w:r>
      <w:r w:rsidR="00626BAF" w:rsidRPr="007D27AA">
        <w:rPr>
          <w:rFonts w:cstheme="minorHAnsi"/>
          <w:sz w:val="24"/>
          <w:szCs w:val="24"/>
          <w:lang w:val="es-ES"/>
        </w:rPr>
        <w:t xml:space="preserve"> El encargado de producción lo debe hacer al inicio, mitad y fin de producción. El personal de calidad (en </w:t>
      </w:r>
      <w:r w:rsidR="00BB6EA2" w:rsidRPr="007D27AA">
        <w:rPr>
          <w:rFonts w:cstheme="minorHAnsi"/>
          <w:sz w:val="24"/>
          <w:szCs w:val="24"/>
          <w:lang w:val="es-ES"/>
        </w:rPr>
        <w:t>práctica</w:t>
      </w:r>
      <w:r w:rsidR="00626BAF" w:rsidRPr="007D27AA">
        <w:rPr>
          <w:rFonts w:cstheme="minorHAnsi"/>
          <w:sz w:val="24"/>
          <w:szCs w:val="24"/>
          <w:lang w:val="es-ES"/>
        </w:rPr>
        <w:t xml:space="preserve">) al inicio y al final de su horario. </w:t>
      </w:r>
      <w:r w:rsidRPr="007D27AA">
        <w:rPr>
          <w:rFonts w:cstheme="minorHAnsi"/>
          <w:sz w:val="24"/>
          <w:szCs w:val="24"/>
          <w:lang w:val="es-ES"/>
        </w:rPr>
        <w:t xml:space="preserve"> </w:t>
      </w:r>
    </w:p>
    <w:p w:rsidR="007C1789" w:rsidRDefault="007C1789" w:rsidP="007C1789">
      <w:pPr>
        <w:tabs>
          <w:tab w:val="left" w:pos="2003"/>
        </w:tabs>
        <w:rPr>
          <w:rFonts w:cstheme="minorHAnsi"/>
          <w:sz w:val="24"/>
          <w:szCs w:val="24"/>
          <w:lang w:val="es-ES"/>
        </w:rPr>
      </w:pPr>
      <w:r w:rsidRPr="007D27AA">
        <w:rPr>
          <w:rFonts w:cstheme="minorHAnsi"/>
          <w:sz w:val="24"/>
          <w:szCs w:val="24"/>
          <w:lang w:val="es-ES"/>
        </w:rPr>
        <w:t>-</w:t>
      </w:r>
      <w:r w:rsidR="00245CEC">
        <w:rPr>
          <w:rFonts w:cstheme="minorHAnsi"/>
          <w:sz w:val="24"/>
          <w:szCs w:val="24"/>
          <w:lang w:val="es-ES"/>
        </w:rPr>
        <w:t>Dentro del laboratorio hay disponible un escritorio con PC donde se cargan los</w:t>
      </w:r>
      <w:r w:rsidRPr="007D27AA">
        <w:rPr>
          <w:rFonts w:cstheme="minorHAnsi"/>
          <w:sz w:val="24"/>
          <w:szCs w:val="24"/>
          <w:lang w:val="es-ES"/>
        </w:rPr>
        <w:t xml:space="preserve"> registros de lote</w:t>
      </w:r>
      <w:r w:rsidR="00BB6EA2" w:rsidRPr="007D27AA">
        <w:rPr>
          <w:rFonts w:cstheme="minorHAnsi"/>
          <w:sz w:val="24"/>
          <w:szCs w:val="24"/>
          <w:lang w:val="es-ES"/>
        </w:rPr>
        <w:t xml:space="preserve"> de retornables</w:t>
      </w:r>
      <w:r w:rsidRPr="007D27AA">
        <w:rPr>
          <w:rFonts w:cstheme="minorHAnsi"/>
          <w:sz w:val="24"/>
          <w:szCs w:val="24"/>
          <w:lang w:val="es-ES"/>
        </w:rPr>
        <w:t>, y cantidad de tapas</w:t>
      </w:r>
      <w:r w:rsidR="00BB6EA2" w:rsidRPr="007D27AA">
        <w:rPr>
          <w:rFonts w:cstheme="minorHAnsi"/>
          <w:sz w:val="24"/>
          <w:szCs w:val="24"/>
          <w:lang w:val="es-ES"/>
        </w:rPr>
        <w:t xml:space="preserve"> de bidón</w:t>
      </w:r>
      <w:r w:rsidRPr="007D27AA">
        <w:rPr>
          <w:rFonts w:cstheme="minorHAnsi"/>
          <w:sz w:val="24"/>
          <w:szCs w:val="24"/>
          <w:lang w:val="es-ES"/>
        </w:rPr>
        <w:t xml:space="preserve"> usadas en Excel. </w:t>
      </w:r>
    </w:p>
    <w:p w:rsidR="00172741" w:rsidRPr="007D27AA" w:rsidRDefault="00642E0D" w:rsidP="00642E0D">
      <w:pPr>
        <w:tabs>
          <w:tab w:val="left" w:pos="2003"/>
        </w:tabs>
        <w:jc w:val="center"/>
        <w:rPr>
          <w:rFonts w:cstheme="minorHAnsi"/>
          <w:sz w:val="24"/>
          <w:szCs w:val="24"/>
          <w:lang w:val="es-ES"/>
        </w:rPr>
      </w:pPr>
      <w:r>
        <w:rPr>
          <w:rFonts w:cstheme="minorHAnsi"/>
          <w:sz w:val="24"/>
          <w:szCs w:val="24"/>
          <w:lang w:val="es-ES"/>
        </w:rPr>
        <w:lastRenderedPageBreak/>
        <w:t xml:space="preserve"> </w:t>
      </w:r>
      <w:r w:rsidR="00172741">
        <w:rPr>
          <w:rFonts w:cstheme="minorHAnsi"/>
          <w:noProof/>
          <w:sz w:val="24"/>
          <w:szCs w:val="24"/>
          <w:lang w:eastAsia="es-AR"/>
        </w:rPr>
        <w:drawing>
          <wp:inline distT="0" distB="0" distL="0" distR="0">
            <wp:extent cx="2859022" cy="3403158"/>
            <wp:effectExtent l="0" t="0" r="0" b="6985"/>
            <wp:docPr id="34" name="Imagen 34" descr="C:\Users\Usuario\Downloads\WhatsApp Image 2024-06-06 at 16.30.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Usuario\Downloads\WhatsApp Image 2024-06-06 at 16.30.20.jpe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873013" cy="3419811"/>
                    </a:xfrm>
                    <a:prstGeom prst="rect">
                      <a:avLst/>
                    </a:prstGeom>
                    <a:noFill/>
                    <a:ln>
                      <a:noFill/>
                    </a:ln>
                  </pic:spPr>
                </pic:pic>
              </a:graphicData>
            </a:graphic>
          </wp:inline>
        </w:drawing>
      </w:r>
      <w:r>
        <w:rPr>
          <w:rFonts w:cstheme="minorHAnsi"/>
          <w:sz w:val="24"/>
          <w:szCs w:val="24"/>
          <w:lang w:val="es-ES"/>
        </w:rPr>
        <w:t xml:space="preserve">   </w:t>
      </w:r>
      <w:r w:rsidR="00C73A71">
        <w:rPr>
          <w:rFonts w:cstheme="minorHAnsi"/>
          <w:noProof/>
          <w:sz w:val="24"/>
          <w:szCs w:val="24"/>
          <w:lang w:eastAsia="es-AR"/>
        </w:rPr>
        <w:drawing>
          <wp:inline distT="0" distB="0" distL="0" distR="0" wp14:anchorId="01869C28" wp14:editId="24215F35">
            <wp:extent cx="2053103" cy="2746471"/>
            <wp:effectExtent l="0" t="0" r="4445" b="0"/>
            <wp:docPr id="46" name="Imagen 46" descr="C:\Users\Usuario\Downloads\WhatsApp Image 2024-06-06 at 16.58.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Usuario\Downloads\WhatsApp Image 2024-06-06 at 16.58.24.jpe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056495" cy="2751008"/>
                    </a:xfrm>
                    <a:prstGeom prst="rect">
                      <a:avLst/>
                    </a:prstGeom>
                    <a:noFill/>
                    <a:ln>
                      <a:noFill/>
                    </a:ln>
                  </pic:spPr>
                </pic:pic>
              </a:graphicData>
            </a:graphic>
          </wp:inline>
        </w:drawing>
      </w:r>
    </w:p>
    <w:p w:rsidR="00903A1B" w:rsidRDefault="007C1789" w:rsidP="00903A1B">
      <w:pPr>
        <w:tabs>
          <w:tab w:val="left" w:pos="2003"/>
        </w:tabs>
        <w:rPr>
          <w:rFonts w:cstheme="minorHAnsi"/>
          <w:sz w:val="24"/>
          <w:szCs w:val="24"/>
          <w:lang w:val="es-ES"/>
        </w:rPr>
      </w:pPr>
      <w:r w:rsidRPr="007D27AA">
        <w:rPr>
          <w:rFonts w:cstheme="minorHAnsi"/>
          <w:sz w:val="24"/>
          <w:szCs w:val="24"/>
          <w:lang w:val="es-ES"/>
        </w:rPr>
        <w:t xml:space="preserve">-Una vez al mes se </w:t>
      </w:r>
      <w:r w:rsidR="00BB6EA2" w:rsidRPr="007D27AA">
        <w:rPr>
          <w:rFonts w:cstheme="minorHAnsi"/>
          <w:sz w:val="24"/>
          <w:szCs w:val="24"/>
          <w:lang w:val="es-ES"/>
        </w:rPr>
        <w:t>selecciona</w:t>
      </w:r>
      <w:r w:rsidRPr="007D27AA">
        <w:rPr>
          <w:rFonts w:cstheme="minorHAnsi"/>
          <w:sz w:val="24"/>
          <w:szCs w:val="24"/>
          <w:lang w:val="es-ES"/>
        </w:rPr>
        <w:t xml:space="preserve"> un bidón de agua</w:t>
      </w:r>
      <w:r w:rsidR="00BB6EA2" w:rsidRPr="007D27AA">
        <w:rPr>
          <w:rFonts w:cstheme="minorHAnsi"/>
          <w:sz w:val="24"/>
          <w:szCs w:val="24"/>
          <w:lang w:val="es-ES"/>
        </w:rPr>
        <w:t xml:space="preserve"> y se envía</w:t>
      </w:r>
      <w:r w:rsidRPr="007D27AA">
        <w:rPr>
          <w:rFonts w:cstheme="minorHAnsi"/>
          <w:sz w:val="24"/>
          <w:szCs w:val="24"/>
          <w:lang w:val="es-ES"/>
        </w:rPr>
        <w:t xml:space="preserve"> para analizar en el laboratorio de la Cámara de Cereales para hacer el examen microbiológico.</w:t>
      </w:r>
    </w:p>
    <w:p w:rsidR="00EC617D" w:rsidRPr="00263F81" w:rsidRDefault="00903A1B" w:rsidP="00EC617D">
      <w:pPr>
        <w:pBdr>
          <w:top w:val="nil"/>
          <w:left w:val="nil"/>
          <w:bottom w:val="nil"/>
          <w:right w:val="nil"/>
          <w:between w:val="nil"/>
        </w:pBdr>
        <w:spacing w:after="0" w:line="240" w:lineRule="auto"/>
        <w:jc w:val="both"/>
        <w:rPr>
          <w:rFonts w:ascii="Calibri" w:eastAsia="Calibri" w:hAnsi="Calibri" w:cs="Calibri"/>
          <w:color w:val="000000"/>
          <w:sz w:val="24"/>
          <w:szCs w:val="24"/>
        </w:rPr>
      </w:pPr>
      <w:r w:rsidRPr="00EC617D">
        <w:rPr>
          <w:rFonts w:cstheme="minorHAnsi"/>
          <w:sz w:val="24"/>
          <w:szCs w:val="24"/>
          <w:lang w:val="es-ES"/>
        </w:rPr>
        <w:t>-</w:t>
      </w:r>
      <w:r w:rsidR="000B3E19" w:rsidRPr="00EC617D">
        <w:rPr>
          <w:rFonts w:cstheme="minorHAnsi"/>
          <w:sz w:val="24"/>
          <w:szCs w:val="24"/>
          <w:lang w:val="es-ES"/>
        </w:rPr>
        <w:t xml:space="preserve">Se </w:t>
      </w:r>
      <w:r w:rsidR="00851789" w:rsidRPr="00EC617D">
        <w:rPr>
          <w:rFonts w:cstheme="minorHAnsi"/>
          <w:sz w:val="24"/>
          <w:szCs w:val="24"/>
          <w:lang w:val="es-ES"/>
        </w:rPr>
        <w:t>realizó</w:t>
      </w:r>
      <w:r w:rsidR="000B3E19" w:rsidRPr="00EC617D">
        <w:rPr>
          <w:rFonts w:cstheme="minorHAnsi"/>
          <w:sz w:val="24"/>
          <w:szCs w:val="24"/>
          <w:lang w:val="es-ES"/>
        </w:rPr>
        <w:t xml:space="preserve"> un </w:t>
      </w:r>
      <w:r w:rsidR="00851789" w:rsidRPr="00EC617D">
        <w:rPr>
          <w:rFonts w:cstheme="minorHAnsi"/>
          <w:sz w:val="24"/>
          <w:szCs w:val="24"/>
          <w:lang w:val="es-ES"/>
        </w:rPr>
        <w:t xml:space="preserve">control de plagas en la planta. </w:t>
      </w:r>
      <w:r w:rsidRPr="00EC617D">
        <w:rPr>
          <w:rFonts w:ascii="Calibri" w:eastAsia="Calibri" w:hAnsi="Calibri" w:cs="Calibri"/>
          <w:color w:val="000000"/>
          <w:sz w:val="24"/>
          <w:szCs w:val="24"/>
        </w:rPr>
        <w:t xml:space="preserve">Las plagas que se pueden encontrar son principalmente roedores, insectos rastreros y voladores (mayoritariamente mosquitos). </w:t>
      </w:r>
      <w:r w:rsidRPr="00EC617D">
        <w:rPr>
          <w:rFonts w:ascii="Calibri" w:eastAsia="Calibri" w:hAnsi="Calibri" w:cs="Calibri"/>
          <w:sz w:val="24"/>
          <w:szCs w:val="24"/>
        </w:rPr>
        <w:t xml:space="preserve">En los últimos años, parte del territorio del parque industrial se ha visto intrusado por personas que han establecido allí sus viviendas particulares. Con esto, se </w:t>
      </w:r>
      <w:r w:rsidRPr="00263F81">
        <w:rPr>
          <w:rFonts w:ascii="Calibri" w:eastAsia="Calibri" w:hAnsi="Calibri" w:cs="Calibri"/>
          <w:sz w:val="24"/>
          <w:szCs w:val="24"/>
        </w:rPr>
        <w:t xml:space="preserve">ha visto un aumento de animales domésticos a los alrededores de la empresa, tales como perros, gatos, caballos, etc. Esto genera un ambiente propicio para el desarrollo de roedores e insectos. </w:t>
      </w:r>
      <w:r w:rsidRPr="00263F81">
        <w:rPr>
          <w:rFonts w:ascii="Calibri" w:eastAsia="Calibri" w:hAnsi="Calibri" w:cs="Calibri"/>
          <w:color w:val="000000"/>
          <w:sz w:val="24"/>
          <w:szCs w:val="24"/>
        </w:rPr>
        <w:t xml:space="preserve">Las </w:t>
      </w:r>
      <w:r w:rsidRPr="00263F81">
        <w:rPr>
          <w:rFonts w:ascii="Calibri" w:eastAsia="Calibri" w:hAnsi="Calibri" w:cs="Calibri"/>
          <w:color w:val="000000"/>
          <w:sz w:val="24"/>
          <w:szCs w:val="24"/>
          <w:u w:val="single"/>
        </w:rPr>
        <w:t xml:space="preserve">barreras físicas </w:t>
      </w:r>
      <w:r w:rsidRPr="00263F81">
        <w:rPr>
          <w:rFonts w:ascii="Calibri" w:eastAsia="Calibri" w:hAnsi="Calibri" w:cs="Calibri"/>
          <w:color w:val="000000"/>
          <w:sz w:val="24"/>
          <w:szCs w:val="24"/>
        </w:rPr>
        <w:t xml:space="preserve"> utilizadas en el interior de la planta son: cortinas de PVC, burletes, trampas de pegamento para roedores e insectos,  trampas de luz UV para insectos, y mallas o telas metálicas. En el exterior se emplea tejido perimetral y pallets para mantener los materiales separados del suelo. </w:t>
      </w:r>
      <w:r w:rsidR="00EC617D" w:rsidRPr="00263F81">
        <w:rPr>
          <w:rFonts w:ascii="Calibri" w:eastAsia="Calibri" w:hAnsi="Calibri" w:cs="Calibri"/>
          <w:color w:val="000000"/>
          <w:sz w:val="24"/>
          <w:szCs w:val="24"/>
        </w:rPr>
        <w:t xml:space="preserve">Las </w:t>
      </w:r>
      <w:r w:rsidR="00EC617D" w:rsidRPr="00263F81">
        <w:rPr>
          <w:rFonts w:ascii="Calibri" w:eastAsia="Calibri" w:hAnsi="Calibri" w:cs="Calibri"/>
          <w:color w:val="000000"/>
          <w:sz w:val="24"/>
          <w:szCs w:val="24"/>
          <w:u w:val="single"/>
        </w:rPr>
        <w:t>barreras químicas</w:t>
      </w:r>
      <w:r w:rsidR="00EC617D" w:rsidRPr="00263F81">
        <w:rPr>
          <w:rFonts w:ascii="Calibri" w:eastAsia="Calibri" w:hAnsi="Calibri" w:cs="Calibri"/>
          <w:color w:val="000000"/>
          <w:sz w:val="24"/>
          <w:szCs w:val="24"/>
        </w:rPr>
        <w:t xml:space="preserve"> corresponden a los productos químicos empleados como raticidas o insecticidas. El tipo de producto, principio activo, concentración, dosis, frecuencia de aplicación y de control se detallan en un Listado de productos químicos. Este control se lleva a cabo por parte del proveedor del servicio de control de plagas, que en este caso es Bar Group, no contando en la empresa con depósito alguno de este tipo de productos químicos. </w:t>
      </w:r>
    </w:p>
    <w:p w:rsidR="000B3E19" w:rsidRPr="00263F81" w:rsidRDefault="00EC617D" w:rsidP="00263F81">
      <w:pPr>
        <w:pBdr>
          <w:top w:val="nil"/>
          <w:left w:val="nil"/>
          <w:bottom w:val="nil"/>
          <w:right w:val="nil"/>
          <w:between w:val="nil"/>
        </w:pBdr>
        <w:spacing w:after="0" w:line="240" w:lineRule="auto"/>
        <w:jc w:val="both"/>
        <w:rPr>
          <w:sz w:val="24"/>
          <w:szCs w:val="24"/>
        </w:rPr>
      </w:pPr>
      <w:r w:rsidRPr="00263F81">
        <w:rPr>
          <w:rFonts w:ascii="Calibri" w:eastAsia="Calibri" w:hAnsi="Calibri" w:cs="Calibri"/>
          <w:color w:val="000000"/>
          <w:sz w:val="24"/>
          <w:szCs w:val="24"/>
        </w:rPr>
        <w:t>De acuerdo a todo lo detallado, se detectaron algunas telas metálicas rotas que hay q cambiar, algunas cortinas de PVC rotas o en mal estado, que a fines del mes de mayo se cambiaron. El resto de barreras físicas y químicas se encontraron en condiciones.</w:t>
      </w:r>
    </w:p>
    <w:p w:rsidR="00263F81" w:rsidRPr="00263F81" w:rsidRDefault="00263F81" w:rsidP="00263F81">
      <w:pPr>
        <w:pBdr>
          <w:top w:val="nil"/>
          <w:left w:val="nil"/>
          <w:bottom w:val="nil"/>
          <w:right w:val="nil"/>
          <w:between w:val="nil"/>
        </w:pBdr>
        <w:spacing w:after="0" w:line="240" w:lineRule="auto"/>
        <w:jc w:val="both"/>
      </w:pPr>
    </w:p>
    <w:p w:rsidR="00BB6EA2" w:rsidRDefault="0022014A" w:rsidP="007C1789">
      <w:pPr>
        <w:tabs>
          <w:tab w:val="left" w:pos="2003"/>
        </w:tabs>
        <w:rPr>
          <w:rFonts w:cstheme="minorHAnsi"/>
          <w:sz w:val="24"/>
          <w:szCs w:val="24"/>
          <w:lang w:val="es-ES"/>
        </w:rPr>
      </w:pPr>
      <w:r w:rsidRPr="00EC617D">
        <w:rPr>
          <w:rFonts w:cstheme="minorHAnsi"/>
          <w:sz w:val="24"/>
          <w:szCs w:val="24"/>
          <w:lang w:val="es-ES"/>
        </w:rPr>
        <w:t xml:space="preserve">-Como </w:t>
      </w:r>
      <w:r w:rsidR="00245CEC" w:rsidRPr="00EC617D">
        <w:rPr>
          <w:rFonts w:cstheme="minorHAnsi"/>
          <w:sz w:val="24"/>
          <w:szCs w:val="24"/>
          <w:lang w:val="es-ES"/>
        </w:rPr>
        <w:t>práctica</w:t>
      </w:r>
      <w:r w:rsidR="00EC617D">
        <w:rPr>
          <w:rFonts w:cstheme="minorHAnsi"/>
          <w:sz w:val="24"/>
          <w:szCs w:val="24"/>
          <w:lang w:val="es-ES"/>
        </w:rPr>
        <w:t>,</w:t>
      </w:r>
      <w:r w:rsidR="00BB6EA2" w:rsidRPr="00EC617D">
        <w:rPr>
          <w:rFonts w:cstheme="minorHAnsi"/>
          <w:sz w:val="24"/>
          <w:szCs w:val="24"/>
          <w:lang w:val="es-ES"/>
        </w:rPr>
        <w:t xml:space="preserve"> también se dio una charla de capacitación </w:t>
      </w:r>
      <w:r w:rsidRPr="00EC617D">
        <w:rPr>
          <w:rFonts w:cstheme="minorHAnsi"/>
          <w:sz w:val="24"/>
          <w:szCs w:val="24"/>
          <w:lang w:val="es-ES"/>
        </w:rPr>
        <w:t xml:space="preserve">el día 3 </w:t>
      </w:r>
      <w:r w:rsidR="00BB6EA2" w:rsidRPr="00EC617D">
        <w:rPr>
          <w:rFonts w:cstheme="minorHAnsi"/>
          <w:sz w:val="24"/>
          <w:szCs w:val="24"/>
          <w:lang w:val="es-ES"/>
        </w:rPr>
        <w:t>de mayo</w:t>
      </w:r>
      <w:r w:rsidR="00505F47" w:rsidRPr="00EC617D">
        <w:rPr>
          <w:rFonts w:cstheme="minorHAnsi"/>
          <w:sz w:val="24"/>
          <w:szCs w:val="24"/>
          <w:lang w:val="es-ES"/>
        </w:rPr>
        <w:t>, con</w:t>
      </w:r>
      <w:r w:rsidR="00505F47" w:rsidRPr="007D27AA">
        <w:rPr>
          <w:rFonts w:cstheme="minorHAnsi"/>
          <w:sz w:val="24"/>
          <w:szCs w:val="24"/>
          <w:lang w:val="es-ES"/>
        </w:rPr>
        <w:t xml:space="preserve"> la ayuda del jefe de producción y la Ingeniera, </w:t>
      </w:r>
      <w:r w:rsidRPr="007D27AA">
        <w:rPr>
          <w:rFonts w:cstheme="minorHAnsi"/>
          <w:sz w:val="24"/>
          <w:szCs w:val="24"/>
          <w:lang w:val="es-ES"/>
        </w:rPr>
        <w:t xml:space="preserve">sobre los controles visuales que hay que tener en cuenta a la hora de revisar los bidones retornables, que incluye la inspección inicial en la zona sucia, la inspección cuando pasan por la cinta hacia la zona limpia, también se habló sobre las responsabilidades de cada operario, la puesta a punto de la </w:t>
      </w:r>
      <w:r w:rsidRPr="007D27AA">
        <w:rPr>
          <w:rFonts w:cstheme="minorHAnsi"/>
          <w:sz w:val="24"/>
          <w:szCs w:val="24"/>
          <w:lang w:val="es-ES"/>
        </w:rPr>
        <w:lastRenderedPageBreak/>
        <w:t xml:space="preserve">bidonera, y el codificado correcto (vencimiento, número de lote, etc.), la tapa bien colocada, el cerrado hermético, la etiqueta de seguridad de la tapa bien pegada, el estado de la etiqueta del producto integra y bien pegada, </w:t>
      </w:r>
      <w:r w:rsidR="00A172BD" w:rsidRPr="007D27AA">
        <w:rPr>
          <w:rFonts w:cstheme="minorHAnsi"/>
          <w:sz w:val="24"/>
          <w:szCs w:val="24"/>
          <w:lang w:val="es-ES"/>
        </w:rPr>
        <w:t>el sabor y el olor del agua cuando se hace la prueba de agua del producto terminado;</w:t>
      </w:r>
      <w:r w:rsidRPr="007D27AA">
        <w:rPr>
          <w:rFonts w:cstheme="minorHAnsi"/>
          <w:sz w:val="24"/>
          <w:szCs w:val="24"/>
          <w:lang w:val="es-ES"/>
        </w:rPr>
        <w:t xml:space="preserve"> los elementos de protección que se deben usar, la higiene previa antes de ingresar a la zona limpia, la dosificación de las soluciones sanitizantes, e</w:t>
      </w:r>
      <w:r w:rsidR="00A172BD" w:rsidRPr="007D27AA">
        <w:rPr>
          <w:rFonts w:cstheme="minorHAnsi"/>
          <w:sz w:val="24"/>
          <w:szCs w:val="24"/>
          <w:lang w:val="es-ES"/>
        </w:rPr>
        <w:t>l monitoreo de las mismas.</w:t>
      </w:r>
    </w:p>
    <w:p w:rsidR="00347E3B" w:rsidRPr="007D27AA" w:rsidRDefault="00172741" w:rsidP="00347E3B">
      <w:pPr>
        <w:tabs>
          <w:tab w:val="left" w:pos="2003"/>
        </w:tabs>
        <w:jc w:val="center"/>
        <w:rPr>
          <w:rFonts w:cstheme="minorHAnsi"/>
          <w:sz w:val="24"/>
          <w:szCs w:val="24"/>
          <w:lang w:val="es-ES"/>
        </w:rPr>
      </w:pPr>
      <w:r>
        <w:rPr>
          <w:rFonts w:cstheme="minorHAnsi"/>
          <w:noProof/>
          <w:sz w:val="24"/>
          <w:szCs w:val="24"/>
          <w:lang w:eastAsia="es-AR"/>
        </w:rPr>
        <w:drawing>
          <wp:inline distT="0" distB="0" distL="0" distR="0">
            <wp:extent cx="1669774" cy="2316144"/>
            <wp:effectExtent l="0" t="0" r="6985" b="8255"/>
            <wp:docPr id="33" name="Imagen 33" descr="C:\Users\Usuario\Downloads\WhatsApp Image 2024-06-06 at 14.49.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Usuario\Downloads\WhatsApp Image 2024-06-06 at 14.49.30.jpe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671865" cy="2319044"/>
                    </a:xfrm>
                    <a:prstGeom prst="rect">
                      <a:avLst/>
                    </a:prstGeom>
                    <a:noFill/>
                    <a:ln>
                      <a:noFill/>
                    </a:ln>
                  </pic:spPr>
                </pic:pic>
              </a:graphicData>
            </a:graphic>
          </wp:inline>
        </w:drawing>
      </w:r>
      <w:r>
        <w:rPr>
          <w:rFonts w:cstheme="minorHAnsi"/>
          <w:sz w:val="24"/>
          <w:szCs w:val="24"/>
          <w:lang w:val="es-ES"/>
        </w:rPr>
        <w:t xml:space="preserve">      </w:t>
      </w:r>
      <w:r>
        <w:rPr>
          <w:rFonts w:cstheme="minorHAnsi"/>
          <w:noProof/>
          <w:sz w:val="24"/>
          <w:szCs w:val="24"/>
          <w:lang w:eastAsia="es-AR"/>
        </w:rPr>
        <w:drawing>
          <wp:inline distT="0" distB="0" distL="0" distR="0">
            <wp:extent cx="2132557" cy="2328189"/>
            <wp:effectExtent l="0" t="0" r="1270" b="0"/>
            <wp:docPr id="32" name="Imagen 32" descr="C:\Users\Usuario\Downloads\WhatsApp Image 2024-06-06 at 14.49.30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Usuario\Downloads\WhatsApp Image 2024-06-06 at 14.49.30 (1).jpe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139584" cy="2335861"/>
                    </a:xfrm>
                    <a:prstGeom prst="rect">
                      <a:avLst/>
                    </a:prstGeom>
                    <a:noFill/>
                    <a:ln>
                      <a:noFill/>
                    </a:ln>
                  </pic:spPr>
                </pic:pic>
              </a:graphicData>
            </a:graphic>
          </wp:inline>
        </w:drawing>
      </w:r>
      <w:r w:rsidR="00347E3B">
        <w:rPr>
          <w:rFonts w:cstheme="minorHAnsi"/>
          <w:sz w:val="24"/>
          <w:szCs w:val="24"/>
          <w:lang w:val="es-ES"/>
        </w:rPr>
        <w:t xml:space="preserve">   </w:t>
      </w:r>
    </w:p>
    <w:p w:rsidR="00A172BD" w:rsidRPr="007D27AA" w:rsidRDefault="00A172BD" w:rsidP="007C1789">
      <w:pPr>
        <w:tabs>
          <w:tab w:val="left" w:pos="2003"/>
        </w:tabs>
        <w:rPr>
          <w:rFonts w:cstheme="minorHAnsi"/>
          <w:sz w:val="24"/>
          <w:szCs w:val="24"/>
          <w:lang w:val="es-ES"/>
        </w:rPr>
      </w:pPr>
      <w:r w:rsidRPr="007D27AA">
        <w:rPr>
          <w:rFonts w:cstheme="minorHAnsi"/>
          <w:sz w:val="24"/>
          <w:szCs w:val="24"/>
          <w:lang w:val="es-ES"/>
        </w:rPr>
        <w:t xml:space="preserve">-Tanto el personal de producción como las asistentes en calidad en </w:t>
      </w:r>
      <w:r w:rsidR="00505F47" w:rsidRPr="007D27AA">
        <w:rPr>
          <w:rFonts w:cstheme="minorHAnsi"/>
          <w:sz w:val="24"/>
          <w:szCs w:val="24"/>
          <w:lang w:val="es-ES"/>
        </w:rPr>
        <w:t>prácticas</w:t>
      </w:r>
      <w:r w:rsidRPr="007D27AA">
        <w:rPr>
          <w:rFonts w:cstheme="minorHAnsi"/>
          <w:sz w:val="24"/>
          <w:szCs w:val="24"/>
          <w:lang w:val="es-ES"/>
        </w:rPr>
        <w:t xml:space="preserve">, participamos de una charla que dio un especializado en higiene y seguridad en el  trabajo, que informo sobre la prevención de los accidentes laborales, los elementos de seguridad personal y el mantenimiento de los mismos, el manejo seguro de herramientas manuales, mecánicas y eléctricas, cuestiones a tener en cuenta sobre el riesgo eléctrico, riesgo químico, riesgo de incendios, manejo adecuado de los extintores, levantamiento y transporte manual de cargas, formas </w:t>
      </w:r>
      <w:r w:rsidR="006C0D87" w:rsidRPr="007D27AA">
        <w:rPr>
          <w:rFonts w:cstheme="minorHAnsi"/>
          <w:sz w:val="24"/>
          <w:szCs w:val="24"/>
          <w:lang w:val="es-ES"/>
        </w:rPr>
        <w:t>correctas</w:t>
      </w:r>
      <w:r w:rsidRPr="007D27AA">
        <w:rPr>
          <w:rFonts w:cstheme="minorHAnsi"/>
          <w:sz w:val="24"/>
          <w:szCs w:val="24"/>
          <w:lang w:val="es-ES"/>
        </w:rPr>
        <w:t xml:space="preserve"> de levantar cargas pesadas, ejercicios de elongación y calentamiento previo cuando se realizan movimientos repetitivos, riesgos de caídas y golpes, y también se </w:t>
      </w:r>
      <w:r w:rsidR="006C0D87" w:rsidRPr="007D27AA">
        <w:rPr>
          <w:rFonts w:cstheme="minorHAnsi"/>
          <w:sz w:val="24"/>
          <w:szCs w:val="24"/>
          <w:lang w:val="es-ES"/>
        </w:rPr>
        <w:t>habló</w:t>
      </w:r>
      <w:r w:rsidRPr="007D27AA">
        <w:rPr>
          <w:rFonts w:cstheme="minorHAnsi"/>
          <w:sz w:val="24"/>
          <w:szCs w:val="24"/>
          <w:lang w:val="es-ES"/>
        </w:rPr>
        <w:t xml:space="preserve"> del riesgo vial.</w:t>
      </w:r>
    </w:p>
    <w:p w:rsidR="00A172BD" w:rsidRDefault="00A172BD" w:rsidP="007C1789">
      <w:pPr>
        <w:tabs>
          <w:tab w:val="left" w:pos="2003"/>
        </w:tabs>
        <w:rPr>
          <w:rFonts w:cstheme="minorHAnsi"/>
          <w:sz w:val="24"/>
          <w:szCs w:val="24"/>
          <w:lang w:val="es-ES"/>
        </w:rPr>
      </w:pPr>
      <w:r w:rsidRPr="007D27AA">
        <w:rPr>
          <w:rFonts w:cstheme="minorHAnsi"/>
          <w:sz w:val="24"/>
          <w:szCs w:val="24"/>
          <w:lang w:val="es-ES"/>
        </w:rPr>
        <w:t xml:space="preserve">- </w:t>
      </w:r>
      <w:r w:rsidR="00505F47" w:rsidRPr="007D27AA">
        <w:rPr>
          <w:rFonts w:cstheme="minorHAnsi"/>
          <w:sz w:val="24"/>
          <w:szCs w:val="24"/>
          <w:lang w:val="es-ES"/>
        </w:rPr>
        <w:t>Revisación</w:t>
      </w:r>
      <w:r w:rsidRPr="007D27AA">
        <w:rPr>
          <w:rFonts w:cstheme="minorHAnsi"/>
          <w:sz w:val="24"/>
          <w:szCs w:val="24"/>
          <w:lang w:val="es-ES"/>
        </w:rPr>
        <w:t xml:space="preserve"> de las fechas de vencimientos de los extintores, los cuales vencían en el mes de mayo, y se solicitó a la empresa correspondiente que los recarguen. Se recargaron 18 extintores.</w:t>
      </w:r>
    </w:p>
    <w:p w:rsidR="002721B2" w:rsidRPr="007D27AA" w:rsidRDefault="002721B2" w:rsidP="007C1789">
      <w:pPr>
        <w:tabs>
          <w:tab w:val="left" w:pos="2003"/>
        </w:tabs>
        <w:rPr>
          <w:rFonts w:cstheme="minorHAnsi"/>
          <w:sz w:val="24"/>
          <w:szCs w:val="24"/>
          <w:lang w:val="es-ES"/>
        </w:rPr>
      </w:pPr>
      <w:r>
        <w:rPr>
          <w:rFonts w:cstheme="minorHAnsi"/>
          <w:sz w:val="24"/>
          <w:szCs w:val="24"/>
          <w:lang w:val="es-ES"/>
        </w:rPr>
        <w:t xml:space="preserve">-Se observó que se cumple con los carteles sobre las Buenas </w:t>
      </w:r>
      <w:r w:rsidR="001617B2">
        <w:rPr>
          <w:rFonts w:cstheme="minorHAnsi"/>
          <w:sz w:val="24"/>
          <w:szCs w:val="24"/>
          <w:lang w:val="es-ES"/>
        </w:rPr>
        <w:t>Prácticas</w:t>
      </w:r>
      <w:r>
        <w:rPr>
          <w:rFonts w:cstheme="minorHAnsi"/>
          <w:sz w:val="24"/>
          <w:szCs w:val="24"/>
          <w:lang w:val="es-ES"/>
        </w:rPr>
        <w:t xml:space="preserve"> de Manufactura (BPM) en cada área de la </w:t>
      </w:r>
      <w:r w:rsidR="001617B2">
        <w:rPr>
          <w:rFonts w:cstheme="minorHAnsi"/>
          <w:sz w:val="24"/>
          <w:szCs w:val="24"/>
          <w:lang w:val="es-ES"/>
        </w:rPr>
        <w:t>fábrica</w:t>
      </w:r>
      <w:r>
        <w:rPr>
          <w:rFonts w:cstheme="minorHAnsi"/>
          <w:sz w:val="24"/>
          <w:szCs w:val="24"/>
          <w:lang w:val="es-ES"/>
        </w:rPr>
        <w:t>.</w:t>
      </w:r>
    </w:p>
    <w:p w:rsidR="006C04DB" w:rsidRPr="007D27AA" w:rsidRDefault="006C04DB" w:rsidP="007C1789">
      <w:pPr>
        <w:tabs>
          <w:tab w:val="left" w:pos="2003"/>
        </w:tabs>
        <w:rPr>
          <w:rFonts w:cstheme="minorHAnsi"/>
          <w:sz w:val="24"/>
          <w:szCs w:val="24"/>
          <w:lang w:val="es-ES"/>
        </w:rPr>
      </w:pPr>
      <w:r w:rsidRPr="007D27AA">
        <w:rPr>
          <w:rFonts w:cstheme="minorHAnsi"/>
          <w:sz w:val="24"/>
          <w:szCs w:val="24"/>
          <w:lang w:val="es-ES"/>
        </w:rPr>
        <w:t>-En el tiempo de práctica se chequearon en total 4 bidones devueltos por reclamos los cuales eran por mal olor, mal sabor o agua turbia o con moho. En ciertos casos el agua se probaba para constatar si el reclamo es corre</w:t>
      </w:r>
      <w:r w:rsidR="006C0D87" w:rsidRPr="007D27AA">
        <w:rPr>
          <w:rFonts w:cstheme="minorHAnsi"/>
          <w:sz w:val="24"/>
          <w:szCs w:val="24"/>
          <w:lang w:val="es-ES"/>
        </w:rPr>
        <w:t>cto (cuando el agua tiene color verdoso o esta turbia no se prueba),</w:t>
      </w:r>
      <w:r w:rsidRPr="007D27AA">
        <w:rPr>
          <w:rFonts w:cstheme="minorHAnsi"/>
          <w:sz w:val="24"/>
          <w:szCs w:val="24"/>
          <w:lang w:val="es-ES"/>
        </w:rPr>
        <w:t xml:space="preserve"> se llama por teléfono al cliente que hizo el reclamo y se le explica lo que pudo haber sucedido para dejarle la tranquilidad al cliente que el reclamo fue tomado, se trabaja sobre la situación y se toman las medidas correctivas, o en el caso que el reclamo no sea correcto, es decir que el agua </w:t>
      </w:r>
      <w:r w:rsidRPr="007D27AA">
        <w:rPr>
          <w:rFonts w:cstheme="minorHAnsi"/>
          <w:sz w:val="24"/>
          <w:szCs w:val="24"/>
          <w:lang w:val="es-ES"/>
        </w:rPr>
        <w:lastRenderedPageBreak/>
        <w:t xml:space="preserve">se encuentre en buenas condiciones, se llama al cliente y se le pregunta si al  </w:t>
      </w:r>
      <w:proofErr w:type="spellStart"/>
      <w:r w:rsidRPr="007D27AA">
        <w:rPr>
          <w:rFonts w:cstheme="minorHAnsi"/>
          <w:sz w:val="24"/>
          <w:szCs w:val="24"/>
          <w:lang w:val="es-ES"/>
        </w:rPr>
        <w:t>dispenser</w:t>
      </w:r>
      <w:proofErr w:type="spellEnd"/>
      <w:r w:rsidRPr="007D27AA">
        <w:rPr>
          <w:rFonts w:cstheme="minorHAnsi"/>
          <w:sz w:val="24"/>
          <w:szCs w:val="24"/>
          <w:lang w:val="es-ES"/>
        </w:rPr>
        <w:t xml:space="preserve"> que utiliza le ha hecho la </w:t>
      </w:r>
      <w:r w:rsidR="006C0D87" w:rsidRPr="007D27AA">
        <w:rPr>
          <w:rFonts w:cstheme="minorHAnsi"/>
          <w:sz w:val="24"/>
          <w:szCs w:val="24"/>
          <w:lang w:val="es-ES"/>
        </w:rPr>
        <w:t>limpieza</w:t>
      </w:r>
      <w:r w:rsidRPr="007D27AA">
        <w:rPr>
          <w:rFonts w:cstheme="minorHAnsi"/>
          <w:sz w:val="24"/>
          <w:szCs w:val="24"/>
          <w:lang w:val="es-ES"/>
        </w:rPr>
        <w:t xml:space="preserve"> y desinfección correspondiente, si no </w:t>
      </w:r>
      <w:r w:rsidR="006C0D87" w:rsidRPr="007D27AA">
        <w:rPr>
          <w:rFonts w:cstheme="minorHAnsi"/>
          <w:sz w:val="24"/>
          <w:szCs w:val="24"/>
          <w:lang w:val="es-ES"/>
        </w:rPr>
        <w:t>está</w:t>
      </w:r>
      <w:r w:rsidRPr="007D27AA">
        <w:rPr>
          <w:rFonts w:cstheme="minorHAnsi"/>
          <w:sz w:val="24"/>
          <w:szCs w:val="24"/>
          <w:lang w:val="es-ES"/>
        </w:rPr>
        <w:t xml:space="preserve"> el </w:t>
      </w:r>
      <w:r w:rsidR="006C0D87" w:rsidRPr="007D27AA">
        <w:rPr>
          <w:rFonts w:cstheme="minorHAnsi"/>
          <w:sz w:val="24"/>
          <w:szCs w:val="24"/>
          <w:lang w:val="es-ES"/>
        </w:rPr>
        <w:t>bidón</w:t>
      </w:r>
      <w:r w:rsidRPr="007D27AA">
        <w:rPr>
          <w:rFonts w:cstheme="minorHAnsi"/>
          <w:sz w:val="24"/>
          <w:szCs w:val="24"/>
          <w:lang w:val="es-ES"/>
        </w:rPr>
        <w:t xml:space="preserve"> colocado cerca de químicos, estufas, </w:t>
      </w:r>
      <w:proofErr w:type="spellStart"/>
      <w:r w:rsidRPr="007D27AA">
        <w:rPr>
          <w:rFonts w:cstheme="minorHAnsi"/>
          <w:sz w:val="24"/>
          <w:szCs w:val="24"/>
          <w:lang w:val="es-ES"/>
        </w:rPr>
        <w:t>etc</w:t>
      </w:r>
      <w:proofErr w:type="spellEnd"/>
      <w:r w:rsidRPr="007D27AA">
        <w:rPr>
          <w:rFonts w:cstheme="minorHAnsi"/>
          <w:sz w:val="24"/>
          <w:szCs w:val="24"/>
          <w:lang w:val="es-ES"/>
        </w:rPr>
        <w:t xml:space="preserve">, para ver si el problema no es por otras cuestiones </w:t>
      </w:r>
      <w:r w:rsidR="006C0D87" w:rsidRPr="007D27AA">
        <w:rPr>
          <w:rFonts w:cstheme="minorHAnsi"/>
          <w:sz w:val="24"/>
          <w:szCs w:val="24"/>
          <w:lang w:val="es-ES"/>
        </w:rPr>
        <w:t>ajenas</w:t>
      </w:r>
      <w:r w:rsidRPr="007D27AA">
        <w:rPr>
          <w:rFonts w:cstheme="minorHAnsi"/>
          <w:sz w:val="24"/>
          <w:szCs w:val="24"/>
          <w:lang w:val="es-ES"/>
        </w:rPr>
        <w:t xml:space="preserve"> a la industria.</w:t>
      </w:r>
      <w:r w:rsidR="006C0D87" w:rsidRPr="007D27AA">
        <w:rPr>
          <w:rFonts w:cstheme="minorHAnsi"/>
          <w:sz w:val="24"/>
          <w:szCs w:val="24"/>
          <w:lang w:val="es-ES"/>
        </w:rPr>
        <w:t xml:space="preserve"> </w:t>
      </w:r>
    </w:p>
    <w:p w:rsidR="00465BE3" w:rsidRPr="007D27AA" w:rsidRDefault="006C0D87" w:rsidP="00D245BC">
      <w:pPr>
        <w:tabs>
          <w:tab w:val="left" w:pos="2003"/>
        </w:tabs>
        <w:rPr>
          <w:rFonts w:cstheme="minorHAnsi"/>
          <w:sz w:val="24"/>
          <w:szCs w:val="24"/>
          <w:lang w:val="es-ES"/>
        </w:rPr>
      </w:pPr>
      <w:r w:rsidRPr="007D27AA">
        <w:rPr>
          <w:rFonts w:cstheme="minorHAnsi"/>
          <w:sz w:val="24"/>
          <w:szCs w:val="24"/>
          <w:lang w:val="es-ES"/>
        </w:rPr>
        <w:t>Y como tareas extras: se hicieron</w:t>
      </w:r>
      <w:r w:rsidR="007C1789" w:rsidRPr="007D27AA">
        <w:rPr>
          <w:rFonts w:cstheme="minorHAnsi"/>
          <w:sz w:val="24"/>
          <w:szCs w:val="24"/>
          <w:lang w:val="es-ES"/>
        </w:rPr>
        <w:t xml:space="preserve"> pedidos d</w:t>
      </w:r>
      <w:r w:rsidR="00BB6EA2" w:rsidRPr="007D27AA">
        <w:rPr>
          <w:rFonts w:cstheme="minorHAnsi"/>
          <w:sz w:val="24"/>
          <w:szCs w:val="24"/>
          <w:lang w:val="es-ES"/>
        </w:rPr>
        <w:t>e insumos, o pedidos de presupuestos, por teléfono o e</w:t>
      </w:r>
      <w:r w:rsidR="00172741">
        <w:rPr>
          <w:rFonts w:cstheme="minorHAnsi"/>
          <w:sz w:val="24"/>
          <w:szCs w:val="24"/>
          <w:lang w:val="es-ES"/>
        </w:rPr>
        <w:t>mail de productos de limpieza a empresas como</w:t>
      </w:r>
      <w:r w:rsidR="00BB6EA2" w:rsidRPr="007D27AA">
        <w:rPr>
          <w:rFonts w:cstheme="minorHAnsi"/>
          <w:sz w:val="24"/>
          <w:szCs w:val="24"/>
          <w:lang w:val="es-ES"/>
        </w:rPr>
        <w:t xml:space="preserve"> Sauce Grande, azúcar a </w:t>
      </w:r>
      <w:proofErr w:type="spellStart"/>
      <w:r w:rsidR="00BB6EA2" w:rsidRPr="007D27AA">
        <w:rPr>
          <w:rFonts w:cstheme="minorHAnsi"/>
          <w:sz w:val="24"/>
          <w:szCs w:val="24"/>
          <w:lang w:val="es-ES"/>
        </w:rPr>
        <w:t>Diarco</w:t>
      </w:r>
      <w:proofErr w:type="spellEnd"/>
      <w:r w:rsidR="00BB6EA2" w:rsidRPr="007D27AA">
        <w:rPr>
          <w:rFonts w:cstheme="minorHAnsi"/>
          <w:sz w:val="24"/>
          <w:szCs w:val="24"/>
          <w:lang w:val="es-ES"/>
        </w:rPr>
        <w:t xml:space="preserve">, alcohol a </w:t>
      </w:r>
      <w:proofErr w:type="spellStart"/>
      <w:r w:rsidR="00BB6EA2" w:rsidRPr="007D27AA">
        <w:rPr>
          <w:rFonts w:cstheme="minorHAnsi"/>
          <w:sz w:val="24"/>
          <w:szCs w:val="24"/>
          <w:lang w:val="es-ES"/>
        </w:rPr>
        <w:t>Dorgueria</w:t>
      </w:r>
      <w:proofErr w:type="spellEnd"/>
      <w:r w:rsidR="00BB6EA2" w:rsidRPr="007D27AA">
        <w:rPr>
          <w:rFonts w:cstheme="minorHAnsi"/>
          <w:sz w:val="24"/>
          <w:szCs w:val="24"/>
          <w:lang w:val="es-ES"/>
        </w:rPr>
        <w:t xml:space="preserve"> </w:t>
      </w:r>
      <w:proofErr w:type="spellStart"/>
      <w:r w:rsidR="00BB6EA2" w:rsidRPr="007D27AA">
        <w:rPr>
          <w:rFonts w:cstheme="minorHAnsi"/>
          <w:sz w:val="24"/>
          <w:szCs w:val="24"/>
          <w:lang w:val="es-ES"/>
        </w:rPr>
        <w:t>Plastgom</w:t>
      </w:r>
      <w:proofErr w:type="spellEnd"/>
      <w:r w:rsidR="00BB6EA2" w:rsidRPr="007D27AA">
        <w:rPr>
          <w:rFonts w:cstheme="minorHAnsi"/>
          <w:sz w:val="24"/>
          <w:szCs w:val="24"/>
          <w:lang w:val="es-ES"/>
        </w:rPr>
        <w:t xml:space="preserve">, anti-incrustante, cintas de pH, indicadores de cloro, etc.  </w:t>
      </w:r>
    </w:p>
    <w:p w:rsidR="00465BE3" w:rsidRPr="00ED1E60" w:rsidRDefault="00647DF3" w:rsidP="00D245BC">
      <w:pPr>
        <w:tabs>
          <w:tab w:val="left" w:pos="2003"/>
        </w:tabs>
        <w:rPr>
          <w:rFonts w:cstheme="minorHAnsi"/>
          <w:b/>
          <w:sz w:val="28"/>
          <w:szCs w:val="28"/>
          <w:lang w:val="es-ES"/>
        </w:rPr>
      </w:pPr>
      <w:r>
        <w:rPr>
          <w:rFonts w:cstheme="minorHAnsi"/>
          <w:b/>
          <w:sz w:val="28"/>
          <w:szCs w:val="28"/>
          <w:lang w:val="es-ES"/>
        </w:rPr>
        <w:t>CONCLUS</w:t>
      </w:r>
      <w:r w:rsidR="00465BE3" w:rsidRPr="00ED1E60">
        <w:rPr>
          <w:rFonts w:cstheme="minorHAnsi"/>
          <w:b/>
          <w:sz w:val="28"/>
          <w:szCs w:val="28"/>
          <w:lang w:val="es-ES"/>
        </w:rPr>
        <w:t xml:space="preserve">ION: </w:t>
      </w:r>
    </w:p>
    <w:p w:rsidR="00465BE3" w:rsidRPr="007D27AA" w:rsidRDefault="00465BE3" w:rsidP="00D245BC">
      <w:pPr>
        <w:tabs>
          <w:tab w:val="left" w:pos="2003"/>
        </w:tabs>
        <w:rPr>
          <w:rFonts w:cstheme="minorHAnsi"/>
          <w:sz w:val="24"/>
          <w:szCs w:val="24"/>
          <w:lang w:val="es-ES"/>
        </w:rPr>
      </w:pPr>
      <w:r w:rsidRPr="007D27AA">
        <w:rPr>
          <w:rFonts w:cstheme="minorHAnsi"/>
          <w:sz w:val="24"/>
          <w:szCs w:val="24"/>
          <w:lang w:val="es-ES"/>
        </w:rPr>
        <w:t xml:space="preserve">Para concluir este informe, considero que es fundamental que haya un responsable de calidad en las industrias, </w:t>
      </w:r>
      <w:r w:rsidR="00F12E04" w:rsidRPr="007D27AA">
        <w:rPr>
          <w:rFonts w:cstheme="minorHAnsi"/>
          <w:sz w:val="24"/>
          <w:szCs w:val="24"/>
          <w:lang w:val="es-ES"/>
        </w:rPr>
        <w:t xml:space="preserve">por lo tanto el </w:t>
      </w:r>
      <w:r w:rsidR="007256BC" w:rsidRPr="007D27AA">
        <w:rPr>
          <w:rFonts w:cstheme="minorHAnsi"/>
          <w:sz w:val="24"/>
          <w:szCs w:val="24"/>
          <w:lang w:val="es-ES"/>
        </w:rPr>
        <w:t>título</w:t>
      </w:r>
      <w:r w:rsidR="00F12E04" w:rsidRPr="007D27AA">
        <w:rPr>
          <w:rFonts w:cstheme="minorHAnsi"/>
          <w:sz w:val="24"/>
          <w:szCs w:val="24"/>
          <w:lang w:val="es-ES"/>
        </w:rPr>
        <w:t xml:space="preserve"> de </w:t>
      </w:r>
      <w:r w:rsidR="007256BC" w:rsidRPr="007D27AA">
        <w:rPr>
          <w:rFonts w:cstheme="minorHAnsi"/>
          <w:sz w:val="24"/>
          <w:szCs w:val="24"/>
          <w:lang w:val="es-ES"/>
        </w:rPr>
        <w:t>Técnico Universitario en Industrias Alimentarias, es</w:t>
      </w:r>
      <w:bookmarkStart w:id="0" w:name="_GoBack"/>
      <w:bookmarkEnd w:id="0"/>
      <w:r w:rsidR="007256BC" w:rsidRPr="007D27AA">
        <w:rPr>
          <w:rFonts w:cstheme="minorHAnsi"/>
          <w:sz w:val="24"/>
          <w:szCs w:val="24"/>
          <w:lang w:val="es-ES"/>
        </w:rPr>
        <w:t xml:space="preserve"> muy importante, se aplica lo aprendido en las materias de esta tecnicatura, ya sea química, matemáticas, legislación</w:t>
      </w:r>
      <w:r w:rsidR="00497DCC">
        <w:rPr>
          <w:rFonts w:cstheme="minorHAnsi"/>
          <w:sz w:val="24"/>
          <w:szCs w:val="24"/>
          <w:lang w:val="es-ES"/>
        </w:rPr>
        <w:t xml:space="preserve"> Sanitaria</w:t>
      </w:r>
      <w:r w:rsidR="007256BC" w:rsidRPr="007D27AA">
        <w:rPr>
          <w:rFonts w:cstheme="minorHAnsi"/>
          <w:sz w:val="24"/>
          <w:szCs w:val="24"/>
          <w:lang w:val="es-ES"/>
        </w:rPr>
        <w:t xml:space="preserve">, Industrias </w:t>
      </w:r>
      <w:r w:rsidR="00BA2381" w:rsidRPr="007D27AA">
        <w:rPr>
          <w:rFonts w:cstheme="minorHAnsi"/>
          <w:sz w:val="24"/>
          <w:szCs w:val="24"/>
          <w:lang w:val="es-ES"/>
        </w:rPr>
        <w:t>Alimentarias</w:t>
      </w:r>
      <w:r w:rsidR="007256BC" w:rsidRPr="007D27AA">
        <w:rPr>
          <w:rFonts w:cstheme="minorHAnsi"/>
          <w:sz w:val="24"/>
          <w:szCs w:val="24"/>
          <w:lang w:val="es-ES"/>
        </w:rPr>
        <w:t xml:space="preserve"> I y II, bromatología, microbiología, entre otras. L</w:t>
      </w:r>
      <w:r w:rsidRPr="007D27AA">
        <w:rPr>
          <w:rFonts w:cstheme="minorHAnsi"/>
          <w:sz w:val="24"/>
          <w:szCs w:val="24"/>
          <w:lang w:val="es-ES"/>
        </w:rPr>
        <w:t>os controles de calidad son muy importantes para que las actividades a desarrollar en la producción se hagan correctamente, se verifique que las maquinarias funcionen adecuadamente,</w:t>
      </w:r>
      <w:r w:rsidR="00990FC9" w:rsidRPr="007D27AA">
        <w:rPr>
          <w:rFonts w:cstheme="minorHAnsi"/>
          <w:sz w:val="24"/>
          <w:szCs w:val="24"/>
          <w:lang w:val="es-ES"/>
        </w:rPr>
        <w:t xml:space="preserve"> se haga una puesta a punto adecuada,</w:t>
      </w:r>
      <w:r w:rsidR="00E93D17" w:rsidRPr="007D27AA">
        <w:rPr>
          <w:rFonts w:cstheme="minorHAnsi"/>
          <w:sz w:val="24"/>
          <w:szCs w:val="24"/>
          <w:lang w:val="es-ES"/>
        </w:rPr>
        <w:t xml:space="preserve"> </w:t>
      </w:r>
      <w:r w:rsidRPr="007D27AA">
        <w:rPr>
          <w:rFonts w:cstheme="minorHAnsi"/>
          <w:sz w:val="24"/>
          <w:szCs w:val="24"/>
          <w:lang w:val="es-ES"/>
        </w:rPr>
        <w:t xml:space="preserve">se asegure que el personal use los elementos de protección y la vestimenta adecuada, se verifique que se cumpla con las técnicas de BPM y HACCP, se realicen los controles de laboratorio necesarios y </w:t>
      </w:r>
      <w:r w:rsidR="00E93D17" w:rsidRPr="007D27AA">
        <w:rPr>
          <w:rFonts w:cstheme="minorHAnsi"/>
          <w:sz w:val="24"/>
          <w:szCs w:val="24"/>
          <w:lang w:val="es-ES"/>
        </w:rPr>
        <w:t xml:space="preserve">diariamente, se hagan pruebas del producto final, se hagan los controles de limpieza y controles de plagas. </w:t>
      </w:r>
      <w:r w:rsidR="00990FC9" w:rsidRPr="007D27AA">
        <w:rPr>
          <w:rFonts w:cstheme="minorHAnsi"/>
          <w:sz w:val="24"/>
          <w:szCs w:val="24"/>
          <w:lang w:val="es-ES"/>
        </w:rPr>
        <w:t xml:space="preserve">Se completen diariamente y correctamente los registros de producción. Se haga cada vez que sea necesario charlas de capacitación, ya que hay cosas q a veces se van dejando de hacer, se van olvidando, y es necesario volverlas a retomar. </w:t>
      </w:r>
      <w:r w:rsidR="00DC5439" w:rsidRPr="007D27AA">
        <w:rPr>
          <w:rFonts w:cstheme="minorHAnsi"/>
          <w:sz w:val="24"/>
          <w:szCs w:val="24"/>
          <w:lang w:val="es-ES"/>
        </w:rPr>
        <w:t>De esta manera se asegura la inocuidad de los alimentos y que s</w:t>
      </w:r>
      <w:r w:rsidR="007256BC" w:rsidRPr="007D27AA">
        <w:rPr>
          <w:rFonts w:cstheme="minorHAnsi"/>
          <w:sz w:val="24"/>
          <w:szCs w:val="24"/>
          <w:lang w:val="es-ES"/>
        </w:rPr>
        <w:t xml:space="preserve">ean seguros para el consumidor, siguiendo </w:t>
      </w:r>
      <w:r w:rsidR="007D27AA" w:rsidRPr="007D27AA">
        <w:rPr>
          <w:rFonts w:cstheme="minorHAnsi"/>
          <w:spacing w:val="-3"/>
          <w:sz w:val="24"/>
          <w:szCs w:val="24"/>
          <w:shd w:val="clear" w:color="auto" w:fill="FFFFFF"/>
        </w:rPr>
        <w:t>disposiciones higiénico-sanitarias, bromatológicas y de identificación comercial d</w:t>
      </w:r>
      <w:r w:rsidR="007256BC" w:rsidRPr="007D27AA">
        <w:rPr>
          <w:rFonts w:cstheme="minorHAnsi"/>
          <w:sz w:val="24"/>
          <w:szCs w:val="24"/>
          <w:lang w:val="es-ES"/>
        </w:rPr>
        <w:t xml:space="preserve">el Código Alimentario Argentino. </w:t>
      </w:r>
    </w:p>
    <w:p w:rsidR="00F12E04" w:rsidRPr="007D27AA" w:rsidRDefault="006D43EB" w:rsidP="00D245BC">
      <w:pPr>
        <w:tabs>
          <w:tab w:val="left" w:pos="2003"/>
        </w:tabs>
        <w:rPr>
          <w:rFonts w:cstheme="minorHAnsi"/>
          <w:sz w:val="24"/>
          <w:szCs w:val="24"/>
          <w:lang w:val="es-ES"/>
        </w:rPr>
      </w:pPr>
      <w:r>
        <w:rPr>
          <w:rFonts w:cstheme="minorHAnsi"/>
          <w:sz w:val="24"/>
          <w:szCs w:val="24"/>
          <w:lang w:val="es-ES"/>
        </w:rPr>
        <w:t>Esta Práctica Profesional Supervisada</w:t>
      </w:r>
      <w:r w:rsidR="00FB278F">
        <w:rPr>
          <w:rFonts w:cstheme="minorHAnsi"/>
          <w:sz w:val="24"/>
          <w:szCs w:val="24"/>
          <w:lang w:val="es-ES"/>
        </w:rPr>
        <w:t>, la cual se realizó de lunes a viernes, excepto feriados, resulto</w:t>
      </w:r>
      <w:r w:rsidR="007256BC" w:rsidRPr="007D27AA">
        <w:rPr>
          <w:rFonts w:cstheme="minorHAnsi"/>
          <w:sz w:val="24"/>
          <w:szCs w:val="24"/>
          <w:lang w:val="es-ES"/>
        </w:rPr>
        <w:t xml:space="preserve"> ser</w:t>
      </w:r>
      <w:r w:rsidR="008E69A3">
        <w:rPr>
          <w:rFonts w:cstheme="minorHAnsi"/>
          <w:sz w:val="24"/>
          <w:szCs w:val="24"/>
          <w:lang w:val="es-ES"/>
        </w:rPr>
        <w:t xml:space="preserve"> constructiva,</w:t>
      </w:r>
      <w:r w:rsidR="007256BC" w:rsidRPr="007D27AA">
        <w:rPr>
          <w:rFonts w:cstheme="minorHAnsi"/>
          <w:sz w:val="24"/>
          <w:szCs w:val="24"/>
          <w:lang w:val="es-ES"/>
        </w:rPr>
        <w:t xml:space="preserve"> de muy</w:t>
      </w:r>
      <w:r w:rsidR="00F12E04" w:rsidRPr="007D27AA">
        <w:rPr>
          <w:rFonts w:cstheme="minorHAnsi"/>
          <w:sz w:val="24"/>
          <w:szCs w:val="24"/>
          <w:lang w:val="es-ES"/>
        </w:rPr>
        <w:t xml:space="preserve"> buena experiencia, formadora</w:t>
      </w:r>
      <w:r w:rsidR="00FB278F">
        <w:rPr>
          <w:rFonts w:cstheme="minorHAnsi"/>
          <w:sz w:val="24"/>
          <w:szCs w:val="24"/>
          <w:lang w:val="es-ES"/>
        </w:rPr>
        <w:t xml:space="preserve"> </w:t>
      </w:r>
      <w:r w:rsidR="00F12E04" w:rsidRPr="007D27AA">
        <w:rPr>
          <w:rFonts w:cstheme="minorHAnsi"/>
          <w:sz w:val="24"/>
          <w:szCs w:val="24"/>
          <w:lang w:val="es-ES"/>
        </w:rPr>
        <w:t>y de mucho aprendizaje, que sirve par</w:t>
      </w:r>
      <w:r w:rsidR="007256BC" w:rsidRPr="007D27AA">
        <w:rPr>
          <w:rFonts w:cstheme="minorHAnsi"/>
          <w:sz w:val="24"/>
          <w:szCs w:val="24"/>
          <w:lang w:val="es-ES"/>
        </w:rPr>
        <w:t xml:space="preserve">a futuros trabajos en </w:t>
      </w:r>
      <w:r w:rsidR="000B3E19" w:rsidRPr="007D27AA">
        <w:rPr>
          <w:rFonts w:cstheme="minorHAnsi"/>
          <w:sz w:val="24"/>
          <w:szCs w:val="24"/>
          <w:lang w:val="es-ES"/>
        </w:rPr>
        <w:t>Industrias</w:t>
      </w:r>
      <w:r w:rsidR="007256BC" w:rsidRPr="007D27AA">
        <w:rPr>
          <w:rFonts w:cstheme="minorHAnsi"/>
          <w:sz w:val="24"/>
          <w:szCs w:val="24"/>
          <w:lang w:val="es-ES"/>
        </w:rPr>
        <w:t xml:space="preserve"> Alimentarias, ayuda a formarnos y tener una mirada más profesional al momento de detectar faltas o errores para corregirlos</w:t>
      </w:r>
      <w:r w:rsidR="000B3E19" w:rsidRPr="007D27AA">
        <w:rPr>
          <w:rFonts w:cstheme="minorHAnsi"/>
          <w:sz w:val="24"/>
          <w:szCs w:val="24"/>
          <w:lang w:val="es-ES"/>
        </w:rPr>
        <w:t xml:space="preserve"> y mantener una correcta producción y producto final conforme. </w:t>
      </w:r>
    </w:p>
    <w:sectPr w:rsidR="00F12E04" w:rsidRPr="007D27AA" w:rsidSect="00426F53">
      <w:pgSz w:w="11906" w:h="16838" w:code="9"/>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84A18" w:rsidRDefault="00084A18" w:rsidP="002204EA">
      <w:pPr>
        <w:spacing w:after="0" w:line="240" w:lineRule="auto"/>
      </w:pPr>
      <w:r>
        <w:separator/>
      </w:r>
    </w:p>
  </w:endnote>
  <w:endnote w:type="continuationSeparator" w:id="0">
    <w:p w:rsidR="00084A18" w:rsidRDefault="00084A18" w:rsidP="002204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84A18" w:rsidRDefault="00084A18" w:rsidP="002204EA">
      <w:pPr>
        <w:spacing w:after="0" w:line="240" w:lineRule="auto"/>
      </w:pPr>
      <w:r>
        <w:separator/>
      </w:r>
    </w:p>
  </w:footnote>
  <w:footnote w:type="continuationSeparator" w:id="0">
    <w:p w:rsidR="00084A18" w:rsidRDefault="00084A18" w:rsidP="002204E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C44358"/>
    <w:multiLevelType w:val="multilevel"/>
    <w:tmpl w:val="7172A0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C2928E1"/>
    <w:multiLevelType w:val="multilevel"/>
    <w:tmpl w:val="FDC4DB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F991F9A"/>
    <w:multiLevelType w:val="multilevel"/>
    <w:tmpl w:val="FCE0E07C"/>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
    <w:nsid w:val="10362A3B"/>
    <w:multiLevelType w:val="hybridMultilevel"/>
    <w:tmpl w:val="7DEC53A8"/>
    <w:lvl w:ilvl="0" w:tplc="A61AE606">
      <w:start w:val="3"/>
      <w:numFmt w:val="upperLetter"/>
      <w:lvlText w:val="%1)"/>
      <w:lvlJc w:val="left"/>
      <w:pPr>
        <w:ind w:left="720" w:hanging="360"/>
      </w:pPr>
      <w:rPr>
        <w:rFonts w:hint="default"/>
        <w:b w:val="0"/>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4">
    <w:nsid w:val="10E2514C"/>
    <w:multiLevelType w:val="multilevel"/>
    <w:tmpl w:val="3B84A9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7320D19"/>
    <w:multiLevelType w:val="hybridMultilevel"/>
    <w:tmpl w:val="73CA7922"/>
    <w:lvl w:ilvl="0" w:tplc="5262FB46">
      <w:start w:val="1"/>
      <w:numFmt w:val="decimal"/>
      <w:lvlText w:val="%1."/>
      <w:lvlJc w:val="left"/>
      <w:pPr>
        <w:ind w:left="720" w:hanging="360"/>
      </w:pPr>
      <w:rPr>
        <w:rFonts w:hint="default"/>
        <w:b/>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6">
    <w:nsid w:val="1C0D61F8"/>
    <w:multiLevelType w:val="hybridMultilevel"/>
    <w:tmpl w:val="9FBEE19E"/>
    <w:lvl w:ilvl="0" w:tplc="995CEA42">
      <w:start w:val="1"/>
      <w:numFmt w:val="decimal"/>
      <w:lvlText w:val="%1."/>
      <w:lvlJc w:val="left"/>
      <w:pPr>
        <w:ind w:left="780" w:hanging="420"/>
      </w:pPr>
      <w:rPr>
        <w:rFonts w:hint="default"/>
        <w:b/>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7">
    <w:nsid w:val="1F2F1847"/>
    <w:multiLevelType w:val="multilevel"/>
    <w:tmpl w:val="09541B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B412116"/>
    <w:multiLevelType w:val="multilevel"/>
    <w:tmpl w:val="1CD430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8E86859"/>
    <w:multiLevelType w:val="multilevel"/>
    <w:tmpl w:val="FA0C40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9FC3139"/>
    <w:multiLevelType w:val="multilevel"/>
    <w:tmpl w:val="1F7673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A5C1DF8"/>
    <w:multiLevelType w:val="hybridMultilevel"/>
    <w:tmpl w:val="292C05EC"/>
    <w:lvl w:ilvl="0" w:tplc="0F48BAA0">
      <w:start w:val="5"/>
      <w:numFmt w:val="upp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2">
    <w:nsid w:val="471D5E1E"/>
    <w:multiLevelType w:val="hybridMultilevel"/>
    <w:tmpl w:val="4B321052"/>
    <w:lvl w:ilvl="0" w:tplc="2C0A0017">
      <w:start w:val="3"/>
      <w:numFmt w:val="low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3">
    <w:nsid w:val="48C20B7A"/>
    <w:multiLevelType w:val="multilevel"/>
    <w:tmpl w:val="E44A8E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FE7124E"/>
    <w:multiLevelType w:val="multilevel"/>
    <w:tmpl w:val="C3CC1C66"/>
    <w:lvl w:ilvl="0">
      <w:start w:val="1"/>
      <w:numFmt w:val="bullet"/>
      <w:lvlText w:val="●"/>
      <w:lvlJc w:val="left"/>
      <w:pPr>
        <w:ind w:left="1359" w:hanging="360"/>
      </w:pPr>
      <w:rPr>
        <w:rFonts w:ascii="Noto Sans Symbols" w:eastAsia="Noto Sans Symbols" w:hAnsi="Noto Sans Symbols" w:cs="Noto Sans Symbols"/>
      </w:rPr>
    </w:lvl>
    <w:lvl w:ilvl="1">
      <w:start w:val="1"/>
      <w:numFmt w:val="bullet"/>
      <w:lvlText w:val="o"/>
      <w:lvlJc w:val="left"/>
      <w:pPr>
        <w:ind w:left="2079" w:hanging="360"/>
      </w:pPr>
      <w:rPr>
        <w:rFonts w:ascii="Courier New" w:eastAsia="Courier New" w:hAnsi="Courier New" w:cs="Courier New"/>
      </w:rPr>
    </w:lvl>
    <w:lvl w:ilvl="2">
      <w:start w:val="1"/>
      <w:numFmt w:val="bullet"/>
      <w:lvlText w:val="▪"/>
      <w:lvlJc w:val="left"/>
      <w:pPr>
        <w:ind w:left="2799" w:hanging="360"/>
      </w:pPr>
      <w:rPr>
        <w:rFonts w:ascii="Noto Sans Symbols" w:eastAsia="Noto Sans Symbols" w:hAnsi="Noto Sans Symbols" w:cs="Noto Sans Symbols"/>
      </w:rPr>
    </w:lvl>
    <w:lvl w:ilvl="3">
      <w:start w:val="1"/>
      <w:numFmt w:val="bullet"/>
      <w:lvlText w:val="●"/>
      <w:lvlJc w:val="left"/>
      <w:pPr>
        <w:ind w:left="3519" w:hanging="360"/>
      </w:pPr>
      <w:rPr>
        <w:rFonts w:ascii="Noto Sans Symbols" w:eastAsia="Noto Sans Symbols" w:hAnsi="Noto Sans Symbols" w:cs="Noto Sans Symbols"/>
      </w:rPr>
    </w:lvl>
    <w:lvl w:ilvl="4">
      <w:start w:val="1"/>
      <w:numFmt w:val="bullet"/>
      <w:lvlText w:val="o"/>
      <w:lvlJc w:val="left"/>
      <w:pPr>
        <w:ind w:left="4239" w:hanging="360"/>
      </w:pPr>
      <w:rPr>
        <w:rFonts w:ascii="Courier New" w:eastAsia="Courier New" w:hAnsi="Courier New" w:cs="Courier New"/>
      </w:rPr>
    </w:lvl>
    <w:lvl w:ilvl="5">
      <w:start w:val="1"/>
      <w:numFmt w:val="bullet"/>
      <w:lvlText w:val="▪"/>
      <w:lvlJc w:val="left"/>
      <w:pPr>
        <w:ind w:left="4959" w:hanging="360"/>
      </w:pPr>
      <w:rPr>
        <w:rFonts w:ascii="Noto Sans Symbols" w:eastAsia="Noto Sans Symbols" w:hAnsi="Noto Sans Symbols" w:cs="Noto Sans Symbols"/>
      </w:rPr>
    </w:lvl>
    <w:lvl w:ilvl="6">
      <w:start w:val="1"/>
      <w:numFmt w:val="bullet"/>
      <w:lvlText w:val="●"/>
      <w:lvlJc w:val="left"/>
      <w:pPr>
        <w:ind w:left="5679" w:hanging="360"/>
      </w:pPr>
      <w:rPr>
        <w:rFonts w:ascii="Noto Sans Symbols" w:eastAsia="Noto Sans Symbols" w:hAnsi="Noto Sans Symbols" w:cs="Noto Sans Symbols"/>
      </w:rPr>
    </w:lvl>
    <w:lvl w:ilvl="7">
      <w:start w:val="1"/>
      <w:numFmt w:val="bullet"/>
      <w:lvlText w:val="o"/>
      <w:lvlJc w:val="left"/>
      <w:pPr>
        <w:ind w:left="6399" w:hanging="360"/>
      </w:pPr>
      <w:rPr>
        <w:rFonts w:ascii="Courier New" w:eastAsia="Courier New" w:hAnsi="Courier New" w:cs="Courier New"/>
      </w:rPr>
    </w:lvl>
    <w:lvl w:ilvl="8">
      <w:start w:val="1"/>
      <w:numFmt w:val="bullet"/>
      <w:lvlText w:val="▪"/>
      <w:lvlJc w:val="left"/>
      <w:pPr>
        <w:ind w:left="7119" w:hanging="360"/>
      </w:pPr>
      <w:rPr>
        <w:rFonts w:ascii="Noto Sans Symbols" w:eastAsia="Noto Sans Symbols" w:hAnsi="Noto Sans Symbols" w:cs="Noto Sans Symbols"/>
      </w:rPr>
    </w:lvl>
  </w:abstractNum>
  <w:abstractNum w:abstractNumId="15">
    <w:nsid w:val="57162FFB"/>
    <w:multiLevelType w:val="hybridMultilevel"/>
    <w:tmpl w:val="FD6CD508"/>
    <w:lvl w:ilvl="0" w:tplc="26002E3C">
      <w:start w:val="1"/>
      <w:numFmt w:val="upp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6">
    <w:nsid w:val="59BB29A0"/>
    <w:multiLevelType w:val="multilevel"/>
    <w:tmpl w:val="5928C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6DB46642"/>
    <w:multiLevelType w:val="multilevel"/>
    <w:tmpl w:val="736090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7BAF3963"/>
    <w:multiLevelType w:val="hybridMultilevel"/>
    <w:tmpl w:val="4CC69D5A"/>
    <w:lvl w:ilvl="0" w:tplc="F6F0170A">
      <w:start w:val="1"/>
      <w:numFmt w:val="decimal"/>
      <w:lvlText w:val="%1."/>
      <w:lvlJc w:val="left"/>
      <w:pPr>
        <w:ind w:left="1140" w:hanging="360"/>
      </w:pPr>
      <w:rPr>
        <w:rFonts w:hint="default"/>
        <w:b/>
      </w:rPr>
    </w:lvl>
    <w:lvl w:ilvl="1" w:tplc="2C0A0019" w:tentative="1">
      <w:start w:val="1"/>
      <w:numFmt w:val="lowerLetter"/>
      <w:lvlText w:val="%2."/>
      <w:lvlJc w:val="left"/>
      <w:pPr>
        <w:ind w:left="1860" w:hanging="360"/>
      </w:pPr>
    </w:lvl>
    <w:lvl w:ilvl="2" w:tplc="2C0A001B" w:tentative="1">
      <w:start w:val="1"/>
      <w:numFmt w:val="lowerRoman"/>
      <w:lvlText w:val="%3."/>
      <w:lvlJc w:val="right"/>
      <w:pPr>
        <w:ind w:left="2580" w:hanging="180"/>
      </w:pPr>
    </w:lvl>
    <w:lvl w:ilvl="3" w:tplc="2C0A000F" w:tentative="1">
      <w:start w:val="1"/>
      <w:numFmt w:val="decimal"/>
      <w:lvlText w:val="%4."/>
      <w:lvlJc w:val="left"/>
      <w:pPr>
        <w:ind w:left="3300" w:hanging="360"/>
      </w:pPr>
    </w:lvl>
    <w:lvl w:ilvl="4" w:tplc="2C0A0019" w:tentative="1">
      <w:start w:val="1"/>
      <w:numFmt w:val="lowerLetter"/>
      <w:lvlText w:val="%5."/>
      <w:lvlJc w:val="left"/>
      <w:pPr>
        <w:ind w:left="4020" w:hanging="360"/>
      </w:pPr>
    </w:lvl>
    <w:lvl w:ilvl="5" w:tplc="2C0A001B" w:tentative="1">
      <w:start w:val="1"/>
      <w:numFmt w:val="lowerRoman"/>
      <w:lvlText w:val="%6."/>
      <w:lvlJc w:val="right"/>
      <w:pPr>
        <w:ind w:left="4740" w:hanging="180"/>
      </w:pPr>
    </w:lvl>
    <w:lvl w:ilvl="6" w:tplc="2C0A000F" w:tentative="1">
      <w:start w:val="1"/>
      <w:numFmt w:val="decimal"/>
      <w:lvlText w:val="%7."/>
      <w:lvlJc w:val="left"/>
      <w:pPr>
        <w:ind w:left="5460" w:hanging="360"/>
      </w:pPr>
    </w:lvl>
    <w:lvl w:ilvl="7" w:tplc="2C0A0019" w:tentative="1">
      <w:start w:val="1"/>
      <w:numFmt w:val="lowerLetter"/>
      <w:lvlText w:val="%8."/>
      <w:lvlJc w:val="left"/>
      <w:pPr>
        <w:ind w:left="6180" w:hanging="360"/>
      </w:pPr>
    </w:lvl>
    <w:lvl w:ilvl="8" w:tplc="2C0A001B" w:tentative="1">
      <w:start w:val="1"/>
      <w:numFmt w:val="lowerRoman"/>
      <w:lvlText w:val="%9."/>
      <w:lvlJc w:val="right"/>
      <w:pPr>
        <w:ind w:left="6900" w:hanging="180"/>
      </w:pPr>
    </w:lvl>
  </w:abstractNum>
  <w:abstractNum w:abstractNumId="19">
    <w:nsid w:val="7D062A40"/>
    <w:multiLevelType w:val="multilevel"/>
    <w:tmpl w:val="3B9C41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7D1B4DE8"/>
    <w:multiLevelType w:val="hybridMultilevel"/>
    <w:tmpl w:val="D8D639BA"/>
    <w:lvl w:ilvl="0" w:tplc="1C626128">
      <w:start w:val="3"/>
      <w:numFmt w:val="upperLetter"/>
      <w:lvlText w:val="%1)"/>
      <w:lvlJc w:val="left"/>
      <w:pPr>
        <w:ind w:left="786" w:hanging="360"/>
      </w:pPr>
      <w:rPr>
        <w:rFonts w:hint="default"/>
      </w:rPr>
    </w:lvl>
    <w:lvl w:ilvl="1" w:tplc="2C0A0019" w:tentative="1">
      <w:start w:val="1"/>
      <w:numFmt w:val="lowerLetter"/>
      <w:lvlText w:val="%2."/>
      <w:lvlJc w:val="left"/>
      <w:pPr>
        <w:ind w:left="1506" w:hanging="360"/>
      </w:pPr>
    </w:lvl>
    <w:lvl w:ilvl="2" w:tplc="2C0A001B" w:tentative="1">
      <w:start w:val="1"/>
      <w:numFmt w:val="lowerRoman"/>
      <w:lvlText w:val="%3."/>
      <w:lvlJc w:val="right"/>
      <w:pPr>
        <w:ind w:left="2226" w:hanging="180"/>
      </w:pPr>
    </w:lvl>
    <w:lvl w:ilvl="3" w:tplc="2C0A000F" w:tentative="1">
      <w:start w:val="1"/>
      <w:numFmt w:val="decimal"/>
      <w:lvlText w:val="%4."/>
      <w:lvlJc w:val="left"/>
      <w:pPr>
        <w:ind w:left="2946" w:hanging="360"/>
      </w:pPr>
    </w:lvl>
    <w:lvl w:ilvl="4" w:tplc="2C0A0019" w:tentative="1">
      <w:start w:val="1"/>
      <w:numFmt w:val="lowerLetter"/>
      <w:lvlText w:val="%5."/>
      <w:lvlJc w:val="left"/>
      <w:pPr>
        <w:ind w:left="3666" w:hanging="360"/>
      </w:pPr>
    </w:lvl>
    <w:lvl w:ilvl="5" w:tplc="2C0A001B" w:tentative="1">
      <w:start w:val="1"/>
      <w:numFmt w:val="lowerRoman"/>
      <w:lvlText w:val="%6."/>
      <w:lvlJc w:val="right"/>
      <w:pPr>
        <w:ind w:left="4386" w:hanging="180"/>
      </w:pPr>
    </w:lvl>
    <w:lvl w:ilvl="6" w:tplc="2C0A000F" w:tentative="1">
      <w:start w:val="1"/>
      <w:numFmt w:val="decimal"/>
      <w:lvlText w:val="%7."/>
      <w:lvlJc w:val="left"/>
      <w:pPr>
        <w:ind w:left="5106" w:hanging="360"/>
      </w:pPr>
    </w:lvl>
    <w:lvl w:ilvl="7" w:tplc="2C0A0019" w:tentative="1">
      <w:start w:val="1"/>
      <w:numFmt w:val="lowerLetter"/>
      <w:lvlText w:val="%8."/>
      <w:lvlJc w:val="left"/>
      <w:pPr>
        <w:ind w:left="5826" w:hanging="360"/>
      </w:pPr>
    </w:lvl>
    <w:lvl w:ilvl="8" w:tplc="2C0A001B" w:tentative="1">
      <w:start w:val="1"/>
      <w:numFmt w:val="lowerRoman"/>
      <w:lvlText w:val="%9."/>
      <w:lvlJc w:val="right"/>
      <w:pPr>
        <w:ind w:left="6546" w:hanging="180"/>
      </w:pPr>
    </w:lvl>
  </w:abstractNum>
  <w:num w:numId="1">
    <w:abstractNumId w:val="15"/>
  </w:num>
  <w:num w:numId="2">
    <w:abstractNumId w:val="20"/>
  </w:num>
  <w:num w:numId="3">
    <w:abstractNumId w:val="12"/>
  </w:num>
  <w:num w:numId="4">
    <w:abstractNumId w:val="3"/>
  </w:num>
  <w:num w:numId="5">
    <w:abstractNumId w:val="19"/>
  </w:num>
  <w:num w:numId="6">
    <w:abstractNumId w:val="17"/>
  </w:num>
  <w:num w:numId="7">
    <w:abstractNumId w:val="8"/>
  </w:num>
  <w:num w:numId="8">
    <w:abstractNumId w:val="1"/>
  </w:num>
  <w:num w:numId="9">
    <w:abstractNumId w:val="9"/>
  </w:num>
  <w:num w:numId="10">
    <w:abstractNumId w:val="4"/>
  </w:num>
  <w:num w:numId="11">
    <w:abstractNumId w:val="13"/>
  </w:num>
  <w:num w:numId="12">
    <w:abstractNumId w:val="16"/>
  </w:num>
  <w:num w:numId="13">
    <w:abstractNumId w:val="10"/>
  </w:num>
  <w:num w:numId="14">
    <w:abstractNumId w:val="0"/>
  </w:num>
  <w:num w:numId="15">
    <w:abstractNumId w:val="7"/>
  </w:num>
  <w:num w:numId="16">
    <w:abstractNumId w:val="2"/>
  </w:num>
  <w:num w:numId="17">
    <w:abstractNumId w:val="14"/>
  </w:num>
  <w:num w:numId="18">
    <w:abstractNumId w:val="6"/>
  </w:num>
  <w:num w:numId="19">
    <w:abstractNumId w:val="11"/>
  </w:num>
  <w:num w:numId="20">
    <w:abstractNumId w:val="18"/>
  </w:num>
  <w:num w:numId="2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786C"/>
    <w:rsid w:val="000307B4"/>
    <w:rsid w:val="00031749"/>
    <w:rsid w:val="00035C26"/>
    <w:rsid w:val="00084A18"/>
    <w:rsid w:val="00086B40"/>
    <w:rsid w:val="00090D8B"/>
    <w:rsid w:val="000B3E19"/>
    <w:rsid w:val="000C2274"/>
    <w:rsid w:val="000C3594"/>
    <w:rsid w:val="000C764B"/>
    <w:rsid w:val="000E0C85"/>
    <w:rsid w:val="00100369"/>
    <w:rsid w:val="001617B2"/>
    <w:rsid w:val="00172741"/>
    <w:rsid w:val="00186D97"/>
    <w:rsid w:val="001B2182"/>
    <w:rsid w:val="00207F7C"/>
    <w:rsid w:val="00212165"/>
    <w:rsid w:val="0022014A"/>
    <w:rsid w:val="002204EA"/>
    <w:rsid w:val="00245CEC"/>
    <w:rsid w:val="00263F81"/>
    <w:rsid w:val="002721B2"/>
    <w:rsid w:val="002761AA"/>
    <w:rsid w:val="00291EAC"/>
    <w:rsid w:val="002B4448"/>
    <w:rsid w:val="002D7E81"/>
    <w:rsid w:val="002F0025"/>
    <w:rsid w:val="00301B32"/>
    <w:rsid w:val="003034C7"/>
    <w:rsid w:val="00347E3B"/>
    <w:rsid w:val="00353BE7"/>
    <w:rsid w:val="00426F53"/>
    <w:rsid w:val="00443160"/>
    <w:rsid w:val="00465BE3"/>
    <w:rsid w:val="004823FC"/>
    <w:rsid w:val="00497DCC"/>
    <w:rsid w:val="004A6477"/>
    <w:rsid w:val="004D5F78"/>
    <w:rsid w:val="004D6852"/>
    <w:rsid w:val="00505F47"/>
    <w:rsid w:val="00526077"/>
    <w:rsid w:val="0053300D"/>
    <w:rsid w:val="00581B8F"/>
    <w:rsid w:val="005A7C7D"/>
    <w:rsid w:val="005C3258"/>
    <w:rsid w:val="005C7CE9"/>
    <w:rsid w:val="006079BE"/>
    <w:rsid w:val="006155CF"/>
    <w:rsid w:val="00626BAF"/>
    <w:rsid w:val="00642E0D"/>
    <w:rsid w:val="00644517"/>
    <w:rsid w:val="00647DF3"/>
    <w:rsid w:val="006C04DB"/>
    <w:rsid w:val="006C0D87"/>
    <w:rsid w:val="006D43EB"/>
    <w:rsid w:val="006F2198"/>
    <w:rsid w:val="007256BC"/>
    <w:rsid w:val="0072728A"/>
    <w:rsid w:val="007C1789"/>
    <w:rsid w:val="007C3736"/>
    <w:rsid w:val="007D27AA"/>
    <w:rsid w:val="00803E4A"/>
    <w:rsid w:val="00826ECC"/>
    <w:rsid w:val="0082786C"/>
    <w:rsid w:val="00851789"/>
    <w:rsid w:val="008858C0"/>
    <w:rsid w:val="008938C5"/>
    <w:rsid w:val="008A24F9"/>
    <w:rsid w:val="008D3053"/>
    <w:rsid w:val="008E69A3"/>
    <w:rsid w:val="00903A1B"/>
    <w:rsid w:val="009079E4"/>
    <w:rsid w:val="00926BED"/>
    <w:rsid w:val="00927663"/>
    <w:rsid w:val="00970073"/>
    <w:rsid w:val="00990FC9"/>
    <w:rsid w:val="009C713F"/>
    <w:rsid w:val="009E37C4"/>
    <w:rsid w:val="00A13174"/>
    <w:rsid w:val="00A142C9"/>
    <w:rsid w:val="00A15A66"/>
    <w:rsid w:val="00A172BD"/>
    <w:rsid w:val="00A64619"/>
    <w:rsid w:val="00A86DD4"/>
    <w:rsid w:val="00AA0D53"/>
    <w:rsid w:val="00AA76BF"/>
    <w:rsid w:val="00AB329F"/>
    <w:rsid w:val="00AD25E5"/>
    <w:rsid w:val="00AD462D"/>
    <w:rsid w:val="00AE564D"/>
    <w:rsid w:val="00AF3ED7"/>
    <w:rsid w:val="00B02FD3"/>
    <w:rsid w:val="00B05007"/>
    <w:rsid w:val="00B32EC6"/>
    <w:rsid w:val="00B66113"/>
    <w:rsid w:val="00BA2381"/>
    <w:rsid w:val="00BB5B8C"/>
    <w:rsid w:val="00BB6EA2"/>
    <w:rsid w:val="00BD08E7"/>
    <w:rsid w:val="00BD0F62"/>
    <w:rsid w:val="00C41201"/>
    <w:rsid w:val="00C41976"/>
    <w:rsid w:val="00C53B64"/>
    <w:rsid w:val="00C55D8D"/>
    <w:rsid w:val="00C71C98"/>
    <w:rsid w:val="00C73A71"/>
    <w:rsid w:val="00C82E20"/>
    <w:rsid w:val="00CA438C"/>
    <w:rsid w:val="00CD53F1"/>
    <w:rsid w:val="00D245BC"/>
    <w:rsid w:val="00D64369"/>
    <w:rsid w:val="00D73EF2"/>
    <w:rsid w:val="00DC5439"/>
    <w:rsid w:val="00E80CD3"/>
    <w:rsid w:val="00E93D17"/>
    <w:rsid w:val="00EB7AA1"/>
    <w:rsid w:val="00EC040E"/>
    <w:rsid w:val="00EC617D"/>
    <w:rsid w:val="00ED1E60"/>
    <w:rsid w:val="00ED21AA"/>
    <w:rsid w:val="00F12E04"/>
    <w:rsid w:val="00F22117"/>
    <w:rsid w:val="00F53995"/>
    <w:rsid w:val="00F66609"/>
    <w:rsid w:val="00F90E85"/>
    <w:rsid w:val="00FB278F"/>
    <w:rsid w:val="00FD546D"/>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761A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761AA"/>
    <w:rPr>
      <w:rFonts w:ascii="Tahoma" w:hAnsi="Tahoma" w:cs="Tahoma"/>
      <w:sz w:val="16"/>
      <w:szCs w:val="16"/>
    </w:rPr>
  </w:style>
  <w:style w:type="paragraph" w:styleId="Encabezado">
    <w:name w:val="header"/>
    <w:basedOn w:val="Normal"/>
    <w:link w:val="EncabezadoCar"/>
    <w:uiPriority w:val="99"/>
    <w:unhideWhenUsed/>
    <w:rsid w:val="002204EA"/>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2204EA"/>
  </w:style>
  <w:style w:type="paragraph" w:styleId="Piedepgina">
    <w:name w:val="footer"/>
    <w:basedOn w:val="Normal"/>
    <w:link w:val="PiedepginaCar"/>
    <w:uiPriority w:val="99"/>
    <w:unhideWhenUsed/>
    <w:rsid w:val="002204EA"/>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2204EA"/>
  </w:style>
  <w:style w:type="character" w:styleId="nfasis">
    <w:name w:val="Emphasis"/>
    <w:basedOn w:val="Fuentedeprrafopredeter"/>
    <w:uiPriority w:val="20"/>
    <w:qFormat/>
    <w:rsid w:val="008858C0"/>
    <w:rPr>
      <w:i/>
      <w:iCs/>
    </w:rPr>
  </w:style>
  <w:style w:type="paragraph" w:styleId="Prrafodelista">
    <w:name w:val="List Paragraph"/>
    <w:basedOn w:val="Normal"/>
    <w:uiPriority w:val="34"/>
    <w:qFormat/>
    <w:rsid w:val="00031749"/>
    <w:pPr>
      <w:ind w:left="720"/>
      <w:contextualSpacing/>
    </w:pPr>
  </w:style>
  <w:style w:type="paragraph" w:styleId="NormalWeb">
    <w:name w:val="Normal (Web)"/>
    <w:basedOn w:val="Normal"/>
    <w:uiPriority w:val="99"/>
    <w:unhideWhenUsed/>
    <w:rsid w:val="00526077"/>
    <w:pPr>
      <w:spacing w:before="100" w:beforeAutospacing="1" w:after="100" w:afterAutospacing="1" w:line="240" w:lineRule="auto"/>
    </w:pPr>
    <w:rPr>
      <w:rFonts w:ascii="Times New Roman" w:eastAsia="Times New Roman" w:hAnsi="Times New Roman" w:cs="Times New Roman"/>
      <w:sz w:val="24"/>
      <w:szCs w:val="24"/>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761A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761AA"/>
    <w:rPr>
      <w:rFonts w:ascii="Tahoma" w:hAnsi="Tahoma" w:cs="Tahoma"/>
      <w:sz w:val="16"/>
      <w:szCs w:val="16"/>
    </w:rPr>
  </w:style>
  <w:style w:type="paragraph" w:styleId="Encabezado">
    <w:name w:val="header"/>
    <w:basedOn w:val="Normal"/>
    <w:link w:val="EncabezadoCar"/>
    <w:uiPriority w:val="99"/>
    <w:unhideWhenUsed/>
    <w:rsid w:val="002204EA"/>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2204EA"/>
  </w:style>
  <w:style w:type="paragraph" w:styleId="Piedepgina">
    <w:name w:val="footer"/>
    <w:basedOn w:val="Normal"/>
    <w:link w:val="PiedepginaCar"/>
    <w:uiPriority w:val="99"/>
    <w:unhideWhenUsed/>
    <w:rsid w:val="002204EA"/>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2204EA"/>
  </w:style>
  <w:style w:type="character" w:styleId="nfasis">
    <w:name w:val="Emphasis"/>
    <w:basedOn w:val="Fuentedeprrafopredeter"/>
    <w:uiPriority w:val="20"/>
    <w:qFormat/>
    <w:rsid w:val="008858C0"/>
    <w:rPr>
      <w:i/>
      <w:iCs/>
    </w:rPr>
  </w:style>
  <w:style w:type="paragraph" w:styleId="Prrafodelista">
    <w:name w:val="List Paragraph"/>
    <w:basedOn w:val="Normal"/>
    <w:uiPriority w:val="34"/>
    <w:qFormat/>
    <w:rsid w:val="00031749"/>
    <w:pPr>
      <w:ind w:left="720"/>
      <w:contextualSpacing/>
    </w:pPr>
  </w:style>
  <w:style w:type="paragraph" w:styleId="NormalWeb">
    <w:name w:val="Normal (Web)"/>
    <w:basedOn w:val="Normal"/>
    <w:uiPriority w:val="99"/>
    <w:unhideWhenUsed/>
    <w:rsid w:val="00526077"/>
    <w:pPr>
      <w:spacing w:before="100" w:beforeAutospacing="1" w:after="100" w:afterAutospacing="1" w:line="240" w:lineRule="auto"/>
    </w:pPr>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3787483">
      <w:bodyDiv w:val="1"/>
      <w:marLeft w:val="0"/>
      <w:marRight w:val="0"/>
      <w:marTop w:val="0"/>
      <w:marBottom w:val="0"/>
      <w:divBdr>
        <w:top w:val="none" w:sz="0" w:space="0" w:color="auto"/>
        <w:left w:val="none" w:sz="0" w:space="0" w:color="auto"/>
        <w:bottom w:val="none" w:sz="0" w:space="0" w:color="auto"/>
        <w:right w:val="none" w:sz="0" w:space="0" w:color="auto"/>
      </w:divBdr>
    </w:div>
    <w:div w:id="386952956">
      <w:bodyDiv w:val="1"/>
      <w:marLeft w:val="0"/>
      <w:marRight w:val="0"/>
      <w:marTop w:val="0"/>
      <w:marBottom w:val="0"/>
      <w:divBdr>
        <w:top w:val="none" w:sz="0" w:space="0" w:color="auto"/>
        <w:left w:val="none" w:sz="0" w:space="0" w:color="auto"/>
        <w:bottom w:val="none" w:sz="0" w:space="0" w:color="auto"/>
        <w:right w:val="none" w:sz="0" w:space="0" w:color="auto"/>
      </w:divBdr>
    </w:div>
    <w:div w:id="427850860">
      <w:bodyDiv w:val="1"/>
      <w:marLeft w:val="0"/>
      <w:marRight w:val="0"/>
      <w:marTop w:val="0"/>
      <w:marBottom w:val="0"/>
      <w:divBdr>
        <w:top w:val="none" w:sz="0" w:space="0" w:color="auto"/>
        <w:left w:val="none" w:sz="0" w:space="0" w:color="auto"/>
        <w:bottom w:val="none" w:sz="0" w:space="0" w:color="auto"/>
        <w:right w:val="none" w:sz="0" w:space="0" w:color="auto"/>
      </w:divBdr>
    </w:div>
    <w:div w:id="613903441">
      <w:bodyDiv w:val="1"/>
      <w:marLeft w:val="0"/>
      <w:marRight w:val="0"/>
      <w:marTop w:val="0"/>
      <w:marBottom w:val="0"/>
      <w:divBdr>
        <w:top w:val="none" w:sz="0" w:space="0" w:color="auto"/>
        <w:left w:val="none" w:sz="0" w:space="0" w:color="auto"/>
        <w:bottom w:val="none" w:sz="0" w:space="0" w:color="auto"/>
        <w:right w:val="none" w:sz="0" w:space="0" w:color="auto"/>
      </w:divBdr>
    </w:div>
    <w:div w:id="729378111">
      <w:bodyDiv w:val="1"/>
      <w:marLeft w:val="0"/>
      <w:marRight w:val="0"/>
      <w:marTop w:val="0"/>
      <w:marBottom w:val="0"/>
      <w:divBdr>
        <w:top w:val="none" w:sz="0" w:space="0" w:color="auto"/>
        <w:left w:val="none" w:sz="0" w:space="0" w:color="auto"/>
        <w:bottom w:val="none" w:sz="0" w:space="0" w:color="auto"/>
        <w:right w:val="none" w:sz="0" w:space="0" w:color="auto"/>
      </w:divBdr>
    </w:div>
    <w:div w:id="849873525">
      <w:bodyDiv w:val="1"/>
      <w:marLeft w:val="0"/>
      <w:marRight w:val="0"/>
      <w:marTop w:val="0"/>
      <w:marBottom w:val="0"/>
      <w:divBdr>
        <w:top w:val="none" w:sz="0" w:space="0" w:color="auto"/>
        <w:left w:val="none" w:sz="0" w:space="0" w:color="auto"/>
        <w:bottom w:val="none" w:sz="0" w:space="0" w:color="auto"/>
        <w:right w:val="none" w:sz="0" w:space="0" w:color="auto"/>
      </w:divBdr>
    </w:div>
    <w:div w:id="1001158054">
      <w:bodyDiv w:val="1"/>
      <w:marLeft w:val="0"/>
      <w:marRight w:val="0"/>
      <w:marTop w:val="0"/>
      <w:marBottom w:val="0"/>
      <w:divBdr>
        <w:top w:val="none" w:sz="0" w:space="0" w:color="auto"/>
        <w:left w:val="none" w:sz="0" w:space="0" w:color="auto"/>
        <w:bottom w:val="none" w:sz="0" w:space="0" w:color="auto"/>
        <w:right w:val="none" w:sz="0" w:space="0" w:color="auto"/>
      </w:divBdr>
    </w:div>
    <w:div w:id="1001539951">
      <w:bodyDiv w:val="1"/>
      <w:marLeft w:val="0"/>
      <w:marRight w:val="0"/>
      <w:marTop w:val="0"/>
      <w:marBottom w:val="0"/>
      <w:divBdr>
        <w:top w:val="none" w:sz="0" w:space="0" w:color="auto"/>
        <w:left w:val="none" w:sz="0" w:space="0" w:color="auto"/>
        <w:bottom w:val="none" w:sz="0" w:space="0" w:color="auto"/>
        <w:right w:val="none" w:sz="0" w:space="0" w:color="auto"/>
      </w:divBdr>
    </w:div>
    <w:div w:id="1300577073">
      <w:bodyDiv w:val="1"/>
      <w:marLeft w:val="0"/>
      <w:marRight w:val="0"/>
      <w:marTop w:val="0"/>
      <w:marBottom w:val="0"/>
      <w:divBdr>
        <w:top w:val="none" w:sz="0" w:space="0" w:color="auto"/>
        <w:left w:val="none" w:sz="0" w:space="0" w:color="auto"/>
        <w:bottom w:val="none" w:sz="0" w:space="0" w:color="auto"/>
        <w:right w:val="none" w:sz="0" w:space="0" w:color="auto"/>
      </w:divBdr>
    </w:div>
    <w:div w:id="1408041621">
      <w:bodyDiv w:val="1"/>
      <w:marLeft w:val="0"/>
      <w:marRight w:val="0"/>
      <w:marTop w:val="0"/>
      <w:marBottom w:val="0"/>
      <w:divBdr>
        <w:top w:val="none" w:sz="0" w:space="0" w:color="auto"/>
        <w:left w:val="none" w:sz="0" w:space="0" w:color="auto"/>
        <w:bottom w:val="none" w:sz="0" w:space="0" w:color="auto"/>
        <w:right w:val="none" w:sz="0" w:space="0" w:color="auto"/>
      </w:divBdr>
    </w:div>
    <w:div w:id="1489665936">
      <w:bodyDiv w:val="1"/>
      <w:marLeft w:val="0"/>
      <w:marRight w:val="0"/>
      <w:marTop w:val="0"/>
      <w:marBottom w:val="0"/>
      <w:divBdr>
        <w:top w:val="none" w:sz="0" w:space="0" w:color="auto"/>
        <w:left w:val="none" w:sz="0" w:space="0" w:color="auto"/>
        <w:bottom w:val="none" w:sz="0" w:space="0" w:color="auto"/>
        <w:right w:val="none" w:sz="0" w:space="0" w:color="auto"/>
      </w:divBdr>
    </w:div>
    <w:div w:id="1491676190">
      <w:bodyDiv w:val="1"/>
      <w:marLeft w:val="0"/>
      <w:marRight w:val="0"/>
      <w:marTop w:val="0"/>
      <w:marBottom w:val="0"/>
      <w:divBdr>
        <w:top w:val="none" w:sz="0" w:space="0" w:color="auto"/>
        <w:left w:val="none" w:sz="0" w:space="0" w:color="auto"/>
        <w:bottom w:val="none" w:sz="0" w:space="0" w:color="auto"/>
        <w:right w:val="none" w:sz="0" w:space="0" w:color="auto"/>
      </w:divBdr>
    </w:div>
    <w:div w:id="1619140550">
      <w:bodyDiv w:val="1"/>
      <w:marLeft w:val="0"/>
      <w:marRight w:val="0"/>
      <w:marTop w:val="0"/>
      <w:marBottom w:val="0"/>
      <w:divBdr>
        <w:top w:val="none" w:sz="0" w:space="0" w:color="auto"/>
        <w:left w:val="none" w:sz="0" w:space="0" w:color="auto"/>
        <w:bottom w:val="none" w:sz="0" w:space="0" w:color="auto"/>
        <w:right w:val="none" w:sz="0" w:space="0" w:color="auto"/>
      </w:divBdr>
    </w:div>
    <w:div w:id="1701125838">
      <w:bodyDiv w:val="1"/>
      <w:marLeft w:val="0"/>
      <w:marRight w:val="0"/>
      <w:marTop w:val="0"/>
      <w:marBottom w:val="0"/>
      <w:divBdr>
        <w:top w:val="none" w:sz="0" w:space="0" w:color="auto"/>
        <w:left w:val="none" w:sz="0" w:space="0" w:color="auto"/>
        <w:bottom w:val="none" w:sz="0" w:space="0" w:color="auto"/>
        <w:right w:val="none" w:sz="0" w:space="0" w:color="auto"/>
      </w:divBdr>
    </w:div>
    <w:div w:id="1995447065">
      <w:bodyDiv w:val="1"/>
      <w:marLeft w:val="0"/>
      <w:marRight w:val="0"/>
      <w:marTop w:val="0"/>
      <w:marBottom w:val="0"/>
      <w:divBdr>
        <w:top w:val="none" w:sz="0" w:space="0" w:color="auto"/>
        <w:left w:val="none" w:sz="0" w:space="0" w:color="auto"/>
        <w:bottom w:val="none" w:sz="0" w:space="0" w:color="auto"/>
        <w:right w:val="none" w:sz="0" w:space="0" w:color="auto"/>
      </w:divBdr>
    </w:div>
    <w:div w:id="20971723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image" Target="media/image3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png"/><Relationship Id="rId36" Type="http://schemas.openxmlformats.org/officeDocument/2006/relationships/image" Target="media/image28.jpeg"/><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6.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A56B42-82DB-4D59-81CE-21C5B12A16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1983</TotalTime>
  <Pages>18</Pages>
  <Words>4286</Words>
  <Characters>23578</Characters>
  <Application>Microsoft Office Word</Application>
  <DocSecurity>0</DocSecurity>
  <Lines>196</Lines>
  <Paragraphs>55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27809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49</cp:revision>
  <dcterms:created xsi:type="dcterms:W3CDTF">2024-05-25T22:24:00Z</dcterms:created>
  <dcterms:modified xsi:type="dcterms:W3CDTF">2024-07-24T21:35:00Z</dcterms:modified>
</cp:coreProperties>
</file>