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B17" w:rsidRPr="00E72B17" w:rsidRDefault="00E72B17" w:rsidP="00E72B17">
      <w:pPr>
        <w:pStyle w:val="Default"/>
      </w:pPr>
    </w:p>
    <w:p w:rsidR="006D78B0" w:rsidRDefault="001938A6" w:rsidP="001A2C87">
      <w:pPr>
        <w:autoSpaceDE w:val="0"/>
        <w:autoSpaceDN w:val="0"/>
        <w:adjustRightInd w:val="0"/>
        <w:jc w:val="center"/>
        <w:rPr>
          <w:rStyle w:val="fontstyle01"/>
          <w:rFonts w:ascii="Arial" w:hAnsi="Arial" w:cs="Arial"/>
          <w:color w:val="auto"/>
          <w:sz w:val="28"/>
          <w:szCs w:val="28"/>
        </w:rPr>
      </w:pPr>
      <w:r w:rsidRPr="001938A6">
        <w:rPr>
          <w:rStyle w:val="fontstyle01"/>
          <w:rFonts w:ascii="Arial" w:hAnsi="Arial" w:cs="Arial"/>
          <w:color w:val="auto"/>
          <w:sz w:val="28"/>
          <w:szCs w:val="28"/>
        </w:rPr>
        <w:t xml:space="preserve">Visión Estéreo Para Personas No Videntes </w:t>
      </w:r>
    </w:p>
    <w:p w:rsidR="001A2C87" w:rsidRPr="008260FB" w:rsidRDefault="001938A6" w:rsidP="001A2C87">
      <w:pPr>
        <w:autoSpaceDE w:val="0"/>
        <w:autoSpaceDN w:val="0"/>
        <w:adjustRightInd w:val="0"/>
        <w:jc w:val="center"/>
        <w:rPr>
          <w:rFonts w:ascii="Arial" w:hAnsi="Arial" w:cs="Arial"/>
          <w:b/>
          <w:bCs/>
          <w:sz w:val="28"/>
          <w:szCs w:val="28"/>
        </w:rPr>
      </w:pPr>
      <w:r w:rsidRPr="001938A6">
        <w:rPr>
          <w:rStyle w:val="fontstyle01"/>
          <w:rFonts w:ascii="Arial" w:hAnsi="Arial" w:cs="Arial"/>
          <w:color w:val="auto"/>
          <w:sz w:val="28"/>
          <w:szCs w:val="28"/>
        </w:rPr>
        <w:t>Con Cámaras</w:t>
      </w:r>
      <w:r w:rsidR="006D78B0">
        <w:rPr>
          <w:rStyle w:val="fontstyle01"/>
          <w:rFonts w:ascii="Arial" w:hAnsi="Arial" w:cs="Arial"/>
          <w:color w:val="auto"/>
          <w:sz w:val="28"/>
          <w:szCs w:val="28"/>
        </w:rPr>
        <w:t xml:space="preserve"> </w:t>
      </w:r>
      <w:r w:rsidRPr="001938A6">
        <w:rPr>
          <w:rStyle w:val="fontstyle01"/>
          <w:rFonts w:ascii="Arial" w:hAnsi="Arial" w:cs="Arial"/>
          <w:color w:val="auto"/>
          <w:sz w:val="28"/>
          <w:szCs w:val="28"/>
        </w:rPr>
        <w:t>de Bajo Costo</w:t>
      </w:r>
    </w:p>
    <w:p w:rsidR="001A2C87" w:rsidRDefault="001A2C87" w:rsidP="001A2C87">
      <w:pPr>
        <w:autoSpaceDE w:val="0"/>
        <w:autoSpaceDN w:val="0"/>
        <w:adjustRightInd w:val="0"/>
        <w:jc w:val="center"/>
        <w:rPr>
          <w:rFonts w:ascii="Arial" w:hAnsi="Arial" w:cs="Arial"/>
          <w:b/>
          <w:bCs/>
          <w:sz w:val="26"/>
          <w:szCs w:val="26"/>
        </w:rPr>
      </w:pPr>
    </w:p>
    <w:p w:rsidR="003D7D12" w:rsidRDefault="002F01A7" w:rsidP="001A2C87">
      <w:pPr>
        <w:jc w:val="center"/>
        <w:rPr>
          <w:rFonts w:ascii="Arial" w:hAnsi="Arial" w:cs="Arial"/>
        </w:rPr>
      </w:pPr>
      <w:r>
        <w:rPr>
          <w:rFonts w:ascii="Arial" w:hAnsi="Arial" w:cs="Arial"/>
        </w:rPr>
        <w:t>Neira, Rodolfo</w:t>
      </w:r>
      <w:r w:rsidR="00FD4686">
        <w:rPr>
          <w:rFonts w:ascii="Arial" w:hAnsi="Arial" w:cs="Arial"/>
        </w:rPr>
        <w:t xml:space="preserve"> </w:t>
      </w:r>
      <w:r w:rsidR="00E334B3">
        <w:rPr>
          <w:rFonts w:ascii="Arial" w:hAnsi="Arial" w:cs="Arial"/>
        </w:rPr>
        <w:t>(*)</w:t>
      </w:r>
      <w:r w:rsidR="001258FA">
        <w:rPr>
          <w:rFonts w:ascii="Arial" w:hAnsi="Arial" w:cs="Arial"/>
        </w:rPr>
        <w:t>;</w:t>
      </w:r>
      <w:r w:rsidR="001A2C87" w:rsidRPr="008260FB">
        <w:rPr>
          <w:rFonts w:ascii="Arial" w:hAnsi="Arial" w:cs="Arial"/>
        </w:rPr>
        <w:t xml:space="preserve"> </w:t>
      </w:r>
      <w:r>
        <w:rPr>
          <w:rFonts w:ascii="Arial" w:hAnsi="Arial" w:cs="Arial"/>
        </w:rPr>
        <w:t>Lurgo</w:t>
      </w:r>
      <w:r w:rsidR="001A2C87">
        <w:rPr>
          <w:rFonts w:ascii="Arial" w:hAnsi="Arial" w:cs="Arial"/>
        </w:rPr>
        <w:t xml:space="preserve">, </w:t>
      </w:r>
      <w:r>
        <w:rPr>
          <w:rFonts w:ascii="Arial" w:hAnsi="Arial" w:cs="Arial"/>
        </w:rPr>
        <w:t>Gerardo</w:t>
      </w:r>
      <w:r w:rsidR="001258FA">
        <w:rPr>
          <w:rFonts w:ascii="Arial" w:hAnsi="Arial" w:cs="Arial"/>
        </w:rPr>
        <w:t>;</w:t>
      </w:r>
      <w:r w:rsidR="001A2C87" w:rsidRPr="008260FB">
        <w:rPr>
          <w:rFonts w:ascii="Arial" w:hAnsi="Arial" w:cs="Arial"/>
        </w:rPr>
        <w:t xml:space="preserve"> </w:t>
      </w:r>
      <w:r>
        <w:rPr>
          <w:rFonts w:ascii="Arial" w:hAnsi="Arial" w:cs="Arial"/>
        </w:rPr>
        <w:t>Rubiolo</w:t>
      </w:r>
      <w:r w:rsidR="001A2C87">
        <w:rPr>
          <w:rFonts w:ascii="Arial" w:hAnsi="Arial" w:cs="Arial"/>
        </w:rPr>
        <w:t xml:space="preserve">, </w:t>
      </w:r>
      <w:r>
        <w:rPr>
          <w:rFonts w:ascii="Arial" w:hAnsi="Arial" w:cs="Arial"/>
        </w:rPr>
        <w:t>Bruno; Burgos, Fabián</w:t>
      </w:r>
    </w:p>
    <w:p w:rsidR="001A2C87" w:rsidRPr="00527B91" w:rsidRDefault="001A2C87" w:rsidP="001A2C87">
      <w:pPr>
        <w:autoSpaceDE w:val="0"/>
        <w:autoSpaceDN w:val="0"/>
        <w:adjustRightInd w:val="0"/>
        <w:rPr>
          <w:rFonts w:ascii="Arial" w:hAnsi="Arial" w:cs="Arial"/>
        </w:rPr>
      </w:pPr>
    </w:p>
    <w:p w:rsidR="001A2C87" w:rsidRPr="008E407A" w:rsidRDefault="001A2C87" w:rsidP="001A2C87">
      <w:pPr>
        <w:autoSpaceDE w:val="0"/>
        <w:autoSpaceDN w:val="0"/>
        <w:adjustRightInd w:val="0"/>
        <w:jc w:val="center"/>
        <w:rPr>
          <w:rFonts w:ascii="Arial" w:hAnsi="Arial" w:cs="Arial"/>
          <w:i/>
          <w:iCs/>
          <w:sz w:val="20"/>
          <w:szCs w:val="20"/>
        </w:rPr>
      </w:pPr>
      <w:r w:rsidRPr="008E407A">
        <w:rPr>
          <w:rFonts w:ascii="Arial" w:hAnsi="Arial" w:cs="Arial"/>
          <w:i/>
          <w:iCs/>
          <w:sz w:val="20"/>
          <w:szCs w:val="20"/>
        </w:rPr>
        <w:t xml:space="preserve">Facultad </w:t>
      </w:r>
      <w:r w:rsidR="002F01A7">
        <w:rPr>
          <w:rFonts w:ascii="Arial" w:hAnsi="Arial" w:cs="Arial"/>
          <w:i/>
          <w:iCs/>
          <w:sz w:val="20"/>
          <w:szCs w:val="20"/>
        </w:rPr>
        <w:t>Regional San Francisco</w:t>
      </w:r>
      <w:r w:rsidRPr="008E407A">
        <w:rPr>
          <w:rFonts w:ascii="Arial" w:hAnsi="Arial" w:cs="Arial"/>
          <w:i/>
          <w:iCs/>
          <w:sz w:val="20"/>
          <w:szCs w:val="20"/>
        </w:rPr>
        <w:t>, Universidad</w:t>
      </w:r>
      <w:r w:rsidR="002F01A7">
        <w:rPr>
          <w:rFonts w:ascii="Arial" w:hAnsi="Arial" w:cs="Arial"/>
          <w:i/>
          <w:iCs/>
          <w:sz w:val="20"/>
          <w:szCs w:val="20"/>
        </w:rPr>
        <w:t xml:space="preserve"> Tecnológica Nacional</w:t>
      </w:r>
      <w:r w:rsidRPr="008E407A">
        <w:rPr>
          <w:rFonts w:ascii="Arial" w:hAnsi="Arial" w:cs="Arial"/>
          <w:i/>
          <w:iCs/>
          <w:sz w:val="20"/>
          <w:szCs w:val="20"/>
        </w:rPr>
        <w:t>.</w:t>
      </w:r>
    </w:p>
    <w:p w:rsidR="001A2C87" w:rsidRPr="008E407A" w:rsidRDefault="00A913D8" w:rsidP="001A2C87">
      <w:pPr>
        <w:autoSpaceDE w:val="0"/>
        <w:autoSpaceDN w:val="0"/>
        <w:adjustRightInd w:val="0"/>
        <w:jc w:val="center"/>
        <w:rPr>
          <w:rFonts w:ascii="Arial" w:hAnsi="Arial" w:cs="Arial"/>
          <w:i/>
          <w:iCs/>
          <w:sz w:val="20"/>
          <w:szCs w:val="20"/>
        </w:rPr>
      </w:pPr>
      <w:r>
        <w:rPr>
          <w:rFonts w:ascii="Arial" w:hAnsi="Arial" w:cs="Arial"/>
          <w:i/>
          <w:iCs/>
          <w:sz w:val="20"/>
          <w:szCs w:val="20"/>
        </w:rPr>
        <w:t>Av. De la Universidad 501. 2400- San Francisco (Córdoba) rodolfoneira8@gmail.com.</w:t>
      </w:r>
    </w:p>
    <w:p w:rsidR="001A2C87" w:rsidRPr="008E407A" w:rsidRDefault="001A2C87" w:rsidP="001A2C87">
      <w:pPr>
        <w:autoSpaceDE w:val="0"/>
        <w:autoSpaceDN w:val="0"/>
        <w:adjustRightInd w:val="0"/>
        <w:jc w:val="center"/>
        <w:rPr>
          <w:rFonts w:ascii="Arial" w:hAnsi="Arial" w:cs="Arial"/>
          <w:i/>
          <w:iCs/>
          <w:sz w:val="20"/>
          <w:szCs w:val="20"/>
        </w:rPr>
      </w:pPr>
    </w:p>
    <w:p w:rsidR="001A2C87" w:rsidRPr="003D7D12" w:rsidRDefault="001A2C87" w:rsidP="001A2C87">
      <w:pPr>
        <w:autoSpaceDE w:val="0"/>
        <w:autoSpaceDN w:val="0"/>
        <w:adjustRightInd w:val="0"/>
        <w:rPr>
          <w:rFonts w:ascii="Arial" w:hAnsi="Arial" w:cs="Arial"/>
          <w:b/>
          <w:bCs/>
          <w:sz w:val="20"/>
          <w:szCs w:val="20"/>
        </w:rPr>
      </w:pPr>
    </w:p>
    <w:p w:rsidR="001A2C87" w:rsidRPr="003D7D12" w:rsidRDefault="00A913D8" w:rsidP="001A2C87">
      <w:pPr>
        <w:autoSpaceDE w:val="0"/>
        <w:autoSpaceDN w:val="0"/>
        <w:adjustRightInd w:val="0"/>
        <w:rPr>
          <w:rFonts w:ascii="Arial" w:hAnsi="Arial" w:cs="Arial"/>
          <w:b/>
          <w:bCs/>
          <w:sz w:val="20"/>
          <w:szCs w:val="20"/>
        </w:rPr>
      </w:pPr>
      <w:r>
        <w:rPr>
          <w:rFonts w:ascii="Arial" w:hAnsi="Arial" w:cs="Arial"/>
          <w:b/>
          <w:bCs/>
          <w:sz w:val="20"/>
          <w:szCs w:val="20"/>
        </w:rPr>
        <w:t>RESUMEN.</w:t>
      </w:r>
    </w:p>
    <w:p w:rsidR="00A913D8" w:rsidRDefault="00A913D8" w:rsidP="001A2C87">
      <w:pPr>
        <w:autoSpaceDE w:val="0"/>
        <w:autoSpaceDN w:val="0"/>
        <w:adjustRightInd w:val="0"/>
        <w:jc w:val="both"/>
        <w:rPr>
          <w:rFonts w:ascii="Arial" w:hAnsi="Arial" w:cs="Arial"/>
          <w:sz w:val="20"/>
          <w:szCs w:val="20"/>
        </w:rPr>
      </w:pPr>
    </w:p>
    <w:p w:rsidR="00A0613C" w:rsidRPr="00A0613C" w:rsidRDefault="00A0613C" w:rsidP="00A0613C">
      <w:pPr>
        <w:jc w:val="both"/>
        <w:rPr>
          <w:rFonts w:ascii="Arial" w:hAnsi="Arial" w:cs="Arial"/>
          <w:sz w:val="20"/>
          <w:szCs w:val="20"/>
        </w:rPr>
      </w:pPr>
      <w:r w:rsidRPr="00A0613C">
        <w:rPr>
          <w:rFonts w:ascii="Arial" w:hAnsi="Arial" w:cs="Arial"/>
          <w:sz w:val="20"/>
          <w:szCs w:val="20"/>
        </w:rPr>
        <w:t>En este trabajo se presenta el avance del diseño de un equipo de visión estéreo con cámaras de bajo costo capaz de detectar objetos dentro de una habitación, para facilitar la movilidad de personas no videntes dentro de la misma, evitando que sufra accidentes con algún objeto presente. Con este equipo se trata de lograr una mejor integración social de la persona ciega, aumentando sus expectativas en cuanto a movilidad y libertad de acción. Se ha demostrado que estas tecnologías favorecen la participación de la persona ciega en el medio familiar cercano y, también que posee un importante alcance psicológico desde lo emocional. Además, aumenta las posibilidades que tienen las instituciones relacionadas con esta temática al contar con tecnologías activas que posibilitan un mayor alcance para la atención efectiva de las personas que asisten. El uso de este equipo disminuye, de manera significativa los accidentes que se puedan ocasionar cuando al trasladarse la persona no vidente choque con objetos existentes y pueda producirse lesiones graves. De este modo la problemática de la persona con discapacidad visual se la aborda de un modo más inclusivo, donde no solo se centra en ella la atención de manera exclusiva, sino que también incluye al grupo familiar más cercano y, a las instituciones que tratan esta situación.</w:t>
      </w:r>
    </w:p>
    <w:p w:rsidR="00A0613C" w:rsidRDefault="00A0613C" w:rsidP="00A913D8">
      <w:pPr>
        <w:jc w:val="both"/>
        <w:rPr>
          <w:rFonts w:ascii="Arial" w:hAnsi="Arial" w:cs="Arial"/>
          <w:sz w:val="20"/>
          <w:szCs w:val="20"/>
        </w:rPr>
      </w:pPr>
    </w:p>
    <w:p w:rsidR="0071165D" w:rsidRPr="003D7D12" w:rsidRDefault="0071165D" w:rsidP="001A2C87">
      <w:pPr>
        <w:rPr>
          <w:rFonts w:ascii="Arial" w:hAnsi="Arial" w:cs="Arial"/>
          <w:b/>
          <w:bCs/>
          <w:sz w:val="20"/>
          <w:szCs w:val="20"/>
        </w:rPr>
      </w:pPr>
    </w:p>
    <w:p w:rsidR="00A913D8" w:rsidRPr="00256A06" w:rsidRDefault="001A2C87" w:rsidP="00A913D8">
      <w:pPr>
        <w:rPr>
          <w:lang w:eastAsia="es-AR"/>
        </w:rPr>
      </w:pPr>
      <w:r w:rsidRPr="003D7D12">
        <w:rPr>
          <w:rFonts w:ascii="Arial" w:hAnsi="Arial" w:cs="Arial"/>
          <w:b/>
          <w:bCs/>
          <w:sz w:val="20"/>
          <w:szCs w:val="20"/>
        </w:rPr>
        <w:t>Palabras Claves:</w:t>
      </w:r>
      <w:r w:rsidR="00A913D8" w:rsidRPr="00A913D8">
        <w:rPr>
          <w:rFonts w:ascii="Arial" w:hAnsi="Arial" w:cs="Arial"/>
          <w:sz w:val="20"/>
          <w:szCs w:val="20"/>
          <w:lang w:eastAsia="es-AR"/>
        </w:rPr>
        <w:t xml:space="preserve"> Discapacidad Visual, Integración Social, Persona</w:t>
      </w:r>
      <w:r w:rsidR="00A0613C">
        <w:rPr>
          <w:rFonts w:ascii="Arial" w:hAnsi="Arial" w:cs="Arial"/>
          <w:sz w:val="20"/>
          <w:szCs w:val="20"/>
          <w:lang w:eastAsia="es-AR"/>
        </w:rPr>
        <w:t xml:space="preserve">, </w:t>
      </w:r>
      <w:r w:rsidR="00A0613C" w:rsidRPr="00A0613C">
        <w:rPr>
          <w:rFonts w:ascii="Arial" w:hAnsi="Arial" w:cs="Arial"/>
          <w:bCs/>
          <w:sz w:val="20"/>
          <w:szCs w:val="20"/>
        </w:rPr>
        <w:t>Bajo costo, Cámaras</w:t>
      </w:r>
    </w:p>
    <w:p w:rsidR="001A2C87" w:rsidRPr="003D7D12" w:rsidRDefault="001A2C87" w:rsidP="001A2C87">
      <w:pPr>
        <w:rPr>
          <w:rFonts w:ascii="Arial" w:hAnsi="Arial" w:cs="Arial"/>
          <w:sz w:val="20"/>
          <w:szCs w:val="20"/>
        </w:rPr>
      </w:pPr>
    </w:p>
    <w:p w:rsidR="001A2C87" w:rsidRPr="003D7D12" w:rsidRDefault="001A2C87" w:rsidP="001A2C87">
      <w:pPr>
        <w:rPr>
          <w:rFonts w:ascii="Arial" w:hAnsi="Arial" w:cs="Arial"/>
          <w:sz w:val="20"/>
          <w:szCs w:val="20"/>
        </w:rPr>
      </w:pPr>
    </w:p>
    <w:p w:rsidR="000B333C" w:rsidRDefault="00BE3E46" w:rsidP="00C034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lang w:val="en-US"/>
        </w:rPr>
      </w:pPr>
      <w:r w:rsidRPr="001938A6">
        <w:rPr>
          <w:rFonts w:ascii="Arial" w:hAnsi="Arial" w:cs="Arial"/>
          <w:b/>
          <w:bCs/>
          <w:lang w:val="en-US"/>
        </w:rPr>
        <w:t>ABSTRACT</w:t>
      </w:r>
    </w:p>
    <w:p w:rsidR="00C034A0" w:rsidRPr="009871FD" w:rsidRDefault="00C034A0" w:rsidP="00C034A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222222"/>
          <w:sz w:val="20"/>
          <w:szCs w:val="20"/>
          <w:lang w:val="en-US" w:eastAsia="es-AR"/>
        </w:rPr>
      </w:pPr>
      <w:r w:rsidRPr="009871FD">
        <w:rPr>
          <w:rFonts w:ascii="Arial" w:hAnsi="Arial" w:cs="Arial"/>
          <w:color w:val="222222"/>
          <w:sz w:val="20"/>
          <w:szCs w:val="20"/>
          <w:lang w:val="en" w:eastAsia="es-AR"/>
        </w:rPr>
        <w:t>This work presents the advancement of the design of a stereo vision equipment with low-cost cameras capable of detecting objects within a room, to facilitate the mobility of blind people within it, avoiding accidents with an object present. With this equipment</w:t>
      </w:r>
      <w:r>
        <w:rPr>
          <w:rFonts w:ascii="Arial" w:hAnsi="Arial" w:cs="Arial"/>
          <w:color w:val="222222"/>
          <w:sz w:val="20"/>
          <w:szCs w:val="20"/>
          <w:lang w:val="en" w:eastAsia="es-AR"/>
        </w:rPr>
        <w:t>,</w:t>
      </w:r>
      <w:r w:rsidRPr="009871FD">
        <w:rPr>
          <w:rFonts w:ascii="Arial" w:hAnsi="Arial" w:cs="Arial"/>
          <w:color w:val="222222"/>
          <w:sz w:val="20"/>
          <w:szCs w:val="20"/>
          <w:lang w:val="en" w:eastAsia="es-AR"/>
        </w:rPr>
        <w:t xml:space="preserve"> the aim is to achieve a better social integration of the blind person, increasing their expectations in terms of mobility and freedom of action. It has been shown that these technologies favor the participation of the blind person in the close family environment and also that it has an important psychological scope from the emotional point of view. In addition, it increases the possibilities that institutions related to this subject have by having active technologies that allow a greater scope for the effective care of the people who attend. The use of this equipment significantly reduces accidents that may occur when the blind person collides with existing objects when moving and serious injuries may occur. In this way, the problem of the person with visual impairment</w:t>
      </w:r>
      <w:r>
        <w:rPr>
          <w:rFonts w:ascii="Arial" w:hAnsi="Arial" w:cs="Arial"/>
          <w:color w:val="222222"/>
          <w:sz w:val="20"/>
          <w:szCs w:val="20"/>
          <w:lang w:val="en" w:eastAsia="es-AR"/>
        </w:rPr>
        <w:t>,</w:t>
      </w:r>
      <w:r w:rsidRPr="009871FD">
        <w:rPr>
          <w:rFonts w:ascii="Arial" w:hAnsi="Arial" w:cs="Arial"/>
          <w:color w:val="222222"/>
          <w:sz w:val="20"/>
          <w:szCs w:val="20"/>
          <w:lang w:val="en" w:eastAsia="es-AR"/>
        </w:rPr>
        <w:t xml:space="preserve"> is approached in a more inclusive way, where not only attention is focused on them exclusively, but also includes the closest family group and the institutions that treat this situation</w:t>
      </w:r>
    </w:p>
    <w:p w:rsidR="0014619E" w:rsidRPr="001938A6" w:rsidRDefault="0014619E" w:rsidP="0014619E">
      <w:pPr>
        <w:pStyle w:val="HTMLconformatoprevio"/>
        <w:jc w:val="both"/>
        <w:rPr>
          <w:rFonts w:ascii="Arial" w:hAnsi="Arial" w:cs="Arial"/>
          <w:lang w:val="en-US"/>
        </w:rPr>
      </w:pPr>
    </w:p>
    <w:p w:rsidR="0014619E" w:rsidRPr="001938A6" w:rsidRDefault="0014619E" w:rsidP="00A913D8">
      <w:pPr>
        <w:jc w:val="both"/>
        <w:rPr>
          <w:rFonts w:ascii="Arial" w:hAnsi="Arial" w:cs="Arial"/>
          <w:b/>
          <w:bCs/>
          <w:sz w:val="20"/>
          <w:szCs w:val="20"/>
          <w:lang w:val="en-US"/>
        </w:rPr>
      </w:pPr>
    </w:p>
    <w:p w:rsidR="0011381B" w:rsidRPr="000B333C" w:rsidRDefault="0011381B" w:rsidP="0011381B">
      <w:pPr>
        <w:rPr>
          <w:lang w:val="en-US" w:eastAsia="es-AR"/>
        </w:rPr>
      </w:pPr>
      <w:r w:rsidRPr="000B333C">
        <w:rPr>
          <w:rFonts w:ascii="Arial" w:hAnsi="Arial" w:cs="Arial"/>
          <w:b/>
          <w:bCs/>
          <w:sz w:val="20"/>
          <w:szCs w:val="20"/>
          <w:lang w:val="en-US"/>
        </w:rPr>
        <w:t>Keywords:</w:t>
      </w:r>
      <w:r w:rsidRPr="000B333C">
        <w:rPr>
          <w:rFonts w:ascii="Arial" w:hAnsi="Arial" w:cs="Arial"/>
          <w:sz w:val="20"/>
          <w:szCs w:val="20"/>
          <w:lang w:val="en-US" w:eastAsia="es-AR"/>
        </w:rPr>
        <w:t xml:space="preserve"> Visual disability, Social integration, Person, </w:t>
      </w:r>
      <w:r w:rsidRPr="000B333C">
        <w:rPr>
          <w:rFonts w:ascii="Arial" w:hAnsi="Arial" w:cs="Arial"/>
          <w:bCs/>
          <w:sz w:val="20"/>
          <w:szCs w:val="20"/>
          <w:lang w:val="en-US"/>
        </w:rPr>
        <w:t>Low cost, Cameras</w:t>
      </w:r>
    </w:p>
    <w:p w:rsidR="00BE3E46" w:rsidRPr="001938A6" w:rsidRDefault="00BE3E46" w:rsidP="00A913D8">
      <w:pPr>
        <w:autoSpaceDE w:val="0"/>
        <w:autoSpaceDN w:val="0"/>
        <w:adjustRightInd w:val="0"/>
        <w:rPr>
          <w:rFonts w:ascii="Arial" w:hAnsi="Arial" w:cs="Arial"/>
          <w:sz w:val="20"/>
          <w:szCs w:val="20"/>
          <w:lang w:val="en-US"/>
        </w:rPr>
      </w:pPr>
    </w:p>
    <w:p w:rsidR="00F95A17" w:rsidRPr="001938A6" w:rsidRDefault="00F95A17" w:rsidP="00BE3E46">
      <w:pPr>
        <w:autoSpaceDE w:val="0"/>
        <w:autoSpaceDN w:val="0"/>
        <w:adjustRightInd w:val="0"/>
        <w:rPr>
          <w:rFonts w:ascii="Arial" w:hAnsi="Arial" w:cs="Arial"/>
          <w:b/>
          <w:sz w:val="20"/>
          <w:szCs w:val="20"/>
          <w:lang w:val="en-US"/>
        </w:rPr>
      </w:pPr>
    </w:p>
    <w:p w:rsidR="003D7D12" w:rsidRPr="001938A6" w:rsidRDefault="003D7D12" w:rsidP="00BE3E46">
      <w:pPr>
        <w:autoSpaceDE w:val="0"/>
        <w:autoSpaceDN w:val="0"/>
        <w:adjustRightInd w:val="0"/>
        <w:rPr>
          <w:rFonts w:ascii="Arial" w:hAnsi="Arial" w:cs="Arial"/>
          <w:b/>
          <w:sz w:val="20"/>
          <w:szCs w:val="20"/>
          <w:lang w:val="en-US"/>
        </w:rPr>
      </w:pPr>
    </w:p>
    <w:p w:rsidR="0071165D" w:rsidRPr="001938A6" w:rsidRDefault="001A2C87" w:rsidP="003D7D12">
      <w:pPr>
        <w:pStyle w:val="Textoindependiente2"/>
        <w:spacing w:after="0" w:line="240" w:lineRule="auto"/>
        <w:jc w:val="both"/>
        <w:rPr>
          <w:rFonts w:ascii="Arial" w:hAnsi="Arial" w:cs="Arial"/>
          <w:sz w:val="28"/>
          <w:szCs w:val="28"/>
          <w:lang w:val="en-US"/>
        </w:rPr>
      </w:pPr>
      <w:r w:rsidRPr="001938A6">
        <w:rPr>
          <w:rFonts w:ascii="Arial" w:hAnsi="Arial" w:cs="Arial"/>
          <w:sz w:val="28"/>
          <w:szCs w:val="28"/>
          <w:lang w:val="en-US"/>
        </w:rPr>
        <w:br w:type="page"/>
      </w:r>
    </w:p>
    <w:p w:rsidR="001A2C87" w:rsidRPr="008E407A" w:rsidRDefault="001A2C87" w:rsidP="001A2C87">
      <w:pPr>
        <w:pStyle w:val="Textoindependiente2"/>
        <w:spacing w:after="0" w:line="240" w:lineRule="auto"/>
        <w:jc w:val="both"/>
        <w:rPr>
          <w:rFonts w:ascii="Arial" w:hAnsi="Arial" w:cs="Arial"/>
          <w:iCs/>
          <w:sz w:val="20"/>
          <w:szCs w:val="20"/>
        </w:rPr>
      </w:pPr>
      <w:r w:rsidRPr="008E407A">
        <w:rPr>
          <w:rFonts w:ascii="Arial" w:hAnsi="Arial" w:cs="Arial"/>
          <w:b/>
          <w:bCs/>
          <w:iCs/>
          <w:sz w:val="20"/>
          <w:szCs w:val="20"/>
        </w:rPr>
        <w:lastRenderedPageBreak/>
        <w:t>1. INTRODUCCIÓN</w:t>
      </w:r>
    </w:p>
    <w:p w:rsidR="00240E17" w:rsidRDefault="00240E17" w:rsidP="003C6039">
      <w:pPr>
        <w:jc w:val="both"/>
        <w:rPr>
          <w:rFonts w:ascii="Arial" w:hAnsi="Arial" w:cs="Arial"/>
          <w:color w:val="000000"/>
          <w:sz w:val="20"/>
          <w:szCs w:val="20"/>
          <w:lang w:eastAsia="es-AR"/>
        </w:rPr>
      </w:pPr>
      <w:r w:rsidRPr="001E1F23">
        <w:rPr>
          <w:rFonts w:ascii="Arial" w:hAnsi="Arial" w:cs="Arial"/>
          <w:color w:val="000000"/>
          <w:sz w:val="20"/>
          <w:szCs w:val="20"/>
          <w:lang w:eastAsia="es-AR"/>
        </w:rPr>
        <w:t xml:space="preserve">El desarrollo de cámaras digitales con alta tecnología y día a día con mejores capacidades, ha permitido que en diferentes aplicaciones se utilicen como una alternativa a la visión humana, en diferentes tareas como, en la supervisión de personas mediante sistemas inteligentes que pueden detectar, contar, identificar y seguir la trayectoria de las personas [1], [2]; en sistemas de inspección visual automatizados de productos para el control de su calidad en las empresas de manufactura [3], </w:t>
      </w:r>
      <w:r>
        <w:rPr>
          <w:rFonts w:ascii="Arial" w:hAnsi="Arial" w:cs="Arial"/>
          <w:color w:val="000000"/>
          <w:sz w:val="20"/>
          <w:szCs w:val="20"/>
          <w:lang w:eastAsia="es-AR"/>
        </w:rPr>
        <w:t>entre muchas otras aplicaciones que crecen día a día.</w:t>
      </w:r>
    </w:p>
    <w:p w:rsidR="00240E17" w:rsidRDefault="00240E17" w:rsidP="003C6039">
      <w:pPr>
        <w:jc w:val="both"/>
        <w:rPr>
          <w:rFonts w:ascii="Arial" w:hAnsi="Arial" w:cs="Arial"/>
          <w:color w:val="000000"/>
          <w:sz w:val="20"/>
          <w:szCs w:val="20"/>
          <w:lang w:eastAsia="es-AR"/>
        </w:rPr>
      </w:pPr>
      <w:r w:rsidRPr="001E1F23">
        <w:rPr>
          <w:rFonts w:ascii="Arial" w:hAnsi="Arial" w:cs="Arial"/>
          <w:color w:val="000000"/>
          <w:sz w:val="20"/>
          <w:szCs w:val="20"/>
          <w:lang w:eastAsia="es-AR"/>
        </w:rPr>
        <w:t>El empleo de cámaras como sensores de medición de distancia ha tenido diferentes aplicaciones. Por ejemplo, su utilización para permitir la navegación autónoma de robots terrestres [4]; en arquitectura como un instrumento de medición en interiores para obtener las dimensiones de paredes y pisos, así como para la ubicación correcta de muebles con el propósito de diseño de interiores, en exteriores para medir el tamaño y la posición de ventanas y puertas [5], y muchas más. Una imagen o secuencia de imágenes trae consigo una cantidad muy grande de información geométrica acerca de la escena representada, se han desarrollado diferentes técnicas para la construcción de</w:t>
      </w:r>
      <w:r>
        <w:rPr>
          <w:rFonts w:ascii="Arial" w:hAnsi="Arial" w:cs="Arial"/>
          <w:color w:val="000000"/>
          <w:sz w:val="20"/>
          <w:szCs w:val="20"/>
          <w:lang w:eastAsia="es-AR"/>
        </w:rPr>
        <w:t xml:space="preserve"> escenarios 3D a partir de imágenes en 2D [6].</w:t>
      </w:r>
    </w:p>
    <w:p w:rsidR="00240E17" w:rsidRDefault="00240E17" w:rsidP="00240E17">
      <w:pPr>
        <w:jc w:val="both"/>
        <w:rPr>
          <w:rFonts w:ascii="Arial" w:hAnsi="Arial" w:cs="Arial"/>
          <w:color w:val="000000"/>
          <w:sz w:val="20"/>
          <w:szCs w:val="20"/>
          <w:lang w:eastAsia="es-AR"/>
        </w:rPr>
      </w:pPr>
      <w:r w:rsidRPr="001E1F23">
        <w:rPr>
          <w:rFonts w:ascii="Arial" w:hAnsi="Arial" w:cs="Arial"/>
          <w:color w:val="000000"/>
          <w:sz w:val="20"/>
          <w:szCs w:val="20"/>
          <w:lang w:eastAsia="es-AR"/>
        </w:rPr>
        <w:t>Se han desarrollado técnicas y métodos de descomposición de imágenes para su representación en el espacio del mundo real. Thomas Bucher [7], describe un método para mapear una imagen a coordenadas del mundo real y obtener así, una aproximación de la altura de objetos, longitudes y cambios de posición; basándose en un pequeño grupo de parámetros de fácil estimación a partir de características de los objetos o marcas en la escena, esto sin la necesidad de requerir alguno de los parámetros</w:t>
      </w:r>
      <w:r>
        <w:rPr>
          <w:rFonts w:ascii="Arial" w:hAnsi="Arial" w:cs="Arial"/>
          <w:color w:val="000000"/>
          <w:sz w:val="20"/>
          <w:szCs w:val="20"/>
          <w:lang w:eastAsia="es-AR"/>
        </w:rPr>
        <w:t xml:space="preserve"> intrínsecos de la cámara.</w:t>
      </w:r>
    </w:p>
    <w:p w:rsidR="00240E17" w:rsidRDefault="00240E17" w:rsidP="00240E17">
      <w:pPr>
        <w:jc w:val="both"/>
        <w:rPr>
          <w:rFonts w:ascii="Arial" w:hAnsi="Arial" w:cs="Arial"/>
          <w:color w:val="000000"/>
          <w:sz w:val="20"/>
          <w:szCs w:val="20"/>
          <w:lang w:eastAsia="es-AR"/>
        </w:rPr>
      </w:pPr>
      <w:r w:rsidRPr="001E1F23">
        <w:rPr>
          <w:rFonts w:ascii="Arial" w:hAnsi="Arial" w:cs="Arial"/>
          <w:color w:val="000000"/>
          <w:sz w:val="20"/>
          <w:szCs w:val="20"/>
          <w:lang w:eastAsia="es-AR"/>
        </w:rPr>
        <w:t>Lázaro et al. [8], presentan la caracterización de la variación de intensidad de niveles de grises y su análisis mediante FFT (Fast Fourier Transform: transformada rápida de Fourier), en imágenes tomadas para medir la distancia entre un diodo emisor de infrarrojo y el centro de una cámara. El método propuesto se aplicó para hacer una estimación de distancias en el rango de 420 a 800 cm, logrando</w:t>
      </w:r>
      <w:r>
        <w:rPr>
          <w:rFonts w:ascii="Arial" w:hAnsi="Arial" w:cs="Arial"/>
          <w:color w:val="000000"/>
          <w:sz w:val="20"/>
          <w:szCs w:val="20"/>
          <w:lang w:eastAsia="es-AR"/>
        </w:rPr>
        <w:t xml:space="preserve"> una exactitud sobre el 3%.</w:t>
      </w:r>
    </w:p>
    <w:p w:rsidR="00240E17" w:rsidRDefault="00240E17" w:rsidP="00240E17">
      <w:pPr>
        <w:jc w:val="both"/>
        <w:rPr>
          <w:rFonts w:ascii="Arial" w:hAnsi="Arial" w:cs="Arial"/>
          <w:color w:val="000000"/>
          <w:sz w:val="20"/>
          <w:szCs w:val="20"/>
          <w:lang w:eastAsia="es-AR"/>
        </w:rPr>
      </w:pPr>
      <w:r w:rsidRPr="001E1F23">
        <w:rPr>
          <w:rFonts w:ascii="Arial" w:hAnsi="Arial" w:cs="Arial"/>
          <w:color w:val="000000"/>
          <w:sz w:val="20"/>
          <w:szCs w:val="20"/>
          <w:lang w:eastAsia="es-AR"/>
        </w:rPr>
        <w:t>Un campo en el que confluyen cámaras y ordenadores es, como su nombre indica, el de la Visión por Computador y dentro de éste la visión estereoscópica. Como fácilmente se puede deducir, las imágenes son bidimensionales mientras que la escena cotidiana es tridimensional. Esto significa que entre el paso de la escena, que es la realidad, a la imagen se ha perdido lo que denominamos la tercera dimensión. La visión estereoscópica constituye un procedimiento más para la obtención de esa tercera dimensión perdida y a partir de ella en la medida de lo posible la obtención de la forma de los objetos en la escena. Nuestro sistema visual humano es capaz de percibir en tres dimensiones y además es estereoscópico, constituido por dos ojos, ello es lo que ha hecho que los sistemas estereoscópicos artificiales utilicen al menos, dos imágenes distintas de la misma escena. Con ellas se puede llegar a determinar la distancia a la que se encuentra un objeto cualquiera, contenido en las dos imágenes, respecto del observador. Las cámaras se utilizan para captar las imágenes y el computador se requiere para realizar los cálculos que determinan la distancia al observador. En trabajos previos([9], [10]), se han desarrollado técnicas computacionales basadas en el análisis de imágenes estereoscópicas con el fin de determinar la estructura tridimensional de la escena captada y poder obtener parámetros tales como distancia entre los objetos de la imagen</w:t>
      </w:r>
      <w:r>
        <w:rPr>
          <w:rFonts w:ascii="Arial" w:hAnsi="Arial" w:cs="Arial"/>
          <w:color w:val="000000"/>
          <w:sz w:val="20"/>
          <w:szCs w:val="20"/>
          <w:lang w:eastAsia="es-AR"/>
        </w:rPr>
        <w:t>.</w:t>
      </w:r>
    </w:p>
    <w:p w:rsidR="00240E17" w:rsidRPr="001E1F23" w:rsidRDefault="00240E17" w:rsidP="00240E17">
      <w:pPr>
        <w:jc w:val="both"/>
        <w:rPr>
          <w:rFonts w:ascii="Arial" w:hAnsi="Arial" w:cs="Arial"/>
          <w:color w:val="000000"/>
          <w:sz w:val="20"/>
          <w:szCs w:val="20"/>
          <w:lang w:eastAsia="es-AR"/>
        </w:rPr>
      </w:pPr>
      <w:r w:rsidRPr="001E1F23">
        <w:rPr>
          <w:rFonts w:ascii="Arial" w:hAnsi="Arial" w:cs="Arial"/>
          <w:color w:val="000000"/>
          <w:sz w:val="20"/>
          <w:szCs w:val="20"/>
          <w:lang w:eastAsia="es-AR"/>
        </w:rPr>
        <w:t>La visión estereoscópica está enfocada a analizar dos imágenes de la misma escena tomadas al mismo tiempo, con el objetivo de obtener diferentes puntos de vista de los objetos en la escena y en consecuencia más información de los objetos de análisis. Específicamente lo que comúnmente se busca con esta metodología es, el conocer la profundidad en la fotografía. Otro de los aspectos importantes que nos aporta es la capacidad de medir las dimensiones de los objetos presentes en la escena, siempre y cuando dichos objetos se encuentren dentro ambas imágenes del sistema y las cámaras se encuentren calibradas. Básicamente el problema en visión estereoscópica es: estimar un punto en el espacio de 3 dimensiones a partir de 2 fotografías distintas del punto deseado, todo con respecto a un sistema de referencia. Esto normalmente se resuelve por aproximación geométrica, comúnmente llamada triangulación.</w:t>
      </w:r>
    </w:p>
    <w:p w:rsidR="00E334B3" w:rsidRDefault="00E334B3" w:rsidP="00E334B3">
      <w:pPr>
        <w:shd w:val="clear" w:color="auto" w:fill="FFFFFF"/>
        <w:jc w:val="both"/>
        <w:rPr>
          <w:rFonts w:ascii="Arial" w:hAnsi="Arial" w:cs="Arial"/>
          <w:color w:val="000000"/>
          <w:sz w:val="20"/>
          <w:szCs w:val="20"/>
        </w:rPr>
      </w:pPr>
    </w:p>
    <w:p w:rsidR="00A23AAB" w:rsidRPr="008E407A" w:rsidRDefault="00A23AAB" w:rsidP="00A23AAB">
      <w:pPr>
        <w:pStyle w:val="Textoindependiente2"/>
        <w:spacing w:after="0" w:line="240" w:lineRule="auto"/>
        <w:jc w:val="both"/>
        <w:rPr>
          <w:rFonts w:ascii="Arial" w:hAnsi="Arial" w:cs="Arial"/>
          <w:iCs/>
          <w:sz w:val="20"/>
          <w:szCs w:val="20"/>
        </w:rPr>
      </w:pPr>
      <w:r>
        <w:rPr>
          <w:rFonts w:ascii="Arial" w:hAnsi="Arial" w:cs="Arial"/>
          <w:b/>
          <w:bCs/>
          <w:iCs/>
          <w:sz w:val="20"/>
          <w:szCs w:val="20"/>
        </w:rPr>
        <w:t>2</w:t>
      </w:r>
      <w:r w:rsidRPr="008E407A">
        <w:rPr>
          <w:rFonts w:ascii="Arial" w:hAnsi="Arial" w:cs="Arial"/>
          <w:b/>
          <w:bCs/>
          <w:iCs/>
          <w:sz w:val="20"/>
          <w:szCs w:val="20"/>
        </w:rPr>
        <w:t xml:space="preserve">. </w:t>
      </w:r>
      <w:r>
        <w:rPr>
          <w:rFonts w:ascii="Arial" w:hAnsi="Arial" w:cs="Arial"/>
          <w:b/>
          <w:bCs/>
          <w:iCs/>
          <w:sz w:val="20"/>
          <w:szCs w:val="20"/>
        </w:rPr>
        <w:t>MÉTODOS Y MATERIALES</w:t>
      </w:r>
    </w:p>
    <w:p w:rsidR="003D5ED1" w:rsidRPr="00D31D4C" w:rsidRDefault="003D5ED1" w:rsidP="003D5ED1">
      <w:pPr>
        <w:jc w:val="both"/>
        <w:rPr>
          <w:rFonts w:ascii="Arial" w:hAnsi="Arial" w:cs="Arial"/>
          <w:sz w:val="20"/>
          <w:szCs w:val="20"/>
        </w:rPr>
      </w:pPr>
      <w:r w:rsidRPr="00D31D4C">
        <w:rPr>
          <w:rFonts w:ascii="Arial" w:hAnsi="Arial" w:cs="Arial"/>
          <w:sz w:val="20"/>
          <w:szCs w:val="20"/>
        </w:rPr>
        <w:t xml:space="preserve">En </w:t>
      </w:r>
      <w:r w:rsidR="006D78B0">
        <w:rPr>
          <w:rFonts w:ascii="Arial" w:hAnsi="Arial" w:cs="Arial"/>
          <w:sz w:val="20"/>
          <w:szCs w:val="20"/>
        </w:rPr>
        <w:t xml:space="preserve">la actualidad </w:t>
      </w:r>
      <w:r w:rsidRPr="00D31D4C">
        <w:rPr>
          <w:rFonts w:ascii="Arial" w:hAnsi="Arial" w:cs="Arial"/>
          <w:sz w:val="20"/>
          <w:szCs w:val="20"/>
        </w:rPr>
        <w:t xml:space="preserve">es casi indispensable el uso de la tecnología para la solución a problemas cotidianos en la sociedad. Las cámaras </w:t>
      </w:r>
      <w:r w:rsidR="00D31D4C">
        <w:rPr>
          <w:rFonts w:ascii="Arial" w:hAnsi="Arial" w:cs="Arial"/>
          <w:sz w:val="20"/>
          <w:szCs w:val="20"/>
        </w:rPr>
        <w:t xml:space="preserve">digitales </w:t>
      </w:r>
      <w:r w:rsidRPr="00D31D4C">
        <w:rPr>
          <w:rFonts w:ascii="Arial" w:hAnsi="Arial" w:cs="Arial"/>
          <w:sz w:val="20"/>
          <w:szCs w:val="20"/>
        </w:rPr>
        <w:t>se utilizan en diversos ambientes y para distintas finalidades, destacando por ejemplo: seguridad (vigilancia de edificios, museos), comunicaciones (videoconferencias), entretenimiento (videoconsolas, cámaras fotográficas, cámaras de video), etc.</w:t>
      </w:r>
    </w:p>
    <w:p w:rsidR="003D5ED1" w:rsidRPr="00D31D4C" w:rsidRDefault="003D5ED1" w:rsidP="003D5ED1">
      <w:pPr>
        <w:jc w:val="both"/>
        <w:rPr>
          <w:rFonts w:ascii="Arial" w:hAnsi="Arial" w:cs="Arial"/>
          <w:sz w:val="20"/>
          <w:szCs w:val="20"/>
        </w:rPr>
      </w:pPr>
      <w:r w:rsidRPr="00D31D4C">
        <w:rPr>
          <w:rFonts w:ascii="Arial" w:hAnsi="Arial" w:cs="Arial"/>
          <w:sz w:val="20"/>
          <w:szCs w:val="20"/>
        </w:rPr>
        <w:t>Con la ayuda de una computadora se pueden desarrollar increíbles aparatos tecnológicos.</w:t>
      </w:r>
    </w:p>
    <w:p w:rsidR="003D5ED1" w:rsidRPr="00D31D4C" w:rsidRDefault="003D5ED1" w:rsidP="003D5ED1">
      <w:pPr>
        <w:jc w:val="both"/>
        <w:rPr>
          <w:rFonts w:ascii="Arial" w:hAnsi="Arial" w:cs="Arial"/>
          <w:sz w:val="20"/>
          <w:szCs w:val="20"/>
        </w:rPr>
      </w:pPr>
      <w:r w:rsidRPr="00D31D4C">
        <w:rPr>
          <w:rFonts w:ascii="Arial" w:hAnsi="Arial" w:cs="Arial"/>
          <w:sz w:val="20"/>
          <w:szCs w:val="20"/>
        </w:rPr>
        <w:t>En este proyecto diseñaremos un equipo capaz de detectar objetos dentro de una habitación para incluir y facilitar la movilidad de personas no videntes dentro de la sala, de esta forma se les</w:t>
      </w:r>
      <w:r w:rsidR="00B157EF" w:rsidRPr="00D31D4C">
        <w:rPr>
          <w:rFonts w:ascii="Arial" w:hAnsi="Arial" w:cs="Arial"/>
          <w:sz w:val="20"/>
          <w:szCs w:val="20"/>
        </w:rPr>
        <w:t xml:space="preserve"> </w:t>
      </w:r>
      <w:r w:rsidRPr="00D31D4C">
        <w:rPr>
          <w:rFonts w:ascii="Arial" w:hAnsi="Arial" w:cs="Arial"/>
          <w:sz w:val="20"/>
          <w:szCs w:val="20"/>
        </w:rPr>
        <w:t>indica cuando están cerca de un objeto para evitar que la persona se accidente mediante un choque con el mismo. También se le indicaran</w:t>
      </w:r>
      <w:r w:rsidR="00B157EF" w:rsidRPr="00D31D4C">
        <w:rPr>
          <w:rFonts w:ascii="Arial" w:hAnsi="Arial" w:cs="Arial"/>
          <w:sz w:val="20"/>
          <w:szCs w:val="20"/>
        </w:rPr>
        <w:t xml:space="preserve"> </w:t>
      </w:r>
      <w:r w:rsidRPr="00D31D4C">
        <w:rPr>
          <w:rFonts w:ascii="Arial" w:hAnsi="Arial" w:cs="Arial"/>
          <w:sz w:val="20"/>
          <w:szCs w:val="20"/>
        </w:rPr>
        <w:t>las ubicaciones de las puertas de la habitación.</w:t>
      </w:r>
    </w:p>
    <w:p w:rsidR="0071551F" w:rsidRPr="00D31D4C" w:rsidRDefault="0071551F" w:rsidP="003D5ED1">
      <w:pPr>
        <w:jc w:val="both"/>
        <w:rPr>
          <w:rFonts w:ascii="Arial" w:hAnsi="Arial" w:cs="Arial"/>
          <w:sz w:val="20"/>
          <w:szCs w:val="20"/>
        </w:rPr>
      </w:pPr>
    </w:p>
    <w:p w:rsidR="0071551F" w:rsidRPr="00D31D4C" w:rsidRDefault="0071551F" w:rsidP="0071551F">
      <w:pPr>
        <w:rPr>
          <w:rFonts w:ascii="Arial" w:hAnsi="Arial" w:cs="Arial"/>
          <w:sz w:val="20"/>
          <w:szCs w:val="20"/>
        </w:rPr>
      </w:pPr>
      <w:r w:rsidRPr="00D31D4C">
        <w:rPr>
          <w:rFonts w:ascii="Arial" w:hAnsi="Arial" w:cs="Arial"/>
          <w:sz w:val="20"/>
          <w:szCs w:val="20"/>
        </w:rPr>
        <w:t>En la Figura. 1 se observa el siguiente diagrama en bloques que resume el proyecto.</w:t>
      </w:r>
    </w:p>
    <w:p w:rsidR="0071551F" w:rsidRDefault="0071551F" w:rsidP="0071551F">
      <w:pPr>
        <w:jc w:val="both"/>
        <w:rPr>
          <w:rFonts w:ascii="Arial" w:hAnsi="Arial" w:cs="Arial"/>
          <w:sz w:val="20"/>
          <w:szCs w:val="20"/>
        </w:rPr>
      </w:pPr>
    </w:p>
    <w:p w:rsidR="0071551F" w:rsidRPr="00A23AAB" w:rsidRDefault="000C7D9E" w:rsidP="0071551F">
      <w:pPr>
        <w:jc w:val="center"/>
        <w:rPr>
          <w:rFonts w:ascii="Arial" w:hAnsi="Arial" w:cs="Arial"/>
          <w:sz w:val="20"/>
          <w:szCs w:val="20"/>
        </w:rPr>
      </w:pPr>
      <w:r>
        <w:rPr>
          <w:noProof/>
          <w:lang w:val="en-US" w:eastAsia="en-US"/>
        </w:rPr>
        <w:drawing>
          <wp:inline distT="0" distB="0" distL="0" distR="0">
            <wp:extent cx="4076700" cy="2057400"/>
            <wp:effectExtent l="0" t="0" r="0" b="0"/>
            <wp:docPr id="1" name="Imagen 4" descr="https://documents.app.lucidchart.com/documents/341c4de1-18a2-4ce9-8af3-1ddd79e3ca83/pages/0_0?a=254&amp;x=248&amp;y=94&amp;w=1144&amp;h=578&amp;store=1&amp;accept=image%2F*&amp;auth=LCA%202cf3d0c0573334e13a3c1ba48a296738564545ae-ts%3D1598561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documents.app.lucidchart.com/documents/341c4de1-18a2-4ce9-8af3-1ddd79e3ca83/pages/0_0?a=254&amp;x=248&amp;y=94&amp;w=1144&amp;h=578&amp;store=1&amp;accept=image%2F*&amp;auth=LCA%202cf3d0c0573334e13a3c1ba48a296738564545ae-ts%3D15985618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76700" cy="2057400"/>
                    </a:xfrm>
                    <a:prstGeom prst="rect">
                      <a:avLst/>
                    </a:prstGeom>
                    <a:noFill/>
                    <a:ln>
                      <a:noFill/>
                    </a:ln>
                  </pic:spPr>
                </pic:pic>
              </a:graphicData>
            </a:graphic>
          </wp:inline>
        </w:drawing>
      </w:r>
    </w:p>
    <w:p w:rsidR="00D31D4C" w:rsidRPr="00A23AAB" w:rsidRDefault="00D31D4C" w:rsidP="00D31D4C">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1 </w:t>
      </w:r>
      <w:r>
        <w:rPr>
          <w:rFonts w:ascii="Arial" w:hAnsi="Arial" w:cs="Arial"/>
          <w:i/>
          <w:sz w:val="18"/>
          <w:szCs w:val="18"/>
        </w:rPr>
        <w:t>Diagrama General del proyecto</w:t>
      </w:r>
      <w:r w:rsidR="00D56951">
        <w:rPr>
          <w:rFonts w:ascii="Arial" w:hAnsi="Arial" w:cs="Arial"/>
          <w:i/>
          <w:sz w:val="18"/>
          <w:szCs w:val="18"/>
        </w:rPr>
        <w:t>.</w:t>
      </w:r>
      <w:r>
        <w:rPr>
          <w:rFonts w:ascii="Arial" w:hAnsi="Arial" w:cs="Arial"/>
          <w:i/>
          <w:sz w:val="18"/>
          <w:szCs w:val="18"/>
        </w:rPr>
        <w:t xml:space="preserve"> </w:t>
      </w:r>
    </w:p>
    <w:p w:rsidR="003D5ED1" w:rsidRPr="00000BD0" w:rsidRDefault="003D5ED1" w:rsidP="00000BD0">
      <w:pPr>
        <w:tabs>
          <w:tab w:val="left" w:pos="2143"/>
          <w:tab w:val="left" w:pos="2144"/>
        </w:tabs>
        <w:spacing w:before="400" w:after="200" w:line="360" w:lineRule="auto"/>
        <w:rPr>
          <w:rFonts w:ascii="Arial" w:hAnsi="Arial" w:cs="Arial"/>
          <w:b/>
          <w:sz w:val="20"/>
          <w:szCs w:val="20"/>
        </w:rPr>
      </w:pPr>
      <w:r>
        <w:rPr>
          <w:rFonts w:ascii="Arial" w:hAnsi="Arial" w:cs="Arial"/>
          <w:b/>
          <w:sz w:val="20"/>
          <w:szCs w:val="20"/>
        </w:rPr>
        <w:t>2.</w:t>
      </w:r>
      <w:r w:rsidR="00B157EF">
        <w:rPr>
          <w:rFonts w:ascii="Arial" w:hAnsi="Arial" w:cs="Arial"/>
          <w:b/>
          <w:sz w:val="20"/>
          <w:szCs w:val="20"/>
        </w:rPr>
        <w:t>1</w:t>
      </w:r>
      <w:r>
        <w:rPr>
          <w:rFonts w:ascii="Arial" w:hAnsi="Arial" w:cs="Arial"/>
          <w:b/>
          <w:sz w:val="20"/>
          <w:szCs w:val="20"/>
        </w:rPr>
        <w:t>.</w:t>
      </w:r>
      <w:r w:rsidRPr="00DE6181">
        <w:rPr>
          <w:rFonts w:ascii="Arial" w:hAnsi="Arial" w:cs="Arial"/>
          <w:b/>
          <w:sz w:val="20"/>
          <w:szCs w:val="20"/>
        </w:rPr>
        <w:t xml:space="preserve"> Elección de</w:t>
      </w:r>
      <w:r>
        <w:rPr>
          <w:rFonts w:ascii="Arial" w:hAnsi="Arial" w:cs="Arial"/>
          <w:b/>
          <w:sz w:val="20"/>
          <w:szCs w:val="20"/>
        </w:rPr>
        <w:t xml:space="preserve"> </w:t>
      </w:r>
      <w:r w:rsidRPr="00DE6181">
        <w:rPr>
          <w:rFonts w:ascii="Arial" w:hAnsi="Arial" w:cs="Arial"/>
          <w:b/>
          <w:sz w:val="20"/>
          <w:szCs w:val="20"/>
        </w:rPr>
        <w:t>l</w:t>
      </w:r>
      <w:r>
        <w:rPr>
          <w:rFonts w:ascii="Arial" w:hAnsi="Arial" w:cs="Arial"/>
          <w:b/>
          <w:sz w:val="20"/>
          <w:szCs w:val="20"/>
        </w:rPr>
        <w:t>a cámara</w:t>
      </w:r>
    </w:p>
    <w:p w:rsidR="003D5ED1" w:rsidRDefault="003D5ED1" w:rsidP="003D5ED1">
      <w:pPr>
        <w:jc w:val="both"/>
        <w:rPr>
          <w:rFonts w:ascii="Arial" w:hAnsi="Arial" w:cs="Arial"/>
          <w:sz w:val="20"/>
          <w:szCs w:val="20"/>
        </w:rPr>
      </w:pPr>
      <w:r w:rsidRPr="009A3A27">
        <w:rPr>
          <w:rFonts w:ascii="Arial" w:hAnsi="Arial" w:cs="Arial"/>
          <w:sz w:val="20"/>
          <w:szCs w:val="20"/>
        </w:rPr>
        <w:t xml:space="preserve">A partir de la problemática planteada anteriormente se parte desarrollando el equipo, en especial la parte de visión </w:t>
      </w:r>
      <w:r w:rsidR="0011623D" w:rsidRPr="009A3A27">
        <w:rPr>
          <w:rFonts w:ascii="Arial" w:hAnsi="Arial" w:cs="Arial"/>
          <w:sz w:val="20"/>
          <w:szCs w:val="20"/>
        </w:rPr>
        <w:t>e</w:t>
      </w:r>
      <w:r w:rsidRPr="009A3A27">
        <w:rPr>
          <w:rFonts w:ascii="Arial" w:hAnsi="Arial" w:cs="Arial"/>
          <w:sz w:val="20"/>
          <w:szCs w:val="20"/>
        </w:rPr>
        <w:t>st</w:t>
      </w:r>
      <w:r w:rsidR="00D31D4C" w:rsidRPr="009A3A27">
        <w:rPr>
          <w:rFonts w:ascii="Arial" w:hAnsi="Arial" w:cs="Arial"/>
          <w:sz w:val="20"/>
          <w:szCs w:val="20"/>
        </w:rPr>
        <w:t>é</w:t>
      </w:r>
      <w:r w:rsidRPr="009A3A27">
        <w:rPr>
          <w:rFonts w:ascii="Arial" w:hAnsi="Arial" w:cs="Arial"/>
          <w:sz w:val="20"/>
          <w:szCs w:val="20"/>
        </w:rPr>
        <w:t xml:space="preserve">reo con cámaras de bajo costo. Luego de un estudio sobre las cámaras </w:t>
      </w:r>
      <w:r w:rsidR="002F488F">
        <w:rPr>
          <w:rFonts w:ascii="Arial" w:hAnsi="Arial" w:cs="Arial"/>
          <w:sz w:val="20"/>
          <w:szCs w:val="20"/>
        </w:rPr>
        <w:t xml:space="preserve">digitales </w:t>
      </w:r>
      <w:r w:rsidRPr="009A3A27">
        <w:rPr>
          <w:rFonts w:ascii="Arial" w:hAnsi="Arial" w:cs="Arial"/>
          <w:sz w:val="20"/>
          <w:szCs w:val="20"/>
        </w:rPr>
        <w:t>que se comercializan</w:t>
      </w:r>
      <w:r w:rsidR="009A3A27" w:rsidRPr="009A3A27">
        <w:rPr>
          <w:rFonts w:ascii="Arial" w:hAnsi="Arial" w:cs="Arial"/>
          <w:sz w:val="20"/>
          <w:szCs w:val="20"/>
        </w:rPr>
        <w:t xml:space="preserve"> en el mercado local,</w:t>
      </w:r>
      <w:r w:rsidRPr="009A3A27">
        <w:rPr>
          <w:rFonts w:ascii="Arial" w:hAnsi="Arial" w:cs="Arial"/>
          <w:sz w:val="20"/>
          <w:szCs w:val="20"/>
        </w:rPr>
        <w:t xml:space="preserve"> decidimos utilizar una c</w:t>
      </w:r>
      <w:r w:rsidR="00B157EF" w:rsidRPr="009A3A27">
        <w:rPr>
          <w:rFonts w:ascii="Arial" w:hAnsi="Arial" w:cs="Arial"/>
          <w:sz w:val="20"/>
          <w:szCs w:val="20"/>
        </w:rPr>
        <w:t>á</w:t>
      </w:r>
      <w:r w:rsidRPr="009A3A27">
        <w:rPr>
          <w:rFonts w:ascii="Arial" w:hAnsi="Arial" w:cs="Arial"/>
          <w:sz w:val="20"/>
          <w:szCs w:val="20"/>
        </w:rPr>
        <w:t xml:space="preserve">mara </w:t>
      </w:r>
      <w:r w:rsidR="00B157EF" w:rsidRPr="009A3A27">
        <w:rPr>
          <w:rFonts w:ascii="Arial" w:hAnsi="Arial" w:cs="Arial"/>
          <w:sz w:val="20"/>
          <w:szCs w:val="20"/>
        </w:rPr>
        <w:t>W</w:t>
      </w:r>
      <w:r w:rsidRPr="009A3A27">
        <w:rPr>
          <w:rFonts w:ascii="Arial" w:hAnsi="Arial" w:cs="Arial"/>
          <w:sz w:val="20"/>
          <w:szCs w:val="20"/>
        </w:rPr>
        <w:t xml:space="preserve">eb marca Logitech modelo C270 por su relación precio-calidad ya que se utilizarían </w:t>
      </w:r>
      <w:r w:rsidR="00B157EF" w:rsidRPr="009A3A27">
        <w:rPr>
          <w:rFonts w:ascii="Arial" w:hAnsi="Arial" w:cs="Arial"/>
          <w:sz w:val="20"/>
          <w:szCs w:val="20"/>
        </w:rPr>
        <w:t>dos</w:t>
      </w:r>
      <w:r w:rsidRPr="009A3A27">
        <w:rPr>
          <w:rFonts w:ascii="Arial" w:hAnsi="Arial" w:cs="Arial"/>
          <w:sz w:val="20"/>
          <w:szCs w:val="20"/>
        </w:rPr>
        <w:t xml:space="preserve">, </w:t>
      </w:r>
      <w:r w:rsidR="009A3A27" w:rsidRPr="009A3A27">
        <w:rPr>
          <w:rFonts w:ascii="Arial" w:hAnsi="Arial" w:cs="Arial"/>
          <w:sz w:val="20"/>
          <w:szCs w:val="20"/>
        </w:rPr>
        <w:t xml:space="preserve">las mismas poseen </w:t>
      </w:r>
      <w:r w:rsidRPr="009A3A27">
        <w:rPr>
          <w:rFonts w:ascii="Arial" w:hAnsi="Arial" w:cs="Arial"/>
          <w:sz w:val="20"/>
          <w:szCs w:val="20"/>
        </w:rPr>
        <w:t>una resolución HD 720</w:t>
      </w:r>
      <w:r w:rsidR="00413505">
        <w:rPr>
          <w:rFonts w:ascii="Arial" w:hAnsi="Arial" w:cs="Arial"/>
          <w:sz w:val="20"/>
          <w:szCs w:val="20"/>
        </w:rPr>
        <w:t>p</w:t>
      </w:r>
      <w:r w:rsidRPr="009A3A27">
        <w:rPr>
          <w:rFonts w:ascii="Arial" w:hAnsi="Arial" w:cs="Arial"/>
          <w:sz w:val="20"/>
          <w:szCs w:val="20"/>
        </w:rPr>
        <w:t xml:space="preserve"> que nos permite trabajar bien sobre la imagen y</w:t>
      </w:r>
      <w:r w:rsidR="00B157EF" w:rsidRPr="009A3A27">
        <w:rPr>
          <w:rFonts w:ascii="Arial" w:hAnsi="Arial" w:cs="Arial"/>
          <w:sz w:val="20"/>
          <w:szCs w:val="20"/>
        </w:rPr>
        <w:t>,</w:t>
      </w:r>
      <w:r w:rsidRPr="009A3A27">
        <w:rPr>
          <w:rFonts w:ascii="Arial" w:hAnsi="Arial" w:cs="Arial"/>
          <w:sz w:val="20"/>
          <w:szCs w:val="20"/>
        </w:rPr>
        <w:t xml:space="preserve"> además nos brinda un refresco de imagen bastante adecuado para su utilización gracias a los </w:t>
      </w:r>
      <w:r w:rsidRPr="009A3A27">
        <w:rPr>
          <w:rFonts w:ascii="Arial" w:hAnsi="Arial" w:cs="Arial"/>
          <w:color w:val="333333"/>
          <w:sz w:val="20"/>
          <w:szCs w:val="20"/>
          <w:shd w:val="clear" w:color="auto" w:fill="FFFFFF"/>
        </w:rPr>
        <w:t xml:space="preserve">30 FPS </w:t>
      </w:r>
      <w:r w:rsidR="00B157EF" w:rsidRPr="009A3A27">
        <w:rPr>
          <w:rFonts w:ascii="Arial" w:hAnsi="Arial" w:cs="Arial"/>
          <w:sz w:val="20"/>
          <w:szCs w:val="20"/>
        </w:rPr>
        <w:t xml:space="preserve">de la </w:t>
      </w:r>
      <w:r w:rsidR="002F488F">
        <w:rPr>
          <w:rFonts w:ascii="Arial" w:hAnsi="Arial" w:cs="Arial"/>
          <w:sz w:val="20"/>
          <w:szCs w:val="20"/>
        </w:rPr>
        <w:t>mism</w:t>
      </w:r>
      <w:r w:rsidR="00B157EF" w:rsidRPr="009A3A27">
        <w:rPr>
          <w:rFonts w:ascii="Arial" w:hAnsi="Arial" w:cs="Arial"/>
          <w:sz w:val="20"/>
          <w:szCs w:val="20"/>
        </w:rPr>
        <w:t>a</w:t>
      </w:r>
      <w:r w:rsidRPr="009A3A27">
        <w:rPr>
          <w:rFonts w:ascii="Arial" w:hAnsi="Arial" w:cs="Arial"/>
          <w:sz w:val="20"/>
          <w:szCs w:val="20"/>
        </w:rPr>
        <w:t>.</w:t>
      </w:r>
    </w:p>
    <w:p w:rsidR="009A3A27" w:rsidRPr="009A3A27" w:rsidRDefault="009A3A27" w:rsidP="003D5ED1">
      <w:pPr>
        <w:jc w:val="both"/>
        <w:rPr>
          <w:rFonts w:ascii="Arial" w:hAnsi="Arial" w:cs="Arial"/>
          <w:sz w:val="20"/>
          <w:szCs w:val="20"/>
        </w:rPr>
      </w:pPr>
    </w:p>
    <w:p w:rsidR="003D5ED1" w:rsidRDefault="000C7D9E" w:rsidP="003D5ED1">
      <w:pPr>
        <w:jc w:val="center"/>
      </w:pPr>
      <w:r>
        <w:rPr>
          <w:noProof/>
          <w:lang w:val="en-US" w:eastAsia="en-US"/>
        </w:rPr>
        <w:drawing>
          <wp:inline distT="0" distB="0" distL="0" distR="0">
            <wp:extent cx="1828800" cy="1573247"/>
            <wp:effectExtent l="0" t="0" r="0" b="8255"/>
            <wp:docPr id="2" name="Imagen 1" descr="Logitech C270 HD Webcam, 720p Video with Built-in Mic &amp; Lighting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itech C270 HD Webcam, 720p Video with Built-in Mic &amp; Lighting Corre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139" cy="1580421"/>
                    </a:xfrm>
                    <a:prstGeom prst="rect">
                      <a:avLst/>
                    </a:prstGeom>
                    <a:noFill/>
                    <a:ln>
                      <a:noFill/>
                    </a:ln>
                  </pic:spPr>
                </pic:pic>
              </a:graphicData>
            </a:graphic>
          </wp:inline>
        </w:drawing>
      </w:r>
    </w:p>
    <w:p w:rsidR="00B157EF" w:rsidRPr="00A23AAB" w:rsidRDefault="00B157EF" w:rsidP="00B157EF">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9A3A27">
        <w:rPr>
          <w:rFonts w:ascii="Arial" w:hAnsi="Arial" w:cs="Arial"/>
          <w:sz w:val="18"/>
          <w:szCs w:val="18"/>
        </w:rPr>
        <w:t>2</w:t>
      </w:r>
      <w:r w:rsidRPr="00A23AAB">
        <w:rPr>
          <w:rFonts w:ascii="Arial" w:hAnsi="Arial" w:cs="Arial"/>
          <w:sz w:val="18"/>
          <w:szCs w:val="18"/>
        </w:rPr>
        <w:t xml:space="preserve"> </w:t>
      </w:r>
      <w:r>
        <w:rPr>
          <w:rFonts w:ascii="Arial" w:hAnsi="Arial" w:cs="Arial"/>
          <w:i/>
          <w:sz w:val="18"/>
          <w:szCs w:val="18"/>
        </w:rPr>
        <w:t xml:space="preserve">Cámara </w:t>
      </w:r>
      <w:r w:rsidR="009A3A27">
        <w:rPr>
          <w:rFonts w:ascii="Arial" w:hAnsi="Arial" w:cs="Arial"/>
          <w:i/>
          <w:sz w:val="18"/>
          <w:szCs w:val="18"/>
        </w:rPr>
        <w:t>Web</w:t>
      </w:r>
      <w:r w:rsidR="00181C66">
        <w:rPr>
          <w:rFonts w:ascii="Arial" w:hAnsi="Arial" w:cs="Arial"/>
          <w:i/>
          <w:sz w:val="18"/>
          <w:szCs w:val="18"/>
        </w:rPr>
        <w:t>.</w:t>
      </w:r>
      <w:r w:rsidR="009A3A27">
        <w:rPr>
          <w:rFonts w:ascii="Arial" w:hAnsi="Arial" w:cs="Arial"/>
          <w:i/>
          <w:sz w:val="18"/>
          <w:szCs w:val="18"/>
        </w:rPr>
        <w:t xml:space="preserve"> </w:t>
      </w:r>
      <w:r>
        <w:rPr>
          <w:rFonts w:ascii="Arial" w:hAnsi="Arial" w:cs="Arial"/>
          <w:i/>
          <w:sz w:val="18"/>
          <w:szCs w:val="18"/>
        </w:rPr>
        <w:t xml:space="preserve"> </w:t>
      </w:r>
    </w:p>
    <w:p w:rsidR="00B157EF" w:rsidRDefault="00B157EF" w:rsidP="003D5ED1">
      <w:pPr>
        <w:jc w:val="both"/>
      </w:pPr>
    </w:p>
    <w:p w:rsidR="00B157EF" w:rsidRPr="00181C66" w:rsidRDefault="00413505" w:rsidP="003D5ED1">
      <w:pPr>
        <w:rPr>
          <w:rFonts w:ascii="Arial" w:hAnsi="Arial" w:cs="Arial"/>
          <w:sz w:val="20"/>
          <w:szCs w:val="20"/>
        </w:rPr>
      </w:pPr>
      <w:r w:rsidRPr="00181C66">
        <w:rPr>
          <w:rFonts w:ascii="Arial" w:hAnsi="Arial" w:cs="Arial"/>
          <w:sz w:val="20"/>
          <w:szCs w:val="20"/>
        </w:rPr>
        <w:t xml:space="preserve">Las características técnicas de la cámara Web marca Logitech modelo C270, se muestran en la </w:t>
      </w:r>
      <w:r w:rsidR="00181C66">
        <w:rPr>
          <w:rFonts w:ascii="Arial" w:hAnsi="Arial" w:cs="Arial"/>
          <w:sz w:val="20"/>
          <w:szCs w:val="20"/>
        </w:rPr>
        <w:t>T</w:t>
      </w:r>
      <w:r w:rsidRPr="00181C66">
        <w:rPr>
          <w:rFonts w:ascii="Arial" w:hAnsi="Arial" w:cs="Arial"/>
          <w:sz w:val="20"/>
          <w:szCs w:val="20"/>
        </w:rPr>
        <w:t>abla 1</w:t>
      </w:r>
    </w:p>
    <w:p w:rsidR="00413505" w:rsidRDefault="00413505" w:rsidP="003D5ED1"/>
    <w:p w:rsidR="00413505" w:rsidRDefault="00413505" w:rsidP="00413505">
      <w:pPr>
        <w:pStyle w:val="Textoindependiente2"/>
        <w:spacing w:after="0" w:line="240" w:lineRule="auto"/>
        <w:jc w:val="center"/>
        <w:rPr>
          <w:rFonts w:ascii="Arial" w:hAnsi="Arial" w:cs="Arial"/>
          <w:i/>
          <w:iCs/>
          <w:sz w:val="18"/>
          <w:szCs w:val="18"/>
        </w:rPr>
      </w:pPr>
      <w:r>
        <w:rPr>
          <w:rFonts w:ascii="Arial" w:hAnsi="Arial" w:cs="Arial"/>
          <w:bCs/>
          <w:sz w:val="18"/>
          <w:szCs w:val="18"/>
        </w:rPr>
        <w:t>Tabla 1</w:t>
      </w:r>
      <w:r>
        <w:rPr>
          <w:rFonts w:ascii="Arial" w:hAnsi="Arial" w:cs="Arial"/>
          <w:b/>
          <w:bCs/>
          <w:sz w:val="18"/>
          <w:szCs w:val="18"/>
        </w:rPr>
        <w:t xml:space="preserve"> </w:t>
      </w:r>
      <w:r>
        <w:rPr>
          <w:rFonts w:ascii="Arial" w:hAnsi="Arial" w:cs="Arial"/>
          <w:i/>
          <w:sz w:val="18"/>
          <w:szCs w:val="18"/>
        </w:rPr>
        <w:t>Características técnicas</w:t>
      </w:r>
      <w:r w:rsidRPr="004C7CCF">
        <w:rPr>
          <w:rFonts w:ascii="Arial" w:hAnsi="Arial" w:cs="Arial"/>
          <w:i/>
          <w:sz w:val="18"/>
          <w:szCs w:val="18"/>
        </w:rPr>
        <w:t>.</w:t>
      </w: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8"/>
        <w:gridCol w:w="4922"/>
      </w:tblGrid>
      <w:tr w:rsidR="00181C66" w:rsidTr="00181C66">
        <w:trPr>
          <w:jc w:val="center"/>
        </w:trPr>
        <w:tc>
          <w:tcPr>
            <w:tcW w:w="2208" w:type="dxa"/>
          </w:tcPr>
          <w:p w:rsidR="00181C66" w:rsidRDefault="00181C66" w:rsidP="006254A0">
            <w:pPr>
              <w:pStyle w:val="Ttulo1"/>
              <w:rPr>
                <w:rFonts w:ascii="Arial" w:hAnsi="Arial" w:cs="Arial"/>
                <w:sz w:val="20"/>
                <w:szCs w:val="20"/>
              </w:rPr>
            </w:pPr>
            <w:r>
              <w:rPr>
                <w:rFonts w:ascii="Arial" w:hAnsi="Arial" w:cs="Arial"/>
                <w:sz w:val="20"/>
                <w:szCs w:val="20"/>
              </w:rPr>
              <w:t>Parámetro</w:t>
            </w:r>
          </w:p>
        </w:tc>
        <w:tc>
          <w:tcPr>
            <w:tcW w:w="4922" w:type="dxa"/>
          </w:tcPr>
          <w:p w:rsidR="00181C66" w:rsidRDefault="00181C66" w:rsidP="006254A0">
            <w:pPr>
              <w:jc w:val="center"/>
              <w:rPr>
                <w:rFonts w:ascii="Arial" w:hAnsi="Arial" w:cs="Arial"/>
                <w:b/>
              </w:rPr>
            </w:pPr>
            <w:r>
              <w:rPr>
                <w:rFonts w:ascii="Arial" w:hAnsi="Arial" w:cs="Arial"/>
                <w:b/>
              </w:rPr>
              <w:t>Característica</w:t>
            </w:r>
          </w:p>
        </w:tc>
      </w:tr>
      <w:tr w:rsidR="00181C66" w:rsidTr="00181C66">
        <w:trPr>
          <w:jc w:val="center"/>
        </w:trPr>
        <w:tc>
          <w:tcPr>
            <w:tcW w:w="2208" w:type="dxa"/>
          </w:tcPr>
          <w:p w:rsidR="00181C66" w:rsidRPr="008E407A" w:rsidRDefault="00181C66" w:rsidP="006254A0">
            <w:pPr>
              <w:jc w:val="center"/>
              <w:rPr>
                <w:rFonts w:ascii="Arial" w:hAnsi="Arial" w:cs="Arial"/>
                <w:sz w:val="20"/>
                <w:szCs w:val="20"/>
              </w:rPr>
            </w:pPr>
            <w:r>
              <w:rPr>
                <w:rFonts w:ascii="Arial" w:hAnsi="Arial" w:cs="Arial"/>
                <w:sz w:val="20"/>
                <w:szCs w:val="20"/>
              </w:rPr>
              <w:t>Marca</w:t>
            </w:r>
          </w:p>
        </w:tc>
        <w:tc>
          <w:tcPr>
            <w:tcW w:w="4922" w:type="dxa"/>
          </w:tcPr>
          <w:p w:rsidR="00181C66" w:rsidRDefault="00181C66" w:rsidP="006254A0">
            <w:pPr>
              <w:jc w:val="center"/>
              <w:rPr>
                <w:rFonts w:ascii="Arial" w:hAnsi="Arial" w:cs="Arial"/>
              </w:rPr>
            </w:pPr>
            <w:r>
              <w:rPr>
                <w:rFonts w:ascii="Arial" w:hAnsi="Arial" w:cs="Arial"/>
              </w:rPr>
              <w:t>Logitech</w:t>
            </w:r>
          </w:p>
        </w:tc>
      </w:tr>
      <w:tr w:rsidR="00181C66" w:rsidTr="00181C66">
        <w:trPr>
          <w:jc w:val="center"/>
        </w:trPr>
        <w:tc>
          <w:tcPr>
            <w:tcW w:w="2208" w:type="dxa"/>
          </w:tcPr>
          <w:p w:rsidR="00181C66" w:rsidRPr="008E407A" w:rsidRDefault="00181C66" w:rsidP="00413505">
            <w:pPr>
              <w:jc w:val="center"/>
              <w:rPr>
                <w:rFonts w:ascii="Arial" w:hAnsi="Arial" w:cs="Arial"/>
                <w:sz w:val="20"/>
                <w:szCs w:val="20"/>
              </w:rPr>
            </w:pPr>
            <w:r>
              <w:rPr>
                <w:rFonts w:ascii="Arial" w:hAnsi="Arial" w:cs="Arial"/>
                <w:sz w:val="20"/>
                <w:szCs w:val="20"/>
              </w:rPr>
              <w:t>Modelo</w:t>
            </w:r>
          </w:p>
        </w:tc>
        <w:tc>
          <w:tcPr>
            <w:tcW w:w="4922" w:type="dxa"/>
          </w:tcPr>
          <w:p w:rsidR="00181C66" w:rsidRDefault="00181C66" w:rsidP="006254A0">
            <w:pPr>
              <w:jc w:val="center"/>
              <w:rPr>
                <w:rFonts w:ascii="Arial" w:hAnsi="Arial" w:cs="Arial"/>
              </w:rPr>
            </w:pPr>
            <w:r>
              <w:rPr>
                <w:rFonts w:ascii="Arial" w:hAnsi="Arial" w:cs="Arial"/>
              </w:rPr>
              <w:t>C270</w:t>
            </w:r>
          </w:p>
        </w:tc>
      </w:tr>
      <w:tr w:rsidR="00181C66"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Línea</w:t>
            </w:r>
          </w:p>
        </w:tc>
        <w:tc>
          <w:tcPr>
            <w:tcW w:w="4922" w:type="dxa"/>
          </w:tcPr>
          <w:p w:rsidR="00181C66" w:rsidRDefault="00181C66" w:rsidP="006254A0">
            <w:pPr>
              <w:jc w:val="center"/>
              <w:rPr>
                <w:rFonts w:ascii="Arial" w:hAnsi="Arial" w:cs="Arial"/>
              </w:rPr>
            </w:pPr>
            <w:r>
              <w:rPr>
                <w:rFonts w:ascii="Arial" w:hAnsi="Arial" w:cs="Arial"/>
              </w:rPr>
              <w:t>HD</w:t>
            </w:r>
          </w:p>
        </w:tc>
      </w:tr>
      <w:tr w:rsidR="00181C66"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Modelo alfanumérico</w:t>
            </w:r>
          </w:p>
        </w:tc>
        <w:tc>
          <w:tcPr>
            <w:tcW w:w="4922" w:type="dxa"/>
          </w:tcPr>
          <w:p w:rsidR="00181C66" w:rsidRDefault="00181C66" w:rsidP="006254A0">
            <w:pPr>
              <w:jc w:val="center"/>
              <w:rPr>
                <w:rFonts w:ascii="Arial" w:hAnsi="Arial" w:cs="Arial"/>
              </w:rPr>
            </w:pPr>
            <w:r>
              <w:rPr>
                <w:rFonts w:ascii="Arial" w:hAnsi="Arial" w:cs="Arial"/>
              </w:rPr>
              <w:t>V-U0018</w:t>
            </w:r>
          </w:p>
        </w:tc>
      </w:tr>
      <w:tr w:rsidR="00181C66"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Micrófono Incorporado</w:t>
            </w:r>
          </w:p>
        </w:tc>
        <w:tc>
          <w:tcPr>
            <w:tcW w:w="4922" w:type="dxa"/>
          </w:tcPr>
          <w:p w:rsidR="00181C66" w:rsidRDefault="00181C66" w:rsidP="006254A0">
            <w:pPr>
              <w:jc w:val="center"/>
              <w:rPr>
                <w:rFonts w:ascii="Arial" w:hAnsi="Arial" w:cs="Arial"/>
              </w:rPr>
            </w:pPr>
            <w:r>
              <w:rPr>
                <w:rFonts w:ascii="Arial" w:hAnsi="Arial" w:cs="Arial"/>
              </w:rPr>
              <w:t>Sí (mono)</w:t>
            </w:r>
          </w:p>
        </w:tc>
      </w:tr>
      <w:tr w:rsidR="00181C66"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Resolución de vídeo</w:t>
            </w:r>
          </w:p>
        </w:tc>
        <w:tc>
          <w:tcPr>
            <w:tcW w:w="4922" w:type="dxa"/>
          </w:tcPr>
          <w:p w:rsidR="00181C66" w:rsidRDefault="00181C66" w:rsidP="006254A0">
            <w:pPr>
              <w:jc w:val="center"/>
              <w:rPr>
                <w:rFonts w:ascii="Arial" w:hAnsi="Arial" w:cs="Arial"/>
              </w:rPr>
            </w:pPr>
            <w:r>
              <w:rPr>
                <w:rFonts w:ascii="Arial" w:hAnsi="Arial" w:cs="Arial"/>
              </w:rPr>
              <w:t>HD 720p</w:t>
            </w:r>
          </w:p>
        </w:tc>
      </w:tr>
      <w:tr w:rsidR="00181C66"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Resolución de imagen</w:t>
            </w:r>
          </w:p>
        </w:tc>
        <w:tc>
          <w:tcPr>
            <w:tcW w:w="4922" w:type="dxa"/>
          </w:tcPr>
          <w:p w:rsidR="00181C66" w:rsidRDefault="00181C66" w:rsidP="006254A0">
            <w:pPr>
              <w:jc w:val="center"/>
              <w:rPr>
                <w:rFonts w:ascii="Arial" w:hAnsi="Arial" w:cs="Arial"/>
              </w:rPr>
            </w:pPr>
            <w:r>
              <w:rPr>
                <w:rFonts w:ascii="Arial" w:hAnsi="Arial" w:cs="Arial"/>
              </w:rPr>
              <w:t>3 Mpx</w:t>
            </w:r>
          </w:p>
        </w:tc>
      </w:tr>
      <w:tr w:rsidR="00181C66"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Interfaces</w:t>
            </w:r>
          </w:p>
        </w:tc>
        <w:tc>
          <w:tcPr>
            <w:tcW w:w="4922" w:type="dxa"/>
          </w:tcPr>
          <w:p w:rsidR="00181C66" w:rsidRDefault="00181C66" w:rsidP="006254A0">
            <w:pPr>
              <w:jc w:val="center"/>
              <w:rPr>
                <w:rFonts w:ascii="Arial" w:hAnsi="Arial" w:cs="Arial"/>
              </w:rPr>
            </w:pPr>
            <w:r>
              <w:rPr>
                <w:rFonts w:ascii="Arial" w:hAnsi="Arial" w:cs="Arial"/>
              </w:rPr>
              <w:t>USB 2.0</w:t>
            </w:r>
          </w:p>
        </w:tc>
      </w:tr>
      <w:tr w:rsidR="00181C66" w:rsidRPr="000B333C"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Sistema operativo que soporta</w:t>
            </w:r>
          </w:p>
        </w:tc>
        <w:tc>
          <w:tcPr>
            <w:tcW w:w="4922" w:type="dxa"/>
          </w:tcPr>
          <w:p w:rsidR="00181C66" w:rsidRPr="00617D5E" w:rsidRDefault="00181C66" w:rsidP="00617D5E">
            <w:pPr>
              <w:jc w:val="center"/>
              <w:rPr>
                <w:rFonts w:ascii="Arial" w:hAnsi="Arial" w:cs="Arial"/>
                <w:lang w:val="en-US"/>
              </w:rPr>
            </w:pPr>
            <w:r w:rsidRPr="00617D5E">
              <w:rPr>
                <w:rFonts w:ascii="Arial" w:hAnsi="Arial" w:cs="Arial"/>
                <w:lang w:val="en-US"/>
              </w:rPr>
              <w:t>Windows 7, Windows Vista, Windows XP, Mac, Windows 10, Windows 8.1, Windows 8</w:t>
            </w:r>
          </w:p>
        </w:tc>
      </w:tr>
      <w:tr w:rsidR="00181C66" w:rsidRPr="00617D5E"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Fluidez de video</w:t>
            </w:r>
          </w:p>
        </w:tc>
        <w:tc>
          <w:tcPr>
            <w:tcW w:w="4922" w:type="dxa"/>
          </w:tcPr>
          <w:p w:rsidR="00181C66" w:rsidRPr="00617D5E" w:rsidRDefault="00181C66" w:rsidP="00617D5E">
            <w:pPr>
              <w:jc w:val="center"/>
              <w:rPr>
                <w:rFonts w:ascii="Arial" w:hAnsi="Arial" w:cs="Arial"/>
                <w:lang w:val="en-US"/>
              </w:rPr>
            </w:pPr>
            <w:r>
              <w:rPr>
                <w:rFonts w:ascii="Arial" w:hAnsi="Arial" w:cs="Arial"/>
                <w:lang w:val="en-US"/>
              </w:rPr>
              <w:t>30 FPS</w:t>
            </w:r>
          </w:p>
        </w:tc>
      </w:tr>
      <w:tr w:rsidR="00181C66" w:rsidRPr="00617D5E"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Protección de imagen</w:t>
            </w:r>
          </w:p>
        </w:tc>
        <w:tc>
          <w:tcPr>
            <w:tcW w:w="4922" w:type="dxa"/>
          </w:tcPr>
          <w:p w:rsidR="00181C66" w:rsidRDefault="00181C66" w:rsidP="00617D5E">
            <w:pPr>
              <w:jc w:val="center"/>
              <w:rPr>
                <w:rFonts w:ascii="Arial" w:hAnsi="Arial" w:cs="Arial"/>
                <w:lang w:val="en-US"/>
              </w:rPr>
            </w:pPr>
            <w:r>
              <w:rPr>
                <w:rFonts w:ascii="Arial" w:hAnsi="Arial" w:cs="Arial"/>
                <w:lang w:val="en-US"/>
              </w:rPr>
              <w:t>Sí</w:t>
            </w:r>
          </w:p>
        </w:tc>
      </w:tr>
      <w:tr w:rsidR="00181C66" w:rsidRPr="00617D5E"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Tipo de enfoque</w:t>
            </w:r>
          </w:p>
        </w:tc>
        <w:tc>
          <w:tcPr>
            <w:tcW w:w="4922" w:type="dxa"/>
          </w:tcPr>
          <w:p w:rsidR="00181C66" w:rsidRDefault="00181C66" w:rsidP="00617D5E">
            <w:pPr>
              <w:jc w:val="center"/>
              <w:rPr>
                <w:rFonts w:ascii="Arial" w:hAnsi="Arial" w:cs="Arial"/>
                <w:lang w:val="en-US"/>
              </w:rPr>
            </w:pPr>
            <w:r>
              <w:rPr>
                <w:rFonts w:ascii="Arial" w:hAnsi="Arial" w:cs="Arial"/>
                <w:lang w:val="en-US"/>
              </w:rPr>
              <w:t>Foco fijo</w:t>
            </w:r>
          </w:p>
        </w:tc>
      </w:tr>
      <w:tr w:rsidR="00181C66" w:rsidRPr="00617D5E"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Tecnología de lente</w:t>
            </w:r>
          </w:p>
        </w:tc>
        <w:tc>
          <w:tcPr>
            <w:tcW w:w="4922" w:type="dxa"/>
          </w:tcPr>
          <w:p w:rsidR="00181C66" w:rsidRDefault="00181C66" w:rsidP="00617D5E">
            <w:pPr>
              <w:jc w:val="center"/>
              <w:rPr>
                <w:rFonts w:ascii="Arial" w:hAnsi="Arial" w:cs="Arial"/>
                <w:lang w:val="en-US"/>
              </w:rPr>
            </w:pPr>
            <w:r>
              <w:rPr>
                <w:rFonts w:ascii="Arial" w:hAnsi="Arial" w:cs="Arial"/>
                <w:lang w:val="en-US"/>
              </w:rPr>
              <w:t>Estándar</w:t>
            </w:r>
          </w:p>
        </w:tc>
      </w:tr>
      <w:tr w:rsidR="00181C66" w:rsidRPr="00617D5E" w:rsidTr="00181C66">
        <w:trPr>
          <w:jc w:val="center"/>
        </w:trPr>
        <w:tc>
          <w:tcPr>
            <w:tcW w:w="2208" w:type="dxa"/>
          </w:tcPr>
          <w:p w:rsidR="00181C66" w:rsidRDefault="00181C66" w:rsidP="00413505">
            <w:pPr>
              <w:jc w:val="center"/>
              <w:rPr>
                <w:rFonts w:ascii="Arial" w:hAnsi="Arial" w:cs="Arial"/>
                <w:sz w:val="20"/>
                <w:szCs w:val="20"/>
              </w:rPr>
            </w:pPr>
            <w:r>
              <w:rPr>
                <w:rFonts w:ascii="Arial" w:hAnsi="Arial" w:cs="Arial"/>
                <w:sz w:val="20"/>
                <w:szCs w:val="20"/>
              </w:rPr>
              <w:t>Campo visual</w:t>
            </w:r>
          </w:p>
        </w:tc>
        <w:tc>
          <w:tcPr>
            <w:tcW w:w="4922" w:type="dxa"/>
          </w:tcPr>
          <w:p w:rsidR="00181C66" w:rsidRDefault="00181C66" w:rsidP="00617D5E">
            <w:pPr>
              <w:jc w:val="center"/>
              <w:rPr>
                <w:rFonts w:ascii="Arial" w:hAnsi="Arial" w:cs="Arial"/>
                <w:lang w:val="en-US"/>
              </w:rPr>
            </w:pPr>
            <w:r>
              <w:rPr>
                <w:rFonts w:ascii="Arial" w:hAnsi="Arial" w:cs="Arial"/>
                <w:lang w:val="en-US"/>
              </w:rPr>
              <w:t>60°</w:t>
            </w:r>
          </w:p>
        </w:tc>
      </w:tr>
    </w:tbl>
    <w:p w:rsidR="00413505" w:rsidRPr="00617D5E" w:rsidRDefault="00413505" w:rsidP="003D5ED1">
      <w:pPr>
        <w:rPr>
          <w:lang w:val="en-US"/>
        </w:rPr>
      </w:pPr>
    </w:p>
    <w:p w:rsidR="00B157EF" w:rsidRPr="00000BD0" w:rsidRDefault="00B157EF" w:rsidP="00000BD0">
      <w:pPr>
        <w:tabs>
          <w:tab w:val="left" w:pos="2143"/>
          <w:tab w:val="left" w:pos="2144"/>
        </w:tabs>
        <w:spacing w:before="400" w:after="200" w:line="360" w:lineRule="auto"/>
        <w:rPr>
          <w:rFonts w:ascii="Arial" w:hAnsi="Arial" w:cs="Arial"/>
          <w:b/>
          <w:sz w:val="20"/>
          <w:szCs w:val="20"/>
        </w:rPr>
      </w:pPr>
      <w:r>
        <w:rPr>
          <w:rFonts w:ascii="Arial" w:hAnsi="Arial" w:cs="Arial"/>
          <w:b/>
          <w:sz w:val="20"/>
          <w:szCs w:val="20"/>
        </w:rPr>
        <w:lastRenderedPageBreak/>
        <w:t>2.2.</w:t>
      </w:r>
      <w:r w:rsidRPr="00DE6181">
        <w:rPr>
          <w:rFonts w:ascii="Arial" w:hAnsi="Arial" w:cs="Arial"/>
          <w:b/>
          <w:sz w:val="20"/>
          <w:szCs w:val="20"/>
        </w:rPr>
        <w:t xml:space="preserve"> </w:t>
      </w:r>
      <w:r>
        <w:rPr>
          <w:rFonts w:ascii="Arial" w:hAnsi="Arial" w:cs="Arial"/>
          <w:b/>
          <w:sz w:val="20"/>
          <w:szCs w:val="20"/>
        </w:rPr>
        <w:t>Distorsión en las imágenes</w:t>
      </w:r>
    </w:p>
    <w:p w:rsidR="003D5ED1" w:rsidRPr="009A3A27" w:rsidRDefault="003D5ED1" w:rsidP="003D5ED1">
      <w:pPr>
        <w:rPr>
          <w:rFonts w:ascii="Arial" w:hAnsi="Arial" w:cs="Arial"/>
          <w:sz w:val="20"/>
          <w:szCs w:val="20"/>
        </w:rPr>
      </w:pPr>
      <w:r w:rsidRPr="009A3A27">
        <w:rPr>
          <w:rFonts w:ascii="Arial" w:hAnsi="Arial" w:cs="Arial"/>
          <w:sz w:val="20"/>
          <w:szCs w:val="20"/>
        </w:rPr>
        <w:t xml:space="preserve">Las cámaras </w:t>
      </w:r>
      <w:r w:rsidR="00B157EF" w:rsidRPr="009A3A27">
        <w:rPr>
          <w:rFonts w:ascii="Arial" w:hAnsi="Arial" w:cs="Arial"/>
          <w:sz w:val="20"/>
          <w:szCs w:val="20"/>
        </w:rPr>
        <w:t xml:space="preserve">de bajo costo existentes en el mercado actual </w:t>
      </w:r>
      <w:r w:rsidRPr="009A3A27">
        <w:rPr>
          <w:rFonts w:ascii="Arial" w:hAnsi="Arial" w:cs="Arial"/>
          <w:sz w:val="20"/>
          <w:szCs w:val="20"/>
        </w:rPr>
        <w:t>introducen mucha distorsión en las imágenes. Dos distorsiones principales son la distorsión radial y la distorsión tangencial.</w:t>
      </w:r>
    </w:p>
    <w:p w:rsidR="003D5ED1" w:rsidRPr="009A3A27" w:rsidRDefault="003D5ED1" w:rsidP="003D5ED1">
      <w:pPr>
        <w:rPr>
          <w:rFonts w:ascii="Arial" w:hAnsi="Arial" w:cs="Arial"/>
          <w:sz w:val="20"/>
          <w:szCs w:val="20"/>
        </w:rPr>
      </w:pPr>
      <w:r w:rsidRPr="009A3A27">
        <w:rPr>
          <w:rFonts w:ascii="Arial" w:hAnsi="Arial" w:cs="Arial"/>
          <w:sz w:val="20"/>
          <w:szCs w:val="20"/>
        </w:rPr>
        <w:t xml:space="preserve">Debido a la distorsión radial, las líneas rectas aparecerán curvadas. Su efecto es mayor a medida que nos alejamos del centro de la imagen, </w:t>
      </w:r>
      <w:r w:rsidR="009A3A27">
        <w:rPr>
          <w:rFonts w:ascii="Arial" w:hAnsi="Arial" w:cs="Arial"/>
          <w:sz w:val="20"/>
          <w:szCs w:val="20"/>
        </w:rPr>
        <w:t>como s</w:t>
      </w:r>
      <w:r w:rsidRPr="009A3A27">
        <w:rPr>
          <w:rFonts w:ascii="Arial" w:hAnsi="Arial" w:cs="Arial"/>
          <w:sz w:val="20"/>
          <w:szCs w:val="20"/>
        </w:rPr>
        <w:t xml:space="preserve">e puede </w:t>
      </w:r>
      <w:r w:rsidR="009A3A27">
        <w:rPr>
          <w:rFonts w:ascii="Arial" w:hAnsi="Arial" w:cs="Arial"/>
          <w:sz w:val="20"/>
          <w:szCs w:val="20"/>
        </w:rPr>
        <w:t>observar en la Figura 3.</w:t>
      </w:r>
      <w:r w:rsidRPr="009A3A27">
        <w:rPr>
          <w:rFonts w:ascii="Arial" w:hAnsi="Arial" w:cs="Arial"/>
          <w:sz w:val="20"/>
          <w:szCs w:val="20"/>
        </w:rPr>
        <w:t xml:space="preserve"> Se puede ver que el borde no es una línea recta y no coincide.</w:t>
      </w:r>
    </w:p>
    <w:p w:rsidR="003D5ED1" w:rsidRDefault="000C7D9E" w:rsidP="003D5ED1">
      <w:pPr>
        <w:jc w:val="center"/>
      </w:pPr>
      <w:r>
        <w:rPr>
          <w:noProof/>
          <w:lang w:val="en-US" w:eastAsia="en-US"/>
        </w:rPr>
        <w:drawing>
          <wp:inline distT="0" distB="0" distL="0" distR="0">
            <wp:extent cx="3381375" cy="1409700"/>
            <wp:effectExtent l="0" t="0" r="9525" b="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409700"/>
                    </a:xfrm>
                    <a:prstGeom prst="rect">
                      <a:avLst/>
                    </a:prstGeom>
                    <a:noFill/>
                    <a:ln>
                      <a:noFill/>
                    </a:ln>
                  </pic:spPr>
                </pic:pic>
              </a:graphicData>
            </a:graphic>
          </wp:inline>
        </w:drawing>
      </w:r>
    </w:p>
    <w:p w:rsidR="00B157EF" w:rsidRDefault="00B157EF" w:rsidP="003D5ED1"/>
    <w:p w:rsidR="00B157EF" w:rsidRPr="00A23AAB" w:rsidRDefault="00B157EF" w:rsidP="00B157EF">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9A3A27">
        <w:rPr>
          <w:rFonts w:ascii="Arial" w:hAnsi="Arial" w:cs="Arial"/>
          <w:sz w:val="18"/>
          <w:szCs w:val="18"/>
        </w:rPr>
        <w:t>3</w:t>
      </w:r>
      <w:r w:rsidRPr="00A23AAB">
        <w:rPr>
          <w:rFonts w:ascii="Arial" w:hAnsi="Arial" w:cs="Arial"/>
          <w:sz w:val="18"/>
          <w:szCs w:val="18"/>
        </w:rPr>
        <w:t xml:space="preserve"> </w:t>
      </w:r>
      <w:r w:rsidRPr="00A23AAB">
        <w:rPr>
          <w:rFonts w:ascii="Arial" w:hAnsi="Arial" w:cs="Arial"/>
          <w:i/>
          <w:sz w:val="18"/>
          <w:szCs w:val="18"/>
        </w:rPr>
        <w:t>Di</w:t>
      </w:r>
      <w:r w:rsidR="009A3A27">
        <w:rPr>
          <w:rFonts w:ascii="Arial" w:hAnsi="Arial" w:cs="Arial"/>
          <w:i/>
          <w:sz w:val="18"/>
          <w:szCs w:val="18"/>
        </w:rPr>
        <w:t>storsión de las imágenes</w:t>
      </w:r>
      <w:r w:rsidR="00181C66">
        <w:rPr>
          <w:rFonts w:ascii="Arial" w:hAnsi="Arial" w:cs="Arial"/>
          <w:i/>
          <w:sz w:val="18"/>
          <w:szCs w:val="18"/>
        </w:rPr>
        <w:t>.</w:t>
      </w:r>
    </w:p>
    <w:p w:rsidR="00B157EF" w:rsidRDefault="00B157EF" w:rsidP="003D5ED1"/>
    <w:p w:rsidR="00B157EF" w:rsidRDefault="00B157EF" w:rsidP="003D5ED1"/>
    <w:p w:rsidR="003D5ED1" w:rsidRDefault="003D5ED1" w:rsidP="003D5ED1">
      <w:pPr>
        <w:rPr>
          <w:rFonts w:ascii="Arial" w:hAnsi="Arial" w:cs="Arial"/>
          <w:sz w:val="20"/>
          <w:szCs w:val="20"/>
        </w:rPr>
      </w:pPr>
      <w:r w:rsidRPr="009A3A27">
        <w:rPr>
          <w:rFonts w:ascii="Arial" w:hAnsi="Arial" w:cs="Arial"/>
          <w:sz w:val="20"/>
          <w:szCs w:val="20"/>
        </w:rPr>
        <w:t>Esta distorsión se resuelve de la siguiente manera:</w:t>
      </w:r>
    </w:p>
    <w:p w:rsidR="009A3A27" w:rsidRPr="009A3A27" w:rsidRDefault="009A3A27" w:rsidP="003D5ED1">
      <w:pPr>
        <w:rPr>
          <w:rFonts w:ascii="Arial" w:hAnsi="Arial" w:cs="Arial"/>
          <w:sz w:val="20"/>
          <w:szCs w:val="20"/>
        </w:rPr>
      </w:pPr>
    </w:p>
    <w:p w:rsidR="003D5ED1" w:rsidRDefault="000C7D9E" w:rsidP="003D5ED1">
      <w:pPr>
        <w:jc w:val="center"/>
      </w:pPr>
      <w:r>
        <w:rPr>
          <w:noProof/>
          <w:lang w:val="en-US" w:eastAsia="en-US"/>
        </w:rPr>
        <w:drawing>
          <wp:inline distT="0" distB="0" distL="0" distR="0">
            <wp:extent cx="2695575" cy="447675"/>
            <wp:effectExtent l="0" t="0" r="9525" b="9525"/>
            <wp:docPr id="4" name="Imagen 12" descr="tipos de distosion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tipos de distosion camar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447675"/>
                    </a:xfrm>
                    <a:prstGeom prst="rect">
                      <a:avLst/>
                    </a:prstGeom>
                    <a:noFill/>
                    <a:ln>
                      <a:noFill/>
                    </a:ln>
                  </pic:spPr>
                </pic:pic>
              </a:graphicData>
            </a:graphic>
          </wp:inline>
        </w:drawing>
      </w:r>
    </w:p>
    <w:p w:rsidR="009A3A27" w:rsidRDefault="009A3A27" w:rsidP="003D5ED1"/>
    <w:p w:rsidR="003D5ED1" w:rsidRDefault="003D5ED1" w:rsidP="009A3A27">
      <w:pPr>
        <w:jc w:val="both"/>
        <w:rPr>
          <w:rFonts w:ascii="Arial" w:hAnsi="Arial" w:cs="Arial"/>
          <w:sz w:val="20"/>
          <w:szCs w:val="20"/>
        </w:rPr>
      </w:pPr>
      <w:r w:rsidRPr="009A3A27">
        <w:rPr>
          <w:rFonts w:ascii="Arial" w:hAnsi="Arial" w:cs="Arial"/>
          <w:sz w:val="20"/>
          <w:szCs w:val="20"/>
        </w:rPr>
        <w:t>Del mismo modo, otra distorsión es la tangencial que ocurre porque la toma de imágenes no está perfectamente alineada paralelamente al plano de imagen. Por lo tanto, algunas áreas en la imagen pueden verse más cercanas de lo esperado. Se resuelve como sigue:</w:t>
      </w:r>
    </w:p>
    <w:p w:rsidR="009A3A27" w:rsidRPr="009A3A27" w:rsidRDefault="009A3A27" w:rsidP="009A3A27">
      <w:pPr>
        <w:jc w:val="both"/>
        <w:rPr>
          <w:rFonts w:ascii="Arial" w:hAnsi="Arial" w:cs="Arial"/>
          <w:sz w:val="20"/>
          <w:szCs w:val="20"/>
        </w:rPr>
      </w:pPr>
    </w:p>
    <w:p w:rsidR="003D5ED1" w:rsidRDefault="000C7D9E" w:rsidP="003D5ED1">
      <w:pPr>
        <w:jc w:val="center"/>
      </w:pPr>
      <w:r>
        <w:rPr>
          <w:noProof/>
          <w:lang w:val="en-US" w:eastAsia="en-US"/>
        </w:rPr>
        <w:drawing>
          <wp:inline distT="0" distB="0" distL="0" distR="0">
            <wp:extent cx="2752725" cy="457200"/>
            <wp:effectExtent l="0" t="0" r="9525" b="0"/>
            <wp:docPr id="5" name="Imagen 15" descr="tipos de distosion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tipos de distosion camar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2725" cy="457200"/>
                    </a:xfrm>
                    <a:prstGeom prst="rect">
                      <a:avLst/>
                    </a:prstGeom>
                    <a:noFill/>
                    <a:ln>
                      <a:noFill/>
                    </a:ln>
                  </pic:spPr>
                </pic:pic>
              </a:graphicData>
            </a:graphic>
          </wp:inline>
        </w:drawing>
      </w:r>
    </w:p>
    <w:p w:rsidR="009A3A27" w:rsidRDefault="009A3A27" w:rsidP="003D5ED1"/>
    <w:p w:rsidR="003D5ED1" w:rsidRPr="009A3A27" w:rsidRDefault="003D5ED1" w:rsidP="003D5ED1">
      <w:pPr>
        <w:rPr>
          <w:rFonts w:ascii="Arial" w:hAnsi="Arial" w:cs="Arial"/>
          <w:sz w:val="20"/>
          <w:szCs w:val="20"/>
        </w:rPr>
      </w:pPr>
      <w:r w:rsidRPr="009A3A27">
        <w:rPr>
          <w:rFonts w:ascii="Arial" w:hAnsi="Arial" w:cs="Arial"/>
          <w:sz w:val="20"/>
          <w:szCs w:val="20"/>
        </w:rPr>
        <w:t>En resumen, necesitamos encontrar cinco parámetros, conocidos como coeficientes de distorsión dados por:</w:t>
      </w:r>
    </w:p>
    <w:p w:rsidR="009A3A27" w:rsidRDefault="009A3A27" w:rsidP="003D5ED1"/>
    <w:p w:rsidR="003D5ED1" w:rsidRDefault="000C7D9E" w:rsidP="003D5ED1">
      <w:pPr>
        <w:jc w:val="center"/>
      </w:pPr>
      <w:r>
        <w:rPr>
          <w:noProof/>
          <w:lang w:val="en-US" w:eastAsia="en-US"/>
        </w:rPr>
        <w:drawing>
          <wp:inline distT="0" distB="0" distL="0" distR="0">
            <wp:extent cx="3524250" cy="171450"/>
            <wp:effectExtent l="0" t="0" r="0" b="0"/>
            <wp:docPr id="6" name="Imagen 18" descr="tipos de distosion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tipos de distosion camar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171450"/>
                    </a:xfrm>
                    <a:prstGeom prst="rect">
                      <a:avLst/>
                    </a:prstGeom>
                    <a:noFill/>
                    <a:ln>
                      <a:noFill/>
                    </a:ln>
                  </pic:spPr>
                </pic:pic>
              </a:graphicData>
            </a:graphic>
          </wp:inline>
        </w:drawing>
      </w:r>
    </w:p>
    <w:p w:rsidR="009A3A27" w:rsidRDefault="009A3A27" w:rsidP="003D5ED1">
      <w:pPr>
        <w:jc w:val="both"/>
      </w:pPr>
    </w:p>
    <w:p w:rsidR="003D5ED1" w:rsidRPr="009A3A27" w:rsidRDefault="003D5ED1" w:rsidP="003D5ED1">
      <w:pPr>
        <w:jc w:val="both"/>
        <w:rPr>
          <w:rFonts w:ascii="Arial" w:hAnsi="Arial" w:cs="Arial"/>
          <w:sz w:val="20"/>
          <w:szCs w:val="20"/>
        </w:rPr>
      </w:pPr>
      <w:r w:rsidRPr="009A3A27">
        <w:rPr>
          <w:rFonts w:ascii="Arial" w:hAnsi="Arial" w:cs="Arial"/>
          <w:sz w:val="20"/>
          <w:szCs w:val="20"/>
        </w:rPr>
        <w:t xml:space="preserve">Además de </w:t>
      </w:r>
      <w:r w:rsidR="009A3A27">
        <w:rPr>
          <w:rFonts w:ascii="Arial" w:hAnsi="Arial" w:cs="Arial"/>
          <w:sz w:val="20"/>
          <w:szCs w:val="20"/>
        </w:rPr>
        <w:t xml:space="preserve">los coeficientes de distorsión dados, </w:t>
      </w:r>
      <w:r w:rsidRPr="009A3A27">
        <w:rPr>
          <w:rFonts w:ascii="Arial" w:hAnsi="Arial" w:cs="Arial"/>
          <w:sz w:val="20"/>
          <w:szCs w:val="20"/>
        </w:rPr>
        <w:t>necesitamos encontrar más información, como los parámetros intrínsecos y extrínsecos de una cámara</w:t>
      </w:r>
      <w:r w:rsidR="009A3A27">
        <w:rPr>
          <w:rFonts w:ascii="Arial" w:hAnsi="Arial" w:cs="Arial"/>
          <w:sz w:val="20"/>
          <w:szCs w:val="20"/>
        </w:rPr>
        <w:t xml:space="preserve"> digital</w:t>
      </w:r>
      <w:r w:rsidRPr="009A3A27">
        <w:rPr>
          <w:rFonts w:ascii="Arial" w:hAnsi="Arial" w:cs="Arial"/>
          <w:sz w:val="20"/>
          <w:szCs w:val="20"/>
        </w:rPr>
        <w:t>. Los parámetros intrínsecos son específicos de una cámara. Incluye información como distancia focal (f_x, f_y), centros ópticos (c_x, c_y), etc. También se llama matriz de cámara. Depende sólo de la cámara, por lo que una vez calculada, se puede almacenar para fines futuros. Se expresa como una matriz de 3×3:</w:t>
      </w:r>
    </w:p>
    <w:p w:rsidR="009A3A27" w:rsidRDefault="009A3A27" w:rsidP="003D5ED1">
      <w:pPr>
        <w:jc w:val="both"/>
      </w:pPr>
    </w:p>
    <w:p w:rsidR="003D5ED1" w:rsidRDefault="000C7D9E" w:rsidP="003D5ED1">
      <w:pPr>
        <w:jc w:val="center"/>
      </w:pPr>
      <w:r>
        <w:rPr>
          <w:noProof/>
          <w:lang w:val="en-US" w:eastAsia="en-US"/>
        </w:rPr>
        <w:drawing>
          <wp:inline distT="0" distB="0" distL="0" distR="0">
            <wp:extent cx="2628900" cy="723900"/>
            <wp:effectExtent l="0" t="0" r="0" b="0"/>
            <wp:docPr id="7" name="Imagen 21" descr="tipos de distosion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descr="tipos de distosion camar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723900"/>
                    </a:xfrm>
                    <a:prstGeom prst="rect">
                      <a:avLst/>
                    </a:prstGeom>
                    <a:noFill/>
                    <a:ln>
                      <a:noFill/>
                    </a:ln>
                  </pic:spPr>
                </pic:pic>
              </a:graphicData>
            </a:graphic>
          </wp:inline>
        </w:drawing>
      </w:r>
    </w:p>
    <w:p w:rsidR="00B157EF" w:rsidRDefault="00B157EF" w:rsidP="003D5ED1"/>
    <w:p w:rsidR="003D5ED1" w:rsidRPr="009A3A27" w:rsidRDefault="003D5ED1" w:rsidP="009A3A27">
      <w:pPr>
        <w:jc w:val="both"/>
        <w:rPr>
          <w:rFonts w:ascii="Arial" w:hAnsi="Arial" w:cs="Arial"/>
          <w:sz w:val="20"/>
          <w:szCs w:val="20"/>
        </w:rPr>
      </w:pPr>
      <w:r w:rsidRPr="009A3A27">
        <w:rPr>
          <w:rFonts w:ascii="Arial" w:hAnsi="Arial" w:cs="Arial"/>
          <w:sz w:val="20"/>
          <w:szCs w:val="20"/>
        </w:rPr>
        <w:t>Los parámetros extrínsecos corresponden a vectores de rotación y traslación que traducen las coordenadas de un punto 3D a un sistema de coordenadas.</w:t>
      </w:r>
    </w:p>
    <w:p w:rsidR="003D5ED1" w:rsidRDefault="003D5ED1" w:rsidP="003D5ED1"/>
    <w:p w:rsidR="003D5ED1" w:rsidRPr="009A3A27" w:rsidRDefault="003D5ED1" w:rsidP="003D5ED1">
      <w:pPr>
        <w:jc w:val="both"/>
        <w:rPr>
          <w:rFonts w:ascii="Arial" w:hAnsi="Arial" w:cs="Arial"/>
          <w:sz w:val="20"/>
          <w:szCs w:val="20"/>
        </w:rPr>
      </w:pPr>
      <w:r w:rsidRPr="009A3A27">
        <w:rPr>
          <w:rFonts w:ascii="Arial" w:hAnsi="Arial" w:cs="Arial"/>
          <w:sz w:val="20"/>
          <w:szCs w:val="20"/>
        </w:rPr>
        <w:t>Para las aplicaciones estéreo, estas distorsiones necesitan ser corregidas primero. Para encontrar todos estos parámetros, lo que tenemos que hacer es proporcionar algunas imágenes de muestra de un patrón bien definido (tablero de ajedrez). Encontramos algunos puntos específicos en él (esquinas cuadradas en tablero de ajedrez). Conocemos sus coordenadas en el espacio del mundo real y conocemos sus coordenadas en imagen. Con estos datos, un programa matemático lo resuelve para obtener los coeficientes de distorsión. Para obtener mejores resultados, necesitamos al menos 10 patrones de prueba.</w:t>
      </w:r>
    </w:p>
    <w:p w:rsidR="003D5ED1" w:rsidRDefault="003D5ED1" w:rsidP="003D5ED1"/>
    <w:p w:rsidR="003D5ED1" w:rsidRDefault="000C7D9E" w:rsidP="003D5ED1">
      <w:pPr>
        <w:jc w:val="center"/>
      </w:pPr>
      <w:r>
        <w:rPr>
          <w:noProof/>
          <w:lang w:val="en-US" w:eastAsia="en-US"/>
        </w:rPr>
        <w:lastRenderedPageBreak/>
        <w:drawing>
          <wp:inline distT="0" distB="0" distL="0" distR="0">
            <wp:extent cx="2219325" cy="1762125"/>
            <wp:effectExtent l="0" t="0" r="9525" b="9525"/>
            <wp:docPr id="8" name="Imagen 24" descr="INGENIERÍA TÉCNICA TOPOGRÁFICA OBTENCIÓN DE MODELOS ESTEREOSCÓPICOS CON DOS  CÁMARAS D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descr="INGENIERÍA TÉCNICA TOPOGRÁFICA OBTENCIÓN DE MODELOS ESTEREOSCÓPICOS CON DOS  CÁMARAS DE VIDEO"/>
                    <pic:cNvPicPr>
                      <a:picLocks noChangeAspect="1" noChangeArrowheads="1"/>
                    </pic:cNvPicPr>
                  </pic:nvPicPr>
                  <pic:blipFill>
                    <a:blip r:embed="rId14">
                      <a:extLst>
                        <a:ext uri="{28A0092B-C50C-407E-A947-70E740481C1C}">
                          <a14:useLocalDpi xmlns:a14="http://schemas.microsoft.com/office/drawing/2010/main" val="0"/>
                        </a:ext>
                      </a:extLst>
                    </a:blip>
                    <a:srcRect l="2528" t="2490" r="4819" b="5809"/>
                    <a:stretch>
                      <a:fillRect/>
                    </a:stretch>
                  </pic:blipFill>
                  <pic:spPr bwMode="auto">
                    <a:xfrm>
                      <a:off x="0" y="0"/>
                      <a:ext cx="2219325" cy="1762125"/>
                    </a:xfrm>
                    <a:prstGeom prst="rect">
                      <a:avLst/>
                    </a:prstGeom>
                    <a:noFill/>
                    <a:ln>
                      <a:noFill/>
                    </a:ln>
                  </pic:spPr>
                </pic:pic>
              </a:graphicData>
            </a:graphic>
          </wp:inline>
        </w:drawing>
      </w:r>
    </w:p>
    <w:p w:rsidR="003D5ED1" w:rsidRDefault="003D5ED1" w:rsidP="003D5ED1">
      <w:pPr>
        <w:jc w:val="both"/>
      </w:pPr>
    </w:p>
    <w:p w:rsidR="00B157EF" w:rsidRPr="00A23AAB" w:rsidRDefault="00B157EF" w:rsidP="00B157EF">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9A3A27">
        <w:rPr>
          <w:rFonts w:ascii="Arial" w:hAnsi="Arial" w:cs="Arial"/>
          <w:sz w:val="18"/>
          <w:szCs w:val="18"/>
        </w:rPr>
        <w:t>4</w:t>
      </w:r>
      <w:r w:rsidRPr="00A23AAB">
        <w:rPr>
          <w:rFonts w:ascii="Arial" w:hAnsi="Arial" w:cs="Arial"/>
          <w:sz w:val="18"/>
          <w:szCs w:val="18"/>
        </w:rPr>
        <w:t xml:space="preserve"> </w:t>
      </w:r>
      <w:r w:rsidR="00994AB8">
        <w:rPr>
          <w:rFonts w:ascii="Arial" w:hAnsi="Arial" w:cs="Arial"/>
          <w:i/>
          <w:sz w:val="18"/>
          <w:szCs w:val="18"/>
        </w:rPr>
        <w:t>Vista de tablero de ajedrez</w:t>
      </w:r>
      <w:r w:rsidR="00181C66">
        <w:rPr>
          <w:rFonts w:ascii="Arial" w:hAnsi="Arial" w:cs="Arial"/>
          <w:i/>
          <w:sz w:val="18"/>
          <w:szCs w:val="18"/>
        </w:rPr>
        <w:t>.</w:t>
      </w:r>
    </w:p>
    <w:p w:rsidR="00B157EF" w:rsidRDefault="00B157EF" w:rsidP="003D5ED1">
      <w:pPr>
        <w:jc w:val="both"/>
      </w:pPr>
    </w:p>
    <w:p w:rsidR="00B157EF" w:rsidRPr="00DE6181" w:rsidRDefault="00B157EF" w:rsidP="00B157EF">
      <w:pPr>
        <w:tabs>
          <w:tab w:val="left" w:pos="2143"/>
          <w:tab w:val="left" w:pos="2144"/>
        </w:tabs>
        <w:spacing w:before="400" w:after="200" w:line="360" w:lineRule="auto"/>
        <w:rPr>
          <w:rFonts w:ascii="Arial" w:hAnsi="Arial" w:cs="Arial"/>
          <w:b/>
          <w:sz w:val="20"/>
          <w:szCs w:val="20"/>
        </w:rPr>
      </w:pPr>
      <w:r>
        <w:rPr>
          <w:rFonts w:ascii="Arial" w:hAnsi="Arial" w:cs="Arial"/>
          <w:b/>
          <w:sz w:val="20"/>
          <w:szCs w:val="20"/>
        </w:rPr>
        <w:t>2.3.</w:t>
      </w:r>
      <w:r w:rsidRPr="00DE6181">
        <w:rPr>
          <w:rFonts w:ascii="Arial" w:hAnsi="Arial" w:cs="Arial"/>
          <w:b/>
          <w:sz w:val="20"/>
          <w:szCs w:val="20"/>
        </w:rPr>
        <w:t xml:space="preserve"> </w:t>
      </w:r>
      <w:r>
        <w:rPr>
          <w:rFonts w:ascii="Arial" w:hAnsi="Arial" w:cs="Arial"/>
          <w:b/>
          <w:sz w:val="20"/>
          <w:szCs w:val="20"/>
        </w:rPr>
        <w:t>Desarrollo del código de programación</w:t>
      </w:r>
    </w:p>
    <w:p w:rsidR="006254A0" w:rsidRDefault="00B157EF" w:rsidP="003D5ED1">
      <w:pPr>
        <w:jc w:val="both"/>
        <w:rPr>
          <w:rFonts w:ascii="Arial" w:hAnsi="Arial" w:cs="Arial"/>
          <w:sz w:val="20"/>
          <w:szCs w:val="20"/>
        </w:rPr>
      </w:pPr>
      <w:r w:rsidRPr="00A641A4">
        <w:rPr>
          <w:rFonts w:ascii="Arial" w:hAnsi="Arial" w:cs="Arial"/>
          <w:sz w:val="20"/>
          <w:szCs w:val="20"/>
        </w:rPr>
        <w:t xml:space="preserve">Para realizar lo mencionado en este proyecto se desarrolló una programación en Python 2.7 mediante el editor de texto NOTEPAD++ </w:t>
      </w:r>
      <w:r w:rsidR="00A641A4">
        <w:rPr>
          <w:rFonts w:ascii="Arial" w:hAnsi="Arial" w:cs="Arial"/>
          <w:sz w:val="20"/>
          <w:szCs w:val="20"/>
        </w:rPr>
        <w:t xml:space="preserve">unido </w:t>
      </w:r>
      <w:r w:rsidRPr="00A641A4">
        <w:rPr>
          <w:rFonts w:ascii="Arial" w:hAnsi="Arial" w:cs="Arial"/>
          <w:sz w:val="20"/>
          <w:szCs w:val="20"/>
        </w:rPr>
        <w:t>con la librería OPENCV y NUMPY. La primera librería facilita el procesamiento de la imagen como lo es el escalado de colores y la generación de los mapas de disparidad, mientras que la última librería mencionada nos facilita el cálculo numérico y de matrices.</w:t>
      </w:r>
    </w:p>
    <w:p w:rsidR="00FB5466" w:rsidRPr="00C04CFE" w:rsidRDefault="00FB5466" w:rsidP="00FB5466">
      <w:pPr>
        <w:jc w:val="both"/>
        <w:rPr>
          <w:rFonts w:ascii="Arial" w:hAnsi="Arial" w:cs="Arial"/>
          <w:sz w:val="20"/>
          <w:szCs w:val="20"/>
        </w:rPr>
      </w:pPr>
      <w:r w:rsidRPr="00C04CFE">
        <w:rPr>
          <w:rFonts w:ascii="Arial" w:hAnsi="Arial" w:cs="Arial"/>
          <w:sz w:val="20"/>
          <w:szCs w:val="20"/>
        </w:rPr>
        <w:t>OpenCV es una librería de código abierto altamente optimizada para aplicaciones de visión artificial (en tiempo real), desarrollada por la firma Intel en 1999, y en la actualidad es utilizada como una herramienta en aplicaciones tales como: reconstrucción 3D a partir de imágenes, reconocimiento de objetos, detección de movimiento, entre otras.</w:t>
      </w:r>
    </w:p>
    <w:p w:rsidR="00FB5466" w:rsidRPr="00C04CFE" w:rsidRDefault="00FB5466" w:rsidP="00FB5466">
      <w:pPr>
        <w:shd w:val="clear" w:color="auto" w:fill="FFFFFF"/>
        <w:jc w:val="both"/>
        <w:rPr>
          <w:rFonts w:ascii="Arial" w:hAnsi="Arial" w:cs="Arial"/>
          <w:sz w:val="20"/>
          <w:szCs w:val="20"/>
        </w:rPr>
      </w:pPr>
      <w:r w:rsidRPr="00C04CFE">
        <w:rPr>
          <w:rFonts w:ascii="Arial" w:hAnsi="Arial" w:cs="Arial"/>
          <w:sz w:val="20"/>
          <w:szCs w:val="20"/>
        </w:rPr>
        <w:t>Dentro de sus principales características, se mencionan su libre disponibilidad, como así también su posibilidad de usarse en varias plataformas, tales como: Windows, Mac OS X, GNU/Linux, Android, para arquitecturas de hardware ARM (dispositivos móviles y Raspberry PI) y para PC.</w:t>
      </w:r>
    </w:p>
    <w:p w:rsidR="00FB5466" w:rsidRPr="00C04CFE" w:rsidRDefault="00FB5466" w:rsidP="00FB5466">
      <w:pPr>
        <w:shd w:val="clear" w:color="auto" w:fill="FFFFFF"/>
        <w:jc w:val="both"/>
        <w:rPr>
          <w:rFonts w:ascii="Arial" w:hAnsi="Arial" w:cs="Arial"/>
          <w:color w:val="202122"/>
          <w:sz w:val="20"/>
          <w:szCs w:val="20"/>
          <w:lang w:eastAsia="es-AR"/>
        </w:rPr>
      </w:pPr>
      <w:r>
        <w:rPr>
          <w:rFonts w:ascii="Arial" w:hAnsi="Arial" w:cs="Arial"/>
          <w:sz w:val="20"/>
          <w:szCs w:val="20"/>
        </w:rPr>
        <w:t>E</w:t>
      </w:r>
      <w:r w:rsidRPr="00C04CFE">
        <w:rPr>
          <w:rFonts w:ascii="Arial" w:hAnsi="Arial" w:cs="Arial"/>
          <w:sz w:val="20"/>
          <w:szCs w:val="20"/>
        </w:rPr>
        <w:t xml:space="preserve">s muy versátil </w:t>
      </w:r>
      <w:r w:rsidRPr="00C04CFE">
        <w:rPr>
          <w:rFonts w:ascii="Arial" w:hAnsi="Arial" w:cs="Arial"/>
          <w:color w:val="202122"/>
          <w:sz w:val="20"/>
          <w:szCs w:val="20"/>
          <w:lang w:eastAsia="es-AR"/>
        </w:rPr>
        <w:t>para aprovechar la potencia de procesamiento de las placas gráficas, lo que permite el tratamiento de imágenes binarias, en tono de grises y a color.</w:t>
      </w:r>
    </w:p>
    <w:p w:rsidR="00FB5466" w:rsidRPr="006341F3" w:rsidRDefault="000C7D9E" w:rsidP="003D5ED1">
      <w:pPr>
        <w:jc w:val="both"/>
        <w:rPr>
          <w:rFonts w:ascii="Arial" w:hAnsi="Arial" w:cs="Arial"/>
          <w:sz w:val="20"/>
          <w:szCs w:val="20"/>
        </w:rPr>
      </w:pPr>
      <w:r>
        <w:rPr>
          <w:noProof/>
          <w:lang w:val="en-US" w:eastAsia="en-US"/>
        </w:rPr>
        <w:drawing>
          <wp:anchor distT="0" distB="0" distL="114300" distR="114300" simplePos="0" relativeHeight="251657728" behindDoc="0" locked="0" layoutInCell="1" allowOverlap="1">
            <wp:simplePos x="0" y="0"/>
            <wp:positionH relativeFrom="column">
              <wp:posOffset>822325</wp:posOffset>
            </wp:positionH>
            <wp:positionV relativeFrom="paragraph">
              <wp:posOffset>127000</wp:posOffset>
            </wp:positionV>
            <wp:extent cx="3754755" cy="2352675"/>
            <wp:effectExtent l="0" t="0" r="0" b="9525"/>
            <wp:wrapThrough wrapText="bothSides">
              <wp:wrapPolygon edited="0">
                <wp:start x="0" y="0"/>
                <wp:lineTo x="0" y="21513"/>
                <wp:lineTo x="21479" y="21513"/>
                <wp:lineTo x="21479" y="0"/>
                <wp:lineTo x="0" y="0"/>
              </wp:wrapPolygon>
            </wp:wrapThrough>
            <wp:docPr id="14" name="Imagen 5" descr="PROCESAMIENTO DE IMÁGENES USANDO OPENCV APLICADO EN RASPBERRY PI PARA LA  CLASIFICACIÓN DEL CACAO - PDF Descargar li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PROCESAMIENTO DE IMÁGENES USANDO OPENCV APLICADO EN RASPBERRY PI PARA LA  CLASIFICACIÓN DEL CACAO - PDF Descargar lib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4755" cy="2352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FB5466" w:rsidRPr="00A23AAB" w:rsidRDefault="00FB5466" w:rsidP="00FB5466">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773E33">
        <w:rPr>
          <w:rFonts w:ascii="Arial" w:hAnsi="Arial" w:cs="Arial"/>
          <w:sz w:val="18"/>
          <w:szCs w:val="18"/>
        </w:rPr>
        <w:t>5</w:t>
      </w:r>
      <w:r w:rsidRPr="00A23AAB">
        <w:rPr>
          <w:rFonts w:ascii="Arial" w:hAnsi="Arial" w:cs="Arial"/>
          <w:sz w:val="18"/>
          <w:szCs w:val="18"/>
        </w:rPr>
        <w:t xml:space="preserve"> </w:t>
      </w:r>
      <w:r>
        <w:rPr>
          <w:rFonts w:ascii="Arial" w:hAnsi="Arial" w:cs="Arial"/>
          <w:i/>
          <w:sz w:val="18"/>
          <w:szCs w:val="18"/>
        </w:rPr>
        <w:t xml:space="preserve">Vista de </w:t>
      </w:r>
      <w:r w:rsidR="00D56951">
        <w:rPr>
          <w:rFonts w:ascii="Arial" w:hAnsi="Arial" w:cs="Arial"/>
          <w:i/>
          <w:sz w:val="18"/>
          <w:szCs w:val="18"/>
        </w:rPr>
        <w:t>imagen usando OpenCV</w:t>
      </w:r>
      <w:r>
        <w:rPr>
          <w:rFonts w:ascii="Arial" w:hAnsi="Arial" w:cs="Arial"/>
          <w:i/>
          <w:sz w:val="18"/>
          <w:szCs w:val="18"/>
        </w:rPr>
        <w:t>.</w:t>
      </w:r>
    </w:p>
    <w:p w:rsidR="00FB5466" w:rsidRDefault="00FB5466" w:rsidP="003D5ED1">
      <w:pPr>
        <w:jc w:val="both"/>
        <w:rPr>
          <w:rFonts w:ascii="Arial" w:hAnsi="Arial" w:cs="Arial"/>
          <w:sz w:val="20"/>
          <w:szCs w:val="20"/>
        </w:rPr>
      </w:pPr>
    </w:p>
    <w:p w:rsidR="00FB5466" w:rsidRDefault="00FB5466" w:rsidP="003D5ED1">
      <w:pPr>
        <w:jc w:val="both"/>
        <w:rPr>
          <w:rFonts w:ascii="Arial" w:hAnsi="Arial" w:cs="Arial"/>
          <w:sz w:val="20"/>
          <w:szCs w:val="20"/>
        </w:rPr>
      </w:pPr>
    </w:p>
    <w:p w:rsidR="004E1E3B" w:rsidRDefault="004E1E3B" w:rsidP="004E1E3B">
      <w:pPr>
        <w:jc w:val="both"/>
        <w:rPr>
          <w:rFonts w:ascii="Arial" w:hAnsi="Arial" w:cs="Arial"/>
          <w:sz w:val="20"/>
          <w:szCs w:val="20"/>
          <w:shd w:val="clear" w:color="auto" w:fill="FFFFFF"/>
        </w:rPr>
      </w:pPr>
      <w:r>
        <w:rPr>
          <w:rFonts w:ascii="Arial" w:hAnsi="Arial" w:cs="Arial"/>
          <w:color w:val="111111"/>
          <w:sz w:val="19"/>
          <w:szCs w:val="19"/>
          <w:lang w:eastAsia="es-AR"/>
        </w:rPr>
        <w:t xml:space="preserve">Al </w:t>
      </w:r>
      <w:r w:rsidRPr="00A90665">
        <w:rPr>
          <w:rFonts w:ascii="Arial" w:hAnsi="Arial" w:cs="Arial"/>
          <w:sz w:val="20"/>
          <w:szCs w:val="20"/>
          <w:shd w:val="clear" w:color="auto" w:fill="FFFFFF"/>
        </w:rPr>
        <w:t>utilizar el lenguaje de programación </w:t>
      </w:r>
      <w:r w:rsidRPr="00A90665">
        <w:rPr>
          <w:rStyle w:val="nfasis"/>
          <w:rFonts w:ascii="Arial" w:hAnsi="Arial" w:cs="Arial"/>
          <w:sz w:val="20"/>
          <w:szCs w:val="20"/>
          <w:shd w:val="clear" w:color="auto" w:fill="FFFFFF"/>
        </w:rPr>
        <w:t>Python</w:t>
      </w:r>
      <w:r w:rsidRPr="00A90665">
        <w:rPr>
          <w:rFonts w:ascii="Arial" w:hAnsi="Arial" w:cs="Arial"/>
          <w:sz w:val="20"/>
          <w:szCs w:val="20"/>
          <w:shd w:val="clear" w:color="auto" w:fill="FFFFFF"/>
        </w:rPr>
        <w:t> para analizar datos, considerando que al final casi todo se reduce a realizar cálculos numéricos con matrices de dimensiones</w:t>
      </w:r>
      <w:r>
        <w:rPr>
          <w:rFonts w:ascii="Arial" w:hAnsi="Arial" w:cs="Arial"/>
          <w:sz w:val="20"/>
          <w:szCs w:val="20"/>
          <w:shd w:val="clear" w:color="auto" w:fill="FFFFFF"/>
        </w:rPr>
        <w:t xml:space="preserve"> considerables, NumPy se convierte entonces en una herramienta esencial.</w:t>
      </w:r>
    </w:p>
    <w:p w:rsidR="004E1E3B" w:rsidRPr="00A90665" w:rsidRDefault="004E1E3B" w:rsidP="004E1E3B">
      <w:pPr>
        <w:shd w:val="clear" w:color="auto" w:fill="FFFFFF"/>
        <w:jc w:val="both"/>
        <w:rPr>
          <w:rFonts w:ascii="Arial" w:hAnsi="Arial" w:cs="Arial"/>
          <w:color w:val="111111"/>
          <w:sz w:val="19"/>
          <w:szCs w:val="19"/>
          <w:lang w:eastAsia="es-AR"/>
        </w:rPr>
      </w:pPr>
      <w:r w:rsidRPr="00972604">
        <w:rPr>
          <w:rFonts w:ascii="Arial" w:hAnsi="Arial" w:cs="Arial"/>
          <w:color w:val="111111"/>
          <w:sz w:val="19"/>
          <w:szCs w:val="19"/>
          <w:lang w:eastAsia="es-AR"/>
        </w:rPr>
        <w:t>NumPy es un paquete de Python que significa “Numerical Python”, es la librería principal para la informática científica, proporciona potentes estructuras de datos, implementando matrices y matrices multidimensionales. Estas estructuras de datos garantizan cálculos eficientes con matrices.</w:t>
      </w:r>
      <w:r>
        <w:rPr>
          <w:rFonts w:ascii="Arial" w:hAnsi="Arial" w:cs="Arial"/>
          <w:color w:val="111111"/>
          <w:sz w:val="19"/>
          <w:szCs w:val="19"/>
          <w:lang w:eastAsia="es-AR"/>
        </w:rPr>
        <w:t xml:space="preserve"> Los </w:t>
      </w:r>
      <w:r w:rsidRPr="00972604">
        <w:rPr>
          <w:rFonts w:ascii="Arial" w:hAnsi="Arial" w:cs="Arial"/>
          <w:color w:val="111111"/>
          <w:sz w:val="19"/>
          <w:szCs w:val="19"/>
          <w:lang w:eastAsia="es-AR"/>
        </w:rPr>
        <w:t xml:space="preserve">beneficios </w:t>
      </w:r>
      <w:r>
        <w:rPr>
          <w:rFonts w:ascii="Arial" w:hAnsi="Arial" w:cs="Arial"/>
          <w:color w:val="111111"/>
          <w:sz w:val="19"/>
          <w:szCs w:val="19"/>
          <w:lang w:eastAsia="es-AR"/>
        </w:rPr>
        <w:t>que aporta s</w:t>
      </w:r>
      <w:r w:rsidRPr="00972604">
        <w:rPr>
          <w:rFonts w:ascii="Arial" w:hAnsi="Arial" w:cs="Arial"/>
          <w:color w:val="111111"/>
          <w:sz w:val="19"/>
          <w:szCs w:val="19"/>
          <w:lang w:eastAsia="es-AR"/>
        </w:rPr>
        <w:t>on: ser más compacto, acceder más rápido a leer y escribir artículos, ser m</w:t>
      </w:r>
      <w:r>
        <w:rPr>
          <w:rFonts w:ascii="Arial" w:hAnsi="Arial" w:cs="Arial"/>
          <w:color w:val="111111"/>
          <w:sz w:val="19"/>
          <w:szCs w:val="19"/>
          <w:lang w:eastAsia="es-AR"/>
        </w:rPr>
        <w:t>ás conveniente y más eficiente.</w:t>
      </w:r>
    </w:p>
    <w:p w:rsidR="004E1E3B" w:rsidRPr="00A90665" w:rsidRDefault="002F488F" w:rsidP="004E1E3B">
      <w:pPr>
        <w:shd w:val="clear" w:color="auto" w:fill="FFFFFF"/>
        <w:spacing w:after="100" w:afterAutospacing="1"/>
        <w:jc w:val="both"/>
        <w:rPr>
          <w:rFonts w:ascii="Arial" w:hAnsi="Arial" w:cs="Arial"/>
          <w:sz w:val="20"/>
          <w:szCs w:val="20"/>
          <w:lang w:eastAsia="es-AR"/>
        </w:rPr>
      </w:pPr>
      <w:r>
        <w:rPr>
          <w:rFonts w:ascii="Arial" w:hAnsi="Arial" w:cs="Arial"/>
          <w:sz w:val="20"/>
          <w:szCs w:val="20"/>
          <w:lang w:eastAsia="es-AR"/>
        </w:rPr>
        <w:t xml:space="preserve">Algunos </w:t>
      </w:r>
      <w:r w:rsidR="004E1E3B" w:rsidRPr="00A90665">
        <w:rPr>
          <w:rFonts w:ascii="Arial" w:hAnsi="Arial" w:cs="Arial"/>
          <w:sz w:val="20"/>
          <w:szCs w:val="20"/>
          <w:lang w:eastAsia="es-AR"/>
        </w:rPr>
        <w:t xml:space="preserve">detalles técnicos, </w:t>
      </w:r>
      <w:r>
        <w:rPr>
          <w:rFonts w:ascii="Arial" w:hAnsi="Arial" w:cs="Arial"/>
          <w:sz w:val="20"/>
          <w:szCs w:val="20"/>
          <w:lang w:eastAsia="es-AR"/>
        </w:rPr>
        <w:t>que fueron tenidos en cuenta para su aplicación, se mencionan a continuación</w:t>
      </w:r>
      <w:r w:rsidR="004E1E3B" w:rsidRPr="00A90665">
        <w:rPr>
          <w:rFonts w:ascii="Arial" w:hAnsi="Arial" w:cs="Arial"/>
          <w:sz w:val="20"/>
          <w:szCs w:val="20"/>
          <w:lang w:eastAsia="es-AR"/>
        </w:rPr>
        <w:t>:</w:t>
      </w:r>
    </w:p>
    <w:p w:rsidR="004E1E3B" w:rsidRPr="00A90665" w:rsidRDefault="004E1E3B" w:rsidP="004E1E3B">
      <w:pPr>
        <w:numPr>
          <w:ilvl w:val="0"/>
          <w:numId w:val="2"/>
        </w:numPr>
        <w:shd w:val="clear" w:color="auto" w:fill="FFFFFF"/>
        <w:spacing w:before="100" w:beforeAutospacing="1" w:after="100" w:afterAutospacing="1"/>
        <w:jc w:val="both"/>
        <w:rPr>
          <w:rFonts w:ascii="Arial" w:hAnsi="Arial" w:cs="Arial"/>
          <w:sz w:val="20"/>
          <w:szCs w:val="20"/>
          <w:lang w:eastAsia="es-AR"/>
        </w:rPr>
      </w:pPr>
      <w:r>
        <w:rPr>
          <w:rFonts w:ascii="Arial" w:hAnsi="Arial" w:cs="Arial"/>
          <w:sz w:val="20"/>
          <w:szCs w:val="20"/>
          <w:lang w:eastAsia="es-AR"/>
        </w:rPr>
        <w:lastRenderedPageBreak/>
        <w:t>E</w:t>
      </w:r>
      <w:r w:rsidRPr="00A90665">
        <w:rPr>
          <w:rFonts w:ascii="Arial" w:hAnsi="Arial" w:cs="Arial"/>
          <w:sz w:val="20"/>
          <w:szCs w:val="20"/>
          <w:lang w:eastAsia="es-AR"/>
        </w:rPr>
        <w:t>s distinta, y mucho más eficiente, la manera en que se accede a los elementos de un </w:t>
      </w:r>
      <w:r w:rsidRPr="00A90665">
        <w:rPr>
          <w:rFonts w:ascii="Arial" w:hAnsi="Arial" w:cs="Arial"/>
          <w:i/>
          <w:iCs/>
          <w:sz w:val="20"/>
          <w:szCs w:val="20"/>
          <w:lang w:eastAsia="es-AR"/>
        </w:rPr>
        <w:t>array</w:t>
      </w:r>
      <w:r w:rsidRPr="00A90665">
        <w:rPr>
          <w:rFonts w:ascii="Arial" w:hAnsi="Arial" w:cs="Arial"/>
          <w:sz w:val="20"/>
          <w:szCs w:val="20"/>
          <w:lang w:eastAsia="es-AR"/>
        </w:rPr>
        <w:t> de </w:t>
      </w:r>
      <w:r w:rsidRPr="00A90665">
        <w:rPr>
          <w:rFonts w:ascii="Arial" w:hAnsi="Arial" w:cs="Arial"/>
          <w:i/>
          <w:iCs/>
          <w:sz w:val="20"/>
          <w:szCs w:val="20"/>
          <w:lang w:eastAsia="es-AR"/>
        </w:rPr>
        <w:t>NumPy</w:t>
      </w:r>
      <w:r w:rsidRPr="00A90665">
        <w:rPr>
          <w:rFonts w:ascii="Arial" w:hAnsi="Arial" w:cs="Arial"/>
          <w:sz w:val="20"/>
          <w:szCs w:val="20"/>
          <w:lang w:eastAsia="es-AR"/>
        </w:rPr>
        <w:t> con respecto a c</w:t>
      </w:r>
      <w:r>
        <w:rPr>
          <w:rFonts w:ascii="Arial" w:hAnsi="Arial" w:cs="Arial"/>
          <w:sz w:val="20"/>
          <w:szCs w:val="20"/>
          <w:lang w:eastAsia="es-AR"/>
        </w:rPr>
        <w:t>ó</w:t>
      </w:r>
      <w:r w:rsidRPr="00A90665">
        <w:rPr>
          <w:rFonts w:ascii="Arial" w:hAnsi="Arial" w:cs="Arial"/>
          <w:sz w:val="20"/>
          <w:szCs w:val="20"/>
          <w:lang w:eastAsia="es-AR"/>
        </w:rPr>
        <w:t>mo </w:t>
      </w:r>
      <w:r w:rsidRPr="00A90665">
        <w:rPr>
          <w:rFonts w:ascii="Arial" w:hAnsi="Arial" w:cs="Arial"/>
          <w:i/>
          <w:iCs/>
          <w:sz w:val="20"/>
          <w:szCs w:val="20"/>
          <w:lang w:eastAsia="es-AR"/>
        </w:rPr>
        <w:t>Python</w:t>
      </w:r>
      <w:r w:rsidRPr="00A90665">
        <w:rPr>
          <w:rFonts w:ascii="Arial" w:hAnsi="Arial" w:cs="Arial"/>
          <w:sz w:val="20"/>
          <w:szCs w:val="20"/>
          <w:lang w:eastAsia="es-AR"/>
        </w:rPr>
        <w:t> procede a realizar tal tarea en sus estructuras de datos básicas,</w:t>
      </w:r>
    </w:p>
    <w:p w:rsidR="004E1E3B" w:rsidRPr="00A90665" w:rsidRDefault="004E1E3B" w:rsidP="004E1E3B">
      <w:pPr>
        <w:numPr>
          <w:ilvl w:val="0"/>
          <w:numId w:val="2"/>
        </w:numPr>
        <w:shd w:val="clear" w:color="auto" w:fill="FFFFFF"/>
        <w:spacing w:before="100" w:beforeAutospacing="1" w:after="100" w:afterAutospacing="1"/>
        <w:jc w:val="both"/>
        <w:rPr>
          <w:rFonts w:ascii="Arial" w:hAnsi="Arial" w:cs="Arial"/>
          <w:sz w:val="20"/>
          <w:szCs w:val="20"/>
          <w:lang w:eastAsia="es-AR"/>
        </w:rPr>
      </w:pPr>
      <w:r>
        <w:rPr>
          <w:rFonts w:ascii="Arial" w:hAnsi="Arial" w:cs="Arial"/>
          <w:sz w:val="20"/>
          <w:szCs w:val="20"/>
          <w:lang w:eastAsia="es-AR"/>
        </w:rPr>
        <w:t>E</w:t>
      </w:r>
      <w:r w:rsidRPr="00A90665">
        <w:rPr>
          <w:rFonts w:ascii="Arial" w:hAnsi="Arial" w:cs="Arial"/>
          <w:sz w:val="20"/>
          <w:szCs w:val="20"/>
          <w:lang w:eastAsia="es-AR"/>
        </w:rPr>
        <w:t>l número de comprobaciones intermedias a la hora de llevar a cabo cálculos numéricos es menor en </w:t>
      </w:r>
      <w:r w:rsidRPr="00A90665">
        <w:rPr>
          <w:rFonts w:ascii="Arial" w:hAnsi="Arial" w:cs="Arial"/>
          <w:i/>
          <w:iCs/>
          <w:sz w:val="20"/>
          <w:szCs w:val="20"/>
          <w:lang w:eastAsia="es-AR"/>
        </w:rPr>
        <w:t>NumPy</w:t>
      </w:r>
      <w:r w:rsidRPr="00A90665">
        <w:rPr>
          <w:rFonts w:ascii="Arial" w:hAnsi="Arial" w:cs="Arial"/>
          <w:sz w:val="20"/>
          <w:szCs w:val="20"/>
          <w:lang w:eastAsia="es-AR"/>
        </w:rPr>
        <w:t>, y</w:t>
      </w:r>
    </w:p>
    <w:p w:rsidR="004E1E3B" w:rsidRPr="004E1E3B" w:rsidRDefault="004E1E3B" w:rsidP="003D5ED1">
      <w:pPr>
        <w:numPr>
          <w:ilvl w:val="0"/>
          <w:numId w:val="2"/>
        </w:numPr>
        <w:shd w:val="clear" w:color="auto" w:fill="FFFFFF"/>
        <w:spacing w:before="100" w:beforeAutospacing="1" w:after="100" w:afterAutospacing="1"/>
        <w:jc w:val="both"/>
        <w:rPr>
          <w:rFonts w:ascii="Arial" w:hAnsi="Arial" w:cs="Arial"/>
          <w:sz w:val="20"/>
          <w:szCs w:val="20"/>
          <w:lang w:eastAsia="es-AR"/>
        </w:rPr>
      </w:pPr>
      <w:r w:rsidRPr="00A90665">
        <w:rPr>
          <w:rFonts w:ascii="Arial" w:hAnsi="Arial" w:cs="Arial"/>
          <w:i/>
          <w:iCs/>
          <w:sz w:val="20"/>
          <w:szCs w:val="20"/>
          <w:lang w:eastAsia="es-AR"/>
        </w:rPr>
        <w:t>NumPy</w:t>
      </w:r>
      <w:r w:rsidRPr="00A90665">
        <w:rPr>
          <w:rFonts w:ascii="Arial" w:hAnsi="Arial" w:cs="Arial"/>
          <w:sz w:val="20"/>
          <w:szCs w:val="20"/>
          <w:lang w:eastAsia="es-AR"/>
        </w:rPr>
        <w:t> está escrito utilizando el lenguaje de programación </w:t>
      </w:r>
      <w:r w:rsidRPr="00A90665">
        <w:rPr>
          <w:rFonts w:ascii="Arial" w:hAnsi="Arial" w:cs="Arial"/>
          <w:i/>
          <w:iCs/>
          <w:sz w:val="20"/>
          <w:szCs w:val="20"/>
          <w:lang w:eastAsia="es-AR"/>
        </w:rPr>
        <w:t>C</w:t>
      </w:r>
      <w:r w:rsidRPr="00A90665">
        <w:rPr>
          <w:rFonts w:ascii="Arial" w:hAnsi="Arial" w:cs="Arial"/>
          <w:sz w:val="20"/>
          <w:szCs w:val="20"/>
          <w:lang w:eastAsia="es-AR"/>
        </w:rPr>
        <w:t>, que es bastante más rápido que </w:t>
      </w:r>
      <w:r w:rsidRPr="00A90665">
        <w:rPr>
          <w:rFonts w:ascii="Arial" w:hAnsi="Arial" w:cs="Arial"/>
          <w:i/>
          <w:iCs/>
          <w:sz w:val="20"/>
          <w:szCs w:val="20"/>
          <w:lang w:eastAsia="es-AR"/>
        </w:rPr>
        <w:t>Python</w:t>
      </w:r>
      <w:r w:rsidRPr="00A90665">
        <w:rPr>
          <w:rFonts w:ascii="Arial" w:hAnsi="Arial" w:cs="Arial"/>
          <w:sz w:val="20"/>
          <w:szCs w:val="20"/>
          <w:lang w:eastAsia="es-AR"/>
        </w:rPr>
        <w:t>.</w:t>
      </w:r>
    </w:p>
    <w:p w:rsidR="004E1E3B" w:rsidRDefault="004E1E3B" w:rsidP="003D5ED1">
      <w:pPr>
        <w:jc w:val="both"/>
        <w:rPr>
          <w:rFonts w:ascii="Arial" w:hAnsi="Arial" w:cs="Arial"/>
          <w:sz w:val="20"/>
          <w:szCs w:val="20"/>
        </w:rPr>
      </w:pPr>
    </w:p>
    <w:p w:rsidR="003D5ED1" w:rsidRPr="00A641A4" w:rsidRDefault="00A641A4" w:rsidP="003D5ED1">
      <w:pPr>
        <w:jc w:val="both"/>
        <w:rPr>
          <w:rFonts w:ascii="Arial" w:hAnsi="Arial" w:cs="Arial"/>
          <w:sz w:val="20"/>
          <w:szCs w:val="20"/>
        </w:rPr>
      </w:pPr>
      <w:r w:rsidRPr="00A641A4">
        <w:rPr>
          <w:rFonts w:ascii="Arial" w:hAnsi="Arial" w:cs="Arial"/>
          <w:sz w:val="20"/>
          <w:szCs w:val="20"/>
        </w:rPr>
        <w:t>Para el desarrollo del equipo, l</w:t>
      </w:r>
      <w:r w:rsidR="003D5ED1" w:rsidRPr="00A641A4">
        <w:rPr>
          <w:rFonts w:ascii="Arial" w:hAnsi="Arial" w:cs="Arial"/>
          <w:sz w:val="20"/>
          <w:szCs w:val="20"/>
        </w:rPr>
        <w:t>a intención del proyecto es utilizar el ejecutador de Python 2.7 en una computadora u ordenador tal como una Raspberry Pi 3 model B+, de modo que el sistema</w:t>
      </w:r>
      <w:r w:rsidR="004E1E3B">
        <w:rPr>
          <w:rFonts w:ascii="Arial" w:hAnsi="Arial" w:cs="Arial"/>
          <w:sz w:val="20"/>
          <w:szCs w:val="20"/>
        </w:rPr>
        <w:t xml:space="preserve"> </w:t>
      </w:r>
      <w:r w:rsidR="003D5ED1" w:rsidRPr="00A641A4">
        <w:rPr>
          <w:rFonts w:ascii="Arial" w:hAnsi="Arial" w:cs="Arial"/>
          <w:sz w:val="20"/>
          <w:szCs w:val="20"/>
        </w:rPr>
        <w:t>sea compacto, eficiente, de bajo consumo, confiable y económico. Esta placa realizara el procesamiento de las cámaras mediante el código en lenguaje Python y advertirá a</w:t>
      </w:r>
      <w:r w:rsidRPr="00A641A4">
        <w:rPr>
          <w:rFonts w:ascii="Arial" w:hAnsi="Arial" w:cs="Arial"/>
          <w:sz w:val="20"/>
          <w:szCs w:val="20"/>
        </w:rPr>
        <w:t xml:space="preserve"> </w:t>
      </w:r>
      <w:r w:rsidR="003D5ED1" w:rsidRPr="00A641A4">
        <w:rPr>
          <w:rFonts w:ascii="Arial" w:hAnsi="Arial" w:cs="Arial"/>
          <w:sz w:val="20"/>
          <w:szCs w:val="20"/>
        </w:rPr>
        <w:t>l</w:t>
      </w:r>
      <w:r w:rsidRPr="00A641A4">
        <w:rPr>
          <w:rFonts w:ascii="Arial" w:hAnsi="Arial" w:cs="Arial"/>
          <w:sz w:val="20"/>
          <w:szCs w:val="20"/>
        </w:rPr>
        <w:t>a persona no vidente</w:t>
      </w:r>
      <w:r w:rsidR="003D5ED1" w:rsidRPr="00A641A4">
        <w:rPr>
          <w:rFonts w:ascii="Arial" w:hAnsi="Arial" w:cs="Arial"/>
          <w:sz w:val="20"/>
          <w:szCs w:val="20"/>
        </w:rPr>
        <w:t xml:space="preserve"> sobre los obstáculos y puertas</w:t>
      </w:r>
      <w:r w:rsidRPr="00A641A4">
        <w:rPr>
          <w:rFonts w:ascii="Arial" w:hAnsi="Arial" w:cs="Arial"/>
          <w:sz w:val="20"/>
          <w:szCs w:val="20"/>
        </w:rPr>
        <w:t xml:space="preserve"> presentes en los ambientes cerrados</w:t>
      </w:r>
      <w:r w:rsidR="003D5ED1" w:rsidRPr="00A641A4">
        <w:rPr>
          <w:rFonts w:ascii="Arial" w:hAnsi="Arial" w:cs="Arial"/>
          <w:sz w:val="20"/>
          <w:szCs w:val="20"/>
        </w:rPr>
        <w:t>.</w:t>
      </w:r>
    </w:p>
    <w:p w:rsidR="003D5ED1" w:rsidRPr="006341F3" w:rsidRDefault="003D5ED1" w:rsidP="003D5ED1">
      <w:pPr>
        <w:jc w:val="both"/>
        <w:rPr>
          <w:rFonts w:ascii="Arial" w:hAnsi="Arial" w:cs="Arial"/>
          <w:sz w:val="20"/>
          <w:szCs w:val="20"/>
        </w:rPr>
      </w:pPr>
      <w:r w:rsidRPr="00A641A4">
        <w:rPr>
          <w:rFonts w:ascii="Arial" w:hAnsi="Arial" w:cs="Arial"/>
          <w:sz w:val="20"/>
          <w:szCs w:val="20"/>
        </w:rPr>
        <w:t>En la etapa inicial del proyecto se desarrolló el código de programación en un ordenador portátil con Windows 10, debido a su versatilidad de modificación, dicho código es capaz de detectar objetos en movimientos.</w:t>
      </w:r>
    </w:p>
    <w:p w:rsidR="003D5ED1" w:rsidRPr="00A641A4" w:rsidRDefault="003D5ED1" w:rsidP="003D5ED1">
      <w:pPr>
        <w:jc w:val="both"/>
        <w:rPr>
          <w:rFonts w:ascii="Arial" w:hAnsi="Arial" w:cs="Arial"/>
          <w:sz w:val="20"/>
          <w:szCs w:val="20"/>
        </w:rPr>
      </w:pPr>
      <w:r w:rsidRPr="00A641A4">
        <w:rPr>
          <w:rFonts w:ascii="Arial" w:hAnsi="Arial" w:cs="Arial"/>
          <w:sz w:val="20"/>
          <w:szCs w:val="20"/>
        </w:rPr>
        <w:t>El sistema deberá avisar a</w:t>
      </w:r>
      <w:r w:rsidR="00A641A4" w:rsidRPr="00A641A4">
        <w:rPr>
          <w:rFonts w:ascii="Arial" w:hAnsi="Arial" w:cs="Arial"/>
          <w:sz w:val="20"/>
          <w:szCs w:val="20"/>
        </w:rPr>
        <w:t xml:space="preserve"> </w:t>
      </w:r>
      <w:r w:rsidRPr="00A641A4">
        <w:rPr>
          <w:rFonts w:ascii="Arial" w:hAnsi="Arial" w:cs="Arial"/>
          <w:sz w:val="20"/>
          <w:szCs w:val="20"/>
        </w:rPr>
        <w:t>l</w:t>
      </w:r>
      <w:r w:rsidR="00A641A4" w:rsidRPr="00A641A4">
        <w:rPr>
          <w:rFonts w:ascii="Arial" w:hAnsi="Arial" w:cs="Arial"/>
          <w:sz w:val="20"/>
          <w:szCs w:val="20"/>
        </w:rPr>
        <w:t>a persona no vidente</w:t>
      </w:r>
      <w:r w:rsidRPr="00A641A4">
        <w:rPr>
          <w:rFonts w:ascii="Arial" w:hAnsi="Arial" w:cs="Arial"/>
          <w:sz w:val="20"/>
          <w:szCs w:val="20"/>
        </w:rPr>
        <w:t xml:space="preserve"> cuando la distancia del objeto sea menor o igual a la establecida y</w:t>
      </w:r>
      <w:r w:rsidR="00A641A4" w:rsidRPr="00A641A4">
        <w:rPr>
          <w:rFonts w:ascii="Arial" w:hAnsi="Arial" w:cs="Arial"/>
          <w:sz w:val="20"/>
          <w:szCs w:val="20"/>
        </w:rPr>
        <w:t>,</w:t>
      </w:r>
      <w:r w:rsidRPr="00A641A4">
        <w:rPr>
          <w:rFonts w:ascii="Arial" w:hAnsi="Arial" w:cs="Arial"/>
          <w:sz w:val="20"/>
          <w:szCs w:val="20"/>
        </w:rPr>
        <w:t xml:space="preserve"> para eso se debe medir la distancia entre las cámaras para luego encontrar la expresión que nos facilitara calcular la distancia a un objeto. Esta también depende de la distancia focal propia de la cámara</w:t>
      </w:r>
      <w:r w:rsidR="00A641A4" w:rsidRPr="00A641A4">
        <w:rPr>
          <w:rFonts w:ascii="Arial" w:hAnsi="Arial" w:cs="Arial"/>
          <w:sz w:val="20"/>
          <w:szCs w:val="20"/>
        </w:rPr>
        <w:t xml:space="preserve"> digital</w:t>
      </w:r>
      <w:r w:rsidRPr="00A641A4">
        <w:rPr>
          <w:rFonts w:ascii="Arial" w:hAnsi="Arial" w:cs="Arial"/>
          <w:sz w:val="20"/>
          <w:szCs w:val="20"/>
        </w:rPr>
        <w:t>, pixeles, y ángulo de apertura.</w:t>
      </w:r>
    </w:p>
    <w:p w:rsidR="003D5ED1" w:rsidRDefault="000C7D9E" w:rsidP="003D5ED1">
      <w:pPr>
        <w:jc w:val="center"/>
      </w:pPr>
      <w:r>
        <w:rPr>
          <w:noProof/>
          <w:lang w:val="en-US" w:eastAsia="en-US"/>
        </w:rPr>
        <w:drawing>
          <wp:inline distT="0" distB="0" distL="0" distR="0">
            <wp:extent cx="4391025" cy="2962275"/>
            <wp:effectExtent l="0" t="0" r="9525" b="9525"/>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91025" cy="2962275"/>
                    </a:xfrm>
                    <a:prstGeom prst="rect">
                      <a:avLst/>
                    </a:prstGeom>
                    <a:noFill/>
                    <a:ln>
                      <a:noFill/>
                    </a:ln>
                  </pic:spPr>
                </pic:pic>
              </a:graphicData>
            </a:graphic>
          </wp:inline>
        </w:drawing>
      </w:r>
    </w:p>
    <w:p w:rsidR="00B157EF" w:rsidRDefault="00B157EF" w:rsidP="003D5ED1">
      <w:pPr>
        <w:jc w:val="both"/>
      </w:pPr>
    </w:p>
    <w:p w:rsidR="00B157EF" w:rsidRPr="00A23AAB" w:rsidRDefault="00B157EF" w:rsidP="00B157EF">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D56951">
        <w:rPr>
          <w:rFonts w:ascii="Arial" w:hAnsi="Arial" w:cs="Arial"/>
          <w:sz w:val="18"/>
          <w:szCs w:val="18"/>
        </w:rPr>
        <w:t>6</w:t>
      </w:r>
      <w:r w:rsidRPr="00A23AAB">
        <w:rPr>
          <w:rFonts w:ascii="Arial" w:hAnsi="Arial" w:cs="Arial"/>
          <w:sz w:val="18"/>
          <w:szCs w:val="18"/>
        </w:rPr>
        <w:t xml:space="preserve"> </w:t>
      </w:r>
      <w:r w:rsidR="00A641A4">
        <w:rPr>
          <w:rFonts w:ascii="Arial" w:hAnsi="Arial" w:cs="Arial"/>
          <w:i/>
          <w:sz w:val="18"/>
          <w:szCs w:val="18"/>
        </w:rPr>
        <w:t>Vista de la distancia entre las cámaras digitales</w:t>
      </w:r>
      <w:r w:rsidR="00D56951">
        <w:rPr>
          <w:rFonts w:ascii="Arial" w:hAnsi="Arial" w:cs="Arial"/>
          <w:i/>
          <w:sz w:val="18"/>
          <w:szCs w:val="18"/>
        </w:rPr>
        <w:t>.</w:t>
      </w:r>
      <w:r w:rsidR="00A641A4">
        <w:rPr>
          <w:rFonts w:ascii="Arial" w:hAnsi="Arial" w:cs="Arial"/>
          <w:i/>
          <w:sz w:val="18"/>
          <w:szCs w:val="18"/>
        </w:rPr>
        <w:t xml:space="preserve"> </w:t>
      </w:r>
    </w:p>
    <w:p w:rsidR="00B157EF" w:rsidRDefault="00B157EF" w:rsidP="003D5ED1">
      <w:pPr>
        <w:jc w:val="both"/>
      </w:pPr>
    </w:p>
    <w:p w:rsidR="00B157EF" w:rsidRDefault="00B157EF" w:rsidP="003D5ED1">
      <w:pPr>
        <w:jc w:val="both"/>
      </w:pPr>
    </w:p>
    <w:p w:rsidR="003D5ED1" w:rsidRPr="00A641A4" w:rsidRDefault="003D5ED1" w:rsidP="003D5ED1">
      <w:pPr>
        <w:jc w:val="both"/>
        <w:rPr>
          <w:rFonts w:ascii="Arial" w:hAnsi="Arial" w:cs="Arial"/>
          <w:sz w:val="20"/>
          <w:szCs w:val="20"/>
        </w:rPr>
      </w:pPr>
      <w:r w:rsidRPr="00A641A4">
        <w:rPr>
          <w:rFonts w:ascii="Arial" w:hAnsi="Arial" w:cs="Arial"/>
          <w:sz w:val="20"/>
          <w:szCs w:val="20"/>
        </w:rPr>
        <w:t>En la imagen superior se puede apreciar las distancias de las cámaras y la triangulación necesaria para obtener la distancia entre el objeto y el centro (ubicado en el medio de las dos cámaras).</w:t>
      </w:r>
    </w:p>
    <w:p w:rsidR="003D5ED1" w:rsidRDefault="003D5ED1" w:rsidP="003D5ED1">
      <w:pPr>
        <w:jc w:val="both"/>
      </w:pPr>
      <w:r w:rsidRPr="00A641A4">
        <w:rPr>
          <w:rFonts w:ascii="Arial" w:hAnsi="Arial" w:cs="Arial"/>
          <w:sz w:val="20"/>
          <w:szCs w:val="20"/>
        </w:rPr>
        <w:t>A partir de dos imágenes (una de la cámara izquierda y una de la cámara derecha) se procede a detectar el mismo objeto, y a mediante la fórmula matemática detectar la distancia al objeto</w:t>
      </w:r>
      <w:r>
        <w:t>.</w:t>
      </w:r>
    </w:p>
    <w:p w:rsidR="003D5ED1" w:rsidRDefault="003D5ED1" w:rsidP="003D5ED1">
      <w:pPr>
        <w:rPr>
          <w:u w:val="double"/>
        </w:rPr>
      </w:pPr>
    </w:p>
    <w:p w:rsidR="003D5ED1" w:rsidRDefault="000C7D9E" w:rsidP="003D5ED1">
      <w:pPr>
        <w:jc w:val="center"/>
      </w:pPr>
      <w:r>
        <w:rPr>
          <w:noProof/>
          <w:lang w:val="en-US" w:eastAsia="en-US"/>
        </w:rPr>
        <w:lastRenderedPageBreak/>
        <w:drawing>
          <wp:inline distT="0" distB="0" distL="0" distR="0">
            <wp:extent cx="4953000" cy="3086100"/>
            <wp:effectExtent l="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7">
                      <a:extLst>
                        <a:ext uri="{28A0092B-C50C-407E-A947-70E740481C1C}">
                          <a14:useLocalDpi xmlns:a14="http://schemas.microsoft.com/office/drawing/2010/main" val="0"/>
                        </a:ext>
                      </a:extLst>
                    </a:blip>
                    <a:srcRect b="-1273"/>
                    <a:stretch>
                      <a:fillRect/>
                    </a:stretch>
                  </pic:blipFill>
                  <pic:spPr bwMode="auto">
                    <a:xfrm>
                      <a:off x="0" y="0"/>
                      <a:ext cx="4953000" cy="3086100"/>
                    </a:xfrm>
                    <a:prstGeom prst="rect">
                      <a:avLst/>
                    </a:prstGeom>
                    <a:noFill/>
                    <a:ln>
                      <a:noFill/>
                    </a:ln>
                  </pic:spPr>
                </pic:pic>
              </a:graphicData>
            </a:graphic>
          </wp:inline>
        </w:drawing>
      </w:r>
    </w:p>
    <w:p w:rsidR="009F59F8" w:rsidRDefault="009F59F8" w:rsidP="003D5ED1">
      <w:pPr>
        <w:jc w:val="both"/>
      </w:pPr>
    </w:p>
    <w:p w:rsidR="00D87E57" w:rsidRDefault="00D87E57" w:rsidP="009F59F8">
      <w:pPr>
        <w:tabs>
          <w:tab w:val="left" w:pos="2143"/>
          <w:tab w:val="left" w:pos="2144"/>
        </w:tabs>
        <w:jc w:val="center"/>
        <w:rPr>
          <w:rFonts w:ascii="Arial" w:hAnsi="Arial" w:cs="Arial"/>
          <w:sz w:val="18"/>
          <w:szCs w:val="18"/>
        </w:rPr>
      </w:pPr>
    </w:p>
    <w:p w:rsidR="009F59F8" w:rsidRPr="00A23AAB" w:rsidRDefault="009F59F8" w:rsidP="009F59F8">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D56951">
        <w:rPr>
          <w:rFonts w:ascii="Arial" w:hAnsi="Arial" w:cs="Arial"/>
          <w:sz w:val="18"/>
          <w:szCs w:val="18"/>
        </w:rPr>
        <w:t>7</w:t>
      </w:r>
      <w:r w:rsidRPr="00A23AAB">
        <w:rPr>
          <w:rFonts w:ascii="Arial" w:hAnsi="Arial" w:cs="Arial"/>
          <w:sz w:val="18"/>
          <w:szCs w:val="18"/>
        </w:rPr>
        <w:t xml:space="preserve"> </w:t>
      </w:r>
      <w:r w:rsidR="00C43A8C">
        <w:rPr>
          <w:rFonts w:ascii="Arial" w:hAnsi="Arial" w:cs="Arial"/>
          <w:i/>
          <w:sz w:val="18"/>
          <w:szCs w:val="18"/>
        </w:rPr>
        <w:t>Imágenes de las cámaras digitales y su disparidad</w:t>
      </w:r>
      <w:r w:rsidR="00D56951">
        <w:rPr>
          <w:rFonts w:ascii="Arial" w:hAnsi="Arial" w:cs="Arial"/>
          <w:i/>
          <w:sz w:val="18"/>
          <w:szCs w:val="18"/>
        </w:rPr>
        <w:t>.</w:t>
      </w:r>
    </w:p>
    <w:p w:rsidR="009F59F8" w:rsidRDefault="009F59F8" w:rsidP="003D5ED1">
      <w:pPr>
        <w:jc w:val="both"/>
      </w:pPr>
    </w:p>
    <w:p w:rsidR="00EF7E2F" w:rsidRPr="00000BD0" w:rsidRDefault="00EF7E2F" w:rsidP="00000BD0">
      <w:pPr>
        <w:tabs>
          <w:tab w:val="left" w:pos="2143"/>
          <w:tab w:val="left" w:pos="2144"/>
        </w:tabs>
        <w:spacing w:before="400" w:after="200" w:line="360" w:lineRule="auto"/>
        <w:rPr>
          <w:rFonts w:ascii="Arial" w:hAnsi="Arial" w:cs="Arial"/>
          <w:b/>
          <w:sz w:val="20"/>
          <w:szCs w:val="20"/>
        </w:rPr>
      </w:pPr>
      <w:r>
        <w:rPr>
          <w:rFonts w:ascii="Arial" w:hAnsi="Arial" w:cs="Arial"/>
          <w:b/>
          <w:sz w:val="20"/>
          <w:szCs w:val="20"/>
        </w:rPr>
        <w:t xml:space="preserve">2.4. </w:t>
      </w:r>
      <w:r w:rsidRPr="00DE6181">
        <w:rPr>
          <w:rFonts w:ascii="Arial" w:hAnsi="Arial" w:cs="Arial"/>
          <w:b/>
          <w:sz w:val="20"/>
          <w:szCs w:val="20"/>
        </w:rPr>
        <w:t>Desarrollo del proyecto</w:t>
      </w:r>
    </w:p>
    <w:p w:rsidR="003D5ED1" w:rsidRPr="00C43A8C" w:rsidRDefault="003D5ED1" w:rsidP="003D5ED1">
      <w:pPr>
        <w:jc w:val="both"/>
        <w:rPr>
          <w:rFonts w:ascii="Arial" w:hAnsi="Arial" w:cs="Arial"/>
          <w:sz w:val="20"/>
          <w:szCs w:val="20"/>
        </w:rPr>
      </w:pPr>
      <w:r w:rsidRPr="00C43A8C">
        <w:rPr>
          <w:rFonts w:ascii="Arial" w:hAnsi="Arial" w:cs="Arial"/>
          <w:sz w:val="20"/>
          <w:szCs w:val="20"/>
        </w:rPr>
        <w:t>Con una f</w:t>
      </w:r>
      <w:r w:rsidR="009F59F8" w:rsidRPr="00C43A8C">
        <w:rPr>
          <w:rFonts w:ascii="Arial" w:hAnsi="Arial" w:cs="Arial"/>
          <w:sz w:val="20"/>
          <w:szCs w:val="20"/>
        </w:rPr>
        <w:t>ó</w:t>
      </w:r>
      <w:r w:rsidRPr="00C43A8C">
        <w:rPr>
          <w:rFonts w:ascii="Arial" w:hAnsi="Arial" w:cs="Arial"/>
          <w:sz w:val="20"/>
          <w:szCs w:val="20"/>
        </w:rPr>
        <w:t>rmula</w:t>
      </w:r>
      <w:r w:rsidR="009F59F8" w:rsidRPr="00C43A8C">
        <w:rPr>
          <w:rFonts w:ascii="Arial" w:hAnsi="Arial" w:cs="Arial"/>
          <w:sz w:val="20"/>
          <w:szCs w:val="20"/>
        </w:rPr>
        <w:t xml:space="preserve"> matemá</w:t>
      </w:r>
      <w:r w:rsidRPr="00C43A8C">
        <w:rPr>
          <w:rFonts w:ascii="Arial" w:hAnsi="Arial" w:cs="Arial"/>
          <w:sz w:val="20"/>
          <w:szCs w:val="20"/>
        </w:rPr>
        <w:t xml:space="preserve">tica se compara dicha distancia con la distancia patrón y de esta forma se alertara a la persona </w:t>
      </w:r>
      <w:r w:rsidR="00E95A02">
        <w:rPr>
          <w:rFonts w:ascii="Arial" w:hAnsi="Arial" w:cs="Arial"/>
          <w:sz w:val="20"/>
          <w:szCs w:val="20"/>
        </w:rPr>
        <w:t xml:space="preserve">no vidente </w:t>
      </w:r>
      <w:r w:rsidRPr="00C43A8C">
        <w:rPr>
          <w:rFonts w:ascii="Arial" w:hAnsi="Arial" w:cs="Arial"/>
          <w:sz w:val="20"/>
          <w:szCs w:val="20"/>
        </w:rPr>
        <w:t>cuando el obstáculo est</w:t>
      </w:r>
      <w:r w:rsidR="00B157EF" w:rsidRPr="00C43A8C">
        <w:rPr>
          <w:rFonts w:ascii="Arial" w:hAnsi="Arial" w:cs="Arial"/>
          <w:sz w:val="20"/>
          <w:szCs w:val="20"/>
        </w:rPr>
        <w:t>é</w:t>
      </w:r>
      <w:r w:rsidRPr="00C43A8C">
        <w:rPr>
          <w:rFonts w:ascii="Arial" w:hAnsi="Arial" w:cs="Arial"/>
          <w:sz w:val="20"/>
          <w:szCs w:val="20"/>
        </w:rPr>
        <w:t xml:space="preserve"> cerca para que pueda tomar las decisiones adecuadas.</w:t>
      </w:r>
    </w:p>
    <w:p w:rsidR="003D5ED1" w:rsidRPr="00C43A8C" w:rsidRDefault="003D5ED1" w:rsidP="003D5ED1">
      <w:pPr>
        <w:jc w:val="both"/>
        <w:rPr>
          <w:rFonts w:ascii="Arial" w:hAnsi="Arial" w:cs="Arial"/>
          <w:sz w:val="20"/>
          <w:szCs w:val="20"/>
        </w:rPr>
      </w:pPr>
      <w:r w:rsidRPr="00C43A8C">
        <w:rPr>
          <w:rFonts w:ascii="Arial" w:hAnsi="Arial" w:cs="Arial"/>
          <w:sz w:val="20"/>
          <w:szCs w:val="20"/>
        </w:rPr>
        <w:t>Para hacer el proyecto viable como se mencionó anteriormente</w:t>
      </w:r>
      <w:r w:rsidR="00E95A02">
        <w:rPr>
          <w:rFonts w:ascii="Arial" w:hAnsi="Arial" w:cs="Arial"/>
          <w:sz w:val="20"/>
          <w:szCs w:val="20"/>
        </w:rPr>
        <w:t>,</w:t>
      </w:r>
      <w:r w:rsidRPr="00C43A8C">
        <w:rPr>
          <w:rFonts w:ascii="Arial" w:hAnsi="Arial" w:cs="Arial"/>
          <w:sz w:val="20"/>
          <w:szCs w:val="20"/>
        </w:rPr>
        <w:t xml:space="preserve"> se utilizara una Raspberry Pi 3 model B+ como procesamiento, para esto es necesario instalar una imagen de Linux y</w:t>
      </w:r>
      <w:r w:rsidR="00EF7E2F" w:rsidRPr="00C43A8C">
        <w:rPr>
          <w:rFonts w:ascii="Arial" w:hAnsi="Arial" w:cs="Arial"/>
          <w:sz w:val="20"/>
          <w:szCs w:val="20"/>
        </w:rPr>
        <w:t>,</w:t>
      </w:r>
      <w:r w:rsidRPr="00C43A8C">
        <w:rPr>
          <w:rFonts w:ascii="Arial" w:hAnsi="Arial" w:cs="Arial"/>
          <w:sz w:val="20"/>
          <w:szCs w:val="20"/>
        </w:rPr>
        <w:t xml:space="preserve"> luego instalar Python con el siguiente comando desde el símbolo del sistema:</w:t>
      </w:r>
    </w:p>
    <w:p w:rsidR="003D5ED1" w:rsidRPr="00C43A8C" w:rsidRDefault="003D5ED1" w:rsidP="003D5ED1">
      <w:pPr>
        <w:jc w:val="both"/>
        <w:rPr>
          <w:rFonts w:ascii="Arial" w:hAnsi="Arial" w:cs="Arial"/>
          <w:sz w:val="20"/>
          <w:szCs w:val="20"/>
        </w:rPr>
      </w:pPr>
      <w:r w:rsidRPr="00C43A8C">
        <w:rPr>
          <w:rStyle w:val="Textoennegrita"/>
          <w:rFonts w:ascii="Arial" w:hAnsi="Arial" w:cs="Arial"/>
          <w:i/>
          <w:iCs/>
          <w:color w:val="585858"/>
          <w:sz w:val="20"/>
          <w:szCs w:val="20"/>
          <w:shd w:val="clear" w:color="auto" w:fill="FFFFFF"/>
        </w:rPr>
        <w:t>sudo apt-get install python</w:t>
      </w:r>
    </w:p>
    <w:p w:rsidR="003D5ED1" w:rsidRDefault="000C7D9E" w:rsidP="003D5ED1">
      <w:pPr>
        <w:jc w:val="center"/>
      </w:pPr>
      <w:r>
        <w:rPr>
          <w:noProof/>
          <w:lang w:val="en-US" w:eastAsia="en-US"/>
        </w:rPr>
        <w:drawing>
          <wp:inline distT="0" distB="0" distL="0" distR="0">
            <wp:extent cx="2486025" cy="2486025"/>
            <wp:effectExtent l="0" t="0" r="9525" b="9525"/>
            <wp:docPr id="11" name="Imagen 2" descr="Raspberry Pi 3 Model B S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Raspberry Pi 3 Model B SB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6025" cy="2486025"/>
                    </a:xfrm>
                    <a:prstGeom prst="rect">
                      <a:avLst/>
                    </a:prstGeom>
                    <a:noFill/>
                    <a:ln>
                      <a:noFill/>
                    </a:ln>
                  </pic:spPr>
                </pic:pic>
              </a:graphicData>
            </a:graphic>
          </wp:inline>
        </w:drawing>
      </w:r>
    </w:p>
    <w:p w:rsidR="00EF7E2F" w:rsidRPr="00A23AAB" w:rsidRDefault="00EF7E2F" w:rsidP="00EF7E2F">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D56951">
        <w:rPr>
          <w:rFonts w:ascii="Arial" w:hAnsi="Arial" w:cs="Arial"/>
          <w:sz w:val="18"/>
          <w:szCs w:val="18"/>
        </w:rPr>
        <w:t>8</w:t>
      </w:r>
      <w:r w:rsidRPr="00A23AAB">
        <w:rPr>
          <w:rFonts w:ascii="Arial" w:hAnsi="Arial" w:cs="Arial"/>
          <w:sz w:val="18"/>
          <w:szCs w:val="18"/>
        </w:rPr>
        <w:t xml:space="preserve"> </w:t>
      </w:r>
      <w:r w:rsidR="00E95A02">
        <w:rPr>
          <w:rFonts w:ascii="Arial" w:hAnsi="Arial" w:cs="Arial"/>
          <w:i/>
          <w:sz w:val="18"/>
          <w:szCs w:val="18"/>
        </w:rPr>
        <w:t>Vista de placa</w:t>
      </w:r>
      <w:r w:rsidR="00181C66">
        <w:rPr>
          <w:rFonts w:ascii="Arial" w:hAnsi="Arial" w:cs="Arial"/>
          <w:i/>
          <w:sz w:val="18"/>
          <w:szCs w:val="18"/>
        </w:rPr>
        <w:t>.</w:t>
      </w:r>
      <w:r w:rsidR="00E95A02">
        <w:rPr>
          <w:rFonts w:ascii="Arial" w:hAnsi="Arial" w:cs="Arial"/>
          <w:i/>
          <w:sz w:val="18"/>
          <w:szCs w:val="18"/>
        </w:rPr>
        <w:t xml:space="preserve"> </w:t>
      </w:r>
    </w:p>
    <w:p w:rsidR="00EF7E2F" w:rsidRDefault="00EF7E2F" w:rsidP="003D5ED1"/>
    <w:p w:rsidR="00181C66" w:rsidRDefault="00181C66" w:rsidP="00E95A02">
      <w:pPr>
        <w:jc w:val="both"/>
        <w:rPr>
          <w:rFonts w:ascii="Arial" w:hAnsi="Arial" w:cs="Arial"/>
          <w:sz w:val="20"/>
          <w:szCs w:val="20"/>
        </w:rPr>
      </w:pPr>
    </w:p>
    <w:p w:rsidR="00181C66" w:rsidRPr="00181C66" w:rsidRDefault="00181C66" w:rsidP="00181C66">
      <w:pPr>
        <w:rPr>
          <w:rFonts w:ascii="Arial" w:hAnsi="Arial" w:cs="Arial"/>
          <w:sz w:val="20"/>
          <w:szCs w:val="20"/>
        </w:rPr>
      </w:pPr>
      <w:r w:rsidRPr="00181C66">
        <w:rPr>
          <w:rFonts w:ascii="Arial" w:hAnsi="Arial" w:cs="Arial"/>
          <w:sz w:val="20"/>
          <w:szCs w:val="20"/>
        </w:rPr>
        <w:t xml:space="preserve">Las características técnicas de la </w:t>
      </w:r>
      <w:r>
        <w:rPr>
          <w:rFonts w:ascii="Arial" w:hAnsi="Arial" w:cs="Arial"/>
          <w:sz w:val="20"/>
          <w:szCs w:val="20"/>
        </w:rPr>
        <w:t>placa Raspberry Pi 3 modelo B+</w:t>
      </w:r>
      <w:r w:rsidRPr="00181C66">
        <w:rPr>
          <w:rFonts w:ascii="Arial" w:hAnsi="Arial" w:cs="Arial"/>
          <w:sz w:val="20"/>
          <w:szCs w:val="20"/>
        </w:rPr>
        <w:t xml:space="preserve">, se muestran en la </w:t>
      </w:r>
      <w:r>
        <w:rPr>
          <w:rFonts w:ascii="Arial" w:hAnsi="Arial" w:cs="Arial"/>
          <w:sz w:val="20"/>
          <w:szCs w:val="20"/>
        </w:rPr>
        <w:t>T</w:t>
      </w:r>
      <w:r w:rsidRPr="00181C66">
        <w:rPr>
          <w:rFonts w:ascii="Arial" w:hAnsi="Arial" w:cs="Arial"/>
          <w:sz w:val="20"/>
          <w:szCs w:val="20"/>
        </w:rPr>
        <w:t xml:space="preserve">abla </w:t>
      </w:r>
      <w:r>
        <w:rPr>
          <w:rFonts w:ascii="Arial" w:hAnsi="Arial" w:cs="Arial"/>
          <w:sz w:val="20"/>
          <w:szCs w:val="20"/>
        </w:rPr>
        <w:t>2</w:t>
      </w:r>
    </w:p>
    <w:p w:rsidR="00181C66" w:rsidRDefault="00181C66" w:rsidP="00181C66"/>
    <w:p w:rsidR="00181C66" w:rsidRDefault="00181C66" w:rsidP="00181C66">
      <w:pPr>
        <w:pStyle w:val="Textoindependiente2"/>
        <w:spacing w:after="0" w:line="240" w:lineRule="auto"/>
        <w:jc w:val="center"/>
        <w:rPr>
          <w:rFonts w:ascii="Arial" w:hAnsi="Arial" w:cs="Arial"/>
          <w:i/>
          <w:iCs/>
          <w:sz w:val="18"/>
          <w:szCs w:val="18"/>
        </w:rPr>
      </w:pPr>
      <w:r>
        <w:rPr>
          <w:rFonts w:ascii="Arial" w:hAnsi="Arial" w:cs="Arial"/>
          <w:bCs/>
          <w:sz w:val="18"/>
          <w:szCs w:val="18"/>
        </w:rPr>
        <w:t>Tabla 2</w:t>
      </w:r>
      <w:r>
        <w:rPr>
          <w:rFonts w:ascii="Arial" w:hAnsi="Arial" w:cs="Arial"/>
          <w:b/>
          <w:bCs/>
          <w:sz w:val="18"/>
          <w:szCs w:val="18"/>
        </w:rPr>
        <w:t xml:space="preserve"> </w:t>
      </w:r>
      <w:r>
        <w:rPr>
          <w:rFonts w:ascii="Arial" w:hAnsi="Arial" w:cs="Arial"/>
          <w:i/>
          <w:sz w:val="18"/>
          <w:szCs w:val="18"/>
        </w:rPr>
        <w:t>Características técnicas</w:t>
      </w:r>
      <w:r w:rsidRPr="004C7CCF">
        <w:rPr>
          <w:rFonts w:ascii="Arial" w:hAnsi="Arial" w:cs="Arial"/>
          <w:i/>
          <w:sz w:val="18"/>
          <w:szCs w:val="18"/>
        </w:rPr>
        <w:t>.</w:t>
      </w:r>
    </w:p>
    <w:tbl>
      <w:tblPr>
        <w:tblW w:w="7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08"/>
        <w:gridCol w:w="4922"/>
      </w:tblGrid>
      <w:tr w:rsidR="00181C66" w:rsidTr="006254A0">
        <w:trPr>
          <w:jc w:val="center"/>
        </w:trPr>
        <w:tc>
          <w:tcPr>
            <w:tcW w:w="2208" w:type="dxa"/>
          </w:tcPr>
          <w:p w:rsidR="00181C66" w:rsidRDefault="00181C66" w:rsidP="006254A0">
            <w:pPr>
              <w:pStyle w:val="Ttulo1"/>
              <w:rPr>
                <w:rFonts w:ascii="Arial" w:hAnsi="Arial" w:cs="Arial"/>
                <w:sz w:val="20"/>
                <w:szCs w:val="20"/>
              </w:rPr>
            </w:pPr>
            <w:r>
              <w:rPr>
                <w:rFonts w:ascii="Arial" w:hAnsi="Arial" w:cs="Arial"/>
                <w:sz w:val="20"/>
                <w:szCs w:val="20"/>
              </w:rPr>
              <w:t>Parámetro</w:t>
            </w:r>
          </w:p>
        </w:tc>
        <w:tc>
          <w:tcPr>
            <w:tcW w:w="4922" w:type="dxa"/>
          </w:tcPr>
          <w:p w:rsidR="00181C66" w:rsidRDefault="00181C66" w:rsidP="006254A0">
            <w:pPr>
              <w:jc w:val="center"/>
              <w:rPr>
                <w:rFonts w:ascii="Arial" w:hAnsi="Arial" w:cs="Arial"/>
                <w:b/>
              </w:rPr>
            </w:pPr>
            <w:r>
              <w:rPr>
                <w:rFonts w:ascii="Arial" w:hAnsi="Arial" w:cs="Arial"/>
                <w:b/>
              </w:rPr>
              <w:t>Característica</w:t>
            </w:r>
          </w:p>
        </w:tc>
      </w:tr>
      <w:tr w:rsidR="00181C66" w:rsidRPr="000B333C" w:rsidTr="006254A0">
        <w:trPr>
          <w:jc w:val="center"/>
        </w:trPr>
        <w:tc>
          <w:tcPr>
            <w:tcW w:w="2208" w:type="dxa"/>
          </w:tcPr>
          <w:p w:rsidR="00181C66" w:rsidRPr="00D703CD" w:rsidRDefault="0062190F" w:rsidP="00181C66">
            <w:pPr>
              <w:jc w:val="center"/>
              <w:rPr>
                <w:rFonts w:ascii="Arial" w:hAnsi="Arial" w:cs="Arial"/>
                <w:sz w:val="20"/>
                <w:szCs w:val="20"/>
              </w:rPr>
            </w:pPr>
            <w:r w:rsidRPr="00D703CD">
              <w:rPr>
                <w:rFonts w:ascii="Arial" w:hAnsi="Arial" w:cs="Arial"/>
                <w:sz w:val="20"/>
                <w:szCs w:val="20"/>
              </w:rPr>
              <w:t>CPU</w:t>
            </w:r>
          </w:p>
        </w:tc>
        <w:tc>
          <w:tcPr>
            <w:tcW w:w="4922" w:type="dxa"/>
          </w:tcPr>
          <w:p w:rsidR="00181C66" w:rsidRPr="0062190F" w:rsidRDefault="0062190F" w:rsidP="006254A0">
            <w:pPr>
              <w:jc w:val="center"/>
              <w:rPr>
                <w:rFonts w:ascii="Arial" w:hAnsi="Arial" w:cs="Arial"/>
                <w:lang w:val="en-US"/>
              </w:rPr>
            </w:pPr>
            <w:r w:rsidRPr="0062190F">
              <w:rPr>
                <w:rFonts w:ascii="Arial" w:hAnsi="Arial" w:cs="Arial"/>
                <w:lang w:val="en-US"/>
              </w:rPr>
              <w:t>ARMv8 1.2 GHz 64-bit quad-core</w:t>
            </w:r>
          </w:p>
        </w:tc>
      </w:tr>
      <w:tr w:rsidR="00181C66" w:rsidTr="006254A0">
        <w:trPr>
          <w:jc w:val="center"/>
        </w:trPr>
        <w:tc>
          <w:tcPr>
            <w:tcW w:w="2208" w:type="dxa"/>
          </w:tcPr>
          <w:p w:rsidR="00181C66" w:rsidRPr="00D703CD" w:rsidRDefault="00181C66" w:rsidP="006254A0">
            <w:pPr>
              <w:jc w:val="center"/>
              <w:rPr>
                <w:rFonts w:ascii="Arial" w:hAnsi="Arial" w:cs="Arial"/>
                <w:sz w:val="20"/>
                <w:szCs w:val="20"/>
              </w:rPr>
            </w:pPr>
            <w:r w:rsidRPr="00D703CD">
              <w:rPr>
                <w:rFonts w:ascii="Arial" w:hAnsi="Arial" w:cs="Arial"/>
                <w:sz w:val="20"/>
                <w:szCs w:val="20"/>
              </w:rPr>
              <w:t>Modelo</w:t>
            </w:r>
          </w:p>
        </w:tc>
        <w:tc>
          <w:tcPr>
            <w:tcW w:w="4922" w:type="dxa"/>
          </w:tcPr>
          <w:p w:rsidR="00181C66" w:rsidRDefault="0062190F" w:rsidP="006254A0">
            <w:pPr>
              <w:jc w:val="center"/>
              <w:rPr>
                <w:rFonts w:ascii="Arial" w:hAnsi="Arial" w:cs="Arial"/>
              </w:rPr>
            </w:pPr>
            <w:r>
              <w:rPr>
                <w:rFonts w:ascii="Arial" w:hAnsi="Arial" w:cs="Arial"/>
              </w:rPr>
              <w:t>802. 1 1n Wireless LAN</w:t>
            </w:r>
          </w:p>
        </w:tc>
      </w:tr>
      <w:tr w:rsidR="00181C66" w:rsidTr="006254A0">
        <w:trPr>
          <w:jc w:val="center"/>
        </w:trPr>
        <w:tc>
          <w:tcPr>
            <w:tcW w:w="2208" w:type="dxa"/>
          </w:tcPr>
          <w:p w:rsidR="00181C66" w:rsidRPr="00D703CD" w:rsidRDefault="00D703CD" w:rsidP="00D703CD">
            <w:pPr>
              <w:jc w:val="center"/>
              <w:rPr>
                <w:rFonts w:ascii="Arial" w:hAnsi="Arial" w:cs="Arial"/>
                <w:sz w:val="20"/>
                <w:szCs w:val="20"/>
              </w:rPr>
            </w:pPr>
            <w:r>
              <w:rPr>
                <w:rFonts w:ascii="Arial" w:hAnsi="Arial" w:cs="Arial"/>
                <w:sz w:val="20"/>
                <w:szCs w:val="20"/>
              </w:rPr>
              <w:t>Protocolo de comunicación</w:t>
            </w:r>
          </w:p>
        </w:tc>
        <w:tc>
          <w:tcPr>
            <w:tcW w:w="4922" w:type="dxa"/>
          </w:tcPr>
          <w:p w:rsidR="00181C66" w:rsidRDefault="0062190F" w:rsidP="006254A0">
            <w:pPr>
              <w:jc w:val="center"/>
              <w:rPr>
                <w:rFonts w:ascii="Arial" w:hAnsi="Arial" w:cs="Arial"/>
              </w:rPr>
            </w:pPr>
            <w:r>
              <w:rPr>
                <w:rFonts w:ascii="Arial" w:hAnsi="Arial" w:cs="Arial"/>
              </w:rPr>
              <w:t>Bluetooth 4.1</w:t>
            </w:r>
          </w:p>
        </w:tc>
      </w:tr>
      <w:tr w:rsidR="00181C66" w:rsidTr="006254A0">
        <w:trPr>
          <w:jc w:val="center"/>
        </w:trPr>
        <w:tc>
          <w:tcPr>
            <w:tcW w:w="2208" w:type="dxa"/>
          </w:tcPr>
          <w:p w:rsidR="00181C66" w:rsidRPr="00D703CD" w:rsidRDefault="00D703CD" w:rsidP="006254A0">
            <w:pPr>
              <w:jc w:val="center"/>
              <w:rPr>
                <w:rFonts w:ascii="Arial" w:hAnsi="Arial" w:cs="Arial"/>
                <w:sz w:val="20"/>
                <w:szCs w:val="20"/>
              </w:rPr>
            </w:pPr>
            <w:r>
              <w:rPr>
                <w:rFonts w:ascii="Arial" w:hAnsi="Arial" w:cs="Arial"/>
                <w:sz w:val="20"/>
                <w:szCs w:val="20"/>
              </w:rPr>
              <w:lastRenderedPageBreak/>
              <w:t>Tecnología de red</w:t>
            </w:r>
          </w:p>
        </w:tc>
        <w:tc>
          <w:tcPr>
            <w:tcW w:w="4922" w:type="dxa"/>
          </w:tcPr>
          <w:p w:rsidR="00181C66" w:rsidRDefault="0062190F" w:rsidP="0062190F">
            <w:pPr>
              <w:jc w:val="center"/>
              <w:rPr>
                <w:rFonts w:ascii="Arial" w:hAnsi="Arial" w:cs="Arial"/>
              </w:rPr>
            </w:pPr>
            <w:r>
              <w:rPr>
                <w:rFonts w:ascii="Arial" w:hAnsi="Arial" w:cs="Arial"/>
              </w:rPr>
              <w:t>Bluetooth Low Energy (BLE)</w:t>
            </w:r>
          </w:p>
        </w:tc>
      </w:tr>
      <w:tr w:rsidR="00181C66" w:rsidTr="006254A0">
        <w:trPr>
          <w:jc w:val="center"/>
        </w:trPr>
        <w:tc>
          <w:tcPr>
            <w:tcW w:w="2208" w:type="dxa"/>
          </w:tcPr>
          <w:p w:rsidR="00181C66" w:rsidRPr="00D703CD" w:rsidRDefault="00181C66" w:rsidP="006254A0">
            <w:pPr>
              <w:jc w:val="center"/>
              <w:rPr>
                <w:rFonts w:ascii="Arial" w:hAnsi="Arial" w:cs="Arial"/>
                <w:sz w:val="20"/>
                <w:szCs w:val="20"/>
              </w:rPr>
            </w:pPr>
            <w:r w:rsidRPr="00D703CD">
              <w:rPr>
                <w:rFonts w:ascii="Arial" w:hAnsi="Arial" w:cs="Arial"/>
                <w:sz w:val="20"/>
                <w:szCs w:val="20"/>
              </w:rPr>
              <w:t>M</w:t>
            </w:r>
            <w:r w:rsidR="0062190F" w:rsidRPr="00D703CD">
              <w:rPr>
                <w:rFonts w:ascii="Arial" w:hAnsi="Arial" w:cs="Arial"/>
                <w:sz w:val="20"/>
                <w:szCs w:val="20"/>
              </w:rPr>
              <w:t>emoria RAM</w:t>
            </w:r>
          </w:p>
        </w:tc>
        <w:tc>
          <w:tcPr>
            <w:tcW w:w="4922" w:type="dxa"/>
          </w:tcPr>
          <w:p w:rsidR="00181C66" w:rsidRDefault="0062190F" w:rsidP="006254A0">
            <w:pPr>
              <w:jc w:val="center"/>
              <w:rPr>
                <w:rFonts w:ascii="Arial" w:hAnsi="Arial" w:cs="Arial"/>
              </w:rPr>
            </w:pPr>
            <w:r>
              <w:rPr>
                <w:rFonts w:ascii="Arial" w:hAnsi="Arial" w:cs="Arial"/>
              </w:rPr>
              <w:t xml:space="preserve">1 GB </w:t>
            </w:r>
          </w:p>
        </w:tc>
      </w:tr>
      <w:tr w:rsidR="00181C66" w:rsidTr="006254A0">
        <w:trPr>
          <w:jc w:val="center"/>
        </w:trPr>
        <w:tc>
          <w:tcPr>
            <w:tcW w:w="2208" w:type="dxa"/>
          </w:tcPr>
          <w:p w:rsidR="00181C66" w:rsidRPr="00D703CD" w:rsidRDefault="0062190F" w:rsidP="0062190F">
            <w:pPr>
              <w:jc w:val="center"/>
              <w:rPr>
                <w:rFonts w:ascii="Arial" w:hAnsi="Arial" w:cs="Arial"/>
                <w:sz w:val="20"/>
                <w:szCs w:val="20"/>
              </w:rPr>
            </w:pPr>
            <w:r w:rsidRPr="00D703CD">
              <w:rPr>
                <w:rFonts w:ascii="Arial" w:hAnsi="Arial" w:cs="Arial"/>
                <w:sz w:val="20"/>
                <w:szCs w:val="20"/>
              </w:rPr>
              <w:t>Puertos USB</w:t>
            </w:r>
          </w:p>
        </w:tc>
        <w:tc>
          <w:tcPr>
            <w:tcW w:w="4922" w:type="dxa"/>
          </w:tcPr>
          <w:p w:rsidR="00181C66" w:rsidRDefault="0062190F" w:rsidP="0062190F">
            <w:pPr>
              <w:jc w:val="center"/>
              <w:rPr>
                <w:rFonts w:ascii="Arial" w:hAnsi="Arial" w:cs="Arial"/>
              </w:rPr>
            </w:pPr>
            <w:r>
              <w:rPr>
                <w:rFonts w:ascii="Arial" w:hAnsi="Arial" w:cs="Arial"/>
              </w:rPr>
              <w:t xml:space="preserve">4 </w:t>
            </w:r>
          </w:p>
        </w:tc>
      </w:tr>
      <w:tr w:rsidR="00181C66" w:rsidTr="006254A0">
        <w:trPr>
          <w:jc w:val="center"/>
        </w:trPr>
        <w:tc>
          <w:tcPr>
            <w:tcW w:w="2208" w:type="dxa"/>
          </w:tcPr>
          <w:p w:rsidR="00181C66" w:rsidRPr="00D703CD" w:rsidRDefault="00D703CD" w:rsidP="00D703CD">
            <w:pPr>
              <w:jc w:val="center"/>
              <w:rPr>
                <w:rFonts w:ascii="Arial" w:hAnsi="Arial" w:cs="Arial"/>
                <w:sz w:val="20"/>
                <w:szCs w:val="20"/>
              </w:rPr>
            </w:pPr>
            <w:r w:rsidRPr="00D703CD">
              <w:rPr>
                <w:rFonts w:ascii="Arial" w:hAnsi="Arial" w:cs="Arial"/>
                <w:sz w:val="20"/>
                <w:szCs w:val="20"/>
              </w:rPr>
              <w:t xml:space="preserve">pines GPIO </w:t>
            </w:r>
          </w:p>
        </w:tc>
        <w:tc>
          <w:tcPr>
            <w:tcW w:w="4922" w:type="dxa"/>
          </w:tcPr>
          <w:p w:rsidR="00181C66" w:rsidRDefault="0062190F" w:rsidP="00D703CD">
            <w:pPr>
              <w:jc w:val="center"/>
              <w:rPr>
                <w:rFonts w:ascii="Arial" w:hAnsi="Arial" w:cs="Arial"/>
              </w:rPr>
            </w:pPr>
            <w:r>
              <w:rPr>
                <w:rFonts w:ascii="Arial" w:hAnsi="Arial" w:cs="Arial"/>
              </w:rPr>
              <w:t xml:space="preserve">40 </w:t>
            </w:r>
          </w:p>
        </w:tc>
      </w:tr>
      <w:tr w:rsidR="00181C66" w:rsidTr="006254A0">
        <w:trPr>
          <w:jc w:val="center"/>
        </w:trPr>
        <w:tc>
          <w:tcPr>
            <w:tcW w:w="2208" w:type="dxa"/>
          </w:tcPr>
          <w:p w:rsidR="00181C66" w:rsidRPr="00D703CD" w:rsidRDefault="00D703CD" w:rsidP="00D703CD">
            <w:pPr>
              <w:jc w:val="center"/>
              <w:rPr>
                <w:rFonts w:ascii="Arial" w:hAnsi="Arial" w:cs="Arial"/>
                <w:sz w:val="20"/>
                <w:szCs w:val="20"/>
              </w:rPr>
            </w:pPr>
            <w:r w:rsidRPr="00D703CD">
              <w:rPr>
                <w:rFonts w:ascii="Arial" w:hAnsi="Arial" w:cs="Arial"/>
                <w:sz w:val="20"/>
                <w:szCs w:val="20"/>
              </w:rPr>
              <w:t xml:space="preserve">Puerto </w:t>
            </w:r>
          </w:p>
        </w:tc>
        <w:tc>
          <w:tcPr>
            <w:tcW w:w="4922" w:type="dxa"/>
          </w:tcPr>
          <w:p w:rsidR="00181C66" w:rsidRDefault="0062190F" w:rsidP="006254A0">
            <w:pPr>
              <w:jc w:val="center"/>
              <w:rPr>
                <w:rFonts w:ascii="Arial" w:hAnsi="Arial" w:cs="Arial"/>
              </w:rPr>
            </w:pPr>
            <w:r>
              <w:rPr>
                <w:rFonts w:ascii="Arial" w:hAnsi="Arial" w:cs="Arial"/>
              </w:rPr>
              <w:t>Puerto full HDMI</w:t>
            </w:r>
          </w:p>
        </w:tc>
      </w:tr>
      <w:tr w:rsidR="00181C66" w:rsidRPr="00617D5E" w:rsidTr="006254A0">
        <w:trPr>
          <w:jc w:val="center"/>
        </w:trPr>
        <w:tc>
          <w:tcPr>
            <w:tcW w:w="2208" w:type="dxa"/>
          </w:tcPr>
          <w:p w:rsidR="00181C66" w:rsidRPr="00D703CD" w:rsidRDefault="00181C66" w:rsidP="006254A0">
            <w:pPr>
              <w:jc w:val="center"/>
              <w:rPr>
                <w:rFonts w:ascii="Arial" w:hAnsi="Arial" w:cs="Arial"/>
                <w:sz w:val="20"/>
                <w:szCs w:val="20"/>
              </w:rPr>
            </w:pPr>
            <w:r w:rsidRPr="00D703CD">
              <w:rPr>
                <w:rFonts w:ascii="Arial" w:hAnsi="Arial" w:cs="Arial"/>
                <w:sz w:val="20"/>
                <w:szCs w:val="20"/>
              </w:rPr>
              <w:t>Sistema operativo que soporta</w:t>
            </w:r>
          </w:p>
        </w:tc>
        <w:tc>
          <w:tcPr>
            <w:tcW w:w="4922" w:type="dxa"/>
          </w:tcPr>
          <w:p w:rsidR="00181C66" w:rsidRPr="00617D5E" w:rsidRDefault="00181C66" w:rsidP="0062190F">
            <w:pPr>
              <w:jc w:val="center"/>
              <w:rPr>
                <w:rFonts w:ascii="Arial" w:hAnsi="Arial" w:cs="Arial"/>
                <w:lang w:val="en-US"/>
              </w:rPr>
            </w:pPr>
            <w:r w:rsidRPr="00617D5E">
              <w:rPr>
                <w:rFonts w:ascii="Arial" w:hAnsi="Arial" w:cs="Arial"/>
                <w:lang w:val="en-US"/>
              </w:rPr>
              <w:t xml:space="preserve">Windows 10, </w:t>
            </w:r>
            <w:r w:rsidR="0062190F">
              <w:rPr>
                <w:rFonts w:ascii="Arial" w:hAnsi="Arial" w:cs="Arial"/>
                <w:lang w:val="en-US"/>
              </w:rPr>
              <w:t xml:space="preserve">Linux, incluyendo Snappy Ubuntu Core </w:t>
            </w:r>
          </w:p>
        </w:tc>
      </w:tr>
      <w:tr w:rsidR="00181C66" w:rsidRPr="00617D5E" w:rsidTr="006254A0">
        <w:trPr>
          <w:jc w:val="center"/>
        </w:trPr>
        <w:tc>
          <w:tcPr>
            <w:tcW w:w="2208" w:type="dxa"/>
          </w:tcPr>
          <w:p w:rsidR="00181C66" w:rsidRPr="00D703CD" w:rsidRDefault="00D703CD" w:rsidP="00D703CD">
            <w:pPr>
              <w:jc w:val="center"/>
              <w:rPr>
                <w:rFonts w:ascii="Arial" w:hAnsi="Arial" w:cs="Arial"/>
                <w:sz w:val="20"/>
                <w:szCs w:val="20"/>
              </w:rPr>
            </w:pPr>
            <w:r w:rsidRPr="00D703CD">
              <w:rPr>
                <w:rFonts w:ascii="Arial" w:hAnsi="Arial" w:cs="Arial"/>
                <w:sz w:val="20"/>
                <w:szCs w:val="20"/>
                <w:lang w:val="en-US"/>
              </w:rPr>
              <w:t>Puerto</w:t>
            </w:r>
            <w:r w:rsidRPr="00D703CD">
              <w:rPr>
                <w:rFonts w:ascii="Arial" w:hAnsi="Arial" w:cs="Arial"/>
                <w:sz w:val="20"/>
                <w:szCs w:val="20"/>
              </w:rPr>
              <w:t xml:space="preserve"> de red</w:t>
            </w:r>
          </w:p>
        </w:tc>
        <w:tc>
          <w:tcPr>
            <w:tcW w:w="4922" w:type="dxa"/>
          </w:tcPr>
          <w:p w:rsidR="00181C66" w:rsidRPr="00617D5E" w:rsidRDefault="0062190F" w:rsidP="006254A0">
            <w:pPr>
              <w:jc w:val="center"/>
              <w:rPr>
                <w:rFonts w:ascii="Arial" w:hAnsi="Arial" w:cs="Arial"/>
                <w:lang w:val="en-US"/>
              </w:rPr>
            </w:pPr>
            <w:r>
              <w:rPr>
                <w:rFonts w:ascii="Arial" w:hAnsi="Arial" w:cs="Arial"/>
                <w:lang w:val="en-US"/>
              </w:rPr>
              <w:t>Ethernet</w:t>
            </w:r>
          </w:p>
        </w:tc>
      </w:tr>
      <w:tr w:rsidR="00181C66" w:rsidRPr="0062190F" w:rsidTr="006254A0">
        <w:trPr>
          <w:jc w:val="center"/>
        </w:trPr>
        <w:tc>
          <w:tcPr>
            <w:tcW w:w="2208" w:type="dxa"/>
          </w:tcPr>
          <w:p w:rsidR="00181C66" w:rsidRPr="00D703CD" w:rsidRDefault="00D703CD" w:rsidP="006254A0">
            <w:pPr>
              <w:jc w:val="center"/>
              <w:rPr>
                <w:rFonts w:ascii="Arial" w:hAnsi="Arial" w:cs="Arial"/>
                <w:sz w:val="20"/>
                <w:szCs w:val="20"/>
              </w:rPr>
            </w:pPr>
            <w:r w:rsidRPr="00D703CD">
              <w:rPr>
                <w:rFonts w:ascii="Arial" w:hAnsi="Arial" w:cs="Arial"/>
                <w:sz w:val="20"/>
                <w:szCs w:val="20"/>
              </w:rPr>
              <w:t>Audio</w:t>
            </w:r>
          </w:p>
        </w:tc>
        <w:tc>
          <w:tcPr>
            <w:tcW w:w="4922" w:type="dxa"/>
          </w:tcPr>
          <w:p w:rsidR="00181C66" w:rsidRPr="0062190F" w:rsidRDefault="0062190F" w:rsidP="006254A0">
            <w:pPr>
              <w:jc w:val="center"/>
              <w:rPr>
                <w:rFonts w:ascii="Arial" w:hAnsi="Arial" w:cs="Arial"/>
                <w:lang w:val="es-AR"/>
              </w:rPr>
            </w:pPr>
            <w:r w:rsidRPr="0062190F">
              <w:rPr>
                <w:rFonts w:ascii="Arial" w:hAnsi="Arial" w:cs="Arial"/>
                <w:lang w:val="es-AR"/>
              </w:rPr>
              <w:t>Audio jack de 3.5 mm combinado con salida de video compuesto</w:t>
            </w:r>
          </w:p>
        </w:tc>
      </w:tr>
      <w:tr w:rsidR="00181C66" w:rsidRPr="00617D5E" w:rsidTr="006254A0">
        <w:trPr>
          <w:jc w:val="center"/>
        </w:trPr>
        <w:tc>
          <w:tcPr>
            <w:tcW w:w="2208" w:type="dxa"/>
          </w:tcPr>
          <w:p w:rsidR="00181C66" w:rsidRPr="00D703CD" w:rsidRDefault="00D703CD" w:rsidP="00D703CD">
            <w:pPr>
              <w:jc w:val="center"/>
              <w:rPr>
                <w:rFonts w:ascii="Arial" w:hAnsi="Arial" w:cs="Arial"/>
                <w:sz w:val="20"/>
                <w:szCs w:val="20"/>
              </w:rPr>
            </w:pPr>
            <w:r w:rsidRPr="00D703CD">
              <w:rPr>
                <w:rFonts w:ascii="Arial" w:hAnsi="Arial" w:cs="Arial"/>
                <w:sz w:val="20"/>
                <w:szCs w:val="20"/>
                <w:lang w:val="en-US"/>
              </w:rPr>
              <w:t xml:space="preserve">Interfaz de display </w:t>
            </w:r>
          </w:p>
        </w:tc>
        <w:tc>
          <w:tcPr>
            <w:tcW w:w="4922" w:type="dxa"/>
          </w:tcPr>
          <w:p w:rsidR="00181C66" w:rsidRDefault="0062190F" w:rsidP="006254A0">
            <w:pPr>
              <w:jc w:val="center"/>
              <w:rPr>
                <w:rFonts w:ascii="Arial" w:hAnsi="Arial" w:cs="Arial"/>
                <w:lang w:val="en-US"/>
              </w:rPr>
            </w:pPr>
            <w:r>
              <w:rPr>
                <w:rFonts w:ascii="Arial" w:hAnsi="Arial" w:cs="Arial"/>
                <w:lang w:val="en-US"/>
              </w:rPr>
              <w:t>DSI</w:t>
            </w:r>
          </w:p>
        </w:tc>
      </w:tr>
      <w:tr w:rsidR="00181C66" w:rsidRPr="00617D5E" w:rsidTr="006254A0">
        <w:trPr>
          <w:jc w:val="center"/>
        </w:trPr>
        <w:tc>
          <w:tcPr>
            <w:tcW w:w="2208" w:type="dxa"/>
          </w:tcPr>
          <w:p w:rsidR="00181C66" w:rsidRPr="00D703CD" w:rsidRDefault="00D703CD" w:rsidP="00D703CD">
            <w:pPr>
              <w:jc w:val="center"/>
              <w:rPr>
                <w:rFonts w:ascii="Arial" w:hAnsi="Arial" w:cs="Arial"/>
                <w:sz w:val="20"/>
                <w:szCs w:val="20"/>
              </w:rPr>
            </w:pPr>
            <w:r>
              <w:rPr>
                <w:rFonts w:ascii="Arial" w:hAnsi="Arial" w:cs="Arial"/>
                <w:sz w:val="20"/>
                <w:szCs w:val="20"/>
                <w:lang w:val="en-US"/>
              </w:rPr>
              <w:t xml:space="preserve">Tarjeta </w:t>
            </w:r>
          </w:p>
        </w:tc>
        <w:tc>
          <w:tcPr>
            <w:tcW w:w="4922" w:type="dxa"/>
          </w:tcPr>
          <w:p w:rsidR="00181C66" w:rsidRDefault="00D703CD" w:rsidP="006254A0">
            <w:pPr>
              <w:jc w:val="center"/>
              <w:rPr>
                <w:rFonts w:ascii="Arial" w:hAnsi="Arial" w:cs="Arial"/>
                <w:lang w:val="en-US"/>
              </w:rPr>
            </w:pPr>
            <w:r w:rsidRPr="00D703CD">
              <w:rPr>
                <w:rFonts w:ascii="Arial" w:hAnsi="Arial" w:cs="Arial"/>
                <w:sz w:val="20"/>
                <w:szCs w:val="20"/>
                <w:lang w:val="en-US"/>
              </w:rPr>
              <w:t>Slot Micro</w:t>
            </w:r>
            <w:r>
              <w:rPr>
                <w:rFonts w:ascii="Arial" w:hAnsi="Arial" w:cs="Arial"/>
                <w:lang w:val="en-US"/>
              </w:rPr>
              <w:t xml:space="preserve"> </w:t>
            </w:r>
            <w:r w:rsidR="0062190F">
              <w:rPr>
                <w:rFonts w:ascii="Arial" w:hAnsi="Arial" w:cs="Arial"/>
                <w:lang w:val="en-US"/>
              </w:rPr>
              <w:t>SD</w:t>
            </w:r>
          </w:p>
        </w:tc>
      </w:tr>
      <w:tr w:rsidR="00181C66" w:rsidRPr="000B333C" w:rsidTr="006254A0">
        <w:trPr>
          <w:jc w:val="center"/>
        </w:trPr>
        <w:tc>
          <w:tcPr>
            <w:tcW w:w="2208" w:type="dxa"/>
          </w:tcPr>
          <w:p w:rsidR="00181C66" w:rsidRPr="00D703CD" w:rsidRDefault="00D703CD" w:rsidP="006254A0">
            <w:pPr>
              <w:jc w:val="center"/>
              <w:rPr>
                <w:rFonts w:ascii="Arial" w:hAnsi="Arial" w:cs="Arial"/>
                <w:sz w:val="20"/>
                <w:szCs w:val="20"/>
              </w:rPr>
            </w:pPr>
            <w:r w:rsidRPr="00D703CD">
              <w:rPr>
                <w:rFonts w:ascii="Arial" w:hAnsi="Arial" w:cs="Arial"/>
                <w:sz w:val="20"/>
                <w:szCs w:val="20"/>
              </w:rPr>
              <w:t>Tarjeta de video</w:t>
            </w:r>
          </w:p>
        </w:tc>
        <w:tc>
          <w:tcPr>
            <w:tcW w:w="4922" w:type="dxa"/>
          </w:tcPr>
          <w:p w:rsidR="00181C66" w:rsidRDefault="0062190F" w:rsidP="006254A0">
            <w:pPr>
              <w:jc w:val="center"/>
              <w:rPr>
                <w:rFonts w:ascii="Arial" w:hAnsi="Arial" w:cs="Arial"/>
                <w:lang w:val="en-US"/>
              </w:rPr>
            </w:pPr>
            <w:r>
              <w:rPr>
                <w:rFonts w:ascii="Arial" w:hAnsi="Arial" w:cs="Arial"/>
                <w:lang w:val="en-US"/>
              </w:rPr>
              <w:t>Video Core IV 3D graphics core</w:t>
            </w:r>
          </w:p>
        </w:tc>
      </w:tr>
    </w:tbl>
    <w:p w:rsidR="00181C66" w:rsidRPr="0062190F" w:rsidRDefault="00181C66" w:rsidP="00E95A02">
      <w:pPr>
        <w:jc w:val="both"/>
        <w:rPr>
          <w:rFonts w:ascii="Arial" w:hAnsi="Arial" w:cs="Arial"/>
          <w:sz w:val="20"/>
          <w:szCs w:val="20"/>
          <w:lang w:val="en-US"/>
        </w:rPr>
      </w:pPr>
    </w:p>
    <w:p w:rsidR="00181C66" w:rsidRPr="0062190F" w:rsidRDefault="00181C66" w:rsidP="00E95A02">
      <w:pPr>
        <w:jc w:val="both"/>
        <w:rPr>
          <w:rFonts w:ascii="Arial" w:hAnsi="Arial" w:cs="Arial"/>
          <w:sz w:val="20"/>
          <w:szCs w:val="20"/>
          <w:lang w:val="en-US"/>
        </w:rPr>
      </w:pPr>
    </w:p>
    <w:p w:rsidR="00181C66" w:rsidRPr="0062190F" w:rsidRDefault="00181C66" w:rsidP="00E95A02">
      <w:pPr>
        <w:jc w:val="both"/>
        <w:rPr>
          <w:rFonts w:ascii="Arial" w:hAnsi="Arial" w:cs="Arial"/>
          <w:sz w:val="20"/>
          <w:szCs w:val="20"/>
          <w:lang w:val="en-US"/>
        </w:rPr>
      </w:pPr>
    </w:p>
    <w:p w:rsidR="003D5ED1" w:rsidRDefault="003D5ED1" w:rsidP="00E95A02">
      <w:pPr>
        <w:jc w:val="both"/>
        <w:rPr>
          <w:rFonts w:ascii="Arial" w:hAnsi="Arial" w:cs="Arial"/>
          <w:sz w:val="20"/>
          <w:szCs w:val="20"/>
        </w:rPr>
      </w:pPr>
      <w:r w:rsidRPr="00E95A02">
        <w:rPr>
          <w:rFonts w:ascii="Arial" w:hAnsi="Arial" w:cs="Arial"/>
          <w:sz w:val="20"/>
          <w:szCs w:val="20"/>
        </w:rPr>
        <w:t>Para lograr el inicio automático del script de Python se utiliza el crontab de Linux de modo tal que al alimentar el circuito, se ejecutar</w:t>
      </w:r>
      <w:r w:rsidR="00EF7E2F" w:rsidRPr="00E95A02">
        <w:rPr>
          <w:rFonts w:ascii="Arial" w:hAnsi="Arial" w:cs="Arial"/>
          <w:sz w:val="20"/>
          <w:szCs w:val="20"/>
        </w:rPr>
        <w:t>á</w:t>
      </w:r>
      <w:r w:rsidRPr="00E95A02">
        <w:rPr>
          <w:rFonts w:ascii="Arial" w:hAnsi="Arial" w:cs="Arial"/>
          <w:sz w:val="20"/>
          <w:szCs w:val="20"/>
        </w:rPr>
        <w:t xml:space="preserve"> de forma autónoma el script que contiene la programación de detección de obstáculos.  Para configurar esto se utilizan las siguientes líneas de comandos desde el símbolo del sistema:</w:t>
      </w:r>
    </w:p>
    <w:p w:rsidR="00000BD0" w:rsidRDefault="00000BD0" w:rsidP="00E95A02">
      <w:pPr>
        <w:jc w:val="both"/>
        <w:rPr>
          <w:rFonts w:ascii="Arial" w:hAnsi="Arial" w:cs="Arial"/>
          <w:sz w:val="20"/>
          <w:szCs w:val="20"/>
        </w:rPr>
      </w:pPr>
    </w:p>
    <w:p w:rsidR="00000BD0" w:rsidRDefault="00000BD0" w:rsidP="00E95A02">
      <w:pPr>
        <w:jc w:val="both"/>
        <w:rPr>
          <w:rFonts w:ascii="Arial" w:hAnsi="Arial" w:cs="Arial"/>
          <w:sz w:val="20"/>
          <w:szCs w:val="20"/>
        </w:rPr>
      </w:pPr>
    </w:p>
    <w:p w:rsidR="00E95A02" w:rsidRPr="00E95A02" w:rsidRDefault="00E95A02" w:rsidP="00E95A02">
      <w:pPr>
        <w:jc w:val="both"/>
        <w:rPr>
          <w:rFonts w:ascii="Arial" w:hAnsi="Arial" w:cs="Arial"/>
          <w:sz w:val="20"/>
          <w:szCs w:val="20"/>
        </w:rPr>
      </w:pPr>
    </w:p>
    <w:p w:rsidR="003D5ED1" w:rsidRPr="003D5ED1" w:rsidRDefault="003D5ED1" w:rsidP="003D5ED1">
      <w:pPr>
        <w:pStyle w:val="HTMLconformatoprevio"/>
        <w:shd w:val="clear" w:color="auto" w:fill="FAF7F5"/>
        <w:spacing w:after="240"/>
        <w:rPr>
          <w:rFonts w:ascii="Consolas" w:hAnsi="Consolas"/>
          <w:color w:val="51AB62"/>
          <w:lang w:val="en-US"/>
        </w:rPr>
      </w:pPr>
      <w:r w:rsidRPr="003D5ED1">
        <w:rPr>
          <w:lang w:val="en-US"/>
        </w:rPr>
        <w:t xml:space="preserve">SUDO </w:t>
      </w:r>
      <w:r w:rsidRPr="003D5ED1">
        <w:rPr>
          <w:rFonts w:ascii="Consolas" w:hAnsi="Consolas"/>
          <w:color w:val="51AB62"/>
          <w:lang w:val="en-US"/>
        </w:rPr>
        <w:t>crontab –e</w:t>
      </w:r>
    </w:p>
    <w:p w:rsidR="003D5ED1" w:rsidRPr="003D5ED1" w:rsidRDefault="003D5ED1" w:rsidP="003D5ED1">
      <w:pPr>
        <w:pStyle w:val="HTMLconformatoprevio"/>
        <w:shd w:val="clear" w:color="auto" w:fill="FAF7F5"/>
        <w:spacing w:after="240"/>
        <w:rPr>
          <w:rFonts w:ascii="Consolas" w:hAnsi="Consolas"/>
          <w:color w:val="51AB62"/>
          <w:lang w:val="en-US"/>
        </w:rPr>
      </w:pPr>
      <w:r w:rsidRPr="003D5ED1">
        <w:rPr>
          <w:rFonts w:ascii="Consolas" w:hAnsi="Consolas"/>
          <w:color w:val="51AB62"/>
          <w:lang w:val="en-US"/>
        </w:rPr>
        <w:t>@reboot Python /home/pi/Desktop/Script.py</w:t>
      </w:r>
    </w:p>
    <w:p w:rsidR="003D5ED1" w:rsidRDefault="003D5ED1" w:rsidP="003D5ED1">
      <w:pPr>
        <w:pStyle w:val="HTMLconformatoprevio"/>
        <w:shd w:val="clear" w:color="auto" w:fill="FAF7F5"/>
        <w:spacing w:after="240"/>
        <w:rPr>
          <w:rFonts w:ascii="Consolas" w:hAnsi="Consolas"/>
          <w:color w:val="51AB62"/>
        </w:rPr>
      </w:pPr>
      <w:r>
        <w:rPr>
          <w:rFonts w:ascii="Consolas" w:hAnsi="Consolas"/>
          <w:color w:val="51AB62"/>
        </w:rPr>
        <w:t>Control+S</w:t>
      </w:r>
    </w:p>
    <w:p w:rsidR="003D5ED1" w:rsidRDefault="003D5ED1" w:rsidP="003D5ED1">
      <w:pPr>
        <w:pStyle w:val="HTMLconformatoprevio"/>
        <w:shd w:val="clear" w:color="auto" w:fill="FAF7F5"/>
        <w:spacing w:after="240"/>
        <w:rPr>
          <w:rFonts w:ascii="Consolas" w:hAnsi="Consolas"/>
          <w:color w:val="51AB62"/>
        </w:rPr>
      </w:pPr>
      <w:r>
        <w:rPr>
          <w:rFonts w:ascii="Consolas" w:hAnsi="Consolas"/>
          <w:color w:val="51AB62"/>
        </w:rPr>
        <w:t>Control+x</w:t>
      </w:r>
    </w:p>
    <w:p w:rsidR="003D5ED1" w:rsidRPr="000D4E4A" w:rsidRDefault="003D5ED1" w:rsidP="003D5ED1">
      <w:pPr>
        <w:pStyle w:val="HTMLconformatoprevio"/>
        <w:shd w:val="clear" w:color="auto" w:fill="FAF7F5"/>
        <w:spacing w:after="240"/>
        <w:rPr>
          <w:rFonts w:ascii="Consolas" w:hAnsi="Consolas"/>
          <w:color w:val="51AB62"/>
        </w:rPr>
      </w:pPr>
      <w:r w:rsidRPr="00187951">
        <w:rPr>
          <w:rFonts w:ascii="Consolas" w:hAnsi="Consolas"/>
          <w:color w:val="51AB62"/>
        </w:rPr>
        <w:t>sudo /etc/init.d/rsyslog restart</w:t>
      </w:r>
    </w:p>
    <w:p w:rsidR="00000BD0" w:rsidRDefault="00000BD0" w:rsidP="00E95A02">
      <w:pPr>
        <w:jc w:val="both"/>
        <w:rPr>
          <w:rFonts w:ascii="Arial" w:hAnsi="Arial" w:cs="Arial"/>
          <w:sz w:val="20"/>
          <w:szCs w:val="20"/>
        </w:rPr>
      </w:pPr>
    </w:p>
    <w:p w:rsidR="003D5ED1" w:rsidRDefault="003D5ED1" w:rsidP="00E95A02">
      <w:pPr>
        <w:jc w:val="both"/>
        <w:rPr>
          <w:rFonts w:ascii="Arial" w:hAnsi="Arial" w:cs="Arial"/>
          <w:sz w:val="20"/>
          <w:szCs w:val="20"/>
        </w:rPr>
      </w:pPr>
      <w:r w:rsidRPr="00E95A02">
        <w:rPr>
          <w:rFonts w:ascii="Arial" w:hAnsi="Arial" w:cs="Arial"/>
          <w:sz w:val="20"/>
          <w:szCs w:val="20"/>
        </w:rPr>
        <w:t xml:space="preserve">Dicho script utiliza los pines </w:t>
      </w:r>
      <w:r w:rsidR="001D121C" w:rsidRPr="00E95A02">
        <w:rPr>
          <w:rFonts w:ascii="Arial" w:hAnsi="Arial" w:cs="Arial"/>
          <w:sz w:val="20"/>
          <w:szCs w:val="20"/>
        </w:rPr>
        <w:t>GPIO</w:t>
      </w:r>
      <w:r w:rsidRPr="00E95A02">
        <w:rPr>
          <w:rFonts w:ascii="Arial" w:hAnsi="Arial" w:cs="Arial"/>
          <w:sz w:val="20"/>
          <w:szCs w:val="20"/>
        </w:rPr>
        <w:t xml:space="preserve"> de la Raspberry para emitir el sonido de salida, estos pines manejan corrientes bajas del orden de los 2mA y </w:t>
      </w:r>
      <w:r w:rsidR="001D121C" w:rsidRPr="00E95A02">
        <w:rPr>
          <w:rFonts w:ascii="Arial" w:hAnsi="Arial" w:cs="Arial"/>
          <w:sz w:val="20"/>
          <w:szCs w:val="20"/>
        </w:rPr>
        <w:t>v</w:t>
      </w:r>
      <w:r w:rsidRPr="00E95A02">
        <w:rPr>
          <w:rFonts w:ascii="Arial" w:hAnsi="Arial" w:cs="Arial"/>
          <w:sz w:val="20"/>
          <w:szCs w:val="20"/>
        </w:rPr>
        <w:t xml:space="preserve">oltajes en formato  ttl de 3.3V. </w:t>
      </w:r>
    </w:p>
    <w:p w:rsidR="00000BD0" w:rsidRPr="00E95A02" w:rsidRDefault="00000BD0" w:rsidP="00E95A02">
      <w:pPr>
        <w:jc w:val="both"/>
        <w:rPr>
          <w:rFonts w:ascii="Arial" w:hAnsi="Arial" w:cs="Arial"/>
          <w:sz w:val="20"/>
          <w:szCs w:val="20"/>
        </w:rPr>
      </w:pPr>
    </w:p>
    <w:p w:rsidR="00E95A02" w:rsidRDefault="00E95A02" w:rsidP="003D5ED1"/>
    <w:p w:rsidR="003D5ED1" w:rsidRDefault="000C7D9E" w:rsidP="003D5ED1">
      <w:pPr>
        <w:jc w:val="center"/>
      </w:pPr>
      <w:r>
        <w:rPr>
          <w:noProof/>
          <w:lang w:val="en-US" w:eastAsia="en-US"/>
        </w:rPr>
        <w:drawing>
          <wp:inline distT="0" distB="0" distL="0" distR="0">
            <wp:extent cx="3714750" cy="2209800"/>
            <wp:effectExtent l="0" t="0" r="0" b="0"/>
            <wp:docPr id="12" name="Imagen 3" descr="Raspberry PI3 NodeJS GPIO Control: rpi-gpio – Blogger Br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aspberry PI3 NodeJS GPIO Control: rpi-gpio – Blogger Brother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14750" cy="2209800"/>
                    </a:xfrm>
                    <a:prstGeom prst="rect">
                      <a:avLst/>
                    </a:prstGeom>
                    <a:noFill/>
                    <a:ln>
                      <a:noFill/>
                    </a:ln>
                  </pic:spPr>
                </pic:pic>
              </a:graphicData>
            </a:graphic>
          </wp:inline>
        </w:drawing>
      </w:r>
    </w:p>
    <w:p w:rsidR="00EF7E2F" w:rsidRDefault="00EF7E2F" w:rsidP="003D5ED1"/>
    <w:p w:rsidR="00EF7E2F" w:rsidRDefault="00EF7E2F" w:rsidP="003D5ED1"/>
    <w:p w:rsidR="00EF7E2F" w:rsidRPr="00A23AAB" w:rsidRDefault="00EF7E2F" w:rsidP="00EF7E2F">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D56951">
        <w:rPr>
          <w:rFonts w:ascii="Arial" w:hAnsi="Arial" w:cs="Arial"/>
          <w:sz w:val="18"/>
          <w:szCs w:val="18"/>
        </w:rPr>
        <w:t>9</w:t>
      </w:r>
      <w:r w:rsidRPr="00A23AAB">
        <w:rPr>
          <w:rFonts w:ascii="Arial" w:hAnsi="Arial" w:cs="Arial"/>
          <w:sz w:val="18"/>
          <w:szCs w:val="18"/>
        </w:rPr>
        <w:t xml:space="preserve"> </w:t>
      </w:r>
      <w:r w:rsidR="00E95A02">
        <w:rPr>
          <w:rFonts w:ascii="Arial" w:hAnsi="Arial" w:cs="Arial"/>
          <w:i/>
          <w:sz w:val="18"/>
          <w:szCs w:val="18"/>
        </w:rPr>
        <w:t>V</w:t>
      </w:r>
      <w:r w:rsidRPr="00A23AAB">
        <w:rPr>
          <w:rFonts w:ascii="Arial" w:hAnsi="Arial" w:cs="Arial"/>
          <w:i/>
          <w:sz w:val="18"/>
          <w:szCs w:val="18"/>
        </w:rPr>
        <w:t>i</w:t>
      </w:r>
      <w:r w:rsidR="00E95A02">
        <w:rPr>
          <w:rFonts w:ascii="Arial" w:hAnsi="Arial" w:cs="Arial"/>
          <w:i/>
          <w:sz w:val="18"/>
          <w:szCs w:val="18"/>
        </w:rPr>
        <w:t>sta de placa y conectores GPIO</w:t>
      </w:r>
      <w:r w:rsidR="00D56951">
        <w:rPr>
          <w:rFonts w:ascii="Arial" w:hAnsi="Arial" w:cs="Arial"/>
          <w:i/>
          <w:sz w:val="18"/>
          <w:szCs w:val="18"/>
        </w:rPr>
        <w:t>.</w:t>
      </w:r>
    </w:p>
    <w:p w:rsidR="00EF7E2F" w:rsidRDefault="00EF7E2F" w:rsidP="003D5ED1"/>
    <w:p w:rsidR="00EF7E2F" w:rsidRDefault="00EF7E2F" w:rsidP="003D5ED1"/>
    <w:p w:rsidR="003D5ED1" w:rsidRDefault="003D5ED1" w:rsidP="00331573">
      <w:pPr>
        <w:jc w:val="both"/>
        <w:rPr>
          <w:rFonts w:ascii="Arial" w:hAnsi="Arial" w:cs="Arial"/>
          <w:sz w:val="20"/>
          <w:szCs w:val="20"/>
        </w:rPr>
      </w:pPr>
      <w:r w:rsidRPr="00331573">
        <w:rPr>
          <w:rFonts w:ascii="Arial" w:hAnsi="Arial" w:cs="Arial"/>
          <w:sz w:val="20"/>
          <w:szCs w:val="20"/>
        </w:rPr>
        <w:t>Para lograr emitir el sonido en un parlante se utiliza un amplificador configurado de la siguiente manera:</w:t>
      </w:r>
    </w:p>
    <w:p w:rsidR="00331573" w:rsidRPr="00331573" w:rsidRDefault="00331573" w:rsidP="00331573">
      <w:pPr>
        <w:jc w:val="both"/>
        <w:rPr>
          <w:rFonts w:ascii="Arial" w:hAnsi="Arial" w:cs="Arial"/>
          <w:sz w:val="20"/>
          <w:szCs w:val="20"/>
        </w:rPr>
      </w:pPr>
    </w:p>
    <w:p w:rsidR="003D5ED1" w:rsidRDefault="000C7D9E" w:rsidP="003D5ED1">
      <w:pPr>
        <w:jc w:val="center"/>
      </w:pPr>
      <w:r>
        <w:rPr>
          <w:noProof/>
          <w:lang w:val="en-US" w:eastAsia="en-US"/>
        </w:rPr>
        <w:lastRenderedPageBreak/>
        <w:drawing>
          <wp:inline distT="0" distB="0" distL="0" distR="0">
            <wp:extent cx="3638550" cy="1971675"/>
            <wp:effectExtent l="0" t="0" r="0" b="9525"/>
            <wp:docPr id="13" name="Imagen 5" descr="4f39a929390227e40051b3b658c9ba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4f39a929390227e40051b3b658c9ba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8550" cy="1971675"/>
                    </a:xfrm>
                    <a:prstGeom prst="rect">
                      <a:avLst/>
                    </a:prstGeom>
                    <a:noFill/>
                    <a:ln>
                      <a:noFill/>
                    </a:ln>
                  </pic:spPr>
                </pic:pic>
              </a:graphicData>
            </a:graphic>
          </wp:inline>
        </w:drawing>
      </w:r>
    </w:p>
    <w:p w:rsidR="00EF7E2F" w:rsidRDefault="00EF7E2F" w:rsidP="003D5ED1"/>
    <w:p w:rsidR="00EF7E2F" w:rsidRPr="00A23AAB" w:rsidRDefault="00EF7E2F" w:rsidP="00EF7E2F">
      <w:pPr>
        <w:tabs>
          <w:tab w:val="left" w:pos="2143"/>
          <w:tab w:val="left" w:pos="2144"/>
        </w:tabs>
        <w:jc w:val="center"/>
        <w:rPr>
          <w:rFonts w:ascii="Arial" w:hAnsi="Arial" w:cs="Arial"/>
          <w:i/>
          <w:sz w:val="18"/>
          <w:szCs w:val="18"/>
        </w:rPr>
      </w:pPr>
      <w:r w:rsidRPr="00A23AAB">
        <w:rPr>
          <w:rFonts w:ascii="Arial" w:hAnsi="Arial" w:cs="Arial"/>
          <w:sz w:val="18"/>
          <w:szCs w:val="18"/>
        </w:rPr>
        <w:t xml:space="preserve">Figura </w:t>
      </w:r>
      <w:r w:rsidR="00D56951">
        <w:rPr>
          <w:rFonts w:ascii="Arial" w:hAnsi="Arial" w:cs="Arial"/>
          <w:sz w:val="18"/>
          <w:szCs w:val="18"/>
        </w:rPr>
        <w:t>10</w:t>
      </w:r>
      <w:r w:rsidRPr="00A23AAB">
        <w:rPr>
          <w:rFonts w:ascii="Arial" w:hAnsi="Arial" w:cs="Arial"/>
          <w:sz w:val="18"/>
          <w:szCs w:val="18"/>
        </w:rPr>
        <w:t xml:space="preserve"> </w:t>
      </w:r>
      <w:r w:rsidR="00331573">
        <w:rPr>
          <w:rFonts w:ascii="Arial" w:hAnsi="Arial" w:cs="Arial"/>
          <w:i/>
          <w:sz w:val="18"/>
          <w:szCs w:val="18"/>
        </w:rPr>
        <w:t>V</w:t>
      </w:r>
      <w:r w:rsidRPr="00A23AAB">
        <w:rPr>
          <w:rFonts w:ascii="Arial" w:hAnsi="Arial" w:cs="Arial"/>
          <w:i/>
          <w:sz w:val="18"/>
          <w:szCs w:val="18"/>
        </w:rPr>
        <w:t>i</w:t>
      </w:r>
      <w:r w:rsidR="00331573">
        <w:rPr>
          <w:rFonts w:ascii="Arial" w:hAnsi="Arial" w:cs="Arial"/>
          <w:i/>
          <w:sz w:val="18"/>
          <w:szCs w:val="18"/>
        </w:rPr>
        <w:t xml:space="preserve">sta del amplificador </w:t>
      </w:r>
      <w:r w:rsidRPr="00A23AAB">
        <w:rPr>
          <w:rFonts w:ascii="Arial" w:hAnsi="Arial" w:cs="Arial"/>
          <w:i/>
          <w:sz w:val="18"/>
          <w:szCs w:val="18"/>
        </w:rPr>
        <w:t xml:space="preserve">del </w:t>
      </w:r>
      <w:r w:rsidR="00331573">
        <w:rPr>
          <w:rFonts w:ascii="Arial" w:hAnsi="Arial" w:cs="Arial"/>
          <w:i/>
          <w:sz w:val="18"/>
          <w:szCs w:val="18"/>
        </w:rPr>
        <w:t>parlante</w:t>
      </w:r>
      <w:r w:rsidR="00D56951">
        <w:rPr>
          <w:rFonts w:ascii="Arial" w:hAnsi="Arial" w:cs="Arial"/>
          <w:i/>
          <w:sz w:val="18"/>
          <w:szCs w:val="18"/>
        </w:rPr>
        <w:t>.</w:t>
      </w:r>
      <w:r w:rsidR="00331573">
        <w:rPr>
          <w:rFonts w:ascii="Arial" w:hAnsi="Arial" w:cs="Arial"/>
          <w:i/>
          <w:sz w:val="18"/>
          <w:szCs w:val="18"/>
        </w:rPr>
        <w:t xml:space="preserve"> </w:t>
      </w:r>
    </w:p>
    <w:p w:rsidR="00EF7E2F" w:rsidRDefault="00EF7E2F" w:rsidP="003D5ED1"/>
    <w:p w:rsidR="00EF7E2F" w:rsidRDefault="00EF7E2F" w:rsidP="003D5ED1"/>
    <w:p w:rsidR="003D5ED1" w:rsidRPr="00DE0646" w:rsidRDefault="003D5ED1" w:rsidP="00DE0646">
      <w:pPr>
        <w:jc w:val="both"/>
        <w:rPr>
          <w:rFonts w:ascii="Arial" w:hAnsi="Arial" w:cs="Arial"/>
          <w:sz w:val="20"/>
          <w:szCs w:val="20"/>
        </w:rPr>
      </w:pPr>
      <w:r w:rsidRPr="00DE0646">
        <w:rPr>
          <w:rFonts w:ascii="Arial" w:hAnsi="Arial" w:cs="Arial"/>
          <w:sz w:val="20"/>
          <w:szCs w:val="20"/>
        </w:rPr>
        <w:t>El LM386 es un circuito integrado que consiste en un amplificador que requiere bajo voltaje, tanto en la entrada de audio como en la alimentación. Suministrando 12 Volt se puede obtener 0,5 W de potencia, con solo un 0,2% de distorsión.</w:t>
      </w:r>
    </w:p>
    <w:p w:rsidR="00BB03EB" w:rsidRDefault="00BB03EB" w:rsidP="00083C34">
      <w:pPr>
        <w:pStyle w:val="Textoindependiente2"/>
        <w:spacing w:after="0" w:line="240" w:lineRule="auto"/>
        <w:jc w:val="both"/>
        <w:rPr>
          <w:rFonts w:ascii="Arial" w:hAnsi="Arial" w:cs="Arial"/>
          <w:b/>
          <w:bCs/>
          <w:iCs/>
          <w:sz w:val="20"/>
          <w:szCs w:val="20"/>
        </w:rPr>
      </w:pPr>
      <w:bookmarkStart w:id="0" w:name="_GoBack"/>
      <w:bookmarkEnd w:id="0"/>
    </w:p>
    <w:p w:rsidR="00083C34" w:rsidRDefault="00083C34" w:rsidP="00083C34">
      <w:pPr>
        <w:pStyle w:val="Textoindependiente2"/>
        <w:spacing w:after="0" w:line="240" w:lineRule="auto"/>
        <w:jc w:val="both"/>
        <w:rPr>
          <w:rFonts w:ascii="Arial" w:hAnsi="Arial" w:cs="Arial"/>
          <w:b/>
          <w:bCs/>
          <w:iCs/>
          <w:sz w:val="20"/>
          <w:szCs w:val="20"/>
        </w:rPr>
      </w:pPr>
      <w:r>
        <w:rPr>
          <w:rFonts w:ascii="Arial" w:hAnsi="Arial" w:cs="Arial"/>
          <w:b/>
          <w:bCs/>
          <w:iCs/>
          <w:sz w:val="20"/>
          <w:szCs w:val="20"/>
        </w:rPr>
        <w:t>3</w:t>
      </w:r>
      <w:r w:rsidRPr="008E407A">
        <w:rPr>
          <w:rFonts w:ascii="Arial" w:hAnsi="Arial" w:cs="Arial"/>
          <w:b/>
          <w:bCs/>
          <w:iCs/>
          <w:sz w:val="20"/>
          <w:szCs w:val="20"/>
        </w:rPr>
        <w:t xml:space="preserve">. </w:t>
      </w:r>
      <w:r>
        <w:rPr>
          <w:rFonts w:ascii="Arial" w:hAnsi="Arial" w:cs="Arial"/>
          <w:b/>
          <w:bCs/>
          <w:iCs/>
          <w:sz w:val="20"/>
          <w:szCs w:val="20"/>
        </w:rPr>
        <w:t xml:space="preserve">RESULTADOS </w:t>
      </w:r>
    </w:p>
    <w:p w:rsidR="00BB03EB" w:rsidRPr="008E407A" w:rsidRDefault="00BB03EB" w:rsidP="00083C34">
      <w:pPr>
        <w:pStyle w:val="Textoindependiente2"/>
        <w:spacing w:after="0" w:line="240" w:lineRule="auto"/>
        <w:jc w:val="both"/>
        <w:rPr>
          <w:rFonts w:ascii="Arial" w:hAnsi="Arial" w:cs="Arial"/>
          <w:iCs/>
          <w:sz w:val="20"/>
          <w:szCs w:val="20"/>
        </w:rPr>
      </w:pPr>
    </w:p>
    <w:p w:rsidR="00083C34" w:rsidRDefault="00083C34" w:rsidP="00083C34">
      <w:pPr>
        <w:jc w:val="both"/>
        <w:rPr>
          <w:rFonts w:ascii="Arial" w:hAnsi="Arial" w:cs="Arial"/>
          <w:sz w:val="20"/>
          <w:szCs w:val="20"/>
        </w:rPr>
      </w:pPr>
      <w:r w:rsidRPr="008F3501">
        <w:rPr>
          <w:rFonts w:ascii="Arial" w:hAnsi="Arial" w:cs="Arial"/>
          <w:sz w:val="20"/>
          <w:szCs w:val="20"/>
        </w:rPr>
        <w:t xml:space="preserve">Mediante un estudio de los elementos existentes aplicados a </w:t>
      </w:r>
      <w:r w:rsidRPr="00A0613C">
        <w:rPr>
          <w:rFonts w:ascii="Arial" w:hAnsi="Arial" w:cs="Arial"/>
          <w:sz w:val="20"/>
          <w:szCs w:val="20"/>
        </w:rPr>
        <w:t>facilitar la movilidad de personas no videntes</w:t>
      </w:r>
      <w:r w:rsidR="008B07F6">
        <w:rPr>
          <w:rFonts w:ascii="Arial" w:hAnsi="Arial" w:cs="Arial"/>
          <w:sz w:val="20"/>
          <w:szCs w:val="20"/>
        </w:rPr>
        <w:t>,</w:t>
      </w:r>
      <w:r w:rsidRPr="00A0613C">
        <w:rPr>
          <w:rFonts w:ascii="Arial" w:hAnsi="Arial" w:cs="Arial"/>
          <w:sz w:val="20"/>
          <w:szCs w:val="20"/>
        </w:rPr>
        <w:t xml:space="preserve"> </w:t>
      </w:r>
      <w:r w:rsidR="008B07F6" w:rsidRPr="00A0613C">
        <w:rPr>
          <w:rFonts w:ascii="Arial" w:hAnsi="Arial" w:cs="Arial"/>
          <w:sz w:val="20"/>
          <w:szCs w:val="20"/>
        </w:rPr>
        <w:t>evitando que sufra</w:t>
      </w:r>
      <w:r w:rsidR="008B07F6">
        <w:rPr>
          <w:rFonts w:ascii="Arial" w:hAnsi="Arial" w:cs="Arial"/>
          <w:sz w:val="20"/>
          <w:szCs w:val="20"/>
        </w:rPr>
        <w:t>n</w:t>
      </w:r>
      <w:r w:rsidR="008B07F6" w:rsidRPr="00A0613C">
        <w:rPr>
          <w:rFonts w:ascii="Arial" w:hAnsi="Arial" w:cs="Arial"/>
          <w:sz w:val="20"/>
          <w:szCs w:val="20"/>
        </w:rPr>
        <w:t xml:space="preserve"> accidentes con algún objeto presente</w:t>
      </w:r>
      <w:r w:rsidR="008B07F6">
        <w:rPr>
          <w:rFonts w:ascii="Arial" w:hAnsi="Arial" w:cs="Arial"/>
          <w:sz w:val="20"/>
          <w:szCs w:val="20"/>
        </w:rPr>
        <w:t>,</w:t>
      </w:r>
      <w:r w:rsidR="008B07F6" w:rsidRPr="00A0613C">
        <w:rPr>
          <w:rFonts w:ascii="Arial" w:hAnsi="Arial" w:cs="Arial"/>
          <w:sz w:val="20"/>
          <w:szCs w:val="20"/>
        </w:rPr>
        <w:t xml:space="preserve"> </w:t>
      </w:r>
      <w:r w:rsidRPr="00A0613C">
        <w:rPr>
          <w:rFonts w:ascii="Arial" w:hAnsi="Arial" w:cs="Arial"/>
          <w:sz w:val="20"/>
          <w:szCs w:val="20"/>
        </w:rPr>
        <w:t xml:space="preserve">dentro de </w:t>
      </w:r>
      <w:r w:rsidRPr="008F3501">
        <w:rPr>
          <w:rFonts w:ascii="Arial" w:hAnsi="Arial" w:cs="Arial"/>
          <w:sz w:val="20"/>
          <w:szCs w:val="20"/>
        </w:rPr>
        <w:t>ambientes cerrados como una casa de familia</w:t>
      </w:r>
      <w:r w:rsidR="00DE0646">
        <w:rPr>
          <w:rFonts w:ascii="Arial" w:hAnsi="Arial" w:cs="Arial"/>
          <w:sz w:val="20"/>
          <w:szCs w:val="20"/>
        </w:rPr>
        <w:t xml:space="preserve"> o una oficina</w:t>
      </w:r>
      <w:r>
        <w:rPr>
          <w:rFonts w:ascii="Arial" w:hAnsi="Arial" w:cs="Arial"/>
          <w:sz w:val="20"/>
          <w:szCs w:val="20"/>
        </w:rPr>
        <w:t xml:space="preserve">, </w:t>
      </w:r>
      <w:r w:rsidRPr="008F3501">
        <w:rPr>
          <w:rFonts w:ascii="Arial" w:hAnsi="Arial" w:cs="Arial"/>
          <w:sz w:val="20"/>
          <w:szCs w:val="20"/>
        </w:rPr>
        <w:t>hemos observado que los mismos son escasos y</w:t>
      </w:r>
      <w:r w:rsidR="008B07F6">
        <w:rPr>
          <w:rFonts w:ascii="Arial" w:hAnsi="Arial" w:cs="Arial"/>
          <w:sz w:val="20"/>
          <w:szCs w:val="20"/>
        </w:rPr>
        <w:t>,</w:t>
      </w:r>
      <w:r w:rsidRPr="008F3501">
        <w:rPr>
          <w:rFonts w:ascii="Arial" w:hAnsi="Arial" w:cs="Arial"/>
          <w:sz w:val="20"/>
          <w:szCs w:val="20"/>
        </w:rPr>
        <w:t xml:space="preserve"> de un costo elevado, generalmente por su procedencia del exterior. </w:t>
      </w:r>
    </w:p>
    <w:p w:rsidR="008B07F6" w:rsidRPr="008F3501" w:rsidRDefault="00083C34" w:rsidP="00083C34">
      <w:pPr>
        <w:jc w:val="both"/>
        <w:rPr>
          <w:rFonts w:ascii="Arial" w:hAnsi="Arial" w:cs="Arial"/>
          <w:sz w:val="20"/>
          <w:szCs w:val="20"/>
        </w:rPr>
      </w:pPr>
      <w:r w:rsidRPr="008F3501">
        <w:rPr>
          <w:rFonts w:ascii="Arial" w:hAnsi="Arial" w:cs="Arial"/>
          <w:sz w:val="20"/>
          <w:szCs w:val="20"/>
        </w:rPr>
        <w:t xml:space="preserve">Con el diseño y construcción de este </w:t>
      </w:r>
      <w:r>
        <w:rPr>
          <w:rFonts w:ascii="Arial" w:hAnsi="Arial" w:cs="Arial"/>
          <w:sz w:val="20"/>
          <w:szCs w:val="20"/>
        </w:rPr>
        <w:t xml:space="preserve">equipo </w:t>
      </w:r>
      <w:r w:rsidRPr="008F3501">
        <w:rPr>
          <w:rFonts w:ascii="Arial" w:hAnsi="Arial" w:cs="Arial"/>
          <w:sz w:val="20"/>
          <w:szCs w:val="20"/>
        </w:rPr>
        <w:t xml:space="preserve">se logra mejorar la integración de la persona no vidente, así como disminuir notablemente los </w:t>
      </w:r>
      <w:r w:rsidR="008B07F6">
        <w:rPr>
          <w:rFonts w:ascii="Arial" w:hAnsi="Arial" w:cs="Arial"/>
          <w:sz w:val="20"/>
          <w:szCs w:val="20"/>
        </w:rPr>
        <w:t xml:space="preserve">inconvenientes </w:t>
      </w:r>
      <w:r w:rsidRPr="008F3501">
        <w:rPr>
          <w:rFonts w:ascii="Arial" w:hAnsi="Arial" w:cs="Arial"/>
          <w:sz w:val="20"/>
          <w:szCs w:val="20"/>
        </w:rPr>
        <w:t>que origina en los familiares directos, reduciendo tiempos improductivos de quien lo asiste o acompaña y</w:t>
      </w:r>
      <w:r>
        <w:rPr>
          <w:rFonts w:ascii="Arial" w:hAnsi="Arial" w:cs="Arial"/>
          <w:sz w:val="20"/>
          <w:szCs w:val="20"/>
        </w:rPr>
        <w:t>,</w:t>
      </w:r>
      <w:r w:rsidRPr="008F3501">
        <w:rPr>
          <w:rFonts w:ascii="Arial" w:hAnsi="Arial" w:cs="Arial"/>
          <w:sz w:val="20"/>
          <w:szCs w:val="20"/>
        </w:rPr>
        <w:t xml:space="preserve"> mejorando </w:t>
      </w:r>
      <w:r w:rsidR="006341F3">
        <w:rPr>
          <w:rFonts w:ascii="Arial" w:hAnsi="Arial" w:cs="Arial"/>
          <w:sz w:val="20"/>
          <w:szCs w:val="20"/>
        </w:rPr>
        <w:t>su</w:t>
      </w:r>
      <w:r w:rsidRPr="008F3501">
        <w:rPr>
          <w:rFonts w:ascii="Arial" w:hAnsi="Arial" w:cs="Arial"/>
          <w:sz w:val="20"/>
          <w:szCs w:val="20"/>
        </w:rPr>
        <w:t xml:space="preserve"> calidad de vida</w:t>
      </w:r>
      <w:r w:rsidR="00DE0646">
        <w:rPr>
          <w:rFonts w:ascii="Arial" w:hAnsi="Arial" w:cs="Arial"/>
          <w:sz w:val="20"/>
          <w:szCs w:val="20"/>
        </w:rPr>
        <w:t xml:space="preserve"> </w:t>
      </w:r>
      <w:r w:rsidRPr="008F3501">
        <w:rPr>
          <w:rFonts w:ascii="Arial" w:hAnsi="Arial" w:cs="Arial"/>
          <w:sz w:val="20"/>
          <w:szCs w:val="20"/>
        </w:rPr>
        <w:t xml:space="preserve">al tener mayor autonomía </w:t>
      </w:r>
      <w:r w:rsidR="006341F3">
        <w:rPr>
          <w:rFonts w:ascii="Arial" w:hAnsi="Arial" w:cs="Arial"/>
          <w:sz w:val="20"/>
          <w:szCs w:val="20"/>
        </w:rPr>
        <w:t xml:space="preserve">para desenvolverse en su hogar o en otro ámbito donde desarrolle sus actividades. </w:t>
      </w:r>
    </w:p>
    <w:p w:rsidR="00083C34" w:rsidRPr="008F3501" w:rsidRDefault="00083C34" w:rsidP="00083C34">
      <w:pPr>
        <w:jc w:val="both"/>
        <w:rPr>
          <w:rFonts w:ascii="Arial" w:hAnsi="Arial" w:cs="Arial"/>
          <w:sz w:val="20"/>
          <w:szCs w:val="20"/>
        </w:rPr>
      </w:pPr>
      <w:r w:rsidRPr="008F3501">
        <w:rPr>
          <w:rFonts w:ascii="Arial" w:hAnsi="Arial" w:cs="Arial"/>
          <w:sz w:val="20"/>
          <w:szCs w:val="20"/>
        </w:rPr>
        <w:t xml:space="preserve">La construcción de este </w:t>
      </w:r>
      <w:r w:rsidR="008B07F6">
        <w:rPr>
          <w:rFonts w:ascii="Arial" w:hAnsi="Arial" w:cs="Arial"/>
          <w:sz w:val="20"/>
          <w:szCs w:val="20"/>
        </w:rPr>
        <w:t>equipo</w:t>
      </w:r>
      <w:r w:rsidRPr="008F3501">
        <w:rPr>
          <w:rFonts w:ascii="Arial" w:hAnsi="Arial" w:cs="Arial"/>
          <w:sz w:val="20"/>
          <w:szCs w:val="20"/>
        </w:rPr>
        <w:t xml:space="preserve">, es producto de un desarrollo local que traería muchos beneficios al aprovechar la capacidad técnica e intelectual de </w:t>
      </w:r>
      <w:r w:rsidR="006341F3">
        <w:rPr>
          <w:rFonts w:ascii="Arial" w:hAnsi="Arial" w:cs="Arial"/>
          <w:sz w:val="20"/>
          <w:szCs w:val="20"/>
        </w:rPr>
        <w:t>la</w:t>
      </w:r>
      <w:r w:rsidRPr="008F3501">
        <w:rPr>
          <w:rFonts w:ascii="Arial" w:hAnsi="Arial" w:cs="Arial"/>
          <w:sz w:val="20"/>
          <w:szCs w:val="20"/>
        </w:rPr>
        <w:t xml:space="preserve"> comunidad y</w:t>
      </w:r>
      <w:r w:rsidR="008B07F6">
        <w:rPr>
          <w:rFonts w:ascii="Arial" w:hAnsi="Arial" w:cs="Arial"/>
          <w:sz w:val="20"/>
          <w:szCs w:val="20"/>
        </w:rPr>
        <w:t>,</w:t>
      </w:r>
      <w:r w:rsidRPr="008F3501">
        <w:rPr>
          <w:rFonts w:ascii="Arial" w:hAnsi="Arial" w:cs="Arial"/>
          <w:sz w:val="20"/>
          <w:szCs w:val="20"/>
        </w:rPr>
        <w:t xml:space="preserve"> permitiría su aplicación a nivel regional y nacional.</w:t>
      </w:r>
    </w:p>
    <w:p w:rsidR="00123F2B" w:rsidRDefault="00123F2B" w:rsidP="00A23AAB">
      <w:pPr>
        <w:jc w:val="both"/>
        <w:rPr>
          <w:rFonts w:ascii="Arial" w:hAnsi="Arial" w:cs="Arial"/>
          <w:sz w:val="20"/>
          <w:szCs w:val="20"/>
        </w:rPr>
      </w:pPr>
    </w:p>
    <w:p w:rsidR="008B07F6" w:rsidRPr="008E407A" w:rsidRDefault="008B07F6" w:rsidP="008B07F6">
      <w:pPr>
        <w:pStyle w:val="Textoindependiente2"/>
        <w:spacing w:after="0" w:line="240" w:lineRule="auto"/>
        <w:jc w:val="both"/>
        <w:rPr>
          <w:rFonts w:ascii="Arial" w:hAnsi="Arial" w:cs="Arial"/>
          <w:b/>
          <w:bCs/>
          <w:iCs/>
          <w:sz w:val="20"/>
          <w:szCs w:val="20"/>
        </w:rPr>
      </w:pPr>
      <w:r>
        <w:rPr>
          <w:rFonts w:ascii="Arial" w:hAnsi="Arial" w:cs="Arial"/>
          <w:b/>
          <w:bCs/>
          <w:iCs/>
          <w:sz w:val="20"/>
          <w:szCs w:val="20"/>
        </w:rPr>
        <w:t>4</w:t>
      </w:r>
      <w:r w:rsidRPr="008E407A">
        <w:rPr>
          <w:rFonts w:ascii="Arial" w:hAnsi="Arial" w:cs="Arial"/>
          <w:b/>
          <w:bCs/>
          <w:iCs/>
          <w:sz w:val="20"/>
          <w:szCs w:val="20"/>
        </w:rPr>
        <w:t>. CONCLUSIONES.</w:t>
      </w:r>
    </w:p>
    <w:p w:rsidR="008B07F6" w:rsidRDefault="008B07F6" w:rsidP="008B07F6">
      <w:pPr>
        <w:shd w:val="clear" w:color="auto" w:fill="FFFFFF"/>
        <w:jc w:val="both"/>
        <w:rPr>
          <w:rFonts w:ascii="Arial" w:hAnsi="Arial" w:cs="Arial"/>
          <w:color w:val="000000"/>
          <w:sz w:val="20"/>
          <w:szCs w:val="20"/>
        </w:rPr>
      </w:pPr>
    </w:p>
    <w:p w:rsidR="008B07F6" w:rsidRPr="008F3501" w:rsidRDefault="008B07F6" w:rsidP="008B07F6">
      <w:pPr>
        <w:shd w:val="clear" w:color="auto" w:fill="FFFFFF"/>
        <w:jc w:val="both"/>
        <w:rPr>
          <w:rFonts w:ascii="Arial" w:hAnsi="Arial" w:cs="Arial"/>
          <w:color w:val="000000"/>
          <w:sz w:val="20"/>
          <w:szCs w:val="20"/>
        </w:rPr>
      </w:pPr>
      <w:r w:rsidRPr="008F3501">
        <w:rPr>
          <w:rFonts w:ascii="Arial" w:hAnsi="Arial" w:cs="Arial"/>
          <w:color w:val="000000"/>
          <w:sz w:val="20"/>
          <w:szCs w:val="20"/>
        </w:rPr>
        <w:t>El sentido de la vista es uno de los más importantes del ser humano</w:t>
      </w:r>
      <w:r w:rsidR="006341F3">
        <w:rPr>
          <w:rFonts w:ascii="Arial" w:hAnsi="Arial" w:cs="Arial"/>
          <w:color w:val="000000"/>
          <w:sz w:val="20"/>
          <w:szCs w:val="20"/>
        </w:rPr>
        <w:t>,</w:t>
      </w:r>
      <w:r w:rsidRPr="008F3501">
        <w:rPr>
          <w:rFonts w:ascii="Arial" w:hAnsi="Arial" w:cs="Arial"/>
          <w:color w:val="000000"/>
          <w:sz w:val="20"/>
          <w:szCs w:val="20"/>
        </w:rPr>
        <w:t xml:space="preserve"> porque a través de ellos percibimos la mayor parte de </w:t>
      </w:r>
      <w:r>
        <w:rPr>
          <w:rFonts w:ascii="Arial" w:hAnsi="Arial" w:cs="Arial"/>
          <w:color w:val="000000"/>
          <w:sz w:val="20"/>
          <w:szCs w:val="20"/>
        </w:rPr>
        <w:t xml:space="preserve">la </w:t>
      </w:r>
      <w:r w:rsidRPr="008F3501">
        <w:rPr>
          <w:rFonts w:ascii="Arial" w:hAnsi="Arial" w:cs="Arial"/>
          <w:color w:val="000000"/>
          <w:sz w:val="20"/>
          <w:szCs w:val="20"/>
        </w:rPr>
        <w:t xml:space="preserve">información del mundo que </w:t>
      </w:r>
      <w:r w:rsidR="006A0D85">
        <w:rPr>
          <w:rFonts w:ascii="Arial" w:hAnsi="Arial" w:cs="Arial"/>
          <w:color w:val="000000"/>
          <w:sz w:val="20"/>
          <w:szCs w:val="20"/>
        </w:rPr>
        <w:t>n</w:t>
      </w:r>
      <w:r w:rsidRPr="008F3501">
        <w:rPr>
          <w:rFonts w:ascii="Arial" w:hAnsi="Arial" w:cs="Arial"/>
          <w:color w:val="000000"/>
          <w:sz w:val="20"/>
          <w:szCs w:val="20"/>
        </w:rPr>
        <w:t>os rodea.</w:t>
      </w:r>
    </w:p>
    <w:p w:rsidR="008B07F6" w:rsidRPr="008F3501" w:rsidRDefault="008B07F6" w:rsidP="008B07F6">
      <w:pPr>
        <w:shd w:val="clear" w:color="auto" w:fill="FFFFFF"/>
        <w:jc w:val="both"/>
        <w:rPr>
          <w:rFonts w:ascii="Arial" w:hAnsi="Arial" w:cs="Arial"/>
          <w:color w:val="000000"/>
          <w:sz w:val="20"/>
          <w:szCs w:val="20"/>
        </w:rPr>
      </w:pPr>
      <w:r>
        <w:rPr>
          <w:rFonts w:ascii="Arial" w:hAnsi="Arial" w:cs="Arial"/>
          <w:color w:val="000000"/>
          <w:sz w:val="20"/>
          <w:szCs w:val="20"/>
        </w:rPr>
        <w:t>C</w:t>
      </w:r>
      <w:r w:rsidRPr="008F3501">
        <w:rPr>
          <w:rFonts w:ascii="Arial" w:hAnsi="Arial" w:cs="Arial"/>
          <w:color w:val="000000"/>
          <w:sz w:val="20"/>
          <w:szCs w:val="20"/>
        </w:rPr>
        <w:t xml:space="preserve">on los avances en tecnología </w:t>
      </w:r>
      <w:r>
        <w:rPr>
          <w:rFonts w:ascii="Arial" w:hAnsi="Arial" w:cs="Arial"/>
          <w:color w:val="000000"/>
          <w:sz w:val="20"/>
          <w:szCs w:val="20"/>
        </w:rPr>
        <w:t>de cámaras digitales que presentan mejores capacidades</w:t>
      </w:r>
      <w:r w:rsidR="006A0D85">
        <w:rPr>
          <w:rFonts w:ascii="Arial" w:hAnsi="Arial" w:cs="Arial"/>
          <w:color w:val="000000"/>
          <w:sz w:val="20"/>
          <w:szCs w:val="20"/>
        </w:rPr>
        <w:t xml:space="preserve"> de resolución</w:t>
      </w:r>
      <w:r>
        <w:rPr>
          <w:rFonts w:ascii="Arial" w:hAnsi="Arial" w:cs="Arial"/>
          <w:color w:val="000000"/>
          <w:sz w:val="20"/>
          <w:szCs w:val="20"/>
        </w:rPr>
        <w:t xml:space="preserve">, ha permitido que se utilicen como una alternativa válida a la visión humana, lo que </w:t>
      </w:r>
      <w:r w:rsidR="006341F3">
        <w:rPr>
          <w:rFonts w:ascii="Arial" w:hAnsi="Arial" w:cs="Arial"/>
          <w:color w:val="000000"/>
          <w:sz w:val="20"/>
          <w:szCs w:val="20"/>
        </w:rPr>
        <w:t xml:space="preserve">posibilita a </w:t>
      </w:r>
      <w:r>
        <w:rPr>
          <w:rFonts w:ascii="Arial" w:hAnsi="Arial" w:cs="Arial"/>
          <w:color w:val="000000"/>
          <w:sz w:val="20"/>
          <w:szCs w:val="20"/>
        </w:rPr>
        <w:t>las personas con discapacidad visual,</w:t>
      </w:r>
      <w:r w:rsidRPr="008F3501">
        <w:rPr>
          <w:rFonts w:ascii="Arial" w:hAnsi="Arial" w:cs="Arial"/>
          <w:color w:val="000000"/>
          <w:sz w:val="20"/>
          <w:szCs w:val="20"/>
        </w:rPr>
        <w:t xml:space="preserve"> </w:t>
      </w:r>
      <w:r>
        <w:rPr>
          <w:rFonts w:ascii="Arial" w:hAnsi="Arial" w:cs="Arial"/>
          <w:color w:val="000000"/>
          <w:sz w:val="20"/>
          <w:szCs w:val="20"/>
        </w:rPr>
        <w:t xml:space="preserve">desarrollar </w:t>
      </w:r>
      <w:r w:rsidRPr="008F3501">
        <w:rPr>
          <w:rFonts w:ascii="Arial" w:hAnsi="Arial" w:cs="Arial"/>
          <w:color w:val="000000"/>
          <w:sz w:val="20"/>
          <w:szCs w:val="20"/>
        </w:rPr>
        <w:t xml:space="preserve">muchas </w:t>
      </w:r>
      <w:r>
        <w:rPr>
          <w:rFonts w:ascii="Arial" w:hAnsi="Arial" w:cs="Arial"/>
          <w:color w:val="000000"/>
          <w:sz w:val="20"/>
          <w:szCs w:val="20"/>
        </w:rPr>
        <w:t>tareas</w:t>
      </w:r>
      <w:r w:rsidRPr="008F3501">
        <w:rPr>
          <w:rFonts w:ascii="Arial" w:hAnsi="Arial" w:cs="Arial"/>
          <w:color w:val="000000"/>
          <w:sz w:val="20"/>
          <w:szCs w:val="20"/>
        </w:rPr>
        <w:t xml:space="preserve"> productivas y</w:t>
      </w:r>
      <w:r>
        <w:rPr>
          <w:rFonts w:ascii="Arial" w:hAnsi="Arial" w:cs="Arial"/>
          <w:color w:val="000000"/>
          <w:sz w:val="20"/>
          <w:szCs w:val="20"/>
        </w:rPr>
        <w:t xml:space="preserve">, ser un ejemplo para los demás, </w:t>
      </w:r>
      <w:r w:rsidR="006341F3">
        <w:rPr>
          <w:rFonts w:ascii="Arial" w:hAnsi="Arial" w:cs="Arial"/>
          <w:color w:val="000000"/>
          <w:sz w:val="20"/>
          <w:szCs w:val="20"/>
        </w:rPr>
        <w:t xml:space="preserve">logrando </w:t>
      </w:r>
      <w:r w:rsidRPr="008F3501">
        <w:rPr>
          <w:rFonts w:ascii="Arial" w:hAnsi="Arial" w:cs="Arial"/>
          <w:color w:val="000000"/>
          <w:sz w:val="20"/>
          <w:szCs w:val="20"/>
        </w:rPr>
        <w:t>su integración a la sociedad pero principalmente</w:t>
      </w:r>
      <w:r w:rsidR="006341F3">
        <w:rPr>
          <w:rFonts w:ascii="Arial" w:hAnsi="Arial" w:cs="Arial"/>
          <w:color w:val="000000"/>
          <w:sz w:val="20"/>
          <w:szCs w:val="20"/>
        </w:rPr>
        <w:t>,</w:t>
      </w:r>
      <w:r w:rsidRPr="008F3501">
        <w:rPr>
          <w:rFonts w:ascii="Arial" w:hAnsi="Arial" w:cs="Arial"/>
          <w:color w:val="000000"/>
          <w:sz w:val="20"/>
          <w:szCs w:val="20"/>
        </w:rPr>
        <w:t xml:space="preserve"> que </w:t>
      </w:r>
      <w:r w:rsidR="006A0D85">
        <w:rPr>
          <w:rFonts w:ascii="Arial" w:hAnsi="Arial" w:cs="Arial"/>
          <w:color w:val="000000"/>
          <w:sz w:val="20"/>
          <w:szCs w:val="20"/>
        </w:rPr>
        <w:t xml:space="preserve">se </w:t>
      </w:r>
      <w:r w:rsidRPr="008F3501">
        <w:rPr>
          <w:rFonts w:ascii="Arial" w:hAnsi="Arial" w:cs="Arial"/>
          <w:color w:val="000000"/>
          <w:sz w:val="20"/>
          <w:szCs w:val="20"/>
        </w:rPr>
        <w:t>sienta</w:t>
      </w:r>
      <w:r>
        <w:rPr>
          <w:rFonts w:ascii="Arial" w:hAnsi="Arial" w:cs="Arial"/>
          <w:color w:val="000000"/>
          <w:sz w:val="20"/>
          <w:szCs w:val="20"/>
        </w:rPr>
        <w:t>n</w:t>
      </w:r>
      <w:r w:rsidRPr="008F3501">
        <w:rPr>
          <w:rFonts w:ascii="Arial" w:hAnsi="Arial" w:cs="Arial"/>
          <w:color w:val="000000"/>
          <w:sz w:val="20"/>
          <w:szCs w:val="20"/>
        </w:rPr>
        <w:t xml:space="preserve"> capa</w:t>
      </w:r>
      <w:r>
        <w:rPr>
          <w:rFonts w:ascii="Arial" w:hAnsi="Arial" w:cs="Arial"/>
          <w:color w:val="000000"/>
          <w:sz w:val="20"/>
          <w:szCs w:val="20"/>
        </w:rPr>
        <w:t>ces</w:t>
      </w:r>
      <w:r w:rsidRPr="008F3501">
        <w:rPr>
          <w:rFonts w:ascii="Arial" w:hAnsi="Arial" w:cs="Arial"/>
          <w:color w:val="000000"/>
          <w:sz w:val="20"/>
          <w:szCs w:val="20"/>
        </w:rPr>
        <w:t xml:space="preserve"> de hacer </w:t>
      </w:r>
      <w:r>
        <w:rPr>
          <w:rFonts w:ascii="Arial" w:hAnsi="Arial" w:cs="Arial"/>
          <w:color w:val="000000"/>
          <w:sz w:val="20"/>
          <w:szCs w:val="20"/>
        </w:rPr>
        <w:t xml:space="preserve">lo </w:t>
      </w:r>
      <w:r w:rsidRPr="008F3501">
        <w:rPr>
          <w:rFonts w:ascii="Arial" w:hAnsi="Arial" w:cs="Arial"/>
          <w:color w:val="000000"/>
          <w:sz w:val="20"/>
          <w:szCs w:val="20"/>
        </w:rPr>
        <w:t>que se proponga</w:t>
      </w:r>
      <w:r>
        <w:rPr>
          <w:rFonts w:ascii="Arial" w:hAnsi="Arial" w:cs="Arial"/>
          <w:color w:val="000000"/>
          <w:sz w:val="20"/>
          <w:szCs w:val="20"/>
        </w:rPr>
        <w:t>n.</w:t>
      </w:r>
    </w:p>
    <w:p w:rsidR="008B07F6" w:rsidRDefault="008B07F6" w:rsidP="008B07F6">
      <w:pPr>
        <w:shd w:val="clear" w:color="auto" w:fill="FFFFFF"/>
        <w:jc w:val="both"/>
        <w:rPr>
          <w:rFonts w:ascii="Arial" w:hAnsi="Arial" w:cs="Arial"/>
          <w:color w:val="000000"/>
          <w:sz w:val="20"/>
          <w:szCs w:val="20"/>
        </w:rPr>
      </w:pPr>
      <w:r>
        <w:rPr>
          <w:rFonts w:ascii="Arial" w:hAnsi="Arial" w:cs="Arial"/>
          <w:color w:val="000000"/>
          <w:sz w:val="20"/>
          <w:szCs w:val="20"/>
        </w:rPr>
        <w:t>E</w:t>
      </w:r>
      <w:r w:rsidRPr="008F3501">
        <w:rPr>
          <w:rFonts w:ascii="Arial" w:hAnsi="Arial" w:cs="Arial"/>
          <w:color w:val="000000"/>
          <w:sz w:val="20"/>
          <w:szCs w:val="20"/>
        </w:rPr>
        <w:t xml:space="preserve">l acceso a estas nuevas tecnologías </w:t>
      </w:r>
      <w:r>
        <w:rPr>
          <w:rFonts w:ascii="Arial" w:hAnsi="Arial" w:cs="Arial"/>
          <w:color w:val="000000"/>
          <w:sz w:val="20"/>
          <w:szCs w:val="20"/>
        </w:rPr>
        <w:t xml:space="preserve">puede resultar </w:t>
      </w:r>
      <w:r w:rsidRPr="008F3501">
        <w:rPr>
          <w:rFonts w:ascii="Arial" w:hAnsi="Arial" w:cs="Arial"/>
          <w:color w:val="000000"/>
          <w:sz w:val="20"/>
          <w:szCs w:val="20"/>
        </w:rPr>
        <w:t xml:space="preserve">algo costoso para algunas personas, pero cada vez que </w:t>
      </w:r>
      <w:r w:rsidR="001250C8">
        <w:rPr>
          <w:rFonts w:ascii="Arial" w:hAnsi="Arial" w:cs="Arial"/>
          <w:color w:val="000000"/>
          <w:sz w:val="20"/>
          <w:szCs w:val="20"/>
        </w:rPr>
        <w:t xml:space="preserve">ingresa al mercado un producto </w:t>
      </w:r>
      <w:r w:rsidRPr="008F3501">
        <w:rPr>
          <w:rFonts w:ascii="Arial" w:hAnsi="Arial" w:cs="Arial"/>
          <w:color w:val="000000"/>
          <w:sz w:val="20"/>
          <w:szCs w:val="20"/>
        </w:rPr>
        <w:t>nuevo</w:t>
      </w:r>
      <w:r w:rsidR="001250C8">
        <w:rPr>
          <w:rFonts w:ascii="Arial" w:hAnsi="Arial" w:cs="Arial"/>
          <w:color w:val="000000"/>
          <w:sz w:val="20"/>
          <w:szCs w:val="20"/>
        </w:rPr>
        <w:t>,</w:t>
      </w:r>
      <w:r w:rsidRPr="008F3501">
        <w:rPr>
          <w:rFonts w:ascii="Arial" w:hAnsi="Arial" w:cs="Arial"/>
          <w:color w:val="000000"/>
          <w:sz w:val="20"/>
          <w:szCs w:val="20"/>
        </w:rPr>
        <w:t xml:space="preserve"> los costos van disminuyendo y</w:t>
      </w:r>
      <w:r w:rsidR="001250C8">
        <w:rPr>
          <w:rFonts w:ascii="Arial" w:hAnsi="Arial" w:cs="Arial"/>
          <w:color w:val="000000"/>
          <w:sz w:val="20"/>
          <w:szCs w:val="20"/>
        </w:rPr>
        <w:t xml:space="preserve">, se vuelven </w:t>
      </w:r>
      <w:r w:rsidRPr="008F3501">
        <w:rPr>
          <w:rFonts w:ascii="Arial" w:hAnsi="Arial" w:cs="Arial"/>
          <w:color w:val="000000"/>
          <w:sz w:val="20"/>
          <w:szCs w:val="20"/>
        </w:rPr>
        <w:t xml:space="preserve">  accesibles cada vez má</w:t>
      </w:r>
      <w:r w:rsidR="001250C8">
        <w:rPr>
          <w:rFonts w:ascii="Arial" w:hAnsi="Arial" w:cs="Arial"/>
          <w:color w:val="000000"/>
          <w:sz w:val="20"/>
          <w:szCs w:val="20"/>
        </w:rPr>
        <w:t>s para la sociedad toda.</w:t>
      </w:r>
    </w:p>
    <w:p w:rsidR="001250C8" w:rsidRPr="006341F3" w:rsidRDefault="001250C8" w:rsidP="006341F3">
      <w:pPr>
        <w:shd w:val="clear" w:color="auto" w:fill="FFFFFF"/>
        <w:jc w:val="both"/>
        <w:rPr>
          <w:rFonts w:ascii="Arial" w:hAnsi="Arial" w:cs="Arial"/>
          <w:color w:val="000000"/>
          <w:sz w:val="20"/>
          <w:szCs w:val="20"/>
          <w:lang w:val="es-AR" w:eastAsia="es-AR"/>
        </w:rPr>
      </w:pPr>
      <w:r w:rsidRPr="006341F3">
        <w:rPr>
          <w:rFonts w:ascii="Arial" w:hAnsi="Arial" w:cs="Arial"/>
          <w:color w:val="000000"/>
          <w:sz w:val="20"/>
          <w:szCs w:val="20"/>
        </w:rPr>
        <w:t xml:space="preserve">Con el desarrollo de este equipo, se obtendrá información que puede ser utilizada para </w:t>
      </w:r>
      <w:r w:rsidRPr="006341F3">
        <w:rPr>
          <w:rFonts w:ascii="Arial" w:hAnsi="Arial" w:cs="Arial"/>
          <w:color w:val="000000"/>
          <w:sz w:val="20"/>
          <w:szCs w:val="20"/>
          <w:lang w:val="es-AR" w:eastAsia="es-AR"/>
        </w:rPr>
        <w:t>mejorar en forma significativa la construcción de ambientes adaptados con tecnología disponible para personas no videntes, además aportar información importante para potenciar políticas públicas para mejorar la movilidad de personas con baja visión o ceguera, entre otros avances.</w:t>
      </w:r>
    </w:p>
    <w:p w:rsidR="006341F3" w:rsidRDefault="00031C43" w:rsidP="006341F3">
      <w:pPr>
        <w:shd w:val="clear" w:color="auto" w:fill="FFFFFF"/>
        <w:jc w:val="both"/>
        <w:rPr>
          <w:rFonts w:ascii="Arial" w:hAnsi="Arial" w:cs="Arial"/>
          <w:color w:val="000000"/>
          <w:sz w:val="20"/>
          <w:szCs w:val="20"/>
          <w:lang w:val="es-AR" w:eastAsia="es-AR"/>
        </w:rPr>
      </w:pPr>
      <w:r w:rsidRPr="006341F3">
        <w:rPr>
          <w:rFonts w:ascii="Arial" w:hAnsi="Arial" w:cs="Arial"/>
          <w:color w:val="000000"/>
          <w:sz w:val="20"/>
          <w:szCs w:val="20"/>
          <w:lang w:val="es-AR"/>
        </w:rPr>
        <w:t xml:space="preserve">Además, </w:t>
      </w:r>
      <w:r w:rsidRPr="006341F3">
        <w:rPr>
          <w:rFonts w:ascii="Arial" w:hAnsi="Arial" w:cs="Arial"/>
          <w:color w:val="000000"/>
          <w:sz w:val="20"/>
          <w:szCs w:val="20"/>
          <w:lang w:val="es-AR" w:eastAsia="es-AR"/>
        </w:rPr>
        <w:t>articular experiencias con organismos que trabajan la problemática de la discapacidad visual, se retroalimentarán mutuamente pudiendo utilizar herramientas estadísticas para ser aplicadas</w:t>
      </w:r>
      <w:r w:rsidR="006341F3">
        <w:rPr>
          <w:rFonts w:ascii="Arial" w:hAnsi="Arial" w:cs="Arial"/>
          <w:color w:val="000000"/>
          <w:sz w:val="20"/>
          <w:szCs w:val="20"/>
          <w:lang w:val="es-AR" w:eastAsia="es-AR"/>
        </w:rPr>
        <w:t xml:space="preserve"> en la mejora de la calidad de vida de las mismas. </w:t>
      </w:r>
    </w:p>
    <w:p w:rsidR="00345E66" w:rsidRPr="000B333C" w:rsidRDefault="00345E66" w:rsidP="005E6916">
      <w:pPr>
        <w:pStyle w:val="Textoindependiente2"/>
        <w:spacing w:after="0" w:line="240" w:lineRule="auto"/>
        <w:jc w:val="both"/>
        <w:rPr>
          <w:rFonts w:ascii="Arial" w:hAnsi="Arial" w:cs="Arial"/>
          <w:b/>
          <w:bCs/>
          <w:iCs/>
          <w:sz w:val="20"/>
          <w:szCs w:val="20"/>
        </w:rPr>
      </w:pPr>
    </w:p>
    <w:p w:rsidR="005E6916" w:rsidRPr="0078681B" w:rsidRDefault="00971A62" w:rsidP="005E6916">
      <w:pPr>
        <w:pStyle w:val="Textoindependiente2"/>
        <w:spacing w:after="0" w:line="240" w:lineRule="auto"/>
        <w:jc w:val="both"/>
        <w:rPr>
          <w:rFonts w:ascii="Arial" w:hAnsi="Arial" w:cs="Arial"/>
          <w:b/>
          <w:bCs/>
          <w:iCs/>
          <w:sz w:val="20"/>
          <w:szCs w:val="20"/>
          <w:lang w:val="en-US"/>
        </w:rPr>
      </w:pPr>
      <w:r w:rsidRPr="0078681B">
        <w:rPr>
          <w:rFonts w:ascii="Arial" w:hAnsi="Arial" w:cs="Arial"/>
          <w:b/>
          <w:bCs/>
          <w:iCs/>
          <w:sz w:val="20"/>
          <w:szCs w:val="20"/>
          <w:lang w:val="en-US"/>
        </w:rPr>
        <w:t>5</w:t>
      </w:r>
      <w:r w:rsidR="005E6916" w:rsidRPr="0078681B">
        <w:rPr>
          <w:rFonts w:ascii="Arial" w:hAnsi="Arial" w:cs="Arial"/>
          <w:b/>
          <w:bCs/>
          <w:iCs/>
          <w:sz w:val="20"/>
          <w:szCs w:val="20"/>
          <w:lang w:val="en-US"/>
        </w:rPr>
        <w:t>.  REFERENCIAS.</w:t>
      </w:r>
    </w:p>
    <w:p w:rsidR="00B472B3" w:rsidRPr="0078681B" w:rsidRDefault="00B472B3" w:rsidP="00E334B3">
      <w:pPr>
        <w:rPr>
          <w:color w:val="000000"/>
          <w:lang w:val="en-US"/>
        </w:rPr>
      </w:pPr>
    </w:p>
    <w:p w:rsidR="0078681B" w:rsidRPr="0078681B" w:rsidRDefault="0078681B" w:rsidP="0078681B">
      <w:pPr>
        <w:autoSpaceDE w:val="0"/>
        <w:autoSpaceDN w:val="0"/>
        <w:adjustRightInd w:val="0"/>
        <w:ind w:left="709" w:hanging="709"/>
        <w:jc w:val="both"/>
        <w:rPr>
          <w:rFonts w:ascii="Arial" w:hAnsi="Arial" w:cs="Arial"/>
          <w:sz w:val="20"/>
          <w:szCs w:val="20"/>
          <w:lang w:val="en-US"/>
        </w:rPr>
      </w:pPr>
      <w:r w:rsidRPr="0078681B">
        <w:rPr>
          <w:rFonts w:ascii="Arial" w:hAnsi="Arial" w:cs="Arial"/>
          <w:sz w:val="20"/>
          <w:szCs w:val="20"/>
          <w:lang w:val="en-US"/>
        </w:rPr>
        <w:t>[1]</w:t>
      </w:r>
      <w:r w:rsidRPr="0078681B">
        <w:rPr>
          <w:rFonts w:ascii="Arial" w:hAnsi="Arial" w:cs="Arial"/>
          <w:sz w:val="20"/>
          <w:szCs w:val="20"/>
          <w:lang w:val="en-US"/>
        </w:rPr>
        <w:tab/>
      </w:r>
      <w:r w:rsidRPr="008646A6">
        <w:rPr>
          <w:rFonts w:ascii="Arial" w:hAnsi="Arial" w:cs="Arial"/>
          <w:color w:val="000000"/>
          <w:sz w:val="20"/>
          <w:szCs w:val="20"/>
          <w:lang w:val="en-US" w:eastAsia="es-AR"/>
        </w:rPr>
        <w:t>Dee</w:t>
      </w:r>
      <w:r>
        <w:rPr>
          <w:rFonts w:ascii="Arial" w:hAnsi="Arial" w:cs="Arial"/>
          <w:color w:val="000000"/>
          <w:sz w:val="20"/>
          <w:szCs w:val="20"/>
          <w:lang w:val="en-US" w:eastAsia="es-AR"/>
        </w:rPr>
        <w:t>,</w:t>
      </w:r>
      <w:r w:rsidRPr="008646A6">
        <w:rPr>
          <w:rFonts w:ascii="Arial" w:hAnsi="Arial" w:cs="Arial"/>
          <w:color w:val="000000"/>
          <w:sz w:val="20"/>
          <w:szCs w:val="20"/>
          <w:lang w:val="en-US" w:eastAsia="es-AR"/>
        </w:rPr>
        <w:t xml:space="preserve"> H. M., Velastin</w:t>
      </w:r>
      <w:r>
        <w:rPr>
          <w:rFonts w:ascii="Arial" w:hAnsi="Arial" w:cs="Arial"/>
          <w:color w:val="000000"/>
          <w:sz w:val="20"/>
          <w:szCs w:val="20"/>
          <w:lang w:val="en-US" w:eastAsia="es-AR"/>
        </w:rPr>
        <w:t>,</w:t>
      </w:r>
      <w:r w:rsidRPr="008646A6">
        <w:rPr>
          <w:rFonts w:ascii="Arial" w:hAnsi="Arial" w:cs="Arial"/>
          <w:color w:val="000000"/>
          <w:sz w:val="20"/>
          <w:szCs w:val="20"/>
          <w:lang w:val="en-US" w:eastAsia="es-AR"/>
        </w:rPr>
        <w:t xml:space="preserve"> S. A.</w:t>
      </w:r>
      <w:r>
        <w:rPr>
          <w:rFonts w:ascii="Arial" w:hAnsi="Arial" w:cs="Arial"/>
          <w:color w:val="000000"/>
          <w:sz w:val="20"/>
          <w:szCs w:val="20"/>
          <w:lang w:val="en-US" w:eastAsia="es-AR"/>
        </w:rPr>
        <w:t xml:space="preserve"> (</w:t>
      </w:r>
      <w:r w:rsidRPr="008646A6">
        <w:rPr>
          <w:rFonts w:ascii="Arial" w:hAnsi="Arial" w:cs="Arial"/>
          <w:color w:val="000000"/>
          <w:sz w:val="20"/>
          <w:szCs w:val="20"/>
          <w:lang w:val="en-US" w:eastAsia="es-AR"/>
        </w:rPr>
        <w:t>2008</w:t>
      </w:r>
      <w:r>
        <w:rPr>
          <w:rFonts w:ascii="Arial" w:hAnsi="Arial" w:cs="Arial"/>
          <w:color w:val="000000"/>
          <w:sz w:val="20"/>
          <w:szCs w:val="20"/>
          <w:lang w:val="en-US" w:eastAsia="es-AR"/>
        </w:rPr>
        <w:t>)</w:t>
      </w:r>
      <w:r w:rsidRPr="008646A6">
        <w:rPr>
          <w:rFonts w:ascii="Arial" w:hAnsi="Arial" w:cs="Arial"/>
          <w:color w:val="000000"/>
          <w:sz w:val="20"/>
          <w:szCs w:val="20"/>
          <w:lang w:val="en-US" w:eastAsia="es-AR"/>
        </w:rPr>
        <w:t xml:space="preserve"> </w:t>
      </w:r>
      <w:r w:rsidRPr="008646A6">
        <w:rPr>
          <w:rFonts w:ascii="Arial" w:hAnsi="Arial" w:cs="Arial"/>
          <w:i/>
          <w:color w:val="000000"/>
          <w:sz w:val="20"/>
          <w:szCs w:val="20"/>
          <w:lang w:val="en-US" w:eastAsia="es-AR"/>
        </w:rPr>
        <w:t>How close are we to solving the problem of automated visual surveillance? Machine Vision and Applications</w:t>
      </w:r>
      <w:r w:rsidRPr="008646A6">
        <w:rPr>
          <w:rFonts w:ascii="Arial" w:hAnsi="Arial" w:cs="Arial"/>
          <w:color w:val="000000"/>
          <w:sz w:val="20"/>
          <w:szCs w:val="20"/>
          <w:lang w:val="en-US" w:eastAsia="es-AR"/>
        </w:rPr>
        <w:t>, vol. 19, no. 5–6, pp. 329–343.</w:t>
      </w:r>
    </w:p>
    <w:p w:rsidR="00B472B3" w:rsidRPr="0078681B" w:rsidRDefault="0078681B" w:rsidP="00B472B3">
      <w:pPr>
        <w:shd w:val="clear" w:color="auto" w:fill="FFFFFF"/>
        <w:ind w:left="709" w:hanging="709"/>
        <w:jc w:val="both"/>
        <w:rPr>
          <w:rFonts w:ascii="Arial" w:hAnsi="Arial" w:cs="Arial"/>
          <w:color w:val="000000"/>
          <w:sz w:val="20"/>
          <w:szCs w:val="20"/>
          <w:lang w:val="en-US"/>
        </w:rPr>
      </w:pPr>
      <w:r w:rsidRPr="0078681B">
        <w:rPr>
          <w:rFonts w:ascii="Arial" w:hAnsi="Arial" w:cs="Arial"/>
          <w:sz w:val="20"/>
          <w:szCs w:val="20"/>
          <w:lang w:val="en-US"/>
        </w:rPr>
        <w:t xml:space="preserve"> </w:t>
      </w:r>
      <w:r w:rsidR="00B472B3" w:rsidRPr="0078681B">
        <w:rPr>
          <w:rFonts w:ascii="Arial" w:hAnsi="Arial" w:cs="Arial"/>
          <w:sz w:val="20"/>
          <w:szCs w:val="20"/>
          <w:lang w:val="en-US"/>
        </w:rPr>
        <w:t>[2]</w:t>
      </w:r>
      <w:r w:rsidR="00B472B3" w:rsidRPr="0078681B">
        <w:rPr>
          <w:rFonts w:ascii="Arial" w:hAnsi="Arial" w:cs="Arial"/>
          <w:sz w:val="20"/>
          <w:szCs w:val="20"/>
          <w:lang w:val="en-US"/>
        </w:rPr>
        <w:tab/>
      </w:r>
      <w:r w:rsidRPr="008646A6">
        <w:rPr>
          <w:rFonts w:ascii="Arial" w:hAnsi="Arial" w:cs="Arial"/>
          <w:color w:val="000000"/>
          <w:sz w:val="20"/>
          <w:szCs w:val="20"/>
          <w:lang w:val="en-US" w:eastAsia="es-AR"/>
        </w:rPr>
        <w:t>Vera</w:t>
      </w:r>
      <w:r>
        <w:rPr>
          <w:rFonts w:ascii="Arial" w:hAnsi="Arial" w:cs="Arial"/>
          <w:color w:val="000000"/>
          <w:sz w:val="20"/>
          <w:szCs w:val="20"/>
          <w:lang w:val="en-US" w:eastAsia="es-AR"/>
        </w:rPr>
        <w:t xml:space="preserve"> P.</w:t>
      </w:r>
      <w:r w:rsidRPr="008646A6">
        <w:rPr>
          <w:rFonts w:ascii="Arial" w:hAnsi="Arial" w:cs="Arial"/>
          <w:color w:val="000000"/>
          <w:sz w:val="20"/>
          <w:szCs w:val="20"/>
          <w:lang w:val="en-US" w:eastAsia="es-AR"/>
        </w:rPr>
        <w:t xml:space="preserve">, Zenteno, </w:t>
      </w:r>
      <w:r>
        <w:rPr>
          <w:rFonts w:ascii="Arial" w:hAnsi="Arial" w:cs="Arial"/>
          <w:color w:val="000000"/>
          <w:sz w:val="20"/>
          <w:szCs w:val="20"/>
          <w:lang w:val="en-US" w:eastAsia="es-AR"/>
        </w:rPr>
        <w:t xml:space="preserve">D., </w:t>
      </w:r>
      <w:r w:rsidRPr="008646A6">
        <w:rPr>
          <w:rFonts w:ascii="Arial" w:hAnsi="Arial" w:cs="Arial"/>
          <w:color w:val="000000"/>
          <w:sz w:val="20"/>
          <w:szCs w:val="20"/>
          <w:lang w:val="en-US" w:eastAsia="es-AR"/>
        </w:rPr>
        <w:t>Salas,</w:t>
      </w:r>
      <w:r>
        <w:rPr>
          <w:rFonts w:ascii="Arial" w:hAnsi="Arial" w:cs="Arial"/>
          <w:color w:val="000000"/>
          <w:sz w:val="20"/>
          <w:szCs w:val="20"/>
          <w:lang w:val="en-US" w:eastAsia="es-AR"/>
        </w:rPr>
        <w:t xml:space="preserve"> J. (</w:t>
      </w:r>
      <w:r w:rsidRPr="008646A6">
        <w:rPr>
          <w:rFonts w:ascii="Arial" w:hAnsi="Arial" w:cs="Arial"/>
          <w:color w:val="000000"/>
          <w:sz w:val="20"/>
          <w:szCs w:val="20"/>
          <w:lang w:val="en-US" w:eastAsia="es-AR"/>
        </w:rPr>
        <w:t>2013</w:t>
      </w:r>
      <w:r>
        <w:rPr>
          <w:rFonts w:ascii="Arial" w:hAnsi="Arial" w:cs="Arial"/>
          <w:color w:val="000000"/>
          <w:sz w:val="20"/>
          <w:szCs w:val="20"/>
          <w:lang w:val="en-US" w:eastAsia="es-AR"/>
        </w:rPr>
        <w:t xml:space="preserve">) </w:t>
      </w:r>
      <w:r w:rsidRPr="008646A6">
        <w:rPr>
          <w:rFonts w:ascii="Arial" w:hAnsi="Arial" w:cs="Arial"/>
          <w:i/>
          <w:color w:val="000000"/>
          <w:sz w:val="20"/>
          <w:szCs w:val="20"/>
          <w:lang w:val="en-US" w:eastAsia="es-AR"/>
        </w:rPr>
        <w:t>Counting Pedestrians in Bidirectional Scenarios Using Zenithal Depth Images, Proceedings of 5th Mexican Conference</w:t>
      </w:r>
      <w:r w:rsidRPr="008646A6">
        <w:rPr>
          <w:rFonts w:ascii="Arial" w:hAnsi="Arial" w:cs="Arial"/>
          <w:color w:val="000000"/>
          <w:sz w:val="20"/>
          <w:szCs w:val="20"/>
          <w:lang w:val="en-US" w:eastAsia="es-AR"/>
        </w:rPr>
        <w:t>, MCPR, Querétaro, Mexico</w:t>
      </w:r>
      <w:r>
        <w:rPr>
          <w:rFonts w:ascii="Arial" w:hAnsi="Arial" w:cs="Arial"/>
          <w:color w:val="000000"/>
          <w:sz w:val="20"/>
          <w:szCs w:val="20"/>
          <w:lang w:val="en-US" w:eastAsia="es-AR"/>
        </w:rPr>
        <w:t>.</w:t>
      </w:r>
      <w:r w:rsidRPr="008646A6">
        <w:rPr>
          <w:rFonts w:ascii="Arial" w:hAnsi="Arial" w:cs="Arial"/>
          <w:color w:val="000000"/>
          <w:sz w:val="20"/>
          <w:szCs w:val="20"/>
          <w:lang w:val="en-US" w:eastAsia="es-AR"/>
        </w:rPr>
        <w:t xml:space="preserve"> </w:t>
      </w:r>
      <w:r>
        <w:rPr>
          <w:rFonts w:ascii="Arial" w:hAnsi="Arial" w:cs="Arial"/>
          <w:color w:val="000000"/>
          <w:sz w:val="20"/>
          <w:szCs w:val="20"/>
          <w:lang w:val="en-US" w:eastAsia="es-AR"/>
        </w:rPr>
        <w:t>J</w:t>
      </w:r>
      <w:r w:rsidRPr="008646A6">
        <w:rPr>
          <w:rFonts w:ascii="Arial" w:hAnsi="Arial" w:cs="Arial"/>
          <w:color w:val="000000"/>
          <w:sz w:val="20"/>
          <w:szCs w:val="20"/>
          <w:lang w:val="en-US" w:eastAsia="es-AR"/>
        </w:rPr>
        <w:t>unio 26–29, pp. 84–93.</w:t>
      </w:r>
    </w:p>
    <w:p w:rsidR="00FA5ABA" w:rsidRPr="0078681B" w:rsidRDefault="00B472B3" w:rsidP="00FA5ABA">
      <w:pPr>
        <w:ind w:left="709" w:hanging="709"/>
        <w:jc w:val="both"/>
        <w:rPr>
          <w:rFonts w:ascii="Arial" w:hAnsi="Arial" w:cs="Arial"/>
          <w:sz w:val="20"/>
          <w:szCs w:val="20"/>
          <w:lang w:val="en-US"/>
        </w:rPr>
      </w:pPr>
      <w:r w:rsidRPr="0078681B">
        <w:rPr>
          <w:rFonts w:ascii="Arial" w:hAnsi="Arial" w:cs="Arial"/>
          <w:sz w:val="20"/>
          <w:szCs w:val="20"/>
          <w:lang w:val="en-US"/>
        </w:rPr>
        <w:lastRenderedPageBreak/>
        <w:t>[3]</w:t>
      </w:r>
      <w:r w:rsidRPr="0078681B">
        <w:rPr>
          <w:rFonts w:ascii="Arial" w:hAnsi="Arial" w:cs="Arial"/>
          <w:sz w:val="20"/>
          <w:szCs w:val="20"/>
          <w:lang w:val="en-US"/>
        </w:rPr>
        <w:tab/>
      </w:r>
      <w:r w:rsidR="0078681B" w:rsidRPr="0078681B">
        <w:rPr>
          <w:rFonts w:ascii="Arial" w:hAnsi="Arial" w:cs="Arial"/>
          <w:color w:val="000000"/>
          <w:sz w:val="20"/>
          <w:szCs w:val="20"/>
          <w:lang w:val="en-US" w:eastAsia="es-AR"/>
        </w:rPr>
        <w:t xml:space="preserve">Chin, R. T., Harlow, C. A. (1982) </w:t>
      </w:r>
      <w:r w:rsidR="0078681B" w:rsidRPr="0078681B">
        <w:rPr>
          <w:rFonts w:ascii="Arial" w:hAnsi="Arial" w:cs="Arial"/>
          <w:i/>
          <w:color w:val="000000"/>
          <w:sz w:val="20"/>
          <w:szCs w:val="20"/>
          <w:lang w:val="en-US" w:eastAsia="es-AR"/>
        </w:rPr>
        <w:t>Automated visual inspection: A survey, IEEE Transactions on Pattern Analysis and Machine Intelligence</w:t>
      </w:r>
      <w:r w:rsidR="0078681B" w:rsidRPr="0078681B">
        <w:rPr>
          <w:rFonts w:ascii="Arial" w:hAnsi="Arial" w:cs="Arial"/>
          <w:color w:val="000000"/>
          <w:sz w:val="20"/>
          <w:szCs w:val="20"/>
          <w:lang w:val="en-US" w:eastAsia="es-AR"/>
        </w:rPr>
        <w:t>, vol. 6, pp. 557–573.</w:t>
      </w:r>
    </w:p>
    <w:p w:rsidR="005E6916" w:rsidRPr="0078681B" w:rsidRDefault="00B472B3" w:rsidP="005E6916">
      <w:pPr>
        <w:ind w:left="709" w:hanging="709"/>
        <w:jc w:val="both"/>
        <w:rPr>
          <w:rStyle w:val="A0"/>
          <w:rFonts w:ascii="Arial" w:hAnsi="Arial" w:cs="Arial"/>
          <w:sz w:val="20"/>
          <w:szCs w:val="20"/>
          <w:lang w:val="en-US"/>
        </w:rPr>
      </w:pPr>
      <w:r w:rsidRPr="0078681B">
        <w:rPr>
          <w:rFonts w:ascii="Arial" w:hAnsi="Arial" w:cs="Arial"/>
          <w:sz w:val="20"/>
          <w:szCs w:val="20"/>
          <w:lang w:val="en-US"/>
        </w:rPr>
        <w:t>[4]</w:t>
      </w:r>
      <w:r w:rsidRPr="0078681B">
        <w:rPr>
          <w:rFonts w:ascii="Arial" w:hAnsi="Arial" w:cs="Arial"/>
          <w:sz w:val="20"/>
          <w:szCs w:val="20"/>
          <w:lang w:val="en-US"/>
        </w:rPr>
        <w:tab/>
      </w:r>
      <w:r w:rsidR="0078681B" w:rsidRPr="008646A6">
        <w:rPr>
          <w:rFonts w:ascii="Arial" w:hAnsi="Arial" w:cs="Arial"/>
          <w:color w:val="000000"/>
          <w:sz w:val="20"/>
          <w:szCs w:val="20"/>
          <w:lang w:val="en-US" w:eastAsia="es-AR"/>
        </w:rPr>
        <w:t xml:space="preserve">Royer </w:t>
      </w:r>
      <w:r w:rsidR="0078681B">
        <w:rPr>
          <w:rFonts w:ascii="Arial" w:hAnsi="Arial" w:cs="Arial"/>
          <w:color w:val="000000"/>
          <w:sz w:val="20"/>
          <w:szCs w:val="20"/>
          <w:lang w:val="en-US" w:eastAsia="es-AR"/>
        </w:rPr>
        <w:t xml:space="preserve">E. </w:t>
      </w:r>
      <w:r w:rsidR="0078681B" w:rsidRPr="008646A6">
        <w:rPr>
          <w:rFonts w:ascii="Arial" w:hAnsi="Arial" w:cs="Arial"/>
          <w:color w:val="000000"/>
          <w:sz w:val="20"/>
          <w:szCs w:val="20"/>
          <w:lang w:val="en-US" w:eastAsia="es-AR"/>
        </w:rPr>
        <w:t>et al.,</w:t>
      </w:r>
      <w:r w:rsidR="0078681B">
        <w:rPr>
          <w:rFonts w:ascii="Arial" w:hAnsi="Arial" w:cs="Arial"/>
          <w:color w:val="000000"/>
          <w:sz w:val="20"/>
          <w:szCs w:val="20"/>
          <w:lang w:val="en-US" w:eastAsia="es-AR"/>
        </w:rPr>
        <w:t xml:space="preserve"> (</w:t>
      </w:r>
      <w:r w:rsidR="0078681B" w:rsidRPr="008646A6">
        <w:rPr>
          <w:rFonts w:ascii="Arial" w:hAnsi="Arial" w:cs="Arial"/>
          <w:color w:val="000000"/>
          <w:sz w:val="20"/>
          <w:szCs w:val="20"/>
          <w:lang w:val="en-US" w:eastAsia="es-AR"/>
        </w:rPr>
        <w:t>2007</w:t>
      </w:r>
      <w:r w:rsidR="0078681B">
        <w:rPr>
          <w:rFonts w:ascii="Arial" w:hAnsi="Arial" w:cs="Arial"/>
          <w:color w:val="000000"/>
          <w:sz w:val="20"/>
          <w:szCs w:val="20"/>
          <w:lang w:val="en-US" w:eastAsia="es-AR"/>
        </w:rPr>
        <w:t xml:space="preserve">) </w:t>
      </w:r>
      <w:r w:rsidR="0078681B" w:rsidRPr="008646A6">
        <w:rPr>
          <w:rFonts w:ascii="Arial" w:hAnsi="Arial" w:cs="Arial"/>
          <w:i/>
          <w:color w:val="000000"/>
          <w:sz w:val="20"/>
          <w:szCs w:val="20"/>
          <w:lang w:val="en-US" w:eastAsia="es-AR"/>
        </w:rPr>
        <w:t>Monocular vision for mobile robot localization and autonomous navigation, International Journal of Computer Vision</w:t>
      </w:r>
      <w:r w:rsidR="0078681B" w:rsidRPr="008646A6">
        <w:rPr>
          <w:rFonts w:ascii="Arial" w:hAnsi="Arial" w:cs="Arial"/>
          <w:color w:val="000000"/>
          <w:sz w:val="20"/>
          <w:szCs w:val="20"/>
          <w:lang w:val="en-US" w:eastAsia="es-AR"/>
        </w:rPr>
        <w:t>, vol. 74, no. 3, pp. 237–260.</w:t>
      </w:r>
    </w:p>
    <w:p w:rsidR="005E6916" w:rsidRPr="0078681B" w:rsidRDefault="00B472B3" w:rsidP="005E6916">
      <w:pPr>
        <w:ind w:left="709" w:hanging="709"/>
        <w:jc w:val="both"/>
        <w:rPr>
          <w:rFonts w:ascii="Arial" w:hAnsi="Arial" w:cs="Arial"/>
          <w:color w:val="000000"/>
          <w:sz w:val="20"/>
          <w:szCs w:val="20"/>
          <w:lang w:val="en-US"/>
        </w:rPr>
      </w:pPr>
      <w:r w:rsidRPr="0078681B">
        <w:rPr>
          <w:rFonts w:ascii="Arial" w:hAnsi="Arial" w:cs="Arial"/>
          <w:sz w:val="20"/>
          <w:szCs w:val="20"/>
          <w:lang w:val="en-US"/>
        </w:rPr>
        <w:t>[5]</w:t>
      </w:r>
      <w:r w:rsidRPr="0078681B">
        <w:rPr>
          <w:rFonts w:ascii="Arial" w:hAnsi="Arial" w:cs="Arial"/>
          <w:sz w:val="20"/>
          <w:szCs w:val="20"/>
          <w:lang w:val="en-US"/>
        </w:rPr>
        <w:tab/>
      </w:r>
      <w:r w:rsidR="0078681B" w:rsidRPr="008646A6">
        <w:rPr>
          <w:rFonts w:ascii="Arial" w:hAnsi="Arial" w:cs="Arial"/>
          <w:color w:val="000000"/>
          <w:sz w:val="20"/>
          <w:szCs w:val="20"/>
          <w:lang w:val="en-US" w:eastAsia="es-AR"/>
        </w:rPr>
        <w:t xml:space="preserve">Criminisi, </w:t>
      </w:r>
      <w:r w:rsidR="0078681B">
        <w:rPr>
          <w:rFonts w:ascii="Arial" w:hAnsi="Arial" w:cs="Arial"/>
          <w:color w:val="000000"/>
          <w:sz w:val="20"/>
          <w:szCs w:val="20"/>
          <w:lang w:val="en-US" w:eastAsia="es-AR"/>
        </w:rPr>
        <w:t xml:space="preserve">A., </w:t>
      </w:r>
      <w:r w:rsidR="0078681B" w:rsidRPr="008646A6">
        <w:rPr>
          <w:rFonts w:ascii="Arial" w:hAnsi="Arial" w:cs="Arial"/>
          <w:color w:val="000000"/>
          <w:sz w:val="20"/>
          <w:szCs w:val="20"/>
          <w:lang w:val="en-US" w:eastAsia="es-AR"/>
        </w:rPr>
        <w:t xml:space="preserve">Reid, </w:t>
      </w:r>
      <w:r w:rsidR="0078681B">
        <w:rPr>
          <w:rFonts w:ascii="Arial" w:hAnsi="Arial" w:cs="Arial"/>
          <w:color w:val="000000"/>
          <w:sz w:val="20"/>
          <w:szCs w:val="20"/>
          <w:lang w:val="en-US" w:eastAsia="es-AR"/>
        </w:rPr>
        <w:t xml:space="preserve">I., </w:t>
      </w:r>
      <w:r w:rsidR="0078681B" w:rsidRPr="008646A6">
        <w:rPr>
          <w:rFonts w:ascii="Arial" w:hAnsi="Arial" w:cs="Arial"/>
          <w:color w:val="000000"/>
          <w:sz w:val="20"/>
          <w:szCs w:val="20"/>
          <w:lang w:val="en-US" w:eastAsia="es-AR"/>
        </w:rPr>
        <w:t>Zisserman,</w:t>
      </w:r>
      <w:r w:rsidR="0078681B">
        <w:rPr>
          <w:rFonts w:ascii="Arial" w:hAnsi="Arial" w:cs="Arial"/>
          <w:color w:val="000000"/>
          <w:sz w:val="20"/>
          <w:szCs w:val="20"/>
          <w:lang w:val="en-US" w:eastAsia="es-AR"/>
        </w:rPr>
        <w:t xml:space="preserve"> A. (</w:t>
      </w:r>
      <w:r w:rsidR="0078681B" w:rsidRPr="008646A6">
        <w:rPr>
          <w:rFonts w:ascii="Arial" w:hAnsi="Arial" w:cs="Arial"/>
          <w:color w:val="000000"/>
          <w:sz w:val="20"/>
          <w:szCs w:val="20"/>
          <w:lang w:val="en-US" w:eastAsia="es-AR"/>
        </w:rPr>
        <w:t>1999</w:t>
      </w:r>
      <w:r w:rsidR="0078681B">
        <w:rPr>
          <w:rFonts w:ascii="Arial" w:hAnsi="Arial" w:cs="Arial"/>
          <w:color w:val="000000"/>
          <w:sz w:val="20"/>
          <w:szCs w:val="20"/>
          <w:lang w:val="en-US" w:eastAsia="es-AR"/>
        </w:rPr>
        <w:t xml:space="preserve">) </w:t>
      </w:r>
      <w:r w:rsidR="0078681B" w:rsidRPr="008646A6">
        <w:rPr>
          <w:rFonts w:ascii="Arial" w:hAnsi="Arial" w:cs="Arial"/>
          <w:i/>
          <w:color w:val="000000"/>
          <w:sz w:val="20"/>
          <w:szCs w:val="20"/>
          <w:lang w:val="en-US" w:eastAsia="es-AR"/>
        </w:rPr>
        <w:t>A plane measuring device, Image and Vision Computing</w:t>
      </w:r>
      <w:r w:rsidR="0078681B" w:rsidRPr="008646A6">
        <w:rPr>
          <w:rFonts w:ascii="Arial" w:hAnsi="Arial" w:cs="Arial"/>
          <w:color w:val="000000"/>
          <w:sz w:val="20"/>
          <w:szCs w:val="20"/>
          <w:lang w:val="en-US" w:eastAsia="es-AR"/>
        </w:rPr>
        <w:t>, vol. 17, no. 8, pp. 625–634.</w:t>
      </w:r>
    </w:p>
    <w:p w:rsidR="005E6916" w:rsidRPr="0078681B" w:rsidRDefault="00B472B3" w:rsidP="005E6916">
      <w:pPr>
        <w:ind w:left="709" w:hanging="709"/>
        <w:rPr>
          <w:rStyle w:val="A0"/>
          <w:rFonts w:ascii="Arial" w:hAnsi="Arial" w:cs="Arial"/>
          <w:sz w:val="20"/>
          <w:szCs w:val="20"/>
          <w:lang w:val="en-US"/>
        </w:rPr>
      </w:pPr>
      <w:r w:rsidRPr="0078681B">
        <w:rPr>
          <w:rFonts w:ascii="Arial" w:hAnsi="Arial" w:cs="Arial"/>
          <w:sz w:val="20"/>
          <w:szCs w:val="20"/>
          <w:lang w:val="en-US"/>
        </w:rPr>
        <w:t>[6]</w:t>
      </w:r>
      <w:r w:rsidRPr="0078681B">
        <w:rPr>
          <w:rFonts w:ascii="Arial" w:hAnsi="Arial" w:cs="Arial"/>
          <w:sz w:val="20"/>
          <w:szCs w:val="20"/>
          <w:lang w:val="en-US"/>
        </w:rPr>
        <w:tab/>
      </w:r>
      <w:r w:rsidR="0078681B" w:rsidRPr="008646A6">
        <w:rPr>
          <w:rFonts w:ascii="Arial" w:hAnsi="Arial" w:cs="Arial"/>
          <w:color w:val="000000"/>
          <w:sz w:val="20"/>
          <w:szCs w:val="20"/>
          <w:lang w:val="en-US" w:eastAsia="es-AR"/>
        </w:rPr>
        <w:t xml:space="preserve">Wan </w:t>
      </w:r>
      <w:r w:rsidR="0078681B">
        <w:rPr>
          <w:rFonts w:ascii="Arial" w:hAnsi="Arial" w:cs="Arial"/>
          <w:color w:val="000000"/>
          <w:sz w:val="20"/>
          <w:szCs w:val="20"/>
          <w:lang w:val="en-US" w:eastAsia="es-AR"/>
        </w:rPr>
        <w:t xml:space="preserve">Y. </w:t>
      </w:r>
      <w:r w:rsidR="0078681B" w:rsidRPr="008646A6">
        <w:rPr>
          <w:rFonts w:ascii="Arial" w:hAnsi="Arial" w:cs="Arial"/>
          <w:color w:val="000000"/>
          <w:sz w:val="20"/>
          <w:szCs w:val="20"/>
          <w:lang w:val="en-US" w:eastAsia="es-AR"/>
        </w:rPr>
        <w:t xml:space="preserve">et al., </w:t>
      </w:r>
      <w:r w:rsidR="0078681B">
        <w:rPr>
          <w:rFonts w:ascii="Arial" w:hAnsi="Arial" w:cs="Arial"/>
          <w:color w:val="000000"/>
          <w:sz w:val="20"/>
          <w:szCs w:val="20"/>
          <w:lang w:val="en-US" w:eastAsia="es-AR"/>
        </w:rPr>
        <w:t>(</w:t>
      </w:r>
      <w:r w:rsidR="0078681B" w:rsidRPr="008646A6">
        <w:rPr>
          <w:rFonts w:ascii="Arial" w:hAnsi="Arial" w:cs="Arial"/>
          <w:color w:val="000000"/>
          <w:sz w:val="20"/>
          <w:szCs w:val="20"/>
          <w:lang w:val="en-US" w:eastAsia="es-AR"/>
        </w:rPr>
        <w:t>2012</w:t>
      </w:r>
      <w:r w:rsidR="0078681B">
        <w:rPr>
          <w:rFonts w:ascii="Arial" w:hAnsi="Arial" w:cs="Arial"/>
          <w:color w:val="000000"/>
          <w:sz w:val="20"/>
          <w:szCs w:val="20"/>
          <w:lang w:val="en-US" w:eastAsia="es-AR"/>
        </w:rPr>
        <w:t xml:space="preserve">) </w:t>
      </w:r>
      <w:r w:rsidR="0078681B" w:rsidRPr="008646A6">
        <w:rPr>
          <w:rFonts w:ascii="Arial" w:hAnsi="Arial" w:cs="Arial"/>
          <w:i/>
          <w:color w:val="000000"/>
          <w:sz w:val="20"/>
          <w:szCs w:val="20"/>
          <w:lang w:val="en-US" w:eastAsia="es-AR"/>
        </w:rPr>
        <w:t>A Study in 3D-Reconstruction Using Kinect Sensor, 8th International Conference on Wireless Communications, Networking and Mobile Computing (WiCOM)</w:t>
      </w:r>
      <w:r w:rsidR="0078681B" w:rsidRPr="008646A6">
        <w:rPr>
          <w:rFonts w:ascii="Arial" w:hAnsi="Arial" w:cs="Arial"/>
          <w:color w:val="000000"/>
          <w:sz w:val="20"/>
          <w:szCs w:val="20"/>
          <w:lang w:val="en-US" w:eastAsia="es-AR"/>
        </w:rPr>
        <w:t>, IEEE,. pp. 1–7.</w:t>
      </w:r>
    </w:p>
    <w:p w:rsidR="00B472B3" w:rsidRPr="0078681B" w:rsidRDefault="00B472B3" w:rsidP="00B472B3">
      <w:pPr>
        <w:autoSpaceDE w:val="0"/>
        <w:autoSpaceDN w:val="0"/>
        <w:adjustRightInd w:val="0"/>
        <w:ind w:left="709" w:hanging="709"/>
        <w:jc w:val="both"/>
        <w:rPr>
          <w:rFonts w:ascii="Arial" w:hAnsi="Arial" w:cs="Arial"/>
          <w:sz w:val="20"/>
          <w:szCs w:val="20"/>
          <w:lang w:val="en-US"/>
        </w:rPr>
      </w:pPr>
      <w:r w:rsidRPr="0078681B">
        <w:rPr>
          <w:rFonts w:ascii="Arial" w:hAnsi="Arial" w:cs="Arial"/>
          <w:sz w:val="20"/>
          <w:szCs w:val="20"/>
          <w:lang w:val="en-US"/>
        </w:rPr>
        <w:t>[7]</w:t>
      </w:r>
      <w:r w:rsidRPr="0078681B">
        <w:rPr>
          <w:rFonts w:ascii="Arial" w:hAnsi="Arial" w:cs="Arial"/>
          <w:sz w:val="20"/>
          <w:szCs w:val="20"/>
          <w:lang w:val="en-US"/>
        </w:rPr>
        <w:tab/>
      </w:r>
      <w:r w:rsidR="0078681B" w:rsidRPr="008646A6">
        <w:rPr>
          <w:rFonts w:ascii="Arial" w:hAnsi="Arial" w:cs="Arial"/>
          <w:color w:val="000000"/>
          <w:sz w:val="20"/>
          <w:szCs w:val="20"/>
          <w:lang w:val="en-US" w:eastAsia="es-AR"/>
        </w:rPr>
        <w:t>Bucher,</w:t>
      </w:r>
      <w:r w:rsidR="0078681B">
        <w:rPr>
          <w:rFonts w:ascii="Arial" w:hAnsi="Arial" w:cs="Arial"/>
          <w:color w:val="000000"/>
          <w:sz w:val="20"/>
          <w:szCs w:val="20"/>
          <w:lang w:val="en-US" w:eastAsia="es-AR"/>
        </w:rPr>
        <w:t xml:space="preserve"> T. (</w:t>
      </w:r>
      <w:r w:rsidR="0078681B" w:rsidRPr="008646A6">
        <w:rPr>
          <w:rFonts w:ascii="Arial" w:hAnsi="Arial" w:cs="Arial"/>
          <w:color w:val="000000"/>
          <w:sz w:val="20"/>
          <w:szCs w:val="20"/>
          <w:lang w:val="en-US" w:eastAsia="es-AR"/>
        </w:rPr>
        <w:t>2000</w:t>
      </w:r>
      <w:r w:rsidR="0078681B">
        <w:rPr>
          <w:rFonts w:ascii="Arial" w:hAnsi="Arial" w:cs="Arial"/>
          <w:color w:val="000000"/>
          <w:sz w:val="20"/>
          <w:szCs w:val="20"/>
          <w:lang w:val="en-US" w:eastAsia="es-AR"/>
        </w:rPr>
        <w:t xml:space="preserve">) </w:t>
      </w:r>
      <w:r w:rsidR="0078681B" w:rsidRPr="008646A6">
        <w:rPr>
          <w:rFonts w:ascii="Arial" w:hAnsi="Arial" w:cs="Arial"/>
          <w:i/>
          <w:color w:val="000000"/>
          <w:sz w:val="20"/>
          <w:szCs w:val="20"/>
          <w:lang w:val="en-US" w:eastAsia="es-AR"/>
        </w:rPr>
        <w:t>Measurement of distance and height in images based on easy attainable calibration parameters, Proceedings of the IEEE in Intelligent Vehicles Symposium</w:t>
      </w:r>
      <w:r w:rsidR="0078681B" w:rsidRPr="008646A6">
        <w:rPr>
          <w:rFonts w:ascii="Arial" w:hAnsi="Arial" w:cs="Arial"/>
          <w:color w:val="000000"/>
          <w:sz w:val="20"/>
          <w:szCs w:val="20"/>
          <w:lang w:val="en-US" w:eastAsia="es-AR"/>
        </w:rPr>
        <w:t>, IV, pp. 314–319.</w:t>
      </w:r>
    </w:p>
    <w:p w:rsidR="00B472B3" w:rsidRPr="008E407A" w:rsidRDefault="00B472B3" w:rsidP="00B472B3">
      <w:pPr>
        <w:autoSpaceDE w:val="0"/>
        <w:autoSpaceDN w:val="0"/>
        <w:adjustRightInd w:val="0"/>
        <w:ind w:left="709" w:hanging="709"/>
        <w:jc w:val="both"/>
        <w:rPr>
          <w:rFonts w:ascii="Arial" w:hAnsi="Arial" w:cs="Arial"/>
          <w:sz w:val="20"/>
          <w:szCs w:val="20"/>
        </w:rPr>
      </w:pPr>
      <w:r w:rsidRPr="008E407A">
        <w:rPr>
          <w:rFonts w:ascii="Arial" w:hAnsi="Arial" w:cs="Arial"/>
          <w:sz w:val="20"/>
          <w:szCs w:val="20"/>
        </w:rPr>
        <w:t>[</w:t>
      </w:r>
      <w:r>
        <w:rPr>
          <w:rFonts w:ascii="Arial" w:hAnsi="Arial" w:cs="Arial"/>
          <w:sz w:val="20"/>
          <w:szCs w:val="20"/>
        </w:rPr>
        <w:t>8</w:t>
      </w:r>
      <w:r w:rsidRPr="008E407A">
        <w:rPr>
          <w:rFonts w:ascii="Arial" w:hAnsi="Arial" w:cs="Arial"/>
          <w:sz w:val="20"/>
          <w:szCs w:val="20"/>
        </w:rPr>
        <w:t>]</w:t>
      </w:r>
      <w:r w:rsidRPr="008E407A">
        <w:rPr>
          <w:rFonts w:ascii="Arial" w:hAnsi="Arial" w:cs="Arial"/>
          <w:sz w:val="20"/>
          <w:szCs w:val="20"/>
        </w:rPr>
        <w:tab/>
      </w:r>
      <w:r w:rsidR="0078681B" w:rsidRPr="0078681B">
        <w:rPr>
          <w:rFonts w:ascii="Arial" w:hAnsi="Arial" w:cs="Arial"/>
          <w:color w:val="000000"/>
          <w:sz w:val="20"/>
          <w:szCs w:val="20"/>
          <w:lang w:val="es-AR" w:eastAsia="es-AR"/>
        </w:rPr>
        <w:t xml:space="preserve">Lázaro J. L. et al. </w:t>
      </w:r>
      <w:r w:rsidR="0078681B">
        <w:rPr>
          <w:rFonts w:ascii="Arial" w:hAnsi="Arial" w:cs="Arial"/>
          <w:color w:val="000000"/>
          <w:sz w:val="20"/>
          <w:szCs w:val="20"/>
          <w:lang w:val="en-US" w:eastAsia="es-AR"/>
        </w:rPr>
        <w:t>(</w:t>
      </w:r>
      <w:r w:rsidR="0078681B" w:rsidRPr="008646A6">
        <w:rPr>
          <w:rFonts w:ascii="Arial" w:hAnsi="Arial" w:cs="Arial"/>
          <w:color w:val="000000"/>
          <w:sz w:val="20"/>
          <w:szCs w:val="20"/>
          <w:lang w:val="en-US" w:eastAsia="es-AR"/>
        </w:rPr>
        <w:t xml:space="preserve">2009) </w:t>
      </w:r>
      <w:r w:rsidR="0078681B" w:rsidRPr="00A907B1">
        <w:rPr>
          <w:rFonts w:ascii="Arial" w:hAnsi="Arial" w:cs="Arial"/>
          <w:i/>
          <w:color w:val="000000"/>
          <w:sz w:val="20"/>
          <w:szCs w:val="20"/>
          <w:lang w:val="en-US" w:eastAsia="es-AR"/>
        </w:rPr>
        <w:t>Sensor for distance estimation using FFT of images.</w:t>
      </w:r>
      <w:r w:rsidR="0078681B" w:rsidRPr="008646A6">
        <w:rPr>
          <w:rFonts w:ascii="Arial" w:hAnsi="Arial" w:cs="Arial"/>
          <w:color w:val="000000"/>
          <w:sz w:val="20"/>
          <w:szCs w:val="20"/>
          <w:lang w:val="en-US" w:eastAsia="es-AR"/>
        </w:rPr>
        <w:t xml:space="preserve"> </w:t>
      </w:r>
      <w:r w:rsidR="0078681B" w:rsidRPr="00A907B1">
        <w:rPr>
          <w:rFonts w:ascii="Arial" w:hAnsi="Arial" w:cs="Arial"/>
          <w:color w:val="000000"/>
          <w:sz w:val="20"/>
          <w:szCs w:val="20"/>
          <w:lang w:val="es-AR" w:eastAsia="es-AR"/>
        </w:rPr>
        <w:t>Sensors, vol. 9, no. 12, p</w:t>
      </w:r>
      <w:r w:rsidR="0078681B">
        <w:rPr>
          <w:rFonts w:ascii="Arial" w:hAnsi="Arial" w:cs="Arial"/>
          <w:color w:val="000000"/>
          <w:sz w:val="20"/>
          <w:szCs w:val="20"/>
          <w:lang w:val="es-AR" w:eastAsia="es-AR"/>
        </w:rPr>
        <w:t>p</w:t>
      </w:r>
      <w:r w:rsidR="0078681B" w:rsidRPr="00A907B1">
        <w:rPr>
          <w:rFonts w:ascii="Arial" w:hAnsi="Arial" w:cs="Arial"/>
          <w:color w:val="000000"/>
          <w:sz w:val="20"/>
          <w:szCs w:val="20"/>
          <w:lang w:val="es-AR" w:eastAsia="es-AR"/>
        </w:rPr>
        <w:t>. 10434–10446.</w:t>
      </w:r>
    </w:p>
    <w:p w:rsidR="0078681B" w:rsidRPr="0078681B" w:rsidRDefault="0078681B" w:rsidP="0078681B">
      <w:pPr>
        <w:autoSpaceDE w:val="0"/>
        <w:autoSpaceDN w:val="0"/>
        <w:adjustRightInd w:val="0"/>
        <w:ind w:left="709" w:hanging="709"/>
        <w:jc w:val="both"/>
        <w:rPr>
          <w:rFonts w:ascii="Arial" w:hAnsi="Arial" w:cs="Arial"/>
          <w:sz w:val="20"/>
          <w:szCs w:val="20"/>
          <w:lang w:val="es-AR"/>
        </w:rPr>
      </w:pPr>
      <w:r w:rsidRPr="008E407A">
        <w:rPr>
          <w:rFonts w:ascii="Arial" w:hAnsi="Arial" w:cs="Arial"/>
          <w:sz w:val="20"/>
          <w:szCs w:val="20"/>
        </w:rPr>
        <w:t>[</w:t>
      </w:r>
      <w:r>
        <w:rPr>
          <w:rFonts w:ascii="Arial" w:hAnsi="Arial" w:cs="Arial"/>
          <w:sz w:val="20"/>
          <w:szCs w:val="20"/>
        </w:rPr>
        <w:t>9</w:t>
      </w:r>
      <w:r w:rsidRPr="008E407A">
        <w:rPr>
          <w:rFonts w:ascii="Arial" w:hAnsi="Arial" w:cs="Arial"/>
          <w:sz w:val="20"/>
          <w:szCs w:val="20"/>
        </w:rPr>
        <w:t>]</w:t>
      </w:r>
      <w:r w:rsidRPr="008E407A">
        <w:rPr>
          <w:rFonts w:ascii="Arial" w:hAnsi="Arial" w:cs="Arial"/>
          <w:sz w:val="20"/>
          <w:szCs w:val="20"/>
        </w:rPr>
        <w:tab/>
      </w:r>
      <w:r w:rsidRPr="008646A6">
        <w:rPr>
          <w:rFonts w:ascii="Arial" w:hAnsi="Arial" w:cs="Arial"/>
          <w:color w:val="000000"/>
          <w:sz w:val="20"/>
          <w:szCs w:val="20"/>
          <w:lang w:val="es-AR" w:eastAsia="es-AR"/>
        </w:rPr>
        <w:t xml:space="preserve">Alvarez L., Sanchez J., </w:t>
      </w:r>
      <w:r w:rsidRPr="003B0237">
        <w:rPr>
          <w:rFonts w:ascii="Arial" w:hAnsi="Arial" w:cs="Arial"/>
          <w:i/>
          <w:color w:val="000000"/>
          <w:sz w:val="20"/>
          <w:szCs w:val="20"/>
          <w:lang w:val="es-AR" w:eastAsia="es-AR"/>
        </w:rPr>
        <w:t>Sobre algunos problemas reales en visión por ordenador que conducen a sistemas de ecuaciones algebraicos</w:t>
      </w:r>
      <w:r w:rsidRPr="008646A6">
        <w:rPr>
          <w:rFonts w:ascii="Arial" w:hAnsi="Arial" w:cs="Arial"/>
          <w:color w:val="000000"/>
          <w:sz w:val="20"/>
          <w:szCs w:val="20"/>
          <w:lang w:val="es-AR" w:eastAsia="es-AR"/>
        </w:rPr>
        <w:t>., Departamento de Informática y Sistemas, Universidad de Las Palmas de G.C.</w:t>
      </w:r>
    </w:p>
    <w:p w:rsidR="0078681B" w:rsidRPr="0078681B" w:rsidRDefault="0078681B" w:rsidP="0078681B">
      <w:pPr>
        <w:autoSpaceDE w:val="0"/>
        <w:autoSpaceDN w:val="0"/>
        <w:adjustRightInd w:val="0"/>
        <w:ind w:left="709" w:hanging="709"/>
        <w:jc w:val="both"/>
        <w:rPr>
          <w:rFonts w:ascii="Arial" w:hAnsi="Arial" w:cs="Arial"/>
          <w:sz w:val="20"/>
          <w:szCs w:val="20"/>
          <w:lang w:val="en-US"/>
        </w:rPr>
      </w:pPr>
      <w:r w:rsidRPr="0078681B">
        <w:rPr>
          <w:rFonts w:ascii="Arial" w:hAnsi="Arial" w:cs="Arial"/>
          <w:sz w:val="20"/>
          <w:szCs w:val="20"/>
          <w:lang w:val="en-US"/>
        </w:rPr>
        <w:t>[10]</w:t>
      </w:r>
      <w:r w:rsidRPr="0078681B">
        <w:rPr>
          <w:rFonts w:ascii="Arial" w:hAnsi="Arial" w:cs="Arial"/>
          <w:sz w:val="20"/>
          <w:szCs w:val="20"/>
          <w:lang w:val="en-US"/>
        </w:rPr>
        <w:tab/>
      </w:r>
      <w:r w:rsidRPr="0078681B">
        <w:rPr>
          <w:rFonts w:ascii="Arial" w:hAnsi="Arial" w:cs="Arial"/>
          <w:color w:val="000000"/>
          <w:sz w:val="20"/>
          <w:szCs w:val="20"/>
          <w:lang w:val="en-US" w:eastAsia="es-AR"/>
        </w:rPr>
        <w:t xml:space="preserve">Brady M., Wang H., (1992). </w:t>
      </w:r>
      <w:r w:rsidRPr="00F46425">
        <w:rPr>
          <w:rFonts w:ascii="Arial" w:hAnsi="Arial" w:cs="Arial"/>
          <w:i/>
          <w:color w:val="000000"/>
          <w:sz w:val="20"/>
          <w:szCs w:val="20"/>
          <w:lang w:val="en-US" w:eastAsia="es-AR"/>
        </w:rPr>
        <w:t>Visión for Mobile Robots</w:t>
      </w:r>
      <w:r w:rsidRPr="00F46425">
        <w:rPr>
          <w:rFonts w:ascii="Arial" w:hAnsi="Arial" w:cs="Arial"/>
          <w:color w:val="000000"/>
          <w:sz w:val="20"/>
          <w:szCs w:val="20"/>
          <w:lang w:val="en-US" w:eastAsia="es-AR"/>
        </w:rPr>
        <w:t>, Robotics Research Group,</w:t>
      </w:r>
      <w:r w:rsidR="00582545">
        <w:rPr>
          <w:rFonts w:ascii="Arial" w:hAnsi="Arial" w:cs="Arial"/>
          <w:color w:val="000000"/>
          <w:sz w:val="20"/>
          <w:szCs w:val="20"/>
          <w:lang w:val="en-US" w:eastAsia="es-AR"/>
        </w:rPr>
        <w:t xml:space="preserve"> Department of Engineering Science, University of Oxford.</w:t>
      </w:r>
    </w:p>
    <w:p w:rsidR="004A47C5" w:rsidRPr="000B333C" w:rsidRDefault="004A47C5" w:rsidP="004A47C5">
      <w:pPr>
        <w:autoSpaceDE w:val="0"/>
        <w:autoSpaceDN w:val="0"/>
        <w:adjustRightInd w:val="0"/>
        <w:rPr>
          <w:lang w:val="en-US"/>
        </w:rPr>
      </w:pPr>
    </w:p>
    <w:sectPr w:rsidR="004A47C5" w:rsidRPr="000B333C" w:rsidSect="000B333C">
      <w:headerReference w:type="default" r:id="rId21"/>
      <w:footerReference w:type="default" r:id="rId22"/>
      <w:pgSz w:w="11906" w:h="16838" w:code="9"/>
      <w:pgMar w:top="851" w:right="1418"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933" w:rsidRDefault="006C6933">
      <w:r>
        <w:separator/>
      </w:r>
    </w:p>
  </w:endnote>
  <w:endnote w:type="continuationSeparator" w:id="0">
    <w:p w:rsidR="006C6933" w:rsidRDefault="006C6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4A0" w:rsidRPr="0051095C" w:rsidRDefault="000B333C" w:rsidP="000B333C">
    <w:pPr>
      <w:pStyle w:val="Piedepgina"/>
      <w:pBdr>
        <w:top w:val="single" w:sz="4" w:space="1" w:color="auto"/>
      </w:pBdr>
      <w:jc w:val="center"/>
      <w:rPr>
        <w:rFonts w:ascii="Arial" w:hAnsi="Arial"/>
        <w:sz w:val="20"/>
      </w:rPr>
    </w:pPr>
    <w:r>
      <w:rPr>
        <w:rStyle w:val="Nmerodepgina"/>
        <w:rFonts w:ascii="Arial" w:hAnsi="Arial"/>
        <w:sz w:val="20"/>
      </w:rPr>
      <w:t xml:space="preserve">E04 - </w:t>
    </w:r>
    <w:r w:rsidR="006254A0" w:rsidRPr="0051095C">
      <w:rPr>
        <w:rStyle w:val="Nmerodepgina"/>
        <w:rFonts w:ascii="Arial" w:hAnsi="Arial"/>
        <w:sz w:val="20"/>
      </w:rPr>
      <w:fldChar w:fldCharType="begin"/>
    </w:r>
    <w:r w:rsidR="006254A0" w:rsidRPr="0051095C">
      <w:rPr>
        <w:rStyle w:val="Nmerodepgina"/>
        <w:rFonts w:ascii="Arial" w:hAnsi="Arial"/>
        <w:sz w:val="20"/>
      </w:rPr>
      <w:instrText xml:space="preserve"> PAGE </w:instrText>
    </w:r>
    <w:r w:rsidR="006254A0" w:rsidRPr="0051095C">
      <w:rPr>
        <w:rStyle w:val="Nmerodepgina"/>
        <w:rFonts w:ascii="Arial" w:hAnsi="Arial"/>
        <w:sz w:val="20"/>
      </w:rPr>
      <w:fldChar w:fldCharType="separate"/>
    </w:r>
    <w:r>
      <w:rPr>
        <w:rStyle w:val="Nmerodepgina"/>
        <w:rFonts w:ascii="Arial" w:hAnsi="Arial"/>
        <w:noProof/>
        <w:sz w:val="20"/>
      </w:rPr>
      <w:t>9</w:t>
    </w:r>
    <w:r w:rsidR="006254A0" w:rsidRPr="0051095C">
      <w:rPr>
        <w:rStyle w:val="Nmerodepgina"/>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933" w:rsidRDefault="006C6933">
      <w:r>
        <w:separator/>
      </w:r>
    </w:p>
  </w:footnote>
  <w:footnote w:type="continuationSeparator" w:id="0">
    <w:p w:rsidR="006C6933" w:rsidRDefault="006C6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33C" w:rsidRPr="00D900F0" w:rsidRDefault="000B333C" w:rsidP="000B333C">
    <w:pPr>
      <w:pStyle w:val="Encabezado"/>
      <w:pBdr>
        <w:bottom w:val="single" w:sz="4" w:space="1" w:color="auto"/>
      </w:pBdr>
      <w:jc w:val="right"/>
      <w:rPr>
        <w:rFonts w:ascii="Arial" w:hAnsi="Arial" w:cs="Arial"/>
        <w:i/>
        <w:sz w:val="18"/>
        <w:szCs w:val="18"/>
      </w:rPr>
    </w:pPr>
    <w:r w:rsidRPr="00D900F0">
      <w:rPr>
        <w:rFonts w:ascii="Arial" w:hAnsi="Arial" w:cs="Arial"/>
        <w:i/>
        <w:sz w:val="18"/>
        <w:szCs w:val="18"/>
      </w:rPr>
      <w:t>XI</w:t>
    </w:r>
    <w:r>
      <w:rPr>
        <w:rFonts w:ascii="Arial" w:hAnsi="Arial" w:cs="Arial"/>
        <w:i/>
        <w:sz w:val="18"/>
        <w:szCs w:val="18"/>
      </w:rPr>
      <w:t>II COINI 2020 – Congreso</w:t>
    </w:r>
    <w:r w:rsidRPr="00D900F0">
      <w:rPr>
        <w:rFonts w:ascii="Arial" w:hAnsi="Arial" w:cs="Arial"/>
        <w:i/>
        <w:sz w:val="18"/>
        <w:szCs w:val="18"/>
      </w:rPr>
      <w:t xml:space="preserve"> Intern</w:t>
    </w:r>
    <w:r>
      <w:rPr>
        <w:rFonts w:ascii="Arial" w:hAnsi="Arial" w:cs="Arial"/>
        <w:i/>
        <w:sz w:val="18"/>
        <w:szCs w:val="18"/>
      </w:rPr>
      <w:t>acional de Ingeniería Industrial – AACINI – UTN FR San Rafael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45B2"/>
    <w:multiLevelType w:val="multilevel"/>
    <w:tmpl w:val="18BC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1D7A24"/>
    <w:multiLevelType w:val="hybridMultilevel"/>
    <w:tmpl w:val="B16E613E"/>
    <w:lvl w:ilvl="0" w:tplc="C76E3D8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71"/>
    <w:rsid w:val="00000BD0"/>
    <w:rsid w:val="000160B0"/>
    <w:rsid w:val="000233D4"/>
    <w:rsid w:val="00031C43"/>
    <w:rsid w:val="0007638A"/>
    <w:rsid w:val="00083C34"/>
    <w:rsid w:val="00095A0C"/>
    <w:rsid w:val="000A4AE1"/>
    <w:rsid w:val="000B333C"/>
    <w:rsid w:val="000B4A29"/>
    <w:rsid w:val="000C7D9E"/>
    <w:rsid w:val="000D3C6E"/>
    <w:rsid w:val="0011381B"/>
    <w:rsid w:val="0011623D"/>
    <w:rsid w:val="00123F2B"/>
    <w:rsid w:val="001250C8"/>
    <w:rsid w:val="001258FA"/>
    <w:rsid w:val="001374B2"/>
    <w:rsid w:val="00140341"/>
    <w:rsid w:val="0014619E"/>
    <w:rsid w:val="0015177C"/>
    <w:rsid w:val="00163E52"/>
    <w:rsid w:val="001663DE"/>
    <w:rsid w:val="00170C6B"/>
    <w:rsid w:val="00181C66"/>
    <w:rsid w:val="001938A6"/>
    <w:rsid w:val="001A2C87"/>
    <w:rsid w:val="001A4328"/>
    <w:rsid w:val="001A668D"/>
    <w:rsid w:val="001B7206"/>
    <w:rsid w:val="001C7523"/>
    <w:rsid w:val="001D121C"/>
    <w:rsid w:val="001E26FE"/>
    <w:rsid w:val="0020351C"/>
    <w:rsid w:val="00211AC9"/>
    <w:rsid w:val="00240E17"/>
    <w:rsid w:val="00261C69"/>
    <w:rsid w:val="00283ACF"/>
    <w:rsid w:val="002866B6"/>
    <w:rsid w:val="002A1012"/>
    <w:rsid w:val="002B7A66"/>
    <w:rsid w:val="002F01A7"/>
    <w:rsid w:val="002F3818"/>
    <w:rsid w:val="002F488F"/>
    <w:rsid w:val="00331573"/>
    <w:rsid w:val="00345E66"/>
    <w:rsid w:val="00367575"/>
    <w:rsid w:val="0039360A"/>
    <w:rsid w:val="00394D08"/>
    <w:rsid w:val="003B0237"/>
    <w:rsid w:val="003C3ECD"/>
    <w:rsid w:val="003C6039"/>
    <w:rsid w:val="003C7FDC"/>
    <w:rsid w:val="003D5ED1"/>
    <w:rsid w:val="003D7D12"/>
    <w:rsid w:val="003E178F"/>
    <w:rsid w:val="003F2F5C"/>
    <w:rsid w:val="003F41E8"/>
    <w:rsid w:val="003F7DB7"/>
    <w:rsid w:val="00411AAA"/>
    <w:rsid w:val="00413505"/>
    <w:rsid w:val="00413B9D"/>
    <w:rsid w:val="00446C01"/>
    <w:rsid w:val="004529A6"/>
    <w:rsid w:val="004A422F"/>
    <w:rsid w:val="004A47C5"/>
    <w:rsid w:val="004C5F8B"/>
    <w:rsid w:val="004C7521"/>
    <w:rsid w:val="004E1E3B"/>
    <w:rsid w:val="0051095C"/>
    <w:rsid w:val="005818F9"/>
    <w:rsid w:val="00582545"/>
    <w:rsid w:val="005A6A73"/>
    <w:rsid w:val="005B5B50"/>
    <w:rsid w:val="005D09B2"/>
    <w:rsid w:val="005D5C54"/>
    <w:rsid w:val="005E6916"/>
    <w:rsid w:val="005E6DDE"/>
    <w:rsid w:val="006006AD"/>
    <w:rsid w:val="00610DAE"/>
    <w:rsid w:val="00617D5E"/>
    <w:rsid w:val="0062190F"/>
    <w:rsid w:val="006254A0"/>
    <w:rsid w:val="006341F3"/>
    <w:rsid w:val="00644378"/>
    <w:rsid w:val="0065068D"/>
    <w:rsid w:val="00673E99"/>
    <w:rsid w:val="00684874"/>
    <w:rsid w:val="006865DD"/>
    <w:rsid w:val="00691909"/>
    <w:rsid w:val="006A0D85"/>
    <w:rsid w:val="006A601C"/>
    <w:rsid w:val="006B7CA6"/>
    <w:rsid w:val="006C0F55"/>
    <w:rsid w:val="006C6933"/>
    <w:rsid w:val="006D5859"/>
    <w:rsid w:val="006D78B0"/>
    <w:rsid w:val="00701FF7"/>
    <w:rsid w:val="00702B63"/>
    <w:rsid w:val="00707CC5"/>
    <w:rsid w:val="0071165D"/>
    <w:rsid w:val="0071449E"/>
    <w:rsid w:val="0071551F"/>
    <w:rsid w:val="0071646F"/>
    <w:rsid w:val="007221EB"/>
    <w:rsid w:val="007230FF"/>
    <w:rsid w:val="00725F93"/>
    <w:rsid w:val="0074114A"/>
    <w:rsid w:val="00773E33"/>
    <w:rsid w:val="0078681B"/>
    <w:rsid w:val="007D3FB8"/>
    <w:rsid w:val="007D721F"/>
    <w:rsid w:val="0081122E"/>
    <w:rsid w:val="00816113"/>
    <w:rsid w:val="00830572"/>
    <w:rsid w:val="008568FD"/>
    <w:rsid w:val="008646A6"/>
    <w:rsid w:val="008A1784"/>
    <w:rsid w:val="008B07F6"/>
    <w:rsid w:val="008C0323"/>
    <w:rsid w:val="008C3942"/>
    <w:rsid w:val="008D2D7F"/>
    <w:rsid w:val="008F3501"/>
    <w:rsid w:val="009234FE"/>
    <w:rsid w:val="00966B92"/>
    <w:rsid w:val="00971A62"/>
    <w:rsid w:val="00984664"/>
    <w:rsid w:val="00994AB8"/>
    <w:rsid w:val="0099687C"/>
    <w:rsid w:val="009A3A27"/>
    <w:rsid w:val="009B1EAF"/>
    <w:rsid w:val="009B77D9"/>
    <w:rsid w:val="009D6821"/>
    <w:rsid w:val="009E52E9"/>
    <w:rsid w:val="009F59F8"/>
    <w:rsid w:val="00A01CD3"/>
    <w:rsid w:val="00A0613C"/>
    <w:rsid w:val="00A06A15"/>
    <w:rsid w:val="00A23AAB"/>
    <w:rsid w:val="00A641A4"/>
    <w:rsid w:val="00A71270"/>
    <w:rsid w:val="00A907B1"/>
    <w:rsid w:val="00A913D8"/>
    <w:rsid w:val="00AB05C6"/>
    <w:rsid w:val="00AB2682"/>
    <w:rsid w:val="00AC315D"/>
    <w:rsid w:val="00AD5A59"/>
    <w:rsid w:val="00B157EF"/>
    <w:rsid w:val="00B2252B"/>
    <w:rsid w:val="00B27BCE"/>
    <w:rsid w:val="00B472B3"/>
    <w:rsid w:val="00B646C6"/>
    <w:rsid w:val="00B90579"/>
    <w:rsid w:val="00BA4FF6"/>
    <w:rsid w:val="00BA572C"/>
    <w:rsid w:val="00BB03EB"/>
    <w:rsid w:val="00BD79C9"/>
    <w:rsid w:val="00BE3E46"/>
    <w:rsid w:val="00C034A0"/>
    <w:rsid w:val="00C43A8C"/>
    <w:rsid w:val="00CB292B"/>
    <w:rsid w:val="00CF1350"/>
    <w:rsid w:val="00D029B9"/>
    <w:rsid w:val="00D147FA"/>
    <w:rsid w:val="00D27D03"/>
    <w:rsid w:val="00D31D4C"/>
    <w:rsid w:val="00D56951"/>
    <w:rsid w:val="00D703CD"/>
    <w:rsid w:val="00D87E57"/>
    <w:rsid w:val="00DA06EC"/>
    <w:rsid w:val="00DA21AB"/>
    <w:rsid w:val="00DC03DE"/>
    <w:rsid w:val="00DE0646"/>
    <w:rsid w:val="00DE0655"/>
    <w:rsid w:val="00DE6181"/>
    <w:rsid w:val="00E103E7"/>
    <w:rsid w:val="00E10DFD"/>
    <w:rsid w:val="00E334B3"/>
    <w:rsid w:val="00E72B17"/>
    <w:rsid w:val="00E72C50"/>
    <w:rsid w:val="00E7310C"/>
    <w:rsid w:val="00E95A02"/>
    <w:rsid w:val="00EA0C71"/>
    <w:rsid w:val="00EA1356"/>
    <w:rsid w:val="00EA1E73"/>
    <w:rsid w:val="00EE61A6"/>
    <w:rsid w:val="00EF7E2F"/>
    <w:rsid w:val="00F31FB6"/>
    <w:rsid w:val="00F437CF"/>
    <w:rsid w:val="00F46425"/>
    <w:rsid w:val="00F75FBD"/>
    <w:rsid w:val="00F908A7"/>
    <w:rsid w:val="00F94BE7"/>
    <w:rsid w:val="00F95A17"/>
    <w:rsid w:val="00FA5ABA"/>
    <w:rsid w:val="00FB5466"/>
    <w:rsid w:val="00FC4120"/>
    <w:rsid w:val="00FD425C"/>
    <w:rsid w:val="00FD46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FFBDF"/>
  <w15:docId w15:val="{2E5AE9A7-9647-4A0D-A1F4-A44A011B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87"/>
    <w:rPr>
      <w:sz w:val="24"/>
      <w:szCs w:val="24"/>
      <w:lang w:val="es-ES" w:eastAsia="es-ES"/>
    </w:rPr>
  </w:style>
  <w:style w:type="paragraph" w:styleId="Ttulo1">
    <w:name w:val="heading 1"/>
    <w:basedOn w:val="Normal"/>
    <w:next w:val="Normal"/>
    <w:qFormat/>
    <w:rsid w:val="00E72B17"/>
    <w:pPr>
      <w:keepNext/>
      <w:jc w:val="both"/>
      <w:outlineLvl w:val="0"/>
    </w:pPr>
    <w:rPr>
      <w:b/>
      <w:bCs/>
      <w:i/>
      <w:iCs/>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A0C71"/>
    <w:pPr>
      <w:tabs>
        <w:tab w:val="center" w:pos="4252"/>
        <w:tab w:val="right" w:pos="8504"/>
      </w:tabs>
    </w:pPr>
  </w:style>
  <w:style w:type="paragraph" w:styleId="Piedepgina">
    <w:name w:val="footer"/>
    <w:basedOn w:val="Normal"/>
    <w:rsid w:val="00EA0C71"/>
    <w:pPr>
      <w:tabs>
        <w:tab w:val="center" w:pos="4252"/>
        <w:tab w:val="right" w:pos="8504"/>
      </w:tabs>
    </w:pPr>
  </w:style>
  <w:style w:type="paragraph" w:styleId="NormalWeb">
    <w:name w:val="Normal (Web)"/>
    <w:basedOn w:val="Normal"/>
    <w:rsid w:val="00E72B17"/>
    <w:pPr>
      <w:spacing w:before="100" w:beforeAutospacing="1" w:after="100" w:afterAutospacing="1"/>
    </w:pPr>
    <w:rPr>
      <w:lang w:val="en-US" w:eastAsia="en-US"/>
    </w:rPr>
  </w:style>
  <w:style w:type="paragraph" w:customStyle="1" w:styleId="Default">
    <w:name w:val="Default"/>
    <w:rsid w:val="00E72B17"/>
    <w:pPr>
      <w:autoSpaceDE w:val="0"/>
      <w:autoSpaceDN w:val="0"/>
      <w:adjustRightInd w:val="0"/>
    </w:pPr>
    <w:rPr>
      <w:rFonts w:ascii="Arial" w:hAnsi="Arial" w:cs="Arial"/>
      <w:color w:val="000000"/>
      <w:sz w:val="24"/>
      <w:szCs w:val="24"/>
      <w:lang w:val="es-ES" w:eastAsia="es-ES"/>
    </w:rPr>
  </w:style>
  <w:style w:type="paragraph" w:customStyle="1" w:styleId="TtuloArtCOMNI">
    <w:name w:val="Título Art. COMNI"/>
    <w:basedOn w:val="Default"/>
    <w:next w:val="Default"/>
    <w:rsid w:val="00E72B17"/>
    <w:pPr>
      <w:spacing w:after="240"/>
    </w:pPr>
    <w:rPr>
      <w:rFonts w:cs="Times New Roman"/>
      <w:color w:val="auto"/>
    </w:rPr>
  </w:style>
  <w:style w:type="paragraph" w:customStyle="1" w:styleId="ReferenciaCOMNI">
    <w:name w:val="Referencia. COMNI"/>
    <w:basedOn w:val="Default"/>
    <w:next w:val="Default"/>
    <w:rsid w:val="00E72B17"/>
    <w:rPr>
      <w:rFonts w:cs="Times New Roman"/>
      <w:color w:val="auto"/>
    </w:rPr>
  </w:style>
  <w:style w:type="paragraph" w:customStyle="1" w:styleId="TtuloRefCOMNI">
    <w:name w:val="Título Ref. COMNI"/>
    <w:basedOn w:val="Default"/>
    <w:next w:val="Default"/>
    <w:rsid w:val="00E72B17"/>
    <w:pPr>
      <w:spacing w:before="240" w:after="120"/>
    </w:pPr>
    <w:rPr>
      <w:rFonts w:cs="Times New Roman"/>
      <w:color w:val="auto"/>
    </w:rPr>
  </w:style>
  <w:style w:type="paragraph" w:styleId="Textoindependiente">
    <w:name w:val="Body Text"/>
    <w:basedOn w:val="Default"/>
    <w:next w:val="Default"/>
    <w:rsid w:val="00E72B17"/>
    <w:rPr>
      <w:rFonts w:cs="Times New Roman"/>
      <w:color w:val="auto"/>
    </w:rPr>
  </w:style>
  <w:style w:type="table" w:styleId="Tablaconcuadrcula">
    <w:name w:val="Table Grid"/>
    <w:basedOn w:val="Tablanormal"/>
    <w:rsid w:val="001A2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rsid w:val="001A2C87"/>
    <w:pPr>
      <w:spacing w:after="120" w:line="480" w:lineRule="auto"/>
    </w:pPr>
  </w:style>
  <w:style w:type="character" w:styleId="Nmerodepgina">
    <w:name w:val="page number"/>
    <w:basedOn w:val="Fuentedeprrafopredeter"/>
    <w:rsid w:val="0051095C"/>
  </w:style>
  <w:style w:type="character" w:styleId="Hipervnculo">
    <w:name w:val="Hyperlink"/>
    <w:rsid w:val="00701FF7"/>
    <w:rPr>
      <w:color w:val="0000FF"/>
      <w:u w:val="single"/>
    </w:rPr>
  </w:style>
  <w:style w:type="paragraph" w:styleId="Textodeglobo">
    <w:name w:val="Balloon Text"/>
    <w:basedOn w:val="Normal"/>
    <w:link w:val="TextodegloboCar"/>
    <w:rsid w:val="00CF1350"/>
    <w:rPr>
      <w:rFonts w:ascii="Tahoma" w:hAnsi="Tahoma" w:cs="Tahoma"/>
      <w:sz w:val="16"/>
      <w:szCs w:val="16"/>
    </w:rPr>
  </w:style>
  <w:style w:type="character" w:customStyle="1" w:styleId="TextodegloboCar">
    <w:name w:val="Texto de globo Car"/>
    <w:link w:val="Textodeglobo"/>
    <w:rsid w:val="00CF1350"/>
    <w:rPr>
      <w:rFonts w:ascii="Tahoma" w:hAnsi="Tahoma" w:cs="Tahoma"/>
      <w:sz w:val="16"/>
      <w:szCs w:val="16"/>
      <w:lang w:val="es-ES" w:eastAsia="es-ES"/>
    </w:rPr>
  </w:style>
  <w:style w:type="paragraph" w:styleId="Prrafodelista">
    <w:name w:val="List Paragraph"/>
    <w:basedOn w:val="Normal"/>
    <w:qFormat/>
    <w:rsid w:val="00E334B3"/>
    <w:pPr>
      <w:spacing w:after="160" w:line="259" w:lineRule="auto"/>
      <w:ind w:left="720"/>
      <w:contextualSpacing/>
    </w:pPr>
    <w:rPr>
      <w:rFonts w:ascii="Calibri" w:eastAsia="Calibri" w:hAnsi="Calibri"/>
      <w:sz w:val="22"/>
      <w:szCs w:val="22"/>
      <w:lang w:val="es-AR" w:eastAsia="en-US"/>
    </w:rPr>
  </w:style>
  <w:style w:type="character" w:customStyle="1" w:styleId="A0">
    <w:name w:val="A0"/>
    <w:uiPriority w:val="99"/>
    <w:rsid w:val="00E334B3"/>
    <w:rPr>
      <w:rFonts w:cs="Frutiger LT 55 Roman"/>
      <w:color w:val="000000"/>
      <w:sz w:val="16"/>
      <w:szCs w:val="16"/>
    </w:rPr>
  </w:style>
  <w:style w:type="paragraph" w:styleId="HTMLconformatoprevio">
    <w:name w:val="HTML Preformatted"/>
    <w:basedOn w:val="Normal"/>
    <w:link w:val="HTMLconformatoprevioCar"/>
    <w:uiPriority w:val="99"/>
    <w:unhideWhenUsed/>
    <w:rsid w:val="00146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14619E"/>
    <w:rPr>
      <w:rFonts w:ascii="Courier New" w:hAnsi="Courier New" w:cs="Courier New"/>
    </w:rPr>
  </w:style>
  <w:style w:type="character" w:customStyle="1" w:styleId="fontstyle01">
    <w:name w:val="fontstyle01"/>
    <w:rsid w:val="001938A6"/>
    <w:rPr>
      <w:rFonts w:ascii="Calibri" w:hAnsi="Calibri" w:cs="Calibri" w:hint="default"/>
      <w:b/>
      <w:bCs/>
      <w:i w:val="0"/>
      <w:iCs w:val="0"/>
      <w:color w:val="FF0000"/>
      <w:sz w:val="24"/>
      <w:szCs w:val="24"/>
    </w:rPr>
  </w:style>
  <w:style w:type="character" w:styleId="Textoennegrita">
    <w:name w:val="Strong"/>
    <w:uiPriority w:val="22"/>
    <w:qFormat/>
    <w:rsid w:val="003D5ED1"/>
    <w:rPr>
      <w:b/>
      <w:bCs/>
    </w:rPr>
  </w:style>
  <w:style w:type="character" w:styleId="nfasis">
    <w:name w:val="Emphasis"/>
    <w:uiPriority w:val="20"/>
    <w:qFormat/>
    <w:rsid w:val="004E1E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6334">
      <w:bodyDiv w:val="1"/>
      <w:marLeft w:val="0"/>
      <w:marRight w:val="0"/>
      <w:marTop w:val="0"/>
      <w:marBottom w:val="0"/>
      <w:divBdr>
        <w:top w:val="none" w:sz="0" w:space="0" w:color="auto"/>
        <w:left w:val="none" w:sz="0" w:space="0" w:color="auto"/>
        <w:bottom w:val="none" w:sz="0" w:space="0" w:color="auto"/>
        <w:right w:val="none" w:sz="0" w:space="0" w:color="auto"/>
      </w:divBdr>
    </w:div>
    <w:div w:id="2104064679">
      <w:bodyDiv w:val="1"/>
      <w:marLeft w:val="0"/>
      <w:marRight w:val="0"/>
      <w:marTop w:val="0"/>
      <w:marBottom w:val="0"/>
      <w:divBdr>
        <w:top w:val="none" w:sz="0" w:space="0" w:color="auto"/>
        <w:left w:val="none" w:sz="0" w:space="0" w:color="auto"/>
        <w:bottom w:val="none" w:sz="0" w:space="0" w:color="auto"/>
        <w:right w:val="none" w:sz="0" w:space="0" w:color="auto"/>
      </w:divBdr>
    </w:div>
    <w:div w:id="21400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3352</Words>
  <Characters>19108</Characters>
  <Application>Microsoft Office Word</Application>
  <DocSecurity>0</DocSecurity>
  <Lines>159</Lines>
  <Paragraphs>44</Paragraphs>
  <ScaleCrop>false</ScaleCrop>
  <HeadingPairs>
    <vt:vector size="2" baseType="variant">
      <vt:variant>
        <vt:lpstr>Título</vt:lpstr>
      </vt:variant>
      <vt:variant>
        <vt:i4>1</vt:i4>
      </vt:variant>
    </vt:vector>
  </HeadingPairs>
  <TitlesOfParts>
    <vt:vector size="1" baseType="lpstr">
      <vt:lpstr>FORMATO E INSTRUCCIONES PARA PREPARAR EL RESUMEN A PRESENTAR EN EL</vt:lpstr>
    </vt:vector>
  </TitlesOfParts>
  <Company>SDigital</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 INSTRUCCIONES PARA PREPARAR EL RESUMEN A PRESENTAR EN EL</dc:title>
  <dc:creator>Usuario</dc:creator>
  <cp:lastModifiedBy>SAENZ</cp:lastModifiedBy>
  <cp:revision>5</cp:revision>
  <cp:lastPrinted>2011-11-09T00:05:00Z</cp:lastPrinted>
  <dcterms:created xsi:type="dcterms:W3CDTF">2020-09-01T00:09:00Z</dcterms:created>
  <dcterms:modified xsi:type="dcterms:W3CDTF">2021-04-10T00:18:00Z</dcterms:modified>
</cp:coreProperties>
</file>