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k/ink1.xml" ContentType="application/inkml+xml"/>
  <Override PartName="/word/ink/ink2.xml" ContentType="application/inkml+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9C0F85" w14:textId="31DDF7C7" w:rsidR="008875EC" w:rsidRPr="008875EC" w:rsidRDefault="008875EC" w:rsidP="008875EC">
      <w:pPr>
        <w:autoSpaceDE w:val="0"/>
        <w:autoSpaceDN w:val="0"/>
        <w:adjustRightInd w:val="0"/>
        <w:spacing w:after="60" w:line="240" w:lineRule="auto"/>
        <w:jc w:val="center"/>
        <w:rPr>
          <w:rFonts w:ascii="Arial" w:hAnsi="Arial" w:cs="Arial"/>
          <w:b/>
          <w:bCs/>
          <w:color w:val="000000"/>
          <w:sz w:val="24"/>
          <w:szCs w:val="24"/>
          <w:lang w:val="es-ES" w:eastAsia="es-ES"/>
        </w:rPr>
      </w:pPr>
      <w:r w:rsidRPr="008875EC">
        <w:rPr>
          <w:rFonts w:ascii="Arial" w:hAnsi="Arial" w:cs="Arial"/>
          <w:b/>
          <w:bCs/>
          <w:color w:val="000000"/>
          <w:sz w:val="24"/>
          <w:szCs w:val="24"/>
          <w:lang w:val="es-ES" w:eastAsia="es-ES"/>
        </w:rPr>
        <w:t>ANÁLISIS DE NUEVAS TECNOLOGÍAS CONSTRUCTIVAS DE PANELES SOLARES</w:t>
      </w:r>
    </w:p>
    <w:p w14:paraId="1000AB9F" w14:textId="5A222ED9" w:rsidR="00791CEE" w:rsidRDefault="008875EC" w:rsidP="00E226F0">
      <w:pPr>
        <w:autoSpaceDE w:val="0"/>
        <w:autoSpaceDN w:val="0"/>
        <w:adjustRightInd w:val="0"/>
        <w:spacing w:before="240" w:after="120" w:line="240" w:lineRule="auto"/>
        <w:jc w:val="center"/>
        <w:outlineLvl w:val="0"/>
        <w:rPr>
          <w:rFonts w:ascii="Arial" w:hAnsi="Arial" w:cs="Arial"/>
          <w:b/>
          <w:bCs/>
          <w:sz w:val="20"/>
          <w:szCs w:val="20"/>
          <w:lang w:val="es-ES" w:eastAsia="es-ES"/>
        </w:rPr>
      </w:pPr>
      <w:r>
        <w:rPr>
          <w:rFonts w:ascii="Arial" w:hAnsi="Arial" w:cs="Arial"/>
          <w:b/>
          <w:bCs/>
          <w:sz w:val="20"/>
          <w:szCs w:val="20"/>
          <w:lang w:val="es-ES" w:eastAsia="es-ES"/>
        </w:rPr>
        <w:t>Alejandro Gorosito</w:t>
      </w:r>
      <w:r w:rsidR="00E226F0" w:rsidRPr="00CD708B">
        <w:rPr>
          <w:rFonts w:ascii="Arial" w:hAnsi="Arial" w:cs="Arial"/>
          <w:b/>
          <w:bCs/>
          <w:sz w:val="20"/>
          <w:szCs w:val="20"/>
          <w:lang w:val="es-ES" w:eastAsia="es-ES"/>
        </w:rPr>
        <w:t xml:space="preserve"> </w:t>
      </w:r>
      <w:r w:rsidR="00E226F0" w:rsidRPr="00CD708B">
        <w:rPr>
          <w:rFonts w:ascii="Arial" w:hAnsi="Arial" w:cs="Arial"/>
          <w:bCs/>
          <w:sz w:val="20"/>
          <w:szCs w:val="20"/>
          <w:vertAlign w:val="superscript"/>
          <w:lang w:val="es-ES" w:eastAsia="es-ES"/>
        </w:rPr>
        <w:t>1</w:t>
      </w:r>
      <w:r w:rsidR="00E226F0" w:rsidRPr="00CD708B">
        <w:rPr>
          <w:rFonts w:ascii="Arial" w:hAnsi="Arial" w:cs="Arial"/>
          <w:b/>
          <w:bCs/>
          <w:sz w:val="20"/>
          <w:szCs w:val="20"/>
          <w:lang w:val="es-ES" w:eastAsia="es-ES"/>
        </w:rPr>
        <w:t xml:space="preserve">, </w:t>
      </w:r>
      <w:r>
        <w:rPr>
          <w:rFonts w:ascii="Arial" w:hAnsi="Arial" w:cs="Arial"/>
          <w:b/>
          <w:bCs/>
          <w:sz w:val="20"/>
          <w:szCs w:val="20"/>
          <w:lang w:val="es-ES" w:eastAsia="es-ES"/>
        </w:rPr>
        <w:t xml:space="preserve">Hernán </w:t>
      </w:r>
      <w:proofErr w:type="spellStart"/>
      <w:r>
        <w:rPr>
          <w:rFonts w:ascii="Arial" w:hAnsi="Arial" w:cs="Arial"/>
          <w:b/>
          <w:bCs/>
          <w:sz w:val="20"/>
          <w:szCs w:val="20"/>
          <w:lang w:val="es-ES" w:eastAsia="es-ES"/>
        </w:rPr>
        <w:t>Solier</w:t>
      </w:r>
      <w:proofErr w:type="spellEnd"/>
      <w:r>
        <w:rPr>
          <w:rFonts w:ascii="Arial" w:hAnsi="Arial" w:cs="Arial"/>
          <w:b/>
          <w:bCs/>
          <w:sz w:val="20"/>
          <w:szCs w:val="20"/>
          <w:lang w:val="es-ES" w:eastAsia="es-ES"/>
        </w:rPr>
        <w:t xml:space="preserve"> </w:t>
      </w:r>
      <w:proofErr w:type="spellStart"/>
      <w:r>
        <w:rPr>
          <w:rFonts w:ascii="Arial" w:hAnsi="Arial" w:cs="Arial"/>
          <w:b/>
          <w:bCs/>
          <w:sz w:val="20"/>
          <w:szCs w:val="20"/>
          <w:lang w:val="es-ES" w:eastAsia="es-ES"/>
        </w:rPr>
        <w:t>Zandomeni</w:t>
      </w:r>
      <w:proofErr w:type="spellEnd"/>
      <w:r w:rsidR="00E226F0" w:rsidRPr="00CD708B">
        <w:rPr>
          <w:rFonts w:ascii="Arial" w:hAnsi="Arial" w:cs="Arial"/>
          <w:b/>
          <w:bCs/>
          <w:sz w:val="20"/>
          <w:szCs w:val="20"/>
          <w:lang w:val="es-ES" w:eastAsia="es-ES"/>
        </w:rPr>
        <w:t xml:space="preserve"> </w:t>
      </w:r>
      <w:r w:rsidR="00E226F0" w:rsidRPr="00CD708B">
        <w:rPr>
          <w:rFonts w:ascii="Arial" w:hAnsi="Arial" w:cs="Arial"/>
          <w:bCs/>
          <w:sz w:val="20"/>
          <w:szCs w:val="20"/>
          <w:vertAlign w:val="superscript"/>
          <w:lang w:val="es-ES" w:eastAsia="es-ES"/>
        </w:rPr>
        <w:t>2</w:t>
      </w:r>
      <w:r w:rsidRPr="008875EC">
        <w:rPr>
          <w:rFonts w:ascii="Arial" w:hAnsi="Arial" w:cs="Arial"/>
          <w:b/>
          <w:sz w:val="20"/>
          <w:szCs w:val="20"/>
          <w:lang w:val="es-ES" w:eastAsia="es-ES"/>
        </w:rPr>
        <w:t>,</w:t>
      </w:r>
      <w:r w:rsidR="00E226F0" w:rsidRPr="00CD708B">
        <w:rPr>
          <w:rFonts w:ascii="Arial" w:hAnsi="Arial" w:cs="Arial"/>
          <w:b/>
          <w:bCs/>
          <w:sz w:val="20"/>
          <w:szCs w:val="20"/>
          <w:lang w:val="es-ES" w:eastAsia="es-ES"/>
        </w:rPr>
        <w:t xml:space="preserve"> </w:t>
      </w:r>
      <w:bookmarkStart w:id="0" w:name="_Hlk131536411"/>
      <w:r w:rsidR="007A682B">
        <w:rPr>
          <w:rFonts w:ascii="Arial" w:hAnsi="Arial" w:cs="Arial"/>
          <w:b/>
          <w:bCs/>
          <w:sz w:val="20"/>
          <w:szCs w:val="20"/>
          <w:lang w:val="es-ES" w:eastAsia="es-ES"/>
        </w:rPr>
        <w:t xml:space="preserve">Leandro </w:t>
      </w:r>
      <w:proofErr w:type="spellStart"/>
      <w:r w:rsidR="007A682B">
        <w:rPr>
          <w:rFonts w:ascii="Arial" w:hAnsi="Arial" w:cs="Arial"/>
          <w:b/>
          <w:bCs/>
          <w:sz w:val="20"/>
          <w:szCs w:val="20"/>
          <w:lang w:val="es-ES" w:eastAsia="es-ES"/>
        </w:rPr>
        <w:t>Gieco</w:t>
      </w:r>
      <w:proofErr w:type="spellEnd"/>
      <w:r w:rsidRPr="00CD708B">
        <w:rPr>
          <w:rFonts w:ascii="Arial" w:hAnsi="Arial" w:cs="Arial"/>
          <w:b/>
          <w:bCs/>
          <w:sz w:val="20"/>
          <w:szCs w:val="20"/>
          <w:lang w:val="es-ES" w:eastAsia="es-ES"/>
        </w:rPr>
        <w:t xml:space="preserve"> </w:t>
      </w:r>
      <w:r w:rsidR="007A682B">
        <w:rPr>
          <w:rFonts w:ascii="Arial" w:hAnsi="Arial" w:cs="Arial"/>
          <w:bCs/>
          <w:sz w:val="20"/>
          <w:szCs w:val="20"/>
          <w:vertAlign w:val="superscript"/>
          <w:lang w:val="es-ES" w:eastAsia="es-ES"/>
        </w:rPr>
        <w:t>3</w:t>
      </w:r>
      <w:bookmarkEnd w:id="0"/>
      <w:r w:rsidR="007A682B" w:rsidRPr="007A682B">
        <w:rPr>
          <w:rFonts w:ascii="Arial" w:hAnsi="Arial" w:cs="Arial"/>
          <w:b/>
          <w:sz w:val="20"/>
          <w:szCs w:val="20"/>
          <w:lang w:val="es-ES" w:eastAsia="es-ES"/>
        </w:rPr>
        <w:t>,</w:t>
      </w:r>
      <w:r w:rsidRPr="00CD708B">
        <w:rPr>
          <w:rFonts w:ascii="Arial" w:hAnsi="Arial" w:cs="Arial"/>
          <w:b/>
          <w:bCs/>
          <w:sz w:val="20"/>
          <w:szCs w:val="20"/>
          <w:lang w:val="es-ES" w:eastAsia="es-ES"/>
        </w:rPr>
        <w:t xml:space="preserve"> </w:t>
      </w:r>
      <w:r w:rsidR="00167412">
        <w:rPr>
          <w:rFonts w:ascii="Arial" w:hAnsi="Arial" w:cs="Arial"/>
          <w:b/>
          <w:bCs/>
          <w:sz w:val="20"/>
          <w:szCs w:val="20"/>
          <w:lang w:val="es-ES" w:eastAsia="es-ES"/>
        </w:rPr>
        <w:t xml:space="preserve">Lucas </w:t>
      </w:r>
      <w:proofErr w:type="spellStart"/>
      <w:r w:rsidR="00167412">
        <w:rPr>
          <w:rFonts w:ascii="Arial" w:hAnsi="Arial" w:cs="Arial"/>
          <w:b/>
          <w:bCs/>
          <w:sz w:val="20"/>
          <w:szCs w:val="20"/>
          <w:lang w:val="es-ES" w:eastAsia="es-ES"/>
        </w:rPr>
        <w:t>Vi</w:t>
      </w:r>
      <w:r w:rsidR="007A682B">
        <w:rPr>
          <w:rFonts w:ascii="Arial" w:hAnsi="Arial" w:cs="Arial"/>
          <w:b/>
          <w:bCs/>
          <w:sz w:val="20"/>
          <w:szCs w:val="20"/>
          <w:lang w:val="es-ES" w:eastAsia="es-ES"/>
        </w:rPr>
        <w:t>ce</w:t>
      </w:r>
      <w:r w:rsidR="00167412">
        <w:rPr>
          <w:rFonts w:ascii="Arial" w:hAnsi="Arial" w:cs="Arial"/>
          <w:b/>
          <w:bCs/>
          <w:sz w:val="20"/>
          <w:szCs w:val="20"/>
          <w:lang w:val="es-ES" w:eastAsia="es-ES"/>
        </w:rPr>
        <w:t>n</w:t>
      </w:r>
      <w:r w:rsidR="007A682B">
        <w:rPr>
          <w:rFonts w:ascii="Arial" w:hAnsi="Arial" w:cs="Arial"/>
          <w:b/>
          <w:bCs/>
          <w:sz w:val="20"/>
          <w:szCs w:val="20"/>
          <w:lang w:val="es-ES" w:eastAsia="es-ES"/>
        </w:rPr>
        <w:t>tín</w:t>
      </w:r>
      <w:proofErr w:type="spellEnd"/>
      <w:r w:rsidR="007A682B" w:rsidRPr="00CD708B">
        <w:rPr>
          <w:rFonts w:ascii="Arial" w:hAnsi="Arial" w:cs="Arial"/>
          <w:b/>
          <w:bCs/>
          <w:sz w:val="20"/>
          <w:szCs w:val="20"/>
          <w:lang w:val="es-ES" w:eastAsia="es-ES"/>
        </w:rPr>
        <w:t xml:space="preserve"> </w:t>
      </w:r>
      <w:r w:rsidR="007A682B">
        <w:rPr>
          <w:rFonts w:ascii="Arial" w:hAnsi="Arial" w:cs="Arial"/>
          <w:bCs/>
          <w:sz w:val="20"/>
          <w:szCs w:val="20"/>
          <w:vertAlign w:val="superscript"/>
          <w:lang w:val="es-ES" w:eastAsia="es-ES"/>
        </w:rPr>
        <w:t>4</w:t>
      </w:r>
      <w:r w:rsidR="007A682B" w:rsidRPr="007A682B">
        <w:rPr>
          <w:rFonts w:ascii="Arial" w:hAnsi="Arial" w:cs="Arial"/>
          <w:b/>
          <w:sz w:val="20"/>
          <w:szCs w:val="20"/>
          <w:lang w:val="es-ES" w:eastAsia="es-ES"/>
        </w:rPr>
        <w:t xml:space="preserve">, </w:t>
      </w:r>
      <w:r w:rsidR="007A682B">
        <w:rPr>
          <w:rFonts w:ascii="Arial" w:hAnsi="Arial" w:cs="Arial"/>
          <w:b/>
          <w:bCs/>
          <w:sz w:val="20"/>
          <w:szCs w:val="20"/>
          <w:lang w:val="es-ES" w:eastAsia="es-ES"/>
        </w:rPr>
        <w:t xml:space="preserve">Darío </w:t>
      </w:r>
      <w:proofErr w:type="spellStart"/>
      <w:r w:rsidR="007A682B">
        <w:rPr>
          <w:rFonts w:ascii="Arial" w:hAnsi="Arial" w:cs="Arial"/>
          <w:b/>
          <w:bCs/>
          <w:sz w:val="20"/>
          <w:szCs w:val="20"/>
          <w:lang w:val="es-ES" w:eastAsia="es-ES"/>
        </w:rPr>
        <w:t>Godino</w:t>
      </w:r>
      <w:proofErr w:type="spellEnd"/>
      <w:r w:rsidR="007A682B" w:rsidRPr="00CD708B">
        <w:rPr>
          <w:rFonts w:ascii="Arial" w:hAnsi="Arial" w:cs="Arial"/>
          <w:b/>
          <w:bCs/>
          <w:sz w:val="20"/>
          <w:szCs w:val="20"/>
          <w:lang w:val="es-ES" w:eastAsia="es-ES"/>
        </w:rPr>
        <w:t xml:space="preserve"> </w:t>
      </w:r>
      <w:r w:rsidR="007A682B">
        <w:rPr>
          <w:rFonts w:ascii="Arial" w:hAnsi="Arial" w:cs="Arial"/>
          <w:bCs/>
          <w:sz w:val="20"/>
          <w:szCs w:val="20"/>
          <w:vertAlign w:val="superscript"/>
          <w:lang w:val="es-ES" w:eastAsia="es-ES"/>
        </w:rPr>
        <w:t>5</w:t>
      </w:r>
      <w:r w:rsidR="007A682B" w:rsidRPr="007A682B">
        <w:rPr>
          <w:rFonts w:ascii="Arial" w:hAnsi="Arial" w:cs="Arial"/>
          <w:b/>
          <w:sz w:val="20"/>
          <w:szCs w:val="20"/>
          <w:lang w:val="es-ES" w:eastAsia="es-ES"/>
        </w:rPr>
        <w:t>,</w:t>
      </w:r>
      <w:r w:rsidR="00E226F0" w:rsidRPr="00CD708B">
        <w:rPr>
          <w:rFonts w:ascii="Arial" w:hAnsi="Arial" w:cs="Arial"/>
          <w:b/>
          <w:bCs/>
          <w:sz w:val="20"/>
          <w:szCs w:val="20"/>
          <w:lang w:val="es-ES" w:eastAsia="es-ES"/>
        </w:rPr>
        <w:t xml:space="preserve"> y </w:t>
      </w:r>
      <w:r w:rsidR="007A682B">
        <w:rPr>
          <w:rFonts w:ascii="Arial" w:hAnsi="Arial" w:cs="Arial"/>
          <w:b/>
          <w:bCs/>
          <w:sz w:val="20"/>
          <w:szCs w:val="20"/>
          <w:lang w:val="es-ES" w:eastAsia="es-ES"/>
        </w:rPr>
        <w:t>Alicia Carbonell</w:t>
      </w:r>
      <w:r w:rsidR="00E226F0" w:rsidRPr="00CD708B">
        <w:rPr>
          <w:rFonts w:ascii="Arial" w:hAnsi="Arial" w:cs="Arial"/>
          <w:b/>
          <w:bCs/>
          <w:sz w:val="20"/>
          <w:szCs w:val="20"/>
          <w:lang w:val="es-ES" w:eastAsia="es-ES"/>
        </w:rPr>
        <w:t xml:space="preserve"> </w:t>
      </w:r>
      <w:r w:rsidR="00E226F0" w:rsidRPr="00CD708B">
        <w:rPr>
          <w:rFonts w:ascii="Arial" w:hAnsi="Arial" w:cs="Arial"/>
          <w:b/>
          <w:sz w:val="20"/>
          <w:szCs w:val="20"/>
          <w:vertAlign w:val="superscript"/>
          <w:lang w:val="es-ES" w:eastAsia="es-ES"/>
        </w:rPr>
        <w:t>6</w:t>
      </w:r>
      <w:r w:rsidR="00E226F0" w:rsidRPr="00CD708B">
        <w:rPr>
          <w:rFonts w:ascii="Arial" w:hAnsi="Arial" w:cs="Arial"/>
          <w:b/>
          <w:bCs/>
          <w:sz w:val="20"/>
          <w:szCs w:val="20"/>
          <w:lang w:val="es-ES" w:eastAsia="es-ES"/>
        </w:rPr>
        <w:t xml:space="preserve"> </w:t>
      </w:r>
    </w:p>
    <w:p w14:paraId="296E68BA" w14:textId="586C8B69" w:rsidR="00E226F0" w:rsidRPr="0078697F" w:rsidRDefault="00E226F0" w:rsidP="00E226F0">
      <w:pPr>
        <w:autoSpaceDE w:val="0"/>
        <w:autoSpaceDN w:val="0"/>
        <w:adjustRightInd w:val="0"/>
        <w:spacing w:after="0" w:line="240" w:lineRule="auto"/>
        <w:ind w:left="425" w:hanging="425"/>
        <w:jc w:val="center"/>
        <w:rPr>
          <w:rFonts w:ascii="Arial" w:hAnsi="Arial" w:cs="Arial"/>
          <w:sz w:val="20"/>
          <w:szCs w:val="20"/>
          <w:lang w:val="es-ES" w:eastAsia="es-ES"/>
        </w:rPr>
      </w:pPr>
      <w:r w:rsidRPr="59AF4C20">
        <w:rPr>
          <w:rFonts w:ascii="Arial" w:hAnsi="Arial" w:cs="Arial"/>
          <w:sz w:val="20"/>
          <w:szCs w:val="20"/>
          <w:vertAlign w:val="superscript"/>
          <w:lang w:val="es-ES" w:eastAsia="es-ES"/>
        </w:rPr>
        <w:t>1</w:t>
      </w:r>
      <w:r w:rsidR="007A682B">
        <w:rPr>
          <w:rFonts w:ascii="Arial" w:hAnsi="Arial" w:cs="Arial"/>
          <w:sz w:val="20"/>
          <w:szCs w:val="20"/>
          <w:vertAlign w:val="superscript"/>
          <w:lang w:val="es-ES" w:eastAsia="es-ES"/>
        </w:rPr>
        <w:t>,2,3,4,5,6</w:t>
      </w:r>
      <w:r w:rsidRPr="59AF4C20">
        <w:rPr>
          <w:rFonts w:ascii="Arial" w:hAnsi="Arial" w:cs="Arial"/>
          <w:sz w:val="20"/>
          <w:szCs w:val="20"/>
          <w:vertAlign w:val="superscript"/>
          <w:lang w:val="es-ES" w:eastAsia="es-ES"/>
        </w:rPr>
        <w:t xml:space="preserve"> </w:t>
      </w:r>
      <w:r w:rsidRPr="0078697F">
        <w:rPr>
          <w:rFonts w:ascii="Arial" w:hAnsi="Arial" w:cs="Arial"/>
          <w:sz w:val="20"/>
          <w:szCs w:val="20"/>
          <w:lang w:val="es-ES" w:eastAsia="es-ES"/>
        </w:rPr>
        <w:t xml:space="preserve">Departamento Académico de </w:t>
      </w:r>
      <w:r w:rsidR="007A682B" w:rsidRPr="0078697F">
        <w:rPr>
          <w:rFonts w:ascii="Arial" w:hAnsi="Arial" w:cs="Arial"/>
          <w:sz w:val="20"/>
          <w:szCs w:val="20"/>
          <w:lang w:val="es-ES" w:eastAsia="es-ES"/>
        </w:rPr>
        <w:t>Electromecánica</w:t>
      </w:r>
      <w:r w:rsidRPr="0078697F">
        <w:rPr>
          <w:rFonts w:ascii="Arial" w:hAnsi="Arial" w:cs="Arial"/>
          <w:sz w:val="20"/>
          <w:szCs w:val="20"/>
          <w:lang w:val="es-ES" w:eastAsia="es-ES"/>
        </w:rPr>
        <w:t xml:space="preserve"> – U</w:t>
      </w:r>
      <w:r w:rsidR="7DB1F493" w:rsidRPr="0078697F">
        <w:rPr>
          <w:rFonts w:ascii="Arial" w:hAnsi="Arial" w:cs="Arial"/>
          <w:sz w:val="20"/>
          <w:szCs w:val="20"/>
          <w:lang w:val="es-ES" w:eastAsia="es-ES"/>
        </w:rPr>
        <w:t xml:space="preserve">TN Facultad Regional </w:t>
      </w:r>
      <w:r w:rsidR="007A682B" w:rsidRPr="0078697F">
        <w:rPr>
          <w:rFonts w:ascii="Arial" w:hAnsi="Arial" w:cs="Arial"/>
          <w:sz w:val="20"/>
          <w:szCs w:val="20"/>
          <w:lang w:val="es-ES" w:eastAsia="es-ES"/>
        </w:rPr>
        <w:t>Paraná,</w:t>
      </w:r>
      <w:r w:rsidRPr="0078697F">
        <w:rPr>
          <w:rFonts w:ascii="Arial" w:hAnsi="Arial" w:cs="Arial"/>
          <w:sz w:val="20"/>
          <w:szCs w:val="20"/>
          <w:lang w:val="es-ES" w:eastAsia="es-ES"/>
        </w:rPr>
        <w:t xml:space="preserve"> </w:t>
      </w:r>
    </w:p>
    <w:p w14:paraId="5D27EF05" w14:textId="0B852E61" w:rsidR="00E226F0" w:rsidRPr="0078697F" w:rsidRDefault="00E226F0" w:rsidP="007A682B">
      <w:pPr>
        <w:autoSpaceDE w:val="0"/>
        <w:autoSpaceDN w:val="0"/>
        <w:adjustRightInd w:val="0"/>
        <w:spacing w:after="0" w:line="240" w:lineRule="auto"/>
        <w:ind w:left="425" w:hanging="425"/>
        <w:jc w:val="center"/>
        <w:rPr>
          <w:rFonts w:ascii="Arial" w:hAnsi="Arial" w:cs="Arial"/>
          <w:sz w:val="20"/>
          <w:szCs w:val="20"/>
          <w:lang w:val="es-ES" w:eastAsia="es-ES"/>
        </w:rPr>
      </w:pPr>
      <w:r w:rsidRPr="0078697F">
        <w:rPr>
          <w:rFonts w:ascii="Arial" w:hAnsi="Arial" w:cs="Arial"/>
          <w:sz w:val="20"/>
          <w:szCs w:val="20"/>
          <w:lang w:val="es-ES" w:eastAsia="es-ES"/>
        </w:rPr>
        <w:t xml:space="preserve"> </w:t>
      </w:r>
      <w:r w:rsidR="007A682B" w:rsidRPr="0078697F">
        <w:rPr>
          <w:rFonts w:ascii="Arial" w:hAnsi="Arial" w:cs="Arial"/>
          <w:sz w:val="20"/>
          <w:szCs w:val="20"/>
          <w:lang w:val="es-ES" w:eastAsia="es-ES"/>
        </w:rPr>
        <w:t>Almafuerte 1033</w:t>
      </w:r>
      <w:r w:rsidRPr="0078697F">
        <w:rPr>
          <w:rFonts w:ascii="Arial" w:hAnsi="Arial" w:cs="Arial"/>
          <w:sz w:val="20"/>
          <w:szCs w:val="20"/>
          <w:lang w:val="es-ES" w:eastAsia="es-ES"/>
        </w:rPr>
        <w:t xml:space="preserve">, </w:t>
      </w:r>
      <w:r w:rsidR="007A682B" w:rsidRPr="0078697F">
        <w:rPr>
          <w:rFonts w:ascii="Arial" w:hAnsi="Arial" w:cs="Arial"/>
          <w:sz w:val="20"/>
          <w:szCs w:val="20"/>
          <w:lang w:val="es-ES" w:eastAsia="es-ES"/>
        </w:rPr>
        <w:t>Paraná</w:t>
      </w:r>
      <w:r w:rsidRPr="0078697F">
        <w:rPr>
          <w:rFonts w:ascii="Arial" w:hAnsi="Arial" w:cs="Arial"/>
          <w:sz w:val="20"/>
          <w:szCs w:val="20"/>
          <w:lang w:val="es-ES" w:eastAsia="es-ES"/>
        </w:rPr>
        <w:t xml:space="preserve">, </w:t>
      </w:r>
      <w:r w:rsidR="007A682B" w:rsidRPr="0078697F">
        <w:rPr>
          <w:rFonts w:ascii="Arial" w:hAnsi="Arial" w:cs="Arial"/>
          <w:sz w:val="20"/>
          <w:szCs w:val="20"/>
          <w:lang w:val="es-ES" w:eastAsia="es-ES"/>
        </w:rPr>
        <w:t xml:space="preserve">Entre Ríos, </w:t>
      </w:r>
      <w:r w:rsidRPr="0078697F">
        <w:rPr>
          <w:rFonts w:ascii="Arial" w:hAnsi="Arial" w:cs="Arial"/>
          <w:sz w:val="20"/>
          <w:szCs w:val="20"/>
          <w:lang w:val="es-ES" w:eastAsia="es-ES"/>
        </w:rPr>
        <w:t xml:space="preserve">Argentina- </w:t>
      </w:r>
      <w:r w:rsidR="007A682B" w:rsidRPr="0078697F">
        <w:rPr>
          <w:rFonts w:ascii="Arial" w:hAnsi="Arial" w:cs="Arial"/>
          <w:sz w:val="20"/>
          <w:szCs w:val="20"/>
          <w:lang w:val="es-ES" w:eastAsia="es-ES"/>
        </w:rPr>
        <w:t xml:space="preserve">ramongorosito@frp.utn.edu.ar, </w:t>
      </w:r>
      <w:hyperlink r:id="rId11" w:tgtFrame="_blank" w:history="1">
        <w:r w:rsidR="007A682B" w:rsidRPr="0078697F">
          <w:rPr>
            <w:rFonts w:ascii="Arial" w:hAnsi="Arial" w:cs="Arial"/>
            <w:sz w:val="20"/>
            <w:szCs w:val="20"/>
            <w:lang w:val="es-ES" w:eastAsia="es-ES"/>
          </w:rPr>
          <w:t>hmsolierz@frp.utn.edu.ar</w:t>
        </w:r>
      </w:hyperlink>
      <w:r w:rsidR="007A682B" w:rsidRPr="0078697F">
        <w:rPr>
          <w:rFonts w:ascii="Arial" w:hAnsi="Arial" w:cs="Arial"/>
          <w:sz w:val="20"/>
          <w:szCs w:val="20"/>
          <w:lang w:val="es-ES" w:eastAsia="es-ES"/>
        </w:rPr>
        <w:t xml:space="preserve">, leandrogieco@alu.frp.utn.edu.ar, lucasvicentin@alu.frp.utn.edu.ar, </w:t>
      </w:r>
      <w:hyperlink r:id="rId12" w:history="1">
        <w:r w:rsidR="0078697F" w:rsidRPr="0078697F">
          <w:rPr>
            <w:rFonts w:ascii="Arial" w:hAnsi="Arial" w:cs="Arial"/>
            <w:sz w:val="20"/>
            <w:szCs w:val="20"/>
            <w:lang w:val="es-ES" w:eastAsia="es-ES"/>
          </w:rPr>
          <w:t>dmgodino@gmail.com</w:t>
        </w:r>
      </w:hyperlink>
      <w:r w:rsidR="0078697F" w:rsidRPr="0078697F">
        <w:rPr>
          <w:rFonts w:ascii="Arial" w:hAnsi="Arial" w:cs="Arial"/>
          <w:sz w:val="20"/>
          <w:szCs w:val="20"/>
          <w:lang w:val="es-ES" w:eastAsia="es-ES"/>
        </w:rPr>
        <w:t xml:space="preserve">, </w:t>
      </w:r>
      <w:r w:rsidR="007A682B" w:rsidRPr="0078697F">
        <w:rPr>
          <w:rFonts w:ascii="Arial" w:hAnsi="Arial" w:cs="Arial"/>
          <w:sz w:val="20"/>
          <w:szCs w:val="20"/>
          <w:lang w:val="es-ES" w:eastAsia="es-ES"/>
        </w:rPr>
        <w:t>aliciacarbonell@frp.utn.edu.ar.</w:t>
      </w:r>
      <w:r w:rsidR="007A682B" w:rsidRPr="0078697F">
        <w:rPr>
          <w:rStyle w:val="eop"/>
          <w:i/>
          <w:iCs/>
          <w:sz w:val="20"/>
          <w:szCs w:val="20"/>
        </w:rPr>
        <w:t> </w:t>
      </w:r>
    </w:p>
    <w:p w14:paraId="600967C9" w14:textId="77777777" w:rsidR="00E226F0" w:rsidRDefault="00E226F0" w:rsidP="00E226F0">
      <w:pPr>
        <w:autoSpaceDE w:val="0"/>
        <w:autoSpaceDN w:val="0"/>
        <w:adjustRightInd w:val="0"/>
        <w:spacing w:before="480" w:after="120" w:line="240" w:lineRule="auto"/>
        <w:jc w:val="center"/>
        <w:rPr>
          <w:rFonts w:ascii="Arial" w:hAnsi="Arial" w:cs="Arial"/>
          <w:color w:val="000000"/>
          <w:sz w:val="20"/>
          <w:szCs w:val="20"/>
          <w:lang w:val="es-ES" w:eastAsia="es-ES"/>
        </w:rPr>
      </w:pPr>
      <w:r w:rsidRPr="0A38F5E0">
        <w:rPr>
          <w:rFonts w:ascii="Arial" w:hAnsi="Arial" w:cs="Arial"/>
          <w:b/>
          <w:bCs/>
          <w:color w:val="000000" w:themeColor="text1"/>
          <w:sz w:val="20"/>
          <w:szCs w:val="20"/>
          <w:lang w:val="es-ES" w:eastAsia="es-ES"/>
        </w:rPr>
        <w:t>RESUMEN</w:t>
      </w:r>
    </w:p>
    <w:p w14:paraId="4BADCC88" w14:textId="195C9CAE" w:rsidR="428315EB" w:rsidRDefault="428315EB" w:rsidP="0A38F5E0">
      <w:pPr>
        <w:spacing w:after="120" w:line="240" w:lineRule="auto"/>
        <w:jc w:val="both"/>
        <w:rPr>
          <w:rFonts w:ascii="Arial" w:eastAsiaTheme="minorEastAsia" w:hAnsi="Arial" w:cs="Arial"/>
          <w:sz w:val="20"/>
          <w:szCs w:val="20"/>
          <w:lang w:eastAsia="en-US"/>
        </w:rPr>
      </w:pPr>
      <w:r w:rsidRPr="0A38F5E0">
        <w:rPr>
          <w:rFonts w:ascii="Arial" w:eastAsiaTheme="minorEastAsia" w:hAnsi="Arial" w:cs="Arial"/>
          <w:sz w:val="20"/>
          <w:szCs w:val="20"/>
          <w:lang w:eastAsia="en-US"/>
        </w:rPr>
        <w:t>En este trabajo se proporcionar una descripción exhaustiva del estado actual en el desarrollo y la aplicación de placas fotovoltaicas de películas delgadas a nivel internacional y local. Se utiliza una metodología cualitativa como método de estudio para evaluar e interpretar la información obtenida de diversas fuentes, como registros, memorias y publicaciones en general. El propósito principal es indagar en profundidad las características de estas tecnologías, analizando su potencial como fuentes de energía alternativa, su capacidad para reducir los costos de generación y su impacto en la contaminación ambiental. Estos aspectos son fundamentales para impulsar la transición energética propuesta por leyes nacionales, como la ley Nº 27191/15, que establece un régimen de fomento para el uso de fuentes renovables de energía destinada a la producción de energía eléctrica, y la ley Nº 27424/17, que promueve la generación distribuida de energía renovable integrada a la red eléctrica pública. Según estas leyes, se espera que para el año 2025 las industrias utilicen al menos un 20% de energías renovables en lugar de las energías de origen fósil.</w:t>
      </w:r>
    </w:p>
    <w:p w14:paraId="5883855A" w14:textId="5905456B" w:rsidR="428315EB" w:rsidRDefault="428315EB" w:rsidP="0A38F5E0">
      <w:pPr>
        <w:spacing w:after="120" w:line="240" w:lineRule="auto"/>
        <w:jc w:val="both"/>
        <w:rPr>
          <w:rFonts w:ascii="Arial" w:eastAsiaTheme="minorEastAsia" w:hAnsi="Arial" w:cs="Arial"/>
          <w:sz w:val="20"/>
          <w:szCs w:val="20"/>
          <w:lang w:eastAsia="en-US"/>
        </w:rPr>
      </w:pPr>
      <w:bookmarkStart w:id="1" w:name="_Int_flTHEhmF"/>
      <w:r w:rsidRPr="0A38F5E0">
        <w:rPr>
          <w:rFonts w:ascii="Arial" w:eastAsiaTheme="minorEastAsia" w:hAnsi="Arial" w:cs="Arial"/>
          <w:sz w:val="20"/>
          <w:szCs w:val="20"/>
          <w:lang w:eastAsia="en-US"/>
        </w:rPr>
        <w:t>Como resultado de este estudio, se presentan los avances en eficiencia a lo largo del tiempo de las placas de célula de silicio cristalino, las células de múltiple unión, las tecnologías de placas ultradelgadas (con un espesor del orden de 0.1 µm) y las tecnologías solares fotovoltaicas emergentes.</w:t>
      </w:r>
      <w:bookmarkEnd w:id="1"/>
    </w:p>
    <w:p w14:paraId="4DCB1ED0" w14:textId="70CE5BB4" w:rsidR="428315EB" w:rsidRDefault="428315EB" w:rsidP="0A38F5E0">
      <w:pPr>
        <w:spacing w:after="120" w:line="240" w:lineRule="auto"/>
        <w:jc w:val="both"/>
        <w:rPr>
          <w:rFonts w:ascii="Arial" w:eastAsiaTheme="minorEastAsia" w:hAnsi="Arial" w:cs="Arial"/>
          <w:sz w:val="20"/>
          <w:szCs w:val="20"/>
          <w:lang w:eastAsia="en-US"/>
        </w:rPr>
      </w:pPr>
      <w:bookmarkStart w:id="2" w:name="_Int_HmMglKjN"/>
      <w:r w:rsidRPr="0A38F5E0">
        <w:rPr>
          <w:rFonts w:ascii="Arial" w:eastAsiaTheme="minorEastAsia" w:hAnsi="Arial" w:cs="Arial"/>
          <w:sz w:val="20"/>
          <w:szCs w:val="20"/>
          <w:lang w:eastAsia="en-US"/>
        </w:rPr>
        <w:t>En conclusión, se demuestra la factibilidad de aplicar estas tecnologías como reemplazo de las placas solares de tecnología existente en el mercado argentino, ofreciendo así una opción viable para la generación de energía limpia y sostenible.</w:t>
      </w:r>
      <w:bookmarkEnd w:id="2"/>
    </w:p>
    <w:p w14:paraId="0DB83F70" w14:textId="77777777" w:rsidR="000752CE" w:rsidRPr="007E4904" w:rsidRDefault="000752CE" w:rsidP="000752CE">
      <w:pPr>
        <w:spacing w:after="120" w:line="240" w:lineRule="auto"/>
        <w:jc w:val="both"/>
        <w:rPr>
          <w:rFonts w:ascii="Arial" w:eastAsiaTheme="minorHAnsi" w:hAnsi="Arial" w:cs="Arial"/>
          <w:sz w:val="20"/>
          <w:szCs w:val="20"/>
          <w:lang w:eastAsia="en-US"/>
        </w:rPr>
      </w:pPr>
    </w:p>
    <w:p w14:paraId="194CB7C1" w14:textId="4BB0D84F" w:rsidR="00084A95" w:rsidRDefault="008875EC" w:rsidP="008875EC">
      <w:pPr>
        <w:spacing w:after="160" w:line="259" w:lineRule="auto"/>
        <w:jc w:val="both"/>
        <w:rPr>
          <w:rFonts w:ascii="Arial" w:eastAsiaTheme="minorHAnsi" w:hAnsi="Arial" w:cs="Arial"/>
          <w:sz w:val="24"/>
          <w:szCs w:val="24"/>
          <w:lang w:eastAsia="en-US"/>
        </w:rPr>
      </w:pPr>
      <w:r w:rsidRPr="000752CE">
        <w:rPr>
          <w:rFonts w:ascii="Arial" w:hAnsi="Arial" w:cs="Arial"/>
          <w:b/>
          <w:bCs/>
          <w:i/>
          <w:iCs/>
          <w:sz w:val="20"/>
          <w:szCs w:val="20"/>
        </w:rPr>
        <w:t>Palabras claves:</w:t>
      </w:r>
      <w:r w:rsidRPr="00C25B49">
        <w:rPr>
          <w:rFonts w:ascii="Arial" w:eastAsiaTheme="minorHAnsi" w:hAnsi="Arial" w:cs="Arial"/>
          <w:sz w:val="24"/>
          <w:szCs w:val="24"/>
          <w:lang w:eastAsia="en-US"/>
        </w:rPr>
        <w:t xml:space="preserve"> </w:t>
      </w:r>
      <w:r w:rsidRPr="000752CE">
        <w:rPr>
          <w:rFonts w:ascii="Arial" w:hAnsi="Arial" w:cs="Arial"/>
          <w:bCs/>
          <w:i/>
          <w:iCs/>
          <w:sz w:val="20"/>
          <w:szCs w:val="20"/>
        </w:rPr>
        <w:t>Celdas fotovoltaicas; Películas ultradelgadas; Transición energética</w:t>
      </w:r>
      <w:bookmarkStart w:id="3" w:name="_GoBack"/>
      <w:bookmarkEnd w:id="3"/>
    </w:p>
    <w:p w14:paraId="0D40C9CC" w14:textId="77777777" w:rsidR="00DE52B3" w:rsidRDefault="00DE52B3" w:rsidP="000752CE">
      <w:pPr>
        <w:pStyle w:val="Textoindependiente2"/>
        <w:ind w:right="44"/>
        <w:rPr>
          <w:rFonts w:ascii="Arial" w:hAnsi="Arial" w:cs="Arial"/>
          <w:b/>
          <w:bCs/>
          <w:iCs/>
          <w:sz w:val="20"/>
          <w:szCs w:val="20"/>
        </w:rPr>
      </w:pPr>
    </w:p>
    <w:p w14:paraId="1ABDC9C3" w14:textId="77777777" w:rsidR="00DE52B3" w:rsidRDefault="00DE52B3" w:rsidP="000752CE">
      <w:pPr>
        <w:pStyle w:val="Textoindependiente2"/>
        <w:ind w:right="44"/>
        <w:rPr>
          <w:rFonts w:ascii="Arial" w:hAnsi="Arial" w:cs="Arial"/>
          <w:b/>
          <w:bCs/>
          <w:iCs/>
          <w:sz w:val="20"/>
          <w:szCs w:val="20"/>
        </w:rPr>
      </w:pPr>
    </w:p>
    <w:p w14:paraId="46AAE7B0" w14:textId="77777777" w:rsidR="00DE52B3" w:rsidRDefault="00DE52B3" w:rsidP="000752CE">
      <w:pPr>
        <w:pStyle w:val="Textoindependiente2"/>
        <w:ind w:right="44"/>
        <w:rPr>
          <w:rFonts w:ascii="Arial" w:hAnsi="Arial" w:cs="Arial"/>
          <w:b/>
          <w:bCs/>
          <w:iCs/>
          <w:sz w:val="20"/>
          <w:szCs w:val="20"/>
        </w:rPr>
      </w:pPr>
    </w:p>
    <w:p w14:paraId="4BB4C24F" w14:textId="77777777" w:rsidR="00DE52B3" w:rsidRDefault="00DE52B3" w:rsidP="000752CE">
      <w:pPr>
        <w:pStyle w:val="Textoindependiente2"/>
        <w:ind w:right="44"/>
        <w:rPr>
          <w:rFonts w:ascii="Arial" w:hAnsi="Arial" w:cs="Arial"/>
          <w:b/>
          <w:bCs/>
          <w:iCs/>
          <w:sz w:val="20"/>
          <w:szCs w:val="20"/>
        </w:rPr>
      </w:pPr>
    </w:p>
    <w:p w14:paraId="42B85B44" w14:textId="77777777" w:rsidR="00DE52B3" w:rsidRDefault="00DE52B3" w:rsidP="000752CE">
      <w:pPr>
        <w:pStyle w:val="Textoindependiente2"/>
        <w:ind w:right="44"/>
        <w:rPr>
          <w:rFonts w:ascii="Arial" w:hAnsi="Arial" w:cs="Arial"/>
          <w:b/>
          <w:bCs/>
          <w:iCs/>
          <w:sz w:val="20"/>
          <w:szCs w:val="20"/>
        </w:rPr>
      </w:pPr>
    </w:p>
    <w:p w14:paraId="40C83CB8" w14:textId="77777777" w:rsidR="00DE52B3" w:rsidRDefault="00DE52B3" w:rsidP="000752CE">
      <w:pPr>
        <w:pStyle w:val="Textoindependiente2"/>
        <w:ind w:right="44"/>
        <w:rPr>
          <w:rFonts w:ascii="Arial" w:hAnsi="Arial" w:cs="Arial"/>
          <w:b/>
          <w:bCs/>
          <w:iCs/>
          <w:sz w:val="20"/>
          <w:szCs w:val="20"/>
        </w:rPr>
      </w:pPr>
    </w:p>
    <w:p w14:paraId="317443DD" w14:textId="5CCE4352" w:rsidR="000752CE" w:rsidRPr="00367165" w:rsidRDefault="000752CE" w:rsidP="00367165">
      <w:pPr>
        <w:pStyle w:val="Textoindependiente2"/>
        <w:spacing w:line="360" w:lineRule="auto"/>
        <w:ind w:right="44"/>
        <w:rPr>
          <w:rFonts w:ascii="Arial" w:hAnsi="Arial" w:cs="Arial"/>
          <w:b/>
          <w:bCs/>
          <w:iCs/>
          <w:sz w:val="20"/>
          <w:szCs w:val="20"/>
        </w:rPr>
      </w:pPr>
      <w:r w:rsidRPr="00367165">
        <w:rPr>
          <w:rFonts w:ascii="Arial" w:hAnsi="Arial" w:cs="Arial"/>
          <w:b/>
          <w:bCs/>
          <w:sz w:val="20"/>
          <w:szCs w:val="20"/>
        </w:rPr>
        <w:t>1. INTRODUCCIÓN</w:t>
      </w:r>
    </w:p>
    <w:p w14:paraId="14F7BC03" w14:textId="2C1F16B4" w:rsidR="261A5F66" w:rsidRPr="00167412" w:rsidRDefault="261A5F66" w:rsidP="0A38F5E0">
      <w:pPr>
        <w:spacing w:after="120" w:line="360" w:lineRule="auto"/>
        <w:jc w:val="both"/>
        <w:rPr>
          <w:rFonts w:ascii="Arial" w:eastAsiaTheme="minorEastAsia" w:hAnsi="Arial" w:cs="Arial"/>
          <w:sz w:val="20"/>
          <w:szCs w:val="20"/>
          <w:lang w:eastAsia="en-US"/>
        </w:rPr>
      </w:pPr>
      <w:r w:rsidRPr="00167412">
        <w:rPr>
          <w:rFonts w:ascii="Arial" w:eastAsiaTheme="minorEastAsia" w:hAnsi="Arial" w:cs="Arial"/>
          <w:sz w:val="20"/>
          <w:szCs w:val="20"/>
          <w:lang w:eastAsia="en-US"/>
        </w:rPr>
        <w:lastRenderedPageBreak/>
        <w:t>La motivación detrás de la elaboración de este trabajo surge del interés de los autores en investigar fuentes de energía alternativas y renovables, las cuales a menudo se desaprovechan en el entorno natural, con el objetivo de reducir el impacto ambiental. La energía fotovoltaica se presenta como una fuente de energía renovable y limpia para la producción de electricidad,</w:t>
      </w:r>
      <w:r w:rsidR="47A57E21" w:rsidRPr="00167412">
        <w:rPr>
          <w:rFonts w:ascii="Arial" w:eastAsiaTheme="minorEastAsia" w:hAnsi="Arial" w:cs="Arial"/>
          <w:sz w:val="20"/>
          <w:szCs w:val="20"/>
          <w:lang w:eastAsia="en-US"/>
        </w:rPr>
        <w:t xml:space="preserve"> </w:t>
      </w:r>
      <w:r w:rsidRPr="00167412">
        <w:rPr>
          <w:rFonts w:ascii="Arial" w:eastAsiaTheme="minorEastAsia" w:hAnsi="Arial" w:cs="Arial"/>
          <w:sz w:val="20"/>
          <w:szCs w:val="20"/>
          <w:lang w:eastAsia="en-US"/>
        </w:rPr>
        <w:t>por ende, se enmarca dentro de nuestro tema de interés.</w:t>
      </w:r>
    </w:p>
    <w:p w14:paraId="144A2E8C" w14:textId="057A9BD1" w:rsidR="261A5F66" w:rsidRPr="00167412" w:rsidRDefault="261A5F66" w:rsidP="0A38F5E0">
      <w:pPr>
        <w:spacing w:after="120" w:line="360" w:lineRule="auto"/>
        <w:jc w:val="both"/>
        <w:rPr>
          <w:rFonts w:ascii="Arial" w:eastAsiaTheme="minorEastAsia" w:hAnsi="Arial" w:cs="Arial"/>
          <w:sz w:val="20"/>
          <w:szCs w:val="20"/>
          <w:lang w:eastAsia="en-US"/>
        </w:rPr>
      </w:pPr>
      <w:r w:rsidRPr="00167412">
        <w:rPr>
          <w:rFonts w:ascii="Arial" w:eastAsiaTheme="minorEastAsia" w:hAnsi="Arial" w:cs="Arial"/>
          <w:sz w:val="20"/>
          <w:szCs w:val="20"/>
          <w:lang w:eastAsia="en-US"/>
        </w:rPr>
        <w:t>Argentina se encuentra en una posición propicia para aprovechar la coyuntura internacional actual y satisfacer una gran parte de su demanda energética nacional mediante productos basados en fuentes de energía renovable. Esta situación representa una oportunidad tanto para mejorar las tecnologías existentes como para establecer acuerdos con países que buscan expandirse hacia otros mercados. Es fundamental reducir la dependencia de las importaciones en el ámbito de la generación de energía.</w:t>
      </w:r>
    </w:p>
    <w:p w14:paraId="4A8D94C3" w14:textId="194E4F58" w:rsidR="261A5F66" w:rsidRPr="00167412" w:rsidRDefault="261A5F66" w:rsidP="0A38F5E0">
      <w:pPr>
        <w:spacing w:after="120" w:line="360" w:lineRule="auto"/>
        <w:jc w:val="both"/>
        <w:rPr>
          <w:rFonts w:ascii="Arial" w:eastAsiaTheme="minorEastAsia" w:hAnsi="Arial" w:cs="Arial"/>
          <w:sz w:val="20"/>
          <w:szCs w:val="20"/>
          <w:lang w:eastAsia="en-US"/>
        </w:rPr>
      </w:pPr>
      <w:r w:rsidRPr="00167412">
        <w:rPr>
          <w:rFonts w:ascii="Arial" w:eastAsiaTheme="minorEastAsia" w:hAnsi="Arial" w:cs="Arial"/>
          <w:sz w:val="20"/>
          <w:szCs w:val="20"/>
          <w:lang w:eastAsia="en-US"/>
        </w:rPr>
        <w:t>Para lograr una transición hacia la generación de energía basada en medios renovables, la energía fotovoltaica se presenta como una opción favorable. Para ello, es necesario fabricar las células y ensamblar los paneles en Argentina, lo que permitiría aumentar la capacidad de desarrollo en este tipo de tecnología, además de reemplazar importaciones que impactan negativamente en la balanza comercial y, posiblemente, reducir los costos asociados a la compra y el transporte desde países como China, actualmente el mayor fabricante a nivel mundial.</w:t>
      </w:r>
    </w:p>
    <w:p w14:paraId="444CB6BD" w14:textId="45931398" w:rsidR="0C924E2F" w:rsidRPr="00167412" w:rsidRDefault="0C924E2F" w:rsidP="0A38F5E0">
      <w:pPr>
        <w:spacing w:after="120" w:line="360" w:lineRule="auto"/>
        <w:jc w:val="both"/>
        <w:rPr>
          <w:rFonts w:ascii="Arial" w:eastAsiaTheme="minorEastAsia" w:hAnsi="Arial" w:cs="Arial"/>
          <w:sz w:val="20"/>
          <w:szCs w:val="20"/>
          <w:lang w:eastAsia="en-US"/>
        </w:rPr>
      </w:pPr>
      <w:r w:rsidRPr="00167412">
        <w:rPr>
          <w:rFonts w:ascii="Arial" w:eastAsiaTheme="minorEastAsia" w:hAnsi="Arial" w:cs="Arial"/>
          <w:sz w:val="20"/>
          <w:szCs w:val="20"/>
          <w:lang w:eastAsia="en-US"/>
        </w:rPr>
        <w:t>La energía fotovoltaica, obtenida a través de células fotovoltaicas o celdas solares, desempeña un papel fundamental en la conversión directa de la energía solar en electricidad. Estas células solares han demostrado ser una tecnología altamente eficiente y modular. A lo largo de su historia, han experimentado un continuo desarrollo que ha llevado a una reducción significativa en los costos de fabricación y un aumento notable en la eficiencia de conversión energética. Este avance en la tecnología fotovoltaica ha contribuido a su creciente adopción y aplicación en diversas áreas.</w:t>
      </w:r>
    </w:p>
    <w:p w14:paraId="4DB3B6A2" w14:textId="416866CE" w:rsidR="0C924E2F" w:rsidRPr="00167412" w:rsidRDefault="0C924E2F" w:rsidP="0A38F5E0">
      <w:pPr>
        <w:spacing w:after="120" w:line="360" w:lineRule="auto"/>
        <w:jc w:val="both"/>
        <w:rPr>
          <w:rFonts w:ascii="Arial" w:eastAsiaTheme="minorEastAsia" w:hAnsi="Arial" w:cs="Arial"/>
          <w:sz w:val="20"/>
          <w:szCs w:val="20"/>
          <w:lang w:eastAsia="en-US"/>
        </w:rPr>
      </w:pPr>
      <w:r w:rsidRPr="00167412">
        <w:rPr>
          <w:rFonts w:ascii="Arial" w:eastAsiaTheme="minorEastAsia" w:hAnsi="Arial" w:cs="Arial"/>
          <w:sz w:val="20"/>
          <w:szCs w:val="20"/>
          <w:lang w:eastAsia="en-US"/>
        </w:rPr>
        <w:t>El uso de sistemas fotovoltaicos como fuente de energía está impulsado por la necesidad urgente de reducir las emisiones de CO2 y disminuir la dependencia de los combustibles fósiles. Estos sistemas ofrecen una ventaja significativa en términos de sostenibilidad ambiental, ya que generan una baja emisión de CO2 por cada kWh de electricidad producida, con un valor inferior a 30 g/kWh [1]. Esta característica los convierte en una opción atractiva y compatible con los objetivos de mitigación del cambio climático y transición hacia un modelo energético más limpio y sostenible.</w:t>
      </w:r>
    </w:p>
    <w:p w14:paraId="08C60723" w14:textId="3774F841" w:rsidR="0C924E2F" w:rsidRPr="00167412" w:rsidRDefault="0C924E2F" w:rsidP="0A38F5E0">
      <w:pPr>
        <w:spacing w:after="120" w:line="360" w:lineRule="auto"/>
        <w:jc w:val="both"/>
        <w:rPr>
          <w:rFonts w:ascii="Arial" w:eastAsiaTheme="minorEastAsia" w:hAnsi="Arial" w:cs="Arial"/>
          <w:sz w:val="20"/>
          <w:szCs w:val="20"/>
          <w:lang w:eastAsia="en-US"/>
        </w:rPr>
      </w:pPr>
      <w:r w:rsidRPr="00167412">
        <w:rPr>
          <w:rFonts w:ascii="Arial" w:eastAsiaTheme="minorEastAsia" w:hAnsi="Arial" w:cs="Arial"/>
          <w:sz w:val="20"/>
          <w:szCs w:val="20"/>
          <w:lang w:eastAsia="en-US"/>
        </w:rPr>
        <w:t xml:space="preserve">La evolución de las células fotovoltaicas y su creciente eficiencia son aspectos cruciales para la expansión y adopción masiva de la energía solar. En este contexto, es esencial fomentar la investigación y el desarrollo continuo de nuevas tecnologías y enfoques innovadores en el campo fotovoltaico. Esto permitirá mejorar aún más la eficiencia, la durabilidad y la rentabilidad de los </w:t>
      </w:r>
      <w:r w:rsidRPr="00167412">
        <w:rPr>
          <w:rFonts w:ascii="Arial" w:eastAsiaTheme="minorEastAsia" w:hAnsi="Arial" w:cs="Arial"/>
          <w:sz w:val="20"/>
          <w:szCs w:val="20"/>
          <w:lang w:eastAsia="en-US"/>
        </w:rPr>
        <w:lastRenderedPageBreak/>
        <w:t>sistemas fotovoltaicos, allanando el camino para su aplicación generalizada tanto a nivel local como internacional. Además, la colaboración entre países y la transferencia de conocimientos y tecnología desempeñan un papel vital en el avance de la energía fotovoltaica en el ámbito global</w:t>
      </w:r>
    </w:p>
    <w:p w14:paraId="2237D249" w14:textId="1293C313" w:rsidR="002D54C3" w:rsidRDefault="001652F3" w:rsidP="00E76481">
      <w:pPr>
        <w:spacing w:after="120" w:line="360" w:lineRule="auto"/>
        <w:jc w:val="center"/>
        <w:rPr>
          <w:rFonts w:ascii="Arial" w:eastAsiaTheme="minorEastAsia" w:hAnsi="Arial" w:cs="Arial"/>
          <w:sz w:val="20"/>
          <w:szCs w:val="20"/>
          <w:lang w:eastAsia="en-US"/>
        </w:rPr>
      </w:pPr>
      <w:r>
        <w:rPr>
          <w:noProof/>
        </w:rPr>
        <w:drawing>
          <wp:inline distT="0" distB="0" distL="0" distR="0" wp14:anchorId="3D354067" wp14:editId="61C51D2F">
            <wp:extent cx="4566602" cy="3011466"/>
            <wp:effectExtent l="0" t="0" r="0" b="1270"/>
            <wp:docPr id="1822830435"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66602" cy="3011466"/>
                    </a:xfrm>
                    <a:prstGeom prst="rect">
                      <a:avLst/>
                    </a:prstGeom>
                  </pic:spPr>
                </pic:pic>
              </a:graphicData>
            </a:graphic>
          </wp:inline>
        </w:drawing>
      </w:r>
    </w:p>
    <w:p w14:paraId="3631E712" w14:textId="62DFEFC2" w:rsidR="001652F3" w:rsidRPr="00DE52B3" w:rsidRDefault="00701532" w:rsidP="001652F3">
      <w:pPr>
        <w:spacing w:after="120" w:line="360" w:lineRule="auto"/>
        <w:jc w:val="center"/>
        <w:rPr>
          <w:rFonts w:ascii="Arial" w:eastAsiaTheme="minorEastAsia" w:hAnsi="Arial" w:cs="Arial"/>
          <w:sz w:val="20"/>
          <w:szCs w:val="20"/>
          <w:lang w:eastAsia="en-US"/>
        </w:rPr>
      </w:pPr>
      <w:r>
        <w:rPr>
          <w:rFonts w:ascii="Arial" w:eastAsiaTheme="minorEastAsia" w:hAnsi="Arial" w:cs="Arial"/>
          <w:sz w:val="20"/>
          <w:szCs w:val="20"/>
          <w:lang w:eastAsia="en-US"/>
        </w:rPr>
        <w:t>Figura 1. Fuentes de energía eléctrica. Alemania 2023. [2]</w:t>
      </w:r>
    </w:p>
    <w:p w14:paraId="65E867F7" w14:textId="5D99F7CA" w:rsidR="00F64B30" w:rsidRDefault="00F64B30" w:rsidP="0A38F5E0">
      <w:pPr>
        <w:autoSpaceDE w:val="0"/>
        <w:autoSpaceDN w:val="0"/>
        <w:adjustRightInd w:val="0"/>
        <w:spacing w:after="120" w:line="360" w:lineRule="auto"/>
        <w:jc w:val="center"/>
        <w:rPr>
          <w:rFonts w:ascii="Arial" w:hAnsi="Arial" w:cs="Arial"/>
          <w:color w:val="666666"/>
          <w:sz w:val="20"/>
          <w:szCs w:val="20"/>
          <w:shd w:val="clear" w:color="auto" w:fill="FFFFFF"/>
        </w:rPr>
      </w:pPr>
      <w:r>
        <w:rPr>
          <w:noProof/>
        </w:rPr>
        <w:drawing>
          <wp:inline distT="0" distB="0" distL="0" distR="0" wp14:anchorId="76C3E65B" wp14:editId="3CD8BE88">
            <wp:extent cx="4766884" cy="3135695"/>
            <wp:effectExtent l="0" t="0" r="0" b="0"/>
            <wp:docPr id="227442629"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766884" cy="3135695"/>
                    </a:xfrm>
                    <a:prstGeom prst="rect">
                      <a:avLst/>
                    </a:prstGeom>
                  </pic:spPr>
                </pic:pic>
              </a:graphicData>
            </a:graphic>
          </wp:inline>
        </w:drawing>
      </w:r>
    </w:p>
    <w:p w14:paraId="62E951EC" w14:textId="7C14EC7C" w:rsidR="0094343D" w:rsidRPr="00EA35DA" w:rsidRDefault="0094343D" w:rsidP="0094343D">
      <w:pPr>
        <w:autoSpaceDE w:val="0"/>
        <w:autoSpaceDN w:val="0"/>
        <w:adjustRightInd w:val="0"/>
        <w:spacing w:after="120" w:line="360" w:lineRule="auto"/>
        <w:jc w:val="center"/>
        <w:rPr>
          <w:rFonts w:ascii="Arial" w:hAnsi="Arial" w:cs="Arial"/>
          <w:iCs/>
          <w:sz w:val="20"/>
          <w:szCs w:val="20"/>
        </w:rPr>
      </w:pPr>
      <w:r w:rsidRPr="0A38F5E0">
        <w:rPr>
          <w:rFonts w:ascii="Arial" w:hAnsi="Arial" w:cs="Arial"/>
          <w:sz w:val="20"/>
          <w:szCs w:val="20"/>
        </w:rPr>
        <w:t>Fig</w:t>
      </w:r>
      <w:r w:rsidR="004F18C4" w:rsidRPr="0A38F5E0">
        <w:rPr>
          <w:rFonts w:ascii="Arial" w:hAnsi="Arial" w:cs="Arial"/>
          <w:sz w:val="20"/>
          <w:szCs w:val="20"/>
        </w:rPr>
        <w:t>ura</w:t>
      </w:r>
      <w:r w:rsidRPr="0A38F5E0">
        <w:rPr>
          <w:rFonts w:ascii="Arial" w:hAnsi="Arial" w:cs="Arial"/>
          <w:sz w:val="20"/>
          <w:szCs w:val="20"/>
        </w:rPr>
        <w:t xml:space="preserve"> </w:t>
      </w:r>
      <w:r w:rsidR="00701532" w:rsidRPr="0A38F5E0">
        <w:rPr>
          <w:rFonts w:ascii="Arial" w:hAnsi="Arial" w:cs="Arial"/>
          <w:sz w:val="20"/>
          <w:szCs w:val="20"/>
        </w:rPr>
        <w:t>2</w:t>
      </w:r>
      <w:r w:rsidR="004F18C4" w:rsidRPr="0A38F5E0">
        <w:rPr>
          <w:rFonts w:ascii="Arial" w:hAnsi="Arial" w:cs="Arial"/>
          <w:sz w:val="20"/>
          <w:szCs w:val="20"/>
        </w:rPr>
        <w:t>.</w:t>
      </w:r>
      <w:r w:rsidRPr="0A38F5E0">
        <w:rPr>
          <w:rFonts w:ascii="Arial" w:hAnsi="Arial" w:cs="Arial"/>
          <w:sz w:val="20"/>
          <w:szCs w:val="20"/>
        </w:rPr>
        <w:t xml:space="preserve"> Previsión de </w:t>
      </w:r>
      <w:r w:rsidR="00EA35DA" w:rsidRPr="0A38F5E0">
        <w:rPr>
          <w:rFonts w:ascii="Arial" w:hAnsi="Arial" w:cs="Arial"/>
          <w:sz w:val="20"/>
          <w:szCs w:val="20"/>
        </w:rPr>
        <w:t>crecimiento</w:t>
      </w:r>
      <w:r w:rsidRPr="0A38F5E0">
        <w:rPr>
          <w:rFonts w:ascii="Arial" w:hAnsi="Arial" w:cs="Arial"/>
          <w:sz w:val="20"/>
          <w:szCs w:val="20"/>
        </w:rPr>
        <w:t xml:space="preserve"> de energías alternativas </w:t>
      </w:r>
      <w:r w:rsidR="00EA35DA" w:rsidRPr="0A38F5E0">
        <w:rPr>
          <w:rFonts w:ascii="Arial" w:hAnsi="Arial" w:cs="Arial"/>
          <w:sz w:val="20"/>
          <w:szCs w:val="20"/>
        </w:rPr>
        <w:t>en</w:t>
      </w:r>
      <w:r w:rsidRPr="0A38F5E0">
        <w:rPr>
          <w:rFonts w:ascii="Arial" w:hAnsi="Arial" w:cs="Arial"/>
          <w:sz w:val="20"/>
          <w:szCs w:val="20"/>
        </w:rPr>
        <w:t xml:space="preserve"> Alemania </w:t>
      </w:r>
      <w:r w:rsidR="00890CB4" w:rsidRPr="0A38F5E0">
        <w:rPr>
          <w:rFonts w:ascii="Arial" w:hAnsi="Arial" w:cs="Arial"/>
          <w:sz w:val="20"/>
          <w:szCs w:val="20"/>
        </w:rPr>
        <w:t>[2].</w:t>
      </w:r>
    </w:p>
    <w:p w14:paraId="4777A2F7" w14:textId="0FA0C311" w:rsidR="02663144" w:rsidRPr="00367165" w:rsidRDefault="02663144" w:rsidP="0A38F5E0">
      <w:pPr>
        <w:spacing w:after="120" w:line="360" w:lineRule="auto"/>
        <w:jc w:val="both"/>
        <w:rPr>
          <w:rFonts w:ascii="Arial" w:eastAsiaTheme="minorEastAsia" w:hAnsi="Arial" w:cs="Arial"/>
          <w:sz w:val="20"/>
          <w:szCs w:val="20"/>
          <w:lang w:eastAsia="en-US"/>
        </w:rPr>
      </w:pPr>
      <w:r w:rsidRPr="00367165">
        <w:rPr>
          <w:rFonts w:ascii="Arial" w:eastAsiaTheme="minorEastAsia" w:hAnsi="Arial" w:cs="Arial"/>
          <w:sz w:val="20"/>
          <w:szCs w:val="20"/>
          <w:lang w:eastAsia="en-US"/>
        </w:rPr>
        <w:lastRenderedPageBreak/>
        <w:t xml:space="preserve">En la Figura 1 se muestra el caso de Alemania, donde la energía solar fotovoltaica representa la mayor fuente de energía en 2023. En la Figura 2, se presenta una proyección para los próximos 30 años acerca de la expansión del uso de las energías alternativas. Esta tendencia está motivada por la necesidad de independizarse del gas natural, el cual hasta hace poco tiempo era importado de Rusia. Alemania tiene la intención de duplicar su capacidad de generación de energía eólica para el año 2050 y se espera un aumento de al menos diez veces en la energía solar para esa misma fecha.  </w:t>
      </w:r>
    </w:p>
    <w:p w14:paraId="434D8417" w14:textId="14C837F9" w:rsidR="02663144" w:rsidRPr="00367165" w:rsidRDefault="02663144" w:rsidP="0A38F5E0">
      <w:pPr>
        <w:spacing w:after="120" w:line="360" w:lineRule="auto"/>
        <w:jc w:val="both"/>
        <w:rPr>
          <w:rFonts w:ascii="Arial" w:eastAsiaTheme="minorEastAsia" w:hAnsi="Arial" w:cs="Arial"/>
          <w:sz w:val="20"/>
          <w:szCs w:val="20"/>
          <w:lang w:eastAsia="en-US"/>
        </w:rPr>
      </w:pPr>
      <w:r w:rsidRPr="00367165">
        <w:rPr>
          <w:rFonts w:ascii="Arial" w:eastAsiaTheme="minorEastAsia" w:hAnsi="Arial" w:cs="Arial"/>
          <w:sz w:val="20"/>
          <w:szCs w:val="20"/>
          <w:lang w:eastAsia="en-US"/>
        </w:rPr>
        <w:t>Nuestro país tiene la obligación de no quedar rezagado en las transformaciones que se están produciendo a nivel mundial en el uso de energías renovables y poco contaminantes, además de la clara necesidad de ampliar su matriz energética</w:t>
      </w:r>
      <w:r w:rsidR="00EA0D49">
        <w:rPr>
          <w:rFonts w:ascii="Arial" w:eastAsiaTheme="minorEastAsia" w:hAnsi="Arial" w:cs="Arial"/>
          <w:sz w:val="20"/>
          <w:szCs w:val="20"/>
          <w:lang w:eastAsia="en-US"/>
        </w:rPr>
        <w:t>.</w:t>
      </w:r>
    </w:p>
    <w:p w14:paraId="7537425C" w14:textId="074DC50A" w:rsidR="6782F2B9" w:rsidRDefault="6782F2B9" w:rsidP="0A38F5E0">
      <w:pPr>
        <w:pStyle w:val="Textoindependiente2"/>
        <w:spacing w:line="360" w:lineRule="auto"/>
        <w:ind w:right="44"/>
        <w:jc w:val="both"/>
        <w:rPr>
          <w:rFonts w:ascii="Arial" w:hAnsi="Arial" w:cs="Arial"/>
          <w:b/>
          <w:bCs/>
          <w:caps/>
          <w:sz w:val="20"/>
          <w:szCs w:val="20"/>
        </w:rPr>
      </w:pPr>
      <w:r w:rsidRPr="0A38F5E0">
        <w:rPr>
          <w:rFonts w:ascii="Arial" w:hAnsi="Arial" w:cs="Arial"/>
          <w:b/>
          <w:bCs/>
          <w:caps/>
          <w:sz w:val="20"/>
          <w:szCs w:val="20"/>
        </w:rPr>
        <w:t>2-</w:t>
      </w:r>
      <w:r w:rsidR="49F28779" w:rsidRPr="0A38F5E0">
        <w:rPr>
          <w:rFonts w:ascii="Arial" w:hAnsi="Arial" w:cs="Arial"/>
          <w:b/>
          <w:bCs/>
          <w:caps/>
          <w:sz w:val="20"/>
          <w:szCs w:val="20"/>
        </w:rPr>
        <w:t>DESCRIPCIÓN DE LAS PRINCIPALES TECNOLOGÍAS DE CÉLULAS FOTOVOLTAICAS, CON SUS VENTAJAS, DESVENTAJAS, IMPACTO AMBIENTAL Y PRODUCCIÓN</w:t>
      </w:r>
    </w:p>
    <w:p w14:paraId="5C2DCA1C" w14:textId="77777777" w:rsidR="00EA0D49" w:rsidRDefault="56AA4AC9" w:rsidP="0A38F5E0">
      <w:pPr>
        <w:pStyle w:val="Textoindependiente2"/>
        <w:spacing w:line="360" w:lineRule="auto"/>
        <w:ind w:right="44"/>
        <w:jc w:val="both"/>
        <w:rPr>
          <w:rFonts w:ascii="Arial" w:eastAsiaTheme="minorEastAsia" w:hAnsi="Arial" w:cs="Arial"/>
          <w:sz w:val="20"/>
          <w:szCs w:val="20"/>
          <w:lang w:eastAsia="en-US"/>
        </w:rPr>
      </w:pPr>
      <w:r w:rsidRPr="0A38F5E0">
        <w:rPr>
          <w:rFonts w:ascii="Arial" w:eastAsiaTheme="minorEastAsia" w:hAnsi="Arial" w:cs="Arial"/>
          <w:sz w:val="20"/>
          <w:szCs w:val="20"/>
          <w:lang w:eastAsia="en-US"/>
        </w:rPr>
        <w:t xml:space="preserve">En la actualidad, las tecnologías fotovoltaicas más utilizadas y disponibles </w:t>
      </w:r>
      <w:r w:rsidR="007F1553">
        <w:rPr>
          <w:rFonts w:ascii="Arial" w:eastAsiaTheme="minorEastAsia" w:hAnsi="Arial" w:cs="Arial"/>
          <w:sz w:val="20"/>
          <w:szCs w:val="20"/>
          <w:lang w:eastAsia="en-US"/>
        </w:rPr>
        <w:t xml:space="preserve">para la fabricación de paneles solares de usos comunes </w:t>
      </w:r>
      <w:r w:rsidRPr="0A38F5E0">
        <w:rPr>
          <w:rFonts w:ascii="Arial" w:eastAsiaTheme="minorEastAsia" w:hAnsi="Arial" w:cs="Arial"/>
          <w:sz w:val="20"/>
          <w:szCs w:val="20"/>
          <w:lang w:eastAsia="en-US"/>
        </w:rPr>
        <w:t>se basan en películas delgadas. Entre ellas, las más destacadas son: la tradicional celda de silicio cristalino, las células de teluro de cadmio, seleniuro de cobre-indio-gal</w:t>
      </w:r>
      <w:r w:rsidRPr="00EA0D49">
        <w:rPr>
          <w:rFonts w:ascii="Arial" w:eastAsiaTheme="minorEastAsia" w:hAnsi="Arial" w:cs="Arial"/>
          <w:sz w:val="20"/>
          <w:szCs w:val="20"/>
          <w:lang w:eastAsia="en-US"/>
        </w:rPr>
        <w:t>io y silicio amorfo</w:t>
      </w:r>
      <w:r w:rsidR="00EA0D49">
        <w:rPr>
          <w:rFonts w:ascii="Arial" w:eastAsiaTheme="minorEastAsia" w:hAnsi="Arial" w:cs="Arial"/>
          <w:sz w:val="20"/>
          <w:szCs w:val="20"/>
          <w:lang w:eastAsia="en-US"/>
        </w:rPr>
        <w:t xml:space="preserve"> (a-Si)</w:t>
      </w:r>
      <w:r w:rsidRPr="00EA0D49">
        <w:rPr>
          <w:rFonts w:ascii="Arial" w:eastAsiaTheme="minorEastAsia" w:hAnsi="Arial" w:cs="Arial"/>
          <w:sz w:val="20"/>
          <w:szCs w:val="20"/>
          <w:lang w:eastAsia="en-US"/>
        </w:rPr>
        <w:t xml:space="preserve">, que se utilizan en ámbitos comerciales, industriales, agropecuarios y domésticos. </w:t>
      </w:r>
      <w:r w:rsidRPr="0A38F5E0">
        <w:rPr>
          <w:rFonts w:ascii="Arial" w:eastAsiaTheme="minorEastAsia" w:hAnsi="Arial" w:cs="Arial"/>
          <w:sz w:val="20"/>
          <w:szCs w:val="20"/>
          <w:lang w:eastAsia="en-US"/>
        </w:rPr>
        <w:t xml:space="preserve">Además, existen tecnologías emergentes como las células multicapas y las basadas en perovskitas, con aplicaciones en tecnología satelital y sondas </w:t>
      </w:r>
      <w:r w:rsidRPr="00EA0D49">
        <w:rPr>
          <w:rFonts w:ascii="Arial" w:eastAsiaTheme="minorEastAsia" w:hAnsi="Arial" w:cs="Arial"/>
          <w:sz w:val="20"/>
          <w:szCs w:val="20"/>
          <w:lang w:eastAsia="en-US"/>
        </w:rPr>
        <w:t>espaciales.</w:t>
      </w:r>
      <w:r w:rsidR="00EA0D49">
        <w:rPr>
          <w:rFonts w:ascii="Arial" w:eastAsiaTheme="minorEastAsia" w:hAnsi="Arial" w:cs="Arial"/>
          <w:sz w:val="20"/>
          <w:szCs w:val="20"/>
          <w:lang w:eastAsia="en-US"/>
        </w:rPr>
        <w:t xml:space="preserve"> </w:t>
      </w:r>
    </w:p>
    <w:p w14:paraId="68A8CDEA" w14:textId="185872F1" w:rsidR="56AA4AC9" w:rsidRPr="00EA0D49" w:rsidRDefault="56AA4AC9" w:rsidP="0A38F5E0">
      <w:pPr>
        <w:spacing w:after="120" w:line="360" w:lineRule="auto"/>
        <w:jc w:val="both"/>
        <w:rPr>
          <w:rFonts w:ascii="Arial" w:eastAsiaTheme="minorEastAsia" w:hAnsi="Arial" w:cs="Arial"/>
          <w:sz w:val="20"/>
          <w:szCs w:val="20"/>
          <w:lang w:eastAsia="en-US"/>
        </w:rPr>
      </w:pPr>
      <w:r w:rsidRPr="00EA0D49">
        <w:rPr>
          <w:rFonts w:ascii="Arial" w:hAnsi="Arial" w:cs="Arial"/>
          <w:sz w:val="20"/>
          <w:szCs w:val="20"/>
        </w:rPr>
        <w:t xml:space="preserve">El silicio es el material preferido en la construcción de células solares y representa el 95% del mercado comercial fotovoltaico. Su elección se debe a su abundancia, bajo costo y no toxicidad. A pesar de tener </w:t>
      </w:r>
      <w:r w:rsidRPr="00EA0D49">
        <w:rPr>
          <w:rFonts w:ascii="Arial" w:eastAsiaTheme="minorEastAsia" w:hAnsi="Arial" w:cs="Arial"/>
          <w:sz w:val="20"/>
          <w:szCs w:val="20"/>
          <w:lang w:eastAsia="en-US"/>
        </w:rPr>
        <w:t>más de cincuenta años de desarrollo, los investigadores continúan innovando para mejorar la eficiencia debido a su dominio en el mercado.</w:t>
      </w:r>
    </w:p>
    <w:p w14:paraId="2D9F82E5" w14:textId="3A7F5300" w:rsidR="56AA4AC9" w:rsidRPr="00EA0D49" w:rsidRDefault="56AA4AC9" w:rsidP="0A38F5E0">
      <w:pPr>
        <w:spacing w:after="120" w:line="360" w:lineRule="auto"/>
        <w:jc w:val="both"/>
      </w:pPr>
      <w:r w:rsidRPr="00EA0D49">
        <w:rPr>
          <w:rFonts w:ascii="Arial" w:eastAsiaTheme="minorEastAsia" w:hAnsi="Arial" w:cs="Arial"/>
          <w:sz w:val="20"/>
          <w:szCs w:val="20"/>
          <w:lang w:eastAsia="en-US"/>
        </w:rPr>
        <w:t>En la década de 1950, se fabricaron las primeras células fotovoltaicas utilizando obleas de silicio. El silicio cristalino (c-Si) es la forma cristalina del silicio y se puede usar como silicio policristalino (multi-Si), que consiste en pequeños cristales, o como silicio monocristalino (mono-Si), que es un cristal continuo. Las células de silicio monocristalino presentan ventajas</w:t>
      </w:r>
      <w:r w:rsidRPr="00EA0D49">
        <w:rPr>
          <w:rFonts w:ascii="Arial" w:hAnsi="Arial" w:cs="Arial"/>
          <w:sz w:val="20"/>
          <w:szCs w:val="20"/>
        </w:rPr>
        <w:t xml:space="preserve"> en términos de microestructura, macroestructura y propiedades fisicoquímicas en comparación con las células de silicio policristalino. Estas ventajas incluyen una mejor estructura reticular, alta pureza del material, resistencia interna reducida, alta eficiencia, color uniforme y sin manchas. En términos de generación de energía real, los módulos monocristalinos superan a los policristalinos, lo que significa que producen más kilovatios-hora de electricidad por unidad de área [3].</w:t>
      </w:r>
    </w:p>
    <w:p w14:paraId="533BE190" w14:textId="63512E0B" w:rsidR="56AA4AC9" w:rsidRDefault="56AA4AC9" w:rsidP="0A38F5E0">
      <w:pPr>
        <w:spacing w:after="120" w:line="360" w:lineRule="auto"/>
        <w:jc w:val="both"/>
        <w:rPr>
          <w:rFonts w:ascii="Arial" w:hAnsi="Arial" w:cs="Arial"/>
          <w:color w:val="111111"/>
          <w:sz w:val="20"/>
          <w:szCs w:val="20"/>
        </w:rPr>
      </w:pPr>
      <w:r w:rsidRPr="00EA0D49">
        <w:rPr>
          <w:rFonts w:ascii="Arial" w:hAnsi="Arial" w:cs="Arial"/>
          <w:sz w:val="20"/>
          <w:szCs w:val="20"/>
        </w:rPr>
        <w:t xml:space="preserve">Un estudio experimental comparó el rendimiento y la eficiencia de los módulos </w:t>
      </w:r>
      <w:r w:rsidRPr="0A38F5E0">
        <w:rPr>
          <w:rFonts w:ascii="Arial" w:hAnsi="Arial" w:cs="Arial"/>
          <w:color w:val="111111"/>
          <w:sz w:val="20"/>
          <w:szCs w:val="20"/>
        </w:rPr>
        <w:t xml:space="preserve">solares fotovoltaicos de silicio monocristalino y policristalino en condiciones climáticas tropicales húmedas y secas en el centro-este de la India. Durante 6 meses, de octubre de 2020 a marzo </w:t>
      </w:r>
      <w:r w:rsidRPr="0A38F5E0">
        <w:rPr>
          <w:rFonts w:ascii="Arial" w:hAnsi="Arial" w:cs="Arial"/>
          <w:color w:val="111111"/>
          <w:sz w:val="20"/>
          <w:szCs w:val="20"/>
        </w:rPr>
        <w:lastRenderedPageBreak/>
        <w:t>de 2021, se analizaron sistemáticamente los datos, prestando especial atención a los parámetros que afectan al rendimiento de los módulos fotovoltaicos, como la energía solar, la irradiancia, la temperatura ambiente y la temperatura del módulo. Octubre presentó la mayor variación en irradiancia y temperatura, con temperaturas medias más altas del módulo (51-52 °C) en octubre-noviembre y temperaturas promedio más bajas (34°C para mono-Si y 36°C para poli-Si) en diciembre. Los resultados mostraron que el módulo mono-Si funcionó mejor en todas las condiciones climáticas, ofreciendo una mayor eficiencia [4].</w:t>
      </w:r>
    </w:p>
    <w:p w14:paraId="6572C5EB" w14:textId="545C669F" w:rsidR="56AA4AC9" w:rsidRDefault="56AA4AC9" w:rsidP="0A38F5E0">
      <w:pPr>
        <w:spacing w:after="120" w:line="360" w:lineRule="auto"/>
        <w:jc w:val="both"/>
        <w:rPr>
          <w:rFonts w:ascii="Arial" w:hAnsi="Arial" w:cs="Arial"/>
          <w:color w:val="000000" w:themeColor="text1"/>
          <w:sz w:val="20"/>
          <w:szCs w:val="20"/>
        </w:rPr>
      </w:pPr>
      <w:r w:rsidRPr="0A38F5E0">
        <w:rPr>
          <w:rFonts w:ascii="Arial" w:hAnsi="Arial" w:cs="Arial"/>
          <w:color w:val="000000" w:themeColor="text1"/>
          <w:sz w:val="20"/>
          <w:szCs w:val="20"/>
        </w:rPr>
        <w:t>Por otro lado, los paneles de silicio alcanzaron su máximo de conversión de alrededor del 25% hace unos 20 años, y los avances recientes no han logrado aumentar significativamente su eficiencia. Es importante destacar que el 25% es el máximo alcanzado, mientras que la eficiencia promedio en los paneles comerciales de silicio está más cerca del 20%.</w:t>
      </w:r>
    </w:p>
    <w:p w14:paraId="7262AA5E" w14:textId="6CE3D2FE" w:rsidR="0FDB9463" w:rsidRDefault="0FDB9463" w:rsidP="0A38F5E0">
      <w:pPr>
        <w:spacing w:after="120" w:line="360" w:lineRule="auto"/>
        <w:jc w:val="both"/>
        <w:rPr>
          <w:rFonts w:ascii="Arial" w:eastAsiaTheme="minorEastAsia" w:hAnsi="Arial" w:cs="Arial"/>
          <w:color w:val="000000" w:themeColor="text1"/>
          <w:sz w:val="20"/>
          <w:szCs w:val="20"/>
          <w:lang w:eastAsia="en-US"/>
        </w:rPr>
      </w:pPr>
      <w:r w:rsidRPr="0A38F5E0">
        <w:rPr>
          <w:rFonts w:ascii="Arial" w:eastAsiaTheme="minorEastAsia" w:hAnsi="Arial" w:cs="Arial"/>
          <w:color w:val="000000" w:themeColor="text1"/>
          <w:sz w:val="20"/>
          <w:szCs w:val="20"/>
          <w:lang w:eastAsia="en-US"/>
        </w:rPr>
        <w:t>Se realizan numerosas simulaciones para mejorar la eficiencia de las celdas solares a fabricar. Por ejemplo, utilizando el software de Análisis de Estructuras Microelectrónicas y Fotónicas, se llevaron a cabo cálculos de eficiencia al variar los parámetros de diseño. Se simularon cambios en las capas n y p de silicio cristalino, modificando el espesor, la conductividad y el tipo de material semiconductor. Como resultado, se logró una eficiencia de conversión de energía del 28%, reduciendo la cantidad de material necesario. Actualmente, esta tecnología se encuentra entre las más avanzadas para la fabricación de paneles solares y tiene la mayor eficiencia en todo el mercado fotovoltaico global [5].</w:t>
      </w:r>
    </w:p>
    <w:p w14:paraId="6E9F4E5B" w14:textId="03C21F9A" w:rsidR="00EA0D49" w:rsidRPr="00EA0D49" w:rsidRDefault="00EA0D49" w:rsidP="00EA0D49">
      <w:pPr>
        <w:pStyle w:val="Textoindependiente2"/>
        <w:spacing w:line="360" w:lineRule="auto"/>
        <w:ind w:right="44"/>
        <w:jc w:val="both"/>
        <w:rPr>
          <w:rFonts w:ascii="Arial" w:eastAsiaTheme="minorEastAsia" w:hAnsi="Arial" w:cs="Arial"/>
          <w:sz w:val="20"/>
          <w:szCs w:val="20"/>
          <w:lang w:eastAsia="en-US"/>
        </w:rPr>
      </w:pPr>
      <w:r>
        <w:rPr>
          <w:rFonts w:ascii="Arial" w:eastAsiaTheme="minorEastAsia" w:hAnsi="Arial" w:cs="Arial"/>
          <w:sz w:val="20"/>
          <w:szCs w:val="20"/>
          <w:lang w:eastAsia="en-US"/>
        </w:rPr>
        <w:t>El silicio amorfo es la forma no cristalina del silicio usada en celdas solares. Está prácticamente en desuso por la disminución acelerada de rendimiento en un periodo muy corto de tiempo.</w:t>
      </w:r>
    </w:p>
    <w:p w14:paraId="2F8B1063" w14:textId="64AEC929" w:rsidR="537F5333" w:rsidRDefault="537F5333" w:rsidP="0A38F5E0">
      <w:pPr>
        <w:pStyle w:val="NormalWeb"/>
        <w:shd w:val="clear" w:color="auto" w:fill="FFFFFF" w:themeFill="background1"/>
        <w:spacing w:before="0" w:beforeAutospacing="0" w:after="120" w:afterAutospacing="0" w:line="360" w:lineRule="auto"/>
        <w:jc w:val="both"/>
        <w:rPr>
          <w:rStyle w:val="Hipervnculo"/>
          <w:rFonts w:ascii="Arial" w:hAnsi="Arial" w:cs="Arial"/>
          <w:sz w:val="20"/>
          <w:szCs w:val="20"/>
          <w:lang w:val="es-AR"/>
        </w:rPr>
      </w:pPr>
      <w:r w:rsidRPr="0A38F5E0">
        <w:rPr>
          <w:rFonts w:ascii="Arial" w:hAnsi="Arial" w:cs="Arial"/>
          <w:sz w:val="20"/>
          <w:szCs w:val="20"/>
          <w:lang w:val="es-AR"/>
        </w:rPr>
        <w:t>Se están desarrollando constantemente nuevas tecnologías para producir celdas solares eficientes basadas en nanomateriales y películas delgadas, lo que reduce los costos y minimiza la contaminación ambiental. Dos materiales que han despertado gran interés en los últimos años son el dióxido de titanio (TiO2) y las calcopiritas de cobre e indio (CuInSe2 y CuInS2), de los cuales se ha estudiado ampliamente la obtención de películas delgadas [6].</w:t>
      </w:r>
    </w:p>
    <w:p w14:paraId="7E391DEA" w14:textId="4FF7F129" w:rsidR="537F5333" w:rsidRPr="00167412" w:rsidRDefault="537F5333" w:rsidP="0A38F5E0">
      <w:pPr>
        <w:pStyle w:val="NormalWeb"/>
        <w:spacing w:before="0" w:beforeAutospacing="0" w:after="120" w:afterAutospacing="0" w:line="360" w:lineRule="auto"/>
        <w:jc w:val="both"/>
        <w:rPr>
          <w:lang w:val="es-AR"/>
        </w:rPr>
      </w:pPr>
      <w:r w:rsidRPr="0A38F5E0">
        <w:rPr>
          <w:rFonts w:ascii="Arial" w:hAnsi="Arial" w:cs="Arial"/>
          <w:sz w:val="20"/>
          <w:szCs w:val="20"/>
          <w:lang w:val="es-AR"/>
        </w:rPr>
        <w:t xml:space="preserve">En 2021, las células de capa fina de </w:t>
      </w:r>
      <w:proofErr w:type="spellStart"/>
      <w:r w:rsidRPr="0A38F5E0">
        <w:rPr>
          <w:rFonts w:ascii="Arial" w:hAnsi="Arial" w:cs="Arial"/>
          <w:sz w:val="20"/>
          <w:szCs w:val="20"/>
          <w:lang w:val="es-AR"/>
        </w:rPr>
        <w:t>CdTe</w:t>
      </w:r>
      <w:proofErr w:type="spellEnd"/>
      <w:r w:rsidRPr="0A38F5E0">
        <w:rPr>
          <w:rFonts w:ascii="Arial" w:hAnsi="Arial" w:cs="Arial"/>
          <w:sz w:val="20"/>
          <w:szCs w:val="20"/>
          <w:lang w:val="es-AR"/>
        </w:rPr>
        <w:t xml:space="preserve"> tenían una eficiencia del 18,5%. Estas células son más sostenibles y compiten en precio con las células de silicio, produciendo hasta un 10,5% más de energía a lo largo de su vida útil. Además, las células de </w:t>
      </w:r>
      <w:proofErr w:type="spellStart"/>
      <w:r w:rsidRPr="0A38F5E0">
        <w:rPr>
          <w:rFonts w:ascii="Arial" w:hAnsi="Arial" w:cs="Arial"/>
          <w:sz w:val="20"/>
          <w:szCs w:val="20"/>
          <w:lang w:val="es-AR"/>
        </w:rPr>
        <w:t>CdTe</w:t>
      </w:r>
      <w:proofErr w:type="spellEnd"/>
      <w:r w:rsidRPr="0A38F5E0">
        <w:rPr>
          <w:rFonts w:ascii="Arial" w:hAnsi="Arial" w:cs="Arial"/>
          <w:sz w:val="20"/>
          <w:szCs w:val="20"/>
          <w:lang w:val="es-AR"/>
        </w:rPr>
        <w:t xml:space="preserve"> contienen menos del 50% de materiales pesados en comparación con las de silicio y utilizan cuatro veces menos agua en su fabricación. Gracias a su flexibilidad y versatilidad, pueden ser utilizadas en techos, ventanas y otras estructuras, y tienen una menor tasa de rotura. Los modelos semitransparentes para ventanas permiten el paso de la luz a través de los ambientes. Estas células también muestran una mayor resistencia a diversas condiciones climáticas, con un coeficiente de temperatura reducido del 0,21% en comparación con el 0,48% de los paneles de silicio. Además, han </w:t>
      </w:r>
      <w:r w:rsidRPr="0A38F5E0">
        <w:rPr>
          <w:rFonts w:ascii="Arial" w:hAnsi="Arial" w:cs="Arial"/>
          <w:sz w:val="20"/>
          <w:szCs w:val="20"/>
          <w:lang w:val="es-AR"/>
        </w:rPr>
        <w:lastRenderedPageBreak/>
        <w:t>demostrado una mayor eficiencia en momentos de baja luminosidad y días nublados. Su huella de carbono se recupera hasta cuatro veces más rápido que la dejada por la industria solar de silicio, ya que no sufren degradación inducida por la luz (LID), una pérdida de rendimiento que puede ocurrir al inicio de la exposición solar. Estas células también permiten el reciclaje del 90% del material, generando poca contaminación ambiental con respecto a los materiales no reutilizados. Las células de teluro de cadmio tienen un camino de desarrollo por delante que gradualmente aumentará su eficiencia y sostenibilidad a corto plazo [7].</w:t>
      </w:r>
    </w:p>
    <w:p w14:paraId="4978688D" w14:textId="34454669" w:rsidR="1817C86B" w:rsidRDefault="1817C86B" w:rsidP="0A38F5E0">
      <w:pPr>
        <w:pStyle w:val="NormalWeb"/>
        <w:shd w:val="clear" w:color="auto" w:fill="FFFFFF" w:themeFill="background1"/>
        <w:spacing w:before="0" w:beforeAutospacing="0" w:after="120" w:afterAutospacing="0" w:line="360" w:lineRule="auto"/>
        <w:jc w:val="both"/>
        <w:rPr>
          <w:rFonts w:ascii="Arial" w:hAnsi="Arial" w:cs="Arial"/>
          <w:color w:val="000000" w:themeColor="text1"/>
          <w:sz w:val="20"/>
          <w:szCs w:val="20"/>
          <w:lang w:val="es-AR"/>
        </w:rPr>
      </w:pPr>
      <w:r w:rsidRPr="0A38F5E0">
        <w:rPr>
          <w:rFonts w:ascii="Arial" w:hAnsi="Arial" w:cs="Arial"/>
          <w:sz w:val="20"/>
          <w:szCs w:val="20"/>
          <w:lang w:val="es-AR"/>
        </w:rPr>
        <w:t>Por otro lado, los paneles solares enfrentan desafíos mecánicos que deben superarse. Cada panel instalado está expuesto a condiciones climáticas y ambientales extremas, como lluvia, granizo, nieve, vientos, tormentas y cambios bruscos de temperatura. Incluso los trabajos de montaje pueden influir en la funcionalidad y en la vida útil esperada, que puede ser de hasta 40 años. Actualmente, no existen normas de ensayo que regulen las especificaciones mecánicas de todos los componentes de los paneles solares, excepto en los acuerdos individuales entre proveedores y fabricantes como garantía de calidad. Los estándares y requisitos individuales varían, y los clientes requieren ensayos de materiales diseñados a medida. Algunas normas que se aplican actualmente incluyen pruebas de seguridad, compresión y flexión de láminas de vidrio para ventanas, pruebas de resistencia a la cizalla y tracción de montajes pegados solapados, pruebas de resistencia de uniones adhesivas y pruebas de envejecimiento de los materiales utilizados en los paneles solares en relación con la exposición solar y los elementos climáticos como luz ultravioleta, frío, calor, humedad, granizo, viento, nieve, piedras, rendimiento eléctrico, aislamiento y posibles defectos de los paneles, entre otros. Sin embargo, estas normas no son exigidas a nivel gubernamental [8</w:t>
      </w:r>
      <w:r w:rsidR="00283B6C">
        <w:rPr>
          <w:rFonts w:ascii="Arial" w:hAnsi="Arial" w:cs="Arial"/>
          <w:sz w:val="20"/>
          <w:szCs w:val="20"/>
          <w:lang w:val="es-AR"/>
        </w:rPr>
        <w:t>].</w:t>
      </w:r>
    </w:p>
    <w:p w14:paraId="58C0382C" w14:textId="46C6B281" w:rsidR="00870A03" w:rsidRDefault="00CC07C7" w:rsidP="00A91E25">
      <w:pPr>
        <w:pStyle w:val="NormalWeb"/>
        <w:shd w:val="clear" w:color="auto" w:fill="FFFFFF"/>
        <w:spacing w:before="0" w:beforeAutospacing="0" w:after="120" w:afterAutospacing="0" w:line="360" w:lineRule="auto"/>
        <w:jc w:val="both"/>
        <w:rPr>
          <w:rFonts w:ascii="Arial" w:hAnsi="Arial" w:cs="Arial"/>
          <w:color w:val="111111"/>
          <w:sz w:val="20"/>
          <w:szCs w:val="20"/>
          <w:shd w:val="clear" w:color="auto" w:fill="FFFFFF"/>
          <w:lang w:val="es-AR"/>
        </w:rPr>
      </w:pPr>
      <w:r w:rsidRPr="00DE52B3">
        <w:rPr>
          <w:rFonts w:ascii="Arial" w:hAnsi="Arial" w:cs="Arial"/>
          <w:color w:val="111111"/>
          <w:sz w:val="20"/>
          <w:szCs w:val="20"/>
          <w:shd w:val="clear" w:color="auto" w:fill="FFFFFF"/>
          <w:lang w:val="es-AR"/>
        </w:rPr>
        <w:t xml:space="preserve">La evolución de eficiencia de las celdas solares </w:t>
      </w:r>
      <w:r w:rsidR="004F18C4">
        <w:rPr>
          <w:rFonts w:ascii="Arial" w:hAnsi="Arial" w:cs="Arial"/>
          <w:color w:val="111111"/>
          <w:sz w:val="20"/>
          <w:szCs w:val="20"/>
          <w:shd w:val="clear" w:color="auto" w:fill="FFFFFF"/>
          <w:lang w:val="es-AR"/>
        </w:rPr>
        <w:t xml:space="preserve">de </w:t>
      </w:r>
      <w:r w:rsidR="004F18C4" w:rsidRPr="00DE52B3">
        <w:rPr>
          <w:rFonts w:ascii="Arial" w:hAnsi="Arial" w:cs="Arial"/>
          <w:color w:val="111111"/>
          <w:sz w:val="20"/>
          <w:szCs w:val="20"/>
          <w:shd w:val="clear" w:color="auto" w:fill="FFFFFF"/>
          <w:lang w:val="es-AR"/>
        </w:rPr>
        <w:t xml:space="preserve">silicio y otras tecnologías que usan cobre, indio, Galio, </w:t>
      </w:r>
      <w:proofErr w:type="spellStart"/>
      <w:r w:rsidR="004F18C4">
        <w:rPr>
          <w:rFonts w:ascii="Arial" w:hAnsi="Arial" w:cs="Arial"/>
          <w:color w:val="111111"/>
          <w:sz w:val="20"/>
          <w:szCs w:val="20"/>
          <w:shd w:val="clear" w:color="auto" w:fill="FFFFFF"/>
          <w:lang w:val="es-AR"/>
        </w:rPr>
        <w:t>CdTe</w:t>
      </w:r>
      <w:proofErr w:type="spellEnd"/>
      <w:r w:rsidR="004F18C4" w:rsidRPr="00DE52B3">
        <w:rPr>
          <w:rFonts w:ascii="Arial" w:hAnsi="Arial" w:cs="Arial"/>
          <w:color w:val="111111"/>
          <w:sz w:val="20"/>
          <w:szCs w:val="20"/>
          <w:shd w:val="clear" w:color="auto" w:fill="FFFFFF"/>
          <w:lang w:val="es-AR"/>
        </w:rPr>
        <w:t>, entre otros</w:t>
      </w:r>
      <w:r w:rsidR="004F18C4">
        <w:rPr>
          <w:rFonts w:ascii="Arial" w:hAnsi="Arial" w:cs="Arial"/>
          <w:color w:val="111111"/>
          <w:sz w:val="20"/>
          <w:szCs w:val="20"/>
          <w:shd w:val="clear" w:color="auto" w:fill="FFFFFF"/>
          <w:lang w:val="es-AR"/>
        </w:rPr>
        <w:t xml:space="preserve">, </w:t>
      </w:r>
      <w:r w:rsidR="004F18C4" w:rsidRPr="00DE52B3">
        <w:rPr>
          <w:rFonts w:ascii="Arial" w:hAnsi="Arial" w:cs="Arial"/>
          <w:color w:val="111111"/>
          <w:sz w:val="20"/>
          <w:szCs w:val="20"/>
          <w:shd w:val="clear" w:color="auto" w:fill="FFFFFF"/>
          <w:lang w:val="es-AR"/>
        </w:rPr>
        <w:t xml:space="preserve">durante décadas </w:t>
      </w:r>
      <w:r w:rsidRPr="00DE52B3">
        <w:rPr>
          <w:rFonts w:ascii="Arial" w:hAnsi="Arial" w:cs="Arial"/>
          <w:color w:val="111111"/>
          <w:sz w:val="20"/>
          <w:szCs w:val="20"/>
          <w:shd w:val="clear" w:color="auto" w:fill="FFFFFF"/>
          <w:lang w:val="es-AR"/>
        </w:rPr>
        <w:t xml:space="preserve">han tenido </w:t>
      </w:r>
      <w:r w:rsidR="007951A6" w:rsidRPr="00DE52B3">
        <w:rPr>
          <w:rFonts w:ascii="Arial" w:hAnsi="Arial" w:cs="Arial"/>
          <w:color w:val="111111"/>
          <w:sz w:val="20"/>
          <w:szCs w:val="20"/>
          <w:shd w:val="clear" w:color="auto" w:fill="FFFFFF"/>
          <w:lang w:val="es-AR"/>
        </w:rPr>
        <w:t xml:space="preserve">un ritmo creciente, pero </w:t>
      </w:r>
      <w:r w:rsidR="007951A6">
        <w:rPr>
          <w:rFonts w:ascii="Arial" w:hAnsi="Arial" w:cs="Arial"/>
          <w:color w:val="111111"/>
          <w:sz w:val="20"/>
          <w:szCs w:val="20"/>
          <w:shd w:val="clear" w:color="auto" w:fill="FFFFFF"/>
          <w:lang w:val="es-AR"/>
        </w:rPr>
        <w:t>sostenido, como</w:t>
      </w:r>
      <w:r w:rsidR="007951A6" w:rsidRPr="00DE52B3">
        <w:rPr>
          <w:rFonts w:ascii="Arial" w:hAnsi="Arial" w:cs="Arial"/>
          <w:color w:val="111111"/>
          <w:sz w:val="20"/>
          <w:szCs w:val="20"/>
          <w:shd w:val="clear" w:color="auto" w:fill="FFFFFF"/>
          <w:lang w:val="es-AR"/>
        </w:rPr>
        <w:t xml:space="preserve"> se ve en la F</w:t>
      </w:r>
      <w:r w:rsidR="007951A6">
        <w:rPr>
          <w:rFonts w:ascii="Arial" w:hAnsi="Arial" w:cs="Arial"/>
          <w:color w:val="111111"/>
          <w:sz w:val="20"/>
          <w:szCs w:val="20"/>
          <w:shd w:val="clear" w:color="auto" w:fill="FFFFFF"/>
          <w:lang w:val="es-AR"/>
        </w:rPr>
        <w:t xml:space="preserve">igura </w:t>
      </w:r>
      <w:r w:rsidR="00BC70F6">
        <w:rPr>
          <w:rFonts w:ascii="Arial" w:hAnsi="Arial" w:cs="Arial"/>
          <w:color w:val="111111"/>
          <w:sz w:val="20"/>
          <w:szCs w:val="20"/>
          <w:shd w:val="clear" w:color="auto" w:fill="FFFFFF"/>
          <w:lang w:val="es-AR"/>
        </w:rPr>
        <w:t>3</w:t>
      </w:r>
      <w:r w:rsidR="007951A6">
        <w:rPr>
          <w:rFonts w:ascii="Arial" w:hAnsi="Arial" w:cs="Arial"/>
          <w:color w:val="111111"/>
          <w:sz w:val="20"/>
          <w:szCs w:val="20"/>
          <w:shd w:val="clear" w:color="auto" w:fill="FFFFFF"/>
          <w:lang w:val="es-AR"/>
        </w:rPr>
        <w:t>.</w:t>
      </w:r>
    </w:p>
    <w:p w14:paraId="344F14F0" w14:textId="4FF31220" w:rsidR="00870A03" w:rsidRDefault="007951A6" w:rsidP="00A91E25">
      <w:pPr>
        <w:pStyle w:val="NormalWeb"/>
        <w:shd w:val="clear" w:color="auto" w:fill="FFFFFF"/>
        <w:spacing w:before="0" w:beforeAutospacing="0" w:after="120" w:afterAutospacing="0" w:line="360" w:lineRule="auto"/>
        <w:jc w:val="both"/>
        <w:rPr>
          <w:rFonts w:ascii="Arial" w:hAnsi="Arial" w:cs="Arial"/>
          <w:color w:val="111111"/>
          <w:sz w:val="20"/>
          <w:szCs w:val="20"/>
          <w:shd w:val="clear" w:color="auto" w:fill="FFFFFF"/>
          <w:lang w:val="es-AR"/>
        </w:rPr>
      </w:pPr>
      <w:r w:rsidRPr="00DE52B3">
        <w:rPr>
          <w:rFonts w:ascii="Arial" w:hAnsi="Arial" w:cs="Arial"/>
          <w:noProof/>
          <w:color w:val="111111"/>
          <w:sz w:val="20"/>
          <w:szCs w:val="20"/>
          <w:shd w:val="clear" w:color="auto" w:fill="FFFFFF"/>
          <w:lang w:val="es-AR"/>
        </w:rPr>
        <w:drawing>
          <wp:anchor distT="0" distB="0" distL="114300" distR="114300" simplePos="0" relativeHeight="251668480" behindDoc="0" locked="0" layoutInCell="1" allowOverlap="1" wp14:anchorId="098E0F29" wp14:editId="63A12285">
            <wp:simplePos x="0" y="0"/>
            <wp:positionH relativeFrom="margin">
              <wp:posOffset>887091</wp:posOffset>
            </wp:positionH>
            <wp:positionV relativeFrom="paragraph">
              <wp:posOffset>8037</wp:posOffset>
            </wp:positionV>
            <wp:extent cx="3416300" cy="2273300"/>
            <wp:effectExtent l="0" t="0" r="0" b="0"/>
            <wp:wrapNone/>
            <wp:docPr id="89482841" name="Imagen 89482841" descr="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781373" name="Imagen 1" descr="Gráfico&#10;&#10;Descripción generada automáticamente"/>
                    <pic:cNvPicPr/>
                  </pic:nvPicPr>
                  <pic:blipFill>
                    <a:blip r:embed="rId15">
                      <a:extLst>
                        <a:ext uri="{28A0092B-C50C-407E-A947-70E740481C1C}">
                          <a14:useLocalDpi xmlns:a14="http://schemas.microsoft.com/office/drawing/2010/main" val="0"/>
                        </a:ext>
                      </a:extLst>
                    </a:blip>
                    <a:stretch>
                      <a:fillRect/>
                    </a:stretch>
                  </pic:blipFill>
                  <pic:spPr>
                    <a:xfrm>
                      <a:off x="0" y="0"/>
                      <a:ext cx="3416300" cy="2273300"/>
                    </a:xfrm>
                    <a:prstGeom prst="rect">
                      <a:avLst/>
                    </a:prstGeom>
                  </pic:spPr>
                </pic:pic>
              </a:graphicData>
            </a:graphic>
            <wp14:sizeRelH relativeFrom="page">
              <wp14:pctWidth>0</wp14:pctWidth>
            </wp14:sizeRelH>
            <wp14:sizeRelV relativeFrom="page">
              <wp14:pctHeight>0</wp14:pctHeight>
            </wp14:sizeRelV>
          </wp:anchor>
        </w:drawing>
      </w:r>
    </w:p>
    <w:p w14:paraId="18BEF555" w14:textId="02BDB30C" w:rsidR="00870A03" w:rsidRDefault="00870A03" w:rsidP="00A91E25">
      <w:pPr>
        <w:pStyle w:val="NormalWeb"/>
        <w:shd w:val="clear" w:color="auto" w:fill="FFFFFF"/>
        <w:spacing w:before="0" w:beforeAutospacing="0" w:after="120" w:afterAutospacing="0" w:line="360" w:lineRule="auto"/>
        <w:jc w:val="both"/>
        <w:rPr>
          <w:rFonts w:ascii="Arial" w:hAnsi="Arial" w:cs="Arial"/>
          <w:color w:val="111111"/>
          <w:sz w:val="20"/>
          <w:szCs w:val="20"/>
          <w:shd w:val="clear" w:color="auto" w:fill="FFFFFF"/>
          <w:lang w:val="es-AR"/>
        </w:rPr>
      </w:pPr>
    </w:p>
    <w:p w14:paraId="6FD58A10" w14:textId="60D20776" w:rsidR="00870A03" w:rsidRDefault="00870A03" w:rsidP="00A91E25">
      <w:pPr>
        <w:pStyle w:val="NormalWeb"/>
        <w:shd w:val="clear" w:color="auto" w:fill="FFFFFF"/>
        <w:spacing w:before="0" w:beforeAutospacing="0" w:after="120" w:afterAutospacing="0" w:line="360" w:lineRule="auto"/>
        <w:jc w:val="both"/>
        <w:rPr>
          <w:rFonts w:ascii="Arial" w:hAnsi="Arial" w:cs="Arial"/>
          <w:color w:val="111111"/>
          <w:sz w:val="20"/>
          <w:szCs w:val="20"/>
          <w:shd w:val="clear" w:color="auto" w:fill="FFFFFF"/>
          <w:lang w:val="es-AR"/>
        </w:rPr>
      </w:pPr>
    </w:p>
    <w:p w14:paraId="61375E6A" w14:textId="77777777" w:rsidR="00BC70F6" w:rsidRDefault="00BC70F6" w:rsidP="00555095">
      <w:pPr>
        <w:pStyle w:val="NormalWeb"/>
        <w:shd w:val="clear" w:color="auto" w:fill="FFFFFF"/>
        <w:spacing w:before="0" w:beforeAutospacing="0" w:after="120" w:afterAutospacing="0" w:line="360" w:lineRule="auto"/>
        <w:jc w:val="center"/>
        <w:rPr>
          <w:rFonts w:ascii="Arial" w:hAnsi="Arial" w:cs="Arial"/>
          <w:color w:val="111111"/>
          <w:sz w:val="20"/>
          <w:szCs w:val="20"/>
          <w:shd w:val="clear" w:color="auto" w:fill="FFFFFF"/>
          <w:lang w:val="es-AR"/>
        </w:rPr>
      </w:pPr>
    </w:p>
    <w:p w14:paraId="11342C48" w14:textId="77777777" w:rsidR="00BC70F6" w:rsidRDefault="00BC70F6" w:rsidP="00555095">
      <w:pPr>
        <w:pStyle w:val="NormalWeb"/>
        <w:shd w:val="clear" w:color="auto" w:fill="FFFFFF"/>
        <w:spacing w:before="0" w:beforeAutospacing="0" w:after="120" w:afterAutospacing="0" w:line="360" w:lineRule="auto"/>
        <w:jc w:val="center"/>
        <w:rPr>
          <w:rFonts w:ascii="Arial" w:hAnsi="Arial" w:cs="Arial"/>
          <w:color w:val="111111"/>
          <w:sz w:val="20"/>
          <w:szCs w:val="20"/>
          <w:shd w:val="clear" w:color="auto" w:fill="FFFFFF"/>
          <w:lang w:val="es-AR"/>
        </w:rPr>
      </w:pPr>
    </w:p>
    <w:p w14:paraId="4957D167" w14:textId="77777777" w:rsidR="00BC70F6" w:rsidRDefault="00BC70F6" w:rsidP="00555095">
      <w:pPr>
        <w:pStyle w:val="NormalWeb"/>
        <w:shd w:val="clear" w:color="auto" w:fill="FFFFFF"/>
        <w:spacing w:before="0" w:beforeAutospacing="0" w:after="120" w:afterAutospacing="0" w:line="360" w:lineRule="auto"/>
        <w:jc w:val="center"/>
        <w:rPr>
          <w:rFonts w:ascii="Arial" w:hAnsi="Arial" w:cs="Arial"/>
          <w:color w:val="111111"/>
          <w:sz w:val="20"/>
          <w:szCs w:val="20"/>
          <w:shd w:val="clear" w:color="auto" w:fill="FFFFFF"/>
          <w:lang w:val="es-AR"/>
        </w:rPr>
      </w:pPr>
    </w:p>
    <w:p w14:paraId="02A9C5AF" w14:textId="77777777" w:rsidR="00BC70F6" w:rsidRDefault="00BC70F6" w:rsidP="00555095">
      <w:pPr>
        <w:pStyle w:val="NormalWeb"/>
        <w:shd w:val="clear" w:color="auto" w:fill="FFFFFF"/>
        <w:spacing w:before="0" w:beforeAutospacing="0" w:after="120" w:afterAutospacing="0" w:line="360" w:lineRule="auto"/>
        <w:jc w:val="center"/>
        <w:rPr>
          <w:rFonts w:ascii="Arial" w:hAnsi="Arial" w:cs="Arial"/>
          <w:color w:val="111111"/>
          <w:sz w:val="20"/>
          <w:szCs w:val="20"/>
          <w:shd w:val="clear" w:color="auto" w:fill="FFFFFF"/>
          <w:lang w:val="es-AR"/>
        </w:rPr>
      </w:pPr>
    </w:p>
    <w:p w14:paraId="2A56B0CB" w14:textId="77777777" w:rsidR="00BC70F6" w:rsidRDefault="00BC70F6" w:rsidP="00555095">
      <w:pPr>
        <w:pStyle w:val="NormalWeb"/>
        <w:shd w:val="clear" w:color="auto" w:fill="FFFFFF"/>
        <w:spacing w:before="0" w:beforeAutospacing="0" w:after="120" w:afterAutospacing="0" w:line="360" w:lineRule="auto"/>
        <w:jc w:val="center"/>
        <w:rPr>
          <w:rFonts w:ascii="Arial" w:hAnsi="Arial" w:cs="Arial"/>
          <w:color w:val="111111"/>
          <w:sz w:val="20"/>
          <w:szCs w:val="20"/>
          <w:shd w:val="clear" w:color="auto" w:fill="FFFFFF"/>
          <w:lang w:val="es-AR"/>
        </w:rPr>
      </w:pPr>
    </w:p>
    <w:p w14:paraId="64BF1110" w14:textId="6AE27A58" w:rsidR="00555095" w:rsidRDefault="004F18C4" w:rsidP="00555095">
      <w:pPr>
        <w:pStyle w:val="NormalWeb"/>
        <w:shd w:val="clear" w:color="auto" w:fill="FFFFFF"/>
        <w:spacing w:before="0" w:beforeAutospacing="0" w:after="120" w:afterAutospacing="0" w:line="360" w:lineRule="auto"/>
        <w:jc w:val="center"/>
        <w:rPr>
          <w:rFonts w:ascii="Arial" w:hAnsi="Arial" w:cs="Arial"/>
          <w:color w:val="111111"/>
          <w:sz w:val="20"/>
          <w:szCs w:val="20"/>
          <w:shd w:val="clear" w:color="auto" w:fill="FFFFFF"/>
          <w:lang w:val="es-AR"/>
        </w:rPr>
      </w:pPr>
      <w:r>
        <w:rPr>
          <w:rFonts w:ascii="Arial" w:hAnsi="Arial" w:cs="Arial"/>
          <w:color w:val="111111"/>
          <w:sz w:val="20"/>
          <w:szCs w:val="20"/>
          <w:shd w:val="clear" w:color="auto" w:fill="FFFFFF"/>
          <w:lang w:val="es-AR"/>
        </w:rPr>
        <w:lastRenderedPageBreak/>
        <w:t xml:space="preserve">Figura </w:t>
      </w:r>
      <w:r w:rsidR="00BC70F6">
        <w:rPr>
          <w:rFonts w:ascii="Arial" w:hAnsi="Arial" w:cs="Arial"/>
          <w:color w:val="111111"/>
          <w:sz w:val="20"/>
          <w:szCs w:val="20"/>
          <w:shd w:val="clear" w:color="auto" w:fill="FFFFFF"/>
          <w:lang w:val="es-AR"/>
        </w:rPr>
        <w:t>3</w:t>
      </w:r>
      <w:r w:rsidR="00555095">
        <w:rPr>
          <w:rFonts w:ascii="Arial" w:hAnsi="Arial" w:cs="Arial"/>
          <w:color w:val="111111"/>
          <w:sz w:val="20"/>
          <w:szCs w:val="20"/>
          <w:shd w:val="clear" w:color="auto" w:fill="FFFFFF"/>
          <w:lang w:val="es-AR"/>
        </w:rPr>
        <w:t>. Evolución de la eficiencia de las placas solares producidas de manera masiva [</w:t>
      </w:r>
      <w:r w:rsidR="004753CA">
        <w:rPr>
          <w:rFonts w:ascii="Arial" w:hAnsi="Arial" w:cs="Arial"/>
          <w:color w:val="111111"/>
          <w:sz w:val="20"/>
          <w:szCs w:val="20"/>
          <w:shd w:val="clear" w:color="auto" w:fill="FFFFFF"/>
          <w:lang w:val="es-AR"/>
        </w:rPr>
        <w:t>9</w:t>
      </w:r>
      <w:r w:rsidR="00555095">
        <w:rPr>
          <w:rFonts w:ascii="Arial" w:hAnsi="Arial" w:cs="Arial"/>
          <w:color w:val="111111"/>
          <w:sz w:val="20"/>
          <w:szCs w:val="20"/>
          <w:shd w:val="clear" w:color="auto" w:fill="FFFFFF"/>
          <w:lang w:val="es-AR"/>
        </w:rPr>
        <w:t xml:space="preserve">]. </w:t>
      </w:r>
    </w:p>
    <w:p w14:paraId="59C8B16B" w14:textId="415B997C" w:rsidR="524FAD85" w:rsidRDefault="524FAD85" w:rsidP="0A38F5E0">
      <w:pPr>
        <w:pStyle w:val="NormalWeb"/>
        <w:shd w:val="clear" w:color="auto" w:fill="FFFFFF" w:themeFill="background1"/>
        <w:spacing w:before="0" w:beforeAutospacing="0" w:after="120" w:afterAutospacing="0" w:line="360" w:lineRule="auto"/>
        <w:jc w:val="both"/>
        <w:rPr>
          <w:rFonts w:ascii="Arial" w:hAnsi="Arial" w:cs="Arial"/>
          <w:color w:val="000000" w:themeColor="text1"/>
          <w:sz w:val="20"/>
          <w:szCs w:val="20"/>
          <w:lang w:val="es-AR"/>
        </w:rPr>
      </w:pPr>
      <w:r w:rsidRPr="0A38F5E0">
        <w:rPr>
          <w:rFonts w:ascii="Arial" w:hAnsi="Arial" w:cs="Arial"/>
          <w:color w:val="000000" w:themeColor="text1"/>
          <w:sz w:val="20"/>
          <w:szCs w:val="20"/>
          <w:lang w:val="es-AR"/>
        </w:rPr>
        <w:t xml:space="preserve">La estructura de las células solares de perovskitas es similar a la de los materiales convencionales y ha sido ampliamente estudiada en la última década. Destaca el increíble desarrollo que han experimentado en este tiempo. </w:t>
      </w:r>
      <w:r w:rsidR="007F1553" w:rsidRPr="0A38F5E0">
        <w:rPr>
          <w:rFonts w:ascii="Arial" w:hAnsi="Arial" w:cs="Arial"/>
          <w:color w:val="000000" w:themeColor="text1"/>
          <w:sz w:val="20"/>
          <w:szCs w:val="20"/>
          <w:lang w:val="es-AR"/>
        </w:rPr>
        <w:t>L</w:t>
      </w:r>
      <w:r w:rsidR="007F1553">
        <w:rPr>
          <w:rFonts w:ascii="Arial" w:hAnsi="Arial" w:cs="Arial"/>
          <w:color w:val="000000" w:themeColor="text1"/>
          <w:sz w:val="20"/>
          <w:szCs w:val="20"/>
          <w:lang w:val="es-AR"/>
        </w:rPr>
        <w:t>a</w:t>
      </w:r>
      <w:r w:rsidR="007F1553" w:rsidRPr="0A38F5E0">
        <w:rPr>
          <w:rFonts w:ascii="Arial" w:hAnsi="Arial" w:cs="Arial"/>
          <w:color w:val="000000" w:themeColor="text1"/>
          <w:sz w:val="20"/>
          <w:szCs w:val="20"/>
          <w:lang w:val="es-AR"/>
        </w:rPr>
        <w:t>s perovskitas</w:t>
      </w:r>
      <w:r w:rsidRPr="0A38F5E0">
        <w:rPr>
          <w:rFonts w:ascii="Arial" w:hAnsi="Arial" w:cs="Arial"/>
          <w:color w:val="000000" w:themeColor="text1"/>
          <w:sz w:val="20"/>
          <w:szCs w:val="20"/>
          <w:lang w:val="es-AR"/>
        </w:rPr>
        <w:t xml:space="preserve"> generan grandes expectativas en la comunidad de investigadores y fabricantes debido a sus propiedades óptimas para convertir la energía solar en electricidad, así como a su rápido progreso en comparación con otras tecnologías mencionadas anteriormente. En 2009, se publicó el primer informe de una célula solar fabricada con perovskita, que tenía una eficiencia del 3,8%. Aunque esta cifra se consideraba baja y se degradaba rápidamente en horas, para 2021, la eficiencia había aumentado hasta alcanzar el 25,5% en películas delgadas recubiertas con otros materiales para evitar la degradación. Las células con perovskitas se están produciendo comercialmente desde 2023, gracias a empresas como Oxford </w:t>
      </w:r>
      <w:proofErr w:type="spellStart"/>
      <w:r w:rsidRPr="0A38F5E0">
        <w:rPr>
          <w:rFonts w:ascii="Arial" w:hAnsi="Arial" w:cs="Arial"/>
          <w:color w:val="000000" w:themeColor="text1"/>
          <w:sz w:val="20"/>
          <w:szCs w:val="20"/>
          <w:lang w:val="es-AR"/>
        </w:rPr>
        <w:t>Photovoltaics</w:t>
      </w:r>
      <w:proofErr w:type="spellEnd"/>
      <w:r w:rsidRPr="0A38F5E0">
        <w:rPr>
          <w:rFonts w:ascii="Arial" w:hAnsi="Arial" w:cs="Arial"/>
          <w:color w:val="000000" w:themeColor="text1"/>
          <w:sz w:val="20"/>
          <w:szCs w:val="20"/>
          <w:lang w:val="es-AR"/>
        </w:rPr>
        <w:t>, y prometen cumplir el antiguo anhelo de contar con células fotovoltaicas de bajo costo y rendimientos cercanos a los del silicio [10].</w:t>
      </w:r>
    </w:p>
    <w:p w14:paraId="1D4FA4E9" w14:textId="1E56AD74" w:rsidR="524FAD85" w:rsidRDefault="524FAD85" w:rsidP="0A38F5E0">
      <w:pPr>
        <w:pStyle w:val="NormalWeb"/>
        <w:spacing w:before="0" w:beforeAutospacing="0" w:after="120" w:afterAutospacing="0" w:line="360" w:lineRule="auto"/>
        <w:jc w:val="both"/>
        <w:rPr>
          <w:rFonts w:ascii="Arial" w:hAnsi="Arial" w:cs="Arial"/>
          <w:color w:val="000000" w:themeColor="text1"/>
          <w:sz w:val="20"/>
          <w:szCs w:val="20"/>
          <w:lang w:val="es-AR"/>
        </w:rPr>
      </w:pPr>
      <w:r w:rsidRPr="0A38F5E0">
        <w:rPr>
          <w:rFonts w:ascii="Arial" w:hAnsi="Arial" w:cs="Arial"/>
          <w:color w:val="000000" w:themeColor="text1"/>
          <w:sz w:val="20"/>
          <w:szCs w:val="20"/>
          <w:lang w:val="es-AR"/>
        </w:rPr>
        <w:t xml:space="preserve">Las </w:t>
      </w:r>
      <w:r w:rsidR="00C83835" w:rsidRPr="0A38F5E0">
        <w:rPr>
          <w:rFonts w:ascii="Arial" w:hAnsi="Arial" w:cs="Arial"/>
          <w:color w:val="000000" w:themeColor="text1"/>
          <w:sz w:val="20"/>
          <w:szCs w:val="20"/>
          <w:lang w:val="es-AR"/>
        </w:rPr>
        <w:t>perovskitas híbridos</w:t>
      </w:r>
      <w:r w:rsidRPr="0A38F5E0">
        <w:rPr>
          <w:rFonts w:ascii="Arial" w:hAnsi="Arial" w:cs="Arial"/>
          <w:color w:val="000000" w:themeColor="text1"/>
          <w:sz w:val="20"/>
          <w:szCs w:val="20"/>
          <w:lang w:val="es-AR"/>
        </w:rPr>
        <w:t xml:space="preserve"> orgánicas-inorgánicas se han convertido en alternativas ideales para la fabricación de dispositivos fotovoltaicos debido a su bajo costo de producción y excelentes propiedades fotoeléctricas. Sin embargo, antes de poder industrializar masivamente estas células, es necesario abordar algunos desafíos. El principal problema de las células de perovskitas híbridas es la degradación de la capa absorbente. Para abordar este desafío, se están sintetizando películas de perovskitas híbridas y se están evaluando parámetros de calidad morfológicos, optoelectrónicos y de estabilidad utilizando técnicas de desarrollo especiales [11].</w:t>
      </w:r>
    </w:p>
    <w:p w14:paraId="4DB46ACE" w14:textId="52976B4C" w:rsidR="000C294B" w:rsidRDefault="000C294B" w:rsidP="000C294B">
      <w:pPr>
        <w:pStyle w:val="NormalWeb"/>
        <w:spacing w:before="0" w:beforeAutospacing="0" w:after="120" w:afterAutospacing="0" w:line="360" w:lineRule="auto"/>
        <w:jc w:val="both"/>
        <w:rPr>
          <w:rFonts w:ascii="Arial" w:hAnsi="Arial" w:cs="Arial"/>
          <w:color w:val="000000" w:themeColor="text1"/>
          <w:sz w:val="20"/>
          <w:szCs w:val="20"/>
          <w:lang w:val="es-AR"/>
        </w:rPr>
      </w:pPr>
      <w:r w:rsidRPr="0A38F5E0">
        <w:rPr>
          <w:rFonts w:ascii="Arial" w:hAnsi="Arial" w:cs="Arial"/>
          <w:color w:val="000000" w:themeColor="text1"/>
          <w:sz w:val="20"/>
          <w:szCs w:val="20"/>
          <w:lang w:val="es-AR"/>
        </w:rPr>
        <w:t xml:space="preserve">Las células fotovoltaicas de </w:t>
      </w:r>
      <w:proofErr w:type="spellStart"/>
      <w:r w:rsidRPr="0A38F5E0">
        <w:rPr>
          <w:rFonts w:ascii="Arial" w:hAnsi="Arial" w:cs="Arial"/>
          <w:color w:val="000000" w:themeColor="text1"/>
          <w:sz w:val="20"/>
          <w:szCs w:val="20"/>
          <w:lang w:val="es-AR"/>
        </w:rPr>
        <w:t>policristales</w:t>
      </w:r>
      <w:proofErr w:type="spellEnd"/>
      <w:r w:rsidRPr="0A38F5E0">
        <w:rPr>
          <w:rFonts w:ascii="Arial" w:hAnsi="Arial" w:cs="Arial"/>
          <w:color w:val="000000" w:themeColor="text1"/>
          <w:sz w:val="20"/>
          <w:szCs w:val="20"/>
          <w:lang w:val="es-AR"/>
        </w:rPr>
        <w:t xml:space="preserve"> de cobre, indio, galio y azufre (CIGS) son producidas </w:t>
      </w:r>
      <w:r w:rsidR="524FAD85" w:rsidRPr="0A38F5E0">
        <w:rPr>
          <w:rFonts w:ascii="Arial" w:hAnsi="Arial" w:cs="Arial"/>
          <w:color w:val="000000" w:themeColor="text1"/>
          <w:sz w:val="20"/>
          <w:szCs w:val="20"/>
          <w:lang w:val="es-AR"/>
        </w:rPr>
        <w:t xml:space="preserve">por la empresa japonesa Solar Frontier, que cuenta con varias plantas de fabricación. Científicos suizos lograron una eficiencia del 21,4% en una célula flexible de película delgada de CIGS fabricada mediante evaporación a baja temperatura. Estas células flexibles tienen una amplia variedad de aplicaciones, como vehículos y dispositivos electrónicos. Este resultado ha sido confirmado por el Instituto Fraunhofer de Alemania. Solar Frontier, fabricante japonés, ha logrado la mayor eficiencia, alcanzando el 23,35%, mientras que la fábrica alemana </w:t>
      </w:r>
      <w:proofErr w:type="spellStart"/>
      <w:r w:rsidR="524FAD85" w:rsidRPr="0A38F5E0">
        <w:rPr>
          <w:rFonts w:ascii="Arial" w:hAnsi="Arial" w:cs="Arial"/>
          <w:color w:val="000000" w:themeColor="text1"/>
          <w:sz w:val="20"/>
          <w:szCs w:val="20"/>
          <w:lang w:val="es-AR"/>
        </w:rPr>
        <w:t>Avancis</w:t>
      </w:r>
      <w:proofErr w:type="spellEnd"/>
      <w:r w:rsidR="524FAD85" w:rsidRPr="0A38F5E0">
        <w:rPr>
          <w:rFonts w:ascii="Arial" w:hAnsi="Arial" w:cs="Arial"/>
          <w:color w:val="000000" w:themeColor="text1"/>
          <w:sz w:val="20"/>
          <w:szCs w:val="20"/>
          <w:lang w:val="es-AR"/>
        </w:rPr>
        <w:t xml:space="preserve"> ha logrado un 16,6%. </w:t>
      </w:r>
      <w:proofErr w:type="spellStart"/>
      <w:r w:rsidR="524FAD85" w:rsidRPr="0A38F5E0">
        <w:rPr>
          <w:rFonts w:ascii="Arial" w:hAnsi="Arial" w:cs="Arial"/>
          <w:color w:val="000000" w:themeColor="text1"/>
          <w:sz w:val="20"/>
          <w:szCs w:val="20"/>
          <w:lang w:val="es-AR"/>
        </w:rPr>
        <w:t>Solarg</w:t>
      </w:r>
      <w:proofErr w:type="spellEnd"/>
      <w:r w:rsidR="524FAD85" w:rsidRPr="0A38F5E0">
        <w:rPr>
          <w:rFonts w:ascii="Arial" w:hAnsi="Arial" w:cs="Arial"/>
          <w:color w:val="000000" w:themeColor="text1"/>
          <w:sz w:val="20"/>
          <w:szCs w:val="20"/>
          <w:lang w:val="es-AR"/>
        </w:rPr>
        <w:t xml:space="preserve">, un fabricante de los Países </w:t>
      </w:r>
      <w:r w:rsidR="00C83835" w:rsidRPr="0A38F5E0">
        <w:rPr>
          <w:rFonts w:ascii="Arial" w:hAnsi="Arial" w:cs="Arial"/>
          <w:color w:val="000000" w:themeColor="text1"/>
          <w:sz w:val="20"/>
          <w:szCs w:val="20"/>
          <w:lang w:val="es-AR"/>
        </w:rPr>
        <w:t>Bajos</w:t>
      </w:r>
      <w:r w:rsidR="524FAD85" w:rsidRPr="0A38F5E0">
        <w:rPr>
          <w:rFonts w:ascii="Arial" w:hAnsi="Arial" w:cs="Arial"/>
          <w:color w:val="000000" w:themeColor="text1"/>
          <w:sz w:val="20"/>
          <w:szCs w:val="20"/>
          <w:lang w:val="es-AR"/>
        </w:rPr>
        <w:t xml:space="preserve"> produce paneles solares monocristalinos ligeros para techos con baja huella de carbono en comparación con los módulos convencionales. Estos paneles tienen una vida útil de 25 años y son reciclables al final de su vida útil, con eficiencias de conversión que oscilan entre el 17% y el 19%. Un grupo de investigadores de Turquía e Irán ha diseñado células solares bicapa de perovskita invertida con una eficiencia del 24,83%. Estas células están compuestas por un absorbedor superior de yoduro de plomo y metilamonio, una perovskita de haluro de plomo y un absorbedor inferior. Utilizaron software de simulación y determinaron que los espesores óptimos para las capas absorbentes, tanto superior como inferior, oscilan entre 100 y 600 nm [12].</w:t>
      </w:r>
    </w:p>
    <w:p w14:paraId="78C6604F" w14:textId="4D8ECC9F" w:rsidR="2D81691B" w:rsidRPr="00DF60DD" w:rsidRDefault="2D81691B" w:rsidP="0094343D">
      <w:pPr>
        <w:pStyle w:val="Textoindependiente2"/>
        <w:spacing w:line="360" w:lineRule="auto"/>
        <w:ind w:right="44"/>
        <w:jc w:val="both"/>
        <w:rPr>
          <w:rFonts w:ascii="Arial" w:eastAsiaTheme="minorEastAsia" w:hAnsi="Arial" w:cs="Arial"/>
          <w:b/>
          <w:bCs/>
          <w:sz w:val="20"/>
          <w:szCs w:val="20"/>
          <w:lang w:eastAsia="en-US"/>
        </w:rPr>
      </w:pPr>
      <w:r w:rsidRPr="00DF60DD">
        <w:rPr>
          <w:rFonts w:ascii="Arial" w:eastAsiaTheme="minorEastAsia" w:hAnsi="Arial" w:cs="Arial"/>
          <w:b/>
          <w:bCs/>
          <w:sz w:val="20"/>
          <w:szCs w:val="20"/>
          <w:lang w:eastAsia="en-US"/>
        </w:rPr>
        <w:lastRenderedPageBreak/>
        <w:t xml:space="preserve">3-Evolución de la </w:t>
      </w:r>
      <w:r w:rsidR="002E617F" w:rsidRPr="00DF60DD">
        <w:rPr>
          <w:rFonts w:ascii="Arial" w:eastAsiaTheme="minorEastAsia" w:hAnsi="Arial" w:cs="Arial"/>
          <w:b/>
          <w:bCs/>
          <w:sz w:val="20"/>
          <w:szCs w:val="20"/>
          <w:lang w:eastAsia="en-US"/>
        </w:rPr>
        <w:t>tecnología</w:t>
      </w:r>
      <w:r w:rsidRPr="00DF60DD">
        <w:rPr>
          <w:rFonts w:ascii="Arial" w:eastAsiaTheme="minorEastAsia" w:hAnsi="Arial" w:cs="Arial"/>
          <w:b/>
          <w:bCs/>
          <w:sz w:val="20"/>
          <w:szCs w:val="20"/>
          <w:lang w:eastAsia="en-US"/>
        </w:rPr>
        <w:t xml:space="preserve"> de capa gruesa, fina y ultrafina.</w:t>
      </w:r>
    </w:p>
    <w:p w14:paraId="1B7543E1" w14:textId="5A8707FF" w:rsidR="007F1553" w:rsidRPr="00BE1D4C" w:rsidRDefault="000C443C" w:rsidP="000C443C">
      <w:pPr>
        <w:autoSpaceDE w:val="0"/>
        <w:autoSpaceDN w:val="0"/>
        <w:adjustRightInd w:val="0"/>
        <w:spacing w:after="120" w:line="360" w:lineRule="auto"/>
        <w:jc w:val="both"/>
        <w:rPr>
          <w:rFonts w:ascii="Arial" w:hAnsi="Arial" w:cs="Arial"/>
          <w:sz w:val="20"/>
          <w:szCs w:val="20"/>
          <w:shd w:val="clear" w:color="auto" w:fill="FFFFFF"/>
        </w:rPr>
      </w:pPr>
      <w:r w:rsidRPr="00BE1D4C">
        <w:rPr>
          <w:rFonts w:ascii="Arial" w:hAnsi="Arial" w:cs="Arial"/>
          <w:sz w:val="20"/>
          <w:szCs w:val="20"/>
          <w:shd w:val="clear" w:color="auto" w:fill="FFFFFF"/>
        </w:rPr>
        <w:t xml:space="preserve">La mayoría de las celdas fotovoltaicas de aplicación comercial son fabricadas </w:t>
      </w:r>
      <w:r w:rsidR="00BE1D4C">
        <w:rPr>
          <w:rFonts w:ascii="Arial" w:hAnsi="Arial" w:cs="Arial"/>
          <w:sz w:val="20"/>
          <w:szCs w:val="20"/>
          <w:shd w:val="clear" w:color="auto" w:fill="FFFFFF"/>
        </w:rPr>
        <w:t xml:space="preserve">con semiconductores y son </w:t>
      </w:r>
      <w:r w:rsidRPr="00BE1D4C">
        <w:rPr>
          <w:rFonts w:ascii="Arial" w:hAnsi="Arial" w:cs="Arial"/>
          <w:sz w:val="20"/>
          <w:szCs w:val="20"/>
          <w:shd w:val="clear" w:color="auto" w:fill="FFFFFF"/>
        </w:rPr>
        <w:t>delgadas</w:t>
      </w:r>
      <w:r w:rsidR="00BE1D4C">
        <w:rPr>
          <w:rFonts w:ascii="Arial" w:hAnsi="Arial" w:cs="Arial"/>
          <w:sz w:val="20"/>
          <w:szCs w:val="20"/>
          <w:shd w:val="clear" w:color="auto" w:fill="FFFFFF"/>
        </w:rPr>
        <w:t xml:space="preserve"> o muy delgadas</w:t>
      </w:r>
      <w:r w:rsidRPr="00BE1D4C">
        <w:rPr>
          <w:rFonts w:ascii="Arial" w:hAnsi="Arial" w:cs="Arial"/>
          <w:sz w:val="20"/>
          <w:szCs w:val="20"/>
          <w:shd w:val="clear" w:color="auto" w:fill="FFFFFF"/>
        </w:rPr>
        <w:t>. Actualmente se está fabricando la llamada segunda g</w:t>
      </w:r>
      <w:r w:rsidR="00BE1D4C">
        <w:rPr>
          <w:rFonts w:ascii="Arial" w:hAnsi="Arial" w:cs="Arial"/>
          <w:sz w:val="20"/>
          <w:szCs w:val="20"/>
          <w:shd w:val="clear" w:color="auto" w:fill="FFFFFF"/>
        </w:rPr>
        <w:t>eneración,</w:t>
      </w:r>
      <w:r w:rsidRPr="00BE1D4C">
        <w:rPr>
          <w:rFonts w:ascii="Arial" w:hAnsi="Arial" w:cs="Arial"/>
          <w:sz w:val="20"/>
          <w:szCs w:val="20"/>
          <w:shd w:val="clear" w:color="auto" w:fill="FFFFFF"/>
        </w:rPr>
        <w:t xml:space="preserve"> de menos de 200 µm de espesor.</w:t>
      </w:r>
    </w:p>
    <w:p w14:paraId="74A3EF4A" w14:textId="6E8EA530" w:rsidR="000C443C" w:rsidRPr="004D622A" w:rsidRDefault="007F1553" w:rsidP="000C443C">
      <w:pPr>
        <w:autoSpaceDE w:val="0"/>
        <w:autoSpaceDN w:val="0"/>
        <w:adjustRightInd w:val="0"/>
        <w:spacing w:after="120" w:line="360" w:lineRule="auto"/>
        <w:jc w:val="both"/>
        <w:rPr>
          <w:rFonts w:ascii="Arial" w:hAnsi="Arial" w:cs="Arial"/>
          <w:sz w:val="20"/>
          <w:szCs w:val="20"/>
          <w:shd w:val="clear" w:color="auto" w:fill="FFFFFF"/>
        </w:rPr>
      </w:pPr>
      <w:r w:rsidRPr="00BE1D4C">
        <w:rPr>
          <w:rFonts w:ascii="Arial" w:hAnsi="Arial" w:cs="Arial"/>
          <w:sz w:val="20"/>
          <w:szCs w:val="20"/>
        </w:rPr>
        <w:t>L</w:t>
      </w:r>
      <w:r w:rsidRPr="00BE1D4C">
        <w:rPr>
          <w:rFonts w:ascii="Arial" w:hAnsi="Arial" w:cs="Arial"/>
          <w:sz w:val="20"/>
          <w:szCs w:val="20"/>
          <w:shd w:val="clear" w:color="auto" w:fill="FFFFFF"/>
        </w:rPr>
        <w:t>as células</w:t>
      </w:r>
      <w:r w:rsidR="00367165" w:rsidRPr="00BE1D4C">
        <w:rPr>
          <w:rFonts w:ascii="Arial" w:hAnsi="Arial" w:cs="Arial"/>
          <w:sz w:val="20"/>
          <w:szCs w:val="20"/>
          <w:shd w:val="clear" w:color="auto" w:fill="FFFFFF"/>
        </w:rPr>
        <w:t> solares</w:t>
      </w:r>
      <w:r w:rsidR="000C443C" w:rsidRPr="00BE1D4C">
        <w:rPr>
          <w:rFonts w:ascii="Arial" w:hAnsi="Arial" w:cs="Arial"/>
          <w:sz w:val="20"/>
          <w:szCs w:val="20"/>
          <w:shd w:val="clear" w:color="auto" w:fill="FFFFFF"/>
        </w:rPr>
        <w:t> </w:t>
      </w:r>
      <w:r w:rsidR="00367165" w:rsidRPr="00BE1D4C">
        <w:rPr>
          <w:rFonts w:ascii="Arial" w:hAnsi="Arial" w:cs="Arial"/>
          <w:sz w:val="20"/>
          <w:szCs w:val="20"/>
          <w:shd w:val="clear" w:color="auto" w:fill="FFFFFF"/>
        </w:rPr>
        <w:t>de película </w:t>
      </w:r>
      <w:r w:rsidR="000C443C" w:rsidRPr="00BE1D4C">
        <w:rPr>
          <w:rFonts w:ascii="Arial" w:hAnsi="Arial" w:cs="Arial"/>
          <w:sz w:val="20"/>
          <w:szCs w:val="20"/>
          <w:shd w:val="clear" w:color="auto" w:fill="FFFFFF"/>
        </w:rPr>
        <w:t xml:space="preserve">delgada, en </w:t>
      </w:r>
      <w:r w:rsidR="000C443C" w:rsidRPr="00BE1D4C">
        <w:rPr>
          <w:rFonts w:ascii="Arial" w:hAnsi="Arial" w:cs="Arial"/>
          <w:sz w:val="20"/>
          <w:szCs w:val="20"/>
        </w:rPr>
        <w:t xml:space="preserve">2017 se </w:t>
      </w:r>
      <w:r w:rsidR="000C443C" w:rsidRPr="00DE52B3">
        <w:rPr>
          <w:rFonts w:ascii="Arial" w:hAnsi="Arial" w:cs="Arial"/>
          <w:color w:val="000000"/>
          <w:sz w:val="20"/>
          <w:szCs w:val="20"/>
        </w:rPr>
        <w:t xml:space="preserve">consideraban en desarrollo experimental. Actualmente podemos decir que </w:t>
      </w:r>
      <w:r w:rsidR="00A91E25">
        <w:rPr>
          <w:rFonts w:ascii="Arial" w:hAnsi="Arial" w:cs="Arial"/>
          <w:color w:val="000000"/>
          <w:sz w:val="20"/>
          <w:szCs w:val="20"/>
        </w:rPr>
        <w:t>esta</w:t>
      </w:r>
      <w:r w:rsidR="000C443C" w:rsidRPr="00DE52B3">
        <w:rPr>
          <w:rFonts w:ascii="Arial" w:hAnsi="Arial" w:cs="Arial"/>
          <w:color w:val="000000"/>
          <w:sz w:val="20"/>
          <w:szCs w:val="20"/>
        </w:rPr>
        <w:t xml:space="preserve"> segunda generación </w:t>
      </w:r>
      <w:r w:rsidR="00A91E25">
        <w:rPr>
          <w:rFonts w:ascii="Arial" w:hAnsi="Arial" w:cs="Arial"/>
          <w:color w:val="000000"/>
          <w:sz w:val="20"/>
          <w:szCs w:val="20"/>
        </w:rPr>
        <w:t xml:space="preserve">es la de mayor </w:t>
      </w:r>
      <w:r w:rsidR="00BC70F6">
        <w:rPr>
          <w:rFonts w:ascii="Arial" w:hAnsi="Arial" w:cs="Arial"/>
          <w:color w:val="000000"/>
          <w:sz w:val="20"/>
          <w:szCs w:val="20"/>
        </w:rPr>
        <w:t xml:space="preserve">producción para </w:t>
      </w:r>
      <w:r w:rsidR="00A91E25">
        <w:rPr>
          <w:rFonts w:ascii="Arial" w:hAnsi="Arial" w:cs="Arial"/>
          <w:color w:val="000000"/>
          <w:sz w:val="20"/>
          <w:szCs w:val="20"/>
        </w:rPr>
        <w:t>uso</w:t>
      </w:r>
      <w:r w:rsidR="00BE1D4C">
        <w:rPr>
          <w:rFonts w:ascii="Arial" w:hAnsi="Arial" w:cs="Arial"/>
          <w:color w:val="000000"/>
          <w:sz w:val="20"/>
          <w:szCs w:val="20"/>
        </w:rPr>
        <w:t xml:space="preserve"> comercial</w:t>
      </w:r>
      <w:r w:rsidR="00BC70F6">
        <w:rPr>
          <w:rFonts w:ascii="Arial" w:hAnsi="Arial" w:cs="Arial"/>
          <w:color w:val="000000"/>
          <w:sz w:val="20"/>
          <w:szCs w:val="20"/>
        </w:rPr>
        <w:t>.</w:t>
      </w:r>
      <w:r w:rsidR="000C443C" w:rsidRPr="00DE52B3">
        <w:rPr>
          <w:rFonts w:ascii="Arial" w:hAnsi="Arial" w:cs="Arial"/>
          <w:color w:val="000000"/>
          <w:sz w:val="20"/>
          <w:szCs w:val="20"/>
        </w:rPr>
        <w:t xml:space="preserve"> Existe una gran cantidad de países que tienen empresas de producción de paneles </w:t>
      </w:r>
      <w:r w:rsidRPr="00283B6C">
        <w:rPr>
          <w:rFonts w:ascii="Arial" w:hAnsi="Arial" w:cs="Arial"/>
          <w:color w:val="111111"/>
          <w:sz w:val="20"/>
          <w:szCs w:val="20"/>
          <w:shd w:val="clear" w:color="auto" w:fill="FFFFFF"/>
        </w:rPr>
        <w:t>solares de</w:t>
      </w:r>
      <w:r w:rsidR="000C443C" w:rsidRPr="00283B6C">
        <w:rPr>
          <w:rFonts w:ascii="Arial" w:hAnsi="Arial" w:cs="Arial"/>
          <w:color w:val="111111"/>
          <w:sz w:val="20"/>
          <w:szCs w:val="20"/>
          <w:shd w:val="clear" w:color="auto" w:fill="FFFFFF"/>
        </w:rPr>
        <w:t xml:space="preserve"> capa fina, China,</w:t>
      </w:r>
      <w:r w:rsidR="00367165" w:rsidRPr="00283B6C">
        <w:rPr>
          <w:rFonts w:ascii="Arial" w:hAnsi="Arial" w:cs="Arial"/>
          <w:color w:val="111111"/>
          <w:sz w:val="20"/>
          <w:szCs w:val="20"/>
          <w:shd w:val="clear" w:color="auto" w:fill="FFFFFF"/>
        </w:rPr>
        <w:t xml:space="preserve"> Hong Kong,</w:t>
      </w:r>
      <w:r w:rsidR="000C443C" w:rsidRPr="00283B6C">
        <w:rPr>
          <w:rFonts w:ascii="Arial" w:hAnsi="Arial" w:cs="Arial"/>
          <w:color w:val="111111"/>
          <w:sz w:val="20"/>
          <w:szCs w:val="20"/>
          <w:shd w:val="clear" w:color="auto" w:fill="FFFFFF"/>
        </w:rPr>
        <w:t xml:space="preserve"> India, EEUU, Alemania, Hungría, Indonesia y Reino Unido, funcionando en </w:t>
      </w:r>
      <w:r w:rsidR="00BE1D4C">
        <w:rPr>
          <w:rFonts w:ascii="Arial" w:hAnsi="Arial" w:cs="Arial"/>
          <w:color w:val="111111"/>
          <w:sz w:val="20"/>
          <w:szCs w:val="20"/>
          <w:shd w:val="clear" w:color="auto" w:fill="FFFFFF"/>
        </w:rPr>
        <w:t xml:space="preserve">una gama de potencias entre </w:t>
      </w:r>
      <w:r w:rsidR="00367165" w:rsidRPr="00283B6C">
        <w:rPr>
          <w:rFonts w:ascii="Arial" w:hAnsi="Arial" w:cs="Arial"/>
          <w:color w:val="111111"/>
          <w:sz w:val="20"/>
          <w:szCs w:val="20"/>
          <w:shd w:val="clear" w:color="auto" w:fill="FFFFFF"/>
        </w:rPr>
        <w:t xml:space="preserve">0,1 a </w:t>
      </w:r>
      <w:r w:rsidR="000C443C" w:rsidRPr="00283B6C">
        <w:rPr>
          <w:rFonts w:ascii="Arial" w:hAnsi="Arial" w:cs="Arial"/>
          <w:color w:val="111111"/>
          <w:sz w:val="20"/>
          <w:szCs w:val="20"/>
          <w:shd w:val="clear" w:color="auto" w:fill="FFFFFF"/>
        </w:rPr>
        <w:t xml:space="preserve">500 </w:t>
      </w:r>
      <w:proofErr w:type="spellStart"/>
      <w:r w:rsidR="000C443C" w:rsidRPr="00283B6C">
        <w:rPr>
          <w:rFonts w:ascii="Arial" w:hAnsi="Arial" w:cs="Arial"/>
          <w:color w:val="111111"/>
          <w:sz w:val="20"/>
          <w:szCs w:val="20"/>
          <w:shd w:val="clear" w:color="auto" w:fill="FFFFFF"/>
        </w:rPr>
        <w:t>Wp</w:t>
      </w:r>
      <w:proofErr w:type="spellEnd"/>
      <w:r w:rsidR="00BE1D4C">
        <w:rPr>
          <w:rFonts w:ascii="Arial" w:hAnsi="Arial" w:cs="Arial"/>
          <w:color w:val="111111"/>
          <w:sz w:val="20"/>
          <w:szCs w:val="20"/>
          <w:shd w:val="clear" w:color="auto" w:fill="FFFFFF"/>
        </w:rPr>
        <w:t xml:space="preserve"> (</w:t>
      </w:r>
      <w:r w:rsidR="000C443C" w:rsidRPr="00283B6C">
        <w:rPr>
          <w:rFonts w:ascii="Arial" w:hAnsi="Arial" w:cs="Arial"/>
          <w:color w:val="111111"/>
          <w:sz w:val="20"/>
          <w:szCs w:val="20"/>
          <w:shd w:val="clear" w:color="auto" w:fill="FFFFFF"/>
        </w:rPr>
        <w:t>vatio pico</w:t>
      </w:r>
      <w:r w:rsidR="00BE1D4C">
        <w:rPr>
          <w:rFonts w:ascii="Arial" w:hAnsi="Arial" w:cs="Arial"/>
          <w:color w:val="111111"/>
          <w:sz w:val="20"/>
          <w:szCs w:val="20"/>
          <w:shd w:val="clear" w:color="auto" w:fill="FFFFFF"/>
        </w:rPr>
        <w:t xml:space="preserve">); donde </w:t>
      </w:r>
      <w:r w:rsidR="000C443C" w:rsidRPr="00283B6C">
        <w:rPr>
          <w:rFonts w:ascii="Arial" w:hAnsi="Arial" w:cs="Arial"/>
          <w:color w:val="111111"/>
          <w:sz w:val="20"/>
          <w:szCs w:val="20"/>
          <w:shd w:val="clear" w:color="auto" w:fill="FFFFFF"/>
        </w:rPr>
        <w:t>1</w:t>
      </w:r>
      <w:r w:rsidR="00BE1D4C">
        <w:rPr>
          <w:rFonts w:ascii="Arial" w:hAnsi="Arial" w:cs="Arial"/>
          <w:color w:val="111111"/>
          <w:sz w:val="20"/>
          <w:szCs w:val="20"/>
          <w:shd w:val="clear" w:color="auto" w:fill="FFFFFF"/>
        </w:rPr>
        <w:t xml:space="preserve"> </w:t>
      </w:r>
      <w:proofErr w:type="spellStart"/>
      <w:r w:rsidR="000C443C" w:rsidRPr="00283B6C">
        <w:rPr>
          <w:rFonts w:ascii="Arial" w:hAnsi="Arial" w:cs="Arial"/>
          <w:color w:val="111111"/>
          <w:sz w:val="20"/>
          <w:szCs w:val="20"/>
          <w:shd w:val="clear" w:color="auto" w:fill="FFFFFF"/>
        </w:rPr>
        <w:t>Wp</w:t>
      </w:r>
      <w:proofErr w:type="spellEnd"/>
      <w:r w:rsidR="000C443C" w:rsidRPr="00283B6C">
        <w:rPr>
          <w:rFonts w:ascii="Arial" w:hAnsi="Arial" w:cs="Arial"/>
          <w:color w:val="111111"/>
          <w:sz w:val="20"/>
          <w:szCs w:val="20"/>
          <w:shd w:val="clear" w:color="auto" w:fill="FFFFFF"/>
        </w:rPr>
        <w:t xml:space="preserve"> es </w:t>
      </w:r>
      <w:r w:rsidR="002F2582" w:rsidRPr="00283B6C">
        <w:rPr>
          <w:rFonts w:ascii="Arial" w:hAnsi="Arial" w:cs="Arial"/>
          <w:color w:val="111111"/>
          <w:sz w:val="20"/>
          <w:szCs w:val="20"/>
          <w:shd w:val="clear" w:color="auto" w:fill="FFFFFF"/>
        </w:rPr>
        <w:t xml:space="preserve">la medida unitaria de </w:t>
      </w:r>
      <w:r w:rsidR="000C443C" w:rsidRPr="00283B6C">
        <w:rPr>
          <w:rFonts w:ascii="Arial" w:hAnsi="Arial" w:cs="Arial"/>
          <w:color w:val="111111"/>
          <w:sz w:val="20"/>
          <w:szCs w:val="20"/>
          <w:shd w:val="clear" w:color="auto" w:fill="FFFFFF"/>
        </w:rPr>
        <w:t xml:space="preserve">la potencia eléctrica máxima que puede suministrar un panel fotovoltaico </w:t>
      </w:r>
      <w:r w:rsidR="000C443C" w:rsidRPr="004D622A">
        <w:rPr>
          <w:rFonts w:ascii="Arial" w:hAnsi="Arial" w:cs="Arial"/>
          <w:sz w:val="20"/>
          <w:szCs w:val="20"/>
          <w:shd w:val="clear" w:color="auto" w:fill="FFFFFF"/>
        </w:rPr>
        <w:t xml:space="preserve">en condiciones estándar de temperatura y </w:t>
      </w:r>
      <w:r w:rsidR="002F2582" w:rsidRPr="004D622A">
        <w:rPr>
          <w:rFonts w:ascii="Arial" w:hAnsi="Arial" w:cs="Arial"/>
          <w:sz w:val="20"/>
          <w:szCs w:val="20"/>
          <w:shd w:val="clear" w:color="auto" w:fill="FFFFFF"/>
        </w:rPr>
        <w:t xml:space="preserve">radiación </w:t>
      </w:r>
      <w:r w:rsidR="000C443C" w:rsidRPr="004D622A">
        <w:rPr>
          <w:rFonts w:ascii="Arial" w:hAnsi="Arial" w:cs="Arial"/>
          <w:sz w:val="20"/>
          <w:szCs w:val="20"/>
          <w:shd w:val="clear" w:color="auto" w:fill="FFFFFF"/>
        </w:rPr>
        <w:t xml:space="preserve">solar. Un conjunto de paneles de 1 </w:t>
      </w:r>
      <w:proofErr w:type="spellStart"/>
      <w:r w:rsidR="000C443C" w:rsidRPr="004D622A">
        <w:rPr>
          <w:rFonts w:ascii="Arial" w:hAnsi="Arial" w:cs="Arial"/>
          <w:sz w:val="20"/>
          <w:szCs w:val="20"/>
          <w:shd w:val="clear" w:color="auto" w:fill="FFFFFF"/>
        </w:rPr>
        <w:t>kWp</w:t>
      </w:r>
      <w:proofErr w:type="spellEnd"/>
      <w:r w:rsidR="000C443C" w:rsidRPr="004D622A">
        <w:rPr>
          <w:rFonts w:ascii="Arial" w:hAnsi="Arial" w:cs="Arial"/>
          <w:sz w:val="20"/>
          <w:szCs w:val="20"/>
          <w:shd w:val="clear" w:color="auto" w:fill="FFFFFF"/>
        </w:rPr>
        <w:t xml:space="preserve"> producirá una media de 1250 kWh/año en una vivienda del sur de Europa</w:t>
      </w:r>
      <w:r w:rsidR="002E617F" w:rsidRPr="004D622A">
        <w:rPr>
          <w:rFonts w:ascii="Arial" w:hAnsi="Arial" w:cs="Arial"/>
          <w:sz w:val="20"/>
          <w:szCs w:val="20"/>
          <w:shd w:val="clear" w:color="auto" w:fill="FFFFFF"/>
        </w:rPr>
        <w:t xml:space="preserve"> [</w:t>
      </w:r>
      <w:r w:rsidR="004753CA" w:rsidRPr="004D622A">
        <w:rPr>
          <w:rFonts w:ascii="Arial" w:hAnsi="Arial" w:cs="Arial"/>
          <w:sz w:val="20"/>
          <w:szCs w:val="20"/>
          <w:shd w:val="clear" w:color="auto" w:fill="FFFFFF"/>
        </w:rPr>
        <w:t>13</w:t>
      </w:r>
      <w:r w:rsidR="002E617F" w:rsidRPr="004D622A">
        <w:rPr>
          <w:rFonts w:ascii="Arial" w:hAnsi="Arial" w:cs="Arial"/>
          <w:sz w:val="20"/>
          <w:szCs w:val="20"/>
          <w:shd w:val="clear" w:color="auto" w:fill="FFFFFF"/>
        </w:rPr>
        <w:t>].</w:t>
      </w:r>
    </w:p>
    <w:p w14:paraId="75CCD79A" w14:textId="46E99BF2" w:rsidR="00A91E25" w:rsidRPr="004D622A" w:rsidRDefault="00006639" w:rsidP="000C443C">
      <w:pPr>
        <w:autoSpaceDE w:val="0"/>
        <w:autoSpaceDN w:val="0"/>
        <w:adjustRightInd w:val="0"/>
        <w:spacing w:after="120" w:line="360" w:lineRule="auto"/>
        <w:jc w:val="both"/>
        <w:rPr>
          <w:rFonts w:ascii="Arial" w:hAnsi="Arial" w:cs="Arial"/>
          <w:sz w:val="20"/>
          <w:szCs w:val="20"/>
          <w:shd w:val="clear" w:color="auto" w:fill="FFFFFF"/>
        </w:rPr>
      </w:pPr>
      <w:r w:rsidRPr="004D622A">
        <w:rPr>
          <w:rFonts w:ascii="Arial" w:hAnsi="Arial" w:cs="Arial"/>
          <w:sz w:val="20"/>
          <w:szCs w:val="20"/>
          <w:shd w:val="clear" w:color="auto" w:fill="FFFFFF"/>
        </w:rPr>
        <w:t xml:space="preserve">Las </w:t>
      </w:r>
      <w:r w:rsidR="007F1553" w:rsidRPr="004D622A">
        <w:rPr>
          <w:rFonts w:ascii="Arial" w:hAnsi="Arial" w:cs="Arial"/>
          <w:sz w:val="20"/>
          <w:szCs w:val="20"/>
          <w:shd w:val="clear" w:color="auto" w:fill="FFFFFF"/>
        </w:rPr>
        <w:t>células solares</w:t>
      </w:r>
      <w:r w:rsidR="00367165" w:rsidRPr="004D622A">
        <w:rPr>
          <w:rFonts w:ascii="Arial" w:hAnsi="Arial" w:cs="Arial"/>
          <w:sz w:val="20"/>
          <w:szCs w:val="20"/>
          <w:shd w:val="clear" w:color="auto" w:fill="FFFFFF"/>
        </w:rPr>
        <w:t> de película </w:t>
      </w:r>
      <w:r w:rsidR="00A91E25" w:rsidRPr="004D622A">
        <w:rPr>
          <w:rFonts w:ascii="Arial" w:hAnsi="Arial" w:cs="Arial"/>
          <w:sz w:val="20"/>
          <w:szCs w:val="20"/>
          <w:shd w:val="clear" w:color="auto" w:fill="FFFFFF"/>
        </w:rPr>
        <w:t>delgada de</w:t>
      </w:r>
      <w:r w:rsidR="00367165" w:rsidRPr="004D622A">
        <w:rPr>
          <w:rFonts w:ascii="Arial" w:hAnsi="Arial" w:cs="Arial"/>
          <w:sz w:val="20"/>
          <w:szCs w:val="20"/>
          <w:shd w:val="clear" w:color="auto" w:fill="FFFFFF"/>
        </w:rPr>
        <w:t> segunda generación usan </w:t>
      </w:r>
      <w:r w:rsidR="00A91E25" w:rsidRPr="004D622A">
        <w:rPr>
          <w:rFonts w:ascii="Arial" w:hAnsi="Arial" w:cs="Arial"/>
          <w:sz w:val="20"/>
          <w:szCs w:val="20"/>
          <w:shd w:val="clear" w:color="auto" w:fill="FFFFFF"/>
        </w:rPr>
        <w:t>menos material y energía para su producción respecto a las que se fabricaban inicialmente.</w:t>
      </w:r>
    </w:p>
    <w:p w14:paraId="3EC09035" w14:textId="01A758A5" w:rsidR="00075540" w:rsidRPr="004D622A" w:rsidRDefault="00075540" w:rsidP="000C443C">
      <w:pPr>
        <w:autoSpaceDE w:val="0"/>
        <w:autoSpaceDN w:val="0"/>
        <w:adjustRightInd w:val="0"/>
        <w:spacing w:after="120" w:line="360" w:lineRule="auto"/>
        <w:jc w:val="both"/>
        <w:rPr>
          <w:rFonts w:ascii="Arial" w:hAnsi="Arial" w:cs="Arial"/>
          <w:sz w:val="20"/>
          <w:szCs w:val="20"/>
        </w:rPr>
      </w:pPr>
      <w:r w:rsidRPr="004D622A">
        <w:rPr>
          <w:rFonts w:ascii="Arial" w:hAnsi="Arial" w:cs="Arial"/>
          <w:sz w:val="20"/>
          <w:szCs w:val="20"/>
          <w:shd w:val="clear" w:color="auto" w:fill="FFFFFF"/>
        </w:rPr>
        <w:t xml:space="preserve">Actualmente existen dos tipos de tecnologías emergentes. Las celdas </w:t>
      </w:r>
      <w:proofErr w:type="spellStart"/>
      <w:r w:rsidRPr="004D622A">
        <w:rPr>
          <w:rFonts w:ascii="Arial" w:hAnsi="Arial" w:cs="Arial"/>
          <w:sz w:val="20"/>
          <w:szCs w:val="20"/>
          <w:shd w:val="clear" w:color="auto" w:fill="FFFFFF"/>
        </w:rPr>
        <w:t>ultradelgadas</w:t>
      </w:r>
      <w:proofErr w:type="spellEnd"/>
      <w:r w:rsidRPr="004D622A">
        <w:rPr>
          <w:rFonts w:ascii="Arial" w:hAnsi="Arial" w:cs="Arial"/>
          <w:sz w:val="20"/>
          <w:szCs w:val="20"/>
          <w:shd w:val="clear" w:color="auto" w:fill="FFFFFF"/>
        </w:rPr>
        <w:t xml:space="preserve"> </w:t>
      </w:r>
      <w:proofErr w:type="spellStart"/>
      <w:r w:rsidRPr="004D622A">
        <w:rPr>
          <w:rFonts w:ascii="Arial" w:hAnsi="Arial" w:cs="Arial"/>
          <w:sz w:val="20"/>
          <w:szCs w:val="20"/>
          <w:shd w:val="clear" w:color="auto" w:fill="FFFFFF"/>
        </w:rPr>
        <w:t>multiunión</w:t>
      </w:r>
      <w:proofErr w:type="spellEnd"/>
      <w:r w:rsidRPr="004D622A">
        <w:rPr>
          <w:rFonts w:ascii="Arial" w:hAnsi="Arial" w:cs="Arial"/>
          <w:sz w:val="20"/>
          <w:szCs w:val="20"/>
          <w:shd w:val="clear" w:color="auto" w:fill="FFFFFF"/>
        </w:rPr>
        <w:t xml:space="preserve">, de altísima </w:t>
      </w:r>
      <w:r w:rsidR="00006639" w:rsidRPr="004D622A">
        <w:rPr>
          <w:rFonts w:ascii="Arial" w:hAnsi="Arial" w:cs="Arial"/>
          <w:sz w:val="20"/>
          <w:szCs w:val="20"/>
          <w:shd w:val="clear" w:color="auto" w:fill="FFFFFF"/>
        </w:rPr>
        <w:t>eficiencia,</w:t>
      </w:r>
      <w:r w:rsidR="00BE1D4C" w:rsidRPr="004D622A">
        <w:rPr>
          <w:rFonts w:ascii="Arial" w:hAnsi="Arial" w:cs="Arial"/>
          <w:sz w:val="20"/>
          <w:szCs w:val="20"/>
          <w:shd w:val="clear" w:color="auto" w:fill="FFFFFF"/>
        </w:rPr>
        <w:t xml:space="preserve"> pero muy costosas</w:t>
      </w:r>
      <w:r w:rsidRPr="004D622A">
        <w:rPr>
          <w:rFonts w:ascii="Arial" w:hAnsi="Arial" w:cs="Arial"/>
          <w:sz w:val="20"/>
          <w:szCs w:val="20"/>
          <w:shd w:val="clear" w:color="auto" w:fill="FFFFFF"/>
        </w:rPr>
        <w:t xml:space="preserve">, que se usan solamente en satélites y aparatos sofisticados, como robots espaciales. Y la otra, son las células solares ultradelgadas </w:t>
      </w:r>
      <w:r w:rsidR="00006639" w:rsidRPr="004D622A">
        <w:rPr>
          <w:rFonts w:ascii="Arial" w:hAnsi="Arial" w:cs="Arial"/>
          <w:sz w:val="20"/>
          <w:szCs w:val="20"/>
          <w:shd w:val="clear" w:color="auto" w:fill="FFFFFF"/>
        </w:rPr>
        <w:t>de perovskitas</w:t>
      </w:r>
      <w:r w:rsidRPr="004D622A">
        <w:rPr>
          <w:rFonts w:ascii="Arial" w:hAnsi="Arial" w:cs="Arial"/>
          <w:sz w:val="20"/>
          <w:szCs w:val="20"/>
          <w:shd w:val="clear" w:color="auto" w:fill="FFFFFF"/>
        </w:rPr>
        <w:t xml:space="preserve"> </w:t>
      </w:r>
      <w:r w:rsidR="00006639" w:rsidRPr="004D622A">
        <w:rPr>
          <w:rFonts w:ascii="Arial" w:hAnsi="Arial" w:cs="Arial"/>
          <w:sz w:val="20"/>
          <w:szCs w:val="20"/>
          <w:shd w:val="clear" w:color="auto" w:fill="FFFFFF"/>
        </w:rPr>
        <w:t>multiunión</w:t>
      </w:r>
      <w:r w:rsidRPr="004D622A">
        <w:rPr>
          <w:rFonts w:ascii="Arial" w:hAnsi="Arial" w:cs="Arial"/>
          <w:sz w:val="20"/>
          <w:szCs w:val="20"/>
          <w:shd w:val="clear" w:color="auto" w:fill="FFFFFF"/>
        </w:rPr>
        <w:t xml:space="preserve">, de costo menor </w:t>
      </w:r>
      <w:r w:rsidR="004D622A" w:rsidRPr="004D622A">
        <w:rPr>
          <w:rFonts w:ascii="Arial" w:hAnsi="Arial" w:cs="Arial"/>
          <w:sz w:val="20"/>
          <w:szCs w:val="20"/>
          <w:shd w:val="clear" w:color="auto" w:fill="FFFFFF"/>
        </w:rPr>
        <w:t>y con eficiencia de aumento vertiginoso en poco tiempo, lo</w:t>
      </w:r>
      <w:r w:rsidRPr="004D622A">
        <w:rPr>
          <w:rFonts w:ascii="Arial" w:hAnsi="Arial" w:cs="Arial"/>
          <w:sz w:val="20"/>
          <w:szCs w:val="20"/>
          <w:shd w:val="clear" w:color="auto" w:fill="FFFFFF"/>
        </w:rPr>
        <w:t xml:space="preserve"> que las hacen atracti</w:t>
      </w:r>
      <w:r w:rsidR="00367165" w:rsidRPr="004D622A">
        <w:rPr>
          <w:rFonts w:ascii="Arial" w:hAnsi="Arial" w:cs="Arial"/>
          <w:sz w:val="20"/>
          <w:szCs w:val="20"/>
          <w:shd w:val="clear" w:color="auto" w:fill="FFFFFF"/>
        </w:rPr>
        <w:t>vas como tecnologías de punta</w:t>
      </w:r>
      <w:r w:rsidRPr="004D622A">
        <w:rPr>
          <w:rFonts w:ascii="Arial" w:hAnsi="Arial" w:cs="Arial"/>
          <w:sz w:val="20"/>
          <w:szCs w:val="20"/>
          <w:shd w:val="clear" w:color="auto" w:fill="FFFFFF"/>
        </w:rPr>
        <w:t xml:space="preserve"> en los mercados fotovoltaicos</w:t>
      </w:r>
      <w:r w:rsidR="002E617F" w:rsidRPr="004D622A">
        <w:rPr>
          <w:rFonts w:ascii="Arial" w:hAnsi="Arial" w:cs="Arial"/>
          <w:sz w:val="20"/>
          <w:szCs w:val="20"/>
          <w:shd w:val="clear" w:color="auto" w:fill="FFFFFF"/>
        </w:rPr>
        <w:t>.</w:t>
      </w:r>
      <w:r w:rsidR="00DF60DD" w:rsidRPr="004D622A">
        <w:rPr>
          <w:rFonts w:ascii="Arial" w:hAnsi="Arial" w:cs="Arial"/>
          <w:sz w:val="20"/>
          <w:szCs w:val="20"/>
          <w:shd w:val="clear" w:color="auto" w:fill="FFFFFF"/>
        </w:rPr>
        <w:t xml:space="preserve"> Las celdas multiunión absorben una parte del espectro de la energía solar diferente en cada una de las capas, potenciando su eficiencia de conversión.</w:t>
      </w:r>
    </w:p>
    <w:p w14:paraId="055CF258" w14:textId="0EF95F5B" w:rsidR="2D81691B" w:rsidRPr="00DF60DD" w:rsidRDefault="2D81691B" w:rsidP="00DE52B3">
      <w:pPr>
        <w:spacing w:after="120" w:line="360" w:lineRule="auto"/>
        <w:jc w:val="both"/>
        <w:rPr>
          <w:rFonts w:ascii="Arial" w:eastAsiaTheme="minorEastAsia" w:hAnsi="Arial" w:cs="Arial"/>
          <w:b/>
          <w:bCs/>
          <w:sz w:val="20"/>
          <w:szCs w:val="20"/>
          <w:lang w:eastAsia="en-US"/>
        </w:rPr>
      </w:pPr>
      <w:r w:rsidRPr="00DF60DD">
        <w:rPr>
          <w:rFonts w:ascii="Arial" w:eastAsiaTheme="minorEastAsia" w:hAnsi="Arial" w:cs="Arial"/>
          <w:b/>
          <w:bCs/>
          <w:sz w:val="20"/>
          <w:szCs w:val="20"/>
          <w:lang w:eastAsia="en-US"/>
        </w:rPr>
        <w:t>4-Perspectiva a futuro</w:t>
      </w:r>
    </w:p>
    <w:p w14:paraId="566C07DB" w14:textId="77777777" w:rsidR="004D622A" w:rsidRPr="00BE1D4C" w:rsidRDefault="00086947" w:rsidP="004D622A">
      <w:pPr>
        <w:pStyle w:val="NormalWeb"/>
        <w:shd w:val="clear" w:color="auto" w:fill="FFFFFF"/>
        <w:spacing w:before="0" w:beforeAutospacing="0" w:after="120" w:afterAutospacing="0" w:line="360" w:lineRule="auto"/>
        <w:jc w:val="both"/>
        <w:rPr>
          <w:rFonts w:ascii="Arial" w:eastAsiaTheme="minorEastAsia" w:hAnsi="Arial" w:cs="Arial"/>
          <w:sz w:val="20"/>
          <w:szCs w:val="20"/>
          <w:lang w:val="es-AR" w:eastAsia="en-US"/>
        </w:rPr>
      </w:pPr>
      <w:r w:rsidRPr="004D622A">
        <w:rPr>
          <w:rFonts w:ascii="Arial" w:hAnsi="Arial" w:cs="Arial"/>
          <w:sz w:val="20"/>
          <w:szCs w:val="20"/>
          <w:lang w:val="es-AR"/>
        </w:rPr>
        <w:t xml:space="preserve">El Laboratorio Nacional de Energías Renovables </w:t>
      </w:r>
      <w:r w:rsidR="004D622A" w:rsidRPr="004D622A">
        <w:rPr>
          <w:rFonts w:ascii="Arial" w:hAnsi="Arial" w:cs="Arial"/>
          <w:sz w:val="20"/>
          <w:szCs w:val="20"/>
          <w:lang w:val="es-AR"/>
        </w:rPr>
        <w:t>(</w:t>
      </w:r>
      <w:r w:rsidRPr="004D622A">
        <w:rPr>
          <w:rFonts w:ascii="Arial" w:hAnsi="Arial" w:cs="Arial"/>
          <w:sz w:val="20"/>
          <w:szCs w:val="20"/>
          <w:lang w:val="es-AR"/>
        </w:rPr>
        <w:t>NREL</w:t>
      </w:r>
      <w:r w:rsidR="004D622A" w:rsidRPr="004D622A">
        <w:rPr>
          <w:rFonts w:ascii="Arial" w:hAnsi="Arial" w:cs="Arial"/>
          <w:sz w:val="20"/>
          <w:szCs w:val="20"/>
          <w:lang w:val="es-AR"/>
        </w:rPr>
        <w:t>)</w:t>
      </w:r>
      <w:r w:rsidRPr="004D622A">
        <w:rPr>
          <w:rFonts w:ascii="Arial" w:hAnsi="Arial" w:cs="Arial"/>
          <w:sz w:val="20"/>
          <w:szCs w:val="20"/>
          <w:lang w:val="es-AR"/>
        </w:rPr>
        <w:t> de Estados Unidos ha publicado una nueva versió</w:t>
      </w:r>
      <w:r w:rsidR="004D622A" w:rsidRPr="004D622A">
        <w:rPr>
          <w:rFonts w:ascii="Arial" w:hAnsi="Arial" w:cs="Arial"/>
          <w:sz w:val="20"/>
          <w:szCs w:val="20"/>
          <w:lang w:val="es-AR"/>
        </w:rPr>
        <w:t>n</w:t>
      </w:r>
      <w:r w:rsidRPr="004D622A">
        <w:rPr>
          <w:rFonts w:ascii="Arial" w:hAnsi="Arial" w:cs="Arial"/>
          <w:sz w:val="20"/>
          <w:szCs w:val="20"/>
          <w:lang w:val="es-AR"/>
        </w:rPr>
        <w:t xml:space="preserve"> de gráficos de eficiencia de células</w:t>
      </w:r>
      <w:r w:rsidR="004D622A" w:rsidRPr="004D622A">
        <w:rPr>
          <w:rFonts w:ascii="Arial" w:hAnsi="Arial" w:cs="Arial"/>
          <w:sz w:val="20"/>
          <w:szCs w:val="20"/>
          <w:lang w:val="es-AR"/>
        </w:rPr>
        <w:t xml:space="preserve"> </w:t>
      </w:r>
      <w:r w:rsidRPr="004D622A">
        <w:rPr>
          <w:rFonts w:ascii="Arial" w:hAnsi="Arial" w:cs="Arial"/>
          <w:sz w:val="20"/>
          <w:szCs w:val="20"/>
          <w:lang w:val="es-AR"/>
        </w:rPr>
        <w:t>de investigación</w:t>
      </w:r>
      <w:r w:rsidR="004D622A" w:rsidRPr="004D622A">
        <w:rPr>
          <w:rFonts w:ascii="Arial" w:hAnsi="Arial" w:cs="Arial"/>
          <w:sz w:val="20"/>
          <w:szCs w:val="20"/>
          <w:lang w:val="es-AR"/>
        </w:rPr>
        <w:t xml:space="preserve"> que se actualiza contantemente</w:t>
      </w:r>
      <w:r w:rsidRPr="004D622A">
        <w:rPr>
          <w:rFonts w:ascii="Arial" w:hAnsi="Arial" w:cs="Arial"/>
          <w:sz w:val="20"/>
          <w:szCs w:val="20"/>
          <w:lang w:val="es-AR"/>
        </w:rPr>
        <w:t xml:space="preserve">. La mayor eficiencia de una célula de investigación registrada en </w:t>
      </w:r>
      <w:r w:rsidR="003C5F2B" w:rsidRPr="004D622A">
        <w:rPr>
          <w:rFonts w:ascii="Arial" w:hAnsi="Arial" w:cs="Arial"/>
          <w:sz w:val="20"/>
          <w:szCs w:val="20"/>
          <w:lang w:val="es-AR"/>
        </w:rPr>
        <w:t xml:space="preserve">la Figura </w:t>
      </w:r>
      <w:r w:rsidR="00006639" w:rsidRPr="004D622A">
        <w:rPr>
          <w:rFonts w:ascii="Arial" w:hAnsi="Arial" w:cs="Arial"/>
          <w:sz w:val="20"/>
          <w:szCs w:val="20"/>
          <w:lang w:val="es-AR"/>
        </w:rPr>
        <w:t>4</w:t>
      </w:r>
      <w:r w:rsidR="003C5F2B" w:rsidRPr="004D622A">
        <w:rPr>
          <w:rFonts w:ascii="Arial" w:hAnsi="Arial" w:cs="Arial"/>
          <w:sz w:val="20"/>
          <w:szCs w:val="20"/>
          <w:lang w:val="es-AR"/>
        </w:rPr>
        <w:t>,</w:t>
      </w:r>
      <w:r w:rsidRPr="004D622A">
        <w:rPr>
          <w:rFonts w:ascii="Arial" w:hAnsi="Arial" w:cs="Arial"/>
          <w:sz w:val="20"/>
          <w:szCs w:val="20"/>
          <w:lang w:val="es-AR"/>
        </w:rPr>
        <w:t xml:space="preserve"> es del 47,1%, para una célula de cuatro </w:t>
      </w:r>
      <w:r w:rsidR="00816D7A" w:rsidRPr="004D622A">
        <w:rPr>
          <w:rFonts w:ascii="Arial" w:hAnsi="Arial" w:cs="Arial"/>
          <w:sz w:val="20"/>
          <w:szCs w:val="20"/>
          <w:lang w:val="es-AR"/>
        </w:rPr>
        <w:t xml:space="preserve">uniones usadas en </w:t>
      </w:r>
      <w:r w:rsidR="004D622A" w:rsidRPr="004D622A">
        <w:rPr>
          <w:rFonts w:ascii="Arial" w:hAnsi="Arial" w:cs="Arial"/>
          <w:sz w:val="20"/>
          <w:szCs w:val="20"/>
          <w:lang w:val="es-AR"/>
        </w:rPr>
        <w:t>aplicación</w:t>
      </w:r>
      <w:r w:rsidR="00816D7A" w:rsidRPr="004D622A">
        <w:rPr>
          <w:rFonts w:ascii="Arial" w:hAnsi="Arial" w:cs="Arial"/>
          <w:sz w:val="20"/>
          <w:szCs w:val="20"/>
          <w:lang w:val="es-AR"/>
        </w:rPr>
        <w:t xml:space="preserve"> esp</w:t>
      </w:r>
      <w:r w:rsidR="004D622A" w:rsidRPr="004D622A">
        <w:rPr>
          <w:rFonts w:ascii="Arial" w:hAnsi="Arial" w:cs="Arial"/>
          <w:sz w:val="20"/>
          <w:szCs w:val="20"/>
          <w:lang w:val="es-AR"/>
        </w:rPr>
        <w:t>a</w:t>
      </w:r>
      <w:r w:rsidR="00816D7A" w:rsidRPr="004D622A">
        <w:rPr>
          <w:rFonts w:ascii="Arial" w:hAnsi="Arial" w:cs="Arial"/>
          <w:sz w:val="20"/>
          <w:szCs w:val="20"/>
          <w:lang w:val="es-AR"/>
        </w:rPr>
        <w:t>cial.</w:t>
      </w:r>
      <w:r w:rsidRPr="004D622A">
        <w:rPr>
          <w:rFonts w:ascii="Arial" w:hAnsi="Arial" w:cs="Arial"/>
          <w:sz w:val="20"/>
          <w:szCs w:val="20"/>
          <w:lang w:val="es-AR"/>
        </w:rPr>
        <w:t xml:space="preserve"> Se puede visualizar el reciente salto en las eficiencias de conversión de tecnologías emergentes como las células </w:t>
      </w:r>
      <w:r w:rsidR="004D622A" w:rsidRPr="00BE1D4C">
        <w:rPr>
          <w:rFonts w:ascii="Arial" w:eastAsiaTheme="minorEastAsia" w:hAnsi="Arial" w:cs="Arial"/>
          <w:sz w:val="20"/>
          <w:szCs w:val="20"/>
          <w:lang w:val="es-AR" w:eastAsia="en-US"/>
        </w:rPr>
        <w:t>solares de perovskita. Las curvas de color violeta corresponden a materiales cuyos costos son altísimos y está usados en aplicaciones experimentales espaciales.</w:t>
      </w:r>
    </w:p>
    <w:p w14:paraId="1221E142" w14:textId="77777777" w:rsidR="004D622A" w:rsidRPr="00BE1D4C" w:rsidRDefault="004D622A" w:rsidP="004D622A">
      <w:pPr>
        <w:spacing w:after="120" w:line="360" w:lineRule="auto"/>
        <w:jc w:val="both"/>
        <w:rPr>
          <w:rFonts w:ascii="Arial" w:hAnsi="Arial" w:cs="Arial"/>
          <w:sz w:val="20"/>
          <w:szCs w:val="20"/>
        </w:rPr>
      </w:pPr>
      <w:r w:rsidRPr="00BE1D4C">
        <w:rPr>
          <w:rFonts w:ascii="Arial" w:hAnsi="Arial" w:cs="Arial"/>
          <w:sz w:val="20"/>
          <w:szCs w:val="20"/>
        </w:rPr>
        <w:t>Arabia Saudita, a fin de mayo de 2023, anunció en uno de sus laboratorios de investigación, KAUST, que ha producido una célula solar de perovskita en tándem con silicio con una eficiencia de más de 33%, de 1 cm2, pero que aún no logra las dimensiones de las células estándar, para fabricarlas a gran escala en un futuro cercano.</w:t>
      </w:r>
    </w:p>
    <w:p w14:paraId="703D0912" w14:textId="3CB8C3FF" w:rsidR="00136618" w:rsidRPr="004D622A" w:rsidRDefault="00624750" w:rsidP="00086947">
      <w:pPr>
        <w:pStyle w:val="NormalWeb"/>
        <w:shd w:val="clear" w:color="auto" w:fill="FFFFFF"/>
        <w:spacing w:before="0" w:beforeAutospacing="0" w:after="120" w:afterAutospacing="0" w:line="360" w:lineRule="auto"/>
        <w:jc w:val="both"/>
        <w:rPr>
          <w:rFonts w:ascii="Arial" w:hAnsi="Arial" w:cs="Arial"/>
          <w:sz w:val="20"/>
          <w:szCs w:val="20"/>
          <w:lang w:val="es-AR"/>
        </w:rPr>
      </w:pPr>
      <w:r w:rsidRPr="00624750">
        <w:rPr>
          <w:rFonts w:ascii="Arial" w:hAnsi="Arial" w:cs="Arial"/>
          <w:noProof/>
          <w:sz w:val="20"/>
          <w:szCs w:val="20"/>
          <w:lang w:val="es-AR"/>
        </w:rPr>
        <w:lastRenderedPageBreak/>
        <w:drawing>
          <wp:inline distT="0" distB="0" distL="0" distR="0" wp14:anchorId="1743EC93" wp14:editId="61730116">
            <wp:extent cx="5824762" cy="2926080"/>
            <wp:effectExtent l="0" t="0" r="5080" b="7620"/>
            <wp:docPr id="403643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64321" name=""/>
                    <pic:cNvPicPr/>
                  </pic:nvPicPr>
                  <pic:blipFill>
                    <a:blip r:embed="rId16"/>
                    <a:stretch>
                      <a:fillRect/>
                    </a:stretch>
                  </pic:blipFill>
                  <pic:spPr>
                    <a:xfrm>
                      <a:off x="0" y="0"/>
                      <a:ext cx="5833115" cy="2930276"/>
                    </a:xfrm>
                    <a:prstGeom prst="rect">
                      <a:avLst/>
                    </a:prstGeom>
                  </pic:spPr>
                </pic:pic>
              </a:graphicData>
            </a:graphic>
          </wp:inline>
        </w:drawing>
      </w:r>
    </w:p>
    <w:p w14:paraId="575C33C6" w14:textId="2AE1E561" w:rsidR="00136618" w:rsidRPr="004D622A" w:rsidRDefault="00136618" w:rsidP="00136618">
      <w:pPr>
        <w:shd w:val="clear" w:color="auto" w:fill="FFFFFF"/>
        <w:spacing w:after="120" w:line="360" w:lineRule="auto"/>
        <w:jc w:val="center"/>
        <w:rPr>
          <w:rFonts w:ascii="Arial" w:eastAsiaTheme="minorEastAsia" w:hAnsi="Arial" w:cs="Arial"/>
          <w:sz w:val="20"/>
          <w:szCs w:val="20"/>
          <w:lang w:eastAsia="en-US"/>
        </w:rPr>
      </w:pPr>
      <w:r w:rsidRPr="004D622A">
        <w:rPr>
          <w:rFonts w:ascii="Arial" w:eastAsiaTheme="minorEastAsia" w:hAnsi="Arial" w:cs="Arial"/>
          <w:sz w:val="20"/>
          <w:szCs w:val="20"/>
          <w:lang w:eastAsia="en-US"/>
        </w:rPr>
        <w:t xml:space="preserve">Figura </w:t>
      </w:r>
      <w:r w:rsidR="00006639" w:rsidRPr="004D622A">
        <w:rPr>
          <w:rFonts w:ascii="Arial" w:eastAsiaTheme="minorEastAsia" w:hAnsi="Arial" w:cs="Arial"/>
          <w:sz w:val="20"/>
          <w:szCs w:val="20"/>
          <w:lang w:eastAsia="en-US"/>
        </w:rPr>
        <w:t>4</w:t>
      </w:r>
      <w:r w:rsidRPr="004D622A">
        <w:rPr>
          <w:rFonts w:ascii="Arial" w:eastAsiaTheme="minorEastAsia" w:hAnsi="Arial" w:cs="Arial"/>
          <w:sz w:val="20"/>
          <w:szCs w:val="20"/>
          <w:lang w:eastAsia="en-US"/>
        </w:rPr>
        <w:t>. Captura de pantalla de NREL (Laboratorio nacional de energías renovables de EEUU)</w:t>
      </w:r>
      <w:r w:rsidR="00283B6C" w:rsidRPr="004D622A">
        <w:rPr>
          <w:rFonts w:ascii="Arial" w:eastAsiaTheme="minorEastAsia" w:hAnsi="Arial" w:cs="Arial"/>
          <w:sz w:val="20"/>
          <w:szCs w:val="20"/>
          <w:lang w:eastAsia="en-US"/>
        </w:rPr>
        <w:t xml:space="preserve"> </w:t>
      </w:r>
      <w:r w:rsidRPr="004D622A">
        <w:rPr>
          <w:rFonts w:ascii="Arial" w:eastAsiaTheme="minorEastAsia" w:hAnsi="Arial" w:cs="Arial"/>
          <w:sz w:val="20"/>
          <w:szCs w:val="20"/>
          <w:lang w:eastAsia="en-US"/>
        </w:rPr>
        <w:t>[1</w:t>
      </w:r>
      <w:r w:rsidR="004753CA" w:rsidRPr="004D622A">
        <w:rPr>
          <w:rFonts w:ascii="Arial" w:eastAsiaTheme="minorEastAsia" w:hAnsi="Arial" w:cs="Arial"/>
          <w:sz w:val="20"/>
          <w:szCs w:val="20"/>
          <w:lang w:eastAsia="en-US"/>
        </w:rPr>
        <w:t>4</w:t>
      </w:r>
      <w:r w:rsidRPr="004D622A">
        <w:rPr>
          <w:rFonts w:ascii="Arial" w:eastAsiaTheme="minorEastAsia" w:hAnsi="Arial" w:cs="Arial"/>
          <w:sz w:val="20"/>
          <w:szCs w:val="20"/>
          <w:lang w:eastAsia="en-US"/>
        </w:rPr>
        <w:t>]</w:t>
      </w:r>
    </w:p>
    <w:p w14:paraId="2EB52662" w14:textId="77777777" w:rsidR="00DF60DD" w:rsidRPr="00BE1D4C" w:rsidRDefault="00D34EAF" w:rsidP="00657698">
      <w:pPr>
        <w:pStyle w:val="NormalWeb"/>
        <w:shd w:val="clear" w:color="auto" w:fill="FFFFFF"/>
        <w:spacing w:before="0" w:beforeAutospacing="0" w:after="120" w:afterAutospacing="0" w:line="360" w:lineRule="auto"/>
        <w:jc w:val="both"/>
        <w:rPr>
          <w:rFonts w:ascii="Arial" w:eastAsiaTheme="minorEastAsia" w:hAnsi="Arial" w:cs="Arial"/>
          <w:sz w:val="20"/>
          <w:szCs w:val="20"/>
          <w:lang w:val="es-AR" w:eastAsia="en-US"/>
        </w:rPr>
      </w:pPr>
      <w:r w:rsidRPr="00BE1D4C">
        <w:rPr>
          <w:rFonts w:ascii="Arial" w:eastAsiaTheme="minorEastAsia" w:hAnsi="Arial" w:cs="Arial"/>
          <w:b/>
          <w:bCs/>
          <w:sz w:val="20"/>
          <w:szCs w:val="20"/>
          <w:lang w:val="es-AR" w:eastAsia="en-US"/>
        </w:rPr>
        <w:t>5</w:t>
      </w:r>
      <w:r w:rsidR="00715C17" w:rsidRPr="00BE1D4C">
        <w:rPr>
          <w:rFonts w:ascii="Arial" w:eastAsiaTheme="minorEastAsia" w:hAnsi="Arial" w:cs="Arial"/>
          <w:b/>
          <w:bCs/>
          <w:sz w:val="20"/>
          <w:szCs w:val="20"/>
          <w:lang w:val="es-AR" w:eastAsia="en-US"/>
        </w:rPr>
        <w:t>. Mercado argentino de paneles solares</w:t>
      </w:r>
      <w:r w:rsidR="00715C17" w:rsidRPr="00BE1D4C">
        <w:rPr>
          <w:rFonts w:ascii="Arial" w:eastAsiaTheme="minorEastAsia" w:hAnsi="Arial" w:cs="Arial"/>
          <w:sz w:val="20"/>
          <w:szCs w:val="20"/>
          <w:lang w:val="es-AR" w:eastAsia="en-US"/>
        </w:rPr>
        <w:t>.</w:t>
      </w:r>
    </w:p>
    <w:p w14:paraId="11BC25C0" w14:textId="15FC27B1" w:rsidR="001F61C1" w:rsidRPr="00256A31" w:rsidRDefault="001F61C1" w:rsidP="00367165">
      <w:pPr>
        <w:pStyle w:val="NormalWeb"/>
        <w:shd w:val="clear" w:color="auto" w:fill="FFFFFF"/>
        <w:spacing w:before="0" w:beforeAutospacing="0" w:after="120" w:afterAutospacing="0" w:line="360" w:lineRule="auto"/>
        <w:jc w:val="both"/>
        <w:rPr>
          <w:rFonts w:ascii="Arial" w:hAnsi="Arial" w:cs="Arial"/>
          <w:color w:val="000000" w:themeColor="text1"/>
          <w:sz w:val="20"/>
          <w:szCs w:val="20"/>
          <w:lang w:val="es-AR"/>
        </w:rPr>
      </w:pPr>
      <w:r w:rsidRPr="00BE1D4C">
        <w:rPr>
          <w:rFonts w:ascii="Arial" w:hAnsi="Arial" w:cs="Arial"/>
          <w:sz w:val="20"/>
          <w:szCs w:val="20"/>
          <w:lang w:val="es-AR"/>
        </w:rPr>
        <w:t>Existe un único proyecto en marcha para fabricar celdas solares de uso masivo en la Argen</w:t>
      </w:r>
      <w:r w:rsidR="00367165" w:rsidRPr="00BE1D4C">
        <w:rPr>
          <w:rFonts w:ascii="Arial" w:hAnsi="Arial" w:cs="Arial"/>
          <w:sz w:val="20"/>
          <w:szCs w:val="20"/>
          <w:lang w:val="es-AR"/>
        </w:rPr>
        <w:t>tina, la Planta de San Juan, en</w:t>
      </w:r>
      <w:r w:rsidRPr="00BE1D4C">
        <w:rPr>
          <w:rFonts w:ascii="Arial" w:hAnsi="Arial" w:cs="Arial"/>
          <w:sz w:val="20"/>
          <w:szCs w:val="20"/>
          <w:lang w:val="es-AR"/>
        </w:rPr>
        <w:t xml:space="preserve"> convenio con la empresa </w:t>
      </w:r>
      <w:r w:rsidR="00367165" w:rsidRPr="00BE1D4C">
        <w:rPr>
          <w:rFonts w:ascii="Arial" w:hAnsi="Arial" w:cs="Arial"/>
          <w:sz w:val="20"/>
          <w:szCs w:val="20"/>
          <w:lang w:val="es-AR"/>
        </w:rPr>
        <w:t>alemana</w:t>
      </w:r>
      <w:r w:rsidRPr="00BE1D4C">
        <w:rPr>
          <w:rFonts w:ascii="Arial" w:hAnsi="Arial" w:cs="Arial"/>
          <w:sz w:val="20"/>
          <w:szCs w:val="20"/>
          <w:lang w:val="es-AR"/>
        </w:rPr>
        <w:t xml:space="preserve"> Schmid.</w:t>
      </w:r>
      <w:r w:rsidRPr="004D622A">
        <w:rPr>
          <w:lang w:val="es-AR"/>
        </w:rPr>
        <w:t xml:space="preserve"> </w:t>
      </w:r>
      <w:r w:rsidRPr="00BE1D4C">
        <w:rPr>
          <w:rFonts w:ascii="Arial" w:hAnsi="Arial" w:cs="Arial"/>
          <w:sz w:val="20"/>
          <w:szCs w:val="20"/>
          <w:lang w:val="es-AR"/>
        </w:rPr>
        <w:t xml:space="preserve">Este proceso se diseñó con varios pasos, fundir la materia prima para conseguir los lingotes de silicio, cortar las piezas para producir las obleas, transformar esas piezas en celdas solares y, por último, ensamblar los paneles </w:t>
      </w:r>
      <w:r w:rsidR="00367165" w:rsidRPr="00BE1D4C">
        <w:rPr>
          <w:rFonts w:ascii="Arial" w:hAnsi="Arial" w:cs="Arial"/>
          <w:sz w:val="20"/>
          <w:szCs w:val="20"/>
          <w:lang w:val="es-AR"/>
        </w:rPr>
        <w:t xml:space="preserve">fotovoltaicos. </w:t>
      </w:r>
      <w:r w:rsidRPr="00BE1D4C">
        <w:rPr>
          <w:rFonts w:ascii="Arial" w:hAnsi="Arial" w:cs="Arial"/>
          <w:sz w:val="20"/>
          <w:szCs w:val="20"/>
          <w:lang w:val="es-AR"/>
        </w:rPr>
        <w:t xml:space="preserve">A raíz de diversas dificultades, como la importación de ciertos insumos requeridos, no ha comenzado </w:t>
      </w:r>
      <w:r w:rsidR="00367165" w:rsidRPr="00BE1D4C">
        <w:rPr>
          <w:rFonts w:ascii="Arial" w:hAnsi="Arial" w:cs="Arial"/>
          <w:sz w:val="20"/>
          <w:szCs w:val="20"/>
          <w:lang w:val="es-AR"/>
        </w:rPr>
        <w:t>esta planta a funcionar, pero se</w:t>
      </w:r>
      <w:r w:rsidRPr="00BE1D4C">
        <w:rPr>
          <w:rFonts w:ascii="Arial" w:hAnsi="Arial" w:cs="Arial"/>
          <w:sz w:val="20"/>
          <w:szCs w:val="20"/>
          <w:lang w:val="es-AR"/>
        </w:rPr>
        <w:t xml:space="preserve"> buscan fi</w:t>
      </w:r>
      <w:r w:rsidR="00367165" w:rsidRPr="00BE1D4C">
        <w:rPr>
          <w:rFonts w:ascii="Arial" w:hAnsi="Arial" w:cs="Arial"/>
          <w:sz w:val="20"/>
          <w:szCs w:val="20"/>
          <w:lang w:val="es-AR"/>
        </w:rPr>
        <w:t xml:space="preserve">nanciamientos </w:t>
      </w:r>
      <w:r w:rsidR="00367165">
        <w:rPr>
          <w:rFonts w:ascii="Arial" w:hAnsi="Arial" w:cs="Arial"/>
          <w:color w:val="000000" w:themeColor="text1"/>
          <w:sz w:val="20"/>
          <w:szCs w:val="20"/>
          <w:lang w:val="es-AR"/>
        </w:rPr>
        <w:t xml:space="preserve">para producir las </w:t>
      </w:r>
      <w:r w:rsidRPr="00256A31">
        <w:rPr>
          <w:rFonts w:ascii="Arial" w:hAnsi="Arial" w:cs="Arial"/>
          <w:color w:val="000000" w:themeColor="text1"/>
          <w:sz w:val="20"/>
          <w:szCs w:val="20"/>
          <w:lang w:val="es-AR"/>
        </w:rPr>
        <w:t>celdas solares</w:t>
      </w:r>
      <w:r w:rsidRPr="00BE1D4C">
        <w:rPr>
          <w:rFonts w:ascii="Arial" w:hAnsi="Arial" w:cs="Arial"/>
          <w:color w:val="000000" w:themeColor="text1"/>
          <w:sz w:val="20"/>
          <w:szCs w:val="20"/>
          <w:lang w:val="es-AR"/>
        </w:rPr>
        <w:t>.</w:t>
      </w:r>
      <w:r w:rsidR="00367165" w:rsidRPr="00BE1D4C">
        <w:rPr>
          <w:rFonts w:ascii="Arial" w:hAnsi="Arial" w:cs="Arial"/>
          <w:color w:val="000000" w:themeColor="text1"/>
          <w:sz w:val="20"/>
          <w:szCs w:val="20"/>
          <w:lang w:val="es-AR"/>
        </w:rPr>
        <w:t xml:space="preserve"> </w:t>
      </w:r>
      <w:r w:rsidRPr="00256A31">
        <w:rPr>
          <w:rFonts w:ascii="Arial" w:hAnsi="Arial" w:cs="Arial"/>
          <w:color w:val="000000" w:themeColor="text1"/>
          <w:sz w:val="20"/>
          <w:szCs w:val="20"/>
          <w:lang w:val="es-AR"/>
        </w:rPr>
        <w:t>La puesta en funcionamiento de la planta ha quedado detenida en el marco de la inestabilidad política financiera. Se reestructuró el plan y ahora lo que</w:t>
      </w:r>
      <w:r w:rsidR="00367165">
        <w:rPr>
          <w:rFonts w:ascii="Arial" w:hAnsi="Arial" w:cs="Arial"/>
          <w:color w:val="000000" w:themeColor="text1"/>
          <w:sz w:val="20"/>
          <w:szCs w:val="20"/>
          <w:lang w:val="es-AR"/>
        </w:rPr>
        <w:t xml:space="preserve"> se</w:t>
      </w:r>
      <w:r w:rsidRPr="00256A31">
        <w:rPr>
          <w:rFonts w:ascii="Arial" w:hAnsi="Arial" w:cs="Arial"/>
          <w:color w:val="000000" w:themeColor="text1"/>
          <w:sz w:val="20"/>
          <w:szCs w:val="20"/>
          <w:lang w:val="es-AR"/>
        </w:rPr>
        <w:t xml:space="preserve"> impulsa es licitar por separado </w:t>
      </w:r>
      <w:r w:rsidR="00367165">
        <w:rPr>
          <w:rFonts w:ascii="Arial" w:hAnsi="Arial" w:cs="Arial"/>
          <w:color w:val="000000" w:themeColor="text1"/>
          <w:sz w:val="20"/>
          <w:szCs w:val="20"/>
          <w:lang w:val="es-AR"/>
        </w:rPr>
        <w:t>distintas</w:t>
      </w:r>
      <w:r w:rsidRPr="00256A31">
        <w:rPr>
          <w:rFonts w:ascii="Arial" w:hAnsi="Arial" w:cs="Arial"/>
          <w:color w:val="000000" w:themeColor="text1"/>
          <w:sz w:val="20"/>
          <w:szCs w:val="20"/>
          <w:lang w:val="es-AR"/>
        </w:rPr>
        <w:t xml:space="preserve"> fases de </w:t>
      </w:r>
      <w:r w:rsidR="00367165">
        <w:rPr>
          <w:rFonts w:ascii="Arial" w:hAnsi="Arial" w:cs="Arial"/>
          <w:color w:val="000000" w:themeColor="text1"/>
          <w:sz w:val="20"/>
          <w:szCs w:val="20"/>
          <w:lang w:val="es-AR"/>
        </w:rPr>
        <w:t xml:space="preserve">montaje de </w:t>
      </w:r>
      <w:r w:rsidRPr="00256A31">
        <w:rPr>
          <w:rFonts w:ascii="Arial" w:hAnsi="Arial" w:cs="Arial"/>
          <w:color w:val="000000" w:themeColor="text1"/>
          <w:sz w:val="20"/>
          <w:szCs w:val="20"/>
          <w:lang w:val="es-AR"/>
        </w:rPr>
        <w:t xml:space="preserve">la fábrica, la parte eléctrica por un lado y la obra civil de los </w:t>
      </w:r>
      <w:r w:rsidR="00367165">
        <w:rPr>
          <w:rFonts w:ascii="Arial" w:hAnsi="Arial" w:cs="Arial"/>
          <w:color w:val="000000" w:themeColor="text1"/>
          <w:sz w:val="20"/>
          <w:szCs w:val="20"/>
          <w:lang w:val="es-AR"/>
        </w:rPr>
        <w:t>galpones de producción</w:t>
      </w:r>
      <w:r w:rsidR="00C83835">
        <w:rPr>
          <w:rFonts w:ascii="Arial" w:hAnsi="Arial" w:cs="Arial"/>
          <w:color w:val="000000" w:themeColor="text1"/>
          <w:sz w:val="20"/>
          <w:szCs w:val="20"/>
          <w:lang w:val="es-AR"/>
        </w:rPr>
        <w:t>,</w:t>
      </w:r>
      <w:r w:rsidR="00367165">
        <w:rPr>
          <w:rFonts w:ascii="Arial" w:hAnsi="Arial" w:cs="Arial"/>
          <w:color w:val="000000" w:themeColor="text1"/>
          <w:sz w:val="20"/>
          <w:szCs w:val="20"/>
          <w:lang w:val="es-AR"/>
        </w:rPr>
        <w:t xml:space="preserve"> como una primera etapa. </w:t>
      </w:r>
      <w:r w:rsidRPr="00256A31">
        <w:rPr>
          <w:rFonts w:ascii="Arial" w:hAnsi="Arial" w:cs="Arial"/>
          <w:color w:val="000000" w:themeColor="text1"/>
          <w:sz w:val="20"/>
          <w:szCs w:val="20"/>
          <w:lang w:val="es-AR"/>
        </w:rPr>
        <w:t xml:space="preserve">No </w:t>
      </w:r>
      <w:r w:rsidR="00ED39F7" w:rsidRPr="00256A31">
        <w:rPr>
          <w:rFonts w:ascii="Arial" w:hAnsi="Arial" w:cs="Arial"/>
          <w:color w:val="000000" w:themeColor="text1"/>
          <w:sz w:val="20"/>
          <w:szCs w:val="20"/>
          <w:lang w:val="es-AR"/>
        </w:rPr>
        <w:t>obstante,</w:t>
      </w:r>
      <w:r w:rsidRPr="00256A31">
        <w:rPr>
          <w:rFonts w:ascii="Arial" w:hAnsi="Arial" w:cs="Arial"/>
          <w:color w:val="000000" w:themeColor="text1"/>
          <w:sz w:val="20"/>
          <w:szCs w:val="20"/>
          <w:lang w:val="es-AR"/>
        </w:rPr>
        <w:t xml:space="preserve"> los contratiempos, se sigue trabajando con los alemanes </w:t>
      </w:r>
      <w:r w:rsidR="00ED39F7">
        <w:rPr>
          <w:rFonts w:ascii="Arial" w:hAnsi="Arial" w:cs="Arial"/>
          <w:color w:val="000000" w:themeColor="text1"/>
          <w:sz w:val="20"/>
          <w:szCs w:val="20"/>
          <w:lang w:val="es-AR"/>
        </w:rPr>
        <w:t>en el plan y en logística para</w:t>
      </w:r>
      <w:r w:rsidRPr="00256A31">
        <w:rPr>
          <w:rFonts w:ascii="Arial" w:hAnsi="Arial" w:cs="Arial"/>
          <w:color w:val="000000" w:themeColor="text1"/>
          <w:sz w:val="20"/>
          <w:szCs w:val="20"/>
          <w:lang w:val="es-AR"/>
        </w:rPr>
        <w:t xml:space="preserve"> concretar el sueño de fabricar </w:t>
      </w:r>
      <w:r w:rsidR="00ED39F7">
        <w:rPr>
          <w:rFonts w:ascii="Arial" w:hAnsi="Arial" w:cs="Arial"/>
          <w:color w:val="000000" w:themeColor="text1"/>
          <w:sz w:val="20"/>
          <w:szCs w:val="20"/>
          <w:lang w:val="es-AR"/>
        </w:rPr>
        <w:t>paneles solares en San Juan.</w:t>
      </w:r>
      <w:r w:rsidRPr="00256A31">
        <w:rPr>
          <w:rFonts w:ascii="Arial" w:hAnsi="Arial" w:cs="Arial"/>
          <w:color w:val="000000" w:themeColor="text1"/>
          <w:sz w:val="20"/>
          <w:szCs w:val="20"/>
          <w:lang w:val="es-AR"/>
        </w:rPr>
        <w:t xml:space="preserve"> </w:t>
      </w:r>
      <w:r w:rsidR="00ED39F7">
        <w:rPr>
          <w:rFonts w:ascii="Arial" w:hAnsi="Arial" w:cs="Arial"/>
          <w:color w:val="000000" w:themeColor="text1"/>
          <w:sz w:val="20"/>
          <w:szCs w:val="20"/>
          <w:lang w:val="es-AR"/>
        </w:rPr>
        <w:t>Es una</w:t>
      </w:r>
      <w:r w:rsidRPr="00256A31">
        <w:rPr>
          <w:rFonts w:ascii="Arial" w:hAnsi="Arial" w:cs="Arial"/>
          <w:color w:val="000000" w:themeColor="text1"/>
          <w:sz w:val="20"/>
          <w:szCs w:val="20"/>
          <w:lang w:val="es-AR"/>
        </w:rPr>
        <w:t xml:space="preserve"> apuesta fuerte a la energía fotovoltaica que se sustenta con varias plantas instaladas de la mano </w:t>
      </w:r>
      <w:r w:rsidR="00ED39F7">
        <w:rPr>
          <w:rFonts w:ascii="Arial" w:hAnsi="Arial" w:cs="Arial"/>
          <w:color w:val="000000" w:themeColor="text1"/>
          <w:sz w:val="20"/>
          <w:szCs w:val="20"/>
          <w:lang w:val="es-AR"/>
        </w:rPr>
        <w:t>de obra del sector privado.</w:t>
      </w:r>
    </w:p>
    <w:p w14:paraId="7A00E8E0" w14:textId="77777777" w:rsidR="001F61C1" w:rsidRPr="00ED39F7" w:rsidRDefault="001F61C1" w:rsidP="001F61C1">
      <w:pPr>
        <w:pStyle w:val="NormalWeb"/>
        <w:shd w:val="clear" w:color="auto" w:fill="FFFFFF"/>
        <w:spacing w:before="0" w:beforeAutospacing="0" w:after="120" w:afterAutospacing="0" w:line="360" w:lineRule="auto"/>
        <w:jc w:val="both"/>
        <w:rPr>
          <w:rFonts w:ascii="Arial" w:hAnsi="Arial" w:cs="Arial"/>
          <w:color w:val="000000" w:themeColor="text1"/>
          <w:sz w:val="20"/>
          <w:szCs w:val="20"/>
          <w:lang w:val="es-AR"/>
        </w:rPr>
      </w:pPr>
      <w:r w:rsidRPr="00ED39F7">
        <w:rPr>
          <w:rFonts w:ascii="Arial" w:hAnsi="Arial" w:cs="Arial"/>
          <w:color w:val="000000" w:themeColor="text1"/>
          <w:sz w:val="20"/>
          <w:szCs w:val="20"/>
          <w:lang w:val="es-AR"/>
        </w:rPr>
        <w:t xml:space="preserve">Existe una gran cantidad de empresas argentinas que ensamblan las celdas solares, Entre las más destacadas se pueden mencionar </w:t>
      </w:r>
      <w:proofErr w:type="spellStart"/>
      <w:r w:rsidRPr="00256A31">
        <w:rPr>
          <w:rFonts w:ascii="Arial" w:hAnsi="Arial" w:cs="Arial"/>
          <w:color w:val="000000" w:themeColor="text1"/>
          <w:sz w:val="20"/>
          <w:szCs w:val="20"/>
          <w:lang w:val="es-AR"/>
        </w:rPr>
        <w:t>Schmid</w:t>
      </w:r>
      <w:proofErr w:type="spellEnd"/>
      <w:r w:rsidRPr="00256A31">
        <w:rPr>
          <w:rFonts w:ascii="Arial" w:hAnsi="Arial" w:cs="Arial"/>
          <w:color w:val="000000" w:themeColor="text1"/>
          <w:sz w:val="20"/>
          <w:szCs w:val="20"/>
          <w:lang w:val="es-AR"/>
        </w:rPr>
        <w:t xml:space="preserve"> </w:t>
      </w:r>
      <w:proofErr w:type="spellStart"/>
      <w:r w:rsidRPr="00256A31">
        <w:rPr>
          <w:rFonts w:ascii="Arial" w:hAnsi="Arial" w:cs="Arial"/>
          <w:color w:val="000000" w:themeColor="text1"/>
          <w:sz w:val="20"/>
          <w:szCs w:val="20"/>
          <w:lang w:val="es-AR"/>
        </w:rPr>
        <w:t>Branch</w:t>
      </w:r>
      <w:proofErr w:type="spellEnd"/>
      <w:r w:rsidRPr="00256A31">
        <w:rPr>
          <w:rFonts w:ascii="Arial" w:hAnsi="Arial" w:cs="Arial"/>
          <w:color w:val="000000" w:themeColor="text1"/>
          <w:sz w:val="20"/>
          <w:szCs w:val="20"/>
          <w:lang w:val="es-AR"/>
        </w:rPr>
        <w:t xml:space="preserve"> Argentina, </w:t>
      </w:r>
      <w:proofErr w:type="spellStart"/>
      <w:r w:rsidRPr="00256A31">
        <w:rPr>
          <w:rFonts w:ascii="Arial" w:hAnsi="Arial" w:cs="Arial"/>
          <w:color w:val="000000" w:themeColor="text1"/>
          <w:sz w:val="20"/>
          <w:szCs w:val="20"/>
          <w:lang w:val="es-AR"/>
        </w:rPr>
        <w:t>Solartec</w:t>
      </w:r>
      <w:proofErr w:type="spellEnd"/>
      <w:r w:rsidRPr="00256A31">
        <w:rPr>
          <w:rFonts w:ascii="Arial" w:hAnsi="Arial" w:cs="Arial"/>
          <w:color w:val="000000" w:themeColor="text1"/>
          <w:sz w:val="20"/>
          <w:szCs w:val="20"/>
          <w:lang w:val="es-AR"/>
        </w:rPr>
        <w:t xml:space="preserve"> S.A, </w:t>
      </w:r>
      <w:r w:rsidRPr="00ED39F7">
        <w:rPr>
          <w:rFonts w:ascii="Arial" w:hAnsi="Arial" w:cs="Arial"/>
          <w:color w:val="000000" w:themeColor="text1"/>
          <w:sz w:val="20"/>
          <w:szCs w:val="20"/>
          <w:lang w:val="es-AR"/>
        </w:rPr>
        <w:t>LV-</w:t>
      </w:r>
      <w:proofErr w:type="spellStart"/>
      <w:r w:rsidRPr="00ED39F7">
        <w:rPr>
          <w:rFonts w:ascii="Arial" w:hAnsi="Arial" w:cs="Arial"/>
          <w:color w:val="000000" w:themeColor="text1"/>
          <w:sz w:val="20"/>
          <w:szCs w:val="20"/>
          <w:lang w:val="es-AR"/>
        </w:rPr>
        <w:t>Energy</w:t>
      </w:r>
      <w:proofErr w:type="spellEnd"/>
      <w:r w:rsidRPr="00ED39F7">
        <w:rPr>
          <w:rFonts w:ascii="Arial" w:hAnsi="Arial" w:cs="Arial"/>
          <w:color w:val="000000" w:themeColor="text1"/>
          <w:sz w:val="20"/>
          <w:szCs w:val="20"/>
          <w:lang w:val="es-AR"/>
        </w:rPr>
        <w:t>, entre tantas.</w:t>
      </w:r>
    </w:p>
    <w:p w14:paraId="0FF2C713" w14:textId="025E9C12" w:rsidR="001F61C1" w:rsidRPr="00ED39F7" w:rsidRDefault="001F61C1" w:rsidP="00283B6C">
      <w:pPr>
        <w:pStyle w:val="NormalWeb"/>
        <w:shd w:val="clear" w:color="auto" w:fill="FFFFFF"/>
        <w:spacing w:before="0" w:beforeAutospacing="0" w:after="120" w:afterAutospacing="0" w:line="360" w:lineRule="auto"/>
        <w:jc w:val="both"/>
        <w:rPr>
          <w:rFonts w:ascii="Arial" w:hAnsi="Arial" w:cs="Arial"/>
          <w:color w:val="000000" w:themeColor="text1"/>
          <w:sz w:val="20"/>
          <w:szCs w:val="20"/>
          <w:lang w:val="es-AR"/>
        </w:rPr>
      </w:pPr>
      <w:r w:rsidRPr="00ED39F7">
        <w:rPr>
          <w:rFonts w:ascii="Arial" w:hAnsi="Arial" w:cs="Arial"/>
          <w:color w:val="000000" w:themeColor="text1"/>
          <w:sz w:val="20"/>
          <w:szCs w:val="20"/>
          <w:lang w:val="es-AR"/>
        </w:rPr>
        <w:t>En</w:t>
      </w:r>
      <w:r w:rsidR="0055168A" w:rsidRPr="00ED39F7">
        <w:rPr>
          <w:rFonts w:ascii="Arial" w:hAnsi="Arial" w:cs="Arial"/>
          <w:color w:val="000000" w:themeColor="text1"/>
          <w:sz w:val="20"/>
          <w:szCs w:val="20"/>
          <w:lang w:val="es-AR"/>
        </w:rPr>
        <w:t xml:space="preserve"> cuanto a la fabricación de celdas solares, en</w:t>
      </w:r>
      <w:r w:rsidRPr="00ED39F7">
        <w:rPr>
          <w:rFonts w:ascii="Arial" w:hAnsi="Arial" w:cs="Arial"/>
          <w:color w:val="000000" w:themeColor="text1"/>
          <w:sz w:val="20"/>
          <w:szCs w:val="20"/>
          <w:lang w:val="es-AR"/>
        </w:rPr>
        <w:t xml:space="preserve"> </w:t>
      </w:r>
      <w:r w:rsidR="004C6D01" w:rsidRPr="00ED39F7">
        <w:rPr>
          <w:rFonts w:ascii="Arial" w:hAnsi="Arial" w:cs="Arial"/>
          <w:color w:val="000000" w:themeColor="text1"/>
          <w:sz w:val="20"/>
          <w:szCs w:val="20"/>
          <w:lang w:val="es-AR"/>
        </w:rPr>
        <w:t>2017, investigadores</w:t>
      </w:r>
      <w:r w:rsidR="00ED39F7">
        <w:rPr>
          <w:rFonts w:ascii="Arial" w:hAnsi="Arial" w:cs="Arial"/>
          <w:color w:val="000000" w:themeColor="text1"/>
          <w:sz w:val="20"/>
          <w:szCs w:val="20"/>
          <w:lang w:val="es-AR"/>
        </w:rPr>
        <w:t xml:space="preserve"> del</w:t>
      </w:r>
      <w:r w:rsidRPr="00ED39F7">
        <w:rPr>
          <w:rFonts w:ascii="Arial" w:hAnsi="Arial" w:cs="Arial"/>
          <w:color w:val="000000" w:themeColor="text1"/>
          <w:sz w:val="20"/>
          <w:szCs w:val="20"/>
          <w:lang w:val="es-AR"/>
        </w:rPr>
        <w:t xml:space="preserve"> </w:t>
      </w:r>
      <w:r w:rsidR="00ED39F7">
        <w:rPr>
          <w:rFonts w:ascii="Arial" w:hAnsi="Arial" w:cs="Arial"/>
          <w:color w:val="000000" w:themeColor="text1"/>
          <w:sz w:val="20"/>
          <w:szCs w:val="20"/>
          <w:lang w:val="es-AR"/>
        </w:rPr>
        <w:t>Instituto Nacional de Tecnología Industrial (</w:t>
      </w:r>
      <w:r w:rsidRPr="00ED39F7">
        <w:rPr>
          <w:rFonts w:ascii="Arial" w:hAnsi="Arial" w:cs="Arial"/>
          <w:color w:val="000000" w:themeColor="text1"/>
          <w:sz w:val="20"/>
          <w:szCs w:val="20"/>
          <w:lang w:val="es-AR"/>
        </w:rPr>
        <w:t>INTI</w:t>
      </w:r>
      <w:r w:rsidR="00ED39F7">
        <w:rPr>
          <w:rFonts w:ascii="Arial" w:hAnsi="Arial" w:cs="Arial"/>
          <w:color w:val="000000" w:themeColor="text1"/>
          <w:sz w:val="20"/>
          <w:szCs w:val="20"/>
          <w:lang w:val="es-AR"/>
        </w:rPr>
        <w:t>)</w:t>
      </w:r>
      <w:r w:rsidRPr="00ED39F7">
        <w:rPr>
          <w:rFonts w:ascii="Arial" w:hAnsi="Arial" w:cs="Arial"/>
          <w:color w:val="000000" w:themeColor="text1"/>
          <w:sz w:val="20"/>
          <w:szCs w:val="20"/>
          <w:lang w:val="es-AR"/>
        </w:rPr>
        <w:t xml:space="preserve"> y la Comisión Nacional de Energía Atómica de la Argentina (CNEA), estudiaron las etapas de construcción de celdas fotovoltai</w:t>
      </w:r>
      <w:r w:rsidR="004C6D01" w:rsidRPr="00ED39F7">
        <w:rPr>
          <w:rFonts w:ascii="Arial" w:hAnsi="Arial" w:cs="Arial"/>
          <w:color w:val="000000" w:themeColor="text1"/>
          <w:sz w:val="20"/>
          <w:szCs w:val="20"/>
          <w:lang w:val="es-AR"/>
        </w:rPr>
        <w:t>c</w:t>
      </w:r>
      <w:r w:rsidRPr="00ED39F7">
        <w:rPr>
          <w:rFonts w:ascii="Arial" w:hAnsi="Arial" w:cs="Arial"/>
          <w:color w:val="000000" w:themeColor="text1"/>
          <w:sz w:val="20"/>
          <w:szCs w:val="20"/>
          <w:lang w:val="es-AR"/>
        </w:rPr>
        <w:t xml:space="preserve">as de películas delgadas, depositadas </w:t>
      </w:r>
      <w:r w:rsidRPr="00ED39F7">
        <w:rPr>
          <w:rFonts w:ascii="Arial" w:hAnsi="Arial" w:cs="Arial"/>
          <w:color w:val="000000" w:themeColor="text1"/>
          <w:sz w:val="20"/>
          <w:szCs w:val="20"/>
          <w:lang w:val="es-AR"/>
        </w:rPr>
        <w:lastRenderedPageBreak/>
        <w:t xml:space="preserve">por la técnica de </w:t>
      </w:r>
      <w:proofErr w:type="spellStart"/>
      <w:r w:rsidRPr="00ED39F7">
        <w:rPr>
          <w:rFonts w:ascii="Arial" w:hAnsi="Arial" w:cs="Arial"/>
          <w:color w:val="000000" w:themeColor="text1"/>
          <w:sz w:val="20"/>
          <w:szCs w:val="20"/>
          <w:lang w:val="es-AR"/>
        </w:rPr>
        <w:t>sputtering</w:t>
      </w:r>
      <w:proofErr w:type="spellEnd"/>
      <w:r w:rsidRPr="00ED39F7">
        <w:rPr>
          <w:rFonts w:ascii="Arial" w:hAnsi="Arial" w:cs="Arial"/>
          <w:color w:val="000000" w:themeColor="text1"/>
          <w:sz w:val="20"/>
          <w:szCs w:val="20"/>
          <w:lang w:val="es-AR"/>
        </w:rPr>
        <w:t>, para su aplicación en concentradores de radiación solar. El estudio se realizó sobre 2 tipos de sustratos planos: vidrio portaobjetos, que se utilizaron como sust</w:t>
      </w:r>
      <w:r w:rsidR="00ED39F7">
        <w:rPr>
          <w:rFonts w:ascii="Arial" w:hAnsi="Arial" w:cs="Arial"/>
          <w:color w:val="000000" w:themeColor="text1"/>
          <w:sz w:val="20"/>
          <w:szCs w:val="20"/>
          <w:lang w:val="es-AR"/>
        </w:rPr>
        <w:t>ratos de referencia y vidrio co</w:t>
      </w:r>
      <w:r w:rsidRPr="00ED39F7">
        <w:rPr>
          <w:rFonts w:ascii="Arial" w:hAnsi="Arial" w:cs="Arial"/>
          <w:color w:val="000000" w:themeColor="text1"/>
          <w:sz w:val="20"/>
          <w:szCs w:val="20"/>
          <w:lang w:val="es-AR"/>
        </w:rPr>
        <w:t xml:space="preserve">mercial gris que tienen mezclas de óxidos metálicos. Se </w:t>
      </w:r>
      <w:r w:rsidR="00ED39F7">
        <w:rPr>
          <w:rFonts w:ascii="Arial" w:hAnsi="Arial" w:cs="Arial"/>
          <w:color w:val="000000" w:themeColor="text1"/>
          <w:sz w:val="20"/>
          <w:szCs w:val="20"/>
          <w:lang w:val="es-AR"/>
        </w:rPr>
        <w:t>fabricaron celdas solares en capa de</w:t>
      </w:r>
      <w:r w:rsidRPr="00ED39F7">
        <w:rPr>
          <w:rFonts w:ascii="Arial" w:hAnsi="Arial" w:cs="Arial"/>
          <w:color w:val="000000" w:themeColor="text1"/>
          <w:sz w:val="20"/>
          <w:szCs w:val="20"/>
          <w:lang w:val="es-AR"/>
        </w:rPr>
        <w:t xml:space="preserve"> películas delgadas de Al, SiO2, y Al/SiO2. El Al actúa como película reflectante de la radiación solar. El SiO2 cumple la función de pasivar la película de Al, brindando protección mecánica y manteniendo las propiedades reflectivas del sistema. Los sustratos se limpiaron en una solución de ácido sulfúrico y peróxido de hidrógeno en una proporción de 2:1 durante 10 min. Para </w:t>
      </w:r>
      <w:r w:rsidR="00ED39F7">
        <w:rPr>
          <w:rFonts w:ascii="Arial" w:hAnsi="Arial" w:cs="Arial"/>
          <w:color w:val="000000" w:themeColor="text1"/>
          <w:sz w:val="20"/>
          <w:szCs w:val="20"/>
          <w:lang w:val="es-AR"/>
        </w:rPr>
        <w:t>depositar</w:t>
      </w:r>
      <w:r w:rsidRPr="00ED39F7">
        <w:rPr>
          <w:rFonts w:ascii="Arial" w:hAnsi="Arial" w:cs="Arial"/>
          <w:color w:val="000000" w:themeColor="text1"/>
          <w:sz w:val="20"/>
          <w:szCs w:val="20"/>
          <w:lang w:val="es-AR"/>
        </w:rPr>
        <w:t xml:space="preserve"> las películas se uti</w:t>
      </w:r>
      <w:r w:rsidR="00ED39F7">
        <w:rPr>
          <w:rFonts w:ascii="Arial" w:hAnsi="Arial" w:cs="Arial"/>
          <w:color w:val="000000" w:themeColor="text1"/>
          <w:sz w:val="20"/>
          <w:szCs w:val="20"/>
          <w:lang w:val="es-AR"/>
        </w:rPr>
        <w:t xml:space="preserve">lizó la técnica </w:t>
      </w:r>
      <w:proofErr w:type="spellStart"/>
      <w:r w:rsidR="00ED39F7">
        <w:rPr>
          <w:rFonts w:ascii="Arial" w:hAnsi="Arial" w:cs="Arial"/>
          <w:color w:val="000000" w:themeColor="text1"/>
          <w:sz w:val="20"/>
          <w:szCs w:val="20"/>
          <w:lang w:val="es-AR"/>
        </w:rPr>
        <w:t>Physical</w:t>
      </w:r>
      <w:proofErr w:type="spellEnd"/>
      <w:r w:rsidR="00ED39F7">
        <w:rPr>
          <w:rFonts w:ascii="Arial" w:hAnsi="Arial" w:cs="Arial"/>
          <w:color w:val="000000" w:themeColor="text1"/>
          <w:sz w:val="20"/>
          <w:szCs w:val="20"/>
          <w:lang w:val="es-AR"/>
        </w:rPr>
        <w:t xml:space="preserve"> Vapor </w:t>
      </w:r>
      <w:proofErr w:type="spellStart"/>
      <w:r w:rsidR="00ED39F7">
        <w:rPr>
          <w:rFonts w:ascii="Arial" w:hAnsi="Arial" w:cs="Arial"/>
          <w:color w:val="000000" w:themeColor="text1"/>
          <w:sz w:val="20"/>
          <w:szCs w:val="20"/>
          <w:lang w:val="es-AR"/>
        </w:rPr>
        <w:t>Deposition</w:t>
      </w:r>
      <w:proofErr w:type="spellEnd"/>
      <w:r w:rsidR="00ED39F7">
        <w:rPr>
          <w:rFonts w:ascii="Arial" w:hAnsi="Arial" w:cs="Arial"/>
          <w:color w:val="000000" w:themeColor="text1"/>
          <w:sz w:val="20"/>
          <w:szCs w:val="20"/>
          <w:lang w:val="es-AR"/>
        </w:rPr>
        <w:t xml:space="preserve"> (PVD)</w:t>
      </w:r>
      <w:r w:rsidRPr="00ED39F7">
        <w:rPr>
          <w:rFonts w:ascii="Arial" w:hAnsi="Arial" w:cs="Arial"/>
          <w:color w:val="000000" w:themeColor="text1"/>
          <w:sz w:val="20"/>
          <w:szCs w:val="20"/>
          <w:lang w:val="es-AR"/>
        </w:rPr>
        <w:t xml:space="preserve">. Se utilizó Al </w:t>
      </w:r>
      <w:r w:rsidR="00C83835">
        <w:rPr>
          <w:rFonts w:ascii="Arial" w:hAnsi="Arial" w:cs="Arial"/>
          <w:color w:val="000000" w:themeColor="text1"/>
          <w:sz w:val="20"/>
          <w:szCs w:val="20"/>
          <w:lang w:val="es-AR"/>
        </w:rPr>
        <w:t xml:space="preserve">de </w:t>
      </w:r>
      <w:r w:rsidRPr="00ED39F7">
        <w:rPr>
          <w:rFonts w:ascii="Arial" w:hAnsi="Arial" w:cs="Arial"/>
          <w:color w:val="000000" w:themeColor="text1"/>
          <w:sz w:val="20"/>
          <w:szCs w:val="20"/>
          <w:lang w:val="es-AR"/>
        </w:rPr>
        <w:t xml:space="preserve">calidad </w:t>
      </w:r>
      <w:r w:rsidR="00C83835" w:rsidRPr="00ED39F7">
        <w:rPr>
          <w:rFonts w:ascii="Arial" w:hAnsi="Arial" w:cs="Arial"/>
          <w:color w:val="000000" w:themeColor="text1"/>
          <w:sz w:val="20"/>
          <w:szCs w:val="20"/>
          <w:lang w:val="es-AR"/>
        </w:rPr>
        <w:t>industrial</w:t>
      </w:r>
      <w:r w:rsidRPr="00ED39F7">
        <w:rPr>
          <w:rFonts w:ascii="Arial" w:hAnsi="Arial" w:cs="Arial"/>
          <w:color w:val="000000" w:themeColor="text1"/>
          <w:sz w:val="20"/>
          <w:szCs w:val="20"/>
          <w:lang w:val="es-AR"/>
        </w:rPr>
        <w:t xml:space="preserve">, y SiO2 de pureza 99,995%, de 75mm de diámetro y 6 mm de espesor. Como gas </w:t>
      </w:r>
      <w:proofErr w:type="spellStart"/>
      <w:r w:rsidRPr="00ED39F7">
        <w:rPr>
          <w:rFonts w:ascii="Arial" w:hAnsi="Arial" w:cs="Arial"/>
          <w:color w:val="000000" w:themeColor="text1"/>
          <w:sz w:val="20"/>
          <w:szCs w:val="20"/>
          <w:lang w:val="es-AR"/>
        </w:rPr>
        <w:t>carrier</w:t>
      </w:r>
      <w:proofErr w:type="spellEnd"/>
      <w:r w:rsidRPr="00ED39F7">
        <w:rPr>
          <w:rFonts w:ascii="Arial" w:hAnsi="Arial" w:cs="Arial"/>
          <w:color w:val="000000" w:themeColor="text1"/>
          <w:sz w:val="20"/>
          <w:szCs w:val="20"/>
          <w:lang w:val="es-AR"/>
        </w:rPr>
        <w:t xml:space="preserve"> para generar el plasma dentro de la cámara se usó Ar (99,9997%) y O2 (99,8%). Los sustratos se montaron sobre una plataforma rotatoria que permitió obtener películas homogéneas, a baja presión. Las películas de Al se depositaron con un plasma generado a 400W con una fuente DC y las de SiO2 con una fuente RF de 13,56 MHz a la misma potencia. Las pe</w:t>
      </w:r>
      <w:r w:rsidR="00ED39F7">
        <w:rPr>
          <w:rFonts w:ascii="Arial" w:hAnsi="Arial" w:cs="Arial"/>
          <w:color w:val="000000" w:themeColor="text1"/>
          <w:sz w:val="20"/>
          <w:szCs w:val="20"/>
          <w:lang w:val="es-AR"/>
        </w:rPr>
        <w:t xml:space="preserve">lículas bicapas se depositaron </w:t>
      </w:r>
      <w:r w:rsidRPr="00ED39F7">
        <w:rPr>
          <w:rFonts w:ascii="Arial" w:hAnsi="Arial" w:cs="Arial"/>
          <w:color w:val="000000" w:themeColor="text1"/>
          <w:sz w:val="20"/>
          <w:szCs w:val="20"/>
          <w:lang w:val="es-AR"/>
        </w:rPr>
        <w:t xml:space="preserve">sin perder el vacío en la cámara para controlar la composición de la interfaz Al/ SiO2, </w:t>
      </w:r>
      <w:r w:rsidR="00283B6C">
        <w:rPr>
          <w:rFonts w:ascii="Arial" w:hAnsi="Arial" w:cs="Arial"/>
          <w:color w:val="000000" w:themeColor="text1"/>
          <w:sz w:val="20"/>
          <w:szCs w:val="20"/>
          <w:lang w:val="es-AR"/>
        </w:rPr>
        <w:t xml:space="preserve">en atmósferas inerte y reactiva </w:t>
      </w:r>
      <w:r w:rsidRPr="00ED39F7">
        <w:rPr>
          <w:rFonts w:ascii="Arial" w:hAnsi="Arial" w:cs="Arial"/>
          <w:color w:val="000000" w:themeColor="text1"/>
          <w:sz w:val="20"/>
          <w:szCs w:val="20"/>
          <w:lang w:val="es-AR"/>
        </w:rPr>
        <w:t>[15]</w:t>
      </w:r>
      <w:r w:rsidR="00283B6C">
        <w:rPr>
          <w:rFonts w:ascii="Arial" w:hAnsi="Arial" w:cs="Arial"/>
          <w:color w:val="000000" w:themeColor="text1"/>
          <w:sz w:val="20"/>
          <w:szCs w:val="20"/>
          <w:lang w:val="es-AR"/>
        </w:rPr>
        <w:t>.</w:t>
      </w:r>
    </w:p>
    <w:p w14:paraId="7641B98E" w14:textId="7A8E0766" w:rsidR="001F61C1" w:rsidRPr="00283B6C" w:rsidRDefault="001F61C1" w:rsidP="00283B6C">
      <w:pPr>
        <w:pStyle w:val="NormalWeb"/>
        <w:shd w:val="clear" w:color="auto" w:fill="FFFFFF"/>
        <w:spacing w:before="0" w:beforeAutospacing="0" w:after="120" w:afterAutospacing="0" w:line="360" w:lineRule="auto"/>
        <w:jc w:val="both"/>
        <w:rPr>
          <w:rFonts w:ascii="Arial" w:hAnsi="Arial" w:cs="Arial"/>
          <w:color w:val="000000" w:themeColor="text1"/>
          <w:sz w:val="20"/>
          <w:szCs w:val="20"/>
          <w:lang w:val="es-AR"/>
        </w:rPr>
      </w:pPr>
      <w:r w:rsidRPr="00ED39F7">
        <w:rPr>
          <w:rFonts w:ascii="Arial" w:hAnsi="Arial" w:cs="Arial"/>
          <w:color w:val="000000" w:themeColor="text1"/>
          <w:sz w:val="20"/>
          <w:szCs w:val="20"/>
          <w:lang w:val="es-AR"/>
        </w:rPr>
        <w:t>Por múltiples informes periodísticos se sabe que el Departamento de Energía Solar (DES) de la CNEA</w:t>
      </w:r>
      <w:r w:rsidR="0055168A" w:rsidRPr="00ED39F7">
        <w:rPr>
          <w:rFonts w:ascii="Arial" w:hAnsi="Arial" w:cs="Arial"/>
          <w:color w:val="000000" w:themeColor="text1"/>
          <w:sz w:val="20"/>
          <w:szCs w:val="20"/>
          <w:lang w:val="es-AR"/>
        </w:rPr>
        <w:t xml:space="preserve">, desde hace tiempo, estudia y fabrica celdas solares de silicio y de otros materiales.  Pero a fines de mayo de </w:t>
      </w:r>
      <w:r w:rsidR="00283B6C">
        <w:rPr>
          <w:rFonts w:ascii="Arial" w:hAnsi="Arial" w:cs="Arial"/>
          <w:color w:val="000000" w:themeColor="text1"/>
          <w:sz w:val="20"/>
          <w:szCs w:val="20"/>
          <w:lang w:val="es-AR"/>
        </w:rPr>
        <w:t>2023 dio un salto importe en cuanto a la fabricación; se d</w:t>
      </w:r>
      <w:r w:rsidRPr="00ED39F7">
        <w:rPr>
          <w:rFonts w:ascii="Arial" w:hAnsi="Arial" w:cs="Arial"/>
          <w:color w:val="000000" w:themeColor="text1"/>
          <w:sz w:val="20"/>
          <w:szCs w:val="20"/>
          <w:lang w:val="es-AR"/>
        </w:rPr>
        <w:t>esarrolló</w:t>
      </w:r>
      <w:r w:rsidR="0055168A" w:rsidRPr="00ED39F7">
        <w:rPr>
          <w:rFonts w:ascii="Arial" w:hAnsi="Arial" w:cs="Arial"/>
          <w:color w:val="000000" w:themeColor="text1"/>
          <w:sz w:val="20"/>
          <w:szCs w:val="20"/>
          <w:lang w:val="es-AR"/>
        </w:rPr>
        <w:t>,</w:t>
      </w:r>
      <w:r w:rsidRPr="00ED39F7">
        <w:rPr>
          <w:rFonts w:ascii="Arial" w:hAnsi="Arial" w:cs="Arial"/>
          <w:color w:val="000000" w:themeColor="text1"/>
          <w:sz w:val="20"/>
          <w:szCs w:val="20"/>
          <w:lang w:val="es-AR"/>
        </w:rPr>
        <w:t xml:space="preserve"> la primera celda solar nacional de uso espacial con superconductores III-V en las instalaciones del Centro Atómico Constituyentes (CAC)</w:t>
      </w:r>
      <w:r w:rsidR="00283B6C">
        <w:rPr>
          <w:rFonts w:ascii="Arial" w:hAnsi="Arial" w:cs="Arial"/>
          <w:color w:val="000000" w:themeColor="text1"/>
          <w:sz w:val="20"/>
          <w:szCs w:val="20"/>
          <w:lang w:val="es-AR"/>
        </w:rPr>
        <w:t>;</w:t>
      </w:r>
      <w:r w:rsidRPr="00ED39F7">
        <w:rPr>
          <w:rFonts w:ascii="Arial" w:hAnsi="Arial" w:cs="Arial"/>
          <w:color w:val="000000" w:themeColor="text1"/>
          <w:sz w:val="20"/>
          <w:szCs w:val="20"/>
          <w:lang w:val="es-AR"/>
        </w:rPr>
        <w:t xml:space="preserve"> </w:t>
      </w:r>
      <w:r w:rsidR="00283B6C">
        <w:rPr>
          <w:rFonts w:ascii="Arial" w:hAnsi="Arial" w:cs="Arial"/>
          <w:color w:val="000000" w:themeColor="text1"/>
          <w:sz w:val="20"/>
          <w:szCs w:val="20"/>
          <w:lang w:val="es-AR"/>
        </w:rPr>
        <w:t>s</w:t>
      </w:r>
      <w:r w:rsidRPr="00ED39F7">
        <w:rPr>
          <w:rFonts w:ascii="Arial" w:hAnsi="Arial" w:cs="Arial"/>
          <w:color w:val="000000" w:themeColor="text1"/>
          <w:sz w:val="20"/>
          <w:szCs w:val="20"/>
          <w:lang w:val="es-AR"/>
        </w:rPr>
        <w:t>on celdas solares multicapas para satélites artificiales que se están estudiando hace más de veinte años. Estos paneles y sus componentes deben ser </w:t>
      </w:r>
      <w:r w:rsidR="00283B6C">
        <w:rPr>
          <w:rFonts w:ascii="Arial" w:hAnsi="Arial" w:cs="Arial"/>
          <w:color w:val="000000" w:themeColor="text1"/>
          <w:sz w:val="20"/>
          <w:szCs w:val="20"/>
          <w:lang w:val="es-AR"/>
        </w:rPr>
        <w:t>estables en el tiempo,</w:t>
      </w:r>
      <w:r w:rsidRPr="00ED39F7">
        <w:rPr>
          <w:rFonts w:ascii="Arial" w:hAnsi="Arial" w:cs="Arial"/>
          <w:color w:val="000000" w:themeColor="text1"/>
          <w:sz w:val="20"/>
          <w:szCs w:val="20"/>
          <w:lang w:val="es-AR"/>
        </w:rPr>
        <w:t xml:space="preserve"> resistentes a la radiación y ser operativos en sus aplicaciones espaciales. Este desarrollo forma parte de la tesis “Elaboración, caracterización, simulación numérica y ensayo de celdas solares basadas en semiconductores III-V”, del doctorando Simón Saint André (Doctorado en Ciencia y Tecnología - mención Física del Instituto Sábato). Para uso satelital hasta 2023 importaban las celdas solares y las armaban. Actualmente el gran salto es la producción de celdas solares para usos espacial con superconductores III-V con arseniuro de galio, de un tamaño de 1 cm</w:t>
      </w:r>
      <w:r w:rsidR="00283B6C">
        <w:rPr>
          <w:rFonts w:ascii="Arial" w:hAnsi="Arial" w:cs="Arial"/>
          <w:color w:val="000000" w:themeColor="text1"/>
          <w:sz w:val="20"/>
          <w:szCs w:val="20"/>
          <w:lang w:val="es-AR"/>
        </w:rPr>
        <w:t>2, que sirve para ser usado en</w:t>
      </w:r>
      <w:r w:rsidRPr="00ED39F7">
        <w:rPr>
          <w:rFonts w:ascii="Arial" w:hAnsi="Arial" w:cs="Arial"/>
          <w:color w:val="000000" w:themeColor="text1"/>
          <w:sz w:val="20"/>
          <w:szCs w:val="20"/>
          <w:lang w:val="es-AR"/>
        </w:rPr>
        <w:t xml:space="preserve"> dispositivos nano y microelectrónicos. Se compra la oblea de arseniuro de galio sobre la que se depositan las capas de los materiales qu</w:t>
      </w:r>
      <w:r w:rsidR="00283B6C">
        <w:rPr>
          <w:rFonts w:ascii="Arial" w:hAnsi="Arial" w:cs="Arial"/>
          <w:color w:val="000000" w:themeColor="text1"/>
          <w:sz w:val="20"/>
          <w:szCs w:val="20"/>
          <w:lang w:val="es-AR"/>
        </w:rPr>
        <w:t>e forman el diodo, constituyendo</w:t>
      </w:r>
      <w:r w:rsidRPr="00ED39F7">
        <w:rPr>
          <w:rFonts w:ascii="Arial" w:hAnsi="Arial" w:cs="Arial"/>
          <w:color w:val="000000" w:themeColor="text1"/>
          <w:sz w:val="20"/>
          <w:szCs w:val="20"/>
          <w:lang w:val="es-AR"/>
        </w:rPr>
        <w:t xml:space="preserve"> l</w:t>
      </w:r>
      <w:r w:rsidR="00283B6C">
        <w:rPr>
          <w:rFonts w:ascii="Arial" w:hAnsi="Arial" w:cs="Arial"/>
          <w:color w:val="000000" w:themeColor="text1"/>
          <w:sz w:val="20"/>
          <w:szCs w:val="20"/>
          <w:lang w:val="es-AR"/>
        </w:rPr>
        <w:t xml:space="preserve">a celda </w:t>
      </w:r>
      <w:r w:rsidRPr="00ED39F7">
        <w:rPr>
          <w:rFonts w:ascii="Arial" w:hAnsi="Arial" w:cs="Arial"/>
          <w:color w:val="000000" w:themeColor="text1"/>
          <w:sz w:val="20"/>
          <w:szCs w:val="20"/>
          <w:lang w:val="es-AR"/>
        </w:rPr>
        <w:t>[16]</w:t>
      </w:r>
      <w:r w:rsidR="00283B6C">
        <w:rPr>
          <w:rFonts w:ascii="Arial" w:hAnsi="Arial" w:cs="Arial"/>
          <w:color w:val="000000" w:themeColor="text1"/>
          <w:sz w:val="20"/>
          <w:szCs w:val="20"/>
          <w:lang w:val="es-AR"/>
        </w:rPr>
        <w:t>.</w:t>
      </w:r>
    </w:p>
    <w:p w14:paraId="52787033" w14:textId="29EE027B" w:rsidR="001F61C1" w:rsidRPr="00BE1D4C" w:rsidRDefault="00283B6C" w:rsidP="001F61C1">
      <w:pPr>
        <w:pStyle w:val="NormalWeb"/>
        <w:shd w:val="clear" w:color="auto" w:fill="FFFFFF"/>
        <w:spacing w:before="0" w:beforeAutospacing="0" w:after="120" w:afterAutospacing="0" w:line="360" w:lineRule="auto"/>
        <w:jc w:val="both"/>
        <w:rPr>
          <w:rFonts w:ascii="Arial" w:eastAsiaTheme="minorEastAsia" w:hAnsi="Arial" w:cs="Arial"/>
          <w:sz w:val="20"/>
          <w:szCs w:val="20"/>
          <w:lang w:val="es-AR" w:eastAsia="en-US"/>
        </w:rPr>
      </w:pPr>
      <w:r w:rsidRPr="00BE1D4C">
        <w:rPr>
          <w:rFonts w:ascii="Arial" w:eastAsiaTheme="minorEastAsia" w:hAnsi="Arial" w:cs="Arial"/>
          <w:b/>
          <w:bCs/>
          <w:sz w:val="20"/>
          <w:szCs w:val="20"/>
          <w:lang w:val="es-AR" w:eastAsia="en-US"/>
        </w:rPr>
        <w:t xml:space="preserve">6.  </w:t>
      </w:r>
      <w:r w:rsidR="001F61C1" w:rsidRPr="00BE1D4C">
        <w:rPr>
          <w:rFonts w:ascii="Arial" w:eastAsiaTheme="minorEastAsia" w:hAnsi="Arial" w:cs="Arial"/>
          <w:b/>
          <w:bCs/>
          <w:sz w:val="20"/>
          <w:szCs w:val="20"/>
          <w:lang w:val="es-AR" w:eastAsia="en-US"/>
        </w:rPr>
        <w:t>Conclusión</w:t>
      </w:r>
      <w:r w:rsidR="001F61C1" w:rsidRPr="00BE1D4C">
        <w:rPr>
          <w:rFonts w:ascii="Arial" w:eastAsiaTheme="minorEastAsia" w:hAnsi="Arial" w:cs="Arial"/>
          <w:sz w:val="20"/>
          <w:szCs w:val="20"/>
          <w:lang w:val="es-AR" w:eastAsia="en-US"/>
        </w:rPr>
        <w:t xml:space="preserve"> </w:t>
      </w:r>
    </w:p>
    <w:p w14:paraId="7B7C7B4C" w14:textId="533CF3D9" w:rsidR="00C326CE" w:rsidRPr="00562F1D" w:rsidRDefault="00C326CE" w:rsidP="001F61C1">
      <w:pPr>
        <w:pStyle w:val="NormalWeb"/>
        <w:shd w:val="clear" w:color="auto" w:fill="FFFFFF"/>
        <w:spacing w:before="0" w:beforeAutospacing="0" w:after="120" w:afterAutospacing="0" w:line="360" w:lineRule="auto"/>
        <w:jc w:val="both"/>
        <w:rPr>
          <w:rFonts w:ascii="Arial" w:eastAsiaTheme="minorEastAsia" w:hAnsi="Arial" w:cs="Arial"/>
          <w:sz w:val="20"/>
          <w:szCs w:val="20"/>
          <w:lang w:val="es-AR" w:eastAsia="en-US"/>
        </w:rPr>
      </w:pPr>
      <w:r w:rsidRPr="00562F1D">
        <w:rPr>
          <w:rFonts w:ascii="Arial" w:eastAsiaTheme="minorEastAsia" w:hAnsi="Arial" w:cs="Arial"/>
          <w:sz w:val="20"/>
          <w:szCs w:val="20"/>
          <w:lang w:val="es-AR" w:eastAsia="en-US"/>
        </w:rPr>
        <w:t xml:space="preserve">Si se pretende innovar para poder fabricar celdas solares será </w:t>
      </w:r>
      <w:r w:rsidR="00EB38E4" w:rsidRPr="00562F1D">
        <w:rPr>
          <w:rFonts w:ascii="Arial" w:eastAsiaTheme="minorEastAsia" w:hAnsi="Arial" w:cs="Arial"/>
          <w:sz w:val="20"/>
          <w:szCs w:val="20"/>
          <w:lang w:val="es-AR" w:eastAsia="en-US"/>
        </w:rPr>
        <w:t>necesario crear</w:t>
      </w:r>
      <w:r w:rsidR="00367165">
        <w:rPr>
          <w:rFonts w:ascii="Arial" w:eastAsiaTheme="minorEastAsia" w:hAnsi="Arial" w:cs="Arial"/>
          <w:sz w:val="20"/>
          <w:szCs w:val="20"/>
          <w:lang w:val="es-AR" w:eastAsia="en-US"/>
        </w:rPr>
        <w:t xml:space="preserve"> comunidades de</w:t>
      </w:r>
      <w:r w:rsidRPr="00562F1D">
        <w:rPr>
          <w:rFonts w:ascii="Arial" w:eastAsiaTheme="minorEastAsia" w:hAnsi="Arial" w:cs="Arial"/>
          <w:sz w:val="20"/>
          <w:szCs w:val="20"/>
          <w:lang w:val="es-AR" w:eastAsia="en-US"/>
        </w:rPr>
        <w:t xml:space="preserve"> que faciliten el salto tecnológico, </w:t>
      </w:r>
      <w:r w:rsidR="009B6C96">
        <w:rPr>
          <w:rFonts w:ascii="Arial" w:eastAsiaTheme="minorEastAsia" w:hAnsi="Arial" w:cs="Arial"/>
          <w:sz w:val="20"/>
          <w:szCs w:val="20"/>
          <w:lang w:val="es-AR" w:eastAsia="en-US"/>
        </w:rPr>
        <w:t>realizar</w:t>
      </w:r>
      <w:r w:rsidRPr="00562F1D">
        <w:rPr>
          <w:rFonts w:ascii="Arial" w:eastAsiaTheme="minorEastAsia" w:hAnsi="Arial" w:cs="Arial"/>
          <w:sz w:val="20"/>
          <w:szCs w:val="20"/>
          <w:lang w:val="es-AR" w:eastAsia="en-US"/>
        </w:rPr>
        <w:t xml:space="preserve"> convenios con empresas líderes en este tema, y entrenar</w:t>
      </w:r>
      <w:r w:rsidR="00367165">
        <w:rPr>
          <w:rFonts w:ascii="Arial" w:eastAsiaTheme="minorEastAsia" w:hAnsi="Arial" w:cs="Arial"/>
          <w:sz w:val="20"/>
          <w:szCs w:val="20"/>
          <w:lang w:val="es-AR" w:eastAsia="en-US"/>
        </w:rPr>
        <w:t xml:space="preserve"> a los sectores productivos</w:t>
      </w:r>
      <w:r w:rsidRPr="00562F1D">
        <w:rPr>
          <w:rFonts w:ascii="Arial" w:eastAsiaTheme="minorEastAsia" w:hAnsi="Arial" w:cs="Arial"/>
          <w:sz w:val="20"/>
          <w:szCs w:val="20"/>
          <w:lang w:val="es-AR" w:eastAsia="en-US"/>
        </w:rPr>
        <w:t xml:space="preserve"> en nuevos desafíos.</w:t>
      </w:r>
    </w:p>
    <w:p w14:paraId="0753F82C" w14:textId="3A8FB14C" w:rsidR="00C326CE" w:rsidRDefault="00C326CE" w:rsidP="001F61C1">
      <w:pPr>
        <w:pStyle w:val="NormalWeb"/>
        <w:shd w:val="clear" w:color="auto" w:fill="FFFFFF"/>
        <w:spacing w:before="0" w:beforeAutospacing="0" w:after="120" w:afterAutospacing="0" w:line="360" w:lineRule="auto"/>
        <w:jc w:val="both"/>
        <w:rPr>
          <w:rFonts w:ascii="Arial" w:hAnsi="Arial" w:cs="Arial"/>
          <w:color w:val="000000" w:themeColor="text1"/>
          <w:sz w:val="20"/>
          <w:szCs w:val="20"/>
          <w:lang w:val="es-AR"/>
        </w:rPr>
      </w:pPr>
      <w:r w:rsidRPr="00562F1D">
        <w:rPr>
          <w:rFonts w:ascii="Arial" w:eastAsiaTheme="minorEastAsia" w:hAnsi="Arial" w:cs="Arial"/>
          <w:sz w:val="20"/>
          <w:szCs w:val="20"/>
          <w:lang w:val="es-AR" w:eastAsia="en-US"/>
        </w:rPr>
        <w:t xml:space="preserve">La Universidad Tecnológica Nacional tienen como misión colaborar en el desarrollo productivo y social de la Argentina. Por eso, este ámbito académico </w:t>
      </w:r>
      <w:r w:rsidR="00367165">
        <w:rPr>
          <w:rFonts w:ascii="Arial" w:eastAsiaTheme="minorEastAsia" w:hAnsi="Arial" w:cs="Arial"/>
          <w:sz w:val="20"/>
          <w:szCs w:val="20"/>
          <w:lang w:val="es-AR" w:eastAsia="en-US"/>
        </w:rPr>
        <w:t xml:space="preserve">tiene la misión e intención de mostrar </w:t>
      </w:r>
      <w:r w:rsidR="00367165">
        <w:rPr>
          <w:rFonts w:ascii="Arial" w:eastAsiaTheme="minorEastAsia" w:hAnsi="Arial" w:cs="Arial"/>
          <w:sz w:val="20"/>
          <w:szCs w:val="20"/>
          <w:lang w:val="es-AR" w:eastAsia="en-US"/>
        </w:rPr>
        <w:lastRenderedPageBreak/>
        <w:t xml:space="preserve">conocimiento y </w:t>
      </w:r>
      <w:r w:rsidRPr="00562F1D">
        <w:rPr>
          <w:rFonts w:ascii="Arial" w:eastAsiaTheme="minorEastAsia" w:hAnsi="Arial" w:cs="Arial"/>
          <w:sz w:val="20"/>
          <w:szCs w:val="20"/>
          <w:lang w:val="es-AR" w:eastAsia="en-US"/>
        </w:rPr>
        <w:t xml:space="preserve">métodos para que las empresas </w:t>
      </w:r>
      <w:r w:rsidR="009B6C96">
        <w:rPr>
          <w:rFonts w:ascii="Arial" w:eastAsiaTheme="minorEastAsia" w:hAnsi="Arial" w:cs="Arial"/>
          <w:sz w:val="20"/>
          <w:szCs w:val="20"/>
          <w:lang w:val="es-AR" w:eastAsia="en-US"/>
        </w:rPr>
        <w:t>se</w:t>
      </w:r>
      <w:r w:rsidRPr="00562F1D">
        <w:rPr>
          <w:rFonts w:ascii="Arial" w:eastAsiaTheme="minorEastAsia" w:hAnsi="Arial" w:cs="Arial"/>
          <w:sz w:val="20"/>
          <w:szCs w:val="20"/>
          <w:lang w:val="es-AR" w:eastAsia="en-US"/>
        </w:rPr>
        <w:t xml:space="preserve"> decidan </w:t>
      </w:r>
      <w:r w:rsidR="009B6C96">
        <w:rPr>
          <w:rFonts w:ascii="Arial" w:eastAsiaTheme="minorEastAsia" w:hAnsi="Arial" w:cs="Arial"/>
          <w:sz w:val="20"/>
          <w:szCs w:val="20"/>
          <w:lang w:val="es-AR" w:eastAsia="en-US"/>
        </w:rPr>
        <w:t xml:space="preserve">a </w:t>
      </w:r>
      <w:r w:rsidRPr="00562F1D">
        <w:rPr>
          <w:rFonts w:ascii="Arial" w:eastAsiaTheme="minorEastAsia" w:hAnsi="Arial" w:cs="Arial"/>
          <w:sz w:val="20"/>
          <w:szCs w:val="20"/>
          <w:lang w:val="es-AR" w:eastAsia="en-US"/>
        </w:rPr>
        <w:t>fabricar celdas de tecnología de última generación</w:t>
      </w:r>
      <w:r w:rsidR="00A90173" w:rsidRPr="00562F1D">
        <w:rPr>
          <w:rFonts w:ascii="Arial" w:eastAsiaTheme="minorEastAsia" w:hAnsi="Arial" w:cs="Arial"/>
          <w:sz w:val="20"/>
          <w:szCs w:val="20"/>
          <w:lang w:val="es-AR" w:eastAsia="en-US"/>
        </w:rPr>
        <w:t xml:space="preserve">. Se desea que </w:t>
      </w:r>
      <w:r w:rsidR="00367165">
        <w:rPr>
          <w:rFonts w:ascii="Arial" w:eastAsiaTheme="minorEastAsia" w:hAnsi="Arial" w:cs="Arial"/>
          <w:sz w:val="20"/>
          <w:szCs w:val="20"/>
          <w:lang w:val="es-AR" w:eastAsia="en-US"/>
        </w:rPr>
        <w:t xml:space="preserve">puedan aplicar nuevas ideas, </w:t>
      </w:r>
      <w:r w:rsidRPr="00562F1D">
        <w:rPr>
          <w:rFonts w:ascii="Arial" w:eastAsiaTheme="minorEastAsia" w:hAnsi="Arial" w:cs="Arial"/>
          <w:sz w:val="20"/>
          <w:szCs w:val="20"/>
          <w:lang w:val="es-AR" w:eastAsia="en-US"/>
        </w:rPr>
        <w:t>generar productos, servi</w:t>
      </w:r>
      <w:r w:rsidR="00367165">
        <w:rPr>
          <w:rFonts w:ascii="Arial" w:eastAsiaTheme="minorEastAsia" w:hAnsi="Arial" w:cs="Arial"/>
          <w:sz w:val="20"/>
          <w:szCs w:val="20"/>
          <w:lang w:val="es-AR" w:eastAsia="en-US"/>
        </w:rPr>
        <w:t>cios y prácticas relativas a la</w:t>
      </w:r>
      <w:r w:rsidR="00283B6C">
        <w:rPr>
          <w:rFonts w:ascii="Arial" w:eastAsiaTheme="minorEastAsia" w:hAnsi="Arial" w:cs="Arial"/>
          <w:sz w:val="20"/>
          <w:szCs w:val="20"/>
          <w:lang w:val="es-AR" w:eastAsia="en-US"/>
        </w:rPr>
        <w:t xml:space="preserve"> actividad </w:t>
      </w:r>
      <w:r w:rsidR="009B6C96">
        <w:rPr>
          <w:rFonts w:ascii="Arial" w:eastAsiaTheme="minorEastAsia" w:hAnsi="Arial" w:cs="Arial"/>
          <w:sz w:val="20"/>
          <w:szCs w:val="20"/>
          <w:lang w:val="es-AR" w:eastAsia="en-US"/>
        </w:rPr>
        <w:t>y</w:t>
      </w:r>
      <w:r w:rsidR="00283B6C">
        <w:rPr>
          <w:rFonts w:ascii="Arial" w:eastAsiaTheme="minorEastAsia" w:hAnsi="Arial" w:cs="Arial"/>
          <w:sz w:val="20"/>
          <w:szCs w:val="20"/>
          <w:lang w:val="es-AR" w:eastAsia="en-US"/>
        </w:rPr>
        <w:t xml:space="preserve"> negocio</w:t>
      </w:r>
      <w:r w:rsidR="009B6C96">
        <w:rPr>
          <w:rFonts w:ascii="Arial" w:eastAsiaTheme="minorEastAsia" w:hAnsi="Arial" w:cs="Arial"/>
          <w:sz w:val="20"/>
          <w:szCs w:val="20"/>
          <w:lang w:val="es-AR" w:eastAsia="en-US"/>
        </w:rPr>
        <w:t>s</w:t>
      </w:r>
      <w:r w:rsidR="00283B6C">
        <w:rPr>
          <w:rFonts w:ascii="Arial" w:eastAsiaTheme="minorEastAsia" w:hAnsi="Arial" w:cs="Arial"/>
          <w:sz w:val="20"/>
          <w:szCs w:val="20"/>
          <w:lang w:val="es-AR" w:eastAsia="en-US"/>
        </w:rPr>
        <w:t xml:space="preserve"> </w:t>
      </w:r>
      <w:r w:rsidR="00613A2D">
        <w:rPr>
          <w:rFonts w:ascii="Arial" w:eastAsiaTheme="minorEastAsia" w:hAnsi="Arial" w:cs="Arial"/>
          <w:sz w:val="20"/>
          <w:szCs w:val="20"/>
          <w:lang w:val="es-AR" w:eastAsia="en-US"/>
        </w:rPr>
        <w:t xml:space="preserve">relativos al mercado </w:t>
      </w:r>
      <w:r w:rsidR="00283B6C">
        <w:rPr>
          <w:rFonts w:ascii="Arial" w:eastAsiaTheme="minorEastAsia" w:hAnsi="Arial" w:cs="Arial"/>
          <w:sz w:val="20"/>
          <w:szCs w:val="20"/>
          <w:lang w:val="es-AR" w:eastAsia="en-US"/>
        </w:rPr>
        <w:t xml:space="preserve">de celdas </w:t>
      </w:r>
      <w:r w:rsidRPr="00562F1D">
        <w:rPr>
          <w:rFonts w:ascii="Arial" w:eastAsiaTheme="minorEastAsia" w:hAnsi="Arial" w:cs="Arial"/>
          <w:sz w:val="20"/>
          <w:szCs w:val="20"/>
          <w:lang w:val="es-AR" w:eastAsia="en-US"/>
        </w:rPr>
        <w:t>fotovoltaicas</w:t>
      </w:r>
      <w:r w:rsidR="009B6C96">
        <w:rPr>
          <w:rFonts w:ascii="Arial" w:eastAsiaTheme="minorEastAsia" w:hAnsi="Arial" w:cs="Arial"/>
          <w:sz w:val="20"/>
          <w:szCs w:val="20"/>
          <w:lang w:val="es-AR" w:eastAsia="en-US"/>
        </w:rPr>
        <w:t>.</w:t>
      </w:r>
      <w:r w:rsidRPr="00562F1D">
        <w:rPr>
          <w:rFonts w:ascii="Arial" w:eastAsiaTheme="minorEastAsia" w:hAnsi="Arial" w:cs="Arial"/>
          <w:sz w:val="20"/>
          <w:szCs w:val="20"/>
          <w:lang w:val="es-AR" w:eastAsia="en-US"/>
        </w:rPr>
        <w:t xml:space="preserve"> </w:t>
      </w:r>
      <w:r w:rsidR="009B6C96">
        <w:rPr>
          <w:rFonts w:ascii="Arial" w:eastAsiaTheme="minorEastAsia" w:hAnsi="Arial" w:cs="Arial"/>
          <w:sz w:val="20"/>
          <w:szCs w:val="20"/>
          <w:lang w:val="es-AR" w:eastAsia="en-US"/>
        </w:rPr>
        <w:t xml:space="preserve">Que puedan </w:t>
      </w:r>
      <w:r w:rsidRPr="00562F1D">
        <w:rPr>
          <w:rFonts w:ascii="Arial" w:eastAsiaTheme="minorEastAsia" w:hAnsi="Arial" w:cs="Arial"/>
          <w:sz w:val="20"/>
          <w:szCs w:val="20"/>
          <w:lang w:val="es-AR" w:eastAsia="en-US"/>
        </w:rPr>
        <w:t xml:space="preserve">incrementar las productividades regionales </w:t>
      </w:r>
      <w:r w:rsidR="00E45A7D" w:rsidRPr="00562F1D">
        <w:rPr>
          <w:rFonts w:ascii="Arial" w:eastAsiaTheme="minorEastAsia" w:hAnsi="Arial" w:cs="Arial"/>
          <w:sz w:val="20"/>
          <w:szCs w:val="20"/>
          <w:lang w:val="es-AR" w:eastAsia="en-US"/>
        </w:rPr>
        <w:t xml:space="preserve">y </w:t>
      </w:r>
      <w:r w:rsidR="009B6C96">
        <w:rPr>
          <w:rFonts w:ascii="Arial" w:eastAsiaTheme="minorEastAsia" w:hAnsi="Arial" w:cs="Arial"/>
          <w:sz w:val="20"/>
          <w:szCs w:val="20"/>
          <w:lang w:val="es-AR" w:eastAsia="en-US"/>
        </w:rPr>
        <w:t>en el</w:t>
      </w:r>
      <w:r w:rsidR="00283B6C">
        <w:rPr>
          <w:rFonts w:ascii="Arial" w:eastAsiaTheme="minorEastAsia" w:hAnsi="Arial" w:cs="Arial"/>
          <w:sz w:val="20"/>
          <w:szCs w:val="20"/>
          <w:lang w:val="es-AR" w:eastAsia="en-US"/>
        </w:rPr>
        <w:t xml:space="preserve"> </w:t>
      </w:r>
      <w:r w:rsidR="00613A2D">
        <w:rPr>
          <w:rFonts w:ascii="Arial" w:eastAsiaTheme="minorEastAsia" w:hAnsi="Arial" w:cs="Arial"/>
          <w:sz w:val="20"/>
          <w:szCs w:val="20"/>
          <w:lang w:val="es-AR" w:eastAsia="en-US"/>
        </w:rPr>
        <w:t>sistema</w:t>
      </w:r>
      <w:r w:rsidR="00283B6C">
        <w:rPr>
          <w:rFonts w:ascii="Arial" w:eastAsiaTheme="minorEastAsia" w:hAnsi="Arial" w:cs="Arial"/>
          <w:sz w:val="20"/>
          <w:szCs w:val="20"/>
          <w:lang w:val="es-AR" w:eastAsia="en-US"/>
        </w:rPr>
        <w:t xml:space="preserve"> energético argentino</w:t>
      </w:r>
      <w:r w:rsidR="009B6C96">
        <w:rPr>
          <w:rFonts w:ascii="Arial" w:eastAsiaTheme="minorEastAsia" w:hAnsi="Arial" w:cs="Arial"/>
          <w:sz w:val="20"/>
          <w:szCs w:val="20"/>
          <w:lang w:val="es-AR" w:eastAsia="en-US"/>
        </w:rPr>
        <w:t xml:space="preserve">, ayudar a </w:t>
      </w:r>
      <w:r w:rsidR="00E45A7D" w:rsidRPr="00562F1D">
        <w:rPr>
          <w:rFonts w:ascii="Arial" w:eastAsiaTheme="minorEastAsia" w:hAnsi="Arial" w:cs="Arial"/>
          <w:sz w:val="20"/>
          <w:szCs w:val="20"/>
          <w:lang w:val="es-AR" w:eastAsia="en-US"/>
        </w:rPr>
        <w:t xml:space="preserve">implementar </w:t>
      </w:r>
      <w:r w:rsidR="009B6C96">
        <w:rPr>
          <w:rFonts w:ascii="Arial" w:eastAsiaTheme="minorEastAsia" w:hAnsi="Arial" w:cs="Arial"/>
          <w:sz w:val="20"/>
          <w:szCs w:val="20"/>
          <w:lang w:val="es-AR" w:eastAsia="en-US"/>
        </w:rPr>
        <w:t>t</w:t>
      </w:r>
      <w:r w:rsidR="00E45A7D" w:rsidRPr="00562F1D">
        <w:rPr>
          <w:rFonts w:ascii="Arial" w:eastAsiaTheme="minorEastAsia" w:hAnsi="Arial" w:cs="Arial"/>
          <w:sz w:val="20"/>
          <w:szCs w:val="20"/>
          <w:lang w:val="es-AR" w:eastAsia="en-US"/>
        </w:rPr>
        <w:t xml:space="preserve">ecnologías de </w:t>
      </w:r>
      <w:r w:rsidR="00613A2D">
        <w:rPr>
          <w:rFonts w:ascii="Arial" w:eastAsiaTheme="minorEastAsia" w:hAnsi="Arial" w:cs="Arial"/>
          <w:sz w:val="20"/>
          <w:szCs w:val="20"/>
          <w:lang w:val="es-AR" w:eastAsia="en-US"/>
        </w:rPr>
        <w:t xml:space="preserve">fuentes de </w:t>
      </w:r>
      <w:r w:rsidR="00E45A7D" w:rsidRPr="00562F1D">
        <w:rPr>
          <w:rFonts w:ascii="Arial" w:eastAsiaTheme="minorEastAsia" w:hAnsi="Arial" w:cs="Arial"/>
          <w:sz w:val="20"/>
          <w:szCs w:val="20"/>
          <w:lang w:val="es-AR" w:eastAsia="en-US"/>
        </w:rPr>
        <w:t xml:space="preserve">desperdicios energéticos y </w:t>
      </w:r>
      <w:r w:rsidR="00613A2D">
        <w:rPr>
          <w:rFonts w:ascii="Arial" w:eastAsiaTheme="minorEastAsia" w:hAnsi="Arial" w:cs="Arial"/>
          <w:sz w:val="20"/>
          <w:szCs w:val="20"/>
          <w:lang w:val="es-AR" w:eastAsia="en-US"/>
        </w:rPr>
        <w:t xml:space="preserve">el uso de energías </w:t>
      </w:r>
      <w:r w:rsidR="00E45A7D" w:rsidRPr="00283B6C">
        <w:rPr>
          <w:rFonts w:ascii="Arial" w:hAnsi="Arial" w:cs="Arial"/>
          <w:color w:val="000000" w:themeColor="text1"/>
          <w:sz w:val="20"/>
          <w:szCs w:val="20"/>
          <w:lang w:val="es-AR"/>
        </w:rPr>
        <w:t xml:space="preserve">limpias </w:t>
      </w:r>
      <w:r w:rsidR="009B6C96">
        <w:rPr>
          <w:rFonts w:ascii="Arial" w:hAnsi="Arial" w:cs="Arial"/>
          <w:color w:val="000000" w:themeColor="text1"/>
          <w:sz w:val="20"/>
          <w:szCs w:val="20"/>
          <w:lang w:val="es-AR"/>
        </w:rPr>
        <w:t>menos</w:t>
      </w:r>
      <w:r w:rsidR="00E45A7D" w:rsidRPr="00283B6C">
        <w:rPr>
          <w:rFonts w:ascii="Arial" w:hAnsi="Arial" w:cs="Arial"/>
          <w:color w:val="000000" w:themeColor="text1"/>
          <w:sz w:val="20"/>
          <w:szCs w:val="20"/>
          <w:lang w:val="es-AR"/>
        </w:rPr>
        <w:t xml:space="preserve"> contaminantes</w:t>
      </w:r>
      <w:r w:rsidR="009B6C96">
        <w:rPr>
          <w:rFonts w:ascii="Arial" w:hAnsi="Arial" w:cs="Arial"/>
          <w:color w:val="000000" w:themeColor="text1"/>
          <w:sz w:val="20"/>
          <w:szCs w:val="20"/>
          <w:lang w:val="es-AR"/>
        </w:rPr>
        <w:t xml:space="preserve"> que los derivados del </w:t>
      </w:r>
      <w:r w:rsidR="00EA0D49">
        <w:rPr>
          <w:rFonts w:ascii="Arial" w:hAnsi="Arial" w:cs="Arial"/>
          <w:color w:val="000000" w:themeColor="text1"/>
          <w:sz w:val="20"/>
          <w:szCs w:val="20"/>
          <w:lang w:val="es-AR"/>
        </w:rPr>
        <w:t>petróleo</w:t>
      </w:r>
      <w:r w:rsidR="009B6C96">
        <w:rPr>
          <w:rFonts w:ascii="Arial" w:hAnsi="Arial" w:cs="Arial"/>
          <w:color w:val="000000" w:themeColor="text1"/>
          <w:sz w:val="20"/>
          <w:szCs w:val="20"/>
          <w:lang w:val="es-AR"/>
        </w:rPr>
        <w:t>.</w:t>
      </w:r>
    </w:p>
    <w:p w14:paraId="430C249F" w14:textId="111C8EB4" w:rsidR="000028C6" w:rsidRDefault="002F3AB7" w:rsidP="001F61C1">
      <w:pPr>
        <w:pStyle w:val="NormalWeb"/>
        <w:shd w:val="clear" w:color="auto" w:fill="FFFFFF"/>
        <w:spacing w:before="0" w:beforeAutospacing="0" w:after="120" w:afterAutospacing="0" w:line="360" w:lineRule="auto"/>
        <w:jc w:val="both"/>
        <w:rPr>
          <w:rFonts w:ascii="Arial" w:hAnsi="Arial" w:cs="Arial"/>
          <w:color w:val="000000" w:themeColor="text1"/>
          <w:sz w:val="20"/>
          <w:szCs w:val="20"/>
          <w:lang w:val="es-AR"/>
        </w:rPr>
      </w:pPr>
      <w:r>
        <w:rPr>
          <w:rFonts w:ascii="Arial" w:hAnsi="Arial" w:cs="Arial"/>
          <w:color w:val="000000" w:themeColor="text1"/>
          <w:sz w:val="20"/>
          <w:szCs w:val="20"/>
          <w:lang w:val="es-AR"/>
        </w:rPr>
        <w:t xml:space="preserve">En este trabajo ha quedado pendiente la respuesta a la siguiente pregunta: </w:t>
      </w:r>
      <w:r w:rsidR="00616AB5">
        <w:rPr>
          <w:rFonts w:ascii="Arial" w:hAnsi="Arial" w:cs="Arial"/>
          <w:color w:val="000000" w:themeColor="text1"/>
          <w:sz w:val="20"/>
          <w:szCs w:val="20"/>
          <w:lang w:val="es-AR"/>
        </w:rPr>
        <w:t>¿</w:t>
      </w:r>
      <w:r w:rsidR="000028C6" w:rsidRPr="00616AB5">
        <w:rPr>
          <w:rFonts w:ascii="Arial" w:hAnsi="Arial" w:cs="Arial"/>
          <w:color w:val="000000" w:themeColor="text1"/>
          <w:sz w:val="20"/>
          <w:szCs w:val="20"/>
          <w:lang w:val="es-AR"/>
        </w:rPr>
        <w:t>Qu</w:t>
      </w:r>
      <w:r w:rsidR="00616AB5">
        <w:rPr>
          <w:rFonts w:ascii="Arial" w:hAnsi="Arial" w:cs="Arial"/>
          <w:color w:val="000000" w:themeColor="text1"/>
          <w:sz w:val="20"/>
          <w:szCs w:val="20"/>
          <w:lang w:val="es-AR"/>
        </w:rPr>
        <w:t>é</w:t>
      </w:r>
      <w:r w:rsidR="000028C6" w:rsidRPr="00616AB5">
        <w:rPr>
          <w:rFonts w:ascii="Arial" w:hAnsi="Arial" w:cs="Arial"/>
          <w:color w:val="000000" w:themeColor="text1"/>
          <w:sz w:val="20"/>
          <w:szCs w:val="20"/>
          <w:lang w:val="es-AR"/>
        </w:rPr>
        <w:t xml:space="preserve"> datos </w:t>
      </w:r>
      <w:r w:rsidR="00616AB5" w:rsidRPr="00616AB5">
        <w:rPr>
          <w:rFonts w:ascii="Arial" w:hAnsi="Arial" w:cs="Arial"/>
          <w:color w:val="000000" w:themeColor="text1"/>
          <w:sz w:val="20"/>
          <w:szCs w:val="20"/>
          <w:lang w:val="es-AR"/>
        </w:rPr>
        <w:t>serían</w:t>
      </w:r>
      <w:r w:rsidR="000028C6" w:rsidRPr="00616AB5">
        <w:rPr>
          <w:rFonts w:ascii="Arial" w:hAnsi="Arial" w:cs="Arial"/>
          <w:color w:val="000000" w:themeColor="text1"/>
          <w:sz w:val="20"/>
          <w:szCs w:val="20"/>
          <w:lang w:val="es-AR"/>
        </w:rPr>
        <w:t xml:space="preserve"> los importantes para un posible </w:t>
      </w:r>
      <w:r w:rsidR="00616AB5">
        <w:rPr>
          <w:rFonts w:ascii="Arial" w:hAnsi="Arial" w:cs="Arial"/>
          <w:color w:val="000000" w:themeColor="text1"/>
          <w:sz w:val="20"/>
          <w:szCs w:val="20"/>
          <w:lang w:val="es-AR"/>
        </w:rPr>
        <w:t xml:space="preserve">inversor particular </w:t>
      </w:r>
      <w:r w:rsidR="000028C6" w:rsidRPr="00616AB5">
        <w:rPr>
          <w:rFonts w:ascii="Arial" w:hAnsi="Arial" w:cs="Arial"/>
          <w:color w:val="000000" w:themeColor="text1"/>
          <w:sz w:val="20"/>
          <w:szCs w:val="20"/>
          <w:lang w:val="es-AR"/>
        </w:rPr>
        <w:t xml:space="preserve">interesado </w:t>
      </w:r>
      <w:r w:rsidR="00616AB5" w:rsidRPr="00616AB5">
        <w:rPr>
          <w:rFonts w:ascii="Arial" w:hAnsi="Arial" w:cs="Arial"/>
          <w:color w:val="000000" w:themeColor="text1"/>
          <w:sz w:val="20"/>
          <w:szCs w:val="20"/>
          <w:lang w:val="es-AR"/>
        </w:rPr>
        <w:t>en hacer desarrollos en el campo de la producción de celdas fotovoltaicas</w:t>
      </w:r>
      <w:r w:rsidR="00616AB5">
        <w:rPr>
          <w:rFonts w:ascii="Arial" w:hAnsi="Arial" w:cs="Arial"/>
          <w:color w:val="000000" w:themeColor="text1"/>
          <w:sz w:val="20"/>
          <w:szCs w:val="20"/>
          <w:lang w:val="es-AR"/>
        </w:rPr>
        <w:t>?</w:t>
      </w:r>
    </w:p>
    <w:p w14:paraId="02B4DE8F" w14:textId="685421E3" w:rsidR="00616AB5" w:rsidRPr="00562F1D" w:rsidRDefault="00616AB5" w:rsidP="001F61C1">
      <w:pPr>
        <w:pStyle w:val="NormalWeb"/>
        <w:shd w:val="clear" w:color="auto" w:fill="FFFFFF"/>
        <w:spacing w:before="0" w:beforeAutospacing="0" w:after="120" w:afterAutospacing="0" w:line="360" w:lineRule="auto"/>
        <w:jc w:val="both"/>
        <w:rPr>
          <w:rFonts w:ascii="Arial" w:eastAsiaTheme="minorEastAsia" w:hAnsi="Arial" w:cs="Arial"/>
          <w:sz w:val="20"/>
          <w:szCs w:val="20"/>
          <w:lang w:val="es-AR" w:eastAsia="en-US"/>
        </w:rPr>
      </w:pPr>
      <w:r>
        <w:rPr>
          <w:rFonts w:ascii="Arial" w:hAnsi="Arial" w:cs="Arial"/>
          <w:color w:val="000000" w:themeColor="text1"/>
          <w:sz w:val="20"/>
          <w:szCs w:val="20"/>
          <w:lang w:val="es-AR"/>
        </w:rPr>
        <w:t xml:space="preserve">Como respuesta a </w:t>
      </w:r>
      <w:r w:rsidR="002F3AB7">
        <w:rPr>
          <w:rFonts w:ascii="Arial" w:hAnsi="Arial" w:cs="Arial"/>
          <w:color w:val="000000" w:themeColor="text1"/>
          <w:sz w:val="20"/>
          <w:szCs w:val="20"/>
          <w:lang w:val="es-AR"/>
        </w:rPr>
        <w:t>esa</w:t>
      </w:r>
      <w:r>
        <w:rPr>
          <w:rFonts w:ascii="Arial" w:hAnsi="Arial" w:cs="Arial"/>
          <w:color w:val="000000" w:themeColor="text1"/>
          <w:sz w:val="20"/>
          <w:szCs w:val="20"/>
          <w:lang w:val="es-AR"/>
        </w:rPr>
        <w:t xml:space="preserve"> pregunta, se supone que se debería hacer </w:t>
      </w:r>
      <w:r w:rsidR="002F3AB7">
        <w:rPr>
          <w:rFonts w:ascii="Arial" w:hAnsi="Arial" w:cs="Arial"/>
          <w:color w:val="000000" w:themeColor="text1"/>
          <w:sz w:val="20"/>
          <w:szCs w:val="20"/>
          <w:lang w:val="es-AR"/>
        </w:rPr>
        <w:t>una comparación permanente y actualizada de las diferentes tecnologías de producción de células fotovoltaicas que permitan aumentar su uso a bajos costos y con el menor impacto ambiental. Además de u</w:t>
      </w:r>
      <w:r>
        <w:rPr>
          <w:rFonts w:ascii="Arial" w:hAnsi="Arial" w:cs="Arial"/>
          <w:color w:val="000000" w:themeColor="text1"/>
          <w:sz w:val="20"/>
          <w:szCs w:val="20"/>
          <w:lang w:val="es-AR"/>
        </w:rPr>
        <w:t>n relevamiento de las empresas que usan tecnología de punta, indicando: país de origen, contacto a través de correo electrónico, nivel de desarrollo de las tecnologías usadas, factibilidad de expansión en Argentina</w:t>
      </w:r>
      <w:r w:rsidR="002F3AB7">
        <w:rPr>
          <w:rFonts w:ascii="Arial" w:hAnsi="Arial" w:cs="Arial"/>
          <w:color w:val="000000" w:themeColor="text1"/>
          <w:sz w:val="20"/>
          <w:szCs w:val="20"/>
          <w:lang w:val="es-AR"/>
        </w:rPr>
        <w:t xml:space="preserve"> para que los posibles inversores pudiesen decidir con quien contactarse. </w:t>
      </w:r>
    </w:p>
    <w:p w14:paraId="39130BB7" w14:textId="77777777" w:rsidR="001F61C1" w:rsidRPr="00BE1D4C" w:rsidRDefault="001F61C1" w:rsidP="009B6C96">
      <w:pPr>
        <w:spacing w:after="120" w:line="360" w:lineRule="auto"/>
        <w:jc w:val="both"/>
        <w:rPr>
          <w:rFonts w:ascii="Arial" w:eastAsiaTheme="minorEastAsia" w:hAnsi="Arial" w:cs="Arial"/>
          <w:b/>
          <w:bCs/>
          <w:sz w:val="20"/>
          <w:szCs w:val="20"/>
          <w:lang w:eastAsia="en-US"/>
        </w:rPr>
      </w:pPr>
      <w:r w:rsidRPr="00BE1D4C">
        <w:rPr>
          <w:rFonts w:ascii="Arial" w:eastAsiaTheme="minorEastAsia" w:hAnsi="Arial" w:cs="Arial"/>
          <w:b/>
          <w:bCs/>
          <w:sz w:val="20"/>
          <w:szCs w:val="20"/>
          <w:lang w:eastAsia="en-US"/>
        </w:rPr>
        <w:t>Bibliografía</w:t>
      </w:r>
    </w:p>
    <w:p w14:paraId="2AB54386" w14:textId="227193F4" w:rsidR="001F61C1" w:rsidRPr="00D0083C" w:rsidRDefault="001F61C1" w:rsidP="009B6C96">
      <w:pPr>
        <w:autoSpaceDE w:val="0"/>
        <w:autoSpaceDN w:val="0"/>
        <w:adjustRightInd w:val="0"/>
        <w:spacing w:after="120"/>
        <w:jc w:val="both"/>
        <w:rPr>
          <w:rFonts w:ascii="Arial" w:eastAsiaTheme="minorEastAsia" w:hAnsi="Arial" w:cs="Arial"/>
          <w:sz w:val="20"/>
          <w:szCs w:val="20"/>
          <w:lang w:val="en-US" w:eastAsia="en-US"/>
        </w:rPr>
      </w:pPr>
      <w:r w:rsidRPr="00D0083C">
        <w:rPr>
          <w:rFonts w:ascii="Arial" w:eastAsiaTheme="minorEastAsia" w:hAnsi="Arial" w:cs="Arial"/>
          <w:sz w:val="20"/>
          <w:szCs w:val="20"/>
          <w:lang w:val="en-US" w:eastAsia="en-US"/>
        </w:rPr>
        <w:t xml:space="preserve">[1] </w:t>
      </w:r>
      <w:proofErr w:type="spellStart"/>
      <w:r w:rsidRPr="00D0083C">
        <w:rPr>
          <w:rFonts w:ascii="Arial" w:eastAsiaTheme="minorEastAsia" w:hAnsi="Arial" w:cs="Arial"/>
          <w:sz w:val="20"/>
          <w:szCs w:val="20"/>
          <w:lang w:val="en-US" w:eastAsia="en-US"/>
        </w:rPr>
        <w:t>Louwen</w:t>
      </w:r>
      <w:proofErr w:type="spellEnd"/>
      <w:r w:rsidRPr="00D0083C">
        <w:rPr>
          <w:rFonts w:ascii="Arial" w:eastAsiaTheme="minorEastAsia" w:hAnsi="Arial" w:cs="Arial"/>
          <w:sz w:val="20"/>
          <w:szCs w:val="20"/>
          <w:lang w:val="en-US" w:eastAsia="en-US"/>
        </w:rPr>
        <w:t xml:space="preserve">, A., Sark, van, W., </w:t>
      </w:r>
      <w:proofErr w:type="spellStart"/>
      <w:r w:rsidRPr="00D0083C">
        <w:rPr>
          <w:rFonts w:ascii="Arial" w:eastAsiaTheme="minorEastAsia" w:hAnsi="Arial" w:cs="Arial"/>
          <w:sz w:val="20"/>
          <w:szCs w:val="20"/>
          <w:lang w:val="en-US" w:eastAsia="en-US"/>
        </w:rPr>
        <w:t>Schropp</w:t>
      </w:r>
      <w:proofErr w:type="spellEnd"/>
      <w:r w:rsidRPr="00D0083C">
        <w:rPr>
          <w:rFonts w:ascii="Arial" w:eastAsiaTheme="minorEastAsia" w:hAnsi="Arial" w:cs="Arial"/>
          <w:sz w:val="20"/>
          <w:szCs w:val="20"/>
          <w:lang w:val="en-US" w:eastAsia="en-US"/>
        </w:rPr>
        <w:t xml:space="preserve">, R., </w:t>
      </w:r>
      <w:proofErr w:type="spellStart"/>
      <w:r w:rsidRPr="00D0083C">
        <w:rPr>
          <w:rFonts w:ascii="Arial" w:eastAsiaTheme="minorEastAsia" w:hAnsi="Arial" w:cs="Arial"/>
          <w:sz w:val="20"/>
          <w:szCs w:val="20"/>
          <w:lang w:val="en-US" w:eastAsia="en-US"/>
        </w:rPr>
        <w:t>Turkenburg</w:t>
      </w:r>
      <w:proofErr w:type="spellEnd"/>
      <w:r w:rsidRPr="00D0083C">
        <w:rPr>
          <w:rFonts w:ascii="Arial" w:eastAsiaTheme="minorEastAsia" w:hAnsi="Arial" w:cs="Arial"/>
          <w:sz w:val="20"/>
          <w:szCs w:val="20"/>
          <w:lang w:val="en-US" w:eastAsia="en-US"/>
        </w:rPr>
        <w:t xml:space="preserve">, W., </w:t>
      </w:r>
      <w:r w:rsidR="00FD2E12" w:rsidRPr="00D0083C">
        <w:rPr>
          <w:rFonts w:ascii="Arial" w:eastAsiaTheme="minorEastAsia" w:hAnsi="Arial" w:cs="Arial"/>
          <w:sz w:val="20"/>
          <w:szCs w:val="20"/>
          <w:lang w:val="en-US" w:eastAsia="en-US"/>
        </w:rPr>
        <w:t>and</w:t>
      </w:r>
      <w:r w:rsidRPr="00D0083C">
        <w:rPr>
          <w:rFonts w:ascii="Arial" w:eastAsiaTheme="minorEastAsia" w:hAnsi="Arial" w:cs="Arial"/>
          <w:sz w:val="20"/>
          <w:szCs w:val="20"/>
          <w:lang w:val="en-US" w:eastAsia="en-US"/>
        </w:rPr>
        <w:t xml:space="preserve"> </w:t>
      </w:r>
      <w:proofErr w:type="spellStart"/>
      <w:r w:rsidRPr="00D0083C">
        <w:rPr>
          <w:rFonts w:ascii="Arial" w:eastAsiaTheme="minorEastAsia" w:hAnsi="Arial" w:cs="Arial"/>
          <w:sz w:val="20"/>
          <w:szCs w:val="20"/>
          <w:lang w:val="en-US" w:eastAsia="en-US"/>
        </w:rPr>
        <w:t>Faaij</w:t>
      </w:r>
      <w:proofErr w:type="spellEnd"/>
      <w:r w:rsidRPr="00D0083C">
        <w:rPr>
          <w:rFonts w:ascii="Arial" w:eastAsiaTheme="minorEastAsia" w:hAnsi="Arial" w:cs="Arial"/>
          <w:sz w:val="20"/>
          <w:szCs w:val="20"/>
          <w:lang w:val="en-US" w:eastAsia="en-US"/>
        </w:rPr>
        <w:t>, A</w:t>
      </w:r>
      <w:proofErr w:type="gramStart"/>
      <w:r w:rsidRPr="00D0083C">
        <w:rPr>
          <w:rFonts w:ascii="Arial" w:eastAsiaTheme="minorEastAsia" w:hAnsi="Arial" w:cs="Arial"/>
          <w:sz w:val="20"/>
          <w:szCs w:val="20"/>
          <w:lang w:val="en-US" w:eastAsia="en-US"/>
        </w:rPr>
        <w:t>..</w:t>
      </w:r>
      <w:proofErr w:type="gramEnd"/>
      <w:r w:rsidRPr="00D0083C">
        <w:rPr>
          <w:rFonts w:ascii="Arial" w:eastAsiaTheme="minorEastAsia" w:hAnsi="Arial" w:cs="Arial"/>
          <w:sz w:val="20"/>
          <w:szCs w:val="20"/>
          <w:lang w:val="en-US" w:eastAsia="en-US"/>
        </w:rPr>
        <w:t> </w:t>
      </w:r>
      <w:r w:rsidRPr="00D0083C">
        <w:rPr>
          <w:rFonts w:ascii="Arial" w:eastAsiaTheme="minorEastAsia" w:hAnsi="Arial" w:cs="Arial"/>
          <w:i/>
          <w:iCs/>
          <w:sz w:val="20"/>
          <w:szCs w:val="20"/>
          <w:lang w:val="en-US" w:eastAsia="en-US"/>
        </w:rPr>
        <w:t>Life cycle greenhouse gas emissions and energy payback time of current and prospective silicon heterojunction solar cell designs.</w:t>
      </w:r>
      <w:r w:rsidRPr="00D0083C">
        <w:rPr>
          <w:rFonts w:ascii="Arial" w:eastAsiaTheme="minorEastAsia" w:hAnsi="Arial" w:cs="Arial"/>
          <w:sz w:val="20"/>
          <w:szCs w:val="20"/>
          <w:lang w:val="en-US" w:eastAsia="en-US"/>
        </w:rPr>
        <w:t> Progress in Photovoltaics: Research and Applications, 1406-1428</w:t>
      </w:r>
      <w:r w:rsidR="00FD2E12" w:rsidRPr="00D0083C">
        <w:rPr>
          <w:rFonts w:ascii="Arial" w:eastAsiaTheme="minorEastAsia" w:hAnsi="Arial" w:cs="Arial"/>
          <w:sz w:val="20"/>
          <w:szCs w:val="20"/>
          <w:lang w:val="en-US" w:eastAsia="en-US"/>
        </w:rPr>
        <w:t xml:space="preserve">, 2014. </w:t>
      </w:r>
      <w:hyperlink r:id="rId17" w:history="1">
        <w:r w:rsidR="00FD2E12" w:rsidRPr="00D0083C">
          <w:rPr>
            <w:rStyle w:val="Hipervnculo"/>
            <w:rFonts w:ascii="Arial" w:eastAsiaTheme="minorEastAsia" w:hAnsi="Arial" w:cs="Arial"/>
            <w:color w:val="auto"/>
            <w:sz w:val="20"/>
            <w:szCs w:val="20"/>
            <w:lang w:val="en-US" w:eastAsia="en-US"/>
          </w:rPr>
          <w:t>https://doi.org/10.1002/pip.2540</w:t>
        </w:r>
      </w:hyperlink>
      <w:r w:rsidRPr="00D0083C">
        <w:rPr>
          <w:rFonts w:ascii="Arial" w:eastAsiaTheme="minorEastAsia" w:hAnsi="Arial" w:cs="Arial"/>
          <w:sz w:val="20"/>
          <w:szCs w:val="20"/>
          <w:lang w:val="en-US" w:eastAsia="en-US"/>
        </w:rPr>
        <w:t>.</w:t>
      </w:r>
    </w:p>
    <w:p w14:paraId="06EC2F92" w14:textId="58DE94EE" w:rsidR="001F61C1" w:rsidRPr="00D0083C" w:rsidRDefault="001F61C1" w:rsidP="009B6C96">
      <w:pPr>
        <w:autoSpaceDE w:val="0"/>
        <w:autoSpaceDN w:val="0"/>
        <w:adjustRightInd w:val="0"/>
        <w:spacing w:after="120"/>
        <w:jc w:val="both"/>
        <w:rPr>
          <w:rFonts w:ascii="Arial" w:eastAsiaTheme="minorEastAsia" w:hAnsi="Arial" w:cs="Arial"/>
          <w:sz w:val="20"/>
          <w:szCs w:val="20"/>
          <w:lang w:val="en-US" w:eastAsia="en-US"/>
        </w:rPr>
      </w:pPr>
      <w:r w:rsidRPr="00D0083C">
        <w:rPr>
          <w:rFonts w:ascii="Arial" w:eastAsiaTheme="minorEastAsia" w:hAnsi="Arial" w:cs="Arial"/>
          <w:sz w:val="20"/>
          <w:szCs w:val="20"/>
          <w:lang w:val="en-US" w:eastAsia="en-US"/>
        </w:rPr>
        <w:t xml:space="preserve">[2] </w:t>
      </w:r>
      <w:r w:rsidR="00FD2E12" w:rsidRPr="00D0083C">
        <w:rPr>
          <w:rFonts w:ascii="Arial" w:eastAsiaTheme="minorEastAsia" w:hAnsi="Arial" w:cs="Arial"/>
          <w:sz w:val="20"/>
          <w:szCs w:val="20"/>
          <w:lang w:val="en-US" w:eastAsia="en-US"/>
        </w:rPr>
        <w:t xml:space="preserve">Fraunhofer, consultado Mayo 2023. </w:t>
      </w:r>
      <w:r w:rsidRPr="00D0083C">
        <w:rPr>
          <w:rFonts w:ascii="Arial" w:eastAsiaTheme="minorEastAsia" w:hAnsi="Arial" w:cs="Arial"/>
          <w:sz w:val="20"/>
          <w:szCs w:val="20"/>
          <w:lang w:val="en-US" w:eastAsia="en-US"/>
        </w:rPr>
        <w:t>https://www.fraunhofer.de/en/research.html</w:t>
      </w:r>
    </w:p>
    <w:p w14:paraId="2DE996E2" w14:textId="547F33B1" w:rsidR="001F61C1" w:rsidRPr="00D0083C" w:rsidRDefault="001F61C1" w:rsidP="009B6C96">
      <w:pPr>
        <w:spacing w:after="120"/>
        <w:jc w:val="both"/>
        <w:rPr>
          <w:rFonts w:ascii="Arial" w:eastAsiaTheme="minorEastAsia" w:hAnsi="Arial" w:cs="Arial"/>
          <w:sz w:val="20"/>
          <w:szCs w:val="20"/>
          <w:lang w:val="en-US" w:eastAsia="en-US"/>
        </w:rPr>
      </w:pPr>
      <w:r w:rsidRPr="00D0083C">
        <w:rPr>
          <w:rFonts w:ascii="Arial" w:eastAsiaTheme="minorEastAsia" w:hAnsi="Arial" w:cs="Arial"/>
          <w:sz w:val="20"/>
          <w:szCs w:val="20"/>
          <w:lang w:val="en-US" w:eastAsia="en-US"/>
        </w:rPr>
        <w:t>[3] Jiang</w:t>
      </w:r>
      <w:r w:rsidR="008E0BC7" w:rsidRPr="00D0083C">
        <w:rPr>
          <w:rFonts w:ascii="Arial" w:eastAsiaTheme="minorEastAsia" w:hAnsi="Arial" w:cs="Arial"/>
          <w:sz w:val="20"/>
          <w:szCs w:val="20"/>
          <w:lang w:val="en-US" w:eastAsia="en-US"/>
        </w:rPr>
        <w:t xml:space="preserve"> L.</w:t>
      </w:r>
      <w:r w:rsidRPr="00D0083C">
        <w:rPr>
          <w:rFonts w:ascii="Arial" w:eastAsiaTheme="minorEastAsia" w:hAnsi="Arial" w:cs="Arial"/>
          <w:sz w:val="20"/>
          <w:szCs w:val="20"/>
          <w:lang w:val="en-US" w:eastAsia="en-US"/>
        </w:rPr>
        <w:t>,</w:t>
      </w:r>
      <w:r w:rsidR="008E0BC7" w:rsidRPr="00D0083C">
        <w:rPr>
          <w:rFonts w:ascii="Arial" w:eastAsiaTheme="minorEastAsia" w:hAnsi="Arial" w:cs="Arial"/>
          <w:sz w:val="20"/>
          <w:szCs w:val="20"/>
          <w:lang w:val="en-US" w:eastAsia="en-US"/>
        </w:rPr>
        <w:t xml:space="preserve"> </w:t>
      </w:r>
      <w:r w:rsidRPr="00D0083C">
        <w:rPr>
          <w:rFonts w:ascii="Arial" w:eastAsiaTheme="minorEastAsia" w:hAnsi="Arial" w:cs="Arial"/>
          <w:sz w:val="20"/>
          <w:szCs w:val="20"/>
          <w:lang w:val="en-US" w:eastAsia="en-US"/>
        </w:rPr>
        <w:t>Cui</w:t>
      </w:r>
      <w:r w:rsidR="008E0BC7" w:rsidRPr="00D0083C">
        <w:rPr>
          <w:rFonts w:ascii="Arial" w:eastAsiaTheme="minorEastAsia" w:hAnsi="Arial" w:cs="Arial"/>
          <w:sz w:val="20"/>
          <w:szCs w:val="20"/>
          <w:lang w:val="en-US" w:eastAsia="en-US"/>
        </w:rPr>
        <w:t xml:space="preserve"> S.</w:t>
      </w:r>
      <w:r w:rsidRPr="00D0083C">
        <w:rPr>
          <w:rFonts w:ascii="Arial" w:eastAsiaTheme="minorEastAsia" w:hAnsi="Arial" w:cs="Arial"/>
          <w:sz w:val="20"/>
          <w:szCs w:val="20"/>
          <w:lang w:val="en-US" w:eastAsia="en-US"/>
        </w:rPr>
        <w:t>, Sun</w:t>
      </w:r>
      <w:r w:rsidR="008E0BC7" w:rsidRPr="00D0083C">
        <w:rPr>
          <w:rFonts w:ascii="Arial" w:eastAsiaTheme="minorEastAsia" w:hAnsi="Arial" w:cs="Arial"/>
          <w:sz w:val="20"/>
          <w:szCs w:val="20"/>
          <w:lang w:val="en-US" w:eastAsia="en-US"/>
        </w:rPr>
        <w:t xml:space="preserve"> P.</w:t>
      </w:r>
      <w:r w:rsidRPr="00D0083C">
        <w:rPr>
          <w:rFonts w:ascii="Arial" w:eastAsiaTheme="minorEastAsia" w:hAnsi="Arial" w:cs="Arial"/>
          <w:sz w:val="20"/>
          <w:szCs w:val="20"/>
          <w:lang w:val="en-US" w:eastAsia="en-US"/>
        </w:rPr>
        <w:t>, Wang</w:t>
      </w:r>
      <w:r w:rsidR="008E0BC7" w:rsidRPr="00D0083C">
        <w:rPr>
          <w:rFonts w:ascii="Arial" w:eastAsiaTheme="minorEastAsia" w:hAnsi="Arial" w:cs="Arial"/>
          <w:sz w:val="20"/>
          <w:szCs w:val="20"/>
          <w:lang w:val="en-US" w:eastAsia="en-US"/>
        </w:rPr>
        <w:t xml:space="preserve"> Y.</w:t>
      </w:r>
      <w:r w:rsidR="00FD2E12" w:rsidRPr="00D0083C">
        <w:rPr>
          <w:rFonts w:ascii="Arial" w:eastAsiaTheme="minorEastAsia" w:hAnsi="Arial" w:cs="Arial"/>
          <w:sz w:val="20"/>
          <w:szCs w:val="20"/>
          <w:lang w:val="en-US" w:eastAsia="en-US"/>
        </w:rPr>
        <w:t>,</w:t>
      </w:r>
      <w:r w:rsidRPr="00D0083C">
        <w:rPr>
          <w:rFonts w:ascii="Arial" w:eastAsiaTheme="minorEastAsia" w:hAnsi="Arial" w:cs="Arial"/>
          <w:sz w:val="20"/>
          <w:szCs w:val="20"/>
          <w:lang w:val="en-US" w:eastAsia="en-US"/>
        </w:rPr>
        <w:t xml:space="preserve"> Yang</w:t>
      </w:r>
      <w:r w:rsidR="00FD2E12" w:rsidRPr="00D0083C">
        <w:rPr>
          <w:rFonts w:ascii="Arial" w:eastAsiaTheme="minorEastAsia" w:hAnsi="Arial" w:cs="Arial"/>
          <w:sz w:val="20"/>
          <w:szCs w:val="20"/>
          <w:lang w:val="en-US" w:eastAsia="en-US"/>
        </w:rPr>
        <w:t xml:space="preserve"> </w:t>
      </w:r>
      <w:proofErr w:type="gramStart"/>
      <w:r w:rsidR="00FD2E12" w:rsidRPr="00D0083C">
        <w:rPr>
          <w:rFonts w:ascii="Arial" w:eastAsiaTheme="minorEastAsia" w:hAnsi="Arial" w:cs="Arial"/>
          <w:sz w:val="20"/>
          <w:szCs w:val="20"/>
          <w:lang w:val="en-US" w:eastAsia="en-US"/>
        </w:rPr>
        <w:t>C..</w:t>
      </w:r>
      <w:proofErr w:type="gramEnd"/>
      <w:r w:rsidR="00FD2E12" w:rsidRPr="00D0083C">
        <w:rPr>
          <w:rFonts w:ascii="Arial" w:eastAsiaTheme="minorEastAsia" w:hAnsi="Arial" w:cs="Arial"/>
          <w:sz w:val="20"/>
          <w:szCs w:val="20"/>
          <w:lang w:val="en-US" w:eastAsia="en-US"/>
        </w:rPr>
        <w:t xml:space="preserve"> </w:t>
      </w:r>
      <w:r w:rsidRPr="00D0083C">
        <w:rPr>
          <w:rFonts w:ascii="Arial" w:eastAsiaTheme="minorEastAsia" w:hAnsi="Arial" w:cs="Arial"/>
          <w:i/>
          <w:iCs/>
          <w:sz w:val="20"/>
          <w:szCs w:val="20"/>
          <w:lang w:val="en-US" w:eastAsia="en-US"/>
        </w:rPr>
        <w:t>Comparison of Monocrystalline and Polycrystalline Solar Modules, 2020</w:t>
      </w:r>
      <w:r w:rsidR="00D0083C">
        <w:rPr>
          <w:rFonts w:ascii="Arial" w:eastAsiaTheme="minorEastAsia" w:hAnsi="Arial" w:cs="Arial"/>
          <w:sz w:val="20"/>
          <w:szCs w:val="20"/>
          <w:lang w:val="en-US" w:eastAsia="en-US"/>
        </w:rPr>
        <w:t>.</w:t>
      </w:r>
      <w:r w:rsidRPr="00D0083C">
        <w:rPr>
          <w:rFonts w:ascii="Arial" w:eastAsiaTheme="minorEastAsia" w:hAnsi="Arial" w:cs="Arial"/>
          <w:sz w:val="20"/>
          <w:szCs w:val="20"/>
          <w:lang w:val="en-US" w:eastAsia="en-US"/>
        </w:rPr>
        <w:t xml:space="preserve"> IEEE 5th Information Technology and Mechatronics Engineering Conference (ITOEC), Chongqing, China, pp. 341-344, </w:t>
      </w:r>
      <w:proofErr w:type="spellStart"/>
      <w:r w:rsidRPr="00D0083C">
        <w:rPr>
          <w:rFonts w:ascii="Arial" w:eastAsiaTheme="minorEastAsia" w:hAnsi="Arial" w:cs="Arial"/>
          <w:sz w:val="20"/>
          <w:szCs w:val="20"/>
          <w:lang w:val="en-US" w:eastAsia="en-US"/>
        </w:rPr>
        <w:t>doi</w:t>
      </w:r>
      <w:proofErr w:type="spellEnd"/>
      <w:r w:rsidRPr="00D0083C">
        <w:rPr>
          <w:rFonts w:ascii="Arial" w:eastAsiaTheme="minorEastAsia" w:hAnsi="Arial" w:cs="Arial"/>
          <w:sz w:val="20"/>
          <w:szCs w:val="20"/>
          <w:lang w:val="en-US" w:eastAsia="en-US"/>
        </w:rPr>
        <w:t>: 10.1109/ITOEC49072.2020.9141722</w:t>
      </w:r>
      <w:r w:rsidR="00FD2E12" w:rsidRPr="00D0083C">
        <w:rPr>
          <w:rFonts w:ascii="Arial" w:eastAsiaTheme="minorEastAsia" w:hAnsi="Arial" w:cs="Arial"/>
          <w:sz w:val="20"/>
          <w:szCs w:val="20"/>
          <w:lang w:val="en-US" w:eastAsia="en-US"/>
        </w:rPr>
        <w:t>, 2020.</w:t>
      </w:r>
    </w:p>
    <w:p w14:paraId="754E2155" w14:textId="2CF1D4D8" w:rsidR="001F61C1" w:rsidRPr="00D0083C" w:rsidRDefault="001F61C1" w:rsidP="009B6C96">
      <w:pPr>
        <w:shd w:val="clear" w:color="auto" w:fill="FFFFFF"/>
        <w:spacing w:after="120"/>
        <w:jc w:val="both"/>
        <w:textAlignment w:val="baseline"/>
        <w:rPr>
          <w:rFonts w:ascii="Arial" w:hAnsi="Arial" w:cs="Arial"/>
          <w:sz w:val="20"/>
          <w:szCs w:val="20"/>
          <w:shd w:val="clear" w:color="auto" w:fill="FFFFFF"/>
          <w:lang w:val="en-US"/>
        </w:rPr>
      </w:pPr>
      <w:r w:rsidRPr="00D0083C">
        <w:rPr>
          <w:rFonts w:ascii="Arial" w:eastAsiaTheme="minorEastAsia" w:hAnsi="Arial" w:cs="Arial"/>
          <w:sz w:val="20"/>
          <w:szCs w:val="20"/>
          <w:lang w:val="en-US" w:eastAsia="en-US"/>
        </w:rPr>
        <w:t xml:space="preserve">[4] </w:t>
      </w:r>
      <w:proofErr w:type="spellStart"/>
      <w:r w:rsidRPr="00D0083C">
        <w:rPr>
          <w:rFonts w:ascii="Arial" w:eastAsiaTheme="minorEastAsia" w:hAnsi="Arial" w:cs="Arial"/>
          <w:sz w:val="20"/>
          <w:szCs w:val="20"/>
          <w:lang w:val="en-US" w:eastAsia="en-US"/>
        </w:rPr>
        <w:t>Baghel</w:t>
      </w:r>
      <w:proofErr w:type="spellEnd"/>
      <w:r w:rsidR="008E0BC7" w:rsidRPr="00D0083C">
        <w:rPr>
          <w:rFonts w:ascii="Arial" w:eastAsiaTheme="minorEastAsia" w:hAnsi="Arial" w:cs="Arial"/>
          <w:sz w:val="20"/>
          <w:szCs w:val="20"/>
          <w:lang w:val="en-US" w:eastAsia="en-US"/>
        </w:rPr>
        <w:t xml:space="preserve"> N.</w:t>
      </w:r>
      <w:r w:rsidRPr="00D0083C">
        <w:rPr>
          <w:rFonts w:ascii="Arial" w:eastAsiaTheme="minorEastAsia" w:hAnsi="Arial" w:cs="Arial"/>
          <w:sz w:val="20"/>
          <w:szCs w:val="20"/>
          <w:lang w:val="en-US" w:eastAsia="en-US"/>
        </w:rPr>
        <w:t>, </w:t>
      </w:r>
      <w:proofErr w:type="spellStart"/>
      <w:r w:rsidRPr="00D0083C">
        <w:rPr>
          <w:rFonts w:ascii="Arial" w:eastAsiaTheme="minorEastAsia" w:hAnsi="Arial" w:cs="Arial"/>
          <w:sz w:val="20"/>
          <w:szCs w:val="20"/>
          <w:lang w:val="en-US" w:eastAsia="en-US"/>
        </w:rPr>
        <w:t>Chander</w:t>
      </w:r>
      <w:proofErr w:type="spellEnd"/>
      <w:r w:rsidR="008E0BC7" w:rsidRPr="00D0083C">
        <w:rPr>
          <w:rFonts w:ascii="Arial" w:eastAsiaTheme="minorEastAsia" w:hAnsi="Arial" w:cs="Arial"/>
          <w:sz w:val="20"/>
          <w:szCs w:val="20"/>
          <w:lang w:val="en-US" w:eastAsia="en-US"/>
        </w:rPr>
        <w:t xml:space="preserve"> </w:t>
      </w:r>
      <w:proofErr w:type="gramStart"/>
      <w:r w:rsidR="008E0BC7" w:rsidRPr="00D0083C">
        <w:rPr>
          <w:rFonts w:ascii="Arial" w:eastAsiaTheme="minorEastAsia" w:hAnsi="Arial" w:cs="Arial"/>
          <w:sz w:val="20"/>
          <w:szCs w:val="20"/>
          <w:lang w:val="en-US" w:eastAsia="en-US"/>
        </w:rPr>
        <w:t>N..</w:t>
      </w:r>
      <w:proofErr w:type="gramEnd"/>
      <w:r w:rsidRPr="00D0083C">
        <w:rPr>
          <w:rFonts w:ascii="Arial" w:eastAsiaTheme="minorEastAsia" w:hAnsi="Arial" w:cs="Arial"/>
          <w:sz w:val="20"/>
          <w:szCs w:val="20"/>
          <w:lang w:val="en-US" w:eastAsia="en-US"/>
        </w:rPr>
        <w:t xml:space="preserve"> </w:t>
      </w:r>
      <w:r w:rsidRPr="00D0083C">
        <w:rPr>
          <w:rFonts w:ascii="Arial" w:eastAsiaTheme="minorEastAsia" w:hAnsi="Arial" w:cs="Arial"/>
          <w:i/>
          <w:iCs/>
          <w:sz w:val="20"/>
          <w:szCs w:val="20"/>
          <w:lang w:val="en-US" w:eastAsia="en-US"/>
        </w:rPr>
        <w:t>P</w:t>
      </w:r>
      <w:r w:rsidRPr="00D0083C">
        <w:rPr>
          <w:rFonts w:ascii="Arial" w:hAnsi="Arial" w:cs="Arial"/>
          <w:i/>
          <w:iCs/>
          <w:sz w:val="20"/>
          <w:szCs w:val="20"/>
          <w:shd w:val="clear" w:color="auto" w:fill="FFFFFF"/>
          <w:lang w:val="en-US"/>
        </w:rPr>
        <w:t>erformance comparison of mono and polycrystalline silicon solar photovoltaic modules under tropical wet and dry climatic conditions in east-central India, </w:t>
      </w:r>
      <w:r w:rsidRPr="00D0083C">
        <w:rPr>
          <w:rFonts w:ascii="Arial" w:hAnsi="Arial" w:cs="Arial"/>
          <w:i/>
          <w:iCs/>
          <w:sz w:val="20"/>
          <w:szCs w:val="20"/>
          <w:lang w:val="en-US"/>
        </w:rPr>
        <w:t>Clean Energy</w:t>
      </w:r>
      <w:r w:rsidR="00D0083C">
        <w:rPr>
          <w:rFonts w:ascii="Arial" w:hAnsi="Arial" w:cs="Arial"/>
          <w:sz w:val="20"/>
          <w:szCs w:val="20"/>
          <w:shd w:val="clear" w:color="auto" w:fill="FFFFFF"/>
          <w:lang w:val="en-US"/>
        </w:rPr>
        <w:t>.</w:t>
      </w:r>
      <w:r w:rsidRPr="00D0083C">
        <w:rPr>
          <w:rFonts w:ascii="Arial" w:hAnsi="Arial" w:cs="Arial"/>
          <w:sz w:val="20"/>
          <w:szCs w:val="20"/>
          <w:shd w:val="clear" w:color="auto" w:fill="FFFFFF"/>
          <w:lang w:val="en-US"/>
        </w:rPr>
        <w:t xml:space="preserve"> Volume 6, </w:t>
      </w:r>
      <w:r w:rsidR="008E0BC7" w:rsidRPr="00D0083C">
        <w:rPr>
          <w:rFonts w:ascii="Arial" w:hAnsi="Arial" w:cs="Arial"/>
          <w:sz w:val="20"/>
          <w:szCs w:val="20"/>
          <w:shd w:val="clear" w:color="auto" w:fill="FFFFFF"/>
          <w:lang w:val="en-US"/>
        </w:rPr>
        <w:t>pp</w:t>
      </w:r>
      <w:r w:rsidRPr="00D0083C">
        <w:rPr>
          <w:rFonts w:ascii="Arial" w:hAnsi="Arial" w:cs="Arial"/>
          <w:sz w:val="20"/>
          <w:szCs w:val="20"/>
          <w:shd w:val="clear" w:color="auto" w:fill="FFFFFF"/>
          <w:lang w:val="en-US"/>
        </w:rPr>
        <w:t xml:space="preserve"> 165–177,</w:t>
      </w:r>
      <w:r w:rsidR="008E0BC7" w:rsidRPr="00D0083C">
        <w:rPr>
          <w:rFonts w:ascii="Arial" w:hAnsi="Arial" w:cs="Arial"/>
          <w:sz w:val="20"/>
          <w:szCs w:val="20"/>
          <w:shd w:val="clear" w:color="auto" w:fill="FFFFFF"/>
          <w:lang w:val="en-US"/>
        </w:rPr>
        <w:t xml:space="preserve"> 202</w:t>
      </w:r>
      <w:r w:rsidR="00FD2E12" w:rsidRPr="00D0083C">
        <w:rPr>
          <w:rFonts w:ascii="Arial" w:hAnsi="Arial" w:cs="Arial"/>
          <w:sz w:val="20"/>
          <w:szCs w:val="20"/>
          <w:shd w:val="clear" w:color="auto" w:fill="FFFFFF"/>
          <w:lang w:val="en-US"/>
        </w:rPr>
        <w:t>2</w:t>
      </w:r>
      <w:r w:rsidR="00FD2E12" w:rsidRPr="00D0083C">
        <w:rPr>
          <w:rFonts w:ascii="Arial" w:eastAsiaTheme="minorEastAsia" w:hAnsi="Arial" w:cs="Arial"/>
          <w:sz w:val="20"/>
          <w:szCs w:val="20"/>
          <w:lang w:val="en-US" w:eastAsia="en-US"/>
        </w:rPr>
        <w:t>.</w:t>
      </w:r>
      <w:r w:rsidR="008E0BC7" w:rsidRPr="00D0083C">
        <w:rPr>
          <w:rFonts w:ascii="Arial" w:hAnsi="Arial" w:cs="Arial"/>
          <w:sz w:val="20"/>
          <w:szCs w:val="20"/>
          <w:shd w:val="clear" w:color="auto" w:fill="FFFFFF"/>
          <w:lang w:val="en-US"/>
        </w:rPr>
        <w:t xml:space="preserve"> </w:t>
      </w:r>
      <w:hyperlink r:id="rId18" w:history="1">
        <w:r w:rsidR="008E0BC7" w:rsidRPr="00D0083C">
          <w:rPr>
            <w:rStyle w:val="Hipervnculo"/>
            <w:rFonts w:ascii="Arial" w:eastAsiaTheme="minorEastAsia" w:hAnsi="Arial" w:cs="Arial"/>
            <w:color w:val="auto"/>
            <w:sz w:val="20"/>
            <w:szCs w:val="20"/>
            <w:lang w:val="en-US" w:eastAsia="en-US"/>
          </w:rPr>
          <w:t>https://doi.org/10.1093/ce/zkac001</w:t>
        </w:r>
      </w:hyperlink>
      <w:r w:rsidRPr="00D0083C">
        <w:rPr>
          <w:rFonts w:ascii="Arial" w:hAnsi="Arial" w:cs="Arial"/>
          <w:sz w:val="20"/>
          <w:szCs w:val="20"/>
          <w:shd w:val="clear" w:color="auto" w:fill="FFFFFF"/>
          <w:lang w:val="en-US"/>
        </w:rPr>
        <w:t> </w:t>
      </w:r>
      <w:r w:rsidR="008E0BC7" w:rsidRPr="00D0083C">
        <w:rPr>
          <w:rFonts w:ascii="Arial" w:hAnsi="Arial" w:cs="Arial"/>
          <w:sz w:val="20"/>
          <w:szCs w:val="20"/>
          <w:shd w:val="clear" w:color="auto" w:fill="FFFFFF"/>
          <w:lang w:val="en-US"/>
        </w:rPr>
        <w:t xml:space="preserve">  </w:t>
      </w:r>
    </w:p>
    <w:p w14:paraId="5161B3C9" w14:textId="2363CC76" w:rsidR="001F61C1" w:rsidRPr="00D0083C" w:rsidRDefault="001F61C1" w:rsidP="009B6C96">
      <w:pPr>
        <w:spacing w:after="120"/>
        <w:jc w:val="both"/>
        <w:rPr>
          <w:rFonts w:ascii="Arial" w:hAnsi="Arial" w:cs="Arial"/>
          <w:sz w:val="20"/>
          <w:szCs w:val="20"/>
          <w:shd w:val="clear" w:color="auto" w:fill="FFFFFF"/>
          <w:lang w:val="en-US"/>
        </w:rPr>
      </w:pPr>
      <w:r w:rsidRPr="00D0083C">
        <w:rPr>
          <w:rFonts w:ascii="Arial" w:hAnsi="Arial" w:cs="Arial"/>
          <w:sz w:val="20"/>
          <w:szCs w:val="20"/>
          <w:shd w:val="clear" w:color="auto" w:fill="FFFFFF"/>
        </w:rPr>
        <w:t xml:space="preserve">[5] </w:t>
      </w:r>
      <w:r w:rsidR="008E0BC7" w:rsidRPr="00D0083C">
        <w:rPr>
          <w:rFonts w:ascii="Arial" w:hAnsi="Arial" w:cs="Arial"/>
          <w:sz w:val="20"/>
          <w:szCs w:val="20"/>
          <w:shd w:val="clear" w:color="auto" w:fill="FFFFFF"/>
        </w:rPr>
        <w:t>S</w:t>
      </w:r>
      <w:r w:rsidRPr="00D0083C">
        <w:rPr>
          <w:rFonts w:ascii="Arial" w:hAnsi="Arial" w:cs="Arial"/>
          <w:sz w:val="20"/>
          <w:szCs w:val="20"/>
          <w:shd w:val="clear" w:color="auto" w:fill="FFFFFF"/>
        </w:rPr>
        <w:t>herman</w:t>
      </w:r>
      <w:r w:rsidR="008E0BC7" w:rsidRPr="00D0083C">
        <w:rPr>
          <w:rFonts w:ascii="Arial" w:hAnsi="Arial" w:cs="Arial"/>
          <w:sz w:val="20"/>
          <w:szCs w:val="20"/>
          <w:shd w:val="clear" w:color="auto" w:fill="FFFFFF"/>
        </w:rPr>
        <w:t xml:space="preserve"> D.</w:t>
      </w:r>
      <w:r w:rsidRPr="00D0083C">
        <w:rPr>
          <w:rFonts w:ascii="Arial" w:hAnsi="Arial" w:cs="Arial"/>
          <w:sz w:val="20"/>
          <w:szCs w:val="20"/>
          <w:shd w:val="clear" w:color="auto" w:fill="FFFFFF"/>
        </w:rPr>
        <w:t>,</w:t>
      </w:r>
      <w:r w:rsidR="008E0BC7" w:rsidRPr="00D0083C">
        <w:rPr>
          <w:rFonts w:ascii="Arial" w:hAnsi="Arial" w:cs="Arial"/>
          <w:sz w:val="20"/>
          <w:szCs w:val="20"/>
          <w:shd w:val="clear" w:color="auto" w:fill="FFFFFF"/>
        </w:rPr>
        <w:t xml:space="preserve"> </w:t>
      </w:r>
      <w:proofErr w:type="spellStart"/>
      <w:r w:rsidRPr="00D0083C">
        <w:rPr>
          <w:rFonts w:ascii="Arial" w:hAnsi="Arial" w:cs="Arial"/>
          <w:sz w:val="20"/>
          <w:szCs w:val="20"/>
          <w:shd w:val="clear" w:color="auto" w:fill="FFFFFF"/>
        </w:rPr>
        <w:t>Marquez</w:t>
      </w:r>
      <w:proofErr w:type="spellEnd"/>
      <w:r w:rsidR="008E0BC7" w:rsidRPr="00D0083C">
        <w:rPr>
          <w:rFonts w:ascii="Arial" w:hAnsi="Arial" w:cs="Arial"/>
          <w:sz w:val="20"/>
          <w:szCs w:val="20"/>
          <w:shd w:val="clear" w:color="auto" w:fill="FFFFFF"/>
        </w:rPr>
        <w:t xml:space="preserve"> J.</w:t>
      </w:r>
      <w:r w:rsidRPr="00D0083C">
        <w:rPr>
          <w:rFonts w:ascii="Arial" w:hAnsi="Arial" w:cs="Arial"/>
          <w:sz w:val="20"/>
          <w:szCs w:val="20"/>
          <w:shd w:val="clear" w:color="auto" w:fill="FFFFFF"/>
        </w:rPr>
        <w:t>,</w:t>
      </w:r>
      <w:r w:rsidR="008E0BC7" w:rsidRPr="00D0083C">
        <w:rPr>
          <w:rFonts w:ascii="Arial" w:hAnsi="Arial" w:cs="Arial"/>
          <w:sz w:val="20"/>
          <w:szCs w:val="20"/>
          <w:shd w:val="clear" w:color="auto" w:fill="FFFFFF"/>
        </w:rPr>
        <w:t xml:space="preserve"> y otros.</w:t>
      </w:r>
      <w:r w:rsidRPr="00D0083C">
        <w:rPr>
          <w:rFonts w:ascii="Arial" w:hAnsi="Arial" w:cs="Arial"/>
          <w:sz w:val="20"/>
          <w:szCs w:val="20"/>
          <w:shd w:val="clear" w:color="auto" w:fill="FFFFFF"/>
        </w:rPr>
        <w:t xml:space="preserve"> </w:t>
      </w:r>
      <w:r w:rsidRPr="00D0083C">
        <w:rPr>
          <w:rFonts w:ascii="Arial" w:hAnsi="Arial" w:cs="Arial"/>
          <w:i/>
          <w:iCs/>
          <w:sz w:val="20"/>
          <w:szCs w:val="20"/>
          <w:shd w:val="clear" w:color="auto" w:fill="FFFFFF"/>
          <w:lang w:val="en-US"/>
        </w:rPr>
        <w:t xml:space="preserve">Monocrystalline Silicon Solar Cell Simulation </w:t>
      </w:r>
      <w:proofErr w:type="gramStart"/>
      <w:r w:rsidRPr="00D0083C">
        <w:rPr>
          <w:rFonts w:ascii="Arial" w:hAnsi="Arial" w:cs="Arial"/>
          <w:i/>
          <w:iCs/>
          <w:sz w:val="20"/>
          <w:szCs w:val="20"/>
          <w:shd w:val="clear" w:color="auto" w:fill="FFFFFF"/>
          <w:lang w:val="en-US"/>
        </w:rPr>
        <w:t>With</w:t>
      </w:r>
      <w:proofErr w:type="gramEnd"/>
      <w:r w:rsidRPr="00D0083C">
        <w:rPr>
          <w:rFonts w:ascii="Arial" w:hAnsi="Arial" w:cs="Arial"/>
          <w:i/>
          <w:iCs/>
          <w:sz w:val="20"/>
          <w:szCs w:val="20"/>
          <w:shd w:val="clear" w:color="auto" w:fill="FFFFFF"/>
          <w:lang w:val="en-US"/>
        </w:rPr>
        <w:t xml:space="preserve"> Reduced Absorber Thickness and Efficiency Exceeding 25% 2021</w:t>
      </w:r>
      <w:r w:rsidR="00D0083C">
        <w:rPr>
          <w:rFonts w:ascii="Arial" w:hAnsi="Arial" w:cs="Arial"/>
          <w:sz w:val="20"/>
          <w:szCs w:val="20"/>
          <w:shd w:val="clear" w:color="auto" w:fill="FFFFFF"/>
          <w:lang w:val="en-US"/>
        </w:rPr>
        <w:t>.</w:t>
      </w:r>
      <w:r w:rsidRPr="00D0083C">
        <w:rPr>
          <w:rFonts w:ascii="Arial" w:hAnsi="Arial" w:cs="Arial"/>
          <w:sz w:val="20"/>
          <w:szCs w:val="20"/>
          <w:shd w:val="clear" w:color="auto" w:fill="FFFFFF"/>
          <w:lang w:val="en-US"/>
        </w:rPr>
        <w:t xml:space="preserve"> IEEE 48th Photovoltaic Specialists Conference (PVSC), pp.2640-2642, 2021</w:t>
      </w:r>
      <w:r w:rsidR="008E0BC7" w:rsidRPr="00D0083C">
        <w:rPr>
          <w:rFonts w:ascii="Arial" w:hAnsi="Arial" w:cs="Arial"/>
          <w:sz w:val="20"/>
          <w:szCs w:val="20"/>
          <w:shd w:val="clear" w:color="auto" w:fill="FFFFFF"/>
          <w:lang w:val="en-US"/>
        </w:rPr>
        <w:t>.</w:t>
      </w:r>
    </w:p>
    <w:p w14:paraId="2C3B143E" w14:textId="7D10B86D" w:rsidR="001F61C1" w:rsidRPr="00D0083C" w:rsidRDefault="001F61C1" w:rsidP="009B6C96">
      <w:pPr>
        <w:spacing w:after="120"/>
        <w:jc w:val="both"/>
        <w:rPr>
          <w:rFonts w:ascii="Arial" w:hAnsi="Arial" w:cs="Arial"/>
          <w:sz w:val="20"/>
          <w:szCs w:val="20"/>
          <w:shd w:val="clear" w:color="auto" w:fill="FFFFFF"/>
        </w:rPr>
      </w:pPr>
      <w:r w:rsidRPr="00D0083C">
        <w:rPr>
          <w:rFonts w:ascii="Arial" w:hAnsi="Arial" w:cs="Arial"/>
          <w:sz w:val="20"/>
          <w:szCs w:val="20"/>
          <w:shd w:val="clear" w:color="auto" w:fill="FFFFFF"/>
        </w:rPr>
        <w:t xml:space="preserve">[6] </w:t>
      </w:r>
      <w:proofErr w:type="spellStart"/>
      <w:r w:rsidRPr="00D0083C">
        <w:rPr>
          <w:rFonts w:ascii="Arial" w:hAnsi="Arial" w:cs="Arial"/>
          <w:sz w:val="20"/>
          <w:szCs w:val="20"/>
          <w:shd w:val="clear" w:color="auto" w:fill="FFFFFF"/>
        </w:rPr>
        <w:t>Valdes</w:t>
      </w:r>
      <w:proofErr w:type="spellEnd"/>
      <w:r w:rsidRPr="00D0083C">
        <w:rPr>
          <w:rFonts w:ascii="Arial" w:hAnsi="Arial" w:cs="Arial"/>
          <w:sz w:val="20"/>
          <w:szCs w:val="20"/>
          <w:shd w:val="clear" w:color="auto" w:fill="FFFFFF"/>
        </w:rPr>
        <w:t xml:space="preserve"> M</w:t>
      </w:r>
      <w:r w:rsidR="00624750" w:rsidRPr="00D0083C">
        <w:rPr>
          <w:rFonts w:ascii="Arial" w:hAnsi="Arial" w:cs="Arial"/>
          <w:sz w:val="20"/>
          <w:szCs w:val="20"/>
          <w:shd w:val="clear" w:color="auto" w:fill="FFFFFF"/>
        </w:rPr>
        <w:t>.,</w:t>
      </w:r>
      <w:r w:rsidRPr="00D0083C">
        <w:rPr>
          <w:rFonts w:ascii="Arial" w:hAnsi="Arial" w:cs="Arial"/>
          <w:sz w:val="20"/>
          <w:szCs w:val="20"/>
          <w:shd w:val="clear" w:color="auto" w:fill="FFFFFF"/>
        </w:rPr>
        <w:t xml:space="preserve"> </w:t>
      </w:r>
      <w:proofErr w:type="spellStart"/>
      <w:r w:rsidRPr="00D0083C">
        <w:rPr>
          <w:rFonts w:ascii="Arial" w:hAnsi="Arial" w:cs="Arial"/>
          <w:sz w:val="20"/>
          <w:szCs w:val="20"/>
          <w:shd w:val="clear" w:color="auto" w:fill="FFFFFF"/>
        </w:rPr>
        <w:t>Vazquez</w:t>
      </w:r>
      <w:proofErr w:type="spellEnd"/>
      <w:r w:rsidRPr="00D0083C">
        <w:rPr>
          <w:rFonts w:ascii="Arial" w:hAnsi="Arial" w:cs="Arial"/>
          <w:sz w:val="20"/>
          <w:szCs w:val="20"/>
          <w:shd w:val="clear" w:color="auto" w:fill="FFFFFF"/>
        </w:rPr>
        <w:t xml:space="preserve"> </w:t>
      </w:r>
      <w:proofErr w:type="gramStart"/>
      <w:r w:rsidRPr="00D0083C">
        <w:rPr>
          <w:rFonts w:ascii="Arial" w:hAnsi="Arial" w:cs="Arial"/>
          <w:sz w:val="20"/>
          <w:szCs w:val="20"/>
          <w:shd w:val="clear" w:color="auto" w:fill="FFFFFF"/>
        </w:rPr>
        <w:t>M</w:t>
      </w:r>
      <w:r w:rsidR="00624750" w:rsidRPr="00D0083C">
        <w:rPr>
          <w:rFonts w:ascii="Arial" w:hAnsi="Arial" w:cs="Arial"/>
          <w:sz w:val="20"/>
          <w:szCs w:val="20"/>
          <w:shd w:val="clear" w:color="auto" w:fill="FFFFFF"/>
        </w:rPr>
        <w:t>.</w:t>
      </w:r>
      <w:r w:rsidR="008E0BC7" w:rsidRPr="00D0083C">
        <w:rPr>
          <w:rFonts w:ascii="Arial" w:hAnsi="Arial" w:cs="Arial"/>
          <w:sz w:val="20"/>
          <w:szCs w:val="20"/>
          <w:shd w:val="clear" w:color="auto" w:fill="FFFFFF"/>
        </w:rPr>
        <w:t>.</w:t>
      </w:r>
      <w:proofErr w:type="gramEnd"/>
      <w:r w:rsidRPr="00D0083C">
        <w:rPr>
          <w:rFonts w:ascii="Arial" w:hAnsi="Arial" w:cs="Arial"/>
          <w:sz w:val="20"/>
          <w:szCs w:val="20"/>
          <w:shd w:val="clear" w:color="auto" w:fill="FFFFFF"/>
        </w:rPr>
        <w:t xml:space="preserve"> </w:t>
      </w:r>
      <w:r w:rsidRPr="00D0083C">
        <w:rPr>
          <w:rFonts w:ascii="Arial" w:hAnsi="Arial" w:cs="Arial"/>
          <w:i/>
          <w:iCs/>
          <w:sz w:val="20"/>
          <w:szCs w:val="20"/>
          <w:shd w:val="clear" w:color="auto" w:fill="FFFFFF"/>
        </w:rPr>
        <w:t>Deposición de CuInS2 y CuInSe2 para su aplicación en celdas solares, empleando principalmente técnicas de que no requieren vacío, como rocío pirolítico y electrodeposición: Síntesis, caracterización y ensamblado de dispositivos fotovoltaicos</w:t>
      </w:r>
      <w:r w:rsidR="00D0083C">
        <w:rPr>
          <w:rFonts w:ascii="Arial" w:hAnsi="Arial" w:cs="Arial"/>
          <w:sz w:val="20"/>
          <w:szCs w:val="20"/>
          <w:shd w:val="clear" w:color="auto" w:fill="FFFFFF"/>
        </w:rPr>
        <w:t>.</w:t>
      </w:r>
      <w:r w:rsidRPr="00D0083C">
        <w:rPr>
          <w:rFonts w:ascii="Arial" w:hAnsi="Arial" w:cs="Arial"/>
          <w:sz w:val="20"/>
          <w:szCs w:val="20"/>
          <w:shd w:val="clear" w:color="auto" w:fill="FFFFFF"/>
        </w:rPr>
        <w:t xml:space="preserve"> Editorial Académica Española</w:t>
      </w:r>
      <w:r w:rsidR="00624750" w:rsidRPr="00D0083C">
        <w:rPr>
          <w:rFonts w:ascii="Arial" w:hAnsi="Arial" w:cs="Arial"/>
          <w:sz w:val="20"/>
          <w:szCs w:val="20"/>
          <w:shd w:val="clear" w:color="auto" w:fill="FFFFFF"/>
        </w:rPr>
        <w:t>,</w:t>
      </w:r>
      <w:r w:rsidRPr="00D0083C">
        <w:rPr>
          <w:rFonts w:ascii="Arial" w:hAnsi="Arial" w:cs="Arial"/>
          <w:sz w:val="20"/>
          <w:szCs w:val="20"/>
          <w:shd w:val="clear" w:color="auto" w:fill="FFFFFF"/>
        </w:rPr>
        <w:t xml:space="preserve"> </w:t>
      </w:r>
      <w:proofErr w:type="spellStart"/>
      <w:r w:rsidR="00624750" w:rsidRPr="00D0083C">
        <w:rPr>
          <w:rFonts w:ascii="Arial" w:hAnsi="Arial" w:cs="Arial"/>
          <w:sz w:val="20"/>
          <w:szCs w:val="20"/>
          <w:shd w:val="clear" w:color="auto" w:fill="FFFFFF"/>
        </w:rPr>
        <w:t>p</w:t>
      </w:r>
      <w:r w:rsidR="008E0BC7" w:rsidRPr="00D0083C">
        <w:rPr>
          <w:rFonts w:ascii="Arial" w:hAnsi="Arial" w:cs="Arial"/>
          <w:sz w:val="20"/>
          <w:szCs w:val="20"/>
          <w:shd w:val="clear" w:color="auto" w:fill="FFFFFF"/>
        </w:rPr>
        <w:t>p</w:t>
      </w:r>
      <w:proofErr w:type="spellEnd"/>
      <w:r w:rsidR="00624750" w:rsidRPr="00D0083C">
        <w:rPr>
          <w:rFonts w:ascii="Arial" w:hAnsi="Arial" w:cs="Arial"/>
          <w:sz w:val="20"/>
          <w:szCs w:val="20"/>
          <w:shd w:val="clear" w:color="auto" w:fill="FFFFFF"/>
        </w:rPr>
        <w:t xml:space="preserve"> 213, </w:t>
      </w:r>
      <w:r w:rsidRPr="00D0083C">
        <w:rPr>
          <w:rFonts w:ascii="Arial" w:hAnsi="Arial" w:cs="Arial"/>
          <w:sz w:val="20"/>
          <w:szCs w:val="20"/>
          <w:shd w:val="clear" w:color="auto" w:fill="FFFFFF"/>
        </w:rPr>
        <w:t>2012</w:t>
      </w:r>
      <w:r w:rsidR="00624750" w:rsidRPr="00D0083C">
        <w:rPr>
          <w:rFonts w:ascii="Arial" w:hAnsi="Arial" w:cs="Arial"/>
          <w:sz w:val="20"/>
          <w:szCs w:val="20"/>
          <w:shd w:val="clear" w:color="auto" w:fill="FFFFFF"/>
        </w:rPr>
        <w:t>.</w:t>
      </w:r>
      <w:r w:rsidRPr="00D0083C">
        <w:rPr>
          <w:rFonts w:ascii="Arial" w:hAnsi="Arial" w:cs="Arial"/>
          <w:sz w:val="20"/>
          <w:szCs w:val="20"/>
          <w:shd w:val="clear" w:color="auto" w:fill="FFFFFF"/>
        </w:rPr>
        <w:t xml:space="preserve"> </w:t>
      </w:r>
    </w:p>
    <w:p w14:paraId="7184496A" w14:textId="5A32C434" w:rsidR="001F61C1" w:rsidRPr="00D0083C" w:rsidRDefault="001F61C1" w:rsidP="009B6C96">
      <w:pPr>
        <w:pStyle w:val="NormalWeb"/>
        <w:shd w:val="clear" w:color="auto" w:fill="FFFFFF"/>
        <w:spacing w:before="0" w:beforeAutospacing="0" w:after="120" w:afterAutospacing="0" w:line="276" w:lineRule="auto"/>
        <w:jc w:val="both"/>
        <w:rPr>
          <w:rFonts w:ascii="Arial" w:hAnsi="Arial" w:cs="Arial"/>
          <w:sz w:val="20"/>
          <w:szCs w:val="20"/>
          <w:shd w:val="clear" w:color="auto" w:fill="FFFFFF"/>
          <w:lang w:val="es-AR"/>
        </w:rPr>
      </w:pPr>
      <w:r w:rsidRPr="00D0083C">
        <w:rPr>
          <w:rFonts w:ascii="Arial" w:hAnsi="Arial" w:cs="Arial"/>
          <w:sz w:val="20"/>
          <w:szCs w:val="20"/>
          <w:shd w:val="clear" w:color="auto" w:fill="FFFFFF"/>
          <w:lang w:val="es-AR"/>
        </w:rPr>
        <w:t xml:space="preserve">[7] </w:t>
      </w:r>
      <w:proofErr w:type="spellStart"/>
      <w:r w:rsidR="008E0BC7" w:rsidRPr="00D0083C">
        <w:rPr>
          <w:rFonts w:ascii="Arial" w:hAnsi="Arial" w:cs="Arial"/>
          <w:sz w:val="20"/>
          <w:szCs w:val="20"/>
          <w:shd w:val="clear" w:color="auto" w:fill="FFFFFF"/>
          <w:lang w:val="es-AR"/>
        </w:rPr>
        <w:t>NextCity</w:t>
      </w:r>
      <w:proofErr w:type="spellEnd"/>
      <w:r w:rsidR="008E0BC7" w:rsidRPr="00D0083C">
        <w:rPr>
          <w:rFonts w:ascii="Arial" w:hAnsi="Arial" w:cs="Arial"/>
          <w:sz w:val="20"/>
          <w:szCs w:val="20"/>
          <w:shd w:val="clear" w:color="auto" w:fill="FFFFFF"/>
          <w:lang w:val="es-AR"/>
        </w:rPr>
        <w:t xml:space="preserve"> </w:t>
      </w:r>
      <w:proofErr w:type="spellStart"/>
      <w:r w:rsidR="008E0BC7" w:rsidRPr="00D0083C">
        <w:rPr>
          <w:rFonts w:ascii="Arial" w:hAnsi="Arial" w:cs="Arial"/>
          <w:sz w:val="20"/>
          <w:szCs w:val="20"/>
          <w:shd w:val="clear" w:color="auto" w:fill="FFFFFF"/>
          <w:lang w:val="es-AR"/>
        </w:rPr>
        <w:t>Labs</w:t>
      </w:r>
      <w:proofErr w:type="spellEnd"/>
      <w:r w:rsidR="008E0BC7" w:rsidRPr="00D0083C">
        <w:rPr>
          <w:rFonts w:ascii="Arial" w:hAnsi="Arial" w:cs="Arial"/>
          <w:sz w:val="20"/>
          <w:szCs w:val="20"/>
          <w:shd w:val="clear" w:color="auto" w:fill="FFFFFF"/>
          <w:lang w:val="es-AR"/>
        </w:rPr>
        <w:t xml:space="preserve">, </w:t>
      </w:r>
      <w:r w:rsidR="00FD2E12" w:rsidRPr="00D0083C">
        <w:rPr>
          <w:rFonts w:ascii="Arial" w:eastAsiaTheme="minorEastAsia" w:hAnsi="Arial" w:cs="Arial"/>
          <w:sz w:val="20"/>
          <w:szCs w:val="20"/>
          <w:lang w:val="es-AR" w:eastAsia="en-US"/>
        </w:rPr>
        <w:t xml:space="preserve">consultado </w:t>
      </w:r>
      <w:proofErr w:type="gramStart"/>
      <w:r w:rsidR="00FD2E12" w:rsidRPr="00D0083C">
        <w:rPr>
          <w:rFonts w:ascii="Arial" w:eastAsiaTheme="minorEastAsia" w:hAnsi="Arial" w:cs="Arial"/>
          <w:sz w:val="20"/>
          <w:szCs w:val="20"/>
          <w:lang w:val="es-AR" w:eastAsia="en-US"/>
        </w:rPr>
        <w:t>Mayo</w:t>
      </w:r>
      <w:proofErr w:type="gramEnd"/>
      <w:r w:rsidR="00FD2E12" w:rsidRPr="00D0083C">
        <w:rPr>
          <w:rFonts w:ascii="Arial" w:eastAsiaTheme="minorEastAsia" w:hAnsi="Arial" w:cs="Arial"/>
          <w:sz w:val="20"/>
          <w:szCs w:val="20"/>
          <w:lang w:val="es-AR" w:eastAsia="en-US"/>
        </w:rPr>
        <w:t xml:space="preserve"> 2023. </w:t>
      </w:r>
      <w:hyperlink r:id="rId19" w:history="1">
        <w:r w:rsidR="00FD2E12" w:rsidRPr="00D0083C">
          <w:rPr>
            <w:rStyle w:val="Hipervnculo"/>
            <w:rFonts w:ascii="Arial" w:eastAsiaTheme="minorEastAsia" w:hAnsi="Arial" w:cs="Arial"/>
            <w:color w:val="auto"/>
            <w:sz w:val="20"/>
            <w:szCs w:val="20"/>
            <w:lang w:val="es-AR" w:eastAsia="en-US"/>
          </w:rPr>
          <w:t>https://nextcitylabs.com/global/ncl-academy/</w:t>
        </w:r>
      </w:hyperlink>
    </w:p>
    <w:p w14:paraId="7EA1521F" w14:textId="62449B8F" w:rsidR="001F61C1" w:rsidRPr="00D0083C" w:rsidRDefault="001F61C1" w:rsidP="009B6C96">
      <w:pPr>
        <w:pStyle w:val="NormalWeb"/>
        <w:shd w:val="clear" w:color="auto" w:fill="FFFFFF"/>
        <w:spacing w:before="0" w:beforeAutospacing="0" w:after="120" w:afterAutospacing="0" w:line="276" w:lineRule="auto"/>
        <w:jc w:val="both"/>
        <w:rPr>
          <w:rFonts w:ascii="Arial" w:hAnsi="Arial" w:cs="Arial"/>
          <w:sz w:val="20"/>
          <w:szCs w:val="20"/>
          <w:shd w:val="clear" w:color="auto" w:fill="FFFFFF"/>
          <w:lang w:val="es-AR"/>
        </w:rPr>
      </w:pPr>
      <w:r w:rsidRPr="00D0083C">
        <w:rPr>
          <w:rFonts w:ascii="Arial" w:hAnsi="Arial" w:cs="Arial"/>
          <w:sz w:val="20"/>
          <w:szCs w:val="20"/>
          <w:shd w:val="clear" w:color="auto" w:fill="FFFFFF"/>
          <w:lang w:val="es-AR"/>
        </w:rPr>
        <w:t xml:space="preserve">[8] </w:t>
      </w:r>
      <w:hyperlink r:id="rId20" w:history="1">
        <w:r w:rsidRPr="00D0083C">
          <w:rPr>
            <w:rFonts w:ascii="Arial" w:hAnsi="Arial" w:cs="Arial"/>
            <w:i/>
            <w:iCs/>
            <w:sz w:val="20"/>
            <w:szCs w:val="20"/>
            <w:shd w:val="clear" w:color="auto" w:fill="FFFFFF"/>
            <w:lang w:val="es-AR"/>
          </w:rPr>
          <w:t>Ensayo de células fotovoltaicas y paneles solares ZwickRoell</w:t>
        </w:r>
      </w:hyperlink>
      <w:r w:rsidR="00FD2E12" w:rsidRPr="00D0083C">
        <w:rPr>
          <w:rFonts w:ascii="Arial" w:hAnsi="Arial" w:cs="Arial"/>
          <w:sz w:val="20"/>
          <w:szCs w:val="20"/>
          <w:shd w:val="clear" w:color="auto" w:fill="FFFFFF"/>
          <w:lang w:val="es-AR"/>
        </w:rPr>
        <w:t>,</w:t>
      </w:r>
      <w:r w:rsidR="00624750" w:rsidRPr="00D0083C">
        <w:rPr>
          <w:rFonts w:ascii="Arial" w:hAnsi="Arial" w:cs="Arial"/>
          <w:sz w:val="20"/>
          <w:szCs w:val="20"/>
          <w:shd w:val="clear" w:color="auto" w:fill="FFFFFF"/>
          <w:lang w:val="es-AR"/>
        </w:rPr>
        <w:t xml:space="preserve"> </w:t>
      </w:r>
      <w:r w:rsidR="00FD2E12" w:rsidRPr="00D0083C">
        <w:rPr>
          <w:rFonts w:ascii="Arial" w:eastAsiaTheme="minorEastAsia" w:hAnsi="Arial" w:cs="Arial"/>
          <w:sz w:val="20"/>
          <w:szCs w:val="20"/>
          <w:lang w:val="es-AR" w:eastAsia="en-US"/>
        </w:rPr>
        <w:t>consultado Mayo 2023</w:t>
      </w:r>
      <w:r w:rsidR="000035AE" w:rsidRPr="00D0083C">
        <w:rPr>
          <w:rFonts w:ascii="Arial" w:eastAsiaTheme="minorEastAsia" w:hAnsi="Arial" w:cs="Arial"/>
          <w:sz w:val="20"/>
          <w:szCs w:val="20"/>
          <w:lang w:val="es-AR" w:eastAsia="en-US"/>
        </w:rPr>
        <w:t xml:space="preserve">. </w:t>
      </w:r>
      <w:r w:rsidR="00624750" w:rsidRPr="00D0083C">
        <w:rPr>
          <w:rFonts w:ascii="Arial" w:hAnsi="Arial" w:cs="Arial"/>
          <w:sz w:val="20"/>
          <w:szCs w:val="20"/>
          <w:shd w:val="clear" w:color="auto" w:fill="FFFFFF"/>
          <w:lang w:val="es-AR"/>
        </w:rPr>
        <w:t>https://www.zwickroell.com/es/sectores/solar/</w:t>
      </w:r>
    </w:p>
    <w:p w14:paraId="4258C411" w14:textId="402807AE" w:rsidR="001F61C1" w:rsidRPr="00D0083C" w:rsidRDefault="001F61C1" w:rsidP="009B6C96">
      <w:pPr>
        <w:pStyle w:val="NormalWeb"/>
        <w:shd w:val="clear" w:color="auto" w:fill="FFFFFF"/>
        <w:spacing w:before="0" w:beforeAutospacing="0" w:after="120" w:afterAutospacing="0" w:line="276" w:lineRule="auto"/>
        <w:jc w:val="both"/>
        <w:rPr>
          <w:rFonts w:ascii="Arial" w:hAnsi="Arial" w:cs="Arial"/>
          <w:sz w:val="20"/>
          <w:szCs w:val="20"/>
          <w:shd w:val="clear" w:color="auto" w:fill="FFFFFF"/>
          <w:lang w:val="es-AR"/>
        </w:rPr>
      </w:pPr>
      <w:r w:rsidRPr="00D0083C">
        <w:rPr>
          <w:rFonts w:ascii="Arial" w:hAnsi="Arial" w:cs="Arial"/>
          <w:sz w:val="20"/>
          <w:szCs w:val="20"/>
          <w:shd w:val="clear" w:color="auto" w:fill="FFFFFF"/>
          <w:lang w:val="es-AR"/>
        </w:rPr>
        <w:lastRenderedPageBreak/>
        <w:t>[9] Martil de la Plaza, I</w:t>
      </w:r>
      <w:r w:rsidR="00624750" w:rsidRPr="00D0083C">
        <w:rPr>
          <w:rFonts w:ascii="Arial" w:hAnsi="Arial" w:cs="Arial"/>
          <w:sz w:val="20"/>
          <w:szCs w:val="20"/>
          <w:shd w:val="clear" w:color="auto" w:fill="FFFFFF"/>
          <w:lang w:val="es-AR"/>
        </w:rPr>
        <w:t>.</w:t>
      </w:r>
      <w:r w:rsidRPr="00D0083C">
        <w:rPr>
          <w:rFonts w:ascii="Arial" w:hAnsi="Arial" w:cs="Arial"/>
          <w:sz w:val="20"/>
          <w:szCs w:val="20"/>
          <w:shd w:val="clear" w:color="auto" w:fill="FFFFFF"/>
          <w:lang w:val="es-AR"/>
        </w:rPr>
        <w:t xml:space="preserve"> </w:t>
      </w:r>
      <w:r w:rsidRPr="00D0083C">
        <w:rPr>
          <w:rFonts w:ascii="Arial" w:hAnsi="Arial" w:cs="Arial"/>
          <w:i/>
          <w:iCs/>
          <w:sz w:val="20"/>
          <w:szCs w:val="20"/>
          <w:shd w:val="clear" w:color="auto" w:fill="FFFFFF"/>
          <w:lang w:val="es-AR"/>
        </w:rPr>
        <w:t>Energía Solar. De la utopía a la esperanza</w:t>
      </w:r>
      <w:r w:rsidR="00D0083C">
        <w:rPr>
          <w:rFonts w:ascii="Arial" w:hAnsi="Arial" w:cs="Arial"/>
          <w:sz w:val="20"/>
          <w:szCs w:val="20"/>
          <w:shd w:val="clear" w:color="auto" w:fill="FFFFFF"/>
          <w:lang w:val="es-AR"/>
        </w:rPr>
        <w:t>.</w:t>
      </w:r>
      <w:r w:rsidR="00624750" w:rsidRPr="00D0083C">
        <w:rPr>
          <w:rFonts w:ascii="Arial" w:hAnsi="Arial" w:cs="Arial"/>
          <w:sz w:val="20"/>
          <w:szCs w:val="20"/>
          <w:shd w:val="clear" w:color="auto" w:fill="FFFFFF"/>
          <w:lang w:val="es-AR"/>
        </w:rPr>
        <w:t xml:space="preserve"> Editorial Escolar Y Mayo, España,</w:t>
      </w:r>
      <w:r w:rsidRPr="00D0083C">
        <w:rPr>
          <w:rFonts w:ascii="Arial" w:hAnsi="Arial" w:cs="Arial"/>
          <w:sz w:val="20"/>
          <w:szCs w:val="20"/>
          <w:shd w:val="clear" w:color="auto" w:fill="FFFFFF"/>
          <w:lang w:val="es-AR"/>
        </w:rPr>
        <w:t xml:space="preserve"> 2020</w:t>
      </w:r>
      <w:r w:rsidR="00624750" w:rsidRPr="00D0083C">
        <w:rPr>
          <w:rFonts w:ascii="Arial" w:hAnsi="Arial" w:cs="Arial"/>
          <w:sz w:val="20"/>
          <w:szCs w:val="20"/>
          <w:shd w:val="clear" w:color="auto" w:fill="FFFFFF"/>
          <w:lang w:val="es-AR"/>
        </w:rPr>
        <w:t>.</w:t>
      </w:r>
    </w:p>
    <w:p w14:paraId="626688B4" w14:textId="540138E3" w:rsidR="001F61C1" w:rsidRPr="00D0083C" w:rsidRDefault="001F61C1" w:rsidP="009B6C96">
      <w:pPr>
        <w:pStyle w:val="NormalWeb"/>
        <w:shd w:val="clear" w:color="auto" w:fill="FFFFFF"/>
        <w:spacing w:before="0" w:beforeAutospacing="0" w:after="120" w:afterAutospacing="0" w:line="276" w:lineRule="auto"/>
        <w:jc w:val="both"/>
        <w:rPr>
          <w:rStyle w:val="Hipervnculo"/>
          <w:rFonts w:ascii="Arial" w:hAnsi="Arial" w:cs="Arial"/>
          <w:color w:val="auto"/>
          <w:sz w:val="20"/>
          <w:szCs w:val="20"/>
          <w:u w:val="none"/>
        </w:rPr>
      </w:pPr>
      <w:r w:rsidRPr="00D0083C">
        <w:rPr>
          <w:rFonts w:ascii="Arial" w:hAnsi="Arial" w:cs="Arial"/>
          <w:sz w:val="20"/>
          <w:szCs w:val="20"/>
          <w:shd w:val="clear" w:color="auto" w:fill="FFFFFF"/>
        </w:rPr>
        <w:t xml:space="preserve">[10] </w:t>
      </w:r>
      <w:hyperlink r:id="rId21" w:history="1">
        <w:r w:rsidRPr="00D0083C">
          <w:rPr>
            <w:rFonts w:ascii="Arial" w:hAnsi="Arial" w:cs="Arial"/>
            <w:noProof/>
            <w:sz w:val="20"/>
            <w:szCs w:val="20"/>
          </w:rPr>
          <w:t>Leaders in perovskite solar technology Oxford PV</w:t>
        </w:r>
      </w:hyperlink>
      <w:r w:rsidR="000035AE" w:rsidRPr="00D0083C">
        <w:rPr>
          <w:rStyle w:val="Hipervnculo"/>
          <w:rFonts w:ascii="Arial" w:hAnsi="Arial" w:cs="Arial"/>
          <w:color w:val="auto"/>
          <w:sz w:val="20"/>
          <w:szCs w:val="20"/>
          <w:u w:val="none"/>
        </w:rPr>
        <w:t xml:space="preserve">, </w:t>
      </w:r>
      <w:proofErr w:type="spellStart"/>
      <w:r w:rsidR="000035AE" w:rsidRPr="00D0083C">
        <w:rPr>
          <w:rFonts w:ascii="Arial" w:eastAsiaTheme="minorEastAsia" w:hAnsi="Arial" w:cs="Arial"/>
          <w:sz w:val="20"/>
          <w:szCs w:val="20"/>
          <w:lang w:eastAsia="en-US"/>
        </w:rPr>
        <w:t>consultado</w:t>
      </w:r>
      <w:proofErr w:type="spellEnd"/>
      <w:r w:rsidR="000035AE" w:rsidRPr="00D0083C">
        <w:rPr>
          <w:rFonts w:ascii="Arial" w:eastAsiaTheme="minorEastAsia" w:hAnsi="Arial" w:cs="Arial"/>
          <w:sz w:val="20"/>
          <w:szCs w:val="20"/>
          <w:lang w:eastAsia="en-US"/>
        </w:rPr>
        <w:t xml:space="preserve"> Mayo 2023</w:t>
      </w:r>
      <w:r w:rsidR="00FD2E12" w:rsidRPr="00D0083C">
        <w:rPr>
          <w:rStyle w:val="Hipervnculo"/>
          <w:rFonts w:ascii="Arial" w:hAnsi="Arial" w:cs="Arial"/>
          <w:color w:val="auto"/>
          <w:sz w:val="20"/>
          <w:szCs w:val="20"/>
          <w:u w:val="none"/>
        </w:rPr>
        <w:t>.</w:t>
      </w:r>
      <w:r w:rsidR="000035AE" w:rsidRPr="00D0083C">
        <w:rPr>
          <w:rStyle w:val="Hipervnculo"/>
          <w:rFonts w:ascii="Arial" w:hAnsi="Arial" w:cs="Arial"/>
          <w:color w:val="auto"/>
          <w:sz w:val="20"/>
          <w:szCs w:val="20"/>
          <w:u w:val="none"/>
        </w:rPr>
        <w:t xml:space="preserve"> </w:t>
      </w:r>
      <w:r w:rsidR="00FD2E12" w:rsidRPr="00D0083C">
        <w:rPr>
          <w:rStyle w:val="Hipervnculo"/>
          <w:rFonts w:ascii="Arial" w:hAnsi="Arial" w:cs="Arial"/>
          <w:color w:val="auto"/>
          <w:sz w:val="20"/>
          <w:szCs w:val="20"/>
        </w:rPr>
        <w:t>https://www.oxfordpv.com/</w:t>
      </w:r>
      <w:r w:rsidR="00FD2E12" w:rsidRPr="00D0083C">
        <w:rPr>
          <w:rStyle w:val="Hipervnculo"/>
          <w:rFonts w:ascii="Arial" w:hAnsi="Arial" w:cs="Arial"/>
          <w:color w:val="auto"/>
          <w:sz w:val="20"/>
          <w:szCs w:val="20"/>
          <w:u w:val="none"/>
        </w:rPr>
        <w:t xml:space="preserve"> </w:t>
      </w:r>
    </w:p>
    <w:p w14:paraId="538AE145" w14:textId="72B687AF" w:rsidR="001F61C1" w:rsidRPr="00D0083C" w:rsidRDefault="001F61C1" w:rsidP="009B6C96">
      <w:pPr>
        <w:pStyle w:val="NormalWeb"/>
        <w:shd w:val="clear" w:color="auto" w:fill="FFFFFF"/>
        <w:spacing w:before="0" w:beforeAutospacing="0" w:after="120" w:afterAutospacing="0" w:line="276" w:lineRule="auto"/>
        <w:jc w:val="both"/>
        <w:rPr>
          <w:rStyle w:val="Hipervnculo"/>
          <w:rFonts w:ascii="Arial" w:hAnsi="Arial" w:cs="Arial"/>
          <w:color w:val="auto"/>
          <w:sz w:val="20"/>
          <w:szCs w:val="20"/>
          <w:u w:val="none"/>
          <w:shd w:val="clear" w:color="auto" w:fill="F9F9F9"/>
        </w:rPr>
      </w:pPr>
      <w:r w:rsidRPr="00D0083C">
        <w:rPr>
          <w:rStyle w:val="Hipervnculo"/>
          <w:rFonts w:ascii="Arial" w:hAnsi="Arial" w:cs="Arial"/>
          <w:color w:val="auto"/>
          <w:sz w:val="20"/>
          <w:szCs w:val="20"/>
          <w:u w:val="none"/>
        </w:rPr>
        <w:t>[11]</w:t>
      </w:r>
      <w:r w:rsidRPr="00D0083C">
        <w:rPr>
          <w:rFonts w:ascii="Arial" w:hAnsi="Arial" w:cs="Arial"/>
          <w:noProof/>
          <w:sz w:val="20"/>
          <w:szCs w:val="20"/>
        </w:rPr>
        <w:t xml:space="preserve"> </w:t>
      </w:r>
      <w:r w:rsidR="000035AE" w:rsidRPr="00D0083C">
        <w:rPr>
          <w:rFonts w:ascii="Arial" w:hAnsi="Arial" w:cs="Arial"/>
          <w:noProof/>
          <w:sz w:val="20"/>
          <w:szCs w:val="20"/>
        </w:rPr>
        <w:t xml:space="preserve">Egger D., Rappe A., Kronik L.. </w:t>
      </w:r>
      <w:r w:rsidRPr="00D0083C">
        <w:rPr>
          <w:rFonts w:ascii="Arial" w:hAnsi="Arial" w:cs="Arial"/>
          <w:i/>
          <w:iCs/>
          <w:noProof/>
          <w:sz w:val="20"/>
          <w:szCs w:val="20"/>
        </w:rPr>
        <w:t>Hybrid Organic-Inorganic Perovskites on the Move</w:t>
      </w:r>
      <w:r w:rsidR="000035AE" w:rsidRPr="00D0083C">
        <w:rPr>
          <w:rFonts w:ascii="Arial" w:hAnsi="Arial" w:cs="Arial"/>
          <w:noProof/>
          <w:sz w:val="20"/>
          <w:szCs w:val="20"/>
        </w:rPr>
        <w:t xml:space="preserve">, </w:t>
      </w:r>
      <w:r w:rsidR="000035AE" w:rsidRPr="00D0083C">
        <w:rPr>
          <w:rFonts w:ascii="Arial" w:hAnsi="Arial" w:cs="Arial"/>
          <w:noProof/>
          <w:sz w:val="20"/>
          <w:szCs w:val="20"/>
        </w:rPr>
        <w:tab/>
      </w:r>
      <w:r w:rsidRPr="00D0083C">
        <w:rPr>
          <w:rFonts w:ascii="Arial" w:hAnsi="Arial" w:cs="Arial"/>
          <w:noProof/>
          <w:sz w:val="20"/>
          <w:szCs w:val="20"/>
        </w:rPr>
        <w:t>DOI: 10.1021/acs.accounts.5b00540</w:t>
      </w:r>
      <w:r w:rsidR="000035AE" w:rsidRPr="00D0083C">
        <w:rPr>
          <w:rFonts w:ascii="Arial" w:hAnsi="Arial" w:cs="Arial"/>
          <w:noProof/>
          <w:sz w:val="20"/>
          <w:szCs w:val="20"/>
        </w:rPr>
        <w:t xml:space="preserve">, 2016. </w:t>
      </w:r>
      <w:r w:rsidRPr="00D0083C">
        <w:rPr>
          <w:rFonts w:ascii="Arial" w:hAnsi="Arial" w:cs="Arial"/>
          <w:noProof/>
          <w:sz w:val="20"/>
          <w:szCs w:val="20"/>
          <w:lang w:val="es-AR"/>
        </w:rPr>
        <mc:AlternateContent>
          <mc:Choic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Requires="aink">
            <w:drawing>
              <wp:anchor distT="0" distB="0" distL="114300" distR="114300" simplePos="0" relativeHeight="251671552" behindDoc="0" locked="0" layoutInCell="1" allowOverlap="1" wp14:anchorId="39A8DF74" wp14:editId="1E9139D0">
                <wp:simplePos x="0" y="0"/>
                <wp:positionH relativeFrom="column">
                  <wp:posOffset>52176</wp:posOffset>
                </wp:positionH>
                <wp:positionV relativeFrom="paragraph">
                  <wp:posOffset>62420</wp:posOffset>
                </wp:positionV>
                <wp:extent cx="360" cy="360"/>
                <wp:effectExtent l="57150" t="38100" r="38100" b="57150"/>
                <wp:wrapNone/>
                <wp:docPr id="1756179072" name="Entrada de lápiz 8"/>
                <wp:cNvGraphicFramePr/>
                <a:graphic xmlns:a="http://schemas.openxmlformats.org/drawingml/2006/main">
                  <a:graphicData uri="http://schemas.microsoft.com/office/word/2010/wordprocessingInk">
                    <w14:contentPart bwMode="auto" r:id="rId22">
                      <w14:nvContentPartPr>
                        <w14:cNvContentPartPr/>
                      </w14:nvContentPartPr>
                      <w14:xfrm>
                        <a:off x="0" y="0"/>
                        <a:ext cx="360" cy="360"/>
                      </w14:xfrm>
                    </w14:contentPart>
                  </a:graphicData>
                </a:graphic>
              </wp:anchor>
            </w:drawing>
          </mc:Choice>
          <mc:Fallback>
            <w:drawing>
              <wp:anchor distT="0" distB="0" distL="114300" distR="114300" simplePos="0" relativeHeight="251671552" behindDoc="0" locked="0" layoutInCell="1" allowOverlap="1" wp14:anchorId="39A8DF74" wp14:editId="1E9139D0">
                <wp:simplePos x="0" y="0"/>
                <wp:positionH relativeFrom="column">
                  <wp:posOffset>52176</wp:posOffset>
                </wp:positionH>
                <wp:positionV relativeFrom="paragraph">
                  <wp:posOffset>62420</wp:posOffset>
                </wp:positionV>
                <wp:extent cx="360" cy="360"/>
                <wp:effectExtent l="57150" t="38100" r="38100" b="57150"/>
                <wp:wrapNone/>
                <wp:docPr id="1756179072" name="Entrada de lápiz 8"/>
                <wp:cNvGraphicFramePr/>
                <a:graphic xmlns:a="http://schemas.openxmlformats.org/drawingml/2006/main">
                  <a:graphicData uri="http://schemas.openxmlformats.org/drawingml/2006/picture">
                    <pic:pic xmlns:pic="http://schemas.openxmlformats.org/drawingml/2006/picture">
                      <pic:nvPicPr>
                        <pic:cNvPr id="1756179072" name="Entrada de lápiz 8"/>
                        <pic:cNvPicPr/>
                      </pic:nvPicPr>
                      <pic:blipFill>
                        <a:blip r:embed="rId23"/>
                        <a:stretch>
                          <a:fillRect/>
                        </a:stretch>
                      </pic:blipFill>
                      <pic:spPr>
                        <a:xfrm>
                          <a:off x="0" y="0"/>
                          <a:ext cx="36000" cy="216000"/>
                        </a:xfrm>
                        <a:prstGeom prst="rect">
                          <a:avLst/>
                        </a:prstGeom>
                      </pic:spPr>
                    </pic:pic>
                  </a:graphicData>
                </a:graphic>
              </wp:anchor>
            </w:drawing>
          </mc:Fallback>
        </mc:AlternateContent>
      </w:r>
      <w:r w:rsidRPr="00D0083C">
        <w:rPr>
          <w:rFonts w:ascii="Arial" w:hAnsi="Arial" w:cs="Arial"/>
          <w:noProof/>
          <w:sz w:val="20"/>
          <w:szCs w:val="20"/>
          <w:lang w:val="es-AR"/>
        </w:rPr>
        <mc:AlternateContent>
          <mc:Choice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Requires="aink">
            <w:drawing>
              <wp:anchor distT="0" distB="0" distL="114300" distR="114300" simplePos="0" relativeHeight="251670528" behindDoc="0" locked="0" layoutInCell="1" allowOverlap="1" wp14:anchorId="44639DC7" wp14:editId="3CA8C47E">
                <wp:simplePos x="0" y="0"/>
                <wp:positionH relativeFrom="column">
                  <wp:posOffset>213816</wp:posOffset>
                </wp:positionH>
                <wp:positionV relativeFrom="paragraph">
                  <wp:posOffset>319820</wp:posOffset>
                </wp:positionV>
                <wp:extent cx="3240" cy="3240"/>
                <wp:effectExtent l="0" t="0" r="0" b="0"/>
                <wp:wrapNone/>
                <wp:docPr id="1670233018" name="Entrada de lápiz 7"/>
                <wp:cNvGraphicFramePr/>
                <a:graphic xmlns:a="http://schemas.openxmlformats.org/drawingml/2006/main">
                  <a:graphicData uri="http://schemas.microsoft.com/office/word/2010/wordprocessingInk">
                    <w14:contentPart bwMode="auto" r:id="rId24">
                      <w14:nvContentPartPr>
                        <w14:cNvContentPartPr/>
                      </w14:nvContentPartPr>
                      <w14:xfrm>
                        <a:off x="0" y="0"/>
                        <a:ext cx="3240" cy="3240"/>
                      </w14:xfrm>
                    </w14:contentPart>
                  </a:graphicData>
                </a:graphic>
              </wp:anchor>
            </w:drawing>
          </mc:Choice>
          <mc:Fallback>
            <w:drawing>
              <wp:anchor distT="0" distB="0" distL="114300" distR="114300" simplePos="0" relativeHeight="251670528" behindDoc="0" locked="0" layoutInCell="1" allowOverlap="1" wp14:anchorId="44639DC7" wp14:editId="3CA8C47E">
                <wp:simplePos x="0" y="0"/>
                <wp:positionH relativeFrom="column">
                  <wp:posOffset>213816</wp:posOffset>
                </wp:positionH>
                <wp:positionV relativeFrom="paragraph">
                  <wp:posOffset>319820</wp:posOffset>
                </wp:positionV>
                <wp:extent cx="3240" cy="3240"/>
                <wp:effectExtent l="0" t="0" r="0" b="0"/>
                <wp:wrapNone/>
                <wp:docPr id="1670233018" name="Entrada de lápiz 7"/>
                <wp:cNvGraphicFramePr/>
                <a:graphic xmlns:a="http://schemas.openxmlformats.org/drawingml/2006/main">
                  <a:graphicData uri="http://schemas.openxmlformats.org/drawingml/2006/picture">
                    <pic:pic xmlns:pic="http://schemas.openxmlformats.org/drawingml/2006/picture">
                      <pic:nvPicPr>
                        <pic:cNvPr id="1670233018" name="Entrada de lápiz 7"/>
                        <pic:cNvPicPr/>
                      </pic:nvPicPr>
                      <pic:blipFill>
                        <a:blip r:embed="rId25"/>
                        <a:stretch>
                          <a:fillRect/>
                        </a:stretch>
                      </pic:blipFill>
                      <pic:spPr>
                        <a:xfrm>
                          <a:off x="0" y="0"/>
                          <a:ext cx="38880" cy="218880"/>
                        </a:xfrm>
                        <a:prstGeom prst="rect">
                          <a:avLst/>
                        </a:prstGeom>
                      </pic:spPr>
                    </pic:pic>
                  </a:graphicData>
                </a:graphic>
              </wp:anchor>
            </w:drawing>
          </mc:Fallback>
        </mc:AlternateContent>
      </w:r>
    </w:p>
    <w:p w14:paraId="11F0FED8" w14:textId="7190DE99" w:rsidR="001F61C1" w:rsidRPr="00D0083C" w:rsidRDefault="001F61C1" w:rsidP="009B6C96">
      <w:pPr>
        <w:pStyle w:val="NormalWeb"/>
        <w:shd w:val="clear" w:color="auto" w:fill="FFFFFF"/>
        <w:spacing w:before="0" w:beforeAutospacing="0" w:after="120" w:afterAutospacing="0" w:line="276" w:lineRule="auto"/>
        <w:jc w:val="both"/>
        <w:rPr>
          <w:rFonts w:ascii="Arial" w:hAnsi="Arial" w:cs="Arial"/>
          <w:sz w:val="20"/>
          <w:szCs w:val="20"/>
        </w:rPr>
      </w:pPr>
      <w:r w:rsidRPr="00D0083C">
        <w:rPr>
          <w:rStyle w:val="Hipervnculo"/>
          <w:rFonts w:ascii="Arial" w:hAnsi="Arial" w:cs="Arial"/>
          <w:color w:val="auto"/>
          <w:sz w:val="20"/>
          <w:szCs w:val="20"/>
          <w:u w:val="none"/>
        </w:rPr>
        <w:t xml:space="preserve">[12] </w:t>
      </w:r>
      <w:proofErr w:type="spellStart"/>
      <w:r w:rsidRPr="00D0083C">
        <w:rPr>
          <w:rFonts w:ascii="Arial" w:hAnsi="Arial" w:cs="Arial"/>
          <w:sz w:val="20"/>
          <w:szCs w:val="20"/>
        </w:rPr>
        <w:t>Gholami-Milani</w:t>
      </w:r>
      <w:proofErr w:type="spellEnd"/>
      <w:r w:rsidRPr="00D0083C">
        <w:rPr>
          <w:rFonts w:ascii="Arial" w:hAnsi="Arial" w:cs="Arial"/>
          <w:sz w:val="20"/>
          <w:szCs w:val="20"/>
        </w:rPr>
        <w:t>, A., Ahmadi-</w:t>
      </w:r>
      <w:proofErr w:type="spellStart"/>
      <w:r w:rsidRPr="00D0083C">
        <w:rPr>
          <w:rFonts w:ascii="Arial" w:hAnsi="Arial" w:cs="Arial"/>
          <w:sz w:val="20"/>
          <w:szCs w:val="20"/>
        </w:rPr>
        <w:t>Kandjani</w:t>
      </w:r>
      <w:proofErr w:type="spellEnd"/>
      <w:r w:rsidRPr="00D0083C">
        <w:rPr>
          <w:rFonts w:ascii="Arial" w:hAnsi="Arial" w:cs="Arial"/>
          <w:sz w:val="20"/>
          <w:szCs w:val="20"/>
        </w:rPr>
        <w:t xml:space="preserve">, S., </w:t>
      </w:r>
      <w:proofErr w:type="spellStart"/>
      <w:r w:rsidRPr="00D0083C">
        <w:rPr>
          <w:rFonts w:ascii="Arial" w:hAnsi="Arial" w:cs="Arial"/>
          <w:sz w:val="20"/>
          <w:szCs w:val="20"/>
        </w:rPr>
        <w:t>Olyaeefar</w:t>
      </w:r>
      <w:proofErr w:type="spellEnd"/>
      <w:r w:rsidRPr="00D0083C">
        <w:rPr>
          <w:rFonts w:ascii="Arial" w:hAnsi="Arial" w:cs="Arial"/>
          <w:sz w:val="20"/>
          <w:szCs w:val="20"/>
        </w:rPr>
        <w:t xml:space="preserve">, B. et al. </w:t>
      </w:r>
      <w:r w:rsidRPr="00D0083C">
        <w:rPr>
          <w:rFonts w:ascii="Arial" w:hAnsi="Arial" w:cs="Arial"/>
          <w:i/>
          <w:iCs/>
          <w:sz w:val="20"/>
          <w:szCs w:val="20"/>
        </w:rPr>
        <w:t xml:space="preserve">Performance analyses of highly efficient inverted all-perovskite </w:t>
      </w:r>
      <w:proofErr w:type="spellStart"/>
      <w:r w:rsidRPr="00D0083C">
        <w:rPr>
          <w:rFonts w:ascii="Arial" w:hAnsi="Arial" w:cs="Arial"/>
          <w:i/>
          <w:iCs/>
          <w:sz w:val="20"/>
          <w:szCs w:val="20"/>
        </w:rPr>
        <w:t>balayar</w:t>
      </w:r>
      <w:proofErr w:type="spellEnd"/>
      <w:r w:rsidRPr="00D0083C">
        <w:rPr>
          <w:rFonts w:ascii="Arial" w:hAnsi="Arial" w:cs="Arial"/>
          <w:i/>
          <w:iCs/>
          <w:sz w:val="20"/>
          <w:szCs w:val="20"/>
        </w:rPr>
        <w:t xml:space="preserve"> solar cell</w:t>
      </w:r>
      <w:r w:rsidRPr="00D0083C">
        <w:rPr>
          <w:rFonts w:ascii="Arial" w:hAnsi="Arial" w:cs="Arial"/>
          <w:sz w:val="20"/>
          <w:szCs w:val="20"/>
        </w:rPr>
        <w:t>. Sci Rep 13, 8274</w:t>
      </w:r>
      <w:r w:rsidR="000035AE" w:rsidRPr="00D0083C">
        <w:rPr>
          <w:rFonts w:ascii="Arial" w:hAnsi="Arial" w:cs="Arial"/>
          <w:sz w:val="20"/>
          <w:szCs w:val="20"/>
        </w:rPr>
        <w:t>, 2</w:t>
      </w:r>
      <w:r w:rsidRPr="00D0083C">
        <w:rPr>
          <w:rFonts w:ascii="Arial" w:hAnsi="Arial" w:cs="Arial"/>
          <w:sz w:val="20"/>
          <w:szCs w:val="20"/>
        </w:rPr>
        <w:t xml:space="preserve">023. </w:t>
      </w:r>
      <w:hyperlink r:id="rId26" w:history="1">
        <w:r w:rsidRPr="00D0083C">
          <w:rPr>
            <w:rStyle w:val="Hipervnculo"/>
            <w:rFonts w:ascii="Arial" w:hAnsi="Arial" w:cs="Arial"/>
            <w:color w:val="auto"/>
            <w:sz w:val="20"/>
            <w:szCs w:val="20"/>
          </w:rPr>
          <w:t>https://doi.org/10.1038/s41598-023-35504-x</w:t>
        </w:r>
      </w:hyperlink>
    </w:p>
    <w:p w14:paraId="656D51B9" w14:textId="3F966DD4" w:rsidR="001F61C1" w:rsidRPr="00D0083C" w:rsidRDefault="001F61C1" w:rsidP="009B6C96">
      <w:pPr>
        <w:autoSpaceDE w:val="0"/>
        <w:autoSpaceDN w:val="0"/>
        <w:adjustRightInd w:val="0"/>
        <w:spacing w:after="120"/>
        <w:jc w:val="both"/>
        <w:rPr>
          <w:rStyle w:val="Hipervnculo"/>
          <w:rFonts w:ascii="Arial" w:hAnsi="Arial" w:cs="Arial"/>
          <w:color w:val="auto"/>
          <w:sz w:val="20"/>
          <w:szCs w:val="20"/>
        </w:rPr>
      </w:pPr>
      <w:r w:rsidRPr="00D0083C">
        <w:rPr>
          <w:rFonts w:ascii="Arial" w:hAnsi="Arial" w:cs="Arial"/>
          <w:sz w:val="20"/>
          <w:szCs w:val="20"/>
        </w:rPr>
        <w:t xml:space="preserve">[13] </w:t>
      </w:r>
      <w:r w:rsidR="00416F6E" w:rsidRPr="00D0083C">
        <w:rPr>
          <w:rFonts w:ascii="Arial" w:hAnsi="Arial" w:cs="Arial"/>
          <w:sz w:val="20"/>
          <w:szCs w:val="20"/>
        </w:rPr>
        <w:t xml:space="preserve">Alfonso </w:t>
      </w:r>
      <w:proofErr w:type="gramStart"/>
      <w:r w:rsidR="00416F6E" w:rsidRPr="00D0083C">
        <w:rPr>
          <w:rFonts w:ascii="Arial" w:hAnsi="Arial" w:cs="Arial"/>
          <w:sz w:val="20"/>
          <w:szCs w:val="20"/>
        </w:rPr>
        <w:t>L..</w:t>
      </w:r>
      <w:proofErr w:type="gramEnd"/>
      <w:r w:rsidR="00416F6E" w:rsidRPr="00D0083C">
        <w:rPr>
          <w:rFonts w:ascii="Arial" w:hAnsi="Arial" w:cs="Arial"/>
          <w:sz w:val="20"/>
          <w:szCs w:val="20"/>
        </w:rPr>
        <w:t xml:space="preserve"> 2023. </w:t>
      </w:r>
      <w:hyperlink r:id="rId27" w:history="1">
        <w:r w:rsidR="00416F6E" w:rsidRPr="00D0083C">
          <w:rPr>
            <w:rStyle w:val="Hipervnculo"/>
            <w:rFonts w:ascii="Arial" w:hAnsi="Arial" w:cs="Arial"/>
            <w:color w:val="auto"/>
            <w:sz w:val="20"/>
            <w:szCs w:val="20"/>
            <w:lang w:val="en-US"/>
          </w:rPr>
          <w:t>https://laenergiasolar.info/</w:t>
        </w:r>
      </w:hyperlink>
    </w:p>
    <w:p w14:paraId="2DE51B52" w14:textId="10E8804B" w:rsidR="001F61C1" w:rsidRPr="00D0083C" w:rsidRDefault="001F61C1" w:rsidP="009B6C96">
      <w:pPr>
        <w:spacing w:after="120"/>
        <w:jc w:val="both"/>
        <w:rPr>
          <w:rFonts w:ascii="Arial" w:hAnsi="Arial" w:cs="Arial"/>
          <w:sz w:val="20"/>
          <w:szCs w:val="20"/>
        </w:rPr>
      </w:pPr>
      <w:r w:rsidRPr="00D0083C">
        <w:rPr>
          <w:rStyle w:val="Hipervnculo"/>
          <w:rFonts w:ascii="Arial" w:hAnsi="Arial" w:cs="Arial"/>
          <w:color w:val="auto"/>
          <w:sz w:val="20"/>
          <w:szCs w:val="20"/>
          <w:u w:val="none"/>
        </w:rPr>
        <w:t>[14]</w:t>
      </w:r>
      <w:r w:rsidR="00416F6E" w:rsidRPr="00D0083C">
        <w:rPr>
          <w:rFonts w:ascii="Arial" w:hAnsi="Arial" w:cs="Arial"/>
          <w:sz w:val="20"/>
          <w:szCs w:val="20"/>
        </w:rPr>
        <w:t xml:space="preserve"> </w:t>
      </w:r>
      <w:hyperlink r:id="rId28" w:history="1">
        <w:r w:rsidR="00416F6E" w:rsidRPr="00D0083C">
          <w:rPr>
            <w:rFonts w:ascii="Arial" w:hAnsi="Arial" w:cs="Arial"/>
            <w:sz w:val="20"/>
            <w:szCs w:val="20"/>
          </w:rPr>
          <w:t>Photovoltaic Research</w:t>
        </w:r>
      </w:hyperlink>
      <w:r w:rsidR="00416F6E" w:rsidRPr="00D0083C">
        <w:rPr>
          <w:rFonts w:ascii="Arial" w:hAnsi="Arial" w:cs="Arial"/>
          <w:sz w:val="20"/>
          <w:szCs w:val="20"/>
        </w:rPr>
        <w:t xml:space="preserve">, </w:t>
      </w:r>
      <w:r w:rsidRPr="00D0083C">
        <w:rPr>
          <w:rStyle w:val="Hipervnculo"/>
          <w:rFonts w:ascii="Arial" w:hAnsi="Arial" w:cs="Arial"/>
          <w:color w:val="auto"/>
          <w:sz w:val="20"/>
          <w:szCs w:val="20"/>
          <w:u w:val="none"/>
        </w:rPr>
        <w:t>NREL</w:t>
      </w:r>
      <w:r w:rsidR="00416F6E" w:rsidRPr="00D0083C">
        <w:rPr>
          <w:rStyle w:val="Hipervnculo"/>
          <w:rFonts w:ascii="Arial" w:hAnsi="Arial" w:cs="Arial"/>
          <w:color w:val="auto"/>
          <w:sz w:val="20"/>
          <w:szCs w:val="20"/>
          <w:u w:val="none"/>
        </w:rPr>
        <w:t xml:space="preserve">. </w:t>
      </w:r>
      <w:hyperlink r:id="rId29" w:history="1">
        <w:r w:rsidR="00D0083C" w:rsidRPr="00D0083C">
          <w:rPr>
            <w:rStyle w:val="Hipervnculo"/>
            <w:rFonts w:ascii="Arial" w:hAnsi="Arial" w:cs="Arial"/>
            <w:color w:val="auto"/>
            <w:sz w:val="20"/>
            <w:szCs w:val="20"/>
          </w:rPr>
          <w:t>https://www.bing.com/ck/a?!&amp;&amp;p=2b91b3b0be3305e9JmltdHM9MTY4NjA5NjAwMCZpZ3VpZD0yNTQyN2UyYy04ZjQ1LTZmNGEtMTEzZS02YzVkOGVkNTZlMjkmaW5zaWQ9NTU1Ng&amp;ptn=3&amp;hsh=3&amp;fclid=25427e2c-8f45-6f4a-113e</w:t>
        </w:r>
      </w:hyperlink>
      <w:r w:rsidR="00D0083C" w:rsidRPr="00D0083C">
        <w:rPr>
          <w:rStyle w:val="Hipervnculo"/>
          <w:rFonts w:ascii="Arial" w:hAnsi="Arial" w:cs="Arial"/>
          <w:color w:val="auto"/>
          <w:sz w:val="20"/>
          <w:szCs w:val="20"/>
        </w:rPr>
        <w:t xml:space="preserve"> </w:t>
      </w:r>
      <w:r w:rsidRPr="00D0083C">
        <w:rPr>
          <w:rStyle w:val="Hipervnculo"/>
          <w:rFonts w:ascii="Arial" w:hAnsi="Arial" w:cs="Arial"/>
          <w:color w:val="auto"/>
          <w:sz w:val="20"/>
          <w:szCs w:val="20"/>
        </w:rPr>
        <w:t>6c5d8ed56e29&amp;psq=El+Laboratorio+Nacional+de+Energ%c3%adas+Renovables%2c+NREL%2c+de+Estados+Unidos+&amp;u=a1aHR0cHM6Ly93d3cubnJlbC5nb3Yv&amp;ntb=1</w:t>
      </w:r>
    </w:p>
    <w:p w14:paraId="4955EEF5" w14:textId="0727DAFD" w:rsidR="001F61C1" w:rsidRPr="00D0083C" w:rsidRDefault="001F61C1" w:rsidP="009B6C96">
      <w:pPr>
        <w:pStyle w:val="NormalWeb"/>
        <w:shd w:val="clear" w:color="auto" w:fill="FFFFFF"/>
        <w:spacing w:before="0" w:beforeAutospacing="0" w:after="120" w:afterAutospacing="0" w:line="276" w:lineRule="auto"/>
        <w:jc w:val="both"/>
        <w:rPr>
          <w:rFonts w:ascii="Arial" w:hAnsi="Arial" w:cs="Arial"/>
          <w:sz w:val="20"/>
          <w:szCs w:val="20"/>
          <w:lang w:val="es-AR"/>
        </w:rPr>
      </w:pPr>
      <w:r w:rsidRPr="00D0083C">
        <w:rPr>
          <w:rFonts w:ascii="Arial" w:hAnsi="Arial" w:cs="Arial"/>
          <w:sz w:val="20"/>
          <w:szCs w:val="20"/>
          <w:lang w:val="es-AR"/>
        </w:rPr>
        <w:t xml:space="preserve">[15] </w:t>
      </w:r>
      <w:r w:rsidR="00416F6E" w:rsidRPr="00D0083C">
        <w:rPr>
          <w:rFonts w:ascii="Arial" w:hAnsi="Arial" w:cs="Arial"/>
          <w:sz w:val="20"/>
          <w:szCs w:val="20"/>
          <w:lang w:val="es-AR"/>
        </w:rPr>
        <w:t xml:space="preserve">Mangano E., Sambrano E., y otros. </w:t>
      </w:r>
      <w:r w:rsidRPr="00D0083C">
        <w:rPr>
          <w:rFonts w:ascii="Arial" w:hAnsi="Arial" w:cs="Arial"/>
          <w:i/>
          <w:iCs/>
          <w:sz w:val="20"/>
          <w:szCs w:val="20"/>
          <w:lang w:val="es-AR"/>
        </w:rPr>
        <w:t>E</w:t>
      </w:r>
      <w:r w:rsidR="00416F6E" w:rsidRPr="00D0083C">
        <w:rPr>
          <w:rFonts w:ascii="Arial" w:hAnsi="Arial" w:cs="Arial"/>
          <w:i/>
          <w:iCs/>
          <w:sz w:val="20"/>
          <w:szCs w:val="20"/>
          <w:lang w:val="es-AR"/>
        </w:rPr>
        <w:t>studio de Películas Delgadas con Aplicación a Concentradores Solares</w:t>
      </w:r>
      <w:r w:rsidR="00416F6E" w:rsidRPr="00D0083C">
        <w:rPr>
          <w:rFonts w:ascii="Arial" w:hAnsi="Arial" w:cs="Arial"/>
          <w:sz w:val="20"/>
          <w:szCs w:val="20"/>
          <w:lang w:val="es-AR"/>
        </w:rPr>
        <w:t>.</w:t>
      </w:r>
      <w:r w:rsidRPr="00D0083C">
        <w:rPr>
          <w:rFonts w:ascii="Arial" w:hAnsi="Arial" w:cs="Arial"/>
          <w:sz w:val="20"/>
          <w:szCs w:val="20"/>
          <w:lang w:val="es-AR"/>
        </w:rPr>
        <w:t xml:space="preserve"> INTI</w:t>
      </w:r>
      <w:r w:rsidR="00D0083C" w:rsidRPr="00D0083C">
        <w:rPr>
          <w:rFonts w:ascii="Arial" w:hAnsi="Arial" w:cs="Arial"/>
          <w:sz w:val="20"/>
          <w:szCs w:val="20"/>
          <w:lang w:val="es-AR"/>
        </w:rPr>
        <w:t>, 2017</w:t>
      </w:r>
      <w:r w:rsidR="00416F6E" w:rsidRPr="00D0083C">
        <w:rPr>
          <w:rFonts w:ascii="Arial" w:hAnsi="Arial" w:cs="Arial"/>
          <w:sz w:val="20"/>
          <w:szCs w:val="20"/>
          <w:lang w:val="es-AR"/>
        </w:rPr>
        <w:t>.</w:t>
      </w:r>
    </w:p>
    <w:p w14:paraId="23033C57" w14:textId="58FC4462" w:rsidR="005B7222" w:rsidRPr="00D0083C" w:rsidRDefault="00236C85" w:rsidP="009B6C96">
      <w:pPr>
        <w:pStyle w:val="Ttulo1"/>
        <w:shd w:val="clear" w:color="auto" w:fill="FFFFFF"/>
        <w:spacing w:before="0" w:after="375" w:line="276" w:lineRule="auto"/>
        <w:jc w:val="both"/>
        <w:rPr>
          <w:rFonts w:ascii="Arial" w:hAnsi="Arial" w:cs="Arial"/>
          <w:b w:val="0"/>
          <w:sz w:val="20"/>
          <w:szCs w:val="20"/>
          <w:lang w:val="es-AR" w:eastAsia="es-AR"/>
        </w:rPr>
      </w:pPr>
      <w:r w:rsidRPr="00D0083C">
        <w:rPr>
          <w:rFonts w:ascii="Arial" w:hAnsi="Arial" w:cs="Arial"/>
          <w:b w:val="0"/>
          <w:sz w:val="20"/>
          <w:szCs w:val="20"/>
          <w:lang w:val="es-AR" w:eastAsia="es-AR"/>
        </w:rPr>
        <w:t xml:space="preserve">[16] </w:t>
      </w:r>
      <w:r w:rsidR="00D0083C" w:rsidRPr="00D0083C">
        <w:rPr>
          <w:rFonts w:ascii="Arial" w:hAnsi="Arial" w:cs="Arial"/>
          <w:b w:val="0"/>
          <w:i/>
          <w:iCs/>
          <w:sz w:val="20"/>
          <w:szCs w:val="20"/>
          <w:lang w:val="es-AR" w:eastAsia="es-AR"/>
        </w:rPr>
        <w:t>Desarrollan las primeras celdas solares nacionales para misiones espaciales</w:t>
      </w:r>
      <w:r w:rsidR="00D0083C" w:rsidRPr="00D0083C">
        <w:rPr>
          <w:rFonts w:ascii="Arial" w:hAnsi="Arial" w:cs="Arial"/>
          <w:b w:val="0"/>
          <w:sz w:val="20"/>
          <w:szCs w:val="20"/>
          <w:lang w:val="es-AR" w:eastAsia="es-AR"/>
        </w:rPr>
        <w:t xml:space="preserve">, </w:t>
      </w:r>
      <w:r w:rsidRPr="00D0083C">
        <w:rPr>
          <w:rFonts w:ascii="Arial" w:hAnsi="Arial" w:cs="Arial"/>
          <w:b w:val="0"/>
          <w:sz w:val="20"/>
          <w:szCs w:val="20"/>
          <w:lang w:val="es-AR" w:eastAsia="es-AR"/>
        </w:rPr>
        <w:t>CNN Radio Argentina</w:t>
      </w:r>
      <w:r w:rsidR="00D0083C" w:rsidRPr="00D0083C">
        <w:rPr>
          <w:rFonts w:ascii="Arial" w:hAnsi="Arial" w:cs="Arial"/>
          <w:b w:val="0"/>
          <w:sz w:val="20"/>
          <w:szCs w:val="20"/>
          <w:lang w:val="es-AR" w:eastAsia="es-AR"/>
        </w:rPr>
        <w:t xml:space="preserve">, 2023. </w:t>
      </w:r>
      <w:r w:rsidRPr="00D0083C">
        <w:rPr>
          <w:rFonts w:ascii="Arial" w:hAnsi="Arial" w:cs="Arial"/>
          <w:b w:val="0"/>
          <w:sz w:val="20"/>
          <w:szCs w:val="20"/>
          <w:u w:val="single"/>
          <w:lang w:val="es-AR" w:eastAsia="es-AR"/>
        </w:rPr>
        <w:t>https://cnnespanol.cnn.com/radio/2023/06/01/desarrollan-las-primeras-celdas-solares-nacionales-para-misiones-espaciales/</w:t>
      </w:r>
    </w:p>
    <w:sectPr w:rsidR="005B7222" w:rsidRPr="00D0083C" w:rsidSect="00367165">
      <w:headerReference w:type="default" r:id="rId30"/>
      <w:footerReference w:type="default" r:id="rId31"/>
      <w:headerReference w:type="first" r:id="rId32"/>
      <w:footerReference w:type="first" r:id="rId33"/>
      <w:pgSz w:w="11906" w:h="16838" w:code="9"/>
      <w:pgMar w:top="2268" w:right="170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3C7606" w14:textId="77777777" w:rsidR="009107EE" w:rsidRDefault="009107EE" w:rsidP="00DB6CA4">
      <w:pPr>
        <w:spacing w:after="0" w:line="240" w:lineRule="auto"/>
      </w:pPr>
      <w:r>
        <w:separator/>
      </w:r>
    </w:p>
  </w:endnote>
  <w:endnote w:type="continuationSeparator" w:id="0">
    <w:p w14:paraId="4981252E" w14:textId="77777777" w:rsidR="009107EE" w:rsidRDefault="009107EE" w:rsidP="00DB6CA4">
      <w:pPr>
        <w:spacing w:after="0" w:line="240" w:lineRule="auto"/>
      </w:pPr>
      <w:r>
        <w:continuationSeparator/>
      </w:r>
    </w:p>
  </w:endnote>
  <w:endnote w:type="continuationNotice" w:id="1">
    <w:p w14:paraId="0A611894" w14:textId="77777777" w:rsidR="009107EE" w:rsidRDefault="009107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Neue">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00" w:type="dxa"/>
      <w:tblInd w:w="-100" w:type="dxa"/>
      <w:tblLayout w:type="fixed"/>
      <w:tblLook w:val="0600" w:firstRow="0" w:lastRow="0" w:firstColumn="0" w:lastColumn="0" w:noHBand="1" w:noVBand="1"/>
    </w:tblPr>
    <w:tblGrid>
      <w:gridCol w:w="585"/>
      <w:gridCol w:w="8415"/>
    </w:tblGrid>
    <w:tr w:rsidR="00AF4F0B" w14:paraId="6EBA28D0" w14:textId="77777777" w:rsidTr="00F94A13">
      <w:trPr>
        <w:trHeight w:val="280"/>
      </w:trPr>
      <w:tc>
        <w:tcPr>
          <w:tcW w:w="9000" w:type="dxa"/>
          <w:gridSpan w:val="2"/>
          <w:shd w:val="clear" w:color="auto" w:fill="auto"/>
          <w:tcMar>
            <w:top w:w="0" w:type="dxa"/>
            <w:left w:w="0" w:type="dxa"/>
            <w:bottom w:w="0" w:type="dxa"/>
            <w:right w:w="0" w:type="dxa"/>
          </w:tcMar>
          <w:vAlign w:val="center"/>
        </w:tcPr>
        <w:p w14:paraId="75F90ED0" w14:textId="37E2C6B7" w:rsidR="00AF4F0B" w:rsidRDefault="00AF4F0B" w:rsidP="00AF4F0B">
          <w:pPr>
            <w:pStyle w:val="Normal1"/>
            <w:spacing w:line="360" w:lineRule="auto"/>
            <w:rPr>
              <w:sz w:val="16"/>
              <w:szCs w:val="16"/>
            </w:rPr>
          </w:pPr>
        </w:p>
      </w:tc>
    </w:tr>
    <w:tr w:rsidR="00AF4F0B" w14:paraId="711E2897" w14:textId="77777777" w:rsidTr="00F94A13">
      <w:tc>
        <w:tcPr>
          <w:tcW w:w="585" w:type="dxa"/>
          <w:shd w:val="clear" w:color="auto" w:fill="auto"/>
          <w:tcMar>
            <w:top w:w="0" w:type="dxa"/>
            <w:left w:w="0" w:type="dxa"/>
            <w:bottom w:w="0" w:type="dxa"/>
            <w:right w:w="0" w:type="dxa"/>
          </w:tcMar>
        </w:tcPr>
        <w:p w14:paraId="76BC9916" w14:textId="77777777" w:rsidR="00AF4F0B" w:rsidRDefault="00AF4F0B" w:rsidP="00AF4F0B">
          <w:pPr>
            <w:pStyle w:val="Normal1"/>
            <w:spacing w:line="240" w:lineRule="auto"/>
          </w:pPr>
          <w:r>
            <w:rPr>
              <w:rFonts w:ascii="Helvetica Neue" w:eastAsia="Helvetica Neue" w:hAnsi="Helvetica Neue" w:cs="Helvetica Neue"/>
              <w:noProof/>
              <w:sz w:val="20"/>
              <w:szCs w:val="20"/>
            </w:rPr>
            <w:drawing>
              <wp:inline distT="0" distB="0" distL="0" distR="0" wp14:anchorId="01315312" wp14:editId="5C4C9242">
                <wp:extent cx="123825" cy="152400"/>
                <wp:effectExtent l="0" t="0" r="9525" b="0"/>
                <wp:docPr id="1808139688" name="Imagen 1808139688" descr="ut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t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3825" cy="152400"/>
                        </a:xfrm>
                        <a:prstGeom prst="rect">
                          <a:avLst/>
                        </a:prstGeom>
                        <a:noFill/>
                        <a:ln>
                          <a:noFill/>
                        </a:ln>
                      </pic:spPr>
                    </pic:pic>
                  </a:graphicData>
                </a:graphic>
              </wp:inline>
            </w:drawing>
          </w:r>
        </w:p>
      </w:tc>
      <w:tc>
        <w:tcPr>
          <w:tcW w:w="8415" w:type="dxa"/>
          <w:shd w:val="clear" w:color="auto" w:fill="auto"/>
          <w:tcMar>
            <w:top w:w="0" w:type="dxa"/>
            <w:left w:w="0" w:type="dxa"/>
            <w:bottom w:w="0" w:type="dxa"/>
            <w:right w:w="0" w:type="dxa"/>
          </w:tcMar>
        </w:tcPr>
        <w:p w14:paraId="3C49E5FE" w14:textId="57BAE4A7" w:rsidR="00AF4F0B" w:rsidRDefault="00AF4F0B" w:rsidP="00AF4F0B">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smallCaps/>
              <w:sz w:val="12"/>
              <w:szCs w:val="12"/>
            </w:rPr>
          </w:pPr>
          <w:r>
            <w:rPr>
              <w:smallCaps/>
              <w:sz w:val="12"/>
              <w:szCs w:val="12"/>
            </w:rPr>
            <w:t>UNIVERSIDAD TECNOLÓGICA NACIONAL - FACULTAD REGIONAL SANTA FE</w:t>
          </w:r>
        </w:p>
        <w:p w14:paraId="7A0904A1" w14:textId="5EFA6D09" w:rsidR="00AF4F0B" w:rsidRDefault="00AF4F0B" w:rsidP="00AF4F0B">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smallCaps/>
              <w:sz w:val="12"/>
              <w:szCs w:val="12"/>
            </w:rPr>
          </w:pPr>
          <w:r>
            <w:rPr>
              <w:smallCaps/>
              <w:sz w:val="12"/>
              <w:szCs w:val="12"/>
            </w:rPr>
            <w:t>LAVAISSE 610 - SANTA FE - ARGENTINA / TE +54 (342) 460 1579</w:t>
          </w:r>
        </w:p>
        <w:p w14:paraId="4703A001" w14:textId="14D934A9" w:rsidR="00AF4F0B" w:rsidRDefault="009107EE" w:rsidP="00C56A13">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pPr>
          <w:hyperlink r:id="rId2" w:history="1">
            <w:r w:rsidR="00D52E97" w:rsidRPr="008B729F">
              <w:rPr>
                <w:rStyle w:val="Hipervnculo"/>
                <w:sz w:val="12"/>
                <w:szCs w:val="12"/>
              </w:rPr>
              <w:t>caimcaife2023.frsf.utn.edu.ar</w:t>
            </w:r>
          </w:hyperlink>
          <w:r w:rsidR="00AF4F0B">
            <w:rPr>
              <w:sz w:val="12"/>
              <w:szCs w:val="12"/>
            </w:rPr>
            <w:t xml:space="preserve"> </w:t>
          </w:r>
          <w:r w:rsidR="009F0738">
            <w:rPr>
              <w:sz w:val="12"/>
              <w:szCs w:val="12"/>
            </w:rPr>
            <w:t xml:space="preserve"> // </w:t>
          </w:r>
          <w:r w:rsidR="00C56A13">
            <w:rPr>
              <w:sz w:val="12"/>
              <w:szCs w:val="12"/>
            </w:rPr>
            <w:t>caimcaife2023</w:t>
          </w:r>
          <w:r w:rsidR="009F0738">
            <w:rPr>
              <w:sz w:val="12"/>
              <w:szCs w:val="12"/>
            </w:rPr>
            <w:t>@frsf.utn.edu.ar</w:t>
          </w:r>
        </w:p>
      </w:tc>
    </w:tr>
  </w:tbl>
  <w:p w14:paraId="09D0E0E2" w14:textId="46D1B427" w:rsidR="00902347" w:rsidRDefault="00902347" w:rsidP="00AF4F0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00" w:type="dxa"/>
      <w:tblInd w:w="-100" w:type="dxa"/>
      <w:tblLayout w:type="fixed"/>
      <w:tblLook w:val="0600" w:firstRow="0" w:lastRow="0" w:firstColumn="0" w:lastColumn="0" w:noHBand="1" w:noVBand="1"/>
    </w:tblPr>
    <w:tblGrid>
      <w:gridCol w:w="585"/>
      <w:gridCol w:w="8415"/>
    </w:tblGrid>
    <w:tr w:rsidR="00755555" w14:paraId="60E59FA2" w14:textId="77777777" w:rsidTr="00A449F7">
      <w:trPr>
        <w:trHeight w:val="280"/>
      </w:trPr>
      <w:tc>
        <w:tcPr>
          <w:tcW w:w="9000" w:type="dxa"/>
          <w:gridSpan w:val="2"/>
          <w:shd w:val="clear" w:color="auto" w:fill="auto"/>
          <w:tcMar>
            <w:top w:w="0" w:type="dxa"/>
            <w:left w:w="0" w:type="dxa"/>
            <w:bottom w:w="0" w:type="dxa"/>
            <w:right w:w="0" w:type="dxa"/>
          </w:tcMar>
          <w:vAlign w:val="center"/>
        </w:tcPr>
        <w:p w14:paraId="5FEB4C93" w14:textId="77777777" w:rsidR="00755555" w:rsidRDefault="00755555" w:rsidP="00755555">
          <w:pPr>
            <w:pStyle w:val="Normal1"/>
            <w:spacing w:line="360" w:lineRule="auto"/>
            <w:rPr>
              <w:sz w:val="16"/>
              <w:szCs w:val="16"/>
            </w:rPr>
          </w:pPr>
        </w:p>
      </w:tc>
    </w:tr>
    <w:tr w:rsidR="00755555" w14:paraId="47486576" w14:textId="77777777" w:rsidTr="00A449F7">
      <w:tc>
        <w:tcPr>
          <w:tcW w:w="585" w:type="dxa"/>
          <w:shd w:val="clear" w:color="auto" w:fill="auto"/>
          <w:tcMar>
            <w:top w:w="0" w:type="dxa"/>
            <w:left w:w="0" w:type="dxa"/>
            <w:bottom w:w="0" w:type="dxa"/>
            <w:right w:w="0" w:type="dxa"/>
          </w:tcMar>
        </w:tcPr>
        <w:p w14:paraId="6429E9D5" w14:textId="77777777" w:rsidR="00755555" w:rsidRDefault="00755555" w:rsidP="00755555">
          <w:pPr>
            <w:pStyle w:val="Normal1"/>
            <w:spacing w:line="240" w:lineRule="auto"/>
          </w:pPr>
          <w:r>
            <w:rPr>
              <w:rFonts w:ascii="Helvetica Neue" w:eastAsia="Helvetica Neue" w:hAnsi="Helvetica Neue" w:cs="Helvetica Neue"/>
              <w:noProof/>
              <w:sz w:val="20"/>
              <w:szCs w:val="20"/>
            </w:rPr>
            <w:drawing>
              <wp:inline distT="0" distB="0" distL="0" distR="0" wp14:anchorId="3F692A32" wp14:editId="4084A132">
                <wp:extent cx="123825" cy="152400"/>
                <wp:effectExtent l="0" t="0" r="9525" b="0"/>
                <wp:docPr id="1266486812" name="Imagen 1266486812" descr="ut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t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3825" cy="152400"/>
                        </a:xfrm>
                        <a:prstGeom prst="rect">
                          <a:avLst/>
                        </a:prstGeom>
                        <a:noFill/>
                        <a:ln>
                          <a:noFill/>
                        </a:ln>
                      </pic:spPr>
                    </pic:pic>
                  </a:graphicData>
                </a:graphic>
              </wp:inline>
            </w:drawing>
          </w:r>
        </w:p>
      </w:tc>
      <w:tc>
        <w:tcPr>
          <w:tcW w:w="8415" w:type="dxa"/>
          <w:shd w:val="clear" w:color="auto" w:fill="auto"/>
          <w:tcMar>
            <w:top w:w="0" w:type="dxa"/>
            <w:left w:w="0" w:type="dxa"/>
            <w:bottom w:w="0" w:type="dxa"/>
            <w:right w:w="0" w:type="dxa"/>
          </w:tcMar>
        </w:tcPr>
        <w:p w14:paraId="36FC845E" w14:textId="77777777" w:rsidR="00755555" w:rsidRDefault="00755555" w:rsidP="00755555">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smallCaps/>
              <w:sz w:val="12"/>
              <w:szCs w:val="12"/>
            </w:rPr>
          </w:pPr>
          <w:r>
            <w:rPr>
              <w:smallCaps/>
              <w:sz w:val="12"/>
              <w:szCs w:val="12"/>
            </w:rPr>
            <w:t>UNIVERSIDAD TECNOLÓGICA NACIONAL - FACULTAD REGIONAL SANTA FE</w:t>
          </w:r>
        </w:p>
        <w:p w14:paraId="106EEAE2" w14:textId="77777777" w:rsidR="00755555" w:rsidRDefault="00755555" w:rsidP="00755555">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rPr>
              <w:smallCaps/>
              <w:sz w:val="12"/>
              <w:szCs w:val="12"/>
            </w:rPr>
          </w:pPr>
          <w:r>
            <w:rPr>
              <w:smallCaps/>
              <w:sz w:val="12"/>
              <w:szCs w:val="12"/>
            </w:rPr>
            <w:t>LAVAISSE 610 - SANTA FE - ARGENTINA / TE +54 (342) 460 1579</w:t>
          </w:r>
        </w:p>
        <w:p w14:paraId="0A35A6B0" w14:textId="77777777" w:rsidR="00755555" w:rsidRDefault="009107EE" w:rsidP="00755555">
          <w:pPr>
            <w:pStyle w:val="Normal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pPr>
          <w:hyperlink r:id="rId2" w:history="1">
            <w:r w:rsidR="00755555" w:rsidRPr="008B729F">
              <w:rPr>
                <w:rStyle w:val="Hipervnculo"/>
                <w:sz w:val="12"/>
                <w:szCs w:val="12"/>
              </w:rPr>
              <w:t>caimcaife2023.frsf.utn.edu.ar</w:t>
            </w:r>
          </w:hyperlink>
          <w:r w:rsidR="00755555">
            <w:rPr>
              <w:sz w:val="12"/>
              <w:szCs w:val="12"/>
            </w:rPr>
            <w:t xml:space="preserve">  // caimcaife2023@frsf.utn.edu.ar</w:t>
          </w:r>
        </w:p>
      </w:tc>
    </w:tr>
  </w:tbl>
  <w:p w14:paraId="423AAC28" w14:textId="77777777" w:rsidR="00755555" w:rsidRDefault="0075555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0A795E" w14:textId="77777777" w:rsidR="009107EE" w:rsidRDefault="009107EE" w:rsidP="00DB6CA4">
      <w:pPr>
        <w:spacing w:after="0" w:line="240" w:lineRule="auto"/>
      </w:pPr>
      <w:r>
        <w:separator/>
      </w:r>
    </w:p>
  </w:footnote>
  <w:footnote w:type="continuationSeparator" w:id="0">
    <w:p w14:paraId="2A0E6107" w14:textId="77777777" w:rsidR="009107EE" w:rsidRDefault="009107EE" w:rsidP="00DB6CA4">
      <w:pPr>
        <w:spacing w:after="0" w:line="240" w:lineRule="auto"/>
      </w:pPr>
      <w:r>
        <w:continuationSeparator/>
      </w:r>
    </w:p>
  </w:footnote>
  <w:footnote w:type="continuationNotice" w:id="1">
    <w:p w14:paraId="7D4AE546" w14:textId="77777777" w:rsidR="009107EE" w:rsidRDefault="009107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D0D26" w14:textId="77946166" w:rsidR="00DB6CA4" w:rsidRDefault="00D52E97" w:rsidP="00D52E97">
    <w:r>
      <w:rPr>
        <w:noProof/>
      </w:rPr>
      <mc:AlternateContent>
        <mc:Choice Requires="wpg">
          <w:drawing>
            <wp:anchor distT="0" distB="0" distL="114300" distR="114300" simplePos="0" relativeHeight="251654144" behindDoc="0" locked="0" layoutInCell="1" allowOverlap="1" wp14:anchorId="1B3DA516" wp14:editId="126988F5">
              <wp:simplePos x="0" y="0"/>
              <wp:positionH relativeFrom="margin">
                <wp:posOffset>1165225</wp:posOffset>
              </wp:positionH>
              <wp:positionV relativeFrom="paragraph">
                <wp:posOffset>-236220</wp:posOffset>
              </wp:positionV>
              <wp:extent cx="2941955" cy="508000"/>
              <wp:effectExtent l="0" t="0" r="0" b="6350"/>
              <wp:wrapSquare wrapText="bothSides"/>
              <wp:docPr id="8" name="Grupo 8"/>
              <wp:cNvGraphicFramePr/>
              <a:graphic xmlns:a="http://schemas.openxmlformats.org/drawingml/2006/main">
                <a:graphicData uri="http://schemas.microsoft.com/office/word/2010/wordprocessingGroup">
                  <wpg:wgp>
                    <wpg:cNvGrpSpPr/>
                    <wpg:grpSpPr>
                      <a:xfrm>
                        <a:off x="0" y="0"/>
                        <a:ext cx="2941955" cy="508000"/>
                        <a:chOff x="0" y="0"/>
                        <a:chExt cx="3472494" cy="600075"/>
                      </a:xfrm>
                    </wpg:grpSpPr>
                    <pic:pic xmlns:pic="http://schemas.openxmlformats.org/drawingml/2006/picture">
                      <pic:nvPicPr>
                        <pic:cNvPr id="2" name="Imagen 1"/>
                        <pic:cNvPicPr>
                          <a:picLocks noChangeAspect="1"/>
                        </pic:cNvPicPr>
                      </pic:nvPicPr>
                      <pic:blipFill rotWithShape="1">
                        <a:blip r:embed="rId1" cstate="print">
                          <a:extLst>
                            <a:ext uri="{28A0092B-C50C-407E-A947-70E740481C1C}">
                              <a14:useLocalDpi xmlns:a14="http://schemas.microsoft.com/office/drawing/2010/main" val="0"/>
                            </a:ext>
                          </a:extLst>
                        </a:blip>
                        <a:srcRect r="50840"/>
                        <a:stretch/>
                      </pic:blipFill>
                      <pic:spPr bwMode="auto">
                        <a:xfrm>
                          <a:off x="0" y="0"/>
                          <a:ext cx="697230" cy="6000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862607897" name="Imagen 7"/>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755964" y="221810"/>
                          <a:ext cx="2716530" cy="214630"/>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xmlns:w16du="http://schemas.microsoft.com/office/word/2023/wordml/word16du">
          <w:pict>
            <v:group id="Grupo 8" style="position:absolute;margin-left:91.75pt;margin-top:-18.6pt;width:231.65pt;height:40pt;z-index:251654144;mso-position-horizontal-relative:margin;mso-width-relative:margin;mso-height-relative:margin" coordsize="34724,6000" o:spid="_x0000_s1026" w14:anchorId="10D2A44B"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n 1" style="position:absolute;width:6972;height:6000;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">
                <v:imagedata cropright="33319f" o:title="" r:id="rId3"/>
              </v:shape>
              <v:shape id="Imagen 7" style="position:absolute;left:7559;top:2218;width:27165;height:214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">
                <v:imagedata o:title="" r:id="rId4"/>
              </v:shape>
              <w10:wrap type="square" anchorx="margin"/>
            </v:group>
          </w:pict>
        </mc:Fallback>
      </mc:AlternateContent>
    </w:r>
    <w:r>
      <w:rPr>
        <w:noProof/>
      </w:rPr>
      <w:drawing>
        <wp:anchor distT="0" distB="0" distL="114300" distR="114300" simplePos="0" relativeHeight="251656192" behindDoc="0" locked="0" layoutInCell="1" allowOverlap="1" wp14:anchorId="15098928" wp14:editId="41D021A2">
          <wp:simplePos x="0" y="0"/>
          <wp:positionH relativeFrom="margin">
            <wp:posOffset>-360045</wp:posOffset>
          </wp:positionH>
          <wp:positionV relativeFrom="paragraph">
            <wp:posOffset>-142875</wp:posOffset>
          </wp:positionV>
          <wp:extent cx="1389380" cy="360045"/>
          <wp:effectExtent l="0" t="0" r="1270" b="1905"/>
          <wp:wrapSquare wrapText="bothSides"/>
          <wp:docPr id="1426288154" name="Imagen 1426288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oDAMI.jpg"/>
                  <pic:cNvPicPr/>
                </pic:nvPicPr>
                <pic:blipFill rotWithShape="1">
                  <a:blip r:embed="rId5">
                    <a:extLst>
                      <a:ext uri="{28A0092B-C50C-407E-A947-70E740481C1C}">
                        <a14:useLocalDpi xmlns:a14="http://schemas.microsoft.com/office/drawing/2010/main" val="0"/>
                      </a:ext>
                    </a:extLst>
                  </a:blip>
                  <a:srcRect t="7112" b="43800"/>
                  <a:stretch/>
                </pic:blipFill>
                <pic:spPr bwMode="auto">
                  <a:xfrm>
                    <a:off x="0" y="0"/>
                    <a:ext cx="1389380" cy="3600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02347" w:rsidRPr="00D52E97">
      <w:rPr>
        <w:noProof/>
      </w:rPr>
      <mc:AlternateContent>
        <mc:Choice Requires="wps">
          <w:drawing>
            <wp:anchor distT="0" distB="0" distL="114300" distR="114300" simplePos="0" relativeHeight="251650048" behindDoc="0" locked="0" layoutInCell="1" allowOverlap="1" wp14:anchorId="58D3024E" wp14:editId="4D31A408">
              <wp:simplePos x="0" y="0"/>
              <wp:positionH relativeFrom="page">
                <wp:align>left</wp:align>
              </wp:positionH>
              <wp:positionV relativeFrom="paragraph">
                <wp:posOffset>404315</wp:posOffset>
              </wp:positionV>
              <wp:extent cx="7559675" cy="45719"/>
              <wp:effectExtent l="0" t="0" r="3175" b="0"/>
              <wp:wrapNone/>
              <wp:docPr id="5" name="Rectángulo 5"/>
              <wp:cNvGraphicFramePr/>
              <a:graphic xmlns:a="http://schemas.openxmlformats.org/drawingml/2006/main">
                <a:graphicData uri="http://schemas.microsoft.com/office/word/2010/wordprocessingShape">
                  <wps:wsp>
                    <wps:cNvSpPr/>
                    <wps:spPr>
                      <a:xfrm>
                        <a:off x="0" y="0"/>
                        <a:ext cx="7559675" cy="45719"/>
                      </a:xfrm>
                      <a:prstGeom prst="rect">
                        <a:avLst/>
                      </a:prstGeom>
                      <a:solidFill>
                        <a:srgbClr val="008E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xmlns:w16du="http://schemas.microsoft.com/office/word/2023/wordml/word16du">
          <w:pict>
            <v:rect id="Rectángulo 5" style="position:absolute;margin-left:0;margin-top:31.85pt;width:595.25pt;height:3.6pt;z-index:25165004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spid="_x0000_s1026" fillcolor="#008e00" stroked="f" strokeweight="1pt" w14:anchorId="2DE8B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">
              <w10:wrap anchorx="page"/>
            </v:rect>
          </w:pict>
        </mc:Fallback>
      </mc:AlternateContent>
    </w:r>
    <w:r w:rsidR="00902347">
      <w:rPr>
        <w:noProof/>
      </w:rPr>
      <w:drawing>
        <wp:anchor distT="0" distB="0" distL="114300" distR="114300" simplePos="0" relativeHeight="251652096" behindDoc="1" locked="0" layoutInCell="1" allowOverlap="1" wp14:anchorId="1676999C" wp14:editId="75C19BBF">
          <wp:simplePos x="0" y="0"/>
          <wp:positionH relativeFrom="column">
            <wp:posOffset>4483009</wp:posOffset>
          </wp:positionH>
          <wp:positionV relativeFrom="paragraph">
            <wp:posOffset>-79737</wp:posOffset>
          </wp:positionV>
          <wp:extent cx="1428750" cy="228600"/>
          <wp:effectExtent l="0" t="0" r="0" b="0"/>
          <wp:wrapNone/>
          <wp:docPr id="1098399001" name="Imagen 1098399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6">
                    <a:extLst>
                      <a:ext uri="{28A0092B-C50C-407E-A947-70E740481C1C}">
                        <a14:useLocalDpi xmlns:a14="http://schemas.microsoft.com/office/drawing/2010/main" val="0"/>
                      </a:ext>
                    </a:extLst>
                  </a:blip>
                  <a:stretch>
                    <a:fillRect/>
                  </a:stretch>
                </pic:blipFill>
                <pic:spPr>
                  <a:xfrm>
                    <a:off x="0" y="0"/>
                    <a:ext cx="1428750" cy="22860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91421" w14:textId="77777777" w:rsidR="00755555" w:rsidRDefault="00755555" w:rsidP="00755555">
    <w:r>
      <w:rPr>
        <w:noProof/>
      </w:rPr>
      <mc:AlternateContent>
        <mc:Choice Requires="wpg">
          <w:drawing>
            <wp:anchor distT="0" distB="0" distL="114300" distR="114300" simplePos="0" relativeHeight="251662336" behindDoc="0" locked="0" layoutInCell="1" allowOverlap="1" wp14:anchorId="1565E592" wp14:editId="0124D2A2">
              <wp:simplePos x="0" y="0"/>
              <wp:positionH relativeFrom="margin">
                <wp:posOffset>1165225</wp:posOffset>
              </wp:positionH>
              <wp:positionV relativeFrom="paragraph">
                <wp:posOffset>-236220</wp:posOffset>
              </wp:positionV>
              <wp:extent cx="2941955" cy="508000"/>
              <wp:effectExtent l="0" t="0" r="0" b="6350"/>
              <wp:wrapSquare wrapText="bothSides"/>
              <wp:docPr id="9" name="Grupo 9"/>
              <wp:cNvGraphicFramePr/>
              <a:graphic xmlns:a="http://schemas.openxmlformats.org/drawingml/2006/main">
                <a:graphicData uri="http://schemas.microsoft.com/office/word/2010/wordprocessingGroup">
                  <wpg:wgp>
                    <wpg:cNvGrpSpPr/>
                    <wpg:grpSpPr>
                      <a:xfrm>
                        <a:off x="0" y="0"/>
                        <a:ext cx="2941955" cy="508000"/>
                        <a:chOff x="0" y="0"/>
                        <a:chExt cx="3472494" cy="600075"/>
                      </a:xfrm>
                    </wpg:grpSpPr>
                    <pic:pic xmlns:pic="http://schemas.openxmlformats.org/drawingml/2006/picture">
                      <pic:nvPicPr>
                        <pic:cNvPr id="14" name="Imagen 1"/>
                        <pic:cNvPicPr>
                          <a:picLocks noChangeAspect="1"/>
                        </pic:cNvPicPr>
                      </pic:nvPicPr>
                      <pic:blipFill rotWithShape="1">
                        <a:blip r:embed="rId1" cstate="print">
                          <a:extLst>
                            <a:ext uri="{28A0092B-C50C-407E-A947-70E740481C1C}">
                              <a14:useLocalDpi xmlns:a14="http://schemas.microsoft.com/office/drawing/2010/main" val="0"/>
                            </a:ext>
                          </a:extLst>
                        </a:blip>
                        <a:srcRect r="50840"/>
                        <a:stretch/>
                      </pic:blipFill>
                      <pic:spPr bwMode="auto">
                        <a:xfrm>
                          <a:off x="0" y="0"/>
                          <a:ext cx="697230" cy="6000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5" name="Imagen 7"/>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755964" y="221810"/>
                          <a:ext cx="2716530" cy="214630"/>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xmlns:w16du="http://schemas.microsoft.com/office/word/2023/wordml/word16du">
          <w:pict>
            <v:group id="Grupo 9" style="position:absolute;margin-left:91.75pt;margin-top:-18.6pt;width:231.65pt;height:40pt;z-index:251662336;mso-position-horizontal-relative:margin;mso-width-relative:margin;mso-height-relative:margin" coordsize="34724,6000" o:spid="_x0000_s1026" w14:anchorId="47E468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n 1" style="position:absolute;width:6972;height:6000;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">
                <v:imagedata cropright="33319f" o:title="" r:id="rId3"/>
              </v:shape>
              <v:shape id="Imagen 7" style="position:absolute;left:7559;top:2218;width:27165;height:214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">
                <v:imagedata o:title="" r:id="rId4"/>
              </v:shape>
              <w10:wrap type="square" anchorx="margin"/>
            </v:group>
          </w:pict>
        </mc:Fallback>
      </mc:AlternateContent>
    </w:r>
    <w:r>
      <w:rPr>
        <w:noProof/>
      </w:rPr>
      <w:drawing>
        <wp:anchor distT="0" distB="0" distL="114300" distR="114300" simplePos="0" relativeHeight="251664384" behindDoc="0" locked="0" layoutInCell="1" allowOverlap="1" wp14:anchorId="7CB133FD" wp14:editId="35247862">
          <wp:simplePos x="0" y="0"/>
          <wp:positionH relativeFrom="margin">
            <wp:posOffset>-360045</wp:posOffset>
          </wp:positionH>
          <wp:positionV relativeFrom="paragraph">
            <wp:posOffset>-142875</wp:posOffset>
          </wp:positionV>
          <wp:extent cx="1389380" cy="360045"/>
          <wp:effectExtent l="0" t="0" r="1270" b="1905"/>
          <wp:wrapSquare wrapText="bothSides"/>
          <wp:docPr id="112119237" name="Imagen 112119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oDAMI.jpg"/>
                  <pic:cNvPicPr/>
                </pic:nvPicPr>
                <pic:blipFill rotWithShape="1">
                  <a:blip r:embed="rId5">
                    <a:extLst>
                      <a:ext uri="{28A0092B-C50C-407E-A947-70E740481C1C}">
                        <a14:useLocalDpi xmlns:a14="http://schemas.microsoft.com/office/drawing/2010/main" val="0"/>
                      </a:ext>
                    </a:extLst>
                  </a:blip>
                  <a:srcRect t="7112" b="43800"/>
                  <a:stretch/>
                </pic:blipFill>
                <pic:spPr bwMode="auto">
                  <a:xfrm>
                    <a:off x="0" y="0"/>
                    <a:ext cx="1389380" cy="36004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52E97">
      <w:rPr>
        <w:noProof/>
      </w:rPr>
      <mc:AlternateContent>
        <mc:Choice Requires="wps">
          <w:drawing>
            <wp:anchor distT="0" distB="0" distL="114300" distR="114300" simplePos="0" relativeHeight="251658240" behindDoc="0" locked="0" layoutInCell="1" allowOverlap="1" wp14:anchorId="532B1633" wp14:editId="36FF911F">
              <wp:simplePos x="0" y="0"/>
              <wp:positionH relativeFrom="page">
                <wp:align>left</wp:align>
              </wp:positionH>
              <wp:positionV relativeFrom="paragraph">
                <wp:posOffset>404315</wp:posOffset>
              </wp:positionV>
              <wp:extent cx="7559675" cy="45719"/>
              <wp:effectExtent l="0" t="0" r="3175" b="0"/>
              <wp:wrapNone/>
              <wp:docPr id="44" name="Rectángulo 44"/>
              <wp:cNvGraphicFramePr/>
              <a:graphic xmlns:a="http://schemas.openxmlformats.org/drawingml/2006/main">
                <a:graphicData uri="http://schemas.microsoft.com/office/word/2010/wordprocessingShape">
                  <wps:wsp>
                    <wps:cNvSpPr/>
                    <wps:spPr>
                      <a:xfrm>
                        <a:off x="0" y="0"/>
                        <a:ext cx="7559675" cy="45719"/>
                      </a:xfrm>
                      <a:prstGeom prst="rect">
                        <a:avLst/>
                      </a:prstGeom>
                      <a:solidFill>
                        <a:srgbClr val="008E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xmlns:w16du="http://schemas.microsoft.com/office/word/2023/wordml/word16du">
          <w:pict>
            <v:rect id="Rectángulo 44" style="position:absolute;margin-left:0;margin-top:31.85pt;width:595.25pt;height:3.6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spid="_x0000_s1026" fillcolor="#008e00" stroked="f" strokeweight="1pt" w14:anchorId="543804B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">
              <w10:wrap anchorx="page"/>
            </v:rect>
          </w:pict>
        </mc:Fallback>
      </mc:AlternateContent>
    </w:r>
    <w:r>
      <w:rPr>
        <w:noProof/>
      </w:rPr>
      <w:drawing>
        <wp:anchor distT="0" distB="0" distL="114300" distR="114300" simplePos="0" relativeHeight="251660288" behindDoc="1" locked="0" layoutInCell="1" allowOverlap="1" wp14:anchorId="056F3000" wp14:editId="15912C65">
          <wp:simplePos x="0" y="0"/>
          <wp:positionH relativeFrom="column">
            <wp:posOffset>4483009</wp:posOffset>
          </wp:positionH>
          <wp:positionV relativeFrom="paragraph">
            <wp:posOffset>-79737</wp:posOffset>
          </wp:positionV>
          <wp:extent cx="1428750" cy="228600"/>
          <wp:effectExtent l="0" t="0" r="0" b="0"/>
          <wp:wrapNone/>
          <wp:docPr id="133554442" name="Imagen 133554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6">
                    <a:extLst>
                      <a:ext uri="{28A0092B-C50C-407E-A947-70E740481C1C}">
                        <a14:useLocalDpi xmlns:a14="http://schemas.microsoft.com/office/drawing/2010/main" val="0"/>
                      </a:ext>
                    </a:extLst>
                  </a:blip>
                  <a:stretch>
                    <a:fillRect/>
                  </a:stretch>
                </pic:blipFill>
                <pic:spPr>
                  <a:xfrm>
                    <a:off x="0" y="0"/>
                    <a:ext cx="1428750" cy="228600"/>
                  </a:xfrm>
                  <a:prstGeom prst="rect">
                    <a:avLst/>
                  </a:prstGeom>
                </pic:spPr>
              </pic:pic>
            </a:graphicData>
          </a:graphic>
        </wp:anchor>
      </w:drawing>
    </w:r>
  </w:p>
  <w:p w14:paraId="66C7E54D" w14:textId="662170CA" w:rsidR="00755555" w:rsidRDefault="00755555" w:rsidP="002F51C1">
    <w:pPr>
      <w:pStyle w:val="Encabezado"/>
      <w:jc w:val="center"/>
    </w:pPr>
  </w:p>
</w:hdr>
</file>

<file path=word/intelligence2.xml><?xml version="1.0" encoding="utf-8"?>
<int2:intelligence xmlns:int2="http://schemas.microsoft.com/office/intelligence/2020/intelligence" xmlns:oel="http://schemas.microsoft.com/office/2019/extlst">
  <int2:observations>
    <int2:bookmark int2:bookmarkName="_Int_HmMglKjN" int2:invalidationBookmarkName="" int2:hashCode="1qORaxHjC6/RdA" int2:id="3U8ru8fX">
      <int2:state int2:value="Rejected" int2:type="WordDesignerDefaultAnnotation"/>
    </int2:bookmark>
    <int2:bookmark int2:bookmarkName="_Int_flTHEhmF" int2:invalidationBookmarkName="" int2:hashCode="xE6oY9FEvyFaqi" int2:id="MUIgBOuj">
      <int2:state int2:value="Rejected" int2:type="WordDesignerDefaultAnnotation"/>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4195638"/>
    <w:multiLevelType w:val="multilevel"/>
    <w:tmpl w:val="CB32D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A92"/>
    <w:rsid w:val="00000379"/>
    <w:rsid w:val="000028C6"/>
    <w:rsid w:val="000035AE"/>
    <w:rsid w:val="00004709"/>
    <w:rsid w:val="00006639"/>
    <w:rsid w:val="00012AD3"/>
    <w:rsid w:val="00021A7F"/>
    <w:rsid w:val="00025760"/>
    <w:rsid w:val="00032315"/>
    <w:rsid w:val="000430E9"/>
    <w:rsid w:val="00044CF1"/>
    <w:rsid w:val="000614B2"/>
    <w:rsid w:val="000752CE"/>
    <w:rsid w:val="00075390"/>
    <w:rsid w:val="00075540"/>
    <w:rsid w:val="000811AB"/>
    <w:rsid w:val="00082D08"/>
    <w:rsid w:val="00084A95"/>
    <w:rsid w:val="00086094"/>
    <w:rsid w:val="0008692D"/>
    <w:rsid w:val="00086947"/>
    <w:rsid w:val="00086FFD"/>
    <w:rsid w:val="00093A6D"/>
    <w:rsid w:val="000947E1"/>
    <w:rsid w:val="00095F31"/>
    <w:rsid w:val="000C1CC7"/>
    <w:rsid w:val="000C294B"/>
    <w:rsid w:val="000C443C"/>
    <w:rsid w:val="000C53DB"/>
    <w:rsid w:val="000D0B33"/>
    <w:rsid w:val="000D5102"/>
    <w:rsid w:val="000D6508"/>
    <w:rsid w:val="000D7D74"/>
    <w:rsid w:val="000E639D"/>
    <w:rsid w:val="000F4A10"/>
    <w:rsid w:val="000F5055"/>
    <w:rsid w:val="000F6BF8"/>
    <w:rsid w:val="001155C8"/>
    <w:rsid w:val="001233B2"/>
    <w:rsid w:val="00123761"/>
    <w:rsid w:val="001252F1"/>
    <w:rsid w:val="00136618"/>
    <w:rsid w:val="00154A0F"/>
    <w:rsid w:val="001626F8"/>
    <w:rsid w:val="0016408E"/>
    <w:rsid w:val="001652F3"/>
    <w:rsid w:val="00167412"/>
    <w:rsid w:val="00184D48"/>
    <w:rsid w:val="0018516A"/>
    <w:rsid w:val="0018551E"/>
    <w:rsid w:val="001921B2"/>
    <w:rsid w:val="00195BB5"/>
    <w:rsid w:val="001A6DE2"/>
    <w:rsid w:val="001C0483"/>
    <w:rsid w:val="001C1676"/>
    <w:rsid w:val="001C3D57"/>
    <w:rsid w:val="001D3601"/>
    <w:rsid w:val="001D5E23"/>
    <w:rsid w:val="001F5573"/>
    <w:rsid w:val="001F61C1"/>
    <w:rsid w:val="00206B28"/>
    <w:rsid w:val="00211074"/>
    <w:rsid w:val="0022029E"/>
    <w:rsid w:val="00220E9B"/>
    <w:rsid w:val="00221287"/>
    <w:rsid w:val="00223277"/>
    <w:rsid w:val="00233E0B"/>
    <w:rsid w:val="0023463A"/>
    <w:rsid w:val="00234EDD"/>
    <w:rsid w:val="00235CB8"/>
    <w:rsid w:val="00236C85"/>
    <w:rsid w:val="002422AA"/>
    <w:rsid w:val="0025643B"/>
    <w:rsid w:val="00256A31"/>
    <w:rsid w:val="00257A19"/>
    <w:rsid w:val="00257DC5"/>
    <w:rsid w:val="00265D1F"/>
    <w:rsid w:val="00272425"/>
    <w:rsid w:val="00277C03"/>
    <w:rsid w:val="002824CD"/>
    <w:rsid w:val="00283698"/>
    <w:rsid w:val="00283B6C"/>
    <w:rsid w:val="002861F2"/>
    <w:rsid w:val="00292463"/>
    <w:rsid w:val="002A1A30"/>
    <w:rsid w:val="002A67F5"/>
    <w:rsid w:val="002A776A"/>
    <w:rsid w:val="002B0FB7"/>
    <w:rsid w:val="002B2ED9"/>
    <w:rsid w:val="002C123E"/>
    <w:rsid w:val="002C4D3A"/>
    <w:rsid w:val="002D0BCE"/>
    <w:rsid w:val="002D2C62"/>
    <w:rsid w:val="002D54C3"/>
    <w:rsid w:val="002E3B68"/>
    <w:rsid w:val="002E617F"/>
    <w:rsid w:val="002F2582"/>
    <w:rsid w:val="002F3AB7"/>
    <w:rsid w:val="002F44AA"/>
    <w:rsid w:val="002F4D39"/>
    <w:rsid w:val="002F51C1"/>
    <w:rsid w:val="00302B4B"/>
    <w:rsid w:val="003053CD"/>
    <w:rsid w:val="00305513"/>
    <w:rsid w:val="0031154A"/>
    <w:rsid w:val="003125D3"/>
    <w:rsid w:val="00320F06"/>
    <w:rsid w:val="00324A2B"/>
    <w:rsid w:val="003275C9"/>
    <w:rsid w:val="00327B26"/>
    <w:rsid w:val="00335F5B"/>
    <w:rsid w:val="003433F4"/>
    <w:rsid w:val="00343FA6"/>
    <w:rsid w:val="003532F5"/>
    <w:rsid w:val="00355FB3"/>
    <w:rsid w:val="003618A4"/>
    <w:rsid w:val="00362E16"/>
    <w:rsid w:val="00362E43"/>
    <w:rsid w:val="00365A72"/>
    <w:rsid w:val="0036617F"/>
    <w:rsid w:val="00367165"/>
    <w:rsid w:val="003732EF"/>
    <w:rsid w:val="003734C2"/>
    <w:rsid w:val="003748AB"/>
    <w:rsid w:val="00382AD4"/>
    <w:rsid w:val="00387792"/>
    <w:rsid w:val="003914BD"/>
    <w:rsid w:val="00391C36"/>
    <w:rsid w:val="003A7643"/>
    <w:rsid w:val="003B0287"/>
    <w:rsid w:val="003B0736"/>
    <w:rsid w:val="003B76C8"/>
    <w:rsid w:val="003B78E0"/>
    <w:rsid w:val="003B7F82"/>
    <w:rsid w:val="003C08C4"/>
    <w:rsid w:val="003C554F"/>
    <w:rsid w:val="003C5F2B"/>
    <w:rsid w:val="003D6A16"/>
    <w:rsid w:val="003E1986"/>
    <w:rsid w:val="003E4A7B"/>
    <w:rsid w:val="003F211D"/>
    <w:rsid w:val="004055B0"/>
    <w:rsid w:val="00405A99"/>
    <w:rsid w:val="004154BA"/>
    <w:rsid w:val="00416F6E"/>
    <w:rsid w:val="00420BCF"/>
    <w:rsid w:val="00421ABD"/>
    <w:rsid w:val="00426607"/>
    <w:rsid w:val="00450264"/>
    <w:rsid w:val="0045249F"/>
    <w:rsid w:val="00453A85"/>
    <w:rsid w:val="00457969"/>
    <w:rsid w:val="00460F47"/>
    <w:rsid w:val="00463538"/>
    <w:rsid w:val="004723A0"/>
    <w:rsid w:val="00475323"/>
    <w:rsid w:val="004753CA"/>
    <w:rsid w:val="004930F9"/>
    <w:rsid w:val="00493CC2"/>
    <w:rsid w:val="00493E38"/>
    <w:rsid w:val="004954A9"/>
    <w:rsid w:val="0049669D"/>
    <w:rsid w:val="004977B9"/>
    <w:rsid w:val="004A63BA"/>
    <w:rsid w:val="004B308F"/>
    <w:rsid w:val="004C6D01"/>
    <w:rsid w:val="004D1EC5"/>
    <w:rsid w:val="004D44F0"/>
    <w:rsid w:val="004D5A38"/>
    <w:rsid w:val="004D622A"/>
    <w:rsid w:val="004F18C4"/>
    <w:rsid w:val="004F6BCF"/>
    <w:rsid w:val="00501F18"/>
    <w:rsid w:val="00503B39"/>
    <w:rsid w:val="00514ED4"/>
    <w:rsid w:val="00532A90"/>
    <w:rsid w:val="00543B84"/>
    <w:rsid w:val="00545F02"/>
    <w:rsid w:val="005468DC"/>
    <w:rsid w:val="0055168A"/>
    <w:rsid w:val="005541E7"/>
    <w:rsid w:val="00555095"/>
    <w:rsid w:val="00562719"/>
    <w:rsid w:val="00562F1D"/>
    <w:rsid w:val="00564929"/>
    <w:rsid w:val="0056505A"/>
    <w:rsid w:val="00573D69"/>
    <w:rsid w:val="00573EF5"/>
    <w:rsid w:val="00582617"/>
    <w:rsid w:val="00585CAA"/>
    <w:rsid w:val="005877E4"/>
    <w:rsid w:val="005B34D5"/>
    <w:rsid w:val="005B7222"/>
    <w:rsid w:val="005C5E01"/>
    <w:rsid w:val="005C62AA"/>
    <w:rsid w:val="005C6601"/>
    <w:rsid w:val="005D06EF"/>
    <w:rsid w:val="005D1728"/>
    <w:rsid w:val="005D24D9"/>
    <w:rsid w:val="005D2C76"/>
    <w:rsid w:val="005F07DE"/>
    <w:rsid w:val="005F09E7"/>
    <w:rsid w:val="005F1E90"/>
    <w:rsid w:val="005F62B3"/>
    <w:rsid w:val="00603772"/>
    <w:rsid w:val="00606C10"/>
    <w:rsid w:val="00607F5F"/>
    <w:rsid w:val="00613A2D"/>
    <w:rsid w:val="00616AB5"/>
    <w:rsid w:val="00624750"/>
    <w:rsid w:val="00625DCE"/>
    <w:rsid w:val="00626348"/>
    <w:rsid w:val="00630B44"/>
    <w:rsid w:val="00633DA2"/>
    <w:rsid w:val="00643790"/>
    <w:rsid w:val="0064528F"/>
    <w:rsid w:val="00647596"/>
    <w:rsid w:val="00651182"/>
    <w:rsid w:val="00654A41"/>
    <w:rsid w:val="00655E67"/>
    <w:rsid w:val="00657698"/>
    <w:rsid w:val="00661514"/>
    <w:rsid w:val="00661F19"/>
    <w:rsid w:val="00665C88"/>
    <w:rsid w:val="006663EC"/>
    <w:rsid w:val="006665F4"/>
    <w:rsid w:val="00667838"/>
    <w:rsid w:val="00677323"/>
    <w:rsid w:val="00685D2B"/>
    <w:rsid w:val="0069034D"/>
    <w:rsid w:val="00690D70"/>
    <w:rsid w:val="006919C5"/>
    <w:rsid w:val="00693A2B"/>
    <w:rsid w:val="006A18F5"/>
    <w:rsid w:val="006A2E98"/>
    <w:rsid w:val="006A39B4"/>
    <w:rsid w:val="006A50D5"/>
    <w:rsid w:val="006B07FF"/>
    <w:rsid w:val="006B66E0"/>
    <w:rsid w:val="006C28A5"/>
    <w:rsid w:val="006C2EA5"/>
    <w:rsid w:val="006C37A5"/>
    <w:rsid w:val="006D652B"/>
    <w:rsid w:val="006E1784"/>
    <w:rsid w:val="006F014A"/>
    <w:rsid w:val="006F1AFE"/>
    <w:rsid w:val="006F304F"/>
    <w:rsid w:val="00701532"/>
    <w:rsid w:val="00704509"/>
    <w:rsid w:val="00710D81"/>
    <w:rsid w:val="00715C17"/>
    <w:rsid w:val="007216BD"/>
    <w:rsid w:val="00724D3B"/>
    <w:rsid w:val="00727B31"/>
    <w:rsid w:val="00737A50"/>
    <w:rsid w:val="00742D96"/>
    <w:rsid w:val="0075205F"/>
    <w:rsid w:val="00753399"/>
    <w:rsid w:val="00755555"/>
    <w:rsid w:val="00755696"/>
    <w:rsid w:val="00770C92"/>
    <w:rsid w:val="00770D7B"/>
    <w:rsid w:val="00770E79"/>
    <w:rsid w:val="00780AA1"/>
    <w:rsid w:val="007818F1"/>
    <w:rsid w:val="0078697F"/>
    <w:rsid w:val="00787318"/>
    <w:rsid w:val="00791CEE"/>
    <w:rsid w:val="00793621"/>
    <w:rsid w:val="00793F06"/>
    <w:rsid w:val="007951A6"/>
    <w:rsid w:val="007A3D4E"/>
    <w:rsid w:val="007A682B"/>
    <w:rsid w:val="007B0627"/>
    <w:rsid w:val="007B28C4"/>
    <w:rsid w:val="007C53F5"/>
    <w:rsid w:val="007D4117"/>
    <w:rsid w:val="007E4904"/>
    <w:rsid w:val="007F1553"/>
    <w:rsid w:val="007F36F1"/>
    <w:rsid w:val="0080019A"/>
    <w:rsid w:val="008013C8"/>
    <w:rsid w:val="00811598"/>
    <w:rsid w:val="00814AD2"/>
    <w:rsid w:val="00816D7A"/>
    <w:rsid w:val="00842CD5"/>
    <w:rsid w:val="00844038"/>
    <w:rsid w:val="00851EB7"/>
    <w:rsid w:val="00856846"/>
    <w:rsid w:val="00863C2A"/>
    <w:rsid w:val="00867C8E"/>
    <w:rsid w:val="00870A03"/>
    <w:rsid w:val="00873D4A"/>
    <w:rsid w:val="00877166"/>
    <w:rsid w:val="00880AF1"/>
    <w:rsid w:val="00882062"/>
    <w:rsid w:val="008875EC"/>
    <w:rsid w:val="00890CB4"/>
    <w:rsid w:val="0089479F"/>
    <w:rsid w:val="00895217"/>
    <w:rsid w:val="008B1221"/>
    <w:rsid w:val="008B44FA"/>
    <w:rsid w:val="008C21B7"/>
    <w:rsid w:val="008C3ED4"/>
    <w:rsid w:val="008C440F"/>
    <w:rsid w:val="008D3A4E"/>
    <w:rsid w:val="008D6D08"/>
    <w:rsid w:val="008E0BC7"/>
    <w:rsid w:val="008E5AB9"/>
    <w:rsid w:val="008E61EC"/>
    <w:rsid w:val="008F37D9"/>
    <w:rsid w:val="008F3A6B"/>
    <w:rsid w:val="00902347"/>
    <w:rsid w:val="00903FED"/>
    <w:rsid w:val="00907C2C"/>
    <w:rsid w:val="009107EE"/>
    <w:rsid w:val="009132C9"/>
    <w:rsid w:val="00914104"/>
    <w:rsid w:val="00914DC9"/>
    <w:rsid w:val="009154BE"/>
    <w:rsid w:val="00931D45"/>
    <w:rsid w:val="00932301"/>
    <w:rsid w:val="00941CFE"/>
    <w:rsid w:val="0094343D"/>
    <w:rsid w:val="00945755"/>
    <w:rsid w:val="009458C2"/>
    <w:rsid w:val="00955BA0"/>
    <w:rsid w:val="00957444"/>
    <w:rsid w:val="00965565"/>
    <w:rsid w:val="00965D12"/>
    <w:rsid w:val="009719CA"/>
    <w:rsid w:val="00975459"/>
    <w:rsid w:val="00983A24"/>
    <w:rsid w:val="00984ED4"/>
    <w:rsid w:val="0099393C"/>
    <w:rsid w:val="009A1498"/>
    <w:rsid w:val="009B05B0"/>
    <w:rsid w:val="009B0C03"/>
    <w:rsid w:val="009B6C96"/>
    <w:rsid w:val="009C6DEA"/>
    <w:rsid w:val="009D0BD9"/>
    <w:rsid w:val="009D1D97"/>
    <w:rsid w:val="009D242D"/>
    <w:rsid w:val="009D4C1E"/>
    <w:rsid w:val="009E02EA"/>
    <w:rsid w:val="009E1B3D"/>
    <w:rsid w:val="009E2CD5"/>
    <w:rsid w:val="009E6A7B"/>
    <w:rsid w:val="009F0738"/>
    <w:rsid w:val="009F080E"/>
    <w:rsid w:val="009F3E28"/>
    <w:rsid w:val="009F51F1"/>
    <w:rsid w:val="00A02DD7"/>
    <w:rsid w:val="00A10D54"/>
    <w:rsid w:val="00A14C2B"/>
    <w:rsid w:val="00A21095"/>
    <w:rsid w:val="00A21482"/>
    <w:rsid w:val="00A27F97"/>
    <w:rsid w:val="00A326D6"/>
    <w:rsid w:val="00A3670A"/>
    <w:rsid w:val="00A37ACE"/>
    <w:rsid w:val="00A417FB"/>
    <w:rsid w:val="00A42126"/>
    <w:rsid w:val="00A50080"/>
    <w:rsid w:val="00A52E80"/>
    <w:rsid w:val="00A61AFF"/>
    <w:rsid w:val="00A75E29"/>
    <w:rsid w:val="00A767BE"/>
    <w:rsid w:val="00A80DC0"/>
    <w:rsid w:val="00A8375B"/>
    <w:rsid w:val="00A8425B"/>
    <w:rsid w:val="00A849BF"/>
    <w:rsid w:val="00A85C67"/>
    <w:rsid w:val="00A90173"/>
    <w:rsid w:val="00A91E25"/>
    <w:rsid w:val="00A94238"/>
    <w:rsid w:val="00A97D37"/>
    <w:rsid w:val="00AB21E7"/>
    <w:rsid w:val="00AB3262"/>
    <w:rsid w:val="00AC3BCF"/>
    <w:rsid w:val="00AC7119"/>
    <w:rsid w:val="00AC7270"/>
    <w:rsid w:val="00AF0EFC"/>
    <w:rsid w:val="00AF3A6C"/>
    <w:rsid w:val="00AF4F0B"/>
    <w:rsid w:val="00AF73AF"/>
    <w:rsid w:val="00B07CC0"/>
    <w:rsid w:val="00B107F4"/>
    <w:rsid w:val="00B10F13"/>
    <w:rsid w:val="00B114BB"/>
    <w:rsid w:val="00B11BB7"/>
    <w:rsid w:val="00B13AE0"/>
    <w:rsid w:val="00B32894"/>
    <w:rsid w:val="00B32E80"/>
    <w:rsid w:val="00B41D7B"/>
    <w:rsid w:val="00B472E4"/>
    <w:rsid w:val="00B4773C"/>
    <w:rsid w:val="00B47B5C"/>
    <w:rsid w:val="00B5101C"/>
    <w:rsid w:val="00B51B21"/>
    <w:rsid w:val="00B53C87"/>
    <w:rsid w:val="00B640A2"/>
    <w:rsid w:val="00B65F7C"/>
    <w:rsid w:val="00B73D29"/>
    <w:rsid w:val="00B76813"/>
    <w:rsid w:val="00B77FB7"/>
    <w:rsid w:val="00B8150D"/>
    <w:rsid w:val="00B8693B"/>
    <w:rsid w:val="00B91774"/>
    <w:rsid w:val="00B9246E"/>
    <w:rsid w:val="00B926DA"/>
    <w:rsid w:val="00B93D75"/>
    <w:rsid w:val="00B93F59"/>
    <w:rsid w:val="00BA0FEA"/>
    <w:rsid w:val="00BA7E5F"/>
    <w:rsid w:val="00BB2782"/>
    <w:rsid w:val="00BB711C"/>
    <w:rsid w:val="00BB738C"/>
    <w:rsid w:val="00BB7831"/>
    <w:rsid w:val="00BC3702"/>
    <w:rsid w:val="00BC38BA"/>
    <w:rsid w:val="00BC70F6"/>
    <w:rsid w:val="00BD155C"/>
    <w:rsid w:val="00BD1D3E"/>
    <w:rsid w:val="00BD3013"/>
    <w:rsid w:val="00BD4CA8"/>
    <w:rsid w:val="00BE170E"/>
    <w:rsid w:val="00BE179D"/>
    <w:rsid w:val="00BE1D4C"/>
    <w:rsid w:val="00BE3F64"/>
    <w:rsid w:val="00BE6F46"/>
    <w:rsid w:val="00BF5187"/>
    <w:rsid w:val="00C0018C"/>
    <w:rsid w:val="00C065EE"/>
    <w:rsid w:val="00C11011"/>
    <w:rsid w:val="00C14A3D"/>
    <w:rsid w:val="00C2016A"/>
    <w:rsid w:val="00C25B49"/>
    <w:rsid w:val="00C311D1"/>
    <w:rsid w:val="00C326CE"/>
    <w:rsid w:val="00C3495A"/>
    <w:rsid w:val="00C365CA"/>
    <w:rsid w:val="00C52834"/>
    <w:rsid w:val="00C53D59"/>
    <w:rsid w:val="00C56A13"/>
    <w:rsid w:val="00C57483"/>
    <w:rsid w:val="00C656C1"/>
    <w:rsid w:val="00C71F96"/>
    <w:rsid w:val="00C77804"/>
    <w:rsid w:val="00C83835"/>
    <w:rsid w:val="00C861F7"/>
    <w:rsid w:val="00C90C63"/>
    <w:rsid w:val="00C9157F"/>
    <w:rsid w:val="00C941F7"/>
    <w:rsid w:val="00C9607D"/>
    <w:rsid w:val="00CA317D"/>
    <w:rsid w:val="00CA451F"/>
    <w:rsid w:val="00CA6021"/>
    <w:rsid w:val="00CB1C01"/>
    <w:rsid w:val="00CB1CC3"/>
    <w:rsid w:val="00CC07C7"/>
    <w:rsid w:val="00CC1897"/>
    <w:rsid w:val="00CC2B08"/>
    <w:rsid w:val="00CC425F"/>
    <w:rsid w:val="00CD271B"/>
    <w:rsid w:val="00CD5E30"/>
    <w:rsid w:val="00CD6611"/>
    <w:rsid w:val="00CD6C80"/>
    <w:rsid w:val="00CD708B"/>
    <w:rsid w:val="00CD75D6"/>
    <w:rsid w:val="00CE33D3"/>
    <w:rsid w:val="00CE5105"/>
    <w:rsid w:val="00CE6429"/>
    <w:rsid w:val="00CE6B43"/>
    <w:rsid w:val="00D0083C"/>
    <w:rsid w:val="00D01E62"/>
    <w:rsid w:val="00D02C3C"/>
    <w:rsid w:val="00D04EF2"/>
    <w:rsid w:val="00D05716"/>
    <w:rsid w:val="00D06006"/>
    <w:rsid w:val="00D061A8"/>
    <w:rsid w:val="00D07F20"/>
    <w:rsid w:val="00D11DD2"/>
    <w:rsid w:val="00D14C3B"/>
    <w:rsid w:val="00D22ADD"/>
    <w:rsid w:val="00D26E8A"/>
    <w:rsid w:val="00D279A8"/>
    <w:rsid w:val="00D308BA"/>
    <w:rsid w:val="00D31F98"/>
    <w:rsid w:val="00D34EAF"/>
    <w:rsid w:val="00D37255"/>
    <w:rsid w:val="00D43FD3"/>
    <w:rsid w:val="00D45DF5"/>
    <w:rsid w:val="00D467EF"/>
    <w:rsid w:val="00D52E97"/>
    <w:rsid w:val="00D5440D"/>
    <w:rsid w:val="00D56D46"/>
    <w:rsid w:val="00D57983"/>
    <w:rsid w:val="00D62C68"/>
    <w:rsid w:val="00D75E73"/>
    <w:rsid w:val="00D77560"/>
    <w:rsid w:val="00D77E2E"/>
    <w:rsid w:val="00D81430"/>
    <w:rsid w:val="00D834FF"/>
    <w:rsid w:val="00D83A6E"/>
    <w:rsid w:val="00D8709F"/>
    <w:rsid w:val="00D93179"/>
    <w:rsid w:val="00DA00E0"/>
    <w:rsid w:val="00DA5D5F"/>
    <w:rsid w:val="00DB00F6"/>
    <w:rsid w:val="00DB3061"/>
    <w:rsid w:val="00DB6CA4"/>
    <w:rsid w:val="00DC0F63"/>
    <w:rsid w:val="00DC3289"/>
    <w:rsid w:val="00DC5650"/>
    <w:rsid w:val="00DC657B"/>
    <w:rsid w:val="00DC7216"/>
    <w:rsid w:val="00DE093A"/>
    <w:rsid w:val="00DE52B3"/>
    <w:rsid w:val="00DE6A4B"/>
    <w:rsid w:val="00DF024A"/>
    <w:rsid w:val="00DF1884"/>
    <w:rsid w:val="00DF4747"/>
    <w:rsid w:val="00DF60DD"/>
    <w:rsid w:val="00E026D8"/>
    <w:rsid w:val="00E03794"/>
    <w:rsid w:val="00E06989"/>
    <w:rsid w:val="00E0778B"/>
    <w:rsid w:val="00E11AB3"/>
    <w:rsid w:val="00E226F0"/>
    <w:rsid w:val="00E25655"/>
    <w:rsid w:val="00E36163"/>
    <w:rsid w:val="00E37D47"/>
    <w:rsid w:val="00E40EEB"/>
    <w:rsid w:val="00E425F7"/>
    <w:rsid w:val="00E45A7D"/>
    <w:rsid w:val="00E503D6"/>
    <w:rsid w:val="00E506ED"/>
    <w:rsid w:val="00E51A92"/>
    <w:rsid w:val="00E52843"/>
    <w:rsid w:val="00E541EE"/>
    <w:rsid w:val="00E61D0B"/>
    <w:rsid w:val="00E71643"/>
    <w:rsid w:val="00E71F78"/>
    <w:rsid w:val="00E73248"/>
    <w:rsid w:val="00E7403D"/>
    <w:rsid w:val="00E76481"/>
    <w:rsid w:val="00E76709"/>
    <w:rsid w:val="00E83F06"/>
    <w:rsid w:val="00E91B86"/>
    <w:rsid w:val="00E94390"/>
    <w:rsid w:val="00E957F7"/>
    <w:rsid w:val="00E96B73"/>
    <w:rsid w:val="00EA0D49"/>
    <w:rsid w:val="00EA35DA"/>
    <w:rsid w:val="00EA4283"/>
    <w:rsid w:val="00EB38E4"/>
    <w:rsid w:val="00EC4507"/>
    <w:rsid w:val="00EC64EC"/>
    <w:rsid w:val="00EC6600"/>
    <w:rsid w:val="00ED39F7"/>
    <w:rsid w:val="00ED7319"/>
    <w:rsid w:val="00ED7EA8"/>
    <w:rsid w:val="00EE0DA4"/>
    <w:rsid w:val="00EE1362"/>
    <w:rsid w:val="00EE271C"/>
    <w:rsid w:val="00EE52B8"/>
    <w:rsid w:val="00EF3256"/>
    <w:rsid w:val="00EF4832"/>
    <w:rsid w:val="00EF7309"/>
    <w:rsid w:val="00F026DE"/>
    <w:rsid w:val="00F0351B"/>
    <w:rsid w:val="00F04768"/>
    <w:rsid w:val="00F04896"/>
    <w:rsid w:val="00F04A76"/>
    <w:rsid w:val="00F04EC2"/>
    <w:rsid w:val="00F11680"/>
    <w:rsid w:val="00F12939"/>
    <w:rsid w:val="00F1321B"/>
    <w:rsid w:val="00F14A58"/>
    <w:rsid w:val="00F16A2E"/>
    <w:rsid w:val="00F2200F"/>
    <w:rsid w:val="00F25AEE"/>
    <w:rsid w:val="00F274A2"/>
    <w:rsid w:val="00F30EC6"/>
    <w:rsid w:val="00F3131C"/>
    <w:rsid w:val="00F34C51"/>
    <w:rsid w:val="00F42BFF"/>
    <w:rsid w:val="00F53C65"/>
    <w:rsid w:val="00F54F64"/>
    <w:rsid w:val="00F60540"/>
    <w:rsid w:val="00F627FF"/>
    <w:rsid w:val="00F63520"/>
    <w:rsid w:val="00F64B30"/>
    <w:rsid w:val="00F7026E"/>
    <w:rsid w:val="00F7189D"/>
    <w:rsid w:val="00F72E96"/>
    <w:rsid w:val="00F75D75"/>
    <w:rsid w:val="00F82D70"/>
    <w:rsid w:val="00F83B99"/>
    <w:rsid w:val="00F84F66"/>
    <w:rsid w:val="00F84FCB"/>
    <w:rsid w:val="00F87B2B"/>
    <w:rsid w:val="00F938E8"/>
    <w:rsid w:val="00F96159"/>
    <w:rsid w:val="00F963C2"/>
    <w:rsid w:val="00FA040B"/>
    <w:rsid w:val="00FA1EB4"/>
    <w:rsid w:val="00FA3FCB"/>
    <w:rsid w:val="00FA44BE"/>
    <w:rsid w:val="00FA5117"/>
    <w:rsid w:val="00FB3701"/>
    <w:rsid w:val="00FB73BF"/>
    <w:rsid w:val="00FC4619"/>
    <w:rsid w:val="00FC4993"/>
    <w:rsid w:val="00FC53B1"/>
    <w:rsid w:val="00FC56C4"/>
    <w:rsid w:val="00FC5ED1"/>
    <w:rsid w:val="00FC6A52"/>
    <w:rsid w:val="00FD2B1D"/>
    <w:rsid w:val="00FD2E12"/>
    <w:rsid w:val="00FD42CD"/>
    <w:rsid w:val="00FD527D"/>
    <w:rsid w:val="00FD557E"/>
    <w:rsid w:val="00FD5E0C"/>
    <w:rsid w:val="00FD61D7"/>
    <w:rsid w:val="00FD7352"/>
    <w:rsid w:val="00FF017B"/>
    <w:rsid w:val="00FF01E6"/>
    <w:rsid w:val="00FF279A"/>
    <w:rsid w:val="00FF295E"/>
    <w:rsid w:val="00FF4701"/>
    <w:rsid w:val="00FF7BC9"/>
    <w:rsid w:val="01EC8474"/>
    <w:rsid w:val="02663144"/>
    <w:rsid w:val="03D76DF6"/>
    <w:rsid w:val="0582E597"/>
    <w:rsid w:val="06787960"/>
    <w:rsid w:val="070EB47F"/>
    <w:rsid w:val="0893EC39"/>
    <w:rsid w:val="09275562"/>
    <w:rsid w:val="0A38F5E0"/>
    <w:rsid w:val="0C924E2F"/>
    <w:rsid w:val="0D200AF0"/>
    <w:rsid w:val="0FDB9463"/>
    <w:rsid w:val="12258E26"/>
    <w:rsid w:val="12838135"/>
    <w:rsid w:val="13A6652A"/>
    <w:rsid w:val="170FFB9C"/>
    <w:rsid w:val="18130128"/>
    <w:rsid w:val="1817C86B"/>
    <w:rsid w:val="212E2944"/>
    <w:rsid w:val="21E21241"/>
    <w:rsid w:val="2228A51E"/>
    <w:rsid w:val="2472D634"/>
    <w:rsid w:val="255B8BCF"/>
    <w:rsid w:val="261A5F66"/>
    <w:rsid w:val="2739C2B5"/>
    <w:rsid w:val="2853C494"/>
    <w:rsid w:val="2AA4AF55"/>
    <w:rsid w:val="2CE4DB43"/>
    <w:rsid w:val="2D81691B"/>
    <w:rsid w:val="2ECCEBDC"/>
    <w:rsid w:val="30379EB8"/>
    <w:rsid w:val="32136A90"/>
    <w:rsid w:val="328C5CFA"/>
    <w:rsid w:val="3408DBBC"/>
    <w:rsid w:val="367E3493"/>
    <w:rsid w:val="381A04F4"/>
    <w:rsid w:val="3C02DA32"/>
    <w:rsid w:val="3CFFC30E"/>
    <w:rsid w:val="3DD35832"/>
    <w:rsid w:val="3E826B12"/>
    <w:rsid w:val="428315EB"/>
    <w:rsid w:val="44F1AC96"/>
    <w:rsid w:val="45CC97C8"/>
    <w:rsid w:val="47A57E21"/>
    <w:rsid w:val="491D104B"/>
    <w:rsid w:val="4923EBB1"/>
    <w:rsid w:val="49F28779"/>
    <w:rsid w:val="4D05B63F"/>
    <w:rsid w:val="4F8C51CF"/>
    <w:rsid w:val="523DB8EB"/>
    <w:rsid w:val="524FAD85"/>
    <w:rsid w:val="537F5333"/>
    <w:rsid w:val="53DE76E2"/>
    <w:rsid w:val="56AA4AC9"/>
    <w:rsid w:val="58475EA8"/>
    <w:rsid w:val="59AF4C20"/>
    <w:rsid w:val="5AE84E37"/>
    <w:rsid w:val="5D94D92A"/>
    <w:rsid w:val="6418F75B"/>
    <w:rsid w:val="671741F1"/>
    <w:rsid w:val="674637B1"/>
    <w:rsid w:val="6782F2B9"/>
    <w:rsid w:val="67A3280D"/>
    <w:rsid w:val="6800ED4A"/>
    <w:rsid w:val="6A3B49FC"/>
    <w:rsid w:val="6A8E5494"/>
    <w:rsid w:val="6E0B8E2B"/>
    <w:rsid w:val="6EAECBCE"/>
    <w:rsid w:val="6F98DBCE"/>
    <w:rsid w:val="6FBEB613"/>
    <w:rsid w:val="756E92A2"/>
    <w:rsid w:val="76FDA5B2"/>
    <w:rsid w:val="777208F5"/>
    <w:rsid w:val="7DB1F493"/>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65C580"/>
  <w15:chartTrackingRefBased/>
  <w15:docId w15:val="{9E359F02-EA24-49FB-981C-35E7149C21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A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26F0"/>
    <w:pPr>
      <w:spacing w:after="200" w:line="276" w:lineRule="auto"/>
    </w:pPr>
    <w:rPr>
      <w:rFonts w:ascii="Calibri" w:eastAsia="Times New Roman" w:hAnsi="Calibri" w:cs="Times New Roman"/>
      <w:lang w:eastAsia="es-AR"/>
    </w:rPr>
  </w:style>
  <w:style w:type="paragraph" w:styleId="Ttulo1">
    <w:name w:val="heading 1"/>
    <w:basedOn w:val="Normal"/>
    <w:next w:val="Normal"/>
    <w:link w:val="Ttulo1Car"/>
    <w:qFormat/>
    <w:rsid w:val="00E226F0"/>
    <w:pPr>
      <w:keepNext/>
      <w:spacing w:before="60" w:after="60" w:line="240" w:lineRule="auto"/>
      <w:jc w:val="center"/>
      <w:outlineLvl w:val="0"/>
    </w:pPr>
    <w:rPr>
      <w:rFonts w:ascii="Times New Roman" w:hAnsi="Times New Roman"/>
      <w:b/>
      <w:sz w:val="24"/>
      <w:szCs w:val="24"/>
      <w:lang w:val="es-ES" w:eastAsia="es-ES"/>
    </w:rPr>
  </w:style>
  <w:style w:type="paragraph" w:styleId="Ttulo3">
    <w:name w:val="heading 3"/>
    <w:basedOn w:val="Normal"/>
    <w:next w:val="Normal"/>
    <w:link w:val="Ttulo3Car"/>
    <w:uiPriority w:val="9"/>
    <w:semiHidden/>
    <w:unhideWhenUsed/>
    <w:qFormat/>
    <w:rsid w:val="0025643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B6CA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B6CA4"/>
  </w:style>
  <w:style w:type="paragraph" w:styleId="Piedepgina">
    <w:name w:val="footer"/>
    <w:basedOn w:val="Normal"/>
    <w:link w:val="PiedepginaCar"/>
    <w:uiPriority w:val="99"/>
    <w:unhideWhenUsed/>
    <w:rsid w:val="00DB6CA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B6CA4"/>
  </w:style>
  <w:style w:type="paragraph" w:customStyle="1" w:styleId="Normal1">
    <w:name w:val="Normal1"/>
    <w:rsid w:val="00AF4F0B"/>
    <w:pPr>
      <w:spacing w:after="0" w:line="276" w:lineRule="auto"/>
    </w:pPr>
    <w:rPr>
      <w:rFonts w:ascii="Arial" w:eastAsia="Arial" w:hAnsi="Arial" w:cs="Arial"/>
      <w:color w:val="000000"/>
      <w:lang w:eastAsia="es-AR"/>
    </w:rPr>
  </w:style>
  <w:style w:type="character" w:styleId="Hipervnculo">
    <w:name w:val="Hyperlink"/>
    <w:basedOn w:val="Fuentedeprrafopredeter"/>
    <w:uiPriority w:val="99"/>
    <w:unhideWhenUsed/>
    <w:rsid w:val="00AF4F0B"/>
    <w:rPr>
      <w:color w:val="0563C1" w:themeColor="hyperlink"/>
      <w:u w:val="single"/>
    </w:rPr>
  </w:style>
  <w:style w:type="character" w:customStyle="1" w:styleId="Mencinsinresolver1">
    <w:name w:val="Mención sin resolver1"/>
    <w:basedOn w:val="Fuentedeprrafopredeter"/>
    <w:uiPriority w:val="99"/>
    <w:semiHidden/>
    <w:unhideWhenUsed/>
    <w:rsid w:val="00AF4F0B"/>
    <w:rPr>
      <w:color w:val="605E5C"/>
      <w:shd w:val="clear" w:color="auto" w:fill="E1DFDD"/>
    </w:rPr>
  </w:style>
  <w:style w:type="character" w:styleId="Hipervnculovisitado">
    <w:name w:val="FollowedHyperlink"/>
    <w:basedOn w:val="Fuentedeprrafopredeter"/>
    <w:uiPriority w:val="99"/>
    <w:semiHidden/>
    <w:unhideWhenUsed/>
    <w:rsid w:val="009F0738"/>
    <w:rPr>
      <w:color w:val="954F72" w:themeColor="followedHyperlink"/>
      <w:u w:val="single"/>
    </w:rPr>
  </w:style>
  <w:style w:type="table" w:styleId="Tablaconcuadrcula">
    <w:name w:val="Table Grid"/>
    <w:basedOn w:val="Tablanormal"/>
    <w:uiPriority w:val="39"/>
    <w:rsid w:val="00A61A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delista1clara">
    <w:name w:val="List Table 1 Light"/>
    <w:basedOn w:val="Tablanormal"/>
    <w:uiPriority w:val="46"/>
    <w:rsid w:val="006B07FF"/>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2-nfasis4">
    <w:name w:val="List Table 2 Accent 4"/>
    <w:basedOn w:val="Tablanormal"/>
    <w:uiPriority w:val="47"/>
    <w:rsid w:val="005877E4"/>
    <w:pPr>
      <w:spacing w:after="0" w:line="240" w:lineRule="auto"/>
    </w:pPr>
    <w:tblPr>
      <w:tblStyleRowBandSize w:val="1"/>
      <w:tblStyleColBandSize w:val="1"/>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NormalWeb">
    <w:name w:val="Normal (Web)"/>
    <w:basedOn w:val="Normal"/>
    <w:uiPriority w:val="99"/>
    <w:unhideWhenUsed/>
    <w:rsid w:val="00661514"/>
    <w:pPr>
      <w:spacing w:before="100" w:beforeAutospacing="1" w:after="100" w:afterAutospacing="1" w:line="240" w:lineRule="auto"/>
    </w:pPr>
    <w:rPr>
      <w:rFonts w:ascii="Times New Roman" w:hAnsi="Times New Roman"/>
      <w:sz w:val="24"/>
      <w:szCs w:val="24"/>
      <w:lang w:val="en-US"/>
    </w:rPr>
  </w:style>
  <w:style w:type="table" w:styleId="Tabladelista1clara-nfasis4">
    <w:name w:val="List Table 1 Light Accent 4"/>
    <w:basedOn w:val="Tablanormal"/>
    <w:uiPriority w:val="46"/>
    <w:rsid w:val="00661F19"/>
    <w:pPr>
      <w:spacing w:after="0" w:line="240" w:lineRule="auto"/>
    </w:pPr>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delista1clara-nfasis5">
    <w:name w:val="List Table 1 Light Accent 5"/>
    <w:basedOn w:val="Tablanormal"/>
    <w:uiPriority w:val="46"/>
    <w:rsid w:val="00661F19"/>
    <w:pPr>
      <w:spacing w:after="0" w:line="240" w:lineRule="auto"/>
    </w:pPr>
    <w:tblPr>
      <w:tblStyleRowBandSize w:val="1"/>
      <w:tblStyleColBandSize w:val="1"/>
    </w:tblPr>
    <w:tblStylePr w:type="firstRow">
      <w:rPr>
        <w:b/>
        <w:bCs/>
      </w:rPr>
      <w:tblPr/>
      <w:tcPr>
        <w:tcBorders>
          <w:bottom w:val="single" w:sz="4" w:space="0" w:color="9CC2E5" w:themeColor="accent5" w:themeTint="99"/>
        </w:tcBorders>
      </w:tcPr>
    </w:tblStylePr>
    <w:tblStylePr w:type="lastRow">
      <w:rPr>
        <w:b/>
        <w:bCs/>
      </w:rPr>
      <w:tblPr/>
      <w:tcPr>
        <w:tcBorders>
          <w:top w:val="sing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delista1clara-nfasis3">
    <w:name w:val="List Table 1 Light Accent 3"/>
    <w:basedOn w:val="Tablanormal"/>
    <w:uiPriority w:val="46"/>
    <w:rsid w:val="00661F19"/>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2-nfasis6">
    <w:name w:val="List Table 2 Accent 6"/>
    <w:basedOn w:val="Tablanormal"/>
    <w:uiPriority w:val="47"/>
    <w:rsid w:val="00661F19"/>
    <w:pPr>
      <w:spacing w:after="0" w:line="240" w:lineRule="auto"/>
    </w:p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Ttulo1Car">
    <w:name w:val="Título 1 Car"/>
    <w:basedOn w:val="Fuentedeprrafopredeter"/>
    <w:link w:val="Ttulo1"/>
    <w:rsid w:val="00E226F0"/>
    <w:rPr>
      <w:rFonts w:ascii="Times New Roman" w:eastAsia="Times New Roman" w:hAnsi="Times New Roman" w:cs="Times New Roman"/>
      <w:b/>
      <w:sz w:val="24"/>
      <w:szCs w:val="24"/>
      <w:lang w:val="es-ES" w:eastAsia="es-ES"/>
    </w:rPr>
  </w:style>
  <w:style w:type="paragraph" w:styleId="Textoindependiente2">
    <w:name w:val="Body Text 2"/>
    <w:basedOn w:val="Normal"/>
    <w:link w:val="Textoindependiente2Car"/>
    <w:uiPriority w:val="99"/>
    <w:unhideWhenUsed/>
    <w:rsid w:val="00E226F0"/>
    <w:pPr>
      <w:spacing w:after="120" w:line="480" w:lineRule="auto"/>
    </w:pPr>
  </w:style>
  <w:style w:type="character" w:customStyle="1" w:styleId="Textoindependiente2Car">
    <w:name w:val="Texto independiente 2 Car"/>
    <w:basedOn w:val="Fuentedeprrafopredeter"/>
    <w:link w:val="Textoindependiente2"/>
    <w:uiPriority w:val="99"/>
    <w:rsid w:val="00E226F0"/>
    <w:rPr>
      <w:rFonts w:ascii="Calibri" w:eastAsia="Times New Roman" w:hAnsi="Calibri" w:cs="Times New Roman"/>
      <w:lang w:eastAsia="es-AR"/>
    </w:rPr>
  </w:style>
  <w:style w:type="paragraph" w:customStyle="1" w:styleId="paragraph">
    <w:name w:val="paragraph"/>
    <w:basedOn w:val="Normal"/>
    <w:rsid w:val="008875EC"/>
    <w:pPr>
      <w:spacing w:before="100" w:beforeAutospacing="1" w:after="100" w:afterAutospacing="1" w:line="240" w:lineRule="auto"/>
    </w:pPr>
    <w:rPr>
      <w:rFonts w:ascii="Times New Roman" w:hAnsi="Times New Roman"/>
      <w:sz w:val="24"/>
      <w:szCs w:val="24"/>
    </w:rPr>
  </w:style>
  <w:style w:type="character" w:customStyle="1" w:styleId="normaltextrun">
    <w:name w:val="normaltextrun"/>
    <w:basedOn w:val="Fuentedeprrafopredeter"/>
    <w:rsid w:val="008875EC"/>
  </w:style>
  <w:style w:type="character" w:customStyle="1" w:styleId="eop">
    <w:name w:val="eop"/>
    <w:basedOn w:val="Fuentedeprrafopredeter"/>
    <w:rsid w:val="008875EC"/>
  </w:style>
  <w:style w:type="character" w:customStyle="1" w:styleId="Mencinsinresolver2">
    <w:name w:val="Mención sin resolver2"/>
    <w:basedOn w:val="Fuentedeprrafopredeter"/>
    <w:uiPriority w:val="99"/>
    <w:semiHidden/>
    <w:unhideWhenUsed/>
    <w:rsid w:val="0078697F"/>
    <w:rPr>
      <w:color w:val="605E5C"/>
      <w:shd w:val="clear" w:color="auto" w:fill="E1DFDD"/>
    </w:rPr>
  </w:style>
  <w:style w:type="character" w:styleId="nfasis">
    <w:name w:val="Emphasis"/>
    <w:basedOn w:val="Fuentedeprrafopredeter"/>
    <w:uiPriority w:val="20"/>
    <w:qFormat/>
    <w:rsid w:val="00084A95"/>
    <w:rPr>
      <w:i/>
      <w:iCs/>
    </w:rPr>
  </w:style>
  <w:style w:type="character" w:customStyle="1" w:styleId="al-author-delim">
    <w:name w:val="al-author-delim"/>
    <w:basedOn w:val="Fuentedeprrafopredeter"/>
    <w:rsid w:val="001D5E23"/>
  </w:style>
  <w:style w:type="character" w:customStyle="1" w:styleId="Ttulo3Car">
    <w:name w:val="Título 3 Car"/>
    <w:basedOn w:val="Fuentedeprrafopredeter"/>
    <w:link w:val="Ttulo3"/>
    <w:uiPriority w:val="9"/>
    <w:semiHidden/>
    <w:rsid w:val="0025643B"/>
    <w:rPr>
      <w:rFonts w:asciiTheme="majorHAnsi" w:eastAsiaTheme="majorEastAsia" w:hAnsiTheme="majorHAnsi" w:cstheme="majorBidi"/>
      <w:color w:val="1F3763" w:themeColor="accent1" w:themeShade="7F"/>
      <w:sz w:val="24"/>
      <w:szCs w:val="24"/>
      <w:lang w:eastAsia="es-AR"/>
    </w:rPr>
  </w:style>
  <w:style w:type="character" w:styleId="Textoennegrita">
    <w:name w:val="Strong"/>
    <w:basedOn w:val="Fuentedeprrafopredeter"/>
    <w:uiPriority w:val="22"/>
    <w:qFormat/>
    <w:rsid w:val="00582617"/>
    <w:rPr>
      <w:b/>
      <w:bCs/>
    </w:rPr>
  </w:style>
  <w:style w:type="character" w:customStyle="1" w:styleId="UnresolvedMention">
    <w:name w:val="Unresolved Mention"/>
    <w:basedOn w:val="Fuentedeprrafopredeter"/>
    <w:uiPriority w:val="99"/>
    <w:semiHidden/>
    <w:unhideWhenUsed/>
    <w:rsid w:val="008E0B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10899">
      <w:bodyDiv w:val="1"/>
      <w:marLeft w:val="0"/>
      <w:marRight w:val="0"/>
      <w:marTop w:val="0"/>
      <w:marBottom w:val="0"/>
      <w:divBdr>
        <w:top w:val="none" w:sz="0" w:space="0" w:color="auto"/>
        <w:left w:val="none" w:sz="0" w:space="0" w:color="auto"/>
        <w:bottom w:val="none" w:sz="0" w:space="0" w:color="auto"/>
        <w:right w:val="none" w:sz="0" w:space="0" w:color="auto"/>
      </w:divBdr>
    </w:div>
    <w:div w:id="44303129">
      <w:bodyDiv w:val="1"/>
      <w:marLeft w:val="0"/>
      <w:marRight w:val="0"/>
      <w:marTop w:val="0"/>
      <w:marBottom w:val="0"/>
      <w:divBdr>
        <w:top w:val="none" w:sz="0" w:space="0" w:color="auto"/>
        <w:left w:val="none" w:sz="0" w:space="0" w:color="auto"/>
        <w:bottom w:val="none" w:sz="0" w:space="0" w:color="auto"/>
        <w:right w:val="none" w:sz="0" w:space="0" w:color="auto"/>
      </w:divBdr>
    </w:div>
    <w:div w:id="56704351">
      <w:bodyDiv w:val="1"/>
      <w:marLeft w:val="0"/>
      <w:marRight w:val="0"/>
      <w:marTop w:val="0"/>
      <w:marBottom w:val="0"/>
      <w:divBdr>
        <w:top w:val="none" w:sz="0" w:space="0" w:color="auto"/>
        <w:left w:val="none" w:sz="0" w:space="0" w:color="auto"/>
        <w:bottom w:val="none" w:sz="0" w:space="0" w:color="auto"/>
        <w:right w:val="none" w:sz="0" w:space="0" w:color="auto"/>
      </w:divBdr>
    </w:div>
    <w:div w:id="104468941">
      <w:bodyDiv w:val="1"/>
      <w:marLeft w:val="0"/>
      <w:marRight w:val="0"/>
      <w:marTop w:val="0"/>
      <w:marBottom w:val="0"/>
      <w:divBdr>
        <w:top w:val="none" w:sz="0" w:space="0" w:color="auto"/>
        <w:left w:val="none" w:sz="0" w:space="0" w:color="auto"/>
        <w:bottom w:val="none" w:sz="0" w:space="0" w:color="auto"/>
        <w:right w:val="none" w:sz="0" w:space="0" w:color="auto"/>
      </w:divBdr>
    </w:div>
    <w:div w:id="115369613">
      <w:bodyDiv w:val="1"/>
      <w:marLeft w:val="0"/>
      <w:marRight w:val="0"/>
      <w:marTop w:val="0"/>
      <w:marBottom w:val="0"/>
      <w:divBdr>
        <w:top w:val="none" w:sz="0" w:space="0" w:color="auto"/>
        <w:left w:val="none" w:sz="0" w:space="0" w:color="auto"/>
        <w:bottom w:val="none" w:sz="0" w:space="0" w:color="auto"/>
        <w:right w:val="none" w:sz="0" w:space="0" w:color="auto"/>
      </w:divBdr>
    </w:div>
    <w:div w:id="197203960">
      <w:bodyDiv w:val="1"/>
      <w:marLeft w:val="0"/>
      <w:marRight w:val="0"/>
      <w:marTop w:val="0"/>
      <w:marBottom w:val="0"/>
      <w:divBdr>
        <w:top w:val="none" w:sz="0" w:space="0" w:color="auto"/>
        <w:left w:val="none" w:sz="0" w:space="0" w:color="auto"/>
        <w:bottom w:val="none" w:sz="0" w:space="0" w:color="auto"/>
        <w:right w:val="none" w:sz="0" w:space="0" w:color="auto"/>
      </w:divBdr>
      <w:divsChild>
        <w:div w:id="1001012111">
          <w:marLeft w:val="0"/>
          <w:marRight w:val="0"/>
          <w:marTop w:val="0"/>
          <w:marBottom w:val="0"/>
          <w:divBdr>
            <w:top w:val="none" w:sz="0" w:space="0" w:color="auto"/>
            <w:left w:val="none" w:sz="0" w:space="0" w:color="auto"/>
            <w:bottom w:val="none" w:sz="0" w:space="0" w:color="auto"/>
            <w:right w:val="none" w:sz="0" w:space="0" w:color="auto"/>
          </w:divBdr>
          <w:divsChild>
            <w:div w:id="994458426">
              <w:marLeft w:val="0"/>
              <w:marRight w:val="0"/>
              <w:marTop w:val="0"/>
              <w:marBottom w:val="0"/>
              <w:divBdr>
                <w:top w:val="none" w:sz="0" w:space="0" w:color="auto"/>
                <w:left w:val="none" w:sz="0" w:space="0" w:color="auto"/>
                <w:bottom w:val="none" w:sz="0" w:space="0" w:color="auto"/>
                <w:right w:val="none" w:sz="0" w:space="0" w:color="auto"/>
              </w:divBdr>
            </w:div>
          </w:divsChild>
        </w:div>
        <w:div w:id="669017116">
          <w:marLeft w:val="0"/>
          <w:marRight w:val="0"/>
          <w:marTop w:val="0"/>
          <w:marBottom w:val="0"/>
          <w:divBdr>
            <w:top w:val="none" w:sz="0" w:space="0" w:color="auto"/>
            <w:left w:val="none" w:sz="0" w:space="0" w:color="auto"/>
            <w:bottom w:val="none" w:sz="0" w:space="0" w:color="auto"/>
            <w:right w:val="none" w:sz="0" w:space="0" w:color="auto"/>
          </w:divBdr>
          <w:divsChild>
            <w:div w:id="166948009">
              <w:marLeft w:val="0"/>
              <w:marRight w:val="0"/>
              <w:marTop w:val="0"/>
              <w:marBottom w:val="0"/>
              <w:divBdr>
                <w:top w:val="none" w:sz="0" w:space="0" w:color="auto"/>
                <w:left w:val="none" w:sz="0" w:space="0" w:color="auto"/>
                <w:bottom w:val="none" w:sz="0" w:space="0" w:color="auto"/>
                <w:right w:val="none" w:sz="0" w:space="0" w:color="auto"/>
              </w:divBdr>
              <w:divsChild>
                <w:div w:id="149754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88260">
          <w:marLeft w:val="0"/>
          <w:marRight w:val="0"/>
          <w:marTop w:val="0"/>
          <w:marBottom w:val="0"/>
          <w:divBdr>
            <w:top w:val="none" w:sz="0" w:space="0" w:color="auto"/>
            <w:left w:val="none" w:sz="0" w:space="0" w:color="auto"/>
            <w:bottom w:val="none" w:sz="0" w:space="0" w:color="auto"/>
            <w:right w:val="none" w:sz="0" w:space="0" w:color="auto"/>
          </w:divBdr>
        </w:div>
      </w:divsChild>
    </w:div>
    <w:div w:id="224030482">
      <w:bodyDiv w:val="1"/>
      <w:marLeft w:val="0"/>
      <w:marRight w:val="0"/>
      <w:marTop w:val="0"/>
      <w:marBottom w:val="0"/>
      <w:divBdr>
        <w:top w:val="none" w:sz="0" w:space="0" w:color="auto"/>
        <w:left w:val="none" w:sz="0" w:space="0" w:color="auto"/>
        <w:bottom w:val="none" w:sz="0" w:space="0" w:color="auto"/>
        <w:right w:val="none" w:sz="0" w:space="0" w:color="auto"/>
      </w:divBdr>
      <w:divsChild>
        <w:div w:id="264700908">
          <w:marLeft w:val="0"/>
          <w:marRight w:val="0"/>
          <w:marTop w:val="0"/>
          <w:marBottom w:val="0"/>
          <w:divBdr>
            <w:top w:val="none" w:sz="0" w:space="0" w:color="auto"/>
            <w:left w:val="none" w:sz="0" w:space="0" w:color="auto"/>
            <w:bottom w:val="none" w:sz="0" w:space="0" w:color="auto"/>
            <w:right w:val="none" w:sz="0" w:space="0" w:color="auto"/>
          </w:divBdr>
        </w:div>
        <w:div w:id="1974207979">
          <w:marLeft w:val="0"/>
          <w:marRight w:val="0"/>
          <w:marTop w:val="0"/>
          <w:marBottom w:val="0"/>
          <w:divBdr>
            <w:top w:val="none" w:sz="0" w:space="0" w:color="auto"/>
            <w:left w:val="none" w:sz="0" w:space="0" w:color="auto"/>
            <w:bottom w:val="none" w:sz="0" w:space="0" w:color="auto"/>
            <w:right w:val="none" w:sz="0" w:space="0" w:color="auto"/>
          </w:divBdr>
        </w:div>
      </w:divsChild>
    </w:div>
    <w:div w:id="324672343">
      <w:bodyDiv w:val="1"/>
      <w:marLeft w:val="0"/>
      <w:marRight w:val="0"/>
      <w:marTop w:val="0"/>
      <w:marBottom w:val="0"/>
      <w:divBdr>
        <w:top w:val="none" w:sz="0" w:space="0" w:color="auto"/>
        <w:left w:val="none" w:sz="0" w:space="0" w:color="auto"/>
        <w:bottom w:val="none" w:sz="0" w:space="0" w:color="auto"/>
        <w:right w:val="none" w:sz="0" w:space="0" w:color="auto"/>
      </w:divBdr>
      <w:divsChild>
        <w:div w:id="435911075">
          <w:marLeft w:val="0"/>
          <w:marRight w:val="0"/>
          <w:marTop w:val="0"/>
          <w:marBottom w:val="0"/>
          <w:divBdr>
            <w:top w:val="none" w:sz="0" w:space="0" w:color="auto"/>
            <w:left w:val="none" w:sz="0" w:space="0" w:color="auto"/>
            <w:bottom w:val="none" w:sz="0" w:space="0" w:color="auto"/>
            <w:right w:val="none" w:sz="0" w:space="0" w:color="auto"/>
          </w:divBdr>
          <w:divsChild>
            <w:div w:id="366218758">
              <w:marLeft w:val="0"/>
              <w:marRight w:val="0"/>
              <w:marTop w:val="0"/>
              <w:marBottom w:val="0"/>
              <w:divBdr>
                <w:top w:val="none" w:sz="0" w:space="0" w:color="auto"/>
                <w:left w:val="none" w:sz="0" w:space="0" w:color="auto"/>
                <w:bottom w:val="none" w:sz="0" w:space="0" w:color="auto"/>
                <w:right w:val="none" w:sz="0" w:space="0" w:color="auto"/>
              </w:divBdr>
              <w:divsChild>
                <w:div w:id="503513235">
                  <w:marLeft w:val="0"/>
                  <w:marRight w:val="0"/>
                  <w:marTop w:val="0"/>
                  <w:marBottom w:val="0"/>
                  <w:divBdr>
                    <w:top w:val="none" w:sz="0" w:space="0" w:color="auto"/>
                    <w:left w:val="none" w:sz="0" w:space="0" w:color="auto"/>
                    <w:bottom w:val="none" w:sz="0" w:space="0" w:color="auto"/>
                    <w:right w:val="none" w:sz="0" w:space="0" w:color="auto"/>
                  </w:divBdr>
                  <w:divsChild>
                    <w:div w:id="1444617115">
                      <w:marLeft w:val="0"/>
                      <w:marRight w:val="0"/>
                      <w:marTop w:val="0"/>
                      <w:marBottom w:val="0"/>
                      <w:divBdr>
                        <w:top w:val="none" w:sz="0" w:space="0" w:color="auto"/>
                        <w:left w:val="none" w:sz="0" w:space="0" w:color="auto"/>
                        <w:bottom w:val="none" w:sz="0" w:space="0" w:color="auto"/>
                        <w:right w:val="none" w:sz="0" w:space="0" w:color="auto"/>
                      </w:divBdr>
                      <w:divsChild>
                        <w:div w:id="1688097256">
                          <w:marLeft w:val="0"/>
                          <w:marRight w:val="0"/>
                          <w:marTop w:val="0"/>
                          <w:marBottom w:val="0"/>
                          <w:divBdr>
                            <w:top w:val="none" w:sz="0" w:space="0" w:color="auto"/>
                            <w:left w:val="none" w:sz="0" w:space="0" w:color="auto"/>
                            <w:bottom w:val="none" w:sz="0" w:space="0" w:color="auto"/>
                            <w:right w:val="none" w:sz="0" w:space="0" w:color="auto"/>
                          </w:divBdr>
                          <w:divsChild>
                            <w:div w:id="274799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961662">
          <w:marLeft w:val="0"/>
          <w:marRight w:val="0"/>
          <w:marTop w:val="0"/>
          <w:marBottom w:val="0"/>
          <w:divBdr>
            <w:top w:val="none" w:sz="0" w:space="0" w:color="auto"/>
            <w:left w:val="none" w:sz="0" w:space="0" w:color="auto"/>
            <w:bottom w:val="none" w:sz="0" w:space="0" w:color="auto"/>
            <w:right w:val="none" w:sz="0" w:space="0" w:color="auto"/>
          </w:divBdr>
          <w:divsChild>
            <w:div w:id="789586851">
              <w:marLeft w:val="0"/>
              <w:marRight w:val="0"/>
              <w:marTop w:val="0"/>
              <w:marBottom w:val="0"/>
              <w:divBdr>
                <w:top w:val="none" w:sz="0" w:space="0" w:color="auto"/>
                <w:left w:val="none" w:sz="0" w:space="0" w:color="auto"/>
                <w:bottom w:val="none" w:sz="0" w:space="0" w:color="auto"/>
                <w:right w:val="none" w:sz="0" w:space="0" w:color="auto"/>
              </w:divBdr>
              <w:divsChild>
                <w:div w:id="210532879">
                  <w:marLeft w:val="0"/>
                  <w:marRight w:val="0"/>
                  <w:marTop w:val="0"/>
                  <w:marBottom w:val="0"/>
                  <w:divBdr>
                    <w:top w:val="none" w:sz="0" w:space="0" w:color="auto"/>
                    <w:left w:val="none" w:sz="0" w:space="0" w:color="auto"/>
                    <w:bottom w:val="none" w:sz="0" w:space="0" w:color="auto"/>
                    <w:right w:val="none" w:sz="0" w:space="0" w:color="auto"/>
                  </w:divBdr>
                  <w:divsChild>
                    <w:div w:id="1386873596">
                      <w:marLeft w:val="0"/>
                      <w:marRight w:val="0"/>
                      <w:marTop w:val="0"/>
                      <w:marBottom w:val="0"/>
                      <w:divBdr>
                        <w:top w:val="none" w:sz="0" w:space="0" w:color="auto"/>
                        <w:left w:val="none" w:sz="0" w:space="0" w:color="auto"/>
                        <w:bottom w:val="none" w:sz="0" w:space="0" w:color="auto"/>
                        <w:right w:val="none" w:sz="0" w:space="0" w:color="auto"/>
                      </w:divBdr>
                      <w:divsChild>
                        <w:div w:id="932015154">
                          <w:marLeft w:val="0"/>
                          <w:marRight w:val="0"/>
                          <w:marTop w:val="0"/>
                          <w:marBottom w:val="0"/>
                          <w:divBdr>
                            <w:top w:val="none" w:sz="0" w:space="0" w:color="auto"/>
                            <w:left w:val="none" w:sz="0" w:space="0" w:color="auto"/>
                            <w:bottom w:val="none" w:sz="0" w:space="0" w:color="auto"/>
                            <w:right w:val="none" w:sz="0" w:space="0" w:color="auto"/>
                          </w:divBdr>
                          <w:divsChild>
                            <w:div w:id="8411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8375995">
      <w:bodyDiv w:val="1"/>
      <w:marLeft w:val="0"/>
      <w:marRight w:val="0"/>
      <w:marTop w:val="0"/>
      <w:marBottom w:val="0"/>
      <w:divBdr>
        <w:top w:val="none" w:sz="0" w:space="0" w:color="auto"/>
        <w:left w:val="none" w:sz="0" w:space="0" w:color="auto"/>
        <w:bottom w:val="none" w:sz="0" w:space="0" w:color="auto"/>
        <w:right w:val="none" w:sz="0" w:space="0" w:color="auto"/>
      </w:divBdr>
      <w:divsChild>
        <w:div w:id="90593083">
          <w:blockQuote w:val="1"/>
          <w:marLeft w:val="618"/>
          <w:marRight w:val="618"/>
          <w:marTop w:val="0"/>
          <w:marBottom w:val="288"/>
          <w:divBdr>
            <w:top w:val="none" w:sz="0" w:space="0" w:color="auto"/>
            <w:left w:val="none" w:sz="0" w:space="0" w:color="auto"/>
            <w:bottom w:val="none" w:sz="0" w:space="0" w:color="auto"/>
            <w:right w:val="none" w:sz="0" w:space="0" w:color="auto"/>
          </w:divBdr>
        </w:div>
      </w:divsChild>
    </w:div>
    <w:div w:id="685401361">
      <w:bodyDiv w:val="1"/>
      <w:marLeft w:val="0"/>
      <w:marRight w:val="0"/>
      <w:marTop w:val="0"/>
      <w:marBottom w:val="0"/>
      <w:divBdr>
        <w:top w:val="none" w:sz="0" w:space="0" w:color="auto"/>
        <w:left w:val="none" w:sz="0" w:space="0" w:color="auto"/>
        <w:bottom w:val="none" w:sz="0" w:space="0" w:color="auto"/>
        <w:right w:val="none" w:sz="0" w:space="0" w:color="auto"/>
      </w:divBdr>
    </w:div>
    <w:div w:id="974792539">
      <w:bodyDiv w:val="1"/>
      <w:marLeft w:val="0"/>
      <w:marRight w:val="0"/>
      <w:marTop w:val="0"/>
      <w:marBottom w:val="0"/>
      <w:divBdr>
        <w:top w:val="none" w:sz="0" w:space="0" w:color="auto"/>
        <w:left w:val="none" w:sz="0" w:space="0" w:color="auto"/>
        <w:bottom w:val="none" w:sz="0" w:space="0" w:color="auto"/>
        <w:right w:val="none" w:sz="0" w:space="0" w:color="auto"/>
      </w:divBdr>
    </w:div>
    <w:div w:id="1000159096">
      <w:bodyDiv w:val="1"/>
      <w:marLeft w:val="0"/>
      <w:marRight w:val="0"/>
      <w:marTop w:val="0"/>
      <w:marBottom w:val="0"/>
      <w:divBdr>
        <w:top w:val="none" w:sz="0" w:space="0" w:color="auto"/>
        <w:left w:val="none" w:sz="0" w:space="0" w:color="auto"/>
        <w:bottom w:val="none" w:sz="0" w:space="0" w:color="auto"/>
        <w:right w:val="none" w:sz="0" w:space="0" w:color="auto"/>
      </w:divBdr>
    </w:div>
    <w:div w:id="1015886800">
      <w:bodyDiv w:val="1"/>
      <w:marLeft w:val="0"/>
      <w:marRight w:val="0"/>
      <w:marTop w:val="0"/>
      <w:marBottom w:val="0"/>
      <w:divBdr>
        <w:top w:val="none" w:sz="0" w:space="0" w:color="auto"/>
        <w:left w:val="none" w:sz="0" w:space="0" w:color="auto"/>
        <w:bottom w:val="none" w:sz="0" w:space="0" w:color="auto"/>
        <w:right w:val="none" w:sz="0" w:space="0" w:color="auto"/>
      </w:divBdr>
    </w:div>
    <w:div w:id="1387266735">
      <w:bodyDiv w:val="1"/>
      <w:marLeft w:val="0"/>
      <w:marRight w:val="0"/>
      <w:marTop w:val="0"/>
      <w:marBottom w:val="0"/>
      <w:divBdr>
        <w:top w:val="none" w:sz="0" w:space="0" w:color="auto"/>
        <w:left w:val="none" w:sz="0" w:space="0" w:color="auto"/>
        <w:bottom w:val="none" w:sz="0" w:space="0" w:color="auto"/>
        <w:right w:val="none" w:sz="0" w:space="0" w:color="auto"/>
      </w:divBdr>
    </w:div>
    <w:div w:id="1425760163">
      <w:bodyDiv w:val="1"/>
      <w:marLeft w:val="0"/>
      <w:marRight w:val="0"/>
      <w:marTop w:val="0"/>
      <w:marBottom w:val="0"/>
      <w:divBdr>
        <w:top w:val="none" w:sz="0" w:space="0" w:color="auto"/>
        <w:left w:val="none" w:sz="0" w:space="0" w:color="auto"/>
        <w:bottom w:val="none" w:sz="0" w:space="0" w:color="auto"/>
        <w:right w:val="none" w:sz="0" w:space="0" w:color="auto"/>
      </w:divBdr>
    </w:div>
    <w:div w:id="1513836507">
      <w:bodyDiv w:val="1"/>
      <w:marLeft w:val="0"/>
      <w:marRight w:val="0"/>
      <w:marTop w:val="0"/>
      <w:marBottom w:val="0"/>
      <w:divBdr>
        <w:top w:val="none" w:sz="0" w:space="0" w:color="auto"/>
        <w:left w:val="none" w:sz="0" w:space="0" w:color="auto"/>
        <w:bottom w:val="none" w:sz="0" w:space="0" w:color="auto"/>
        <w:right w:val="none" w:sz="0" w:space="0" w:color="auto"/>
      </w:divBdr>
      <w:divsChild>
        <w:div w:id="1721174166">
          <w:marLeft w:val="0"/>
          <w:marRight w:val="0"/>
          <w:marTop w:val="0"/>
          <w:marBottom w:val="0"/>
          <w:divBdr>
            <w:top w:val="none" w:sz="0" w:space="0" w:color="auto"/>
            <w:left w:val="none" w:sz="0" w:space="0" w:color="auto"/>
            <w:bottom w:val="none" w:sz="0" w:space="0" w:color="auto"/>
            <w:right w:val="none" w:sz="0" w:space="0" w:color="auto"/>
          </w:divBdr>
          <w:divsChild>
            <w:div w:id="881285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966518">
      <w:bodyDiv w:val="1"/>
      <w:marLeft w:val="0"/>
      <w:marRight w:val="0"/>
      <w:marTop w:val="0"/>
      <w:marBottom w:val="0"/>
      <w:divBdr>
        <w:top w:val="none" w:sz="0" w:space="0" w:color="auto"/>
        <w:left w:val="none" w:sz="0" w:space="0" w:color="auto"/>
        <w:bottom w:val="none" w:sz="0" w:space="0" w:color="auto"/>
        <w:right w:val="none" w:sz="0" w:space="0" w:color="auto"/>
      </w:divBdr>
    </w:div>
    <w:div w:id="1816945704">
      <w:bodyDiv w:val="1"/>
      <w:marLeft w:val="0"/>
      <w:marRight w:val="0"/>
      <w:marTop w:val="0"/>
      <w:marBottom w:val="0"/>
      <w:divBdr>
        <w:top w:val="none" w:sz="0" w:space="0" w:color="auto"/>
        <w:left w:val="none" w:sz="0" w:space="0" w:color="auto"/>
        <w:bottom w:val="none" w:sz="0" w:space="0" w:color="auto"/>
        <w:right w:val="none" w:sz="0" w:space="0" w:color="auto"/>
      </w:divBdr>
    </w:div>
    <w:div w:id="1831752407">
      <w:bodyDiv w:val="1"/>
      <w:marLeft w:val="0"/>
      <w:marRight w:val="0"/>
      <w:marTop w:val="0"/>
      <w:marBottom w:val="0"/>
      <w:divBdr>
        <w:top w:val="none" w:sz="0" w:space="0" w:color="auto"/>
        <w:left w:val="none" w:sz="0" w:space="0" w:color="auto"/>
        <w:bottom w:val="none" w:sz="0" w:space="0" w:color="auto"/>
        <w:right w:val="none" w:sz="0" w:space="0" w:color="auto"/>
      </w:divBdr>
    </w:div>
    <w:div w:id="1962953667">
      <w:bodyDiv w:val="1"/>
      <w:marLeft w:val="0"/>
      <w:marRight w:val="0"/>
      <w:marTop w:val="0"/>
      <w:marBottom w:val="0"/>
      <w:divBdr>
        <w:top w:val="none" w:sz="0" w:space="0" w:color="auto"/>
        <w:left w:val="none" w:sz="0" w:space="0" w:color="auto"/>
        <w:bottom w:val="none" w:sz="0" w:space="0" w:color="auto"/>
        <w:right w:val="none" w:sz="0" w:space="0" w:color="auto"/>
      </w:divBdr>
    </w:div>
    <w:div w:id="2042436407">
      <w:bodyDiv w:val="1"/>
      <w:marLeft w:val="0"/>
      <w:marRight w:val="0"/>
      <w:marTop w:val="0"/>
      <w:marBottom w:val="0"/>
      <w:divBdr>
        <w:top w:val="none" w:sz="0" w:space="0" w:color="auto"/>
        <w:left w:val="none" w:sz="0" w:space="0" w:color="auto"/>
        <w:bottom w:val="none" w:sz="0" w:space="0" w:color="auto"/>
        <w:right w:val="none" w:sz="0" w:space="0" w:color="auto"/>
      </w:divBdr>
      <w:divsChild>
        <w:div w:id="1411610810">
          <w:marLeft w:val="-90"/>
          <w:marRight w:val="-90"/>
          <w:marTop w:val="0"/>
          <w:marBottom w:val="0"/>
          <w:divBdr>
            <w:top w:val="none" w:sz="0" w:space="0" w:color="auto"/>
            <w:left w:val="none" w:sz="0" w:space="0" w:color="auto"/>
            <w:bottom w:val="none" w:sz="0" w:space="0" w:color="auto"/>
            <w:right w:val="none" w:sz="0" w:space="0" w:color="auto"/>
          </w:divBdr>
          <w:divsChild>
            <w:div w:id="1008827099">
              <w:marLeft w:val="0"/>
              <w:marRight w:val="0"/>
              <w:marTop w:val="0"/>
              <w:marBottom w:val="0"/>
              <w:divBdr>
                <w:top w:val="none" w:sz="0" w:space="0" w:color="auto"/>
                <w:left w:val="none" w:sz="0" w:space="0" w:color="auto"/>
                <w:bottom w:val="none" w:sz="0" w:space="0" w:color="auto"/>
                <w:right w:val="none" w:sz="0" w:space="0" w:color="auto"/>
              </w:divBdr>
            </w:div>
          </w:divsChild>
        </w:div>
        <w:div w:id="1084108456">
          <w:marLeft w:val="-90"/>
          <w:marRight w:val="-90"/>
          <w:marTop w:val="0"/>
          <w:marBottom w:val="0"/>
          <w:divBdr>
            <w:top w:val="none" w:sz="0" w:space="0" w:color="auto"/>
            <w:left w:val="none" w:sz="0" w:space="0" w:color="auto"/>
            <w:bottom w:val="none" w:sz="0" w:space="0" w:color="auto"/>
            <w:right w:val="none" w:sz="0" w:space="0" w:color="auto"/>
          </w:divBdr>
          <w:divsChild>
            <w:div w:id="1336300758">
              <w:marLeft w:val="0"/>
              <w:marRight w:val="0"/>
              <w:marTop w:val="0"/>
              <w:marBottom w:val="0"/>
              <w:divBdr>
                <w:top w:val="none" w:sz="0" w:space="0" w:color="auto"/>
                <w:left w:val="none" w:sz="0" w:space="0" w:color="auto"/>
                <w:bottom w:val="none" w:sz="0" w:space="0" w:color="auto"/>
                <w:right w:val="none" w:sz="0" w:space="0" w:color="auto"/>
              </w:divBdr>
              <w:divsChild>
                <w:div w:id="1074620453">
                  <w:marLeft w:val="-90"/>
                  <w:marRight w:val="-90"/>
                  <w:marTop w:val="0"/>
                  <w:marBottom w:val="0"/>
                  <w:divBdr>
                    <w:top w:val="none" w:sz="0" w:space="0" w:color="auto"/>
                    <w:left w:val="none" w:sz="0" w:space="0" w:color="auto"/>
                    <w:bottom w:val="none" w:sz="0" w:space="0" w:color="auto"/>
                    <w:right w:val="none" w:sz="0" w:space="0" w:color="auto"/>
                  </w:divBdr>
                  <w:divsChild>
                    <w:div w:id="777602599">
                      <w:marLeft w:val="0"/>
                      <w:marRight w:val="0"/>
                      <w:marTop w:val="0"/>
                      <w:marBottom w:val="0"/>
                      <w:divBdr>
                        <w:top w:val="none" w:sz="0" w:space="0" w:color="auto"/>
                        <w:left w:val="none" w:sz="0" w:space="0" w:color="auto"/>
                        <w:bottom w:val="none" w:sz="0" w:space="0" w:color="auto"/>
                        <w:right w:val="none" w:sz="0" w:space="0" w:color="auto"/>
                      </w:divBdr>
                    </w:div>
                    <w:div w:id="42679939">
                      <w:marLeft w:val="0"/>
                      <w:marRight w:val="0"/>
                      <w:marTop w:val="0"/>
                      <w:marBottom w:val="0"/>
                      <w:divBdr>
                        <w:top w:val="none" w:sz="0" w:space="0" w:color="auto"/>
                        <w:left w:val="none" w:sz="0" w:space="0" w:color="auto"/>
                        <w:bottom w:val="none" w:sz="0" w:space="0" w:color="auto"/>
                        <w:right w:val="none" w:sz="0" w:space="0" w:color="auto"/>
                      </w:divBdr>
                      <w:divsChild>
                        <w:div w:id="1073308252">
                          <w:marLeft w:val="0"/>
                          <w:marRight w:val="0"/>
                          <w:marTop w:val="0"/>
                          <w:marBottom w:val="0"/>
                          <w:divBdr>
                            <w:top w:val="none" w:sz="0" w:space="0" w:color="auto"/>
                            <w:left w:val="none" w:sz="0" w:space="0" w:color="auto"/>
                            <w:bottom w:val="none" w:sz="0" w:space="0" w:color="auto"/>
                            <w:right w:val="none" w:sz="0" w:space="0" w:color="auto"/>
                          </w:divBdr>
                          <w:divsChild>
                            <w:div w:id="2069767399">
                              <w:marLeft w:val="0"/>
                              <w:marRight w:val="0"/>
                              <w:marTop w:val="75"/>
                              <w:marBottom w:val="75"/>
                              <w:divBdr>
                                <w:top w:val="none" w:sz="0" w:space="0" w:color="auto"/>
                                <w:left w:val="none" w:sz="0" w:space="0" w:color="auto"/>
                                <w:bottom w:val="none" w:sz="0" w:space="0" w:color="auto"/>
                                <w:right w:val="none" w:sz="0" w:space="0" w:color="auto"/>
                              </w:divBdr>
                              <w:divsChild>
                                <w:div w:id="181930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777379">
                  <w:marLeft w:val="-90"/>
                  <w:marRight w:val="-90"/>
                  <w:marTop w:val="0"/>
                  <w:marBottom w:val="0"/>
                  <w:divBdr>
                    <w:top w:val="none" w:sz="0" w:space="0" w:color="auto"/>
                    <w:left w:val="none" w:sz="0" w:space="0" w:color="auto"/>
                    <w:bottom w:val="none" w:sz="0" w:space="0" w:color="auto"/>
                    <w:right w:val="none" w:sz="0" w:space="0" w:color="auto"/>
                  </w:divBdr>
                  <w:divsChild>
                    <w:div w:id="2079669503">
                      <w:marLeft w:val="0"/>
                      <w:marRight w:val="0"/>
                      <w:marTop w:val="0"/>
                      <w:marBottom w:val="0"/>
                      <w:divBdr>
                        <w:top w:val="none" w:sz="0" w:space="0" w:color="auto"/>
                        <w:left w:val="none" w:sz="0" w:space="0" w:color="auto"/>
                        <w:bottom w:val="none" w:sz="0" w:space="0" w:color="auto"/>
                        <w:right w:val="none" w:sz="0" w:space="0" w:color="auto"/>
                      </w:divBdr>
                    </w:div>
                    <w:div w:id="959411304">
                      <w:marLeft w:val="0"/>
                      <w:marRight w:val="0"/>
                      <w:marTop w:val="0"/>
                      <w:marBottom w:val="0"/>
                      <w:divBdr>
                        <w:top w:val="none" w:sz="0" w:space="0" w:color="auto"/>
                        <w:left w:val="none" w:sz="0" w:space="0" w:color="auto"/>
                        <w:bottom w:val="none" w:sz="0" w:space="0" w:color="auto"/>
                        <w:right w:val="none" w:sz="0" w:space="0" w:color="auto"/>
                      </w:divBdr>
                      <w:divsChild>
                        <w:div w:id="35982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609276">
                  <w:marLeft w:val="-90"/>
                  <w:marRight w:val="-90"/>
                  <w:marTop w:val="0"/>
                  <w:marBottom w:val="0"/>
                  <w:divBdr>
                    <w:top w:val="none" w:sz="0" w:space="0" w:color="auto"/>
                    <w:left w:val="none" w:sz="0" w:space="0" w:color="auto"/>
                    <w:bottom w:val="none" w:sz="0" w:space="0" w:color="auto"/>
                    <w:right w:val="none" w:sz="0" w:space="0" w:color="auto"/>
                  </w:divBdr>
                  <w:divsChild>
                    <w:div w:id="512493418">
                      <w:marLeft w:val="0"/>
                      <w:marRight w:val="0"/>
                      <w:marTop w:val="0"/>
                      <w:marBottom w:val="0"/>
                      <w:divBdr>
                        <w:top w:val="none" w:sz="0" w:space="0" w:color="auto"/>
                        <w:left w:val="none" w:sz="0" w:space="0" w:color="auto"/>
                        <w:bottom w:val="none" w:sz="0" w:space="0" w:color="auto"/>
                        <w:right w:val="none" w:sz="0" w:space="0" w:color="auto"/>
                      </w:divBdr>
                    </w:div>
                    <w:div w:id="1694960390">
                      <w:marLeft w:val="0"/>
                      <w:marRight w:val="0"/>
                      <w:marTop w:val="0"/>
                      <w:marBottom w:val="0"/>
                      <w:divBdr>
                        <w:top w:val="none" w:sz="0" w:space="0" w:color="auto"/>
                        <w:left w:val="none" w:sz="0" w:space="0" w:color="auto"/>
                        <w:bottom w:val="none" w:sz="0" w:space="0" w:color="auto"/>
                        <w:right w:val="none" w:sz="0" w:space="0" w:color="auto"/>
                      </w:divBdr>
                      <w:divsChild>
                        <w:div w:id="1398819831">
                          <w:marLeft w:val="0"/>
                          <w:marRight w:val="0"/>
                          <w:marTop w:val="0"/>
                          <w:marBottom w:val="0"/>
                          <w:divBdr>
                            <w:top w:val="none" w:sz="0" w:space="0" w:color="auto"/>
                            <w:left w:val="none" w:sz="0" w:space="0" w:color="auto"/>
                            <w:bottom w:val="none" w:sz="0" w:space="0" w:color="auto"/>
                            <w:right w:val="none" w:sz="0" w:space="0" w:color="auto"/>
                          </w:divBdr>
                          <w:divsChild>
                            <w:div w:id="180357695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119913029">
                  <w:marLeft w:val="-90"/>
                  <w:marRight w:val="-90"/>
                  <w:marTop w:val="0"/>
                  <w:marBottom w:val="0"/>
                  <w:divBdr>
                    <w:top w:val="none" w:sz="0" w:space="0" w:color="auto"/>
                    <w:left w:val="none" w:sz="0" w:space="0" w:color="auto"/>
                    <w:bottom w:val="none" w:sz="0" w:space="0" w:color="auto"/>
                    <w:right w:val="none" w:sz="0" w:space="0" w:color="auto"/>
                  </w:divBdr>
                  <w:divsChild>
                    <w:div w:id="1709448423">
                      <w:marLeft w:val="0"/>
                      <w:marRight w:val="0"/>
                      <w:marTop w:val="0"/>
                      <w:marBottom w:val="0"/>
                      <w:divBdr>
                        <w:top w:val="none" w:sz="0" w:space="0" w:color="auto"/>
                        <w:left w:val="none" w:sz="0" w:space="0" w:color="auto"/>
                        <w:bottom w:val="none" w:sz="0" w:space="0" w:color="auto"/>
                        <w:right w:val="none" w:sz="0" w:space="0" w:color="auto"/>
                      </w:divBdr>
                    </w:div>
                    <w:div w:id="802696662">
                      <w:marLeft w:val="0"/>
                      <w:marRight w:val="0"/>
                      <w:marTop w:val="0"/>
                      <w:marBottom w:val="0"/>
                      <w:divBdr>
                        <w:top w:val="none" w:sz="0" w:space="0" w:color="auto"/>
                        <w:left w:val="none" w:sz="0" w:space="0" w:color="auto"/>
                        <w:bottom w:val="none" w:sz="0" w:space="0" w:color="auto"/>
                        <w:right w:val="none" w:sz="0" w:space="0" w:color="auto"/>
                      </w:divBdr>
                      <w:divsChild>
                        <w:div w:id="796489831">
                          <w:marLeft w:val="0"/>
                          <w:marRight w:val="0"/>
                          <w:marTop w:val="0"/>
                          <w:marBottom w:val="0"/>
                          <w:divBdr>
                            <w:top w:val="none" w:sz="0" w:space="0" w:color="auto"/>
                            <w:left w:val="none" w:sz="0" w:space="0" w:color="auto"/>
                            <w:bottom w:val="none" w:sz="0" w:space="0" w:color="auto"/>
                            <w:right w:val="none" w:sz="0" w:space="0" w:color="auto"/>
                          </w:divBdr>
                          <w:divsChild>
                            <w:div w:id="141204690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4177437">
      <w:bodyDiv w:val="1"/>
      <w:marLeft w:val="0"/>
      <w:marRight w:val="0"/>
      <w:marTop w:val="0"/>
      <w:marBottom w:val="0"/>
      <w:divBdr>
        <w:top w:val="none" w:sz="0" w:space="0" w:color="auto"/>
        <w:left w:val="none" w:sz="0" w:space="0" w:color="auto"/>
        <w:bottom w:val="none" w:sz="0" w:space="0" w:color="auto"/>
        <w:right w:val="none" w:sz="0" w:space="0" w:color="auto"/>
      </w:divBdr>
      <w:divsChild>
        <w:div w:id="1224948235">
          <w:marLeft w:val="0"/>
          <w:marRight w:val="0"/>
          <w:marTop w:val="0"/>
          <w:marBottom w:val="0"/>
          <w:divBdr>
            <w:top w:val="none" w:sz="0" w:space="0" w:color="auto"/>
            <w:left w:val="none" w:sz="0" w:space="0" w:color="auto"/>
            <w:bottom w:val="none" w:sz="0" w:space="0" w:color="auto"/>
            <w:right w:val="none" w:sz="0" w:space="0" w:color="auto"/>
          </w:divBdr>
          <w:divsChild>
            <w:div w:id="757558378">
              <w:marLeft w:val="0"/>
              <w:marRight w:val="0"/>
              <w:marTop w:val="0"/>
              <w:marBottom w:val="0"/>
              <w:divBdr>
                <w:top w:val="none" w:sz="0" w:space="0" w:color="auto"/>
                <w:left w:val="none" w:sz="0" w:space="0" w:color="auto"/>
                <w:bottom w:val="none" w:sz="0" w:space="0" w:color="auto"/>
                <w:right w:val="none" w:sz="0" w:space="0" w:color="auto"/>
              </w:divBdr>
            </w:div>
          </w:divsChild>
        </w:div>
        <w:div w:id="1381632379">
          <w:marLeft w:val="0"/>
          <w:marRight w:val="0"/>
          <w:marTop w:val="0"/>
          <w:marBottom w:val="0"/>
          <w:divBdr>
            <w:top w:val="none" w:sz="0" w:space="0" w:color="auto"/>
            <w:left w:val="none" w:sz="0" w:space="0" w:color="auto"/>
            <w:bottom w:val="none" w:sz="0" w:space="0" w:color="auto"/>
            <w:right w:val="none" w:sz="0" w:space="0" w:color="auto"/>
          </w:divBdr>
          <w:divsChild>
            <w:div w:id="1855804778">
              <w:marLeft w:val="0"/>
              <w:marRight w:val="0"/>
              <w:marTop w:val="0"/>
              <w:marBottom w:val="0"/>
              <w:divBdr>
                <w:top w:val="none" w:sz="0" w:space="0" w:color="auto"/>
                <w:left w:val="none" w:sz="0" w:space="0" w:color="auto"/>
                <w:bottom w:val="none" w:sz="0" w:space="0" w:color="auto"/>
                <w:right w:val="none" w:sz="0" w:space="0" w:color="auto"/>
              </w:divBdr>
              <w:divsChild>
                <w:div w:id="152201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9888428">
          <w:marLeft w:val="0"/>
          <w:marRight w:val="0"/>
          <w:marTop w:val="0"/>
          <w:marBottom w:val="0"/>
          <w:divBdr>
            <w:top w:val="none" w:sz="0" w:space="0" w:color="auto"/>
            <w:left w:val="none" w:sz="0" w:space="0" w:color="auto"/>
            <w:bottom w:val="none" w:sz="0" w:space="0" w:color="auto"/>
            <w:right w:val="none" w:sz="0" w:space="0" w:color="auto"/>
          </w:divBdr>
        </w:div>
      </w:divsChild>
    </w:div>
    <w:div w:id="2111780747">
      <w:bodyDiv w:val="1"/>
      <w:marLeft w:val="0"/>
      <w:marRight w:val="0"/>
      <w:marTop w:val="0"/>
      <w:marBottom w:val="0"/>
      <w:divBdr>
        <w:top w:val="none" w:sz="0" w:space="0" w:color="auto"/>
        <w:left w:val="none" w:sz="0" w:space="0" w:color="auto"/>
        <w:bottom w:val="none" w:sz="0" w:space="0" w:color="auto"/>
        <w:right w:val="none" w:sz="0" w:space="0" w:color="auto"/>
      </w:divBdr>
    </w:div>
    <w:div w:id="2132747819">
      <w:bodyDiv w:val="1"/>
      <w:marLeft w:val="0"/>
      <w:marRight w:val="0"/>
      <w:marTop w:val="0"/>
      <w:marBottom w:val="0"/>
      <w:divBdr>
        <w:top w:val="none" w:sz="0" w:space="0" w:color="auto"/>
        <w:left w:val="none" w:sz="0" w:space="0" w:color="auto"/>
        <w:bottom w:val="none" w:sz="0" w:space="0" w:color="auto"/>
        <w:right w:val="none" w:sz="0" w:space="0" w:color="auto"/>
      </w:divBdr>
    </w:div>
    <w:div w:id="2136217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doi.org/10.1093/ce/zkac001" TargetMode="External"/><Relationship Id="rId26" Type="http://schemas.openxmlformats.org/officeDocument/2006/relationships/hyperlink" Target="https://doi.org/10.1038/s41598-023-35504-x" TargetMode="External"/><Relationship Id="rId3" Type="http://schemas.openxmlformats.org/officeDocument/2006/relationships/customXml" Target="../customXml/item3.xml"/><Relationship Id="rId21" Type="http://schemas.openxmlformats.org/officeDocument/2006/relationships/hyperlink" Target="https://www.oxfordpv.com/"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dmgodino@gmail.com" TargetMode="External"/><Relationship Id="rId17" Type="http://schemas.openxmlformats.org/officeDocument/2006/relationships/hyperlink" Target="https://doi.org/10.1002/pip.2540" TargetMode="External"/><Relationship Id="rId25" Type="http://schemas.openxmlformats.org/officeDocument/2006/relationships/image" Target="media/image6.png"/><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www.zwickroell.com/es/sectores/solar/" TargetMode="External"/><Relationship Id="rId29" Type="http://schemas.openxmlformats.org/officeDocument/2006/relationships/hyperlink" Target="https://www.bing.com/ck/a?!&amp;&amp;p=2b91b3b0be3305e9JmltdHM9MTY4NjA5NjAwMCZpZ3VpZD0yNTQyN2UyYy04ZjQ1LTZmNGEtMTEzZS02YzVkOGVkNTZlMjkmaW5zaWQ9NTU1Ng&amp;ptn=3&amp;hsh=3&amp;fclid=25427e2c-8f45-6f4a-113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msolierz@frp.utn.edu.ar" TargetMode="External"/><Relationship Id="rId24" Type="http://schemas.openxmlformats.org/officeDocument/2006/relationships/customXml" Target="ink/ink2.xml"/><Relationship Id="rId32"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5.png"/><Relationship Id="rId28" Type="http://schemas.openxmlformats.org/officeDocument/2006/relationships/hyperlink" Target="https://www.nrel.gov/pv/" TargetMode="External"/><Relationship Id="rId36"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hyperlink" Target="https://nextcitylabs.com/global/ncl-academy/"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customXml" Target="ink/ink1.xml"/><Relationship Id="rId27" Type="http://schemas.openxmlformats.org/officeDocument/2006/relationships/hyperlink" Target="https://laenergiasolar.info/" TargetMode="External"/><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webSettings" Target="webSettings.xml"/></Relationships>
</file>

<file path=word/_rels/footer1.xml.rels><?xml version="1.0" encoding="UTF-8" standalone="yes"?>
<Relationships xmlns="http://schemas.openxmlformats.org/package/2006/relationships"><Relationship Id="rId2" Type="http://schemas.openxmlformats.org/officeDocument/2006/relationships/hyperlink" Target="mailto:caimcaife2023.frsf.utn.edu.ar" TargetMode="External"/><Relationship Id="rId1" Type="http://schemas.openxmlformats.org/officeDocument/2006/relationships/image" Target="media/image11.jpeg"/></Relationships>
</file>

<file path=word/_rels/footer2.xml.rels><?xml version="1.0" encoding="UTF-8" standalone="yes"?>
<Relationships xmlns="http://schemas.openxmlformats.org/package/2006/relationships"><Relationship Id="rId2" Type="http://schemas.openxmlformats.org/officeDocument/2006/relationships/hyperlink" Target="mailto:caimcaife2023.frsf.utn.edu.ar" TargetMode="External"/><Relationship Id="rId1" Type="http://schemas.openxmlformats.org/officeDocument/2006/relationships/image" Target="media/image11.jpeg"/></Relationships>
</file>

<file path=word/_rels/header1.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8.png"/><Relationship Id="rId1" Type="http://schemas.openxmlformats.org/officeDocument/2006/relationships/image" Target="media/image7.png"/><Relationship Id="rId6" Type="http://schemas.openxmlformats.org/officeDocument/2006/relationships/image" Target="media/image10.png"/><Relationship Id="rId5" Type="http://schemas.openxmlformats.org/officeDocument/2006/relationships/image" Target="media/image9.jpg"/><Relationship Id="rId4" Type="http://schemas.openxmlformats.org/officeDocument/2006/relationships/image" Target="media/image21.png"/></Relationships>
</file>

<file path=word/_rels/header2.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8.png"/><Relationship Id="rId1" Type="http://schemas.openxmlformats.org/officeDocument/2006/relationships/image" Target="media/image7.png"/><Relationship Id="rId6" Type="http://schemas.openxmlformats.org/officeDocument/2006/relationships/image" Target="media/image10.png"/><Relationship Id="rId5" Type="http://schemas.openxmlformats.org/officeDocument/2006/relationships/image" Target="media/image9.jpg"/><Relationship Id="rId4" Type="http://schemas.openxmlformats.org/officeDocument/2006/relationships/image" Target="media/image21.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5-24T22:03:04.781"/>
    </inkml:context>
    <inkml:brush xml:id="br0">
      <inkml:brushProperty name="width" value="0.1" units="cm"/>
      <inkml:brushProperty name="height" value="0.6" units="cm"/>
      <inkml:brushProperty name="color" value="#004F8B"/>
      <inkml:brushProperty name="ignorePressure" value="1"/>
      <inkml:brushProperty name="inkEffects" value="pencil"/>
    </inkml:brush>
  </inkml:definitions>
  <inkml:trace contextRef="#ctx0" brushRef="#br0">1 1,'0'0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5-24T22:03:03.488"/>
    </inkml:context>
    <inkml:brush xml:id="br0">
      <inkml:brushProperty name="width" value="0.1" units="cm"/>
      <inkml:brushProperty name="height" value="0.6" units="cm"/>
      <inkml:brushProperty name="color" value="#004F8B"/>
      <inkml:brushProperty name="ignorePressure" value="1"/>
      <inkml:brushProperty name="inkEffects" value="pencil"/>
    </inkml:brush>
  </inkml:definitions>
  <inkml:trace contextRef="#ctx0" brushRef="#br0">0 9,'4'-4,"0"0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F9954D7466169B4CB260B2C59DF7DABA" ma:contentTypeVersion="4" ma:contentTypeDescription="Crear nuevo documento." ma:contentTypeScope="" ma:versionID="0d3699ab1a3052d82d1aaa34241d29c8">
  <xsd:schema xmlns:xsd="http://www.w3.org/2001/XMLSchema" xmlns:xs="http://www.w3.org/2001/XMLSchema" xmlns:p="http://schemas.microsoft.com/office/2006/metadata/properties" xmlns:ns3="566372d2-6cf7-4985-8a3a-13c5fe266cf0" targetNamespace="http://schemas.microsoft.com/office/2006/metadata/properties" ma:root="true" ma:fieldsID="44bdede2ca49f9afa1a1f9dbdb31a39f" ns3:_="">
    <xsd:import namespace="566372d2-6cf7-4985-8a3a-13c5fe266cf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6372d2-6cf7-4985-8a3a-13c5fe266cf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4BFAF0-782D-459A-A536-0A1BB8F520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6372d2-6cf7-4985-8a3a-13c5fe266c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23CD65-462D-4FF1-B6E4-700AE3AC0E33}">
  <ds:schemaRefs>
    <ds:schemaRef ds:uri="http://schemas.microsoft.com/sharepoint/v3/contenttype/forms"/>
  </ds:schemaRefs>
</ds:datastoreItem>
</file>

<file path=customXml/itemProps3.xml><?xml version="1.0" encoding="utf-8"?>
<ds:datastoreItem xmlns:ds="http://schemas.openxmlformats.org/officeDocument/2006/customXml" ds:itemID="{FB406CEB-2AD7-4E94-A102-FC29FED450C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972B9C4-F4E2-48B8-96A0-E636247D6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4655</Words>
  <Characters>25603</Characters>
  <Application>Microsoft Office Word</Application>
  <DocSecurity>0</DocSecurity>
  <Lines>213</Lines>
  <Paragraphs>60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Heidi Maria Soledad Sterger</dc:creator>
  <cp:keywords/>
  <dc:description/>
  <cp:lastModifiedBy>Depto. Biblioteca</cp:lastModifiedBy>
  <cp:revision>4</cp:revision>
  <cp:lastPrinted>2023-02-02T14:23:00Z</cp:lastPrinted>
  <dcterms:created xsi:type="dcterms:W3CDTF">2024-03-27T17:06:00Z</dcterms:created>
  <dcterms:modified xsi:type="dcterms:W3CDTF">2024-03-27T17:48:00Z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0x010100F9954D7466169B4CB260B2C59DF7DABA</vt:lpwstr>
  </property>
</Properties>
</file>