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BA6" w:rsidRDefault="00C05BA6" w:rsidP="00C05BA6">
      <w:pPr>
        <w:ind w:left="284" w:right="140"/>
        <w:jc w:val="center"/>
        <w:rPr>
          <w:b/>
          <w:sz w:val="96"/>
          <w:szCs w:val="96"/>
        </w:rPr>
      </w:pPr>
    </w:p>
    <w:p w:rsidR="00394D68" w:rsidRDefault="00394D68" w:rsidP="00EE0C55">
      <w:pPr>
        <w:ind w:left="284" w:right="140"/>
        <w:jc w:val="center"/>
        <w:rPr>
          <w:b/>
          <w:sz w:val="96"/>
          <w:szCs w:val="96"/>
        </w:rPr>
      </w:pPr>
    </w:p>
    <w:p w:rsidR="00394D68" w:rsidRDefault="00394D68" w:rsidP="00EE0C55">
      <w:pPr>
        <w:ind w:left="284" w:right="140"/>
        <w:jc w:val="center"/>
        <w:rPr>
          <w:b/>
          <w:sz w:val="96"/>
          <w:szCs w:val="96"/>
        </w:rPr>
      </w:pPr>
    </w:p>
    <w:p w:rsidR="00EE0C55" w:rsidRPr="00394D68" w:rsidRDefault="00C05BA6" w:rsidP="00394D68">
      <w:pPr>
        <w:ind w:left="284" w:right="140"/>
        <w:jc w:val="center"/>
        <w:rPr>
          <w:b/>
          <w:sz w:val="144"/>
          <w:szCs w:val="144"/>
        </w:rPr>
      </w:pPr>
      <w:r w:rsidRPr="00394D68">
        <w:rPr>
          <w:b/>
          <w:sz w:val="144"/>
          <w:szCs w:val="144"/>
        </w:rPr>
        <w:t>QUÍMICA</w:t>
      </w:r>
    </w:p>
    <w:p w:rsidR="00EE0C55" w:rsidRPr="00394D68" w:rsidRDefault="00EE0C55" w:rsidP="00394D68">
      <w:pPr>
        <w:ind w:left="284" w:right="140"/>
        <w:jc w:val="center"/>
        <w:rPr>
          <w:b/>
          <w:sz w:val="144"/>
          <w:szCs w:val="144"/>
        </w:rPr>
      </w:pPr>
    </w:p>
    <w:p w:rsidR="00EE0C55" w:rsidRPr="00394D68" w:rsidRDefault="00EE0C55" w:rsidP="00394D68">
      <w:pPr>
        <w:ind w:left="284" w:right="140"/>
        <w:jc w:val="center"/>
        <w:rPr>
          <w:b/>
          <w:sz w:val="144"/>
          <w:szCs w:val="144"/>
        </w:rPr>
      </w:pPr>
      <w:r w:rsidRPr="00394D68">
        <w:rPr>
          <w:b/>
          <w:sz w:val="144"/>
          <w:szCs w:val="144"/>
        </w:rPr>
        <w:t>BÁSICA</w:t>
      </w:r>
    </w:p>
    <w:p w:rsidR="00394D68" w:rsidRDefault="00394D68" w:rsidP="00394D68">
      <w:pPr>
        <w:spacing w:line="360" w:lineRule="auto"/>
        <w:jc w:val="center"/>
        <w:rPr>
          <w:rFonts w:ascii="Arial" w:hAnsi="Arial" w:cs="Arial"/>
          <w:b/>
          <w:sz w:val="24"/>
          <w:szCs w:val="24"/>
        </w:rPr>
      </w:pPr>
    </w:p>
    <w:p w:rsidR="00394D68" w:rsidRDefault="00394D68" w:rsidP="00394D68">
      <w:pPr>
        <w:spacing w:line="360" w:lineRule="auto"/>
        <w:jc w:val="center"/>
        <w:rPr>
          <w:rFonts w:ascii="Arial" w:hAnsi="Arial" w:cs="Arial"/>
          <w:b/>
          <w:sz w:val="24"/>
          <w:szCs w:val="24"/>
        </w:rPr>
      </w:pPr>
    </w:p>
    <w:p w:rsidR="00394D68" w:rsidRDefault="00394D68" w:rsidP="00394D68">
      <w:pPr>
        <w:spacing w:line="360" w:lineRule="auto"/>
        <w:jc w:val="center"/>
        <w:rPr>
          <w:rFonts w:ascii="Arial" w:hAnsi="Arial" w:cs="Arial"/>
          <w:b/>
          <w:sz w:val="24"/>
          <w:szCs w:val="24"/>
        </w:rPr>
      </w:pPr>
    </w:p>
    <w:p w:rsidR="00394D68" w:rsidRDefault="00394D68" w:rsidP="00394D68">
      <w:pPr>
        <w:spacing w:line="360" w:lineRule="auto"/>
        <w:jc w:val="center"/>
        <w:rPr>
          <w:rFonts w:ascii="Arial" w:hAnsi="Arial" w:cs="Arial"/>
          <w:b/>
          <w:sz w:val="24"/>
          <w:szCs w:val="24"/>
        </w:rPr>
      </w:pPr>
    </w:p>
    <w:p w:rsidR="00394D68" w:rsidRDefault="00394D68" w:rsidP="00394D68">
      <w:pPr>
        <w:spacing w:line="360" w:lineRule="auto"/>
        <w:jc w:val="center"/>
        <w:rPr>
          <w:rFonts w:ascii="Arial" w:hAnsi="Arial" w:cs="Arial"/>
          <w:b/>
          <w:sz w:val="24"/>
          <w:szCs w:val="24"/>
        </w:rPr>
      </w:pPr>
    </w:p>
    <w:p w:rsidR="00394D68" w:rsidRDefault="00394D68" w:rsidP="00394D68">
      <w:pPr>
        <w:spacing w:line="360" w:lineRule="auto"/>
        <w:jc w:val="center"/>
        <w:rPr>
          <w:rFonts w:ascii="Arial" w:hAnsi="Arial" w:cs="Arial"/>
          <w:b/>
          <w:sz w:val="24"/>
          <w:szCs w:val="24"/>
        </w:rPr>
      </w:pPr>
    </w:p>
    <w:p w:rsidR="00394D68" w:rsidRDefault="00394D68" w:rsidP="00394D68">
      <w:pPr>
        <w:spacing w:line="360" w:lineRule="auto"/>
        <w:jc w:val="center"/>
        <w:rPr>
          <w:rFonts w:ascii="Arial" w:hAnsi="Arial" w:cs="Arial"/>
          <w:b/>
          <w:sz w:val="24"/>
          <w:szCs w:val="24"/>
        </w:rPr>
      </w:pPr>
    </w:p>
    <w:p w:rsidR="00E02C5C" w:rsidRPr="00EE0C55" w:rsidRDefault="00EC1072" w:rsidP="00394D68">
      <w:pPr>
        <w:spacing w:line="360" w:lineRule="auto"/>
        <w:jc w:val="center"/>
        <w:rPr>
          <w:rFonts w:ascii="Arial" w:hAnsi="Arial" w:cs="Arial"/>
          <w:b/>
          <w:sz w:val="36"/>
          <w:szCs w:val="36"/>
        </w:rPr>
      </w:pPr>
      <w:r w:rsidRPr="00EE0C55">
        <w:rPr>
          <w:rFonts w:ascii="Arial" w:hAnsi="Arial" w:cs="Arial"/>
          <w:b/>
          <w:sz w:val="36"/>
          <w:szCs w:val="36"/>
        </w:rPr>
        <w:t xml:space="preserve">Edgardo Remo Benvenuto </w:t>
      </w:r>
      <w:r w:rsidR="00E02C5C" w:rsidRPr="00EE0C55">
        <w:rPr>
          <w:rFonts w:ascii="Arial" w:hAnsi="Arial" w:cs="Arial"/>
          <w:b/>
          <w:sz w:val="36"/>
          <w:szCs w:val="36"/>
        </w:rPr>
        <w:t>Pérez</w:t>
      </w:r>
    </w:p>
    <w:p w:rsidR="00E02C5C" w:rsidRPr="00EE0C55" w:rsidRDefault="00E02C5C" w:rsidP="00394D68">
      <w:pPr>
        <w:spacing w:line="360" w:lineRule="auto"/>
        <w:jc w:val="center"/>
        <w:rPr>
          <w:rFonts w:ascii="Arial" w:hAnsi="Arial" w:cs="Arial"/>
          <w:b/>
          <w:sz w:val="36"/>
          <w:szCs w:val="36"/>
        </w:rPr>
      </w:pPr>
      <w:r w:rsidRPr="00EE0C55">
        <w:rPr>
          <w:rFonts w:ascii="Arial" w:hAnsi="Arial" w:cs="Arial"/>
          <w:b/>
          <w:sz w:val="36"/>
          <w:szCs w:val="36"/>
        </w:rPr>
        <w:t>Jorge Luis Contreras Vidal</w:t>
      </w:r>
    </w:p>
    <w:p w:rsidR="00E02C5C" w:rsidRDefault="00E02C5C" w:rsidP="00E02C5C">
      <w:pPr>
        <w:spacing w:line="360" w:lineRule="auto"/>
        <w:jc w:val="center"/>
        <w:rPr>
          <w:rFonts w:ascii="Arial" w:hAnsi="Arial" w:cs="Arial"/>
          <w:b/>
          <w:sz w:val="24"/>
          <w:szCs w:val="24"/>
        </w:rPr>
      </w:pPr>
    </w:p>
    <w:p w:rsidR="001279BF" w:rsidRDefault="001279BF" w:rsidP="00E02C5C">
      <w:pPr>
        <w:spacing w:line="360" w:lineRule="auto"/>
        <w:jc w:val="center"/>
        <w:rPr>
          <w:rFonts w:ascii="Arial" w:hAnsi="Arial" w:cs="Arial"/>
          <w:b/>
          <w:sz w:val="24"/>
          <w:szCs w:val="24"/>
        </w:rPr>
      </w:pPr>
    </w:p>
    <w:p w:rsidR="00432B04" w:rsidRDefault="00432B04" w:rsidP="00E02C5C">
      <w:pPr>
        <w:spacing w:line="360" w:lineRule="auto"/>
        <w:jc w:val="center"/>
        <w:rPr>
          <w:rFonts w:ascii="Arial" w:hAnsi="Arial" w:cs="Arial"/>
          <w:b/>
          <w:sz w:val="24"/>
          <w:szCs w:val="24"/>
        </w:rPr>
      </w:pPr>
    </w:p>
    <w:p w:rsidR="00420E42" w:rsidRPr="001279BF" w:rsidRDefault="00420E42" w:rsidP="00420E42">
      <w:pPr>
        <w:spacing w:line="360" w:lineRule="auto"/>
        <w:jc w:val="center"/>
        <w:rPr>
          <w:rFonts w:ascii="Arial" w:hAnsi="Arial" w:cs="Arial"/>
          <w:b/>
          <w:sz w:val="36"/>
          <w:szCs w:val="36"/>
        </w:rPr>
      </w:pPr>
      <w:r w:rsidRPr="001279BF">
        <w:rPr>
          <w:rFonts w:ascii="Arial" w:hAnsi="Arial" w:cs="Arial"/>
          <w:b/>
          <w:sz w:val="36"/>
          <w:szCs w:val="36"/>
          <w:lang w:val="es-ES"/>
        </w:rPr>
        <w:lastRenderedPageBreak/>
        <w:t>P</w:t>
      </w:r>
      <w:r w:rsidR="00F27398">
        <w:rPr>
          <w:rFonts w:ascii="Arial" w:hAnsi="Arial" w:cs="Arial"/>
          <w:b/>
          <w:sz w:val="36"/>
          <w:szCs w:val="36"/>
          <w:lang w:val="es-ES"/>
        </w:rPr>
        <w:t xml:space="preserve"> </w:t>
      </w:r>
      <w:r w:rsidRPr="001279BF">
        <w:rPr>
          <w:rFonts w:ascii="Arial" w:hAnsi="Arial" w:cs="Arial"/>
          <w:b/>
          <w:sz w:val="36"/>
          <w:szCs w:val="36"/>
          <w:lang w:val="es-ES"/>
        </w:rPr>
        <w:t>R</w:t>
      </w:r>
      <w:r w:rsidR="00F27398">
        <w:rPr>
          <w:rFonts w:ascii="Arial" w:hAnsi="Arial" w:cs="Arial"/>
          <w:b/>
          <w:sz w:val="36"/>
          <w:szCs w:val="36"/>
          <w:lang w:val="es-ES"/>
        </w:rPr>
        <w:t xml:space="preserve"> </w:t>
      </w:r>
      <w:r w:rsidRPr="001279BF">
        <w:rPr>
          <w:rFonts w:ascii="Arial" w:hAnsi="Arial" w:cs="Arial"/>
          <w:b/>
          <w:sz w:val="36"/>
          <w:szCs w:val="36"/>
          <w:lang w:val="es-ES"/>
        </w:rPr>
        <w:t>E</w:t>
      </w:r>
      <w:r w:rsidR="00F27398">
        <w:rPr>
          <w:rFonts w:ascii="Arial" w:hAnsi="Arial" w:cs="Arial"/>
          <w:b/>
          <w:sz w:val="36"/>
          <w:szCs w:val="36"/>
          <w:lang w:val="es-ES"/>
        </w:rPr>
        <w:t xml:space="preserve"> </w:t>
      </w:r>
      <w:r w:rsidRPr="001279BF">
        <w:rPr>
          <w:rFonts w:ascii="Arial" w:hAnsi="Arial" w:cs="Arial"/>
          <w:b/>
          <w:sz w:val="36"/>
          <w:szCs w:val="36"/>
          <w:lang w:val="es-ES"/>
        </w:rPr>
        <w:t>F</w:t>
      </w:r>
      <w:r w:rsidR="00F27398">
        <w:rPr>
          <w:rFonts w:ascii="Arial" w:hAnsi="Arial" w:cs="Arial"/>
          <w:b/>
          <w:sz w:val="36"/>
          <w:szCs w:val="36"/>
          <w:lang w:val="es-ES"/>
        </w:rPr>
        <w:t xml:space="preserve"> </w:t>
      </w:r>
      <w:r w:rsidRPr="001279BF">
        <w:rPr>
          <w:rFonts w:ascii="Arial" w:hAnsi="Arial" w:cs="Arial"/>
          <w:b/>
          <w:sz w:val="36"/>
          <w:szCs w:val="36"/>
          <w:lang w:val="es-ES"/>
        </w:rPr>
        <w:t>A</w:t>
      </w:r>
      <w:r w:rsidR="00F27398">
        <w:rPr>
          <w:rFonts w:ascii="Arial" w:hAnsi="Arial" w:cs="Arial"/>
          <w:b/>
          <w:sz w:val="36"/>
          <w:szCs w:val="36"/>
          <w:lang w:val="es-ES"/>
        </w:rPr>
        <w:t xml:space="preserve"> </w:t>
      </w:r>
      <w:r w:rsidRPr="001279BF">
        <w:rPr>
          <w:rFonts w:ascii="Arial" w:hAnsi="Arial" w:cs="Arial"/>
          <w:b/>
          <w:sz w:val="36"/>
          <w:szCs w:val="36"/>
          <w:lang w:val="es-ES"/>
        </w:rPr>
        <w:t>C</w:t>
      </w:r>
      <w:r w:rsidR="00F27398">
        <w:rPr>
          <w:rFonts w:ascii="Arial" w:hAnsi="Arial" w:cs="Arial"/>
          <w:b/>
          <w:sz w:val="36"/>
          <w:szCs w:val="36"/>
          <w:lang w:val="es-ES"/>
        </w:rPr>
        <w:t xml:space="preserve"> </w:t>
      </w:r>
      <w:r w:rsidRPr="001279BF">
        <w:rPr>
          <w:rFonts w:ascii="Arial" w:hAnsi="Arial" w:cs="Arial"/>
          <w:b/>
          <w:sz w:val="36"/>
          <w:szCs w:val="36"/>
          <w:lang w:val="es-ES"/>
        </w:rPr>
        <w:t>I</w:t>
      </w:r>
      <w:r w:rsidR="00F27398">
        <w:rPr>
          <w:rFonts w:ascii="Arial" w:hAnsi="Arial" w:cs="Arial"/>
          <w:b/>
          <w:sz w:val="36"/>
          <w:szCs w:val="36"/>
          <w:lang w:val="es-ES"/>
        </w:rPr>
        <w:t xml:space="preserve"> </w:t>
      </w:r>
      <w:r w:rsidRPr="001279BF">
        <w:rPr>
          <w:rFonts w:ascii="Arial" w:hAnsi="Arial" w:cs="Arial"/>
          <w:b/>
          <w:sz w:val="36"/>
          <w:szCs w:val="36"/>
          <w:lang w:val="es-ES"/>
        </w:rPr>
        <w:t xml:space="preserve">O </w:t>
      </w:r>
    </w:p>
    <w:p w:rsidR="00D81346" w:rsidRDefault="00420E42" w:rsidP="00EE0C55">
      <w:pPr>
        <w:pStyle w:val="Ttulo2"/>
        <w:spacing w:line="360" w:lineRule="auto"/>
        <w:rPr>
          <w:rFonts w:ascii="Arial" w:hAnsi="Arial" w:cs="Arial"/>
          <w:b w:val="0"/>
          <w:szCs w:val="24"/>
          <w:lang w:val="es-ES"/>
        </w:rPr>
      </w:pPr>
      <w:r w:rsidRPr="00315142">
        <w:rPr>
          <w:rFonts w:ascii="Arial" w:hAnsi="Arial" w:cs="Arial"/>
          <w:b w:val="0"/>
          <w:szCs w:val="24"/>
          <w:lang w:val="es-ES"/>
        </w:rPr>
        <w:t xml:space="preserve">El texto </w:t>
      </w:r>
      <w:r w:rsidRPr="00F7129C">
        <w:rPr>
          <w:rFonts w:ascii="Arial" w:hAnsi="Arial" w:cs="Arial"/>
          <w:szCs w:val="24"/>
          <w:lang w:val="es-ES"/>
        </w:rPr>
        <w:t xml:space="preserve">Química </w:t>
      </w:r>
      <w:r w:rsidR="00EE0C55">
        <w:rPr>
          <w:rFonts w:ascii="Arial" w:hAnsi="Arial" w:cs="Arial"/>
          <w:szCs w:val="24"/>
          <w:lang w:val="es-ES"/>
        </w:rPr>
        <w:t xml:space="preserve">Básica </w:t>
      </w:r>
      <w:r w:rsidRPr="00315142">
        <w:rPr>
          <w:rFonts w:ascii="Arial" w:hAnsi="Arial" w:cs="Arial"/>
          <w:b w:val="0"/>
          <w:szCs w:val="24"/>
          <w:lang w:val="es-ES"/>
        </w:rPr>
        <w:t xml:space="preserve">es una propuesta para </w:t>
      </w:r>
      <w:r w:rsidR="00EE0C55">
        <w:rPr>
          <w:rFonts w:ascii="Arial" w:hAnsi="Arial" w:cs="Arial"/>
          <w:b w:val="0"/>
          <w:szCs w:val="24"/>
          <w:lang w:val="es-ES"/>
        </w:rPr>
        <w:t xml:space="preserve">la formación </w:t>
      </w:r>
      <w:r w:rsidRPr="00315142">
        <w:rPr>
          <w:rFonts w:ascii="Arial" w:hAnsi="Arial" w:cs="Arial"/>
          <w:b w:val="0"/>
          <w:szCs w:val="24"/>
          <w:lang w:val="es-ES"/>
        </w:rPr>
        <w:t>inicia</w:t>
      </w:r>
      <w:r w:rsidR="00EE0C55">
        <w:rPr>
          <w:rFonts w:ascii="Arial" w:hAnsi="Arial" w:cs="Arial"/>
          <w:b w:val="0"/>
          <w:szCs w:val="24"/>
          <w:lang w:val="es-ES"/>
        </w:rPr>
        <w:t>l</w:t>
      </w:r>
      <w:r w:rsidRPr="00315142">
        <w:rPr>
          <w:rFonts w:ascii="Arial" w:hAnsi="Arial" w:cs="Arial"/>
          <w:b w:val="0"/>
          <w:szCs w:val="24"/>
          <w:lang w:val="es-ES"/>
        </w:rPr>
        <w:t xml:space="preserve"> </w:t>
      </w:r>
      <w:r w:rsidR="00EE0C55">
        <w:rPr>
          <w:rFonts w:ascii="Arial" w:hAnsi="Arial" w:cs="Arial"/>
          <w:b w:val="0"/>
          <w:szCs w:val="24"/>
          <w:lang w:val="es-ES"/>
        </w:rPr>
        <w:t>en Química de profesores</w:t>
      </w:r>
      <w:r w:rsidR="00A0695A">
        <w:rPr>
          <w:rFonts w:ascii="Arial" w:hAnsi="Arial" w:cs="Arial"/>
          <w:b w:val="0"/>
          <w:szCs w:val="24"/>
          <w:lang w:val="es-ES"/>
        </w:rPr>
        <w:t>, especialmente de Física y Química</w:t>
      </w:r>
      <w:r w:rsidR="00EE0C55">
        <w:rPr>
          <w:rFonts w:ascii="Arial" w:hAnsi="Arial" w:cs="Arial"/>
          <w:b w:val="0"/>
          <w:szCs w:val="24"/>
          <w:lang w:val="es-ES"/>
        </w:rPr>
        <w:t xml:space="preserve">. </w:t>
      </w:r>
    </w:p>
    <w:p w:rsidR="006E48A2" w:rsidRDefault="00420E42" w:rsidP="00EE0C55">
      <w:pPr>
        <w:pStyle w:val="Ttulo2"/>
        <w:spacing w:line="360" w:lineRule="auto"/>
        <w:rPr>
          <w:rFonts w:ascii="Arial" w:hAnsi="Arial" w:cs="Arial"/>
          <w:b w:val="0"/>
          <w:szCs w:val="24"/>
          <w:lang w:val="es-ES"/>
        </w:rPr>
      </w:pPr>
      <w:r w:rsidRPr="00315142">
        <w:rPr>
          <w:rFonts w:ascii="Arial" w:hAnsi="Arial" w:cs="Arial"/>
          <w:b w:val="0"/>
          <w:szCs w:val="24"/>
          <w:lang w:val="es-ES"/>
        </w:rPr>
        <w:t>Se destaca que debido a la complejidad de esta</w:t>
      </w:r>
      <w:r w:rsidR="00BC0B65">
        <w:rPr>
          <w:rFonts w:ascii="Arial" w:hAnsi="Arial" w:cs="Arial"/>
          <w:b w:val="0"/>
          <w:szCs w:val="24"/>
          <w:lang w:val="es-ES"/>
        </w:rPr>
        <w:t>s</w:t>
      </w:r>
      <w:r w:rsidRPr="00315142">
        <w:rPr>
          <w:rFonts w:ascii="Arial" w:hAnsi="Arial" w:cs="Arial"/>
          <w:b w:val="0"/>
          <w:szCs w:val="24"/>
          <w:lang w:val="es-ES"/>
        </w:rPr>
        <w:t xml:space="preserve"> Ciencia</w:t>
      </w:r>
      <w:r w:rsidR="00BC0B65">
        <w:rPr>
          <w:rFonts w:ascii="Arial" w:hAnsi="Arial" w:cs="Arial"/>
          <w:b w:val="0"/>
          <w:szCs w:val="24"/>
          <w:lang w:val="es-ES"/>
        </w:rPr>
        <w:t>s</w:t>
      </w:r>
      <w:r w:rsidRPr="00315142">
        <w:rPr>
          <w:rFonts w:ascii="Arial" w:hAnsi="Arial" w:cs="Arial"/>
          <w:b w:val="0"/>
          <w:szCs w:val="24"/>
          <w:lang w:val="es-ES"/>
        </w:rPr>
        <w:t xml:space="preserve"> Natural</w:t>
      </w:r>
      <w:r w:rsidR="00BC0B65">
        <w:rPr>
          <w:rFonts w:ascii="Arial" w:hAnsi="Arial" w:cs="Arial"/>
          <w:b w:val="0"/>
          <w:szCs w:val="24"/>
          <w:lang w:val="es-ES"/>
        </w:rPr>
        <w:t>es</w:t>
      </w:r>
      <w:r w:rsidRPr="00315142">
        <w:rPr>
          <w:rFonts w:ascii="Arial" w:hAnsi="Arial" w:cs="Arial"/>
          <w:b w:val="0"/>
          <w:szCs w:val="24"/>
          <w:lang w:val="es-ES"/>
        </w:rPr>
        <w:t>, el estudio se debe realizar con muchas precauciones para no presentar y desarrollar conceptos que al avanzar en la disciplina son confusos, incorrectos o invalidado</w:t>
      </w:r>
      <w:r>
        <w:rPr>
          <w:rFonts w:ascii="Arial" w:hAnsi="Arial" w:cs="Arial"/>
          <w:b w:val="0"/>
          <w:szCs w:val="24"/>
          <w:lang w:val="es-ES"/>
        </w:rPr>
        <w:t>s por conocimientos posteriores.</w:t>
      </w:r>
      <w:r w:rsidR="00EE0C55">
        <w:rPr>
          <w:rFonts w:ascii="Arial" w:hAnsi="Arial" w:cs="Arial"/>
          <w:b w:val="0"/>
          <w:szCs w:val="24"/>
          <w:lang w:val="es-ES"/>
        </w:rPr>
        <w:t xml:space="preserve"> </w:t>
      </w:r>
    </w:p>
    <w:p w:rsidR="00420E42" w:rsidRDefault="00420E42" w:rsidP="00420E42">
      <w:pPr>
        <w:spacing w:line="360" w:lineRule="auto"/>
        <w:ind w:right="140"/>
        <w:jc w:val="both"/>
        <w:rPr>
          <w:rFonts w:ascii="Arial" w:hAnsi="Arial" w:cs="Arial"/>
          <w:sz w:val="24"/>
          <w:szCs w:val="24"/>
        </w:rPr>
      </w:pPr>
      <w:r w:rsidRPr="00315142">
        <w:rPr>
          <w:rFonts w:ascii="Arial" w:hAnsi="Arial" w:cs="Arial"/>
          <w:sz w:val="24"/>
          <w:szCs w:val="24"/>
        </w:rPr>
        <w:t xml:space="preserve">Los temas se desarrollan en forma sinóptica, se ha intentado resumirlos con claridad, pero teniendo en cuenta siempre la </w:t>
      </w:r>
      <w:r w:rsidRPr="00F27398">
        <w:rPr>
          <w:rFonts w:ascii="Arial" w:hAnsi="Arial" w:cs="Arial"/>
          <w:i/>
          <w:sz w:val="24"/>
          <w:szCs w:val="24"/>
        </w:rPr>
        <w:t xml:space="preserve">Teoría de la Omisión (TOms) </w:t>
      </w:r>
      <w:r>
        <w:rPr>
          <w:rFonts w:ascii="Arial" w:hAnsi="Arial" w:cs="Arial"/>
          <w:sz w:val="24"/>
          <w:szCs w:val="24"/>
        </w:rPr>
        <w:t>(VER Lecturas Complementarias Cap. 1: TOms: propuesta pedagógica para abordar temas):</w:t>
      </w:r>
      <w:r w:rsidRPr="00315142">
        <w:rPr>
          <w:rFonts w:ascii="Arial" w:hAnsi="Arial" w:cs="Arial"/>
          <w:sz w:val="24"/>
          <w:szCs w:val="24"/>
        </w:rPr>
        <w:t xml:space="preserve"> desarrollar los temas y conceptos tratando que no sean invalidados, contradictorios o incoherentes con los omitidos.</w:t>
      </w:r>
      <w:r w:rsidR="006E48A2">
        <w:rPr>
          <w:rFonts w:ascii="Arial" w:hAnsi="Arial" w:cs="Arial"/>
          <w:sz w:val="24"/>
          <w:szCs w:val="24"/>
        </w:rPr>
        <w:t xml:space="preserve"> Se ha publicado un libro de la TOms indicado en la bibliografía.</w:t>
      </w:r>
    </w:p>
    <w:p w:rsidR="00014E5F" w:rsidRDefault="006E48A2" w:rsidP="00420E42">
      <w:pPr>
        <w:spacing w:line="360" w:lineRule="auto"/>
        <w:jc w:val="both"/>
        <w:rPr>
          <w:rFonts w:ascii="Arial" w:hAnsi="Arial" w:cs="Arial"/>
          <w:sz w:val="24"/>
          <w:szCs w:val="24"/>
        </w:rPr>
      </w:pPr>
      <w:r>
        <w:rPr>
          <w:rFonts w:ascii="Arial" w:hAnsi="Arial" w:cs="Arial"/>
          <w:sz w:val="24"/>
          <w:szCs w:val="24"/>
        </w:rPr>
        <w:t>E</w:t>
      </w:r>
      <w:r w:rsidRPr="00315142">
        <w:rPr>
          <w:rFonts w:ascii="Arial" w:hAnsi="Arial" w:cs="Arial"/>
          <w:sz w:val="24"/>
          <w:szCs w:val="24"/>
        </w:rPr>
        <w:t xml:space="preserve">s fundamental la </w:t>
      </w:r>
      <w:r w:rsidRPr="00BC0B65">
        <w:rPr>
          <w:rFonts w:ascii="Arial" w:hAnsi="Arial" w:cs="Arial"/>
          <w:i/>
          <w:sz w:val="24"/>
          <w:szCs w:val="24"/>
        </w:rPr>
        <w:t xml:space="preserve">selección, secuencia, calidad y cantidad </w:t>
      </w:r>
      <w:r w:rsidR="00BC0B65" w:rsidRPr="00BC0B65">
        <w:rPr>
          <w:rFonts w:ascii="Arial" w:hAnsi="Arial" w:cs="Arial"/>
          <w:i/>
          <w:sz w:val="24"/>
          <w:szCs w:val="24"/>
        </w:rPr>
        <w:t xml:space="preserve">(SSCC) </w:t>
      </w:r>
      <w:r w:rsidRPr="00BC0B65">
        <w:rPr>
          <w:rFonts w:ascii="Arial" w:hAnsi="Arial" w:cs="Arial"/>
          <w:i/>
          <w:sz w:val="24"/>
          <w:szCs w:val="24"/>
        </w:rPr>
        <w:t>de contenidos</w:t>
      </w:r>
      <w:r w:rsidRPr="00315142">
        <w:rPr>
          <w:rFonts w:ascii="Arial" w:hAnsi="Arial" w:cs="Arial"/>
          <w:sz w:val="24"/>
          <w:szCs w:val="24"/>
        </w:rPr>
        <w:t xml:space="preserve"> </w:t>
      </w:r>
      <w:r>
        <w:rPr>
          <w:rFonts w:ascii="Arial" w:hAnsi="Arial" w:cs="Arial"/>
          <w:sz w:val="24"/>
          <w:szCs w:val="24"/>
        </w:rPr>
        <w:t>que</w:t>
      </w:r>
      <w:r w:rsidRPr="00315142">
        <w:rPr>
          <w:rFonts w:ascii="Arial" w:hAnsi="Arial" w:cs="Arial"/>
          <w:sz w:val="24"/>
          <w:szCs w:val="24"/>
        </w:rPr>
        <w:t xml:space="preserve"> se ha realizado después de un análisis crítico intentando aplicar una Lógica Químico -</w:t>
      </w:r>
      <w:r w:rsidR="00BC0B65">
        <w:rPr>
          <w:rFonts w:ascii="Arial" w:hAnsi="Arial" w:cs="Arial"/>
          <w:sz w:val="24"/>
          <w:szCs w:val="24"/>
        </w:rPr>
        <w:t xml:space="preserve"> </w:t>
      </w:r>
      <w:r w:rsidRPr="00315142">
        <w:rPr>
          <w:rFonts w:ascii="Arial" w:hAnsi="Arial" w:cs="Arial"/>
          <w:sz w:val="24"/>
          <w:szCs w:val="24"/>
        </w:rPr>
        <w:t>Física que disminuya las dificultades en el aprendizaje.</w:t>
      </w:r>
      <w:r>
        <w:rPr>
          <w:rFonts w:ascii="Arial" w:hAnsi="Arial" w:cs="Arial"/>
          <w:sz w:val="24"/>
          <w:szCs w:val="24"/>
        </w:rPr>
        <w:t xml:space="preserve"> S</w:t>
      </w:r>
      <w:r w:rsidR="00420E42" w:rsidRPr="00315142">
        <w:rPr>
          <w:rFonts w:ascii="Arial" w:hAnsi="Arial" w:cs="Arial"/>
          <w:sz w:val="24"/>
          <w:szCs w:val="24"/>
        </w:rPr>
        <w:t>e aplica</w:t>
      </w:r>
      <w:r w:rsidR="00432B04">
        <w:rPr>
          <w:rFonts w:ascii="Arial" w:hAnsi="Arial" w:cs="Arial"/>
          <w:sz w:val="24"/>
          <w:szCs w:val="24"/>
        </w:rPr>
        <w:t xml:space="preserve"> </w:t>
      </w:r>
      <w:r w:rsidR="00420E42" w:rsidRPr="00315142">
        <w:rPr>
          <w:rFonts w:ascii="Arial" w:hAnsi="Arial" w:cs="Arial"/>
          <w:sz w:val="24"/>
          <w:szCs w:val="24"/>
        </w:rPr>
        <w:t xml:space="preserve">el concepto del </w:t>
      </w:r>
      <w:r w:rsidR="00420E42" w:rsidRPr="00F27398">
        <w:rPr>
          <w:rFonts w:ascii="Arial" w:hAnsi="Arial" w:cs="Arial"/>
          <w:i/>
          <w:sz w:val="24"/>
          <w:szCs w:val="24"/>
        </w:rPr>
        <w:t>Rompecabezas para Comprender (RomCom)</w:t>
      </w:r>
      <w:r w:rsidR="00420E42" w:rsidRPr="00315142">
        <w:rPr>
          <w:rFonts w:ascii="Arial" w:hAnsi="Arial" w:cs="Arial"/>
          <w:sz w:val="24"/>
          <w:szCs w:val="24"/>
        </w:rPr>
        <w:t xml:space="preserve">. </w:t>
      </w:r>
      <w:r w:rsidR="00420E42">
        <w:rPr>
          <w:rFonts w:ascii="Arial" w:hAnsi="Arial" w:cs="Arial"/>
          <w:sz w:val="24"/>
          <w:szCs w:val="24"/>
        </w:rPr>
        <w:t xml:space="preserve">Este </w:t>
      </w:r>
      <w:r w:rsidR="00420E42" w:rsidRPr="00315142">
        <w:rPr>
          <w:rFonts w:ascii="Arial" w:hAnsi="Arial" w:cs="Arial"/>
          <w:sz w:val="24"/>
          <w:szCs w:val="24"/>
        </w:rPr>
        <w:t xml:space="preserve">concepto se </w:t>
      </w:r>
      <w:r w:rsidR="00432B04">
        <w:rPr>
          <w:rFonts w:ascii="Arial" w:hAnsi="Arial" w:cs="Arial"/>
          <w:sz w:val="24"/>
          <w:szCs w:val="24"/>
        </w:rPr>
        <w:t>refiere</w:t>
      </w:r>
      <w:r w:rsidR="00420E42" w:rsidRPr="00315142">
        <w:rPr>
          <w:rFonts w:ascii="Arial" w:hAnsi="Arial" w:cs="Arial"/>
          <w:sz w:val="24"/>
          <w:szCs w:val="24"/>
        </w:rPr>
        <w:t xml:space="preserve"> a la construcción del conocimiento y fundamentalmente a la comprensión de temas</w:t>
      </w:r>
      <w:r>
        <w:rPr>
          <w:rFonts w:ascii="Arial" w:hAnsi="Arial" w:cs="Arial"/>
          <w:sz w:val="24"/>
          <w:szCs w:val="24"/>
        </w:rPr>
        <w:t xml:space="preserve"> de una Ciencia, </w:t>
      </w:r>
      <w:r w:rsidR="00BC0B65">
        <w:rPr>
          <w:rFonts w:ascii="Arial" w:hAnsi="Arial" w:cs="Arial"/>
          <w:sz w:val="24"/>
          <w:szCs w:val="24"/>
        </w:rPr>
        <w:t>en esta caso</w:t>
      </w:r>
      <w:r>
        <w:rPr>
          <w:rFonts w:ascii="Arial" w:hAnsi="Arial" w:cs="Arial"/>
          <w:sz w:val="24"/>
          <w:szCs w:val="24"/>
        </w:rPr>
        <w:t>, Química.</w:t>
      </w:r>
      <w:r w:rsidR="00420E42">
        <w:rPr>
          <w:rFonts w:ascii="Arial" w:hAnsi="Arial" w:cs="Arial"/>
          <w:sz w:val="24"/>
          <w:szCs w:val="24"/>
        </w:rPr>
        <w:t xml:space="preserve"> </w:t>
      </w:r>
      <w:r w:rsidR="00420E42" w:rsidRPr="00315142">
        <w:rPr>
          <w:rFonts w:ascii="Arial" w:hAnsi="Arial" w:cs="Arial"/>
          <w:sz w:val="24"/>
          <w:szCs w:val="24"/>
        </w:rPr>
        <w:t>Un rompecabezas tiene piezas separadas, su complejidad depende de la cantidad y calidad de las piezas separadas.</w:t>
      </w:r>
      <w:r w:rsidR="00420E42">
        <w:rPr>
          <w:rFonts w:ascii="Arial" w:hAnsi="Arial" w:cs="Arial"/>
          <w:sz w:val="24"/>
          <w:szCs w:val="24"/>
        </w:rPr>
        <w:t xml:space="preserve"> </w:t>
      </w:r>
      <w:r w:rsidR="00420E42" w:rsidRPr="00315142">
        <w:rPr>
          <w:rFonts w:ascii="Arial" w:hAnsi="Arial" w:cs="Arial"/>
          <w:sz w:val="24"/>
          <w:szCs w:val="24"/>
        </w:rPr>
        <w:t>Las piezas separadas son análogas a los conocimientos separados y eventualmente comprendidos.</w:t>
      </w:r>
      <w:r w:rsidR="00420E42">
        <w:rPr>
          <w:rFonts w:ascii="Arial" w:hAnsi="Arial" w:cs="Arial"/>
          <w:sz w:val="24"/>
          <w:szCs w:val="24"/>
        </w:rPr>
        <w:t xml:space="preserve"> </w:t>
      </w:r>
      <w:r w:rsidR="00420E42" w:rsidRPr="00315142">
        <w:rPr>
          <w:rFonts w:ascii="Arial" w:hAnsi="Arial" w:cs="Arial"/>
          <w:sz w:val="24"/>
          <w:szCs w:val="24"/>
        </w:rPr>
        <w:t xml:space="preserve">Armar el rompecabezas es análogo a relacionar conocimientos separados y posiblemente comprendidos, al relacionarlos es muy probable que aumente la comprensión parcial y </w:t>
      </w:r>
      <w:r>
        <w:rPr>
          <w:rFonts w:ascii="Arial" w:hAnsi="Arial" w:cs="Arial"/>
          <w:sz w:val="24"/>
          <w:szCs w:val="24"/>
        </w:rPr>
        <w:t>de otros</w:t>
      </w:r>
      <w:r w:rsidR="00420E42" w:rsidRPr="00315142">
        <w:rPr>
          <w:rFonts w:ascii="Arial" w:hAnsi="Arial" w:cs="Arial"/>
          <w:sz w:val="24"/>
          <w:szCs w:val="24"/>
        </w:rPr>
        <w:t xml:space="preserve"> conceptos.</w:t>
      </w:r>
      <w:r w:rsidR="00420E42">
        <w:rPr>
          <w:rFonts w:ascii="Arial" w:hAnsi="Arial" w:cs="Arial"/>
          <w:sz w:val="24"/>
          <w:szCs w:val="24"/>
        </w:rPr>
        <w:t xml:space="preserve"> </w:t>
      </w:r>
      <w:r w:rsidR="00420E42" w:rsidRPr="00315142">
        <w:rPr>
          <w:rFonts w:ascii="Arial" w:hAnsi="Arial" w:cs="Arial"/>
          <w:sz w:val="24"/>
          <w:szCs w:val="24"/>
        </w:rPr>
        <w:t xml:space="preserve">Si la </w:t>
      </w:r>
      <w:r w:rsidR="00BC0B65">
        <w:rPr>
          <w:rFonts w:ascii="Arial" w:hAnsi="Arial" w:cs="Arial"/>
          <w:sz w:val="24"/>
          <w:szCs w:val="24"/>
        </w:rPr>
        <w:t>SSCC</w:t>
      </w:r>
      <w:r w:rsidR="00420E42" w:rsidRPr="00315142">
        <w:rPr>
          <w:rFonts w:ascii="Arial" w:hAnsi="Arial" w:cs="Arial"/>
          <w:sz w:val="24"/>
          <w:szCs w:val="24"/>
        </w:rPr>
        <w:t xml:space="preserve"> en el desarrollo de un tema o disciplina es ilógica y además hay omisiones, se encuentran muchas dificultades para armar el rompecabezas, o sea comprender el tema.</w:t>
      </w:r>
      <w:r w:rsidR="00420E42">
        <w:rPr>
          <w:rFonts w:ascii="Arial" w:hAnsi="Arial" w:cs="Arial"/>
          <w:sz w:val="24"/>
          <w:szCs w:val="24"/>
        </w:rPr>
        <w:t xml:space="preserve"> </w:t>
      </w:r>
      <w:r w:rsidR="00420E42" w:rsidRPr="00315142">
        <w:rPr>
          <w:rFonts w:ascii="Arial" w:hAnsi="Arial" w:cs="Arial"/>
          <w:sz w:val="24"/>
          <w:szCs w:val="24"/>
        </w:rPr>
        <w:t xml:space="preserve">Según la </w:t>
      </w:r>
      <w:r>
        <w:rPr>
          <w:rFonts w:ascii="Arial" w:hAnsi="Arial" w:cs="Arial"/>
          <w:sz w:val="24"/>
          <w:szCs w:val="24"/>
        </w:rPr>
        <w:t xml:space="preserve">calidad y </w:t>
      </w:r>
      <w:r w:rsidR="00420E42" w:rsidRPr="00315142">
        <w:rPr>
          <w:rFonts w:ascii="Arial" w:hAnsi="Arial" w:cs="Arial"/>
          <w:sz w:val="24"/>
          <w:szCs w:val="24"/>
        </w:rPr>
        <w:t xml:space="preserve">cantidad de los conocimientos separados y las omisiones, armar el rompecabezas para comprender tiene muy distintas </w:t>
      </w:r>
      <w:r w:rsidR="00420E42">
        <w:rPr>
          <w:rFonts w:ascii="Arial" w:hAnsi="Arial" w:cs="Arial"/>
          <w:sz w:val="24"/>
          <w:szCs w:val="24"/>
        </w:rPr>
        <w:t xml:space="preserve">y diferentes </w:t>
      </w:r>
      <w:r w:rsidR="00420E42" w:rsidRPr="00315142">
        <w:rPr>
          <w:rFonts w:ascii="Arial" w:hAnsi="Arial" w:cs="Arial"/>
          <w:sz w:val="24"/>
          <w:szCs w:val="24"/>
        </w:rPr>
        <w:t>dificultades.</w:t>
      </w:r>
      <w:r>
        <w:rPr>
          <w:rFonts w:ascii="Arial" w:hAnsi="Arial" w:cs="Arial"/>
          <w:sz w:val="24"/>
          <w:szCs w:val="24"/>
        </w:rPr>
        <w:t xml:space="preserve"> </w:t>
      </w:r>
      <w:r w:rsidR="00420E42" w:rsidRPr="00315142">
        <w:rPr>
          <w:rFonts w:ascii="Arial" w:hAnsi="Arial" w:cs="Arial"/>
          <w:sz w:val="24"/>
          <w:szCs w:val="24"/>
        </w:rPr>
        <w:t xml:space="preserve">El RomCom está directamente relacionado con la </w:t>
      </w:r>
      <w:r w:rsidR="00BC0B65">
        <w:rPr>
          <w:rFonts w:ascii="Arial" w:hAnsi="Arial" w:cs="Arial"/>
          <w:sz w:val="24"/>
          <w:szCs w:val="24"/>
        </w:rPr>
        <w:t>P</w:t>
      </w:r>
      <w:r w:rsidR="00420E42" w:rsidRPr="00315142">
        <w:rPr>
          <w:rFonts w:ascii="Arial" w:hAnsi="Arial" w:cs="Arial"/>
          <w:sz w:val="24"/>
          <w:szCs w:val="24"/>
        </w:rPr>
        <w:t>edagogía</w:t>
      </w:r>
      <w:r w:rsidR="00420E42">
        <w:rPr>
          <w:rFonts w:ascii="Arial" w:hAnsi="Arial" w:cs="Arial"/>
          <w:sz w:val="24"/>
          <w:szCs w:val="24"/>
        </w:rPr>
        <w:t xml:space="preserve"> (</w:t>
      </w:r>
      <w:r w:rsidR="00BC0B65">
        <w:rPr>
          <w:rFonts w:ascii="Arial" w:hAnsi="Arial" w:cs="Arial"/>
          <w:sz w:val="24"/>
          <w:szCs w:val="24"/>
        </w:rPr>
        <w:t>Qué)</w:t>
      </w:r>
      <w:r w:rsidR="00420E42" w:rsidRPr="00315142">
        <w:rPr>
          <w:rFonts w:ascii="Arial" w:hAnsi="Arial" w:cs="Arial"/>
          <w:sz w:val="24"/>
          <w:szCs w:val="24"/>
        </w:rPr>
        <w:t xml:space="preserve">: selección, secuencia, </w:t>
      </w:r>
      <w:r>
        <w:rPr>
          <w:rFonts w:ascii="Arial" w:hAnsi="Arial" w:cs="Arial"/>
          <w:sz w:val="24"/>
          <w:szCs w:val="24"/>
        </w:rPr>
        <w:t xml:space="preserve">calidad y </w:t>
      </w:r>
      <w:r w:rsidR="00420E42" w:rsidRPr="00315142">
        <w:rPr>
          <w:rFonts w:ascii="Arial" w:hAnsi="Arial" w:cs="Arial"/>
          <w:sz w:val="24"/>
          <w:szCs w:val="24"/>
        </w:rPr>
        <w:t>cantidad</w:t>
      </w:r>
      <w:r>
        <w:rPr>
          <w:rFonts w:ascii="Arial" w:hAnsi="Arial" w:cs="Arial"/>
          <w:sz w:val="24"/>
          <w:szCs w:val="24"/>
        </w:rPr>
        <w:t xml:space="preserve"> </w:t>
      </w:r>
      <w:r w:rsidR="00BC0B65">
        <w:rPr>
          <w:rFonts w:ascii="Arial" w:hAnsi="Arial" w:cs="Arial"/>
          <w:sz w:val="24"/>
          <w:szCs w:val="24"/>
        </w:rPr>
        <w:t xml:space="preserve">SSCC </w:t>
      </w:r>
      <w:r>
        <w:rPr>
          <w:rFonts w:ascii="Arial" w:hAnsi="Arial" w:cs="Arial"/>
          <w:sz w:val="24"/>
          <w:szCs w:val="24"/>
        </w:rPr>
        <w:t>d</w:t>
      </w:r>
      <w:r w:rsidR="00420E42" w:rsidRPr="00315142">
        <w:rPr>
          <w:rFonts w:ascii="Arial" w:hAnsi="Arial" w:cs="Arial"/>
          <w:sz w:val="24"/>
          <w:szCs w:val="24"/>
        </w:rPr>
        <w:t>e contenidos.</w:t>
      </w:r>
      <w:r w:rsidR="00420E42">
        <w:rPr>
          <w:rFonts w:ascii="Arial" w:hAnsi="Arial" w:cs="Arial"/>
          <w:sz w:val="24"/>
          <w:szCs w:val="24"/>
        </w:rPr>
        <w:t xml:space="preserve"> </w:t>
      </w:r>
      <w:r w:rsidR="00BC0B65">
        <w:rPr>
          <w:rFonts w:ascii="Arial" w:hAnsi="Arial" w:cs="Arial"/>
          <w:sz w:val="24"/>
          <w:szCs w:val="24"/>
        </w:rPr>
        <w:t>La D</w:t>
      </w:r>
      <w:r w:rsidR="00420E42" w:rsidRPr="00315142">
        <w:rPr>
          <w:rFonts w:ascii="Arial" w:hAnsi="Arial" w:cs="Arial"/>
          <w:sz w:val="24"/>
          <w:szCs w:val="24"/>
        </w:rPr>
        <w:t>idáctica (</w:t>
      </w:r>
      <w:r w:rsidR="00BC0B65">
        <w:rPr>
          <w:rFonts w:ascii="Arial" w:hAnsi="Arial" w:cs="Arial"/>
          <w:sz w:val="24"/>
          <w:szCs w:val="24"/>
        </w:rPr>
        <w:t>C</w:t>
      </w:r>
      <w:r w:rsidR="00420E42" w:rsidRPr="00315142">
        <w:rPr>
          <w:rFonts w:ascii="Arial" w:hAnsi="Arial" w:cs="Arial"/>
          <w:sz w:val="24"/>
          <w:szCs w:val="24"/>
        </w:rPr>
        <w:t>ómo) son los medios</w:t>
      </w:r>
      <w:r w:rsidR="00420E42">
        <w:rPr>
          <w:rFonts w:ascii="Arial" w:hAnsi="Arial" w:cs="Arial"/>
          <w:sz w:val="24"/>
          <w:szCs w:val="24"/>
        </w:rPr>
        <w:t>, formas, métodos,</w:t>
      </w:r>
      <w:r w:rsidR="00420E42" w:rsidRPr="00315142">
        <w:rPr>
          <w:rFonts w:ascii="Arial" w:hAnsi="Arial" w:cs="Arial"/>
          <w:sz w:val="24"/>
          <w:szCs w:val="24"/>
        </w:rPr>
        <w:t xml:space="preserve"> variables para el </w:t>
      </w:r>
      <w:r w:rsidR="00BC0B65">
        <w:rPr>
          <w:rFonts w:ascii="Arial" w:hAnsi="Arial" w:cs="Arial"/>
          <w:sz w:val="24"/>
          <w:szCs w:val="24"/>
        </w:rPr>
        <w:t>Qué, s</w:t>
      </w:r>
      <w:r w:rsidR="00420E42" w:rsidRPr="00315142">
        <w:rPr>
          <w:rFonts w:ascii="Arial" w:hAnsi="Arial" w:cs="Arial"/>
          <w:sz w:val="24"/>
          <w:szCs w:val="24"/>
        </w:rPr>
        <w:t xml:space="preserve">i el </w:t>
      </w:r>
      <w:r w:rsidR="00420E42">
        <w:rPr>
          <w:rFonts w:ascii="Arial" w:hAnsi="Arial" w:cs="Arial"/>
          <w:sz w:val="24"/>
          <w:szCs w:val="24"/>
        </w:rPr>
        <w:t>“</w:t>
      </w:r>
      <w:r w:rsidR="00BC0B65">
        <w:rPr>
          <w:rFonts w:ascii="Arial" w:hAnsi="Arial" w:cs="Arial"/>
          <w:sz w:val="24"/>
          <w:szCs w:val="24"/>
        </w:rPr>
        <w:t>Qué</w:t>
      </w:r>
      <w:r w:rsidR="00420E42">
        <w:rPr>
          <w:rFonts w:ascii="Arial" w:hAnsi="Arial" w:cs="Arial"/>
          <w:sz w:val="24"/>
          <w:szCs w:val="24"/>
        </w:rPr>
        <w:t>”</w:t>
      </w:r>
      <w:r w:rsidR="00420E42" w:rsidRPr="00315142">
        <w:rPr>
          <w:rFonts w:ascii="Arial" w:hAnsi="Arial" w:cs="Arial"/>
          <w:sz w:val="24"/>
          <w:szCs w:val="24"/>
        </w:rPr>
        <w:t xml:space="preserve"> es un rompecabezas con omisiones, el </w:t>
      </w:r>
      <w:r w:rsidR="00420E42">
        <w:rPr>
          <w:rFonts w:ascii="Arial" w:hAnsi="Arial" w:cs="Arial"/>
          <w:sz w:val="24"/>
          <w:szCs w:val="24"/>
        </w:rPr>
        <w:t>“</w:t>
      </w:r>
      <w:r w:rsidR="00BC0B65">
        <w:rPr>
          <w:rFonts w:ascii="Arial" w:hAnsi="Arial" w:cs="Arial"/>
          <w:sz w:val="24"/>
          <w:szCs w:val="24"/>
        </w:rPr>
        <w:t>C</w:t>
      </w:r>
      <w:r w:rsidR="00420E42" w:rsidRPr="00315142">
        <w:rPr>
          <w:rFonts w:ascii="Arial" w:hAnsi="Arial" w:cs="Arial"/>
          <w:sz w:val="24"/>
          <w:szCs w:val="24"/>
        </w:rPr>
        <w:t>ómo</w:t>
      </w:r>
      <w:r w:rsidR="00420E42">
        <w:rPr>
          <w:rFonts w:ascii="Arial" w:hAnsi="Arial" w:cs="Arial"/>
          <w:sz w:val="24"/>
          <w:szCs w:val="24"/>
        </w:rPr>
        <w:t>”</w:t>
      </w:r>
      <w:r w:rsidR="00BC0B65">
        <w:rPr>
          <w:rFonts w:ascii="Arial" w:hAnsi="Arial" w:cs="Arial"/>
          <w:sz w:val="24"/>
          <w:szCs w:val="24"/>
        </w:rPr>
        <w:t xml:space="preserve"> es ineficiente </w:t>
      </w:r>
      <w:r w:rsidR="00D81346">
        <w:rPr>
          <w:rFonts w:ascii="Arial" w:hAnsi="Arial" w:cs="Arial"/>
          <w:sz w:val="24"/>
          <w:szCs w:val="24"/>
        </w:rPr>
        <w:t>y/</w:t>
      </w:r>
      <w:r w:rsidR="00BC0B65">
        <w:rPr>
          <w:rFonts w:ascii="Arial" w:hAnsi="Arial" w:cs="Arial"/>
          <w:sz w:val="24"/>
          <w:szCs w:val="24"/>
        </w:rPr>
        <w:t>o inútil.</w:t>
      </w:r>
    </w:p>
    <w:p w:rsidR="00014E5F" w:rsidRDefault="00014E5F" w:rsidP="00420E42">
      <w:pPr>
        <w:spacing w:line="360" w:lineRule="auto"/>
        <w:jc w:val="both"/>
        <w:rPr>
          <w:rFonts w:ascii="Arial" w:hAnsi="Arial" w:cs="Arial"/>
          <w:sz w:val="24"/>
          <w:szCs w:val="24"/>
        </w:rPr>
      </w:pPr>
      <w:r>
        <w:rPr>
          <w:rFonts w:ascii="Arial" w:hAnsi="Arial" w:cs="Arial"/>
          <w:sz w:val="24"/>
          <w:szCs w:val="24"/>
        </w:rPr>
        <w:t>Otra aplicación del RomCom se refiere a la atomizació</w:t>
      </w:r>
      <w:r w:rsidR="00394D68">
        <w:rPr>
          <w:rFonts w:ascii="Arial" w:hAnsi="Arial" w:cs="Arial"/>
          <w:sz w:val="24"/>
          <w:szCs w:val="24"/>
        </w:rPr>
        <w:t>n del conocimiento e integración</w:t>
      </w:r>
      <w:r>
        <w:rPr>
          <w:rFonts w:ascii="Arial" w:hAnsi="Arial" w:cs="Arial"/>
          <w:sz w:val="24"/>
          <w:szCs w:val="24"/>
        </w:rPr>
        <w:t xml:space="preserve"> de las Ciencias.</w:t>
      </w:r>
    </w:p>
    <w:p w:rsidR="00420E42" w:rsidRPr="00F27398" w:rsidRDefault="00BC0B65" w:rsidP="00420E42">
      <w:pPr>
        <w:spacing w:line="360" w:lineRule="auto"/>
        <w:jc w:val="both"/>
        <w:rPr>
          <w:rFonts w:ascii="Arial" w:hAnsi="Arial" w:cs="Arial"/>
          <w:b/>
          <w:sz w:val="24"/>
          <w:szCs w:val="24"/>
        </w:rPr>
      </w:pPr>
      <w:r>
        <w:rPr>
          <w:rFonts w:ascii="Arial" w:hAnsi="Arial" w:cs="Arial"/>
          <w:b/>
          <w:sz w:val="24"/>
          <w:szCs w:val="24"/>
        </w:rPr>
        <w:t>La SSCC, e</w:t>
      </w:r>
      <w:r w:rsidR="00420E42" w:rsidRPr="00F27398">
        <w:rPr>
          <w:rFonts w:ascii="Arial" w:hAnsi="Arial" w:cs="Arial"/>
          <w:b/>
          <w:sz w:val="24"/>
          <w:szCs w:val="24"/>
        </w:rPr>
        <w:t xml:space="preserve">l RomCom y la TOms son complementarios e imprescindibles. </w:t>
      </w:r>
    </w:p>
    <w:p w:rsidR="00420E42" w:rsidRPr="00315142" w:rsidRDefault="00420E42" w:rsidP="00420E42">
      <w:pPr>
        <w:spacing w:line="360" w:lineRule="auto"/>
        <w:ind w:right="140"/>
        <w:jc w:val="both"/>
        <w:rPr>
          <w:rFonts w:ascii="Arial" w:hAnsi="Arial" w:cs="Arial"/>
          <w:sz w:val="24"/>
          <w:szCs w:val="24"/>
        </w:rPr>
      </w:pPr>
      <w:r w:rsidRPr="00315142">
        <w:rPr>
          <w:rFonts w:ascii="Arial" w:hAnsi="Arial" w:cs="Arial"/>
          <w:sz w:val="24"/>
          <w:szCs w:val="24"/>
        </w:rPr>
        <w:t xml:space="preserve">Un aspecto </w:t>
      </w:r>
      <w:r w:rsidR="00014E5F">
        <w:rPr>
          <w:rFonts w:ascii="Arial" w:hAnsi="Arial" w:cs="Arial"/>
          <w:sz w:val="24"/>
          <w:szCs w:val="24"/>
        </w:rPr>
        <w:t xml:space="preserve">importante </w:t>
      </w:r>
      <w:r w:rsidRPr="00315142">
        <w:rPr>
          <w:rFonts w:ascii="Arial" w:hAnsi="Arial" w:cs="Arial"/>
          <w:sz w:val="24"/>
          <w:szCs w:val="24"/>
        </w:rPr>
        <w:t>es la terminología usada, las definiciones</w:t>
      </w:r>
      <w:r w:rsidR="00BC0B65">
        <w:rPr>
          <w:rFonts w:ascii="Arial" w:hAnsi="Arial" w:cs="Arial"/>
          <w:sz w:val="24"/>
          <w:szCs w:val="24"/>
        </w:rPr>
        <w:t xml:space="preserve"> y significado de los</w:t>
      </w:r>
      <w:r w:rsidRPr="00315142">
        <w:rPr>
          <w:rFonts w:ascii="Arial" w:hAnsi="Arial" w:cs="Arial"/>
          <w:sz w:val="24"/>
          <w:szCs w:val="24"/>
        </w:rPr>
        <w:t xml:space="preserve"> términos elegidos para los temas</w:t>
      </w:r>
      <w:r w:rsidR="00014E5F">
        <w:rPr>
          <w:rFonts w:ascii="Arial" w:hAnsi="Arial" w:cs="Arial"/>
          <w:sz w:val="24"/>
          <w:szCs w:val="24"/>
        </w:rPr>
        <w:t xml:space="preserve"> desarrollados</w:t>
      </w:r>
      <w:r w:rsidRPr="00315142">
        <w:rPr>
          <w:rFonts w:ascii="Arial" w:hAnsi="Arial" w:cs="Arial"/>
          <w:sz w:val="24"/>
          <w:szCs w:val="24"/>
        </w:rPr>
        <w:t xml:space="preserve">. Se ha realizado </w:t>
      </w:r>
      <w:r w:rsidR="00014E5F">
        <w:rPr>
          <w:rFonts w:ascii="Arial" w:hAnsi="Arial" w:cs="Arial"/>
          <w:sz w:val="24"/>
          <w:szCs w:val="24"/>
        </w:rPr>
        <w:t xml:space="preserve">al respecto </w:t>
      </w:r>
      <w:r w:rsidRPr="00315142">
        <w:rPr>
          <w:rFonts w:ascii="Arial" w:hAnsi="Arial" w:cs="Arial"/>
          <w:sz w:val="24"/>
          <w:szCs w:val="24"/>
        </w:rPr>
        <w:t xml:space="preserve">el trabajo </w:t>
      </w:r>
      <w:r w:rsidRPr="00315142">
        <w:rPr>
          <w:rFonts w:ascii="Arial" w:hAnsi="Arial" w:cs="Arial"/>
          <w:sz w:val="24"/>
          <w:szCs w:val="24"/>
        </w:rPr>
        <w:lastRenderedPageBreak/>
        <w:t xml:space="preserve">Delta Química ΔQ: una revisión de conceptos y terminología </w:t>
      </w:r>
      <w:r w:rsidRPr="001279BF">
        <w:rPr>
          <w:rFonts w:ascii="Arial" w:hAnsi="Arial" w:cs="Arial"/>
          <w:sz w:val="24"/>
          <w:szCs w:val="24"/>
        </w:rPr>
        <w:t>(V</w:t>
      </w:r>
      <w:r w:rsidR="00530D81">
        <w:rPr>
          <w:rFonts w:ascii="Arial" w:hAnsi="Arial" w:cs="Arial"/>
          <w:sz w:val="24"/>
          <w:szCs w:val="24"/>
        </w:rPr>
        <w:t>ER</w:t>
      </w:r>
      <w:r w:rsidRPr="001279BF">
        <w:rPr>
          <w:rFonts w:ascii="Arial" w:hAnsi="Arial" w:cs="Arial"/>
          <w:sz w:val="24"/>
          <w:szCs w:val="24"/>
        </w:rPr>
        <w:t xml:space="preserve"> Lect</w:t>
      </w:r>
      <w:r>
        <w:rPr>
          <w:rFonts w:ascii="Arial" w:hAnsi="Arial" w:cs="Arial"/>
          <w:sz w:val="24"/>
          <w:szCs w:val="24"/>
        </w:rPr>
        <w:t>uras. Complementarias Cap</w:t>
      </w:r>
      <w:r w:rsidR="00432B04">
        <w:rPr>
          <w:rFonts w:ascii="Arial" w:hAnsi="Arial" w:cs="Arial"/>
          <w:sz w:val="24"/>
          <w:szCs w:val="24"/>
        </w:rPr>
        <w:t>.</w:t>
      </w:r>
      <w:r>
        <w:rPr>
          <w:rFonts w:ascii="Arial" w:hAnsi="Arial" w:cs="Arial"/>
          <w:sz w:val="24"/>
          <w:szCs w:val="24"/>
        </w:rPr>
        <w:t xml:space="preserve"> 8). E</w:t>
      </w:r>
      <w:r w:rsidRPr="00315142">
        <w:rPr>
          <w:rFonts w:ascii="Arial" w:hAnsi="Arial" w:cs="Arial"/>
          <w:sz w:val="24"/>
          <w:szCs w:val="24"/>
        </w:rPr>
        <w:t>s muy importante explicitar el significado de cada término, aspecto fundamental para la enseñanza - aprendizaje.</w:t>
      </w:r>
      <w:r w:rsidR="00014E5F">
        <w:rPr>
          <w:rFonts w:ascii="Arial" w:hAnsi="Arial" w:cs="Arial"/>
          <w:sz w:val="24"/>
          <w:szCs w:val="24"/>
        </w:rPr>
        <w:t xml:space="preserve"> En el texto se usa la terminología del trabajo Delta Q.</w:t>
      </w:r>
    </w:p>
    <w:p w:rsidR="009F4A3C" w:rsidRDefault="00014E5F" w:rsidP="00014E5F">
      <w:pPr>
        <w:spacing w:line="360" w:lineRule="auto"/>
        <w:jc w:val="both"/>
        <w:rPr>
          <w:rFonts w:ascii="Arial" w:hAnsi="Arial" w:cs="Arial"/>
          <w:sz w:val="24"/>
          <w:szCs w:val="24"/>
        </w:rPr>
      </w:pPr>
      <w:r>
        <w:rPr>
          <w:rFonts w:ascii="Arial" w:hAnsi="Arial" w:cs="Arial"/>
          <w:sz w:val="24"/>
          <w:szCs w:val="24"/>
        </w:rPr>
        <w:t>L</w:t>
      </w:r>
      <w:r w:rsidR="00420E42" w:rsidRPr="00315142">
        <w:rPr>
          <w:rFonts w:ascii="Arial" w:hAnsi="Arial" w:cs="Arial"/>
          <w:sz w:val="24"/>
          <w:szCs w:val="24"/>
        </w:rPr>
        <w:t>a información, secuencia y análisis histórico se considera</w:t>
      </w:r>
      <w:r w:rsidR="009F4A3C">
        <w:rPr>
          <w:rFonts w:ascii="Arial" w:hAnsi="Arial" w:cs="Arial"/>
          <w:sz w:val="24"/>
          <w:szCs w:val="24"/>
        </w:rPr>
        <w:t>n</w:t>
      </w:r>
      <w:r w:rsidR="00420E42" w:rsidRPr="00315142">
        <w:rPr>
          <w:rFonts w:ascii="Arial" w:hAnsi="Arial" w:cs="Arial"/>
          <w:sz w:val="24"/>
          <w:szCs w:val="24"/>
        </w:rPr>
        <w:t xml:space="preserve"> muy importante</w:t>
      </w:r>
      <w:r w:rsidR="009F4A3C">
        <w:rPr>
          <w:rFonts w:ascii="Arial" w:hAnsi="Arial" w:cs="Arial"/>
          <w:sz w:val="24"/>
          <w:szCs w:val="24"/>
        </w:rPr>
        <w:t>s</w:t>
      </w:r>
      <w:r w:rsidR="00420E42" w:rsidRPr="00315142">
        <w:rPr>
          <w:rFonts w:ascii="Arial" w:hAnsi="Arial" w:cs="Arial"/>
          <w:sz w:val="24"/>
          <w:szCs w:val="24"/>
        </w:rPr>
        <w:t xml:space="preserve">. </w:t>
      </w:r>
    </w:p>
    <w:p w:rsidR="00014E5F" w:rsidRDefault="00420E42" w:rsidP="00014E5F">
      <w:pPr>
        <w:spacing w:line="360" w:lineRule="auto"/>
        <w:jc w:val="both"/>
        <w:rPr>
          <w:rFonts w:ascii="Arial" w:hAnsi="Arial" w:cs="Arial"/>
          <w:sz w:val="24"/>
          <w:szCs w:val="24"/>
        </w:rPr>
      </w:pPr>
      <w:r w:rsidRPr="00315142">
        <w:rPr>
          <w:rFonts w:ascii="Arial" w:hAnsi="Arial" w:cs="Arial"/>
          <w:sz w:val="24"/>
          <w:szCs w:val="24"/>
        </w:rPr>
        <w:t>Se incluyen Lecturas Complementarias con el ob</w:t>
      </w:r>
      <w:r>
        <w:rPr>
          <w:rFonts w:ascii="Arial" w:hAnsi="Arial" w:cs="Arial"/>
          <w:sz w:val="24"/>
          <w:szCs w:val="24"/>
        </w:rPr>
        <w:t>jetivo de ampliar conocimientos y abordar distintos temas</w:t>
      </w:r>
      <w:r w:rsidRPr="00315142">
        <w:rPr>
          <w:rFonts w:ascii="Arial" w:hAnsi="Arial" w:cs="Arial"/>
          <w:sz w:val="24"/>
          <w:szCs w:val="24"/>
        </w:rPr>
        <w:t>.</w:t>
      </w:r>
      <w:r w:rsidR="00014E5F">
        <w:rPr>
          <w:rFonts w:ascii="Arial" w:hAnsi="Arial" w:cs="Arial"/>
          <w:sz w:val="24"/>
          <w:szCs w:val="24"/>
        </w:rPr>
        <w:t xml:space="preserve"> </w:t>
      </w:r>
    </w:p>
    <w:p w:rsidR="00014E5F" w:rsidRDefault="00014E5F" w:rsidP="00014E5F">
      <w:pPr>
        <w:spacing w:line="360" w:lineRule="auto"/>
        <w:jc w:val="both"/>
        <w:rPr>
          <w:rFonts w:ascii="Arial" w:hAnsi="Arial" w:cs="Arial"/>
          <w:sz w:val="24"/>
          <w:szCs w:val="24"/>
        </w:rPr>
      </w:pPr>
      <w:r>
        <w:rPr>
          <w:rFonts w:ascii="Arial" w:hAnsi="Arial" w:cs="Arial"/>
          <w:sz w:val="24"/>
          <w:szCs w:val="24"/>
        </w:rPr>
        <w:t xml:space="preserve">Se debe ser </w:t>
      </w:r>
      <w:r w:rsidRPr="00315142">
        <w:rPr>
          <w:rFonts w:ascii="Arial" w:hAnsi="Arial" w:cs="Arial"/>
          <w:sz w:val="24"/>
          <w:szCs w:val="24"/>
        </w:rPr>
        <w:t xml:space="preserve">ético </w:t>
      </w:r>
      <w:r>
        <w:rPr>
          <w:rFonts w:ascii="Arial" w:hAnsi="Arial" w:cs="Arial"/>
          <w:sz w:val="24"/>
          <w:szCs w:val="24"/>
        </w:rPr>
        <w:t xml:space="preserve">al </w:t>
      </w:r>
      <w:r w:rsidRPr="00315142">
        <w:rPr>
          <w:rFonts w:ascii="Arial" w:hAnsi="Arial" w:cs="Arial"/>
          <w:sz w:val="24"/>
          <w:szCs w:val="24"/>
        </w:rPr>
        <w:t>realizar un trabajo</w:t>
      </w:r>
      <w:r>
        <w:rPr>
          <w:rFonts w:ascii="Arial" w:hAnsi="Arial" w:cs="Arial"/>
          <w:sz w:val="24"/>
          <w:szCs w:val="24"/>
        </w:rPr>
        <w:t>, las</w:t>
      </w:r>
      <w:r w:rsidRPr="00315142">
        <w:rPr>
          <w:rFonts w:ascii="Arial" w:hAnsi="Arial" w:cs="Arial"/>
          <w:sz w:val="24"/>
          <w:szCs w:val="24"/>
        </w:rPr>
        <w:t xml:space="preserve"> propuesta</w:t>
      </w:r>
      <w:r>
        <w:rPr>
          <w:rFonts w:ascii="Arial" w:hAnsi="Arial" w:cs="Arial"/>
          <w:sz w:val="24"/>
          <w:szCs w:val="24"/>
        </w:rPr>
        <w:t>s</w:t>
      </w:r>
      <w:r w:rsidRPr="00315142">
        <w:rPr>
          <w:rFonts w:ascii="Arial" w:hAnsi="Arial" w:cs="Arial"/>
          <w:sz w:val="24"/>
          <w:szCs w:val="24"/>
        </w:rPr>
        <w:t xml:space="preserve"> </w:t>
      </w:r>
      <w:r>
        <w:rPr>
          <w:rFonts w:ascii="Arial" w:hAnsi="Arial" w:cs="Arial"/>
          <w:sz w:val="24"/>
          <w:szCs w:val="24"/>
        </w:rPr>
        <w:t xml:space="preserve">deben </w:t>
      </w:r>
      <w:r w:rsidRPr="00315142">
        <w:rPr>
          <w:rFonts w:ascii="Arial" w:hAnsi="Arial" w:cs="Arial"/>
          <w:sz w:val="24"/>
          <w:szCs w:val="24"/>
        </w:rPr>
        <w:t>resist</w:t>
      </w:r>
      <w:r>
        <w:rPr>
          <w:rFonts w:ascii="Arial" w:hAnsi="Arial" w:cs="Arial"/>
          <w:sz w:val="24"/>
          <w:szCs w:val="24"/>
        </w:rPr>
        <w:t xml:space="preserve">ir </w:t>
      </w:r>
      <w:r w:rsidRPr="00315142">
        <w:rPr>
          <w:rFonts w:ascii="Arial" w:hAnsi="Arial" w:cs="Arial"/>
          <w:sz w:val="24"/>
          <w:szCs w:val="24"/>
        </w:rPr>
        <w:t>un análisis lógico.</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Se es con</w:t>
      </w:r>
      <w:r>
        <w:rPr>
          <w:rFonts w:ascii="Arial" w:hAnsi="Arial" w:cs="Arial"/>
          <w:sz w:val="24"/>
          <w:szCs w:val="24"/>
        </w:rPr>
        <w:t>s</w:t>
      </w:r>
      <w:r w:rsidRPr="00315142">
        <w:rPr>
          <w:rFonts w:ascii="Arial" w:hAnsi="Arial" w:cs="Arial"/>
          <w:sz w:val="24"/>
          <w:szCs w:val="24"/>
        </w:rPr>
        <w:t>ciente que la propuesta pedagógica es distinta a la que se presenta en los textos básicos de Química, pero se considera que la misma puede disminuir las dificultades en el conocimiento, estudio y comprensión de la Química.</w:t>
      </w:r>
    </w:p>
    <w:p w:rsidR="00014E5F" w:rsidRDefault="00014E5F" w:rsidP="00420E42">
      <w:pPr>
        <w:spacing w:line="360" w:lineRule="auto"/>
        <w:jc w:val="both"/>
        <w:rPr>
          <w:rFonts w:ascii="Arial" w:hAnsi="Arial" w:cs="Arial"/>
          <w:sz w:val="24"/>
          <w:szCs w:val="24"/>
        </w:rPr>
      </w:pPr>
      <w:r>
        <w:rPr>
          <w:rFonts w:ascii="Arial" w:hAnsi="Arial" w:cs="Arial"/>
          <w:sz w:val="24"/>
          <w:szCs w:val="24"/>
        </w:rPr>
        <w:t xml:space="preserve">El criterio de repetir temas </w:t>
      </w:r>
      <w:r w:rsidR="00D81346">
        <w:rPr>
          <w:rFonts w:ascii="Arial" w:hAnsi="Arial" w:cs="Arial"/>
          <w:sz w:val="24"/>
          <w:szCs w:val="24"/>
        </w:rPr>
        <w:t xml:space="preserve">o conceptos </w:t>
      </w:r>
      <w:r>
        <w:rPr>
          <w:rFonts w:ascii="Arial" w:hAnsi="Arial" w:cs="Arial"/>
          <w:sz w:val="24"/>
          <w:szCs w:val="24"/>
        </w:rPr>
        <w:t>que se consideran fundamentales se basa en que la repetición se desarrolla en distintos contextos y con distinta profundidad.</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Los temas seleccionados y la secuencia se indican a continuación:</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 Los capítulos 1, 2, 3 y 4 contiene</w:t>
      </w:r>
      <w:r>
        <w:rPr>
          <w:rFonts w:ascii="Arial" w:hAnsi="Arial" w:cs="Arial"/>
          <w:sz w:val="24"/>
          <w:szCs w:val="24"/>
        </w:rPr>
        <w:t>n</w:t>
      </w:r>
      <w:r w:rsidRPr="00315142">
        <w:rPr>
          <w:rFonts w:ascii="Arial" w:hAnsi="Arial" w:cs="Arial"/>
          <w:sz w:val="24"/>
          <w:szCs w:val="24"/>
        </w:rPr>
        <w:t xml:space="preserve"> temas básicos y fundamentales cuyo conocimiento y comprensión se estiman imprescindibles para iniciar el estudio de las Ciencias Naturales</w:t>
      </w:r>
      <w:r>
        <w:rPr>
          <w:rFonts w:ascii="Arial" w:hAnsi="Arial" w:cs="Arial"/>
          <w:sz w:val="24"/>
          <w:szCs w:val="24"/>
        </w:rPr>
        <w:t xml:space="preserve"> y de la Química, por ejemplo, cuerpos y sustancias, estructura de los cuerpos.</w:t>
      </w:r>
    </w:p>
    <w:p w:rsidR="00420E42" w:rsidRPr="00315142" w:rsidRDefault="00420E42" w:rsidP="00420E42">
      <w:pPr>
        <w:pStyle w:val="Textoindependiente31"/>
        <w:widowControl/>
        <w:spacing w:line="360" w:lineRule="auto"/>
        <w:rPr>
          <w:rFonts w:ascii="Arial" w:hAnsi="Arial" w:cs="Arial"/>
          <w:szCs w:val="24"/>
        </w:rPr>
      </w:pPr>
      <w:r w:rsidRPr="00315142">
        <w:rPr>
          <w:rFonts w:ascii="Arial" w:hAnsi="Arial" w:cs="Arial"/>
          <w:szCs w:val="24"/>
        </w:rPr>
        <w:t>* Los</w:t>
      </w:r>
      <w:r>
        <w:rPr>
          <w:rFonts w:ascii="Arial" w:hAnsi="Arial" w:cs="Arial"/>
          <w:szCs w:val="24"/>
        </w:rPr>
        <w:t xml:space="preserve"> c</w:t>
      </w:r>
      <w:r w:rsidRPr="00315142">
        <w:rPr>
          <w:rFonts w:ascii="Arial" w:hAnsi="Arial" w:cs="Arial"/>
          <w:szCs w:val="24"/>
        </w:rPr>
        <w:t>apítulos 5, 6, 7 y 8 retoman temas anteriores, avanzan en su desarrollo y se inicia el estudio de otros temas básicos</w:t>
      </w:r>
      <w:r>
        <w:rPr>
          <w:rFonts w:ascii="Arial" w:hAnsi="Arial" w:cs="Arial"/>
          <w:szCs w:val="24"/>
        </w:rPr>
        <w:t>, por ejemplo, naturaleza de la materia, fenómenos químicos</w:t>
      </w:r>
      <w:r w:rsidRPr="00315142">
        <w:rPr>
          <w:rFonts w:ascii="Arial" w:hAnsi="Arial" w:cs="Arial"/>
          <w:szCs w:val="24"/>
        </w:rPr>
        <w:t xml:space="preserve">. </w:t>
      </w:r>
    </w:p>
    <w:p w:rsidR="00420E42" w:rsidRPr="00315142" w:rsidRDefault="00420E42" w:rsidP="00420E42">
      <w:pPr>
        <w:pStyle w:val="Textoindependiente31"/>
        <w:widowControl/>
        <w:spacing w:line="360" w:lineRule="auto"/>
        <w:rPr>
          <w:rFonts w:ascii="Arial" w:hAnsi="Arial" w:cs="Arial"/>
          <w:szCs w:val="24"/>
        </w:rPr>
      </w:pPr>
      <w:r w:rsidRPr="00315142">
        <w:rPr>
          <w:rFonts w:ascii="Arial" w:hAnsi="Arial" w:cs="Arial"/>
          <w:szCs w:val="24"/>
        </w:rPr>
        <w:t xml:space="preserve">Los temas del texto se pueden llamar Química Clásica, </w:t>
      </w:r>
      <w:r>
        <w:rPr>
          <w:rFonts w:ascii="Arial" w:hAnsi="Arial" w:cs="Arial"/>
          <w:szCs w:val="24"/>
        </w:rPr>
        <w:t xml:space="preserve">incluye </w:t>
      </w:r>
      <w:r w:rsidRPr="00315142">
        <w:rPr>
          <w:rFonts w:ascii="Arial" w:hAnsi="Arial" w:cs="Arial"/>
          <w:szCs w:val="24"/>
        </w:rPr>
        <w:t>los primeros estudios científicos (experiencias cuantitativas) realizad</w:t>
      </w:r>
      <w:r w:rsidR="00530D81">
        <w:rPr>
          <w:rFonts w:ascii="Arial" w:hAnsi="Arial" w:cs="Arial"/>
          <w:szCs w:val="24"/>
        </w:rPr>
        <w:t>os, casi todos, en el siglo XIX que continúan siendo válidos y conceptualmente fundamentales.</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 xml:space="preserve">Algunos temas se aplican </w:t>
      </w:r>
      <w:r>
        <w:rPr>
          <w:rFonts w:ascii="Arial" w:hAnsi="Arial" w:cs="Arial"/>
          <w:sz w:val="24"/>
          <w:szCs w:val="24"/>
        </w:rPr>
        <w:t xml:space="preserve">y desarrollan </w:t>
      </w:r>
      <w:r w:rsidRPr="00315142">
        <w:rPr>
          <w:rFonts w:ascii="Arial" w:hAnsi="Arial" w:cs="Arial"/>
          <w:sz w:val="24"/>
          <w:szCs w:val="24"/>
        </w:rPr>
        <w:t>en problemas</w:t>
      </w:r>
      <w:r w:rsidR="00530D81">
        <w:rPr>
          <w:rFonts w:ascii="Arial" w:hAnsi="Arial" w:cs="Arial"/>
          <w:sz w:val="24"/>
          <w:szCs w:val="24"/>
        </w:rPr>
        <w:t xml:space="preserve"> de aplicación de </w:t>
      </w:r>
      <w:r w:rsidRPr="00315142">
        <w:rPr>
          <w:rFonts w:ascii="Arial" w:hAnsi="Arial" w:cs="Arial"/>
          <w:sz w:val="24"/>
          <w:szCs w:val="24"/>
        </w:rPr>
        <w:t>distinta complejidad, considerando que son importantes para la comprensión de l</w:t>
      </w:r>
      <w:r>
        <w:rPr>
          <w:rFonts w:ascii="Arial" w:hAnsi="Arial" w:cs="Arial"/>
          <w:sz w:val="24"/>
          <w:szCs w:val="24"/>
        </w:rPr>
        <w:t>os temas.</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 xml:space="preserve">Para los problemas de aplicación se presentan </w:t>
      </w:r>
      <w:r>
        <w:rPr>
          <w:rFonts w:ascii="Arial" w:hAnsi="Arial" w:cs="Arial"/>
          <w:sz w:val="24"/>
          <w:szCs w:val="24"/>
        </w:rPr>
        <w:t>ejercicios</w:t>
      </w:r>
      <w:r w:rsidRPr="00315142">
        <w:rPr>
          <w:rFonts w:ascii="Arial" w:hAnsi="Arial" w:cs="Arial"/>
          <w:sz w:val="24"/>
          <w:szCs w:val="24"/>
        </w:rPr>
        <w:t xml:space="preserve"> propuestos, se señala que para su resolución se debe usar el Suplemento de Datos que se adjunta en el texto</w:t>
      </w:r>
      <w:r w:rsidR="00840FE6">
        <w:rPr>
          <w:rFonts w:ascii="Arial" w:hAnsi="Arial" w:cs="Arial"/>
          <w:sz w:val="24"/>
          <w:szCs w:val="24"/>
        </w:rPr>
        <w:t>,</w:t>
      </w:r>
      <w:r w:rsidRPr="00315142">
        <w:rPr>
          <w:rFonts w:ascii="Arial" w:hAnsi="Arial" w:cs="Arial"/>
          <w:sz w:val="24"/>
          <w:szCs w:val="24"/>
        </w:rPr>
        <w:t xml:space="preserve"> y cualquier Tabla Periódic</w:t>
      </w:r>
      <w:r>
        <w:rPr>
          <w:rFonts w:ascii="Arial" w:hAnsi="Arial" w:cs="Arial"/>
          <w:sz w:val="24"/>
          <w:szCs w:val="24"/>
        </w:rPr>
        <w:t>a de los Elementos Químicos. L</w:t>
      </w:r>
      <w:r w:rsidRPr="00315142">
        <w:rPr>
          <w:rFonts w:ascii="Arial" w:hAnsi="Arial" w:cs="Arial"/>
          <w:sz w:val="24"/>
          <w:szCs w:val="24"/>
        </w:rPr>
        <w:t>os enunciados están confeccionados con el criterio que es necesario usar</w:t>
      </w:r>
      <w:r w:rsidR="00530D81">
        <w:rPr>
          <w:rFonts w:ascii="Arial" w:hAnsi="Arial" w:cs="Arial"/>
          <w:sz w:val="24"/>
          <w:szCs w:val="24"/>
        </w:rPr>
        <w:t xml:space="preserve"> </w:t>
      </w:r>
      <w:r w:rsidRPr="00315142">
        <w:rPr>
          <w:rFonts w:ascii="Arial" w:hAnsi="Arial" w:cs="Arial"/>
          <w:sz w:val="24"/>
          <w:szCs w:val="24"/>
        </w:rPr>
        <w:t xml:space="preserve">información </w:t>
      </w:r>
      <w:r w:rsidR="00530D81">
        <w:rPr>
          <w:rFonts w:ascii="Arial" w:hAnsi="Arial" w:cs="Arial"/>
          <w:sz w:val="24"/>
          <w:szCs w:val="24"/>
        </w:rPr>
        <w:t xml:space="preserve">del Suplemento de Datos </w:t>
      </w:r>
      <w:r w:rsidRPr="00315142">
        <w:rPr>
          <w:rFonts w:ascii="Arial" w:hAnsi="Arial" w:cs="Arial"/>
          <w:sz w:val="24"/>
          <w:szCs w:val="24"/>
        </w:rPr>
        <w:t xml:space="preserve">para su resolución, en los enunciados no se incluyen datos necesarios (constantes, </w:t>
      </w:r>
      <w:r>
        <w:rPr>
          <w:rFonts w:ascii="Arial" w:hAnsi="Arial" w:cs="Arial"/>
          <w:sz w:val="24"/>
          <w:szCs w:val="24"/>
        </w:rPr>
        <w:t>e</w:t>
      </w:r>
      <w:r w:rsidR="00840FE6">
        <w:rPr>
          <w:rFonts w:ascii="Arial" w:hAnsi="Arial" w:cs="Arial"/>
          <w:sz w:val="24"/>
          <w:szCs w:val="24"/>
        </w:rPr>
        <w:t>quivalencias de unidades</w:t>
      </w:r>
      <w:r>
        <w:rPr>
          <w:rFonts w:ascii="Arial" w:hAnsi="Arial" w:cs="Arial"/>
          <w:sz w:val="24"/>
          <w:szCs w:val="24"/>
        </w:rPr>
        <w:t xml:space="preserve">, </w:t>
      </w:r>
      <w:r w:rsidRPr="00315142">
        <w:rPr>
          <w:rFonts w:ascii="Arial" w:hAnsi="Arial" w:cs="Arial"/>
          <w:sz w:val="24"/>
          <w:szCs w:val="24"/>
        </w:rPr>
        <w:t>etc</w:t>
      </w:r>
      <w:r>
        <w:rPr>
          <w:rFonts w:ascii="Arial" w:hAnsi="Arial" w:cs="Arial"/>
          <w:sz w:val="24"/>
          <w:szCs w:val="24"/>
        </w:rPr>
        <w:t>.</w:t>
      </w:r>
      <w:r w:rsidRPr="00315142">
        <w:rPr>
          <w:rFonts w:ascii="Arial" w:hAnsi="Arial" w:cs="Arial"/>
          <w:sz w:val="24"/>
          <w:szCs w:val="24"/>
        </w:rPr>
        <w:t>) los cuales se encuentran en el Suplemento de Datos.</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 xml:space="preserve">El Suplemento de Datos </w:t>
      </w:r>
      <w:r>
        <w:rPr>
          <w:rFonts w:ascii="Arial" w:hAnsi="Arial" w:cs="Arial"/>
          <w:sz w:val="24"/>
          <w:szCs w:val="24"/>
        </w:rPr>
        <w:t>incluye</w:t>
      </w:r>
      <w:r w:rsidRPr="00315142">
        <w:rPr>
          <w:rFonts w:ascii="Arial" w:hAnsi="Arial" w:cs="Arial"/>
          <w:sz w:val="24"/>
          <w:szCs w:val="24"/>
        </w:rPr>
        <w:t xml:space="preserve"> leyes naturales y fórmulas con el objetivo que no memorice</w:t>
      </w:r>
      <w:r w:rsidR="00014E5F">
        <w:rPr>
          <w:rFonts w:ascii="Arial" w:hAnsi="Arial" w:cs="Arial"/>
          <w:sz w:val="24"/>
          <w:szCs w:val="24"/>
        </w:rPr>
        <w:t>n</w:t>
      </w:r>
      <w:r w:rsidRPr="00315142">
        <w:rPr>
          <w:rFonts w:ascii="Arial" w:hAnsi="Arial" w:cs="Arial"/>
          <w:sz w:val="24"/>
          <w:szCs w:val="24"/>
        </w:rPr>
        <w:t xml:space="preserve"> las mismas</w:t>
      </w:r>
      <w:r>
        <w:rPr>
          <w:rFonts w:ascii="Arial" w:hAnsi="Arial" w:cs="Arial"/>
          <w:sz w:val="24"/>
          <w:szCs w:val="24"/>
        </w:rPr>
        <w:t>,</w:t>
      </w:r>
      <w:r w:rsidRPr="00315142">
        <w:rPr>
          <w:rFonts w:ascii="Arial" w:hAnsi="Arial" w:cs="Arial"/>
          <w:sz w:val="24"/>
          <w:szCs w:val="24"/>
        </w:rPr>
        <w:t xml:space="preserve"> si</w:t>
      </w:r>
      <w:r>
        <w:rPr>
          <w:rFonts w:ascii="Arial" w:hAnsi="Arial" w:cs="Arial"/>
          <w:sz w:val="24"/>
          <w:szCs w:val="24"/>
        </w:rPr>
        <w:t xml:space="preserve"> </w:t>
      </w:r>
      <w:r w:rsidRPr="00315142">
        <w:rPr>
          <w:rFonts w:ascii="Arial" w:hAnsi="Arial" w:cs="Arial"/>
          <w:sz w:val="24"/>
          <w:szCs w:val="24"/>
        </w:rPr>
        <w:t>no</w:t>
      </w:r>
      <w:r>
        <w:rPr>
          <w:rFonts w:ascii="Arial" w:hAnsi="Arial" w:cs="Arial"/>
          <w:sz w:val="24"/>
          <w:szCs w:val="24"/>
        </w:rPr>
        <w:t xml:space="preserve"> que</w:t>
      </w:r>
      <w:r w:rsidRPr="00315142">
        <w:rPr>
          <w:rFonts w:ascii="Arial" w:hAnsi="Arial" w:cs="Arial"/>
          <w:sz w:val="24"/>
          <w:szCs w:val="24"/>
        </w:rPr>
        <w:t xml:space="preserve"> conozca</w:t>
      </w:r>
      <w:r>
        <w:rPr>
          <w:rFonts w:ascii="Arial" w:hAnsi="Arial" w:cs="Arial"/>
          <w:sz w:val="24"/>
          <w:szCs w:val="24"/>
        </w:rPr>
        <w:t xml:space="preserve"> y comprenda</w:t>
      </w:r>
      <w:r w:rsidRPr="00315142">
        <w:rPr>
          <w:rFonts w:ascii="Arial" w:hAnsi="Arial" w:cs="Arial"/>
          <w:sz w:val="24"/>
          <w:szCs w:val="24"/>
        </w:rPr>
        <w:t xml:space="preserve"> su significado y aplicabilidad.</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lastRenderedPageBreak/>
        <w:t>Se ha publicado una tabla periódica llamada Tabla PERB</w:t>
      </w:r>
      <w:r>
        <w:rPr>
          <w:rFonts w:ascii="Arial" w:hAnsi="Arial" w:cs="Arial"/>
          <w:sz w:val="24"/>
          <w:szCs w:val="24"/>
        </w:rPr>
        <w:t xml:space="preserve"> </w:t>
      </w:r>
      <w:r w:rsidRPr="00315142">
        <w:rPr>
          <w:rFonts w:ascii="Arial" w:hAnsi="Arial" w:cs="Arial"/>
          <w:sz w:val="24"/>
          <w:szCs w:val="24"/>
        </w:rPr>
        <w:t xml:space="preserve">(CEE) de los </w:t>
      </w:r>
      <w:r>
        <w:rPr>
          <w:rFonts w:ascii="Arial" w:hAnsi="Arial" w:cs="Arial"/>
          <w:sz w:val="24"/>
          <w:szCs w:val="24"/>
        </w:rPr>
        <w:t>Elementos Químicos</w:t>
      </w:r>
      <w:r w:rsidRPr="00315142">
        <w:rPr>
          <w:rFonts w:ascii="Arial" w:hAnsi="Arial" w:cs="Arial"/>
          <w:sz w:val="24"/>
          <w:szCs w:val="24"/>
        </w:rPr>
        <w:t xml:space="preserve"> confeccionada con un criterio pedagógico </w:t>
      </w:r>
      <w:r w:rsidRPr="001279BF">
        <w:rPr>
          <w:rFonts w:ascii="Arial" w:hAnsi="Arial" w:cs="Arial"/>
          <w:sz w:val="24"/>
          <w:szCs w:val="24"/>
        </w:rPr>
        <w:t>(V</w:t>
      </w:r>
      <w:r w:rsidR="00530D81">
        <w:rPr>
          <w:rFonts w:ascii="Arial" w:hAnsi="Arial" w:cs="Arial"/>
          <w:sz w:val="24"/>
          <w:szCs w:val="24"/>
        </w:rPr>
        <w:t>ER</w:t>
      </w:r>
      <w:r w:rsidRPr="001279BF">
        <w:rPr>
          <w:rFonts w:ascii="Arial" w:hAnsi="Arial" w:cs="Arial"/>
          <w:sz w:val="24"/>
          <w:szCs w:val="24"/>
        </w:rPr>
        <w:t xml:space="preserve"> Lect</w:t>
      </w:r>
      <w:r>
        <w:rPr>
          <w:rFonts w:ascii="Arial" w:hAnsi="Arial" w:cs="Arial"/>
          <w:sz w:val="24"/>
          <w:szCs w:val="24"/>
        </w:rPr>
        <w:t>uras</w:t>
      </w:r>
      <w:r w:rsidRPr="001279BF">
        <w:rPr>
          <w:rFonts w:ascii="Arial" w:hAnsi="Arial" w:cs="Arial"/>
          <w:sz w:val="24"/>
          <w:szCs w:val="24"/>
        </w:rPr>
        <w:t xml:space="preserve"> Complementaria Cap</w:t>
      </w:r>
      <w:r w:rsidR="00840FE6">
        <w:rPr>
          <w:rFonts w:ascii="Arial" w:hAnsi="Arial" w:cs="Arial"/>
          <w:sz w:val="24"/>
          <w:szCs w:val="24"/>
        </w:rPr>
        <w:t>.</w:t>
      </w:r>
      <w:r w:rsidRPr="001279BF">
        <w:rPr>
          <w:rFonts w:ascii="Arial" w:hAnsi="Arial" w:cs="Arial"/>
          <w:sz w:val="24"/>
          <w:szCs w:val="24"/>
        </w:rPr>
        <w:t xml:space="preserve"> 3: Propuesta </w:t>
      </w:r>
      <w:r w:rsidR="00530D81">
        <w:rPr>
          <w:rFonts w:ascii="Arial" w:hAnsi="Arial" w:cs="Arial"/>
          <w:sz w:val="24"/>
          <w:szCs w:val="24"/>
        </w:rPr>
        <w:t>P</w:t>
      </w:r>
      <w:r w:rsidRPr="001279BF">
        <w:rPr>
          <w:rFonts w:ascii="Arial" w:hAnsi="Arial" w:cs="Arial"/>
          <w:sz w:val="24"/>
          <w:szCs w:val="24"/>
        </w:rPr>
        <w:t>edagógica para la Tabla Periódica de los Elementos Químicos).</w:t>
      </w:r>
      <w:r w:rsidRPr="00315142">
        <w:rPr>
          <w:rFonts w:ascii="Arial" w:hAnsi="Arial" w:cs="Arial"/>
          <w:sz w:val="24"/>
          <w:szCs w:val="24"/>
        </w:rPr>
        <w:t xml:space="preserve"> </w:t>
      </w:r>
    </w:p>
    <w:p w:rsidR="00420E42" w:rsidRPr="00315142" w:rsidRDefault="00420E42" w:rsidP="00420E42">
      <w:pPr>
        <w:spacing w:line="360" w:lineRule="auto"/>
        <w:jc w:val="both"/>
        <w:rPr>
          <w:rFonts w:ascii="Arial" w:hAnsi="Arial" w:cs="Arial"/>
          <w:sz w:val="24"/>
          <w:szCs w:val="24"/>
        </w:rPr>
      </w:pPr>
      <w:r w:rsidRPr="00315142">
        <w:rPr>
          <w:rFonts w:ascii="Arial" w:hAnsi="Arial" w:cs="Arial"/>
          <w:sz w:val="24"/>
          <w:szCs w:val="24"/>
        </w:rPr>
        <w:t>Se indica una bibliografía en la cual se enumeran textos que se consideran adecuados para consulta</w:t>
      </w:r>
      <w:r>
        <w:rPr>
          <w:rFonts w:ascii="Arial" w:hAnsi="Arial" w:cs="Arial"/>
          <w:sz w:val="24"/>
          <w:szCs w:val="24"/>
        </w:rPr>
        <w:t>r</w:t>
      </w:r>
      <w:r w:rsidRPr="00315142">
        <w:rPr>
          <w:rFonts w:ascii="Arial" w:hAnsi="Arial" w:cs="Arial"/>
          <w:sz w:val="24"/>
          <w:szCs w:val="24"/>
        </w:rPr>
        <w:t xml:space="preserve"> y ampliar los temas, pero se destaca que los textos se deben estudiar y analizar con una actitud crítica porque cada uno presenta los temas obviamente según el criterio y conocimientos del autor</w:t>
      </w:r>
      <w:r w:rsidR="00014E5F">
        <w:rPr>
          <w:rFonts w:ascii="Arial" w:hAnsi="Arial" w:cs="Arial"/>
          <w:sz w:val="24"/>
          <w:szCs w:val="24"/>
        </w:rPr>
        <w:t>. Un</w:t>
      </w:r>
      <w:r w:rsidRPr="00315142">
        <w:rPr>
          <w:rFonts w:ascii="Arial" w:hAnsi="Arial" w:cs="Arial"/>
          <w:sz w:val="24"/>
          <w:szCs w:val="24"/>
        </w:rPr>
        <w:t xml:space="preserve"> aspecto importante es la comparación de temas entre distintos textos. También se recomienda la búsqueda y consulta en Internet.  </w:t>
      </w:r>
    </w:p>
    <w:p w:rsidR="00420E42" w:rsidRPr="00382778" w:rsidRDefault="00420E42" w:rsidP="00382778">
      <w:pPr>
        <w:spacing w:line="360" w:lineRule="auto"/>
        <w:rPr>
          <w:rStyle w:val="Textoennegrita"/>
          <w:b w:val="0"/>
          <w:i/>
          <w:color w:val="FF0000"/>
        </w:rPr>
      </w:pPr>
    </w:p>
    <w:p w:rsidR="00420E42" w:rsidRDefault="00420E42" w:rsidP="00420E42">
      <w:pPr>
        <w:spacing w:line="360" w:lineRule="auto"/>
        <w:jc w:val="both"/>
        <w:rPr>
          <w:rFonts w:ascii="Arial" w:hAnsi="Arial" w:cs="Arial"/>
          <w:b/>
          <w:sz w:val="24"/>
          <w:szCs w:val="24"/>
        </w:rPr>
      </w:pPr>
    </w:p>
    <w:p w:rsidR="00420E42" w:rsidRDefault="00420E42" w:rsidP="00420E42">
      <w:pPr>
        <w:spacing w:line="360" w:lineRule="auto"/>
        <w:jc w:val="both"/>
        <w:rPr>
          <w:rFonts w:ascii="Arial" w:hAnsi="Arial" w:cs="Arial"/>
          <w:b/>
          <w:sz w:val="24"/>
          <w:szCs w:val="24"/>
        </w:rPr>
      </w:pPr>
    </w:p>
    <w:p w:rsidR="00420E42" w:rsidRDefault="00420E42" w:rsidP="00420E42">
      <w:pPr>
        <w:spacing w:line="360" w:lineRule="auto"/>
        <w:jc w:val="center"/>
        <w:rPr>
          <w:rFonts w:ascii="Arial" w:hAnsi="Arial" w:cs="Arial"/>
          <w:b/>
          <w:sz w:val="36"/>
          <w:szCs w:val="36"/>
        </w:rPr>
      </w:pPr>
    </w:p>
    <w:p w:rsidR="00420E42" w:rsidRDefault="00420E42" w:rsidP="00420E42">
      <w:pPr>
        <w:spacing w:line="360" w:lineRule="auto"/>
        <w:jc w:val="center"/>
        <w:rPr>
          <w:rFonts w:ascii="Arial" w:hAnsi="Arial" w:cs="Arial"/>
          <w:b/>
          <w:sz w:val="36"/>
          <w:szCs w:val="36"/>
        </w:rPr>
      </w:pPr>
    </w:p>
    <w:p w:rsidR="00420E42" w:rsidRDefault="00420E42" w:rsidP="00420E42">
      <w:pPr>
        <w:spacing w:line="360" w:lineRule="auto"/>
        <w:jc w:val="center"/>
        <w:rPr>
          <w:rFonts w:ascii="Arial" w:hAnsi="Arial" w:cs="Arial"/>
          <w:b/>
          <w:sz w:val="36"/>
          <w:szCs w:val="36"/>
        </w:rPr>
      </w:pPr>
    </w:p>
    <w:p w:rsidR="00420E42" w:rsidRDefault="00420E42" w:rsidP="00420E42">
      <w:pPr>
        <w:spacing w:line="360" w:lineRule="auto"/>
        <w:jc w:val="center"/>
        <w:rPr>
          <w:rFonts w:ascii="Arial" w:hAnsi="Arial" w:cs="Arial"/>
          <w:b/>
          <w:sz w:val="36"/>
          <w:szCs w:val="36"/>
        </w:rPr>
      </w:pPr>
    </w:p>
    <w:p w:rsidR="00420E42" w:rsidRDefault="00420E42" w:rsidP="00420E42">
      <w:pPr>
        <w:spacing w:line="360" w:lineRule="auto"/>
        <w:jc w:val="center"/>
        <w:rPr>
          <w:rFonts w:ascii="Arial" w:hAnsi="Arial" w:cs="Arial"/>
          <w:b/>
          <w:sz w:val="36"/>
          <w:szCs w:val="36"/>
        </w:rPr>
      </w:pPr>
    </w:p>
    <w:p w:rsidR="00382778" w:rsidRDefault="00382778" w:rsidP="00420E42">
      <w:pPr>
        <w:spacing w:line="360" w:lineRule="auto"/>
        <w:jc w:val="center"/>
        <w:rPr>
          <w:rFonts w:ascii="Arial" w:hAnsi="Arial" w:cs="Arial"/>
          <w:b/>
          <w:sz w:val="36"/>
          <w:szCs w:val="36"/>
        </w:rPr>
      </w:pPr>
    </w:p>
    <w:p w:rsidR="00382778" w:rsidRDefault="00382778" w:rsidP="00420E42">
      <w:pPr>
        <w:spacing w:line="360" w:lineRule="auto"/>
        <w:jc w:val="center"/>
        <w:rPr>
          <w:rFonts w:ascii="Arial" w:hAnsi="Arial" w:cs="Arial"/>
          <w:b/>
          <w:sz w:val="36"/>
          <w:szCs w:val="36"/>
        </w:rPr>
      </w:pPr>
    </w:p>
    <w:p w:rsidR="00382778" w:rsidRDefault="00382778" w:rsidP="00420E42">
      <w:pPr>
        <w:spacing w:line="360" w:lineRule="auto"/>
        <w:jc w:val="center"/>
        <w:rPr>
          <w:rFonts w:ascii="Arial" w:hAnsi="Arial" w:cs="Arial"/>
          <w:b/>
          <w:sz w:val="36"/>
          <w:szCs w:val="36"/>
        </w:rPr>
      </w:pPr>
    </w:p>
    <w:p w:rsidR="00382778" w:rsidRDefault="00382778" w:rsidP="00420E42">
      <w:pPr>
        <w:spacing w:line="360" w:lineRule="auto"/>
        <w:jc w:val="center"/>
        <w:rPr>
          <w:rFonts w:ascii="Arial" w:hAnsi="Arial" w:cs="Arial"/>
          <w:b/>
          <w:sz w:val="36"/>
          <w:szCs w:val="36"/>
        </w:rPr>
      </w:pPr>
    </w:p>
    <w:p w:rsidR="00571588" w:rsidRDefault="00571588" w:rsidP="00420E42">
      <w:pPr>
        <w:spacing w:line="360" w:lineRule="auto"/>
        <w:jc w:val="center"/>
        <w:rPr>
          <w:rFonts w:ascii="Arial" w:hAnsi="Arial" w:cs="Arial"/>
          <w:b/>
          <w:sz w:val="36"/>
          <w:szCs w:val="36"/>
        </w:rPr>
      </w:pPr>
    </w:p>
    <w:p w:rsidR="00571588" w:rsidRDefault="00571588" w:rsidP="00420E42">
      <w:pPr>
        <w:spacing w:line="360" w:lineRule="auto"/>
        <w:jc w:val="center"/>
        <w:rPr>
          <w:rFonts w:ascii="Arial" w:hAnsi="Arial" w:cs="Arial"/>
          <w:b/>
          <w:sz w:val="36"/>
          <w:szCs w:val="36"/>
        </w:rPr>
      </w:pPr>
    </w:p>
    <w:p w:rsidR="00571588" w:rsidRDefault="00571588" w:rsidP="00420E42">
      <w:pPr>
        <w:spacing w:line="360" w:lineRule="auto"/>
        <w:jc w:val="center"/>
        <w:rPr>
          <w:rFonts w:ascii="Arial" w:hAnsi="Arial" w:cs="Arial"/>
          <w:b/>
          <w:sz w:val="36"/>
          <w:szCs w:val="36"/>
        </w:rPr>
      </w:pPr>
    </w:p>
    <w:p w:rsidR="00571588" w:rsidRDefault="00571588" w:rsidP="00420E42">
      <w:pPr>
        <w:spacing w:line="360" w:lineRule="auto"/>
        <w:jc w:val="center"/>
        <w:rPr>
          <w:rFonts w:ascii="Arial" w:hAnsi="Arial" w:cs="Arial"/>
          <w:b/>
          <w:sz w:val="36"/>
          <w:szCs w:val="36"/>
        </w:rPr>
      </w:pPr>
    </w:p>
    <w:p w:rsidR="00571588" w:rsidRDefault="00571588" w:rsidP="00420E42">
      <w:pPr>
        <w:spacing w:line="360" w:lineRule="auto"/>
        <w:jc w:val="center"/>
        <w:rPr>
          <w:rFonts w:ascii="Arial" w:hAnsi="Arial" w:cs="Arial"/>
          <w:b/>
          <w:sz w:val="36"/>
          <w:szCs w:val="36"/>
        </w:rPr>
      </w:pPr>
    </w:p>
    <w:p w:rsidR="00571588" w:rsidRDefault="00571588" w:rsidP="00420E42">
      <w:pPr>
        <w:spacing w:line="360" w:lineRule="auto"/>
        <w:jc w:val="center"/>
        <w:rPr>
          <w:rFonts w:ascii="Arial" w:hAnsi="Arial" w:cs="Arial"/>
          <w:b/>
          <w:sz w:val="36"/>
          <w:szCs w:val="36"/>
        </w:rPr>
      </w:pPr>
    </w:p>
    <w:p w:rsidR="00382778" w:rsidRDefault="00382778" w:rsidP="00420E42">
      <w:pPr>
        <w:spacing w:line="360" w:lineRule="auto"/>
        <w:jc w:val="center"/>
        <w:rPr>
          <w:rFonts w:ascii="Arial" w:hAnsi="Arial" w:cs="Arial"/>
          <w:b/>
          <w:sz w:val="36"/>
          <w:szCs w:val="36"/>
        </w:rPr>
      </w:pPr>
    </w:p>
    <w:p w:rsidR="00382778" w:rsidRDefault="00382778" w:rsidP="00382778">
      <w:pPr>
        <w:ind w:left="284" w:right="140"/>
        <w:jc w:val="both"/>
        <w:rPr>
          <w:rFonts w:ascii="Arial" w:eastAsia="Times New Roman" w:hAnsi="Arial" w:cs="Arial"/>
          <w:sz w:val="24"/>
          <w:szCs w:val="24"/>
          <w:lang w:eastAsia="es-ES"/>
        </w:rPr>
      </w:pPr>
      <w:r>
        <w:rPr>
          <w:rFonts w:ascii="Arial" w:eastAsia="Times New Roman" w:hAnsi="Arial" w:cs="Arial"/>
          <w:sz w:val="24"/>
          <w:szCs w:val="24"/>
          <w:lang w:eastAsia="es-ES"/>
        </w:rPr>
        <w:lastRenderedPageBreak/>
        <w:t xml:space="preserve">              </w:t>
      </w:r>
    </w:p>
    <w:p w:rsidR="00382778" w:rsidRPr="00130EEE" w:rsidRDefault="00382778" w:rsidP="001407E6">
      <w:pPr>
        <w:ind w:left="284" w:right="140"/>
        <w:jc w:val="center"/>
        <w:rPr>
          <w:rFonts w:ascii="Arial" w:eastAsia="Times New Roman" w:hAnsi="Arial" w:cs="Arial"/>
          <w:b/>
          <w:sz w:val="24"/>
          <w:szCs w:val="24"/>
          <w:lang w:eastAsia="es-ES"/>
        </w:rPr>
      </w:pPr>
      <w:r w:rsidRPr="00130EEE">
        <w:rPr>
          <w:rFonts w:ascii="Arial" w:eastAsia="Times New Roman" w:hAnsi="Arial" w:cs="Arial"/>
          <w:b/>
          <w:sz w:val="24"/>
          <w:szCs w:val="24"/>
          <w:lang w:eastAsia="es-ES"/>
        </w:rPr>
        <w:t>Congreso Solvay 1927</w:t>
      </w:r>
    </w:p>
    <w:p w:rsidR="00382778" w:rsidRPr="00130EEE" w:rsidRDefault="00382778" w:rsidP="001407E6">
      <w:pPr>
        <w:ind w:right="-676"/>
        <w:jc w:val="center"/>
        <w:rPr>
          <w:rFonts w:ascii="Arial" w:eastAsia="Times New Roman" w:hAnsi="Arial" w:cs="Arial"/>
          <w:sz w:val="24"/>
          <w:szCs w:val="24"/>
          <w:lang w:eastAsia="es-ES"/>
        </w:rPr>
      </w:pPr>
      <w:r w:rsidRPr="00130EEE">
        <w:rPr>
          <w:rFonts w:ascii="Arial" w:eastAsia="Times New Roman" w:hAnsi="Arial" w:cs="Arial"/>
          <w:sz w:val="24"/>
          <w:szCs w:val="24"/>
          <w:lang w:eastAsia="es-ES"/>
        </w:rPr>
        <w:t>En la foto hay 29 personas. Estas y otras pocas más personas cambiaron el conocimiento</w:t>
      </w:r>
    </w:p>
    <w:p w:rsidR="00382778" w:rsidRPr="00130EEE" w:rsidRDefault="00382778" w:rsidP="001407E6">
      <w:pPr>
        <w:ind w:right="-676"/>
        <w:jc w:val="center"/>
        <w:rPr>
          <w:rFonts w:ascii="Arial" w:eastAsia="Times New Roman" w:hAnsi="Arial" w:cs="Arial"/>
          <w:sz w:val="24"/>
          <w:szCs w:val="24"/>
          <w:lang w:eastAsia="es-ES"/>
        </w:rPr>
      </w:pPr>
      <w:proofErr w:type="gramStart"/>
      <w:r w:rsidRPr="00130EEE">
        <w:rPr>
          <w:rFonts w:ascii="Arial" w:eastAsia="Times New Roman" w:hAnsi="Arial" w:cs="Arial"/>
          <w:sz w:val="24"/>
          <w:szCs w:val="24"/>
          <w:lang w:eastAsia="es-ES"/>
        </w:rPr>
        <w:t>y</w:t>
      </w:r>
      <w:proofErr w:type="gramEnd"/>
      <w:r w:rsidRPr="00130EEE">
        <w:rPr>
          <w:rFonts w:ascii="Arial" w:eastAsia="Times New Roman" w:hAnsi="Arial" w:cs="Arial"/>
          <w:sz w:val="24"/>
          <w:szCs w:val="24"/>
          <w:lang w:eastAsia="es-ES"/>
        </w:rPr>
        <w:t xml:space="preserve"> comprensión de la Naturaleza, del Universo y la vida cotidiana de casi todos</w:t>
      </w:r>
    </w:p>
    <w:p w:rsidR="00382778" w:rsidRPr="00130EEE" w:rsidRDefault="00382778" w:rsidP="001407E6">
      <w:pPr>
        <w:ind w:left="1080" w:right="-676"/>
        <w:jc w:val="center"/>
        <w:rPr>
          <w:rFonts w:ascii="Arial" w:eastAsia="Times New Roman" w:hAnsi="Arial" w:cs="Arial"/>
          <w:sz w:val="24"/>
          <w:szCs w:val="24"/>
          <w:lang w:eastAsia="es-ES"/>
        </w:rPr>
      </w:pPr>
      <w:proofErr w:type="gramStart"/>
      <w:r w:rsidRPr="00130EEE">
        <w:rPr>
          <w:rFonts w:ascii="Arial" w:eastAsia="Times New Roman" w:hAnsi="Arial" w:cs="Arial"/>
          <w:sz w:val="24"/>
          <w:szCs w:val="24"/>
          <w:lang w:eastAsia="es-ES"/>
        </w:rPr>
        <w:t>los</w:t>
      </w:r>
      <w:proofErr w:type="gramEnd"/>
      <w:r w:rsidRPr="00130EEE">
        <w:rPr>
          <w:rFonts w:ascii="Arial" w:eastAsia="Times New Roman" w:hAnsi="Arial" w:cs="Arial"/>
          <w:sz w:val="24"/>
          <w:szCs w:val="24"/>
          <w:lang w:eastAsia="es-ES"/>
        </w:rPr>
        <w:t xml:space="preserve"> habitantes de la Tierra.</w:t>
      </w:r>
    </w:p>
    <w:p w:rsidR="00382778" w:rsidRPr="00130EEE" w:rsidRDefault="00382778" w:rsidP="00382778">
      <w:pPr>
        <w:ind w:left="1080" w:right="-676"/>
        <w:jc w:val="both"/>
        <w:rPr>
          <w:rFonts w:ascii="Arial" w:eastAsia="Times New Roman" w:hAnsi="Arial" w:cs="Arial"/>
          <w:b/>
          <w:sz w:val="24"/>
          <w:szCs w:val="24"/>
          <w:lang w:eastAsia="es-ES"/>
        </w:rPr>
      </w:pPr>
      <w:r w:rsidRPr="00130EEE">
        <w:rPr>
          <w:rFonts w:ascii="Arial" w:eastAsia="Times New Roman" w:hAnsi="Arial" w:cs="Arial"/>
          <w:b/>
          <w:sz w:val="24"/>
          <w:szCs w:val="24"/>
          <w:lang w:eastAsia="es-ES"/>
        </w:rPr>
        <w:t xml:space="preserve">  </w:t>
      </w:r>
    </w:p>
    <w:p w:rsidR="00382778" w:rsidRPr="00130EEE" w:rsidRDefault="00382778" w:rsidP="00382778">
      <w:pPr>
        <w:ind w:left="1080" w:right="-676"/>
        <w:jc w:val="both"/>
        <w:rPr>
          <w:rFonts w:ascii="Arial" w:eastAsia="Times New Roman" w:hAnsi="Arial" w:cs="Arial"/>
          <w:b/>
          <w:sz w:val="24"/>
          <w:szCs w:val="24"/>
          <w:lang w:eastAsia="es-ES"/>
        </w:rPr>
      </w:pPr>
      <w:r w:rsidRPr="00130EEE">
        <w:rPr>
          <w:rFonts w:ascii="Arial" w:eastAsia="Times New Roman" w:hAnsi="Arial" w:cs="Arial"/>
          <w:noProof/>
          <w:sz w:val="24"/>
          <w:szCs w:val="24"/>
          <w:lang w:val="es-ES" w:eastAsia="es-ES"/>
        </w:rPr>
        <w:drawing>
          <wp:anchor distT="0" distB="0" distL="114300" distR="114300" simplePos="0" relativeHeight="251671552" behindDoc="0" locked="0" layoutInCell="1" allowOverlap="1" wp14:anchorId="78F97619" wp14:editId="15348862">
            <wp:simplePos x="0" y="0"/>
            <wp:positionH relativeFrom="column">
              <wp:posOffset>565785</wp:posOffset>
            </wp:positionH>
            <wp:positionV relativeFrom="paragraph">
              <wp:posOffset>287655</wp:posOffset>
            </wp:positionV>
            <wp:extent cx="5234940" cy="7377430"/>
            <wp:effectExtent l="0" t="0" r="3810" b="0"/>
            <wp:wrapTopAndBottom/>
            <wp:docPr id="384" name="Imagen 384" descr="congreso 1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greso 19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4940" cy="73774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82778" w:rsidRDefault="00382778" w:rsidP="00420E42">
      <w:pPr>
        <w:spacing w:line="360" w:lineRule="auto"/>
        <w:jc w:val="center"/>
        <w:rPr>
          <w:rFonts w:ascii="Arial" w:hAnsi="Arial" w:cs="Arial"/>
          <w:b/>
          <w:sz w:val="36"/>
          <w:szCs w:val="36"/>
        </w:rPr>
      </w:pPr>
    </w:p>
    <w:p w:rsidR="00880B51" w:rsidRDefault="00880B51" w:rsidP="00420E42">
      <w:pPr>
        <w:spacing w:line="360" w:lineRule="auto"/>
        <w:jc w:val="center"/>
        <w:rPr>
          <w:rFonts w:ascii="Arial" w:hAnsi="Arial" w:cs="Arial"/>
          <w:b/>
          <w:sz w:val="36"/>
          <w:szCs w:val="36"/>
        </w:rPr>
      </w:pPr>
      <w:r w:rsidRPr="00130EEE">
        <w:rPr>
          <w:rFonts w:ascii="Arial" w:eastAsia="Times New Roman" w:hAnsi="Arial" w:cs="Arial"/>
          <w:noProof/>
          <w:sz w:val="24"/>
          <w:szCs w:val="24"/>
          <w:lang w:val="es-ES" w:eastAsia="es-ES"/>
        </w:rPr>
        <w:lastRenderedPageBreak/>
        <w:drawing>
          <wp:anchor distT="180340" distB="180340" distL="180340" distR="0" simplePos="0" relativeHeight="251673600" behindDoc="1" locked="0" layoutInCell="1" allowOverlap="1" wp14:anchorId="25AE8AD2" wp14:editId="34105B1A">
            <wp:simplePos x="0" y="0"/>
            <wp:positionH relativeFrom="column">
              <wp:posOffset>48260</wp:posOffset>
            </wp:positionH>
            <wp:positionV relativeFrom="paragraph">
              <wp:posOffset>339725</wp:posOffset>
            </wp:positionV>
            <wp:extent cx="6047105" cy="6293485"/>
            <wp:effectExtent l="0" t="0" r="0" b="0"/>
            <wp:wrapTight wrapText="left">
              <wp:wrapPolygon edited="0">
                <wp:start x="0" y="0"/>
                <wp:lineTo x="0" y="21511"/>
                <wp:lineTo x="21502" y="21511"/>
                <wp:lineTo x="21502" y="0"/>
                <wp:lineTo x="0" y="0"/>
              </wp:wrapPolygon>
            </wp:wrapTight>
            <wp:docPr id="394" name="Imagen 394" descr="EinsteinNOPa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insteinNOPag8"/>
                    <pic:cNvPicPr>
                      <a:picLocks noChangeAspect="1" noChangeArrowheads="1"/>
                    </pic:cNvPicPr>
                  </pic:nvPicPr>
                  <pic:blipFill>
                    <a:blip r:embed="rId10" cstate="print">
                      <a:extLst>
                        <a:ext uri="{28A0092B-C50C-407E-A947-70E740481C1C}">
                          <a14:useLocalDpi xmlns:a14="http://schemas.microsoft.com/office/drawing/2010/main" val="0"/>
                        </a:ext>
                      </a:extLst>
                    </a:blip>
                    <a:srcRect b="15196"/>
                    <a:stretch>
                      <a:fillRect/>
                    </a:stretch>
                  </pic:blipFill>
                  <pic:spPr bwMode="auto">
                    <a:xfrm>
                      <a:off x="0" y="0"/>
                      <a:ext cx="6047105" cy="6293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80B51" w:rsidRDefault="00880B51" w:rsidP="00420E42">
      <w:pPr>
        <w:spacing w:line="360" w:lineRule="auto"/>
        <w:jc w:val="center"/>
        <w:rPr>
          <w:rFonts w:ascii="Arial" w:hAnsi="Arial" w:cs="Arial"/>
          <w:b/>
          <w:sz w:val="36"/>
          <w:szCs w:val="36"/>
        </w:rPr>
      </w:pPr>
    </w:p>
    <w:p w:rsidR="00880B51" w:rsidRPr="00880B51" w:rsidRDefault="00880B51" w:rsidP="00880B51">
      <w:pPr>
        <w:jc w:val="center"/>
        <w:rPr>
          <w:rFonts w:ascii="Arial" w:hAnsi="Arial" w:cs="Arial"/>
          <w:b/>
          <w:sz w:val="40"/>
          <w:szCs w:val="40"/>
        </w:rPr>
      </w:pPr>
      <w:r w:rsidRPr="00880B51">
        <w:rPr>
          <w:rFonts w:ascii="Arial" w:hAnsi="Arial" w:cs="Arial"/>
          <w:b/>
          <w:sz w:val="40"/>
          <w:szCs w:val="40"/>
        </w:rPr>
        <w:t>Albert Einstein</w:t>
      </w:r>
      <w:r>
        <w:rPr>
          <w:rFonts w:ascii="Arial" w:hAnsi="Arial" w:cs="Arial"/>
          <w:b/>
          <w:sz w:val="40"/>
          <w:szCs w:val="40"/>
        </w:rPr>
        <w:t xml:space="preserve"> en 1932</w:t>
      </w:r>
      <w:r w:rsidRPr="00880B51">
        <w:rPr>
          <w:rFonts w:ascii="Arial" w:hAnsi="Arial" w:cs="Arial"/>
          <w:b/>
          <w:sz w:val="40"/>
          <w:szCs w:val="40"/>
        </w:rPr>
        <w:t xml:space="preserve"> pronuncia</w:t>
      </w:r>
      <w:r>
        <w:rPr>
          <w:rFonts w:ascii="Arial" w:hAnsi="Arial" w:cs="Arial"/>
          <w:b/>
          <w:sz w:val="40"/>
          <w:szCs w:val="40"/>
        </w:rPr>
        <w:t>ndo una conferencia en Pasadena</w:t>
      </w:r>
      <w:r w:rsidRPr="00880B51">
        <w:rPr>
          <w:rFonts w:ascii="Arial" w:hAnsi="Arial" w:cs="Arial"/>
          <w:b/>
          <w:sz w:val="40"/>
          <w:szCs w:val="40"/>
        </w:rPr>
        <w:t xml:space="preserve">, demostrando que la sustancia imprescindible para la salud mental es el monóxido de nitrógeno: </w:t>
      </w:r>
      <w:proofErr w:type="gramStart"/>
      <w:r w:rsidRPr="00880B51">
        <w:rPr>
          <w:rFonts w:ascii="Arial" w:hAnsi="Arial" w:cs="Arial"/>
          <w:b/>
          <w:sz w:val="40"/>
          <w:szCs w:val="40"/>
        </w:rPr>
        <w:t>NO !!!</w:t>
      </w:r>
      <w:proofErr w:type="gramEnd"/>
    </w:p>
    <w:p w:rsidR="00880B51" w:rsidRDefault="00880B51" w:rsidP="00420E42">
      <w:pPr>
        <w:spacing w:line="360" w:lineRule="auto"/>
        <w:jc w:val="center"/>
        <w:rPr>
          <w:rFonts w:ascii="Arial" w:hAnsi="Arial" w:cs="Arial"/>
          <w:b/>
          <w:sz w:val="36"/>
          <w:szCs w:val="36"/>
        </w:rPr>
      </w:pPr>
    </w:p>
    <w:p w:rsidR="00880B51" w:rsidRDefault="00880B51" w:rsidP="00420E42">
      <w:pPr>
        <w:spacing w:line="360" w:lineRule="auto"/>
        <w:jc w:val="center"/>
        <w:rPr>
          <w:rFonts w:ascii="Arial" w:hAnsi="Arial" w:cs="Arial"/>
          <w:b/>
          <w:sz w:val="36"/>
          <w:szCs w:val="36"/>
        </w:rPr>
      </w:pPr>
    </w:p>
    <w:p w:rsidR="00382778" w:rsidRPr="001407E6" w:rsidRDefault="001407E6" w:rsidP="00420E42">
      <w:pPr>
        <w:spacing w:line="360" w:lineRule="auto"/>
        <w:jc w:val="center"/>
        <w:rPr>
          <w:rFonts w:ascii="Arial" w:hAnsi="Arial" w:cs="Arial"/>
          <w:b/>
          <w:sz w:val="36"/>
          <w:szCs w:val="36"/>
        </w:rPr>
      </w:pPr>
      <w:r w:rsidRPr="001407E6">
        <w:rPr>
          <w:rFonts w:ascii="Arial" w:hAnsi="Arial" w:cs="Arial"/>
          <w:b/>
          <w:sz w:val="36"/>
          <w:szCs w:val="36"/>
        </w:rPr>
        <w:lastRenderedPageBreak/>
        <w:t>ÍNDICE</w:t>
      </w:r>
    </w:p>
    <w:p w:rsidR="001407E6" w:rsidRPr="001407E6" w:rsidRDefault="001407E6" w:rsidP="001407E6">
      <w:pPr>
        <w:jc w:val="both"/>
        <w:rPr>
          <w:rFonts w:ascii="Arial" w:hAnsi="Arial" w:cs="Arial"/>
          <w:b/>
          <w:sz w:val="28"/>
          <w:szCs w:val="28"/>
        </w:rPr>
      </w:pPr>
      <w:r w:rsidRPr="001407E6">
        <w:rPr>
          <w:rFonts w:ascii="Arial" w:hAnsi="Arial" w:cs="Arial"/>
          <w:b/>
          <w:sz w:val="28"/>
          <w:szCs w:val="28"/>
        </w:rPr>
        <w:t xml:space="preserve">Capítulo </w:t>
      </w:r>
      <w:proofErr w:type="gramStart"/>
      <w:r w:rsidRPr="001407E6">
        <w:rPr>
          <w:rFonts w:ascii="Arial" w:hAnsi="Arial" w:cs="Arial"/>
          <w:b/>
          <w:sz w:val="28"/>
          <w:szCs w:val="28"/>
        </w:rPr>
        <w:t>1 .</w:t>
      </w:r>
      <w:proofErr w:type="gramEnd"/>
      <w:r w:rsidRPr="001407E6">
        <w:rPr>
          <w:rFonts w:ascii="Arial" w:hAnsi="Arial" w:cs="Arial"/>
          <w:b/>
          <w:sz w:val="28"/>
          <w:szCs w:val="28"/>
        </w:rPr>
        <w:t xml:space="preserve">  Conocimientos  básicos  I </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Universo y Naturaleza.</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Conceptos  fundamentales.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Condiciones Ambientales de la Tierra (CAT).  </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Cuerpos. </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Sistemas.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w:t>
      </w:r>
      <w:proofErr w:type="gramStart"/>
      <w:r w:rsidRPr="001407E6">
        <w:rPr>
          <w:rFonts w:ascii="Arial" w:hAnsi="Arial" w:cs="Arial"/>
          <w:sz w:val="28"/>
          <w:szCs w:val="28"/>
        </w:rPr>
        <w:t>4 .</w:t>
      </w:r>
      <w:proofErr w:type="gramEnd"/>
      <w:r w:rsidRPr="001407E6">
        <w:rPr>
          <w:rFonts w:ascii="Arial" w:hAnsi="Arial" w:cs="Arial"/>
          <w:sz w:val="28"/>
          <w:szCs w:val="28"/>
        </w:rPr>
        <w:t xml:space="preserve">  Materia.</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w:t>
      </w:r>
      <w:proofErr w:type="gramStart"/>
      <w:r w:rsidRPr="001407E6">
        <w:rPr>
          <w:rFonts w:ascii="Arial" w:hAnsi="Arial" w:cs="Arial"/>
          <w:sz w:val="28"/>
          <w:szCs w:val="28"/>
        </w:rPr>
        <w:t>5 .</w:t>
      </w:r>
      <w:proofErr w:type="gramEnd"/>
      <w:r w:rsidRPr="001407E6">
        <w:rPr>
          <w:rFonts w:ascii="Arial" w:hAnsi="Arial" w:cs="Arial"/>
          <w:sz w:val="28"/>
          <w:szCs w:val="28"/>
        </w:rPr>
        <w:t xml:space="preserve">  Cualificar. Calidad.</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w:t>
      </w:r>
      <w:proofErr w:type="gramStart"/>
      <w:r w:rsidRPr="001407E6">
        <w:rPr>
          <w:rFonts w:ascii="Arial" w:hAnsi="Arial" w:cs="Arial"/>
          <w:sz w:val="28"/>
          <w:szCs w:val="28"/>
        </w:rPr>
        <w:t>6 .</w:t>
      </w:r>
      <w:proofErr w:type="gramEnd"/>
      <w:r w:rsidRPr="001407E6">
        <w:rPr>
          <w:rFonts w:ascii="Arial" w:hAnsi="Arial" w:cs="Arial"/>
          <w:sz w:val="28"/>
          <w:szCs w:val="28"/>
        </w:rPr>
        <w:t xml:space="preserve">  Cuantificar. Cantidad. Contar </w:t>
      </w:r>
      <w:r w:rsidR="00A03BAB">
        <w:rPr>
          <w:rFonts w:ascii="Arial" w:hAnsi="Arial" w:cs="Arial"/>
          <w:sz w:val="28"/>
          <w:szCs w:val="28"/>
        </w:rPr>
        <w:t>o</w:t>
      </w:r>
      <w:r w:rsidRPr="001407E6">
        <w:rPr>
          <w:rFonts w:ascii="Arial" w:hAnsi="Arial" w:cs="Arial"/>
          <w:sz w:val="28"/>
          <w:szCs w:val="28"/>
        </w:rPr>
        <w:t xml:space="preserve"> medir.</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Ciencias Naturales.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Química.</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Física.</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Biología y Astronomía.</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4 .</w:t>
      </w:r>
      <w:proofErr w:type="gramEnd"/>
      <w:r w:rsidRPr="001407E6">
        <w:rPr>
          <w:rFonts w:ascii="Arial" w:hAnsi="Arial" w:cs="Arial"/>
          <w:sz w:val="28"/>
          <w:szCs w:val="28"/>
        </w:rPr>
        <w:t xml:space="preserve">  Propiedades.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4 .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Propiedades subjetivas.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4 .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Propiedades objetivas.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4 .</w:t>
      </w:r>
      <w:proofErr w:type="gramEnd"/>
      <w:r w:rsidRPr="001407E6">
        <w:rPr>
          <w:rFonts w:ascii="Arial" w:hAnsi="Arial" w:cs="Arial"/>
          <w:sz w:val="28"/>
          <w:szCs w:val="28"/>
        </w:rPr>
        <w:t xml:space="preserve"> </w:t>
      </w:r>
      <w:proofErr w:type="gramStart"/>
      <w:r w:rsidRPr="001407E6">
        <w:rPr>
          <w:rFonts w:ascii="Arial" w:hAnsi="Arial" w:cs="Arial"/>
          <w:sz w:val="28"/>
          <w:szCs w:val="28"/>
        </w:rPr>
        <w:t>3 .</w:t>
      </w:r>
      <w:proofErr w:type="gramEnd"/>
      <w:r w:rsidRPr="001407E6">
        <w:rPr>
          <w:rFonts w:ascii="Arial" w:hAnsi="Arial" w:cs="Arial"/>
          <w:sz w:val="28"/>
          <w:szCs w:val="28"/>
        </w:rPr>
        <w:t xml:space="preserve">  Propiedades intensivas y extensivas.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5 .</w:t>
      </w:r>
      <w:proofErr w:type="gramEnd"/>
      <w:r w:rsidRPr="001407E6">
        <w:rPr>
          <w:rFonts w:ascii="Arial" w:hAnsi="Arial" w:cs="Arial"/>
          <w:sz w:val="28"/>
          <w:szCs w:val="28"/>
        </w:rPr>
        <w:t xml:space="preserve">  Cuerpos. Sistemas macroscópicos.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5 .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Estados de los cuerpos.  </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5 .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Modelo macroscópico de los cuerpos.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6 .</w:t>
      </w:r>
      <w:proofErr w:type="gramEnd"/>
      <w:r w:rsidRPr="001407E6">
        <w:rPr>
          <w:rFonts w:ascii="Arial" w:hAnsi="Arial" w:cs="Arial"/>
          <w:sz w:val="28"/>
          <w:szCs w:val="28"/>
        </w:rPr>
        <w:t xml:space="preserve">  Sustancias y Elementos Químicos (EQ)</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6 .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Sustancias simples o compuestas.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6 .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Nombres y símbolos de los EQ.</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7 .</w:t>
      </w:r>
      <w:proofErr w:type="gramEnd"/>
      <w:r w:rsidRPr="001407E6">
        <w:rPr>
          <w:rFonts w:ascii="Arial" w:hAnsi="Arial" w:cs="Arial"/>
          <w:sz w:val="28"/>
          <w:szCs w:val="28"/>
        </w:rPr>
        <w:t xml:space="preserve">  Fenómenos.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7 .</w:t>
      </w:r>
      <w:proofErr w:type="gramEnd"/>
      <w:r w:rsidRPr="001407E6">
        <w:rPr>
          <w:rFonts w:ascii="Arial" w:hAnsi="Arial" w:cs="Arial"/>
          <w:sz w:val="28"/>
          <w:szCs w:val="28"/>
        </w:rPr>
        <w:t xml:space="preserve"> </w:t>
      </w:r>
      <w:proofErr w:type="gramStart"/>
      <w:r w:rsidRPr="001407E6">
        <w:rPr>
          <w:rFonts w:ascii="Arial" w:hAnsi="Arial" w:cs="Arial"/>
          <w:sz w:val="28"/>
          <w:szCs w:val="28"/>
        </w:rPr>
        <w:t>1 .</w:t>
      </w:r>
      <w:proofErr w:type="gramEnd"/>
      <w:r w:rsidRPr="001407E6">
        <w:rPr>
          <w:rFonts w:ascii="Arial" w:hAnsi="Arial" w:cs="Arial"/>
          <w:sz w:val="28"/>
          <w:szCs w:val="28"/>
        </w:rPr>
        <w:t xml:space="preserve">  Fenómenos físicos.</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t>1 .</w:t>
      </w:r>
      <w:proofErr w:type="gramEnd"/>
      <w:r w:rsidRPr="001407E6">
        <w:rPr>
          <w:rFonts w:ascii="Arial" w:hAnsi="Arial" w:cs="Arial"/>
          <w:sz w:val="28"/>
          <w:szCs w:val="28"/>
        </w:rPr>
        <w:t xml:space="preserve"> </w:t>
      </w:r>
      <w:proofErr w:type="gramStart"/>
      <w:r w:rsidRPr="001407E6">
        <w:rPr>
          <w:rFonts w:ascii="Arial" w:hAnsi="Arial" w:cs="Arial"/>
          <w:sz w:val="28"/>
          <w:szCs w:val="28"/>
        </w:rPr>
        <w:t>7 .</w:t>
      </w:r>
      <w:proofErr w:type="gramEnd"/>
      <w:r w:rsidRPr="001407E6">
        <w:rPr>
          <w:rFonts w:ascii="Arial" w:hAnsi="Arial" w:cs="Arial"/>
          <w:sz w:val="28"/>
          <w:szCs w:val="28"/>
        </w:rPr>
        <w:t xml:space="preserve"> </w:t>
      </w:r>
      <w:proofErr w:type="gramStart"/>
      <w:r w:rsidRPr="001407E6">
        <w:rPr>
          <w:rFonts w:ascii="Arial" w:hAnsi="Arial" w:cs="Arial"/>
          <w:sz w:val="28"/>
          <w:szCs w:val="28"/>
        </w:rPr>
        <w:t>2 .</w:t>
      </w:r>
      <w:proofErr w:type="gramEnd"/>
      <w:r w:rsidRPr="001407E6">
        <w:rPr>
          <w:rFonts w:ascii="Arial" w:hAnsi="Arial" w:cs="Arial"/>
          <w:sz w:val="28"/>
          <w:szCs w:val="28"/>
        </w:rPr>
        <w:t xml:space="preserve">  Fenómenos químicos. </w:t>
      </w:r>
    </w:p>
    <w:p w:rsidR="004171AA" w:rsidRDefault="001407E6" w:rsidP="001407E6">
      <w:pPr>
        <w:jc w:val="both"/>
        <w:rPr>
          <w:rFonts w:ascii="Arial" w:hAnsi="Arial" w:cs="Arial"/>
          <w:sz w:val="28"/>
          <w:szCs w:val="28"/>
        </w:rPr>
      </w:pPr>
      <w:r w:rsidRPr="001407E6">
        <w:rPr>
          <w:rFonts w:ascii="Arial" w:hAnsi="Arial" w:cs="Arial"/>
          <w:sz w:val="28"/>
          <w:szCs w:val="28"/>
        </w:rPr>
        <w:t>Lecturas complementarias:</w:t>
      </w:r>
      <w:r w:rsidR="004171AA">
        <w:rPr>
          <w:rFonts w:ascii="Arial" w:hAnsi="Arial" w:cs="Arial"/>
          <w:sz w:val="28"/>
          <w:szCs w:val="28"/>
        </w:rPr>
        <w:t xml:space="preserve">  </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 Teoría de </w:t>
      </w:r>
      <w:smartTag w:uri="urn:schemas-microsoft-com:office:smarttags" w:element="PersonName">
        <w:smartTagPr>
          <w:attr w:name="ProductID" w:val="la Omisi￳n."/>
        </w:smartTagPr>
        <w:r w:rsidRPr="001407E6">
          <w:rPr>
            <w:rFonts w:ascii="Arial" w:hAnsi="Arial" w:cs="Arial"/>
            <w:sz w:val="28"/>
            <w:szCs w:val="28"/>
          </w:rPr>
          <w:t>la Omisión.</w:t>
        </w:r>
      </w:smartTag>
    </w:p>
    <w:p w:rsidR="001407E6" w:rsidRPr="001407E6" w:rsidRDefault="001407E6" w:rsidP="001407E6">
      <w:pPr>
        <w:jc w:val="both"/>
        <w:rPr>
          <w:rFonts w:ascii="Arial" w:hAnsi="Arial" w:cs="Arial"/>
          <w:sz w:val="28"/>
          <w:szCs w:val="28"/>
        </w:rPr>
      </w:pPr>
      <w:r w:rsidRPr="001407E6">
        <w:rPr>
          <w:rFonts w:ascii="Arial" w:hAnsi="Arial" w:cs="Arial"/>
          <w:sz w:val="28"/>
          <w:szCs w:val="28"/>
        </w:rPr>
        <w:t>* Evolución y progreso.</w:t>
      </w:r>
    </w:p>
    <w:p w:rsidR="001407E6" w:rsidRPr="001407E6" w:rsidRDefault="001407E6" w:rsidP="001407E6">
      <w:pPr>
        <w:jc w:val="both"/>
        <w:rPr>
          <w:rFonts w:ascii="Arial" w:hAnsi="Arial" w:cs="Arial"/>
          <w:b/>
          <w:sz w:val="28"/>
          <w:szCs w:val="28"/>
        </w:rPr>
      </w:pPr>
    </w:p>
    <w:p w:rsidR="001407E6" w:rsidRPr="001407E6" w:rsidRDefault="001407E6" w:rsidP="001407E6">
      <w:pPr>
        <w:jc w:val="both"/>
        <w:rPr>
          <w:rFonts w:ascii="Arial" w:hAnsi="Arial" w:cs="Arial"/>
          <w:b/>
          <w:sz w:val="28"/>
          <w:szCs w:val="28"/>
        </w:rPr>
      </w:pPr>
      <w:r w:rsidRPr="001407E6">
        <w:rPr>
          <w:rFonts w:ascii="Arial" w:hAnsi="Arial" w:cs="Arial"/>
          <w:b/>
          <w:sz w:val="28"/>
          <w:szCs w:val="28"/>
        </w:rPr>
        <w:t>Capítulo 2 .  Cuerpos y sustancias.</w:t>
      </w:r>
    </w:p>
    <w:p w:rsidR="001407E6" w:rsidRPr="001407E6" w:rsidRDefault="001407E6" w:rsidP="001407E6">
      <w:pPr>
        <w:jc w:val="both"/>
        <w:rPr>
          <w:rFonts w:ascii="Arial" w:hAnsi="Arial" w:cs="Arial"/>
          <w:sz w:val="28"/>
          <w:szCs w:val="28"/>
        </w:rPr>
      </w:pPr>
      <w:r w:rsidRPr="001407E6">
        <w:rPr>
          <w:rFonts w:ascii="Arial" w:hAnsi="Arial" w:cs="Arial"/>
          <w:sz w:val="28"/>
          <w:szCs w:val="28"/>
        </w:rPr>
        <w:t>2 . 1 .  Generalidades.</w:t>
      </w:r>
    </w:p>
    <w:p w:rsidR="001407E6" w:rsidRPr="001407E6" w:rsidRDefault="001407E6" w:rsidP="001407E6">
      <w:pPr>
        <w:jc w:val="both"/>
        <w:rPr>
          <w:rFonts w:ascii="Arial" w:hAnsi="Arial" w:cs="Arial"/>
          <w:sz w:val="28"/>
          <w:szCs w:val="28"/>
        </w:rPr>
      </w:pPr>
      <w:r w:rsidRPr="001407E6">
        <w:rPr>
          <w:rFonts w:ascii="Arial" w:hAnsi="Arial" w:cs="Arial"/>
          <w:sz w:val="28"/>
          <w:szCs w:val="28"/>
        </w:rPr>
        <w:t>2 . 1 . 1 .  Metales y No</w:t>
      </w:r>
      <w:r>
        <w:rPr>
          <w:rFonts w:ascii="Arial" w:hAnsi="Arial" w:cs="Arial"/>
          <w:sz w:val="28"/>
          <w:szCs w:val="28"/>
        </w:rPr>
        <w:t xml:space="preserve"> M</w:t>
      </w:r>
      <w:r w:rsidRPr="001407E6">
        <w:rPr>
          <w:rFonts w:ascii="Arial" w:hAnsi="Arial" w:cs="Arial"/>
          <w:sz w:val="28"/>
          <w:szCs w:val="28"/>
        </w:rPr>
        <w:t>etales.</w:t>
      </w:r>
    </w:p>
    <w:p w:rsidR="001407E6" w:rsidRPr="001407E6" w:rsidRDefault="001407E6" w:rsidP="001407E6">
      <w:pPr>
        <w:jc w:val="both"/>
        <w:rPr>
          <w:rFonts w:ascii="Arial" w:hAnsi="Arial" w:cs="Arial"/>
          <w:sz w:val="28"/>
          <w:szCs w:val="28"/>
        </w:rPr>
      </w:pPr>
      <w:r w:rsidRPr="001407E6">
        <w:rPr>
          <w:rFonts w:ascii="Arial" w:hAnsi="Arial" w:cs="Arial"/>
          <w:sz w:val="28"/>
          <w:szCs w:val="28"/>
        </w:rPr>
        <w:t>2 . 1 . 2 .  Tabla periódica de los elementos químicos (EQ).</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2 . 1 . 3 .  Sustancias inorgánicas y  orgánicas. </w:t>
      </w:r>
    </w:p>
    <w:p w:rsidR="001407E6" w:rsidRPr="001407E6" w:rsidRDefault="001407E6" w:rsidP="001407E6">
      <w:pPr>
        <w:jc w:val="both"/>
        <w:rPr>
          <w:rFonts w:ascii="Arial" w:hAnsi="Arial" w:cs="Arial"/>
          <w:sz w:val="28"/>
          <w:szCs w:val="28"/>
        </w:rPr>
      </w:pPr>
      <w:r w:rsidRPr="001407E6">
        <w:rPr>
          <w:rFonts w:ascii="Arial" w:hAnsi="Arial" w:cs="Arial"/>
          <w:sz w:val="28"/>
          <w:szCs w:val="28"/>
        </w:rPr>
        <w:t>2 . 2 .  Cambios de estado de los cuerpos.</w:t>
      </w:r>
    </w:p>
    <w:p w:rsidR="001407E6" w:rsidRPr="001407E6" w:rsidRDefault="001407E6" w:rsidP="001407E6">
      <w:pPr>
        <w:jc w:val="both"/>
        <w:rPr>
          <w:rFonts w:ascii="Arial" w:hAnsi="Arial" w:cs="Arial"/>
          <w:sz w:val="28"/>
          <w:szCs w:val="28"/>
        </w:rPr>
      </w:pPr>
      <w:r w:rsidRPr="001407E6">
        <w:rPr>
          <w:rFonts w:ascii="Arial" w:hAnsi="Arial" w:cs="Arial"/>
          <w:sz w:val="28"/>
          <w:szCs w:val="28"/>
        </w:rPr>
        <w:t>2 . 3 .  Mezcla o combinación.</w:t>
      </w:r>
    </w:p>
    <w:p w:rsidR="001407E6" w:rsidRPr="001407E6" w:rsidRDefault="001407E6" w:rsidP="001407E6">
      <w:pPr>
        <w:jc w:val="both"/>
        <w:rPr>
          <w:rFonts w:ascii="Arial" w:hAnsi="Arial" w:cs="Arial"/>
          <w:sz w:val="28"/>
          <w:szCs w:val="28"/>
        </w:rPr>
      </w:pPr>
      <w:r w:rsidRPr="001407E6">
        <w:rPr>
          <w:rFonts w:ascii="Arial" w:hAnsi="Arial" w:cs="Arial"/>
          <w:sz w:val="28"/>
          <w:szCs w:val="28"/>
        </w:rPr>
        <w:t>2 . 3 . 1 .  Mezcla.</w:t>
      </w:r>
    </w:p>
    <w:p w:rsidR="001407E6" w:rsidRPr="001407E6" w:rsidRDefault="001407E6" w:rsidP="001407E6">
      <w:pPr>
        <w:jc w:val="both"/>
        <w:rPr>
          <w:rFonts w:ascii="Arial" w:hAnsi="Arial" w:cs="Arial"/>
          <w:sz w:val="28"/>
          <w:szCs w:val="28"/>
        </w:rPr>
      </w:pPr>
      <w:r w:rsidRPr="001407E6">
        <w:rPr>
          <w:rFonts w:ascii="Arial" w:hAnsi="Arial" w:cs="Arial"/>
          <w:sz w:val="28"/>
          <w:szCs w:val="28"/>
        </w:rPr>
        <w:t>2 . 3 . 2 .  Por ciento o porcentaje (%)</w:t>
      </w:r>
    </w:p>
    <w:p w:rsidR="001407E6" w:rsidRPr="001407E6" w:rsidRDefault="001407E6" w:rsidP="001407E6">
      <w:pPr>
        <w:jc w:val="both"/>
        <w:rPr>
          <w:rFonts w:ascii="Arial" w:hAnsi="Arial" w:cs="Arial"/>
          <w:sz w:val="28"/>
          <w:szCs w:val="28"/>
        </w:rPr>
      </w:pPr>
      <w:r w:rsidRPr="001407E6">
        <w:rPr>
          <w:rFonts w:ascii="Arial" w:hAnsi="Arial" w:cs="Arial"/>
          <w:sz w:val="28"/>
          <w:szCs w:val="28"/>
        </w:rPr>
        <w:t>2 . 3 . 3 .  Combinación.</w:t>
      </w:r>
    </w:p>
    <w:p w:rsidR="001407E6" w:rsidRPr="001407E6" w:rsidRDefault="001407E6" w:rsidP="001407E6">
      <w:pPr>
        <w:jc w:val="both"/>
        <w:rPr>
          <w:rFonts w:ascii="Arial" w:hAnsi="Arial" w:cs="Arial"/>
          <w:sz w:val="28"/>
          <w:szCs w:val="28"/>
        </w:rPr>
      </w:pPr>
      <w:r w:rsidRPr="001407E6">
        <w:rPr>
          <w:rFonts w:ascii="Arial" w:hAnsi="Arial" w:cs="Arial"/>
          <w:sz w:val="28"/>
          <w:szCs w:val="28"/>
        </w:rPr>
        <w:t>2 . 4 .  Leyes gravimétricas de la Química.</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2 . 4 . 1 .  Ley de las proporciones definidas o constantes (Proust). </w:t>
      </w:r>
    </w:p>
    <w:p w:rsidR="001407E6" w:rsidRPr="001407E6" w:rsidRDefault="001407E6" w:rsidP="001407E6">
      <w:pPr>
        <w:jc w:val="both"/>
        <w:rPr>
          <w:rFonts w:ascii="Arial" w:hAnsi="Arial" w:cs="Arial"/>
          <w:sz w:val="28"/>
          <w:szCs w:val="28"/>
        </w:rPr>
      </w:pPr>
      <w:r w:rsidRPr="001407E6">
        <w:rPr>
          <w:rFonts w:ascii="Arial" w:hAnsi="Arial" w:cs="Arial"/>
          <w:sz w:val="28"/>
          <w:szCs w:val="28"/>
        </w:rPr>
        <w:t>2 . 4 . 2 .  Ley de las proporciones múltiples (Dalton).</w:t>
      </w:r>
    </w:p>
    <w:p w:rsidR="001407E6" w:rsidRPr="001407E6" w:rsidRDefault="001407E6" w:rsidP="001407E6">
      <w:pPr>
        <w:jc w:val="both"/>
        <w:rPr>
          <w:rFonts w:ascii="Arial" w:hAnsi="Arial" w:cs="Arial"/>
          <w:sz w:val="28"/>
          <w:szCs w:val="28"/>
        </w:rPr>
      </w:pPr>
      <w:r w:rsidRPr="001407E6">
        <w:rPr>
          <w:rFonts w:ascii="Arial" w:hAnsi="Arial" w:cs="Arial"/>
          <w:sz w:val="28"/>
          <w:szCs w:val="28"/>
        </w:rPr>
        <w:lastRenderedPageBreak/>
        <w:t>2 . 5 .  Composición centesimal o porcentual (%).</w:t>
      </w:r>
    </w:p>
    <w:p w:rsidR="001407E6" w:rsidRPr="001407E6" w:rsidRDefault="001407E6" w:rsidP="001407E6">
      <w:pPr>
        <w:jc w:val="both"/>
        <w:rPr>
          <w:rFonts w:ascii="Arial" w:hAnsi="Arial" w:cs="Arial"/>
          <w:sz w:val="28"/>
          <w:szCs w:val="28"/>
        </w:rPr>
      </w:pPr>
      <w:r>
        <w:rPr>
          <w:rFonts w:ascii="Arial" w:hAnsi="Arial" w:cs="Arial"/>
          <w:sz w:val="28"/>
          <w:szCs w:val="28"/>
        </w:rPr>
        <w:t>2 . 6 .  M</w:t>
      </w:r>
      <w:r w:rsidRPr="001407E6">
        <w:rPr>
          <w:rFonts w:ascii="Arial" w:hAnsi="Arial" w:cs="Arial"/>
          <w:sz w:val="28"/>
          <w:szCs w:val="28"/>
        </w:rPr>
        <w:t>odelo atómico clásico (Dalton).</w:t>
      </w:r>
      <w:r>
        <w:rPr>
          <w:rFonts w:ascii="Arial" w:hAnsi="Arial" w:cs="Arial"/>
          <w:sz w:val="28"/>
          <w:szCs w:val="28"/>
        </w:rPr>
        <w:t xml:space="preserve"> Átomo.</w:t>
      </w:r>
    </w:p>
    <w:p w:rsidR="001407E6" w:rsidRPr="001407E6" w:rsidRDefault="001407E6" w:rsidP="001407E6">
      <w:pPr>
        <w:jc w:val="both"/>
        <w:rPr>
          <w:rFonts w:ascii="Arial" w:hAnsi="Arial" w:cs="Arial"/>
          <w:sz w:val="28"/>
          <w:szCs w:val="28"/>
        </w:rPr>
      </w:pPr>
      <w:r w:rsidRPr="001407E6">
        <w:rPr>
          <w:rFonts w:ascii="Arial" w:hAnsi="Arial" w:cs="Arial"/>
          <w:sz w:val="28"/>
          <w:szCs w:val="28"/>
        </w:rPr>
        <w:t>2 . 6 . 1 .  Elementos químicos (EQ) y masa atómica química (MAQ).</w:t>
      </w:r>
    </w:p>
    <w:p w:rsidR="001407E6" w:rsidRPr="001407E6" w:rsidRDefault="001407E6" w:rsidP="001407E6">
      <w:pPr>
        <w:jc w:val="both"/>
        <w:rPr>
          <w:rFonts w:ascii="Arial" w:hAnsi="Arial" w:cs="Arial"/>
          <w:sz w:val="28"/>
          <w:szCs w:val="28"/>
        </w:rPr>
      </w:pPr>
      <w:r w:rsidRPr="001407E6">
        <w:rPr>
          <w:rFonts w:ascii="Arial" w:hAnsi="Arial" w:cs="Arial"/>
          <w:sz w:val="28"/>
          <w:szCs w:val="28"/>
        </w:rPr>
        <w:t>2 . 6 . 2 .  Los EQ en la Tierra.</w:t>
      </w:r>
    </w:p>
    <w:p w:rsidR="001407E6" w:rsidRPr="001407E6" w:rsidRDefault="001407E6" w:rsidP="001407E6">
      <w:pPr>
        <w:jc w:val="both"/>
        <w:rPr>
          <w:rFonts w:ascii="Arial" w:hAnsi="Arial" w:cs="Arial"/>
          <w:sz w:val="28"/>
          <w:szCs w:val="28"/>
        </w:rPr>
      </w:pPr>
      <w:r w:rsidRPr="001407E6">
        <w:rPr>
          <w:rFonts w:ascii="Arial" w:hAnsi="Arial" w:cs="Arial"/>
          <w:sz w:val="28"/>
          <w:szCs w:val="28"/>
        </w:rPr>
        <w:t>2 . 7 .  Ley de conservación de los átomos.</w:t>
      </w:r>
    </w:p>
    <w:p w:rsidR="001407E6" w:rsidRPr="001407E6" w:rsidRDefault="001407E6" w:rsidP="001407E6">
      <w:pPr>
        <w:jc w:val="both"/>
        <w:rPr>
          <w:rFonts w:ascii="Arial" w:hAnsi="Arial" w:cs="Arial"/>
          <w:sz w:val="28"/>
          <w:szCs w:val="28"/>
        </w:rPr>
      </w:pPr>
      <w:r w:rsidRPr="001407E6">
        <w:rPr>
          <w:rFonts w:ascii="Arial" w:hAnsi="Arial" w:cs="Arial"/>
          <w:sz w:val="28"/>
          <w:szCs w:val="28"/>
        </w:rPr>
        <w:t>2 . 8 .  Problemas numéricos de aplicación.</w:t>
      </w:r>
    </w:p>
    <w:p w:rsidR="004171AA" w:rsidRDefault="001407E6" w:rsidP="001407E6">
      <w:pPr>
        <w:jc w:val="both"/>
        <w:rPr>
          <w:rFonts w:ascii="Arial" w:hAnsi="Arial" w:cs="Arial"/>
          <w:sz w:val="28"/>
          <w:szCs w:val="28"/>
        </w:rPr>
      </w:pPr>
      <w:r w:rsidRPr="001407E6">
        <w:rPr>
          <w:rFonts w:ascii="Arial" w:hAnsi="Arial" w:cs="Arial"/>
          <w:sz w:val="28"/>
          <w:szCs w:val="28"/>
        </w:rPr>
        <w:t>Lecturas complementarias:</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 Guillotinan a Lavoisier, el padre de </w:t>
      </w:r>
      <w:smartTag w:uri="urn:schemas-microsoft-com:office:smarttags" w:element="PersonName">
        <w:r w:rsidRPr="001407E6">
          <w:rPr>
            <w:rFonts w:ascii="Arial" w:hAnsi="Arial" w:cs="Arial"/>
            <w:sz w:val="28"/>
            <w:szCs w:val="28"/>
          </w:rPr>
          <w:t>la Química.</w:t>
        </w:r>
      </w:smartTag>
      <w:r w:rsidRPr="001407E6">
        <w:rPr>
          <w:rFonts w:ascii="Arial" w:hAnsi="Arial" w:cs="Arial"/>
          <w:sz w:val="28"/>
          <w:szCs w:val="28"/>
        </w:rPr>
        <w:t xml:space="preserve"> </w:t>
      </w:r>
    </w:p>
    <w:p w:rsidR="001407E6" w:rsidRPr="001407E6" w:rsidRDefault="001407E6" w:rsidP="001407E6">
      <w:pPr>
        <w:jc w:val="both"/>
        <w:rPr>
          <w:rFonts w:ascii="Arial" w:hAnsi="Arial" w:cs="Arial"/>
          <w:b/>
          <w:sz w:val="28"/>
          <w:szCs w:val="28"/>
        </w:rPr>
      </w:pPr>
    </w:p>
    <w:p w:rsidR="001407E6" w:rsidRPr="001407E6" w:rsidRDefault="001407E6" w:rsidP="001407E6">
      <w:pPr>
        <w:jc w:val="both"/>
        <w:rPr>
          <w:rFonts w:ascii="Arial" w:hAnsi="Arial" w:cs="Arial"/>
          <w:b/>
          <w:sz w:val="28"/>
          <w:szCs w:val="28"/>
        </w:rPr>
      </w:pPr>
      <w:r w:rsidRPr="001407E6">
        <w:rPr>
          <w:rFonts w:ascii="Arial" w:hAnsi="Arial" w:cs="Arial"/>
          <w:b/>
          <w:sz w:val="28"/>
          <w:szCs w:val="28"/>
        </w:rPr>
        <w:t xml:space="preserve">Capítulo 3 .  Estructura del átomo. </w:t>
      </w:r>
    </w:p>
    <w:p w:rsidR="001407E6" w:rsidRPr="001407E6" w:rsidRDefault="001407E6" w:rsidP="001407E6">
      <w:pPr>
        <w:jc w:val="both"/>
        <w:rPr>
          <w:rFonts w:ascii="Arial" w:hAnsi="Arial" w:cs="Arial"/>
          <w:sz w:val="28"/>
          <w:szCs w:val="28"/>
        </w:rPr>
      </w:pPr>
      <w:r w:rsidRPr="001407E6">
        <w:rPr>
          <w:rFonts w:ascii="Arial" w:hAnsi="Arial" w:cs="Arial"/>
          <w:sz w:val="28"/>
          <w:szCs w:val="28"/>
        </w:rPr>
        <w:t>3 . 1 .  Átomos.</w:t>
      </w:r>
    </w:p>
    <w:p w:rsidR="001407E6" w:rsidRPr="001407E6" w:rsidRDefault="001407E6" w:rsidP="001407E6">
      <w:pPr>
        <w:jc w:val="both"/>
        <w:rPr>
          <w:rFonts w:ascii="Arial" w:hAnsi="Arial" w:cs="Arial"/>
          <w:sz w:val="28"/>
          <w:szCs w:val="28"/>
        </w:rPr>
      </w:pPr>
      <w:r w:rsidRPr="001407E6">
        <w:rPr>
          <w:rFonts w:ascii="Arial" w:hAnsi="Arial" w:cs="Arial"/>
          <w:sz w:val="28"/>
          <w:szCs w:val="28"/>
        </w:rPr>
        <w:t>3 . 2 .  Nociones de electricidad.</w:t>
      </w:r>
    </w:p>
    <w:p w:rsidR="001407E6" w:rsidRPr="001407E6" w:rsidRDefault="001407E6" w:rsidP="001407E6">
      <w:pPr>
        <w:jc w:val="both"/>
        <w:rPr>
          <w:rFonts w:ascii="Arial" w:hAnsi="Arial" w:cs="Arial"/>
          <w:sz w:val="28"/>
          <w:szCs w:val="28"/>
        </w:rPr>
      </w:pPr>
      <w:r w:rsidRPr="001407E6">
        <w:rPr>
          <w:rFonts w:ascii="Arial" w:hAnsi="Arial" w:cs="Arial"/>
          <w:sz w:val="28"/>
          <w:szCs w:val="28"/>
        </w:rPr>
        <w:t>3 . 2 . 1 .  Electrón y protón.</w:t>
      </w:r>
    </w:p>
    <w:p w:rsidR="001407E6" w:rsidRPr="001407E6" w:rsidRDefault="001407E6" w:rsidP="001407E6">
      <w:pPr>
        <w:jc w:val="both"/>
        <w:rPr>
          <w:rFonts w:ascii="Arial" w:hAnsi="Arial" w:cs="Arial"/>
          <w:sz w:val="28"/>
          <w:szCs w:val="28"/>
        </w:rPr>
      </w:pPr>
      <w:r w:rsidRPr="001407E6">
        <w:rPr>
          <w:rFonts w:ascii="Arial" w:hAnsi="Arial" w:cs="Arial"/>
          <w:sz w:val="28"/>
          <w:szCs w:val="28"/>
        </w:rPr>
        <w:t>3 . 3 .  Estructura del átomo. Partículas intraatómicas.</w:t>
      </w:r>
    </w:p>
    <w:p w:rsidR="001407E6" w:rsidRPr="001407E6" w:rsidRDefault="001407E6" w:rsidP="001407E6">
      <w:pPr>
        <w:jc w:val="both"/>
        <w:rPr>
          <w:rFonts w:ascii="Arial" w:hAnsi="Arial" w:cs="Arial"/>
          <w:sz w:val="28"/>
          <w:szCs w:val="28"/>
        </w:rPr>
      </w:pPr>
      <w:r w:rsidRPr="001407E6">
        <w:rPr>
          <w:rFonts w:ascii="Arial" w:hAnsi="Arial" w:cs="Arial"/>
          <w:sz w:val="28"/>
          <w:szCs w:val="28"/>
        </w:rPr>
        <w:t>3 . 4 .  Modelo planetario del átomo.</w:t>
      </w:r>
    </w:p>
    <w:p w:rsidR="001407E6" w:rsidRPr="001407E6" w:rsidRDefault="001407E6" w:rsidP="001407E6">
      <w:pPr>
        <w:jc w:val="both"/>
        <w:rPr>
          <w:rFonts w:ascii="Arial" w:hAnsi="Arial" w:cs="Arial"/>
          <w:sz w:val="28"/>
          <w:szCs w:val="28"/>
        </w:rPr>
      </w:pPr>
      <w:r w:rsidRPr="001407E6">
        <w:rPr>
          <w:rFonts w:ascii="Arial" w:hAnsi="Arial" w:cs="Arial"/>
          <w:sz w:val="28"/>
          <w:szCs w:val="28"/>
        </w:rPr>
        <w:t>3 . 5 .  Núcleo atómico y número de masa (A).</w:t>
      </w:r>
    </w:p>
    <w:p w:rsidR="001407E6" w:rsidRPr="001407E6" w:rsidRDefault="001407E6" w:rsidP="001407E6">
      <w:pPr>
        <w:jc w:val="both"/>
        <w:rPr>
          <w:rFonts w:ascii="Arial" w:hAnsi="Arial" w:cs="Arial"/>
          <w:sz w:val="28"/>
          <w:szCs w:val="28"/>
        </w:rPr>
      </w:pPr>
      <w:r w:rsidRPr="001407E6">
        <w:rPr>
          <w:rFonts w:ascii="Arial" w:hAnsi="Arial" w:cs="Arial"/>
          <w:sz w:val="28"/>
          <w:szCs w:val="28"/>
        </w:rPr>
        <w:t>3 . 5 . 1 .  Isótopos. Átomo aislado (AtA).</w:t>
      </w:r>
    </w:p>
    <w:p w:rsidR="001407E6" w:rsidRPr="001407E6" w:rsidRDefault="001407E6" w:rsidP="001407E6">
      <w:pPr>
        <w:jc w:val="both"/>
        <w:rPr>
          <w:rFonts w:ascii="Arial" w:hAnsi="Arial" w:cs="Arial"/>
          <w:sz w:val="28"/>
          <w:szCs w:val="28"/>
        </w:rPr>
      </w:pPr>
      <w:r w:rsidRPr="001407E6">
        <w:rPr>
          <w:rFonts w:ascii="Arial" w:hAnsi="Arial" w:cs="Arial"/>
          <w:sz w:val="28"/>
          <w:szCs w:val="28"/>
        </w:rPr>
        <w:t>3 . 5 . 2 .  Representación simbólica de un núcleo atómico.</w:t>
      </w:r>
    </w:p>
    <w:p w:rsidR="001407E6" w:rsidRPr="001407E6" w:rsidRDefault="001407E6" w:rsidP="001407E6">
      <w:pPr>
        <w:jc w:val="both"/>
        <w:rPr>
          <w:rFonts w:ascii="Arial" w:hAnsi="Arial" w:cs="Arial"/>
          <w:sz w:val="28"/>
          <w:szCs w:val="28"/>
        </w:rPr>
      </w:pPr>
      <w:r w:rsidRPr="001407E6">
        <w:rPr>
          <w:rFonts w:ascii="Arial" w:hAnsi="Arial" w:cs="Arial"/>
          <w:sz w:val="28"/>
          <w:szCs w:val="28"/>
        </w:rPr>
        <w:t>3 . 6 .  Modelo de electrones en capas.</w:t>
      </w:r>
    </w:p>
    <w:p w:rsidR="001407E6" w:rsidRPr="001407E6" w:rsidRDefault="001407E6" w:rsidP="001407E6">
      <w:pPr>
        <w:jc w:val="both"/>
        <w:rPr>
          <w:rFonts w:ascii="Arial" w:hAnsi="Arial" w:cs="Arial"/>
          <w:sz w:val="28"/>
          <w:szCs w:val="28"/>
        </w:rPr>
      </w:pPr>
      <w:r w:rsidRPr="001407E6">
        <w:rPr>
          <w:rFonts w:ascii="Arial" w:hAnsi="Arial" w:cs="Arial"/>
          <w:sz w:val="28"/>
          <w:szCs w:val="28"/>
        </w:rPr>
        <w:t>3 . 7 .  Tabla periódica de los EQ (Mendeleiev).</w:t>
      </w:r>
    </w:p>
    <w:p w:rsidR="001407E6" w:rsidRPr="001407E6" w:rsidRDefault="001407E6" w:rsidP="001407E6">
      <w:pPr>
        <w:jc w:val="both"/>
        <w:rPr>
          <w:rFonts w:ascii="Arial" w:hAnsi="Arial" w:cs="Arial"/>
          <w:sz w:val="28"/>
          <w:szCs w:val="28"/>
        </w:rPr>
      </w:pPr>
      <w:r w:rsidRPr="001407E6">
        <w:rPr>
          <w:rFonts w:ascii="Arial" w:hAnsi="Arial" w:cs="Arial"/>
          <w:sz w:val="28"/>
          <w:szCs w:val="28"/>
        </w:rPr>
        <w:t>3 . 8 .  Número de masa (A: contar) y masa atómica física (MAF: medir).</w:t>
      </w:r>
    </w:p>
    <w:p w:rsidR="001407E6" w:rsidRPr="001407E6" w:rsidRDefault="001407E6" w:rsidP="001407E6">
      <w:pPr>
        <w:jc w:val="both"/>
        <w:rPr>
          <w:rFonts w:ascii="Arial" w:hAnsi="Arial" w:cs="Arial"/>
          <w:sz w:val="28"/>
          <w:szCs w:val="28"/>
        </w:rPr>
      </w:pPr>
      <w:r w:rsidRPr="001407E6">
        <w:rPr>
          <w:rFonts w:ascii="Arial" w:hAnsi="Arial" w:cs="Arial"/>
          <w:sz w:val="28"/>
          <w:szCs w:val="28"/>
        </w:rPr>
        <w:t>3 . 8 . 1 .  Masa atómica química (MAQ).</w:t>
      </w:r>
    </w:p>
    <w:p w:rsidR="001407E6" w:rsidRPr="001407E6" w:rsidRDefault="001407E6" w:rsidP="001407E6">
      <w:pPr>
        <w:jc w:val="both"/>
        <w:rPr>
          <w:rFonts w:ascii="Arial" w:hAnsi="Arial" w:cs="Arial"/>
          <w:sz w:val="28"/>
          <w:szCs w:val="28"/>
        </w:rPr>
      </w:pPr>
      <w:r w:rsidRPr="001407E6">
        <w:rPr>
          <w:rFonts w:ascii="Arial" w:hAnsi="Arial" w:cs="Arial"/>
          <w:sz w:val="28"/>
          <w:szCs w:val="28"/>
        </w:rPr>
        <w:t>3 . 9 .  Problemas numéricos de aplicación.</w:t>
      </w:r>
    </w:p>
    <w:p w:rsidR="004171AA" w:rsidRDefault="001407E6" w:rsidP="001407E6">
      <w:pPr>
        <w:jc w:val="both"/>
        <w:rPr>
          <w:rFonts w:ascii="Arial" w:hAnsi="Arial" w:cs="Arial"/>
          <w:sz w:val="28"/>
          <w:szCs w:val="28"/>
        </w:rPr>
      </w:pPr>
      <w:r w:rsidRPr="001407E6">
        <w:rPr>
          <w:rFonts w:ascii="Arial" w:hAnsi="Arial" w:cs="Arial"/>
          <w:sz w:val="28"/>
          <w:szCs w:val="28"/>
        </w:rPr>
        <w:t>Lecturas complementarias:</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 Propuesta pedagógica para </w:t>
      </w:r>
      <w:smartTag w:uri="urn:schemas-microsoft-com:office:smarttags" w:element="PersonName">
        <w:smartTagPr>
          <w:attr w:name="ProductID" w:val="la Tabla Peri￳dica"/>
        </w:smartTagPr>
        <w:r w:rsidRPr="001407E6">
          <w:rPr>
            <w:rFonts w:ascii="Arial" w:hAnsi="Arial" w:cs="Arial"/>
            <w:sz w:val="28"/>
            <w:szCs w:val="28"/>
          </w:rPr>
          <w:t>la Tabla Periódica</w:t>
        </w:r>
      </w:smartTag>
      <w:r w:rsidRPr="001407E6">
        <w:rPr>
          <w:rFonts w:ascii="Arial" w:hAnsi="Arial" w:cs="Arial"/>
          <w:sz w:val="28"/>
          <w:szCs w:val="28"/>
        </w:rPr>
        <w:t xml:space="preserve"> de los EQ.</w:t>
      </w:r>
    </w:p>
    <w:p w:rsidR="001407E6" w:rsidRPr="001407E6" w:rsidRDefault="001407E6" w:rsidP="001407E6">
      <w:pPr>
        <w:jc w:val="both"/>
        <w:rPr>
          <w:rFonts w:ascii="Arial" w:hAnsi="Arial" w:cs="Arial"/>
          <w:b/>
          <w:sz w:val="28"/>
          <w:szCs w:val="28"/>
        </w:rPr>
      </w:pPr>
    </w:p>
    <w:p w:rsidR="001407E6" w:rsidRPr="001407E6" w:rsidRDefault="001407E6" w:rsidP="001407E6">
      <w:pPr>
        <w:jc w:val="both"/>
        <w:rPr>
          <w:rFonts w:ascii="Arial" w:hAnsi="Arial" w:cs="Arial"/>
          <w:b/>
          <w:sz w:val="28"/>
          <w:szCs w:val="28"/>
        </w:rPr>
      </w:pPr>
      <w:r w:rsidRPr="001407E6">
        <w:rPr>
          <w:rFonts w:ascii="Arial" w:hAnsi="Arial" w:cs="Arial"/>
          <w:b/>
          <w:sz w:val="28"/>
          <w:szCs w:val="28"/>
        </w:rPr>
        <w:t xml:space="preserve">Capítulo 4 .  Estructura de los cuerpos. </w:t>
      </w:r>
    </w:p>
    <w:p w:rsidR="001407E6" w:rsidRPr="001407E6" w:rsidRDefault="001407E6" w:rsidP="001407E6">
      <w:pPr>
        <w:jc w:val="both"/>
        <w:rPr>
          <w:rFonts w:ascii="Arial" w:hAnsi="Arial" w:cs="Arial"/>
          <w:sz w:val="28"/>
          <w:szCs w:val="28"/>
        </w:rPr>
      </w:pPr>
      <w:r w:rsidRPr="001407E6">
        <w:rPr>
          <w:rFonts w:ascii="Arial" w:hAnsi="Arial" w:cs="Arial"/>
          <w:sz w:val="28"/>
          <w:szCs w:val="28"/>
        </w:rPr>
        <w:t>4 . 1 .  Cuerpos atómicos, iónicos o moleculares.</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4 . 1 . 1 .  Uniones entre </w:t>
      </w:r>
      <w:r w:rsidR="004171AA">
        <w:rPr>
          <w:rFonts w:ascii="Arial" w:hAnsi="Arial" w:cs="Arial"/>
          <w:sz w:val="28"/>
          <w:szCs w:val="28"/>
        </w:rPr>
        <w:t>partículas (UP)</w:t>
      </w:r>
      <w:r w:rsidRPr="001407E6">
        <w:rPr>
          <w:rFonts w:ascii="Arial" w:hAnsi="Arial" w:cs="Arial"/>
          <w:sz w:val="28"/>
          <w:szCs w:val="28"/>
        </w:rPr>
        <w:t xml:space="preserve">. </w:t>
      </w:r>
    </w:p>
    <w:p w:rsidR="001407E6" w:rsidRPr="001407E6" w:rsidRDefault="001407E6" w:rsidP="001407E6">
      <w:pPr>
        <w:jc w:val="both"/>
        <w:rPr>
          <w:rFonts w:ascii="Arial" w:hAnsi="Arial" w:cs="Arial"/>
          <w:sz w:val="28"/>
          <w:szCs w:val="28"/>
        </w:rPr>
      </w:pPr>
      <w:r w:rsidRPr="001407E6">
        <w:rPr>
          <w:rFonts w:ascii="Arial" w:hAnsi="Arial" w:cs="Arial"/>
          <w:sz w:val="28"/>
          <w:szCs w:val="28"/>
        </w:rPr>
        <w:t>4 . 2 .  Cantidad o número de partículas: mol. Átomos, iones y moléculas.</w:t>
      </w:r>
    </w:p>
    <w:p w:rsidR="001407E6" w:rsidRPr="001407E6" w:rsidRDefault="001407E6" w:rsidP="001407E6">
      <w:pPr>
        <w:jc w:val="both"/>
        <w:rPr>
          <w:rFonts w:ascii="Arial" w:hAnsi="Arial" w:cs="Arial"/>
          <w:sz w:val="28"/>
          <w:szCs w:val="28"/>
        </w:rPr>
      </w:pPr>
      <w:r w:rsidRPr="001407E6">
        <w:rPr>
          <w:rFonts w:ascii="Arial" w:hAnsi="Arial" w:cs="Arial"/>
          <w:sz w:val="28"/>
          <w:szCs w:val="28"/>
        </w:rPr>
        <w:t>4 . 2 . 1 .  Mol de átomos.</w:t>
      </w:r>
    </w:p>
    <w:p w:rsidR="001407E6" w:rsidRPr="001407E6" w:rsidRDefault="001407E6" w:rsidP="001407E6">
      <w:pPr>
        <w:jc w:val="both"/>
        <w:rPr>
          <w:rFonts w:ascii="Arial" w:hAnsi="Arial" w:cs="Arial"/>
          <w:sz w:val="28"/>
          <w:szCs w:val="28"/>
        </w:rPr>
      </w:pPr>
      <w:r w:rsidRPr="001407E6">
        <w:rPr>
          <w:rFonts w:ascii="Arial" w:hAnsi="Arial" w:cs="Arial"/>
          <w:sz w:val="28"/>
          <w:szCs w:val="28"/>
        </w:rPr>
        <w:t>4 . 3 .  Fórmulas químicas (FQ).</w:t>
      </w:r>
    </w:p>
    <w:p w:rsidR="001407E6" w:rsidRPr="001407E6" w:rsidRDefault="001407E6" w:rsidP="001407E6">
      <w:pPr>
        <w:jc w:val="both"/>
        <w:rPr>
          <w:rFonts w:ascii="Arial" w:hAnsi="Arial" w:cs="Arial"/>
          <w:sz w:val="28"/>
          <w:szCs w:val="28"/>
        </w:rPr>
      </w:pPr>
      <w:r w:rsidRPr="001407E6">
        <w:rPr>
          <w:rFonts w:ascii="Arial" w:hAnsi="Arial" w:cs="Arial"/>
          <w:sz w:val="28"/>
          <w:szCs w:val="28"/>
        </w:rPr>
        <w:t>4 . 3 . 1 .  Composición centesimal.</w:t>
      </w:r>
    </w:p>
    <w:p w:rsidR="001407E6" w:rsidRPr="001407E6" w:rsidRDefault="001407E6" w:rsidP="001407E6">
      <w:pPr>
        <w:jc w:val="both"/>
        <w:rPr>
          <w:rFonts w:ascii="Arial" w:hAnsi="Arial" w:cs="Arial"/>
          <w:sz w:val="28"/>
          <w:szCs w:val="28"/>
        </w:rPr>
      </w:pPr>
      <w:r w:rsidRPr="001407E6">
        <w:rPr>
          <w:rFonts w:ascii="Arial" w:hAnsi="Arial" w:cs="Arial"/>
          <w:sz w:val="28"/>
          <w:szCs w:val="28"/>
        </w:rPr>
        <w:t>4 . 3 . 2 .  Fórmula mínima (FM) y fórmula unidad (FU).</w:t>
      </w:r>
    </w:p>
    <w:p w:rsidR="001407E6" w:rsidRPr="001407E6" w:rsidRDefault="001407E6" w:rsidP="001407E6">
      <w:pPr>
        <w:jc w:val="both"/>
        <w:rPr>
          <w:rFonts w:ascii="Arial" w:hAnsi="Arial" w:cs="Arial"/>
          <w:sz w:val="28"/>
          <w:szCs w:val="28"/>
        </w:rPr>
      </w:pPr>
      <w:r w:rsidRPr="001407E6">
        <w:rPr>
          <w:rFonts w:ascii="Arial" w:hAnsi="Arial" w:cs="Arial"/>
          <w:sz w:val="28"/>
          <w:szCs w:val="28"/>
        </w:rPr>
        <w:t>4 . 3 . 3 .  Fórmula molecular o verdadera (FV).</w:t>
      </w:r>
    </w:p>
    <w:p w:rsidR="001407E6" w:rsidRPr="001407E6" w:rsidRDefault="001407E6" w:rsidP="001407E6">
      <w:pPr>
        <w:jc w:val="both"/>
        <w:rPr>
          <w:rFonts w:ascii="Arial" w:hAnsi="Arial" w:cs="Arial"/>
          <w:sz w:val="28"/>
          <w:szCs w:val="28"/>
        </w:rPr>
      </w:pPr>
      <w:r w:rsidRPr="001407E6">
        <w:rPr>
          <w:rFonts w:ascii="Arial" w:hAnsi="Arial" w:cs="Arial"/>
          <w:sz w:val="28"/>
          <w:szCs w:val="28"/>
        </w:rPr>
        <w:t>4 . 4 .  Mol. N</w:t>
      </w:r>
      <w:r w:rsidRPr="001407E6">
        <w:rPr>
          <w:rFonts w:ascii="Arial" w:hAnsi="Arial" w:cs="Arial"/>
          <w:sz w:val="28"/>
          <w:szCs w:val="28"/>
          <w:vertAlign w:val="subscript"/>
        </w:rPr>
        <w:t>A</w:t>
      </w:r>
      <w:r w:rsidRPr="001407E6">
        <w:rPr>
          <w:rFonts w:ascii="Arial" w:hAnsi="Arial" w:cs="Arial"/>
          <w:sz w:val="28"/>
          <w:szCs w:val="28"/>
        </w:rPr>
        <w:t>: número de Avogadro.</w:t>
      </w:r>
    </w:p>
    <w:p w:rsidR="001407E6" w:rsidRPr="001407E6" w:rsidRDefault="001407E6" w:rsidP="001407E6">
      <w:pPr>
        <w:jc w:val="both"/>
        <w:rPr>
          <w:rFonts w:ascii="Arial" w:hAnsi="Arial" w:cs="Arial"/>
          <w:sz w:val="28"/>
          <w:szCs w:val="28"/>
        </w:rPr>
      </w:pPr>
      <w:r w:rsidRPr="001407E6">
        <w:rPr>
          <w:rFonts w:ascii="Arial" w:hAnsi="Arial" w:cs="Arial"/>
          <w:sz w:val="28"/>
          <w:szCs w:val="28"/>
        </w:rPr>
        <w:t>4 . 4 . 1 .  Masa o cantidad de sustancia. Masa molar (MM).</w:t>
      </w:r>
    </w:p>
    <w:p w:rsidR="001407E6" w:rsidRPr="001407E6" w:rsidRDefault="001407E6" w:rsidP="001407E6">
      <w:pPr>
        <w:jc w:val="both"/>
        <w:rPr>
          <w:rFonts w:ascii="Arial" w:hAnsi="Arial" w:cs="Arial"/>
          <w:sz w:val="28"/>
          <w:szCs w:val="28"/>
        </w:rPr>
      </w:pPr>
      <w:r w:rsidRPr="001407E6">
        <w:rPr>
          <w:rFonts w:ascii="Arial" w:hAnsi="Arial" w:cs="Arial"/>
          <w:sz w:val="28"/>
          <w:szCs w:val="28"/>
        </w:rPr>
        <w:t>4 . 5 . Problemas numéricos de aplicación.</w:t>
      </w:r>
    </w:p>
    <w:p w:rsidR="004171AA" w:rsidRDefault="001407E6" w:rsidP="001407E6">
      <w:pPr>
        <w:jc w:val="both"/>
        <w:rPr>
          <w:rFonts w:ascii="Arial" w:hAnsi="Arial" w:cs="Arial"/>
          <w:sz w:val="28"/>
          <w:szCs w:val="28"/>
        </w:rPr>
      </w:pPr>
      <w:r w:rsidRPr="001407E6">
        <w:rPr>
          <w:rFonts w:ascii="Arial" w:hAnsi="Arial" w:cs="Arial"/>
          <w:sz w:val="28"/>
          <w:szCs w:val="28"/>
        </w:rPr>
        <w:t>Lecturas complementarias:</w:t>
      </w:r>
    </w:p>
    <w:p w:rsidR="001407E6" w:rsidRPr="001407E6" w:rsidRDefault="001407E6" w:rsidP="001407E6">
      <w:pPr>
        <w:jc w:val="both"/>
        <w:rPr>
          <w:rFonts w:ascii="Arial" w:hAnsi="Arial" w:cs="Arial"/>
          <w:sz w:val="28"/>
          <w:szCs w:val="28"/>
        </w:rPr>
      </w:pPr>
      <w:r w:rsidRPr="001407E6">
        <w:rPr>
          <w:rFonts w:ascii="Arial" w:hAnsi="Arial" w:cs="Arial"/>
          <w:sz w:val="28"/>
          <w:szCs w:val="28"/>
        </w:rPr>
        <w:t>* Descubrimiento de los gases nobles.</w:t>
      </w:r>
    </w:p>
    <w:p w:rsidR="001407E6" w:rsidRPr="001407E6" w:rsidRDefault="001407E6" w:rsidP="001407E6">
      <w:pPr>
        <w:jc w:val="both"/>
        <w:rPr>
          <w:rFonts w:ascii="Arial" w:hAnsi="Arial" w:cs="Arial"/>
          <w:b/>
          <w:sz w:val="28"/>
          <w:szCs w:val="28"/>
        </w:rPr>
      </w:pPr>
    </w:p>
    <w:p w:rsidR="001407E6" w:rsidRPr="001407E6" w:rsidRDefault="001407E6" w:rsidP="001407E6">
      <w:pPr>
        <w:jc w:val="both"/>
        <w:rPr>
          <w:rFonts w:ascii="Arial" w:hAnsi="Arial" w:cs="Arial"/>
          <w:b/>
          <w:sz w:val="28"/>
          <w:szCs w:val="28"/>
        </w:rPr>
      </w:pPr>
      <w:r w:rsidRPr="001407E6">
        <w:rPr>
          <w:rFonts w:ascii="Arial" w:hAnsi="Arial" w:cs="Arial"/>
          <w:b/>
          <w:sz w:val="28"/>
          <w:szCs w:val="28"/>
        </w:rPr>
        <w:t xml:space="preserve">Capítulo 5 .  Conocimientos  básicos  II. </w:t>
      </w:r>
    </w:p>
    <w:p w:rsidR="001407E6" w:rsidRPr="001407E6" w:rsidRDefault="001407E6" w:rsidP="001407E6">
      <w:pPr>
        <w:jc w:val="both"/>
        <w:rPr>
          <w:rFonts w:ascii="Arial" w:hAnsi="Arial" w:cs="Arial"/>
          <w:sz w:val="28"/>
          <w:szCs w:val="28"/>
        </w:rPr>
      </w:pPr>
      <w:r w:rsidRPr="001407E6">
        <w:rPr>
          <w:rFonts w:ascii="Arial" w:hAnsi="Arial" w:cs="Arial"/>
          <w:sz w:val="28"/>
          <w:szCs w:val="28"/>
        </w:rPr>
        <w:t>5 . 1 .  Generalidades.</w:t>
      </w:r>
    </w:p>
    <w:p w:rsidR="001407E6" w:rsidRPr="001407E6" w:rsidRDefault="001407E6" w:rsidP="001407E6">
      <w:pPr>
        <w:jc w:val="both"/>
        <w:rPr>
          <w:rFonts w:ascii="Arial" w:hAnsi="Arial" w:cs="Arial"/>
          <w:sz w:val="28"/>
          <w:szCs w:val="28"/>
        </w:rPr>
      </w:pPr>
      <w:r w:rsidRPr="001407E6">
        <w:rPr>
          <w:rFonts w:ascii="Arial" w:hAnsi="Arial" w:cs="Arial"/>
          <w:sz w:val="28"/>
          <w:szCs w:val="28"/>
        </w:rPr>
        <w:t>5 . 2 .  Ciencias Naturales. Química y Física.</w:t>
      </w:r>
    </w:p>
    <w:p w:rsidR="001407E6" w:rsidRPr="001407E6" w:rsidRDefault="001407E6" w:rsidP="001407E6">
      <w:pPr>
        <w:jc w:val="both"/>
        <w:rPr>
          <w:rFonts w:ascii="Arial" w:hAnsi="Arial" w:cs="Arial"/>
          <w:sz w:val="28"/>
          <w:szCs w:val="28"/>
        </w:rPr>
      </w:pPr>
      <w:r w:rsidRPr="001407E6">
        <w:rPr>
          <w:rFonts w:ascii="Arial" w:hAnsi="Arial" w:cs="Arial"/>
          <w:sz w:val="28"/>
          <w:szCs w:val="28"/>
        </w:rPr>
        <w:t>5 . 3 .  Contar</w:t>
      </w:r>
      <w:r w:rsidR="00A03BAB">
        <w:rPr>
          <w:rFonts w:ascii="Arial" w:hAnsi="Arial" w:cs="Arial"/>
          <w:sz w:val="28"/>
          <w:szCs w:val="28"/>
        </w:rPr>
        <w:t xml:space="preserve"> o</w:t>
      </w:r>
      <w:r w:rsidRPr="001407E6">
        <w:rPr>
          <w:rFonts w:ascii="Arial" w:hAnsi="Arial" w:cs="Arial"/>
          <w:sz w:val="28"/>
          <w:szCs w:val="28"/>
        </w:rPr>
        <w:t xml:space="preserve"> medir. Magnitud.</w:t>
      </w:r>
      <w:r w:rsidR="00995D02">
        <w:rPr>
          <w:rFonts w:ascii="Arial" w:hAnsi="Arial" w:cs="Arial"/>
          <w:sz w:val="28"/>
          <w:szCs w:val="28"/>
        </w:rPr>
        <w:t xml:space="preserve"> Nociones de Estadística.</w:t>
      </w:r>
    </w:p>
    <w:p w:rsidR="001407E6" w:rsidRPr="001407E6" w:rsidRDefault="001407E6" w:rsidP="001407E6">
      <w:pPr>
        <w:jc w:val="both"/>
        <w:rPr>
          <w:rFonts w:ascii="Arial" w:hAnsi="Arial" w:cs="Arial"/>
          <w:sz w:val="28"/>
          <w:szCs w:val="28"/>
        </w:rPr>
      </w:pPr>
      <w:proofErr w:type="gramStart"/>
      <w:r w:rsidRPr="001407E6">
        <w:rPr>
          <w:rFonts w:ascii="Arial" w:hAnsi="Arial" w:cs="Arial"/>
          <w:sz w:val="28"/>
          <w:szCs w:val="28"/>
        </w:rPr>
        <w:lastRenderedPageBreak/>
        <w:t>5 .</w:t>
      </w:r>
      <w:proofErr w:type="gramEnd"/>
      <w:r w:rsidRPr="001407E6">
        <w:rPr>
          <w:rFonts w:ascii="Arial" w:hAnsi="Arial" w:cs="Arial"/>
          <w:sz w:val="28"/>
          <w:szCs w:val="28"/>
        </w:rPr>
        <w:t xml:space="preserve"> 4 .  Método científico (Galileo).</w:t>
      </w:r>
    </w:p>
    <w:p w:rsidR="001407E6" w:rsidRPr="001407E6" w:rsidRDefault="001407E6" w:rsidP="001407E6">
      <w:pPr>
        <w:jc w:val="both"/>
        <w:rPr>
          <w:rFonts w:ascii="Arial" w:hAnsi="Arial" w:cs="Arial"/>
          <w:sz w:val="28"/>
          <w:szCs w:val="28"/>
        </w:rPr>
      </w:pPr>
      <w:r w:rsidRPr="001407E6">
        <w:rPr>
          <w:rFonts w:ascii="Arial" w:hAnsi="Arial" w:cs="Arial"/>
          <w:sz w:val="28"/>
          <w:szCs w:val="28"/>
        </w:rPr>
        <w:t>5 . 5 .  Estudio objetivo de un sistema.</w:t>
      </w:r>
    </w:p>
    <w:p w:rsidR="001407E6" w:rsidRPr="001407E6" w:rsidRDefault="001407E6" w:rsidP="001407E6">
      <w:pPr>
        <w:jc w:val="both"/>
        <w:rPr>
          <w:rFonts w:ascii="Arial" w:hAnsi="Arial" w:cs="Arial"/>
          <w:sz w:val="28"/>
          <w:szCs w:val="28"/>
        </w:rPr>
      </w:pPr>
      <w:r w:rsidRPr="001407E6">
        <w:rPr>
          <w:rFonts w:ascii="Arial" w:hAnsi="Arial" w:cs="Arial"/>
          <w:sz w:val="28"/>
          <w:szCs w:val="28"/>
        </w:rPr>
        <w:t>5 . 6 .  Sistemas materiales. Disoluciones acuosas.</w:t>
      </w:r>
    </w:p>
    <w:p w:rsidR="001407E6" w:rsidRPr="001407E6" w:rsidRDefault="001407E6" w:rsidP="001407E6">
      <w:pPr>
        <w:jc w:val="both"/>
        <w:rPr>
          <w:rFonts w:ascii="Arial" w:hAnsi="Arial" w:cs="Arial"/>
          <w:sz w:val="28"/>
          <w:szCs w:val="28"/>
        </w:rPr>
      </w:pPr>
      <w:r w:rsidRPr="001407E6">
        <w:rPr>
          <w:rFonts w:ascii="Arial" w:hAnsi="Arial" w:cs="Arial"/>
          <w:sz w:val="28"/>
          <w:szCs w:val="28"/>
        </w:rPr>
        <w:t>5 . 7 .  Estados de los sistemas materiales.</w:t>
      </w:r>
    </w:p>
    <w:p w:rsidR="001407E6" w:rsidRPr="001407E6" w:rsidRDefault="001407E6" w:rsidP="001407E6">
      <w:pPr>
        <w:jc w:val="both"/>
        <w:rPr>
          <w:rFonts w:ascii="Arial" w:hAnsi="Arial" w:cs="Arial"/>
          <w:sz w:val="28"/>
          <w:szCs w:val="28"/>
        </w:rPr>
      </w:pPr>
      <w:r w:rsidRPr="001407E6">
        <w:rPr>
          <w:rFonts w:ascii="Arial" w:hAnsi="Arial" w:cs="Arial"/>
          <w:sz w:val="28"/>
          <w:szCs w:val="28"/>
        </w:rPr>
        <w:t>5 . 8 .  Separación o fraccionamiento de los sistemas materiales.</w:t>
      </w:r>
    </w:p>
    <w:p w:rsidR="001407E6" w:rsidRPr="001407E6" w:rsidRDefault="001407E6" w:rsidP="001407E6">
      <w:pPr>
        <w:jc w:val="both"/>
        <w:rPr>
          <w:rFonts w:ascii="Arial" w:hAnsi="Arial" w:cs="Arial"/>
          <w:sz w:val="28"/>
          <w:szCs w:val="28"/>
        </w:rPr>
      </w:pPr>
      <w:r w:rsidRPr="001407E6">
        <w:rPr>
          <w:rFonts w:ascii="Arial" w:hAnsi="Arial" w:cs="Arial"/>
          <w:sz w:val="28"/>
          <w:szCs w:val="28"/>
        </w:rPr>
        <w:t>5 . 9 .  Modelo macroscópico de los cuerpos.</w:t>
      </w:r>
    </w:p>
    <w:p w:rsidR="001407E6" w:rsidRPr="001407E6" w:rsidRDefault="001407E6" w:rsidP="001407E6">
      <w:pPr>
        <w:jc w:val="both"/>
        <w:rPr>
          <w:rFonts w:ascii="Arial" w:hAnsi="Arial" w:cs="Arial"/>
          <w:sz w:val="28"/>
          <w:szCs w:val="28"/>
        </w:rPr>
      </w:pPr>
      <w:r w:rsidRPr="001407E6">
        <w:rPr>
          <w:rFonts w:ascii="Arial" w:hAnsi="Arial" w:cs="Arial"/>
          <w:sz w:val="28"/>
          <w:szCs w:val="28"/>
        </w:rPr>
        <w:t>5 . 10 .  Cambios de estado de los cuerpos.</w:t>
      </w:r>
    </w:p>
    <w:p w:rsidR="001407E6" w:rsidRPr="001407E6" w:rsidRDefault="001407E6" w:rsidP="001407E6">
      <w:pPr>
        <w:jc w:val="both"/>
        <w:rPr>
          <w:rFonts w:ascii="Arial" w:hAnsi="Arial" w:cs="Arial"/>
          <w:sz w:val="28"/>
          <w:szCs w:val="28"/>
        </w:rPr>
      </w:pPr>
      <w:r w:rsidRPr="001407E6">
        <w:rPr>
          <w:rFonts w:ascii="Arial" w:hAnsi="Arial" w:cs="Arial"/>
          <w:sz w:val="28"/>
          <w:szCs w:val="28"/>
        </w:rPr>
        <w:t>5 . 11 .  Problemas numéricos de aplicación</w:t>
      </w:r>
    </w:p>
    <w:p w:rsidR="004171AA" w:rsidRDefault="001407E6" w:rsidP="001407E6">
      <w:pPr>
        <w:jc w:val="both"/>
        <w:rPr>
          <w:rFonts w:ascii="Arial" w:hAnsi="Arial" w:cs="Arial"/>
          <w:sz w:val="28"/>
          <w:szCs w:val="28"/>
        </w:rPr>
      </w:pPr>
      <w:r w:rsidRPr="001407E6">
        <w:rPr>
          <w:rFonts w:ascii="Arial" w:hAnsi="Arial" w:cs="Arial"/>
          <w:sz w:val="28"/>
          <w:szCs w:val="28"/>
        </w:rPr>
        <w:t xml:space="preserve">Lecturas complementarias: </w:t>
      </w:r>
    </w:p>
    <w:p w:rsidR="001407E6" w:rsidRPr="001407E6" w:rsidRDefault="001407E6" w:rsidP="001407E6">
      <w:pPr>
        <w:jc w:val="both"/>
        <w:rPr>
          <w:rFonts w:ascii="Arial" w:hAnsi="Arial" w:cs="Arial"/>
          <w:sz w:val="28"/>
          <w:szCs w:val="28"/>
        </w:rPr>
      </w:pPr>
      <w:r w:rsidRPr="001407E6">
        <w:rPr>
          <w:rFonts w:ascii="Arial" w:hAnsi="Arial" w:cs="Arial"/>
          <w:sz w:val="28"/>
          <w:szCs w:val="28"/>
        </w:rPr>
        <w:t>* Ciencias Naturales: conceptos fundamentales.</w:t>
      </w:r>
    </w:p>
    <w:p w:rsidR="001407E6" w:rsidRPr="001407E6" w:rsidRDefault="001407E6" w:rsidP="001407E6">
      <w:pPr>
        <w:jc w:val="both"/>
        <w:rPr>
          <w:rFonts w:ascii="Arial" w:hAnsi="Arial" w:cs="Arial"/>
          <w:sz w:val="28"/>
          <w:szCs w:val="28"/>
        </w:rPr>
      </w:pPr>
      <w:r w:rsidRPr="001407E6">
        <w:rPr>
          <w:rFonts w:ascii="Arial" w:hAnsi="Arial" w:cs="Arial"/>
          <w:sz w:val="28"/>
          <w:szCs w:val="28"/>
        </w:rPr>
        <w:t>* Unidades fundamentales del Sistema Internacional (SI).</w:t>
      </w:r>
    </w:p>
    <w:p w:rsidR="001407E6" w:rsidRPr="001407E6" w:rsidRDefault="001407E6" w:rsidP="001407E6">
      <w:pPr>
        <w:jc w:val="both"/>
        <w:rPr>
          <w:rFonts w:ascii="Arial" w:hAnsi="Arial" w:cs="Arial"/>
          <w:b/>
          <w:sz w:val="28"/>
          <w:szCs w:val="28"/>
        </w:rPr>
      </w:pPr>
    </w:p>
    <w:p w:rsidR="001407E6" w:rsidRPr="001407E6" w:rsidRDefault="001407E6" w:rsidP="001407E6">
      <w:pPr>
        <w:jc w:val="both"/>
        <w:rPr>
          <w:rFonts w:ascii="Arial" w:hAnsi="Arial" w:cs="Arial"/>
          <w:b/>
          <w:sz w:val="28"/>
          <w:szCs w:val="28"/>
        </w:rPr>
      </w:pPr>
      <w:r w:rsidRPr="001407E6">
        <w:rPr>
          <w:rFonts w:ascii="Arial" w:hAnsi="Arial" w:cs="Arial"/>
          <w:b/>
          <w:sz w:val="28"/>
          <w:szCs w:val="28"/>
        </w:rPr>
        <w:t xml:space="preserve">Capítulo 6 .  Naturaleza de la materia. </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6 . 1 .  Elementos Químicos (EQ). </w:t>
      </w:r>
    </w:p>
    <w:p w:rsidR="001407E6" w:rsidRPr="001407E6" w:rsidRDefault="001407E6" w:rsidP="001407E6">
      <w:pPr>
        <w:jc w:val="both"/>
        <w:rPr>
          <w:rFonts w:ascii="Arial" w:hAnsi="Arial" w:cs="Arial"/>
          <w:sz w:val="28"/>
          <w:szCs w:val="28"/>
        </w:rPr>
      </w:pPr>
      <w:r w:rsidRPr="001407E6">
        <w:rPr>
          <w:rFonts w:ascii="Arial" w:hAnsi="Arial" w:cs="Arial"/>
          <w:sz w:val="28"/>
          <w:szCs w:val="28"/>
        </w:rPr>
        <w:t>6 . 1 . 1 .  Sustancias simples.</w:t>
      </w:r>
    </w:p>
    <w:p w:rsidR="001407E6" w:rsidRPr="001407E6" w:rsidRDefault="001407E6" w:rsidP="001407E6">
      <w:pPr>
        <w:jc w:val="both"/>
        <w:rPr>
          <w:rFonts w:ascii="Arial" w:hAnsi="Arial" w:cs="Arial"/>
          <w:sz w:val="28"/>
          <w:szCs w:val="28"/>
        </w:rPr>
      </w:pPr>
      <w:r w:rsidRPr="001407E6">
        <w:rPr>
          <w:rFonts w:ascii="Arial" w:hAnsi="Arial" w:cs="Arial"/>
          <w:sz w:val="28"/>
          <w:szCs w:val="28"/>
        </w:rPr>
        <w:t>6 . 1 . 2 .  Sustancias compuestas.</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6 . 2 .  </w:t>
      </w:r>
      <w:r w:rsidR="004171AA">
        <w:rPr>
          <w:rFonts w:ascii="Arial" w:hAnsi="Arial" w:cs="Arial"/>
          <w:sz w:val="28"/>
          <w:szCs w:val="28"/>
        </w:rPr>
        <w:t>M</w:t>
      </w:r>
      <w:r w:rsidRPr="001407E6">
        <w:rPr>
          <w:rFonts w:ascii="Arial" w:hAnsi="Arial" w:cs="Arial"/>
          <w:sz w:val="28"/>
          <w:szCs w:val="28"/>
        </w:rPr>
        <w:t>odelo atómico clásico (Dalton).</w:t>
      </w:r>
    </w:p>
    <w:p w:rsidR="001407E6" w:rsidRPr="001407E6" w:rsidRDefault="001407E6" w:rsidP="001407E6">
      <w:pPr>
        <w:jc w:val="both"/>
        <w:rPr>
          <w:rFonts w:ascii="Arial" w:hAnsi="Arial" w:cs="Arial"/>
          <w:sz w:val="28"/>
          <w:szCs w:val="28"/>
        </w:rPr>
      </w:pPr>
      <w:r w:rsidRPr="001407E6">
        <w:rPr>
          <w:rFonts w:ascii="Arial" w:hAnsi="Arial" w:cs="Arial"/>
          <w:sz w:val="28"/>
          <w:szCs w:val="28"/>
        </w:rPr>
        <w:t>6 . 2 . 1 .  Átomo.</w:t>
      </w:r>
    </w:p>
    <w:p w:rsidR="001407E6" w:rsidRPr="001407E6" w:rsidRDefault="001407E6" w:rsidP="001407E6">
      <w:pPr>
        <w:jc w:val="both"/>
        <w:rPr>
          <w:rFonts w:ascii="Arial" w:hAnsi="Arial" w:cs="Arial"/>
          <w:sz w:val="28"/>
          <w:szCs w:val="28"/>
        </w:rPr>
      </w:pPr>
      <w:r w:rsidRPr="001407E6">
        <w:rPr>
          <w:rFonts w:ascii="Arial" w:hAnsi="Arial" w:cs="Arial"/>
          <w:sz w:val="28"/>
          <w:szCs w:val="28"/>
        </w:rPr>
        <w:t>6 . 2 . 2 .  Leyes gravimétricas de las sustancias compuestas.</w:t>
      </w:r>
    </w:p>
    <w:p w:rsidR="001407E6" w:rsidRPr="001407E6" w:rsidRDefault="001407E6" w:rsidP="001407E6">
      <w:pPr>
        <w:jc w:val="both"/>
        <w:rPr>
          <w:rFonts w:ascii="Arial" w:hAnsi="Arial" w:cs="Arial"/>
          <w:sz w:val="28"/>
          <w:szCs w:val="28"/>
        </w:rPr>
      </w:pPr>
      <w:r w:rsidRPr="001407E6">
        <w:rPr>
          <w:rFonts w:ascii="Arial" w:hAnsi="Arial" w:cs="Arial"/>
          <w:sz w:val="28"/>
          <w:szCs w:val="28"/>
        </w:rPr>
        <w:t>6 . 2 . 3 .  Ley de las combinaciones gaseosas (Gay Lussac).</w:t>
      </w:r>
    </w:p>
    <w:p w:rsidR="001407E6" w:rsidRPr="001407E6" w:rsidRDefault="001407E6" w:rsidP="001407E6">
      <w:pPr>
        <w:jc w:val="both"/>
        <w:rPr>
          <w:rFonts w:ascii="Arial" w:hAnsi="Arial" w:cs="Arial"/>
          <w:sz w:val="28"/>
          <w:szCs w:val="28"/>
        </w:rPr>
      </w:pPr>
      <w:r w:rsidRPr="001407E6">
        <w:rPr>
          <w:rFonts w:ascii="Arial" w:hAnsi="Arial" w:cs="Arial"/>
          <w:sz w:val="28"/>
          <w:szCs w:val="28"/>
        </w:rPr>
        <w:t>6 . 3 .  Molécula. Ley de Avogadro.</w:t>
      </w:r>
    </w:p>
    <w:p w:rsidR="001407E6" w:rsidRPr="001407E6" w:rsidRDefault="001407E6" w:rsidP="001407E6">
      <w:pPr>
        <w:jc w:val="both"/>
        <w:rPr>
          <w:rFonts w:ascii="Arial" w:hAnsi="Arial" w:cs="Arial"/>
          <w:sz w:val="28"/>
          <w:szCs w:val="28"/>
        </w:rPr>
      </w:pPr>
      <w:r w:rsidRPr="001407E6">
        <w:rPr>
          <w:rFonts w:ascii="Arial" w:hAnsi="Arial" w:cs="Arial"/>
          <w:sz w:val="28"/>
          <w:szCs w:val="28"/>
        </w:rPr>
        <w:t>6 . 4 .  Masas atómicas y moleculares.</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4 . 1 .  Unidad de masa atómica (uma). MAQ. Mol de átomos.</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4 . 2 .  Masa molecular. Mol de moléculas.</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4 . 3 .  Número de Avogadro (N</w:t>
      </w:r>
      <w:r w:rsidRPr="001407E6">
        <w:rPr>
          <w:rFonts w:ascii="Arial" w:hAnsi="Arial" w:cs="Arial"/>
          <w:b w:val="0"/>
          <w:sz w:val="28"/>
          <w:szCs w:val="28"/>
          <w:vertAlign w:val="subscript"/>
          <w:lang w:val="es-ES"/>
        </w:rPr>
        <w:t>A</w:t>
      </w:r>
      <w:r w:rsidRPr="001407E6">
        <w:rPr>
          <w:rFonts w:ascii="Arial" w:hAnsi="Arial" w:cs="Arial"/>
          <w:b w:val="0"/>
          <w:sz w:val="28"/>
          <w:szCs w:val="28"/>
          <w:lang w:val="es-ES"/>
        </w:rPr>
        <w:t>).</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5 .  Clasificación periódica de los EQ (Mendeleiev).</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6 .  Modelo cinético-macroscópico de l</w:t>
      </w:r>
      <w:r w:rsidR="004171AA">
        <w:rPr>
          <w:rFonts w:ascii="Arial" w:hAnsi="Arial" w:cs="Arial"/>
          <w:b w:val="0"/>
          <w:sz w:val="28"/>
          <w:szCs w:val="28"/>
          <w:lang w:val="es-ES"/>
        </w:rPr>
        <w:t>os cuerpos</w:t>
      </w:r>
      <w:r w:rsidRPr="001407E6">
        <w:rPr>
          <w:rFonts w:ascii="Arial" w:hAnsi="Arial" w:cs="Arial"/>
          <w:b w:val="0"/>
          <w:sz w:val="28"/>
          <w:szCs w:val="28"/>
          <w:lang w:val="es-ES"/>
        </w:rPr>
        <w:t>.</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7 .  Problemas numéricos de leyes gravimétricas.</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8 .  Composición química de la Tierra.</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6 . 9 .  Problemas numéricos de aplicación.</w:t>
      </w:r>
    </w:p>
    <w:p w:rsidR="004171AA" w:rsidRDefault="001407E6" w:rsidP="001407E6">
      <w:pPr>
        <w:jc w:val="both"/>
        <w:rPr>
          <w:rFonts w:ascii="Arial" w:hAnsi="Arial" w:cs="Arial"/>
          <w:sz w:val="28"/>
          <w:szCs w:val="28"/>
        </w:rPr>
      </w:pPr>
      <w:r w:rsidRPr="001407E6">
        <w:rPr>
          <w:rFonts w:ascii="Arial" w:hAnsi="Arial" w:cs="Arial"/>
          <w:sz w:val="28"/>
          <w:szCs w:val="28"/>
        </w:rPr>
        <w:t>Lecturas complementarias:</w:t>
      </w:r>
    </w:p>
    <w:p w:rsidR="001407E6" w:rsidRPr="001407E6" w:rsidRDefault="001407E6" w:rsidP="001407E6">
      <w:pPr>
        <w:jc w:val="both"/>
        <w:rPr>
          <w:rFonts w:ascii="Arial" w:hAnsi="Arial" w:cs="Arial"/>
          <w:b/>
          <w:sz w:val="28"/>
          <w:szCs w:val="28"/>
        </w:rPr>
      </w:pPr>
      <w:r w:rsidRPr="001407E6">
        <w:rPr>
          <w:rFonts w:ascii="Arial" w:hAnsi="Arial" w:cs="Arial"/>
          <w:sz w:val="28"/>
          <w:szCs w:val="28"/>
        </w:rPr>
        <w:t>* Tabla Periódica de los EQ: principio de singularidad.</w:t>
      </w:r>
    </w:p>
    <w:p w:rsidR="001407E6" w:rsidRPr="001407E6" w:rsidRDefault="001407E6" w:rsidP="001407E6">
      <w:pPr>
        <w:jc w:val="both"/>
        <w:rPr>
          <w:rFonts w:ascii="Arial" w:hAnsi="Arial" w:cs="Arial"/>
          <w:b/>
          <w:sz w:val="28"/>
          <w:szCs w:val="28"/>
        </w:rPr>
      </w:pPr>
    </w:p>
    <w:p w:rsidR="001407E6" w:rsidRPr="001407E6" w:rsidRDefault="001407E6" w:rsidP="001407E6">
      <w:pPr>
        <w:jc w:val="both"/>
        <w:rPr>
          <w:rFonts w:ascii="Arial" w:hAnsi="Arial" w:cs="Arial"/>
          <w:b/>
          <w:sz w:val="28"/>
          <w:szCs w:val="28"/>
        </w:rPr>
      </w:pPr>
      <w:r w:rsidRPr="001407E6">
        <w:rPr>
          <w:rFonts w:ascii="Arial" w:hAnsi="Arial" w:cs="Arial"/>
          <w:b/>
          <w:sz w:val="28"/>
          <w:szCs w:val="28"/>
        </w:rPr>
        <w:t xml:space="preserve">Capítulo 7 .  Sustancias compuestas. </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1 .  Fórmulas químicas (FQ).</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1 . 1 .  Fórmula mínima (FM). Fórmula unidad (FU):</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1 . 2 .  Fórmula molecular o verdadera (FV).</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1 . 3 .  Fórmula estructural o de valencia (FVal).</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2 .  Sustancias compuestas inorgánicas no complejas.</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3 .  Nomenclatura y formulación.</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7 . 4 .  Fórmulas químicas y composición centesimal: problemas numéricos.</w:t>
      </w:r>
    </w:p>
    <w:p w:rsidR="001407E6" w:rsidRPr="001407E6" w:rsidRDefault="001407E6" w:rsidP="001407E6">
      <w:pPr>
        <w:jc w:val="both"/>
        <w:rPr>
          <w:rFonts w:ascii="Arial" w:hAnsi="Arial" w:cs="Arial"/>
          <w:sz w:val="28"/>
          <w:szCs w:val="28"/>
        </w:rPr>
      </w:pPr>
      <w:r w:rsidRPr="001407E6">
        <w:rPr>
          <w:rFonts w:ascii="Arial" w:hAnsi="Arial" w:cs="Arial"/>
          <w:sz w:val="28"/>
          <w:szCs w:val="28"/>
        </w:rPr>
        <w:t>7 . 5 .  Problemas numéricos de aplicación.</w:t>
      </w:r>
    </w:p>
    <w:p w:rsidR="001407E6" w:rsidRPr="001407E6" w:rsidRDefault="001407E6" w:rsidP="001407E6">
      <w:pPr>
        <w:jc w:val="both"/>
        <w:rPr>
          <w:rFonts w:ascii="Arial" w:hAnsi="Arial" w:cs="Arial"/>
          <w:b/>
          <w:sz w:val="28"/>
          <w:szCs w:val="28"/>
        </w:rPr>
      </w:pPr>
    </w:p>
    <w:p w:rsidR="009F4A3C" w:rsidRDefault="009F4A3C" w:rsidP="004171AA">
      <w:pPr>
        <w:jc w:val="both"/>
        <w:rPr>
          <w:rFonts w:ascii="Arial" w:hAnsi="Arial" w:cs="Arial"/>
          <w:b/>
          <w:sz w:val="28"/>
          <w:szCs w:val="28"/>
        </w:rPr>
      </w:pPr>
    </w:p>
    <w:p w:rsidR="009F4A3C" w:rsidRDefault="009F4A3C" w:rsidP="004171AA">
      <w:pPr>
        <w:jc w:val="both"/>
        <w:rPr>
          <w:rFonts w:ascii="Arial" w:hAnsi="Arial" w:cs="Arial"/>
          <w:b/>
          <w:sz w:val="28"/>
          <w:szCs w:val="28"/>
        </w:rPr>
      </w:pPr>
    </w:p>
    <w:p w:rsidR="004171AA" w:rsidRDefault="001407E6" w:rsidP="004171AA">
      <w:pPr>
        <w:jc w:val="both"/>
        <w:rPr>
          <w:rFonts w:ascii="Arial" w:hAnsi="Arial" w:cs="Arial"/>
          <w:b/>
          <w:sz w:val="28"/>
          <w:szCs w:val="28"/>
        </w:rPr>
      </w:pPr>
      <w:r w:rsidRPr="001407E6">
        <w:rPr>
          <w:rFonts w:ascii="Arial" w:hAnsi="Arial" w:cs="Arial"/>
          <w:b/>
          <w:sz w:val="28"/>
          <w:szCs w:val="28"/>
        </w:rPr>
        <w:lastRenderedPageBreak/>
        <w:t xml:space="preserve">Capítulo </w:t>
      </w:r>
      <w:proofErr w:type="gramStart"/>
      <w:r w:rsidRPr="001407E6">
        <w:rPr>
          <w:rFonts w:ascii="Arial" w:hAnsi="Arial" w:cs="Arial"/>
          <w:b/>
          <w:sz w:val="28"/>
          <w:szCs w:val="28"/>
        </w:rPr>
        <w:t>8 .</w:t>
      </w:r>
      <w:proofErr w:type="gramEnd"/>
      <w:r w:rsidRPr="001407E6">
        <w:rPr>
          <w:rFonts w:ascii="Arial" w:hAnsi="Arial" w:cs="Arial"/>
          <w:b/>
          <w:sz w:val="28"/>
          <w:szCs w:val="28"/>
        </w:rPr>
        <w:t xml:space="preserve">  Fenómenos químicos clásicos.</w:t>
      </w:r>
    </w:p>
    <w:p w:rsidR="004171AA" w:rsidRDefault="001407E6" w:rsidP="004171AA">
      <w:pPr>
        <w:jc w:val="both"/>
        <w:rPr>
          <w:rFonts w:ascii="Arial" w:hAnsi="Arial" w:cs="Arial"/>
          <w:sz w:val="28"/>
          <w:szCs w:val="28"/>
          <w:lang w:val="es-ES"/>
        </w:rPr>
      </w:pPr>
      <w:r w:rsidRPr="004171AA">
        <w:rPr>
          <w:rFonts w:ascii="Arial" w:hAnsi="Arial" w:cs="Arial"/>
          <w:sz w:val="28"/>
          <w:szCs w:val="28"/>
          <w:lang w:val="es-ES"/>
        </w:rPr>
        <w:t>8 . 1 .  Conceptos fundamentales.</w:t>
      </w:r>
    </w:p>
    <w:p w:rsidR="004171AA" w:rsidRDefault="001407E6" w:rsidP="004171AA">
      <w:pPr>
        <w:jc w:val="both"/>
        <w:rPr>
          <w:rFonts w:ascii="Arial" w:hAnsi="Arial" w:cs="Arial"/>
          <w:sz w:val="28"/>
          <w:szCs w:val="28"/>
          <w:lang w:val="es-ES"/>
        </w:rPr>
      </w:pPr>
      <w:r w:rsidRPr="004171AA">
        <w:rPr>
          <w:rFonts w:ascii="Arial" w:hAnsi="Arial" w:cs="Arial"/>
          <w:sz w:val="28"/>
          <w:szCs w:val="28"/>
          <w:lang w:val="es-ES"/>
        </w:rPr>
        <w:t>8 . 2 .  Clasificación de los fenómenos químicos.</w:t>
      </w:r>
    </w:p>
    <w:p w:rsidR="004171AA" w:rsidRDefault="001407E6" w:rsidP="004171AA">
      <w:pPr>
        <w:jc w:val="both"/>
        <w:rPr>
          <w:rFonts w:ascii="Arial" w:hAnsi="Arial" w:cs="Arial"/>
          <w:sz w:val="28"/>
          <w:szCs w:val="28"/>
          <w:lang w:val="es-ES"/>
        </w:rPr>
      </w:pPr>
      <w:r w:rsidRPr="004171AA">
        <w:rPr>
          <w:rFonts w:ascii="Arial" w:hAnsi="Arial" w:cs="Arial"/>
          <w:sz w:val="28"/>
          <w:szCs w:val="28"/>
          <w:lang w:val="es-ES"/>
        </w:rPr>
        <w:t>8 . 2 . 1 .  Clasificación de los fenómenos químicos clásicos.</w:t>
      </w:r>
    </w:p>
    <w:p w:rsidR="001407E6" w:rsidRPr="004171AA" w:rsidRDefault="001407E6" w:rsidP="004171AA">
      <w:pPr>
        <w:jc w:val="both"/>
        <w:rPr>
          <w:rFonts w:ascii="Arial" w:hAnsi="Arial" w:cs="Arial"/>
          <w:sz w:val="28"/>
          <w:szCs w:val="28"/>
          <w:lang w:val="es-ES"/>
        </w:rPr>
      </w:pPr>
      <w:r w:rsidRPr="004171AA">
        <w:rPr>
          <w:rFonts w:ascii="Arial" w:hAnsi="Arial" w:cs="Arial"/>
          <w:sz w:val="28"/>
          <w:szCs w:val="28"/>
          <w:lang w:val="es-ES"/>
        </w:rPr>
        <w:t>8 . 3 .  Equilibrio químico.</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8 . 4 .  Ecuación química. Constante de equilibrio.</w:t>
      </w:r>
    </w:p>
    <w:p w:rsidR="001407E6" w:rsidRPr="001407E6" w:rsidRDefault="001407E6" w:rsidP="001407E6">
      <w:pPr>
        <w:pStyle w:val="Ttulo2"/>
        <w:rPr>
          <w:rFonts w:ascii="Arial" w:hAnsi="Arial" w:cs="Arial"/>
          <w:b w:val="0"/>
          <w:sz w:val="28"/>
          <w:szCs w:val="28"/>
          <w:lang w:val="es-ES"/>
        </w:rPr>
      </w:pPr>
      <w:r w:rsidRPr="001407E6">
        <w:rPr>
          <w:rFonts w:ascii="Arial" w:hAnsi="Arial" w:cs="Arial"/>
          <w:b w:val="0"/>
          <w:sz w:val="28"/>
          <w:szCs w:val="28"/>
          <w:lang w:val="es-ES"/>
        </w:rPr>
        <w:t>8 . 5 .  Ácidos y bases: modelo de Arrhenius. pH.</w:t>
      </w:r>
    </w:p>
    <w:p w:rsidR="001407E6" w:rsidRPr="001407E6" w:rsidRDefault="001407E6" w:rsidP="001407E6">
      <w:pPr>
        <w:jc w:val="both"/>
        <w:rPr>
          <w:rFonts w:ascii="Arial" w:hAnsi="Arial" w:cs="Arial"/>
          <w:sz w:val="28"/>
          <w:szCs w:val="28"/>
        </w:rPr>
      </w:pPr>
      <w:r w:rsidRPr="001407E6">
        <w:rPr>
          <w:rFonts w:ascii="Arial" w:hAnsi="Arial" w:cs="Arial"/>
          <w:sz w:val="28"/>
          <w:szCs w:val="28"/>
        </w:rPr>
        <w:t>8 . 6 .  Estequiometría.</w:t>
      </w:r>
    </w:p>
    <w:p w:rsidR="001407E6" w:rsidRPr="001407E6" w:rsidRDefault="001407E6" w:rsidP="001407E6">
      <w:pPr>
        <w:jc w:val="both"/>
        <w:rPr>
          <w:rFonts w:ascii="Arial" w:hAnsi="Arial" w:cs="Arial"/>
          <w:sz w:val="28"/>
          <w:szCs w:val="28"/>
        </w:rPr>
      </w:pPr>
      <w:r w:rsidRPr="001407E6">
        <w:rPr>
          <w:rFonts w:ascii="Arial" w:hAnsi="Arial" w:cs="Arial"/>
          <w:sz w:val="28"/>
          <w:szCs w:val="28"/>
        </w:rPr>
        <w:t>8 . 7 .  Problemas numéricos de aplicación.</w:t>
      </w:r>
    </w:p>
    <w:p w:rsidR="004171AA" w:rsidRDefault="001407E6" w:rsidP="001407E6">
      <w:pPr>
        <w:jc w:val="both"/>
        <w:rPr>
          <w:rFonts w:ascii="Arial" w:hAnsi="Arial" w:cs="Arial"/>
          <w:sz w:val="28"/>
          <w:szCs w:val="28"/>
        </w:rPr>
      </w:pPr>
      <w:r w:rsidRPr="001407E6">
        <w:rPr>
          <w:rFonts w:ascii="Arial" w:hAnsi="Arial" w:cs="Arial"/>
          <w:sz w:val="28"/>
          <w:szCs w:val="28"/>
        </w:rPr>
        <w:t>Lecturas complementarias:</w:t>
      </w:r>
    </w:p>
    <w:p w:rsidR="001407E6" w:rsidRPr="001407E6" w:rsidRDefault="001407E6" w:rsidP="001407E6">
      <w:pPr>
        <w:jc w:val="both"/>
        <w:rPr>
          <w:rFonts w:ascii="Arial" w:hAnsi="Arial" w:cs="Arial"/>
          <w:sz w:val="28"/>
          <w:szCs w:val="28"/>
        </w:rPr>
      </w:pPr>
      <w:r w:rsidRPr="001407E6">
        <w:rPr>
          <w:rFonts w:ascii="Arial" w:hAnsi="Arial" w:cs="Arial"/>
          <w:sz w:val="28"/>
          <w:szCs w:val="28"/>
        </w:rPr>
        <w:t>* ΔQ: una revisión de conceptos  y terminología.</w:t>
      </w:r>
    </w:p>
    <w:p w:rsidR="001407E6" w:rsidRPr="001407E6" w:rsidRDefault="004171AA" w:rsidP="001407E6">
      <w:pPr>
        <w:jc w:val="both"/>
        <w:rPr>
          <w:rFonts w:ascii="Arial" w:hAnsi="Arial" w:cs="Arial"/>
          <w:sz w:val="28"/>
          <w:szCs w:val="28"/>
        </w:rPr>
      </w:pPr>
      <w:r>
        <w:rPr>
          <w:rFonts w:ascii="Arial" w:hAnsi="Arial" w:cs="Arial"/>
          <w:sz w:val="28"/>
          <w:szCs w:val="28"/>
        </w:rPr>
        <w:t>*</w:t>
      </w:r>
      <w:r w:rsidR="001407E6" w:rsidRPr="001407E6">
        <w:rPr>
          <w:rFonts w:ascii="Arial" w:hAnsi="Arial" w:cs="Arial"/>
          <w:sz w:val="28"/>
          <w:szCs w:val="28"/>
        </w:rPr>
        <w:t xml:space="preserve"> Equilibrios químicos: equilibrio químico simple y múltiple.</w:t>
      </w:r>
    </w:p>
    <w:p w:rsidR="001407E6" w:rsidRPr="001407E6" w:rsidRDefault="001407E6" w:rsidP="001407E6">
      <w:pPr>
        <w:jc w:val="both"/>
        <w:rPr>
          <w:rFonts w:ascii="Arial" w:hAnsi="Arial" w:cs="Arial"/>
          <w:sz w:val="28"/>
          <w:szCs w:val="28"/>
        </w:rPr>
      </w:pPr>
      <w:r w:rsidRPr="001407E6">
        <w:rPr>
          <w:rFonts w:ascii="Arial" w:hAnsi="Arial" w:cs="Arial"/>
          <w:sz w:val="28"/>
          <w:szCs w:val="28"/>
        </w:rPr>
        <w:t xml:space="preserve">* Modelos de propiedades químicas ácido – base.                            </w:t>
      </w:r>
    </w:p>
    <w:p w:rsidR="001407E6" w:rsidRPr="001407E6" w:rsidRDefault="001407E6" w:rsidP="001407E6">
      <w:pPr>
        <w:jc w:val="both"/>
        <w:rPr>
          <w:rFonts w:ascii="Arial" w:hAnsi="Arial" w:cs="Arial"/>
          <w:sz w:val="28"/>
          <w:szCs w:val="28"/>
        </w:rPr>
      </w:pPr>
      <w:r w:rsidRPr="001407E6">
        <w:rPr>
          <w:rFonts w:ascii="Arial" w:hAnsi="Arial" w:cs="Arial"/>
          <w:sz w:val="28"/>
          <w:szCs w:val="28"/>
        </w:rPr>
        <w:t>* Disoluciones acuosas. Propiedades químicas ácido-base. Hidrólisis.</w:t>
      </w:r>
    </w:p>
    <w:p w:rsidR="001407E6" w:rsidRPr="001407E6" w:rsidRDefault="001407E6" w:rsidP="001407E6">
      <w:pPr>
        <w:jc w:val="both"/>
        <w:rPr>
          <w:rFonts w:ascii="Arial" w:hAnsi="Arial" w:cs="Arial"/>
          <w:sz w:val="28"/>
          <w:szCs w:val="28"/>
        </w:rPr>
      </w:pPr>
      <w:r w:rsidRPr="001407E6">
        <w:rPr>
          <w:rFonts w:ascii="Arial" w:hAnsi="Arial" w:cs="Arial"/>
          <w:sz w:val="28"/>
          <w:szCs w:val="28"/>
        </w:rPr>
        <w:t>* El pH: devaneos filológicos.</w:t>
      </w:r>
    </w:p>
    <w:p w:rsidR="001407E6" w:rsidRDefault="001407E6" w:rsidP="001407E6">
      <w:pPr>
        <w:jc w:val="both"/>
        <w:rPr>
          <w:rFonts w:ascii="Arial" w:hAnsi="Arial" w:cs="Arial"/>
          <w:sz w:val="28"/>
          <w:szCs w:val="28"/>
        </w:rPr>
      </w:pPr>
    </w:p>
    <w:p w:rsidR="004171AA" w:rsidRPr="009F4A3C" w:rsidRDefault="004171AA" w:rsidP="001407E6">
      <w:pPr>
        <w:jc w:val="both"/>
        <w:rPr>
          <w:rFonts w:ascii="Arial" w:hAnsi="Arial" w:cs="Arial"/>
          <w:b/>
          <w:sz w:val="28"/>
          <w:szCs w:val="28"/>
        </w:rPr>
      </w:pPr>
      <w:r w:rsidRPr="009F4A3C">
        <w:rPr>
          <w:rFonts w:ascii="Arial" w:hAnsi="Arial" w:cs="Arial"/>
          <w:b/>
          <w:sz w:val="28"/>
          <w:szCs w:val="28"/>
        </w:rPr>
        <w:t>Problemas de aplicación.</w:t>
      </w:r>
    </w:p>
    <w:p w:rsidR="00084406" w:rsidRDefault="00084406" w:rsidP="001407E6">
      <w:pPr>
        <w:jc w:val="both"/>
        <w:rPr>
          <w:rFonts w:ascii="Arial" w:hAnsi="Arial" w:cs="Arial"/>
          <w:sz w:val="28"/>
          <w:szCs w:val="28"/>
        </w:rPr>
      </w:pPr>
    </w:p>
    <w:p w:rsidR="004171AA" w:rsidRPr="009F4A3C" w:rsidRDefault="004171AA" w:rsidP="001407E6">
      <w:pPr>
        <w:jc w:val="both"/>
        <w:rPr>
          <w:rFonts w:ascii="Arial" w:hAnsi="Arial" w:cs="Arial"/>
          <w:b/>
          <w:sz w:val="28"/>
          <w:szCs w:val="28"/>
        </w:rPr>
      </w:pPr>
      <w:r w:rsidRPr="009F4A3C">
        <w:rPr>
          <w:rFonts w:ascii="Arial" w:hAnsi="Arial" w:cs="Arial"/>
          <w:b/>
          <w:sz w:val="28"/>
          <w:szCs w:val="28"/>
        </w:rPr>
        <w:t>Suplemento de Datos.</w:t>
      </w:r>
    </w:p>
    <w:p w:rsidR="00084406" w:rsidRDefault="00084406" w:rsidP="001407E6">
      <w:pPr>
        <w:jc w:val="both"/>
        <w:rPr>
          <w:rFonts w:ascii="Arial" w:hAnsi="Arial" w:cs="Arial"/>
          <w:sz w:val="28"/>
          <w:szCs w:val="28"/>
        </w:rPr>
      </w:pPr>
    </w:p>
    <w:p w:rsidR="004171AA" w:rsidRPr="009F4A3C" w:rsidRDefault="004171AA" w:rsidP="001407E6">
      <w:pPr>
        <w:jc w:val="both"/>
        <w:rPr>
          <w:rFonts w:ascii="Arial" w:hAnsi="Arial" w:cs="Arial"/>
          <w:b/>
          <w:sz w:val="28"/>
          <w:szCs w:val="28"/>
        </w:rPr>
      </w:pPr>
      <w:r w:rsidRPr="009F4A3C">
        <w:rPr>
          <w:rFonts w:ascii="Arial" w:hAnsi="Arial" w:cs="Arial"/>
          <w:b/>
          <w:sz w:val="28"/>
          <w:szCs w:val="28"/>
        </w:rPr>
        <w:t>Bibliografía.</w:t>
      </w:r>
    </w:p>
    <w:p w:rsidR="001407E6" w:rsidRDefault="001407E6" w:rsidP="001407E6">
      <w:pPr>
        <w:spacing w:line="360" w:lineRule="auto"/>
        <w:jc w:val="both"/>
        <w:rPr>
          <w:rFonts w:ascii="Arial" w:hAnsi="Arial" w:cs="Arial"/>
          <w:sz w:val="28"/>
          <w:szCs w:val="28"/>
        </w:rPr>
      </w:pPr>
    </w:p>
    <w:p w:rsidR="001407E6" w:rsidRPr="001407E6" w:rsidRDefault="001407E6" w:rsidP="001407E6">
      <w:pPr>
        <w:spacing w:line="360" w:lineRule="auto"/>
        <w:jc w:val="both"/>
        <w:rPr>
          <w:rFonts w:ascii="Arial" w:hAnsi="Arial" w:cs="Arial"/>
          <w:sz w:val="28"/>
          <w:szCs w:val="28"/>
        </w:rPr>
      </w:pPr>
    </w:p>
    <w:p w:rsidR="001407E6" w:rsidRPr="001407E6" w:rsidRDefault="001407E6"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382778" w:rsidRPr="001407E6" w:rsidRDefault="00382778" w:rsidP="001407E6">
      <w:pPr>
        <w:spacing w:line="360" w:lineRule="auto"/>
        <w:jc w:val="both"/>
        <w:rPr>
          <w:rFonts w:ascii="Arial" w:hAnsi="Arial" w:cs="Arial"/>
          <w:sz w:val="28"/>
          <w:szCs w:val="28"/>
        </w:rPr>
      </w:pPr>
    </w:p>
    <w:p w:rsidR="00E02C5C" w:rsidRPr="00C132FC" w:rsidRDefault="00E02C5C" w:rsidP="00C132FC">
      <w:pPr>
        <w:pStyle w:val="Ttulo2"/>
        <w:spacing w:line="360" w:lineRule="auto"/>
        <w:jc w:val="center"/>
        <w:rPr>
          <w:rFonts w:ascii="Arial" w:hAnsi="Arial" w:cs="Arial"/>
          <w:sz w:val="36"/>
          <w:szCs w:val="36"/>
          <w:lang w:val="es-ES"/>
        </w:rPr>
      </w:pPr>
      <w:r w:rsidRPr="00C132FC">
        <w:rPr>
          <w:rFonts w:ascii="Arial" w:hAnsi="Arial" w:cs="Arial"/>
          <w:sz w:val="36"/>
          <w:szCs w:val="36"/>
          <w:lang w:val="es-ES"/>
        </w:rPr>
        <w:lastRenderedPageBreak/>
        <w:t>CAPÍTULO 1</w:t>
      </w:r>
      <w:r w:rsidR="00C132FC" w:rsidRPr="00C132FC">
        <w:rPr>
          <w:rFonts w:ascii="Arial" w:hAnsi="Arial" w:cs="Arial"/>
          <w:sz w:val="36"/>
          <w:szCs w:val="36"/>
          <w:lang w:val="es-ES"/>
        </w:rPr>
        <w:t>. CONOCIMIENTOS BÁSICOS I</w:t>
      </w:r>
      <w:r w:rsidRPr="00C132FC">
        <w:rPr>
          <w:rFonts w:ascii="Arial" w:hAnsi="Arial" w:cs="Arial"/>
          <w:sz w:val="36"/>
          <w:szCs w:val="36"/>
          <w:lang w:val="es-ES"/>
        </w:rPr>
        <w:t xml:space="preserve"> </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1 .   Universo y Naturaleza.</w:t>
      </w:r>
    </w:p>
    <w:p w:rsidR="00E02C5C" w:rsidRPr="00127323" w:rsidRDefault="00E02C5C" w:rsidP="00E02C5C">
      <w:pPr>
        <w:spacing w:line="360" w:lineRule="auto"/>
        <w:jc w:val="both"/>
        <w:rPr>
          <w:rFonts w:ascii="Arial" w:hAnsi="Arial" w:cs="Arial"/>
          <w:sz w:val="24"/>
          <w:szCs w:val="24"/>
        </w:rPr>
      </w:pPr>
      <w:r w:rsidRPr="004A7741">
        <w:rPr>
          <w:rFonts w:ascii="Arial" w:hAnsi="Arial" w:cs="Arial"/>
          <w:b/>
          <w:i/>
          <w:sz w:val="24"/>
          <w:szCs w:val="24"/>
        </w:rPr>
        <w:t xml:space="preserve">El Universo o Cosmos </w:t>
      </w:r>
      <w:r w:rsidRPr="00127323">
        <w:rPr>
          <w:rFonts w:ascii="Arial" w:hAnsi="Arial" w:cs="Arial"/>
          <w:sz w:val="24"/>
          <w:szCs w:val="24"/>
        </w:rPr>
        <w:t>es todo lo que se conoce y desconoce.</w:t>
      </w:r>
      <w:r w:rsidR="004171AA">
        <w:rPr>
          <w:rFonts w:ascii="Arial" w:hAnsi="Arial" w:cs="Arial"/>
          <w:sz w:val="24"/>
          <w:szCs w:val="24"/>
        </w:rPr>
        <w:t xml:space="preserve"> </w:t>
      </w:r>
      <w:r w:rsidR="004171AA" w:rsidRPr="004A7741">
        <w:rPr>
          <w:rFonts w:ascii="Arial" w:hAnsi="Arial" w:cs="Arial"/>
          <w:b/>
          <w:i/>
          <w:sz w:val="24"/>
          <w:szCs w:val="24"/>
        </w:rPr>
        <w:t>Naturaleza</w:t>
      </w:r>
      <w:r w:rsidR="004171AA">
        <w:rPr>
          <w:rFonts w:ascii="Arial" w:hAnsi="Arial" w:cs="Arial"/>
          <w:sz w:val="24"/>
          <w:szCs w:val="24"/>
        </w:rPr>
        <w:t xml:space="preserve"> se refiere a todo en el planeta Tierra. </w:t>
      </w:r>
      <w:r w:rsidR="004171AA" w:rsidRPr="004A7741">
        <w:rPr>
          <w:rFonts w:ascii="Arial" w:hAnsi="Arial" w:cs="Arial"/>
          <w:b/>
          <w:i/>
          <w:sz w:val="24"/>
          <w:szCs w:val="24"/>
        </w:rPr>
        <w:t>Medio ambiente</w:t>
      </w:r>
      <w:r w:rsidR="004171AA">
        <w:rPr>
          <w:rFonts w:ascii="Arial" w:hAnsi="Arial" w:cs="Arial"/>
          <w:sz w:val="24"/>
          <w:szCs w:val="24"/>
        </w:rPr>
        <w:t xml:space="preserve"> </w:t>
      </w:r>
      <w:r w:rsidR="004A7741">
        <w:rPr>
          <w:rFonts w:ascii="Arial" w:hAnsi="Arial" w:cs="Arial"/>
          <w:sz w:val="24"/>
          <w:szCs w:val="24"/>
        </w:rPr>
        <w:t>es la Tierra con la especie homo sapiens.</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En el Universo o Cosmos hay miles de millone</w:t>
      </w:r>
      <w:r w:rsidR="0058138B">
        <w:rPr>
          <w:rFonts w:ascii="Arial" w:hAnsi="Arial" w:cs="Arial"/>
          <w:sz w:val="24"/>
          <w:szCs w:val="24"/>
        </w:rPr>
        <w:t>s de galaxias, cada galaxia está</w:t>
      </w:r>
      <w:r w:rsidRPr="0055686C">
        <w:rPr>
          <w:rFonts w:ascii="Arial" w:hAnsi="Arial" w:cs="Arial"/>
          <w:sz w:val="24"/>
          <w:szCs w:val="24"/>
        </w:rPr>
        <w:t xml:space="preserve"> formada por miles de millones de estrellas de distintos tipos. </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El Sol es una estrella simple amarilla mediana que está una galaxia espiral </w:t>
      </w:r>
      <w:r w:rsidR="0058138B">
        <w:rPr>
          <w:rFonts w:ascii="Arial" w:hAnsi="Arial" w:cs="Arial"/>
          <w:sz w:val="24"/>
          <w:szCs w:val="24"/>
        </w:rPr>
        <w:t xml:space="preserve">común </w:t>
      </w:r>
      <w:r w:rsidRPr="0055686C">
        <w:rPr>
          <w:rFonts w:ascii="Arial" w:hAnsi="Arial" w:cs="Arial"/>
          <w:sz w:val="24"/>
          <w:szCs w:val="24"/>
        </w:rPr>
        <w:t xml:space="preserve">llamada Vía Láctea, una de sus miles de millones de estrellas es el Sol y el planeta Tierra es uno de los ocho planetas del Sistema Solar. </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Todas las estrellas que se ven en la noche pertenecen a la galaxia local llamada Vía Láctea. El Sol forma parte de la Vía Láctea, es la estrella más cercan</w:t>
      </w:r>
      <w:r w:rsidR="0058138B">
        <w:rPr>
          <w:rFonts w:ascii="Arial" w:hAnsi="Arial" w:cs="Arial"/>
          <w:sz w:val="24"/>
          <w:szCs w:val="24"/>
        </w:rPr>
        <w:t>a a la Tierra (150 000 000 km;</w:t>
      </w:r>
      <w:r w:rsidRPr="0055686C">
        <w:rPr>
          <w:rFonts w:ascii="Arial" w:hAnsi="Arial" w:cs="Arial"/>
          <w:sz w:val="24"/>
          <w:szCs w:val="24"/>
        </w:rPr>
        <w:t xml:space="preserve"> 8,2 minutos luz), el sistema estelar más cercano, llamado Centauro, está a 4,3 años luz.</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Alrededor del Sol giran ocho cuerpos llamados </w:t>
      </w:r>
      <w:r w:rsidRPr="0055686C">
        <w:rPr>
          <w:rFonts w:ascii="Arial" w:hAnsi="Arial" w:cs="Arial"/>
          <w:i/>
          <w:sz w:val="24"/>
          <w:szCs w:val="24"/>
        </w:rPr>
        <w:t>planetas</w:t>
      </w:r>
      <w:r w:rsidRPr="0055686C">
        <w:rPr>
          <w:rFonts w:ascii="Arial" w:hAnsi="Arial" w:cs="Arial"/>
          <w:sz w:val="24"/>
          <w:szCs w:val="24"/>
        </w:rPr>
        <w:t xml:space="preserve"> y muchos otros cuerpos de menor tamaño y distintas formas, por ejemplo, planetas enanos, asteroides, </w:t>
      </w:r>
      <w:r w:rsidR="0058138B">
        <w:rPr>
          <w:rFonts w:ascii="Arial" w:hAnsi="Arial" w:cs="Arial"/>
          <w:sz w:val="24"/>
          <w:szCs w:val="24"/>
        </w:rPr>
        <w:t xml:space="preserve">cometas, </w:t>
      </w:r>
      <w:r w:rsidRPr="0055686C">
        <w:rPr>
          <w:rFonts w:ascii="Arial" w:hAnsi="Arial" w:cs="Arial"/>
          <w:sz w:val="24"/>
          <w:szCs w:val="24"/>
        </w:rPr>
        <w:t>que forman el Sistema Solar, uno de los planetas es la Tierra.</w:t>
      </w:r>
    </w:p>
    <w:p w:rsidR="00E02C5C" w:rsidRPr="00127323" w:rsidRDefault="00E02C5C" w:rsidP="00E02C5C">
      <w:pPr>
        <w:spacing w:line="360" w:lineRule="auto"/>
        <w:jc w:val="both"/>
        <w:rPr>
          <w:rFonts w:ascii="Arial" w:hAnsi="Arial" w:cs="Arial"/>
          <w:sz w:val="24"/>
          <w:szCs w:val="24"/>
        </w:rPr>
      </w:pPr>
      <w:r w:rsidRPr="00127323">
        <w:rPr>
          <w:rFonts w:ascii="Arial" w:hAnsi="Arial" w:cs="Arial"/>
          <w:i/>
          <w:sz w:val="24"/>
          <w:szCs w:val="24"/>
        </w:rPr>
        <w:t>La Tierra es el tercer planeta del Sistema Solar que tiene al Sol como estrella central.</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Las estrellas son puntos luminosos que se observan</w:t>
      </w:r>
      <w:r w:rsidR="0058138B">
        <w:rPr>
          <w:rFonts w:ascii="Arial" w:hAnsi="Arial" w:cs="Arial"/>
          <w:sz w:val="24"/>
          <w:szCs w:val="24"/>
        </w:rPr>
        <w:t xml:space="preserve"> a simple vista</w:t>
      </w:r>
      <w:r w:rsidRPr="00127323">
        <w:rPr>
          <w:rFonts w:ascii="Arial" w:hAnsi="Arial" w:cs="Arial"/>
          <w:sz w:val="24"/>
          <w:szCs w:val="24"/>
        </w:rPr>
        <w:t xml:space="preserve"> en el cielo nocturno, también se observan la Luna y cinco planetas del Sistema S</w:t>
      </w:r>
      <w:r w:rsidR="0058138B">
        <w:rPr>
          <w:rFonts w:ascii="Arial" w:hAnsi="Arial" w:cs="Arial"/>
          <w:sz w:val="24"/>
          <w:szCs w:val="24"/>
        </w:rPr>
        <w:t>olar: Mercurio, Venus, Marte, Jú</w:t>
      </w:r>
      <w:r w:rsidRPr="00127323">
        <w:rPr>
          <w:rFonts w:ascii="Arial" w:hAnsi="Arial" w:cs="Arial"/>
          <w:sz w:val="24"/>
          <w:szCs w:val="24"/>
        </w:rPr>
        <w:t>piter</w:t>
      </w:r>
      <w:r w:rsidR="0058138B">
        <w:rPr>
          <w:rFonts w:ascii="Arial" w:hAnsi="Arial" w:cs="Arial"/>
          <w:sz w:val="24"/>
          <w:szCs w:val="24"/>
        </w:rPr>
        <w:t xml:space="preserve"> y Saturno. A simple vista no se ven</w:t>
      </w:r>
      <w:r w:rsidRPr="00127323">
        <w:rPr>
          <w:rFonts w:ascii="Arial" w:hAnsi="Arial" w:cs="Arial"/>
          <w:sz w:val="24"/>
          <w:szCs w:val="24"/>
        </w:rPr>
        <w:t xml:space="preserve"> Urano y Neptuno.  </w:t>
      </w:r>
    </w:p>
    <w:p w:rsidR="00E02C5C" w:rsidRPr="00127323" w:rsidRDefault="00E02C5C" w:rsidP="00E02C5C">
      <w:pPr>
        <w:pStyle w:val="Textoindependiente"/>
        <w:spacing w:line="360" w:lineRule="auto"/>
        <w:rPr>
          <w:rFonts w:ascii="Arial" w:hAnsi="Arial" w:cs="Arial"/>
          <w:szCs w:val="24"/>
          <w:lang w:val="es-ES"/>
        </w:rPr>
      </w:pPr>
      <w:r w:rsidRPr="00127323">
        <w:rPr>
          <w:rFonts w:ascii="Arial" w:hAnsi="Arial" w:cs="Arial"/>
          <w:szCs w:val="24"/>
          <w:lang w:val="es-ES"/>
        </w:rPr>
        <w:t xml:space="preserve">Pertenecemos a una especie llamada </w:t>
      </w:r>
      <w:r w:rsidRPr="00127323">
        <w:rPr>
          <w:rFonts w:ascii="Arial" w:hAnsi="Arial" w:cs="Arial"/>
          <w:i/>
          <w:szCs w:val="24"/>
          <w:lang w:val="es-ES"/>
        </w:rPr>
        <w:t>homosapiens</w:t>
      </w:r>
      <w:r w:rsidRPr="00127323">
        <w:rPr>
          <w:rFonts w:ascii="Arial" w:hAnsi="Arial" w:cs="Arial"/>
          <w:szCs w:val="24"/>
          <w:lang w:val="es-ES"/>
        </w:rPr>
        <w:t xml:space="preserve"> que interacciona con el Universo por medio de sus sentidos, cada uno de ellos es un detector de algunas partes o componentes del Universo. La observación directa de la Naturaleza y del Universo muestra que está formado por un número muy grande </w:t>
      </w:r>
      <w:r w:rsidR="0058138B">
        <w:rPr>
          <w:rFonts w:ascii="Arial" w:hAnsi="Arial" w:cs="Arial"/>
          <w:szCs w:val="24"/>
          <w:lang w:val="es-ES"/>
        </w:rPr>
        <w:t xml:space="preserve">y diverso </w:t>
      </w:r>
      <w:r w:rsidRPr="00127323">
        <w:rPr>
          <w:rFonts w:ascii="Arial" w:hAnsi="Arial" w:cs="Arial"/>
          <w:szCs w:val="24"/>
          <w:lang w:val="es-ES"/>
        </w:rPr>
        <w:t>de distintos tipos o clases de componentes.</w:t>
      </w:r>
    </w:p>
    <w:p w:rsidR="00E02C5C" w:rsidRPr="00127323" w:rsidRDefault="00E02C5C" w:rsidP="00E02C5C">
      <w:pPr>
        <w:spacing w:line="360" w:lineRule="auto"/>
        <w:jc w:val="both"/>
        <w:rPr>
          <w:rFonts w:ascii="Arial" w:hAnsi="Arial" w:cs="Arial"/>
          <w:sz w:val="24"/>
          <w:szCs w:val="24"/>
        </w:rPr>
      </w:pPr>
      <w:r w:rsidRPr="00127323">
        <w:rPr>
          <w:rFonts w:ascii="Arial" w:hAnsi="Arial" w:cs="Arial"/>
          <w:i/>
          <w:sz w:val="24"/>
          <w:szCs w:val="24"/>
        </w:rPr>
        <w:t>El homosapiens tiene cinco sentidos o detectores:</w:t>
      </w:r>
      <w:r w:rsidRPr="00127323">
        <w:rPr>
          <w:rFonts w:ascii="Arial" w:hAnsi="Arial" w:cs="Arial"/>
          <w:sz w:val="24"/>
          <w:szCs w:val="24"/>
        </w:rPr>
        <w:t xml:space="preserve"> vista, oído, olfato, tacto y gusto. Con ellos se detectan algunos componentes del Universo, por ejemplo, luz, sonido, olores, sabores, energía, cuerpos, textura, con ellos </w:t>
      </w:r>
      <w:r w:rsidRPr="0058138B">
        <w:rPr>
          <w:rFonts w:ascii="Arial" w:hAnsi="Arial" w:cs="Arial"/>
          <w:i/>
          <w:sz w:val="24"/>
          <w:szCs w:val="24"/>
        </w:rPr>
        <w:t>se estudia la Naturaleza para conocer y comprender sus partes o componentes, objetivo fundamental de las Ciencias Naturales.</w:t>
      </w:r>
      <w:r w:rsidRPr="00127323">
        <w:rPr>
          <w:rFonts w:ascii="Arial" w:hAnsi="Arial" w:cs="Arial"/>
          <w:sz w:val="24"/>
          <w:szCs w:val="24"/>
        </w:rPr>
        <w:t xml:space="preserve"> </w:t>
      </w:r>
    </w:p>
    <w:p w:rsidR="00E02C5C" w:rsidRPr="0055686C" w:rsidRDefault="00E02C5C" w:rsidP="00E02C5C">
      <w:pPr>
        <w:pStyle w:val="Textoindependiente2"/>
        <w:spacing w:line="360" w:lineRule="auto"/>
        <w:rPr>
          <w:rFonts w:ascii="Arial" w:hAnsi="Arial" w:cs="Arial"/>
          <w:szCs w:val="24"/>
        </w:rPr>
      </w:pPr>
      <w:r w:rsidRPr="0055686C">
        <w:rPr>
          <w:rFonts w:ascii="Arial" w:hAnsi="Arial" w:cs="Arial"/>
          <w:szCs w:val="24"/>
        </w:rPr>
        <w:t>1 . 2 .   Conceptos fundamentales.</w:t>
      </w:r>
    </w:p>
    <w:p w:rsidR="00E02C5C" w:rsidRPr="0055686C" w:rsidRDefault="00D71A90" w:rsidP="00E02C5C">
      <w:pPr>
        <w:spacing w:line="360" w:lineRule="auto"/>
        <w:jc w:val="both"/>
        <w:rPr>
          <w:rFonts w:ascii="Arial" w:hAnsi="Arial" w:cs="Arial"/>
          <w:sz w:val="24"/>
          <w:szCs w:val="24"/>
        </w:rPr>
      </w:pPr>
      <w:r w:rsidRPr="00D71A90">
        <w:rPr>
          <w:rFonts w:ascii="Arial" w:hAnsi="Arial" w:cs="Arial"/>
          <w:b/>
          <w:i/>
          <w:sz w:val="24"/>
          <w:szCs w:val="24"/>
        </w:rPr>
        <w:t xml:space="preserve">No se deben omitir </w:t>
      </w:r>
      <w:r w:rsidR="00E02C5C" w:rsidRPr="0055686C">
        <w:rPr>
          <w:rFonts w:ascii="Arial" w:hAnsi="Arial" w:cs="Arial"/>
          <w:sz w:val="24"/>
          <w:szCs w:val="24"/>
        </w:rPr>
        <w:t>definiciones y conceptos fundamentales.</w:t>
      </w:r>
    </w:p>
    <w:p w:rsidR="00E02C5C" w:rsidRPr="0055686C" w:rsidRDefault="00E02C5C" w:rsidP="00E02C5C">
      <w:pPr>
        <w:spacing w:line="360" w:lineRule="auto"/>
        <w:jc w:val="both"/>
        <w:rPr>
          <w:rFonts w:ascii="Arial" w:hAnsi="Arial" w:cs="Arial"/>
          <w:sz w:val="24"/>
          <w:szCs w:val="24"/>
        </w:rPr>
      </w:pPr>
      <w:r w:rsidRPr="0055686C">
        <w:rPr>
          <w:rFonts w:ascii="Arial" w:hAnsi="Arial" w:cs="Arial"/>
          <w:b/>
          <w:sz w:val="24"/>
          <w:szCs w:val="24"/>
        </w:rPr>
        <w:t>1 . 2 . 1 .  Condicione</w:t>
      </w:r>
      <w:r>
        <w:rPr>
          <w:rFonts w:ascii="Arial" w:hAnsi="Arial" w:cs="Arial"/>
          <w:b/>
          <w:sz w:val="24"/>
          <w:szCs w:val="24"/>
        </w:rPr>
        <w:t>s Ambientales de la Tierra</w:t>
      </w:r>
      <w:r w:rsidR="0058138B">
        <w:rPr>
          <w:rFonts w:ascii="Arial" w:hAnsi="Arial" w:cs="Arial"/>
          <w:b/>
          <w:sz w:val="24"/>
          <w:szCs w:val="24"/>
        </w:rPr>
        <w:t xml:space="preserve"> (CAT)</w:t>
      </w:r>
      <w:r w:rsidRPr="0055686C">
        <w:rPr>
          <w:rFonts w:ascii="Arial" w:hAnsi="Arial" w:cs="Arial"/>
          <w:b/>
          <w:sz w:val="24"/>
          <w:szCs w:val="24"/>
        </w:rPr>
        <w:t>.</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Es conveniente enumerar algunas propiedades</w:t>
      </w:r>
      <w:r w:rsidR="0058138B">
        <w:rPr>
          <w:rFonts w:ascii="Arial" w:hAnsi="Arial" w:cs="Arial"/>
          <w:sz w:val="24"/>
          <w:szCs w:val="24"/>
        </w:rPr>
        <w:t>, características,</w:t>
      </w:r>
      <w:r w:rsidRPr="0055686C">
        <w:rPr>
          <w:rFonts w:ascii="Arial" w:hAnsi="Arial" w:cs="Arial"/>
          <w:sz w:val="24"/>
          <w:szCs w:val="24"/>
        </w:rPr>
        <w:t xml:space="preserve"> condiciones que luego se desarrollan elementalmente, por ejemplo presión</w:t>
      </w:r>
      <w:r w:rsidR="0058138B">
        <w:rPr>
          <w:rFonts w:ascii="Arial" w:hAnsi="Arial" w:cs="Arial"/>
          <w:sz w:val="24"/>
          <w:szCs w:val="24"/>
        </w:rPr>
        <w:t xml:space="preserve"> </w:t>
      </w:r>
      <w:r w:rsidR="0058138B" w:rsidRPr="0058138B">
        <w:rPr>
          <w:rFonts w:ascii="Arial" w:hAnsi="Arial" w:cs="Arial"/>
          <w:b/>
          <w:sz w:val="24"/>
          <w:szCs w:val="24"/>
        </w:rPr>
        <w:t>P</w:t>
      </w:r>
      <w:r w:rsidRPr="0055686C">
        <w:rPr>
          <w:rFonts w:ascii="Arial" w:hAnsi="Arial" w:cs="Arial"/>
          <w:sz w:val="24"/>
          <w:szCs w:val="24"/>
        </w:rPr>
        <w:t xml:space="preserve">, temperatura </w:t>
      </w:r>
      <w:r w:rsidR="004A7741">
        <w:rPr>
          <w:rFonts w:ascii="Arial" w:hAnsi="Arial" w:cs="Arial"/>
          <w:b/>
          <w:sz w:val="24"/>
          <w:szCs w:val="24"/>
        </w:rPr>
        <w:t>T</w:t>
      </w:r>
      <w:r w:rsidRPr="0055686C">
        <w:rPr>
          <w:rFonts w:ascii="Arial" w:hAnsi="Arial" w:cs="Arial"/>
          <w:sz w:val="24"/>
          <w:szCs w:val="24"/>
        </w:rPr>
        <w:t xml:space="preserve">. </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Se adoptan como Condi</w:t>
      </w:r>
      <w:r>
        <w:rPr>
          <w:rFonts w:ascii="Arial" w:hAnsi="Arial" w:cs="Arial"/>
          <w:sz w:val="24"/>
          <w:szCs w:val="24"/>
        </w:rPr>
        <w:t>ciones Ambientales de la Tierra</w:t>
      </w:r>
      <w:r w:rsidR="0058138B">
        <w:rPr>
          <w:rFonts w:ascii="Arial" w:hAnsi="Arial" w:cs="Arial"/>
          <w:sz w:val="24"/>
          <w:szCs w:val="24"/>
        </w:rPr>
        <w:t xml:space="preserve"> CAT</w:t>
      </w:r>
      <w:r w:rsidRPr="0055686C">
        <w:rPr>
          <w:rFonts w:ascii="Arial" w:hAnsi="Arial" w:cs="Arial"/>
          <w:sz w:val="24"/>
          <w:szCs w:val="24"/>
        </w:rPr>
        <w:t xml:space="preserve">: </w:t>
      </w:r>
    </w:p>
    <w:p w:rsidR="00E02C5C" w:rsidRPr="00C132FC" w:rsidRDefault="00E02C5C" w:rsidP="00E02C5C">
      <w:pPr>
        <w:spacing w:line="360" w:lineRule="auto"/>
        <w:jc w:val="both"/>
        <w:rPr>
          <w:rFonts w:ascii="Arial" w:hAnsi="Arial" w:cs="Arial"/>
          <w:sz w:val="24"/>
          <w:szCs w:val="24"/>
        </w:rPr>
      </w:pPr>
      <w:r w:rsidRPr="0055686C">
        <w:rPr>
          <w:rFonts w:ascii="Arial" w:hAnsi="Arial" w:cs="Arial"/>
          <w:sz w:val="24"/>
          <w:szCs w:val="24"/>
        </w:rPr>
        <w:lastRenderedPageBreak/>
        <w:t xml:space="preserve">* </w:t>
      </w:r>
      <w:r w:rsidR="00DA38CC" w:rsidRPr="00DA38CC">
        <w:rPr>
          <w:rFonts w:ascii="Arial" w:hAnsi="Arial" w:cs="Arial"/>
          <w:b/>
          <w:sz w:val="24"/>
          <w:szCs w:val="24"/>
        </w:rPr>
        <w:t>p</w:t>
      </w:r>
      <w:r w:rsidRPr="00DA38CC">
        <w:rPr>
          <w:rFonts w:ascii="Arial" w:hAnsi="Arial" w:cs="Arial"/>
          <w:b/>
          <w:sz w:val="24"/>
          <w:szCs w:val="24"/>
        </w:rPr>
        <w:t>resión</w:t>
      </w:r>
      <w:r w:rsidR="0058138B" w:rsidRPr="00DA38CC">
        <w:rPr>
          <w:rFonts w:ascii="Arial" w:hAnsi="Arial" w:cs="Arial"/>
          <w:b/>
          <w:sz w:val="24"/>
          <w:szCs w:val="24"/>
        </w:rPr>
        <w:t xml:space="preserve"> </w:t>
      </w:r>
      <w:r w:rsidR="0058138B" w:rsidRPr="0058138B">
        <w:rPr>
          <w:rFonts w:ascii="Arial" w:hAnsi="Arial" w:cs="Arial"/>
          <w:b/>
          <w:sz w:val="24"/>
          <w:szCs w:val="24"/>
        </w:rPr>
        <w:t>P</w:t>
      </w:r>
      <w:r w:rsidRPr="00C132FC">
        <w:rPr>
          <w:rFonts w:ascii="Arial" w:hAnsi="Arial" w:cs="Arial"/>
          <w:sz w:val="24"/>
          <w:szCs w:val="24"/>
        </w:rPr>
        <w:t xml:space="preserve"> de la capa de gas que rodea a la Tierra: </w:t>
      </w:r>
      <w:r w:rsidRPr="00C132FC">
        <w:rPr>
          <w:rFonts w:ascii="Arial" w:hAnsi="Arial" w:cs="Arial"/>
          <w:i/>
          <w:sz w:val="24"/>
          <w:szCs w:val="24"/>
        </w:rPr>
        <w:t>atmósfera</w:t>
      </w:r>
      <w:r w:rsidRPr="00C132FC">
        <w:rPr>
          <w:rFonts w:ascii="Arial" w:hAnsi="Arial" w:cs="Arial"/>
          <w:sz w:val="24"/>
          <w:szCs w:val="24"/>
        </w:rPr>
        <w:t xml:space="preserve">, formada por aproximadamente 78 % de nitrógeno, 21% de oxígeno, el 1 % restante argón, dióxido de carbono, agua, etc. Se llama presión atmosférica: </w:t>
      </w:r>
      <w:r w:rsidRPr="0058138B">
        <w:rPr>
          <w:rFonts w:ascii="Arial" w:hAnsi="Arial" w:cs="Arial"/>
          <w:b/>
          <w:sz w:val="24"/>
          <w:szCs w:val="24"/>
        </w:rPr>
        <w:t>Patm. = 1 atm = 760 mmHg.</w:t>
      </w:r>
    </w:p>
    <w:p w:rsidR="00E02C5C" w:rsidRPr="00C132FC" w:rsidRDefault="00E02C5C" w:rsidP="00E02C5C">
      <w:pPr>
        <w:spacing w:line="360" w:lineRule="auto"/>
        <w:jc w:val="both"/>
        <w:rPr>
          <w:rFonts w:ascii="Arial" w:hAnsi="Arial" w:cs="Arial"/>
          <w:sz w:val="24"/>
          <w:szCs w:val="24"/>
        </w:rPr>
      </w:pPr>
      <w:r w:rsidRPr="00C132FC">
        <w:rPr>
          <w:rFonts w:ascii="Arial" w:hAnsi="Arial" w:cs="Arial"/>
          <w:sz w:val="24"/>
          <w:szCs w:val="24"/>
        </w:rPr>
        <w:t xml:space="preserve">La presión </w:t>
      </w:r>
      <w:r w:rsidR="000470A4">
        <w:rPr>
          <w:rFonts w:ascii="Arial" w:hAnsi="Arial" w:cs="Arial"/>
          <w:sz w:val="24"/>
          <w:szCs w:val="24"/>
        </w:rPr>
        <w:t xml:space="preserve">P </w:t>
      </w:r>
      <w:r w:rsidRPr="00C132FC">
        <w:rPr>
          <w:rFonts w:ascii="Arial" w:hAnsi="Arial" w:cs="Arial"/>
          <w:sz w:val="24"/>
          <w:szCs w:val="24"/>
        </w:rPr>
        <w:t xml:space="preserve">es la </w:t>
      </w:r>
      <w:r w:rsidR="004A7741">
        <w:rPr>
          <w:rFonts w:ascii="Arial" w:hAnsi="Arial" w:cs="Arial"/>
          <w:sz w:val="24"/>
          <w:szCs w:val="24"/>
        </w:rPr>
        <w:t>relación entre la fuerza</w:t>
      </w:r>
      <w:r w:rsidRPr="00C132FC">
        <w:rPr>
          <w:rFonts w:ascii="Arial" w:hAnsi="Arial" w:cs="Arial"/>
          <w:sz w:val="24"/>
          <w:szCs w:val="24"/>
        </w:rPr>
        <w:t xml:space="preserve"> </w:t>
      </w:r>
      <w:r w:rsidR="004A7741">
        <w:rPr>
          <w:rFonts w:ascii="Arial" w:hAnsi="Arial" w:cs="Arial"/>
          <w:sz w:val="24"/>
          <w:szCs w:val="24"/>
        </w:rPr>
        <w:t xml:space="preserve">y el área. Es la fuerza </w:t>
      </w:r>
      <w:r w:rsidRPr="00C132FC">
        <w:rPr>
          <w:rFonts w:ascii="Arial" w:hAnsi="Arial" w:cs="Arial"/>
          <w:sz w:val="24"/>
          <w:szCs w:val="24"/>
        </w:rPr>
        <w:t xml:space="preserve">por unidad de superficie originada por un fluido (líquido o gas).   </w:t>
      </w:r>
    </w:p>
    <w:p w:rsidR="00E02C5C" w:rsidRPr="0055686C" w:rsidRDefault="00E02C5C" w:rsidP="00E02C5C">
      <w:pPr>
        <w:spacing w:line="360" w:lineRule="auto"/>
        <w:jc w:val="both"/>
        <w:rPr>
          <w:rFonts w:ascii="Arial" w:hAnsi="Arial" w:cs="Arial"/>
          <w:sz w:val="24"/>
          <w:szCs w:val="24"/>
        </w:rPr>
      </w:pPr>
      <w:r w:rsidRPr="00C132FC">
        <w:rPr>
          <w:rFonts w:ascii="Arial" w:hAnsi="Arial" w:cs="Arial"/>
          <w:sz w:val="24"/>
          <w:szCs w:val="24"/>
        </w:rPr>
        <w:t xml:space="preserve">* </w:t>
      </w:r>
      <w:r w:rsidRPr="00DA38CC">
        <w:rPr>
          <w:rFonts w:ascii="Arial" w:hAnsi="Arial" w:cs="Arial"/>
          <w:b/>
          <w:sz w:val="24"/>
          <w:szCs w:val="24"/>
        </w:rPr>
        <w:t>temperatura</w:t>
      </w:r>
      <w:r w:rsidRPr="00C132FC">
        <w:rPr>
          <w:rFonts w:ascii="Arial" w:hAnsi="Arial" w:cs="Arial"/>
          <w:sz w:val="24"/>
          <w:szCs w:val="24"/>
        </w:rPr>
        <w:t xml:space="preserve"> </w:t>
      </w:r>
      <w:r w:rsidR="00D71A90">
        <w:rPr>
          <w:rFonts w:ascii="Arial" w:hAnsi="Arial" w:cs="Arial"/>
          <w:b/>
          <w:sz w:val="24"/>
          <w:szCs w:val="24"/>
        </w:rPr>
        <w:t>T</w:t>
      </w:r>
      <w:r w:rsidR="00DA38CC">
        <w:rPr>
          <w:rFonts w:ascii="Arial" w:hAnsi="Arial" w:cs="Arial"/>
          <w:b/>
          <w:sz w:val="24"/>
          <w:szCs w:val="24"/>
        </w:rPr>
        <w:t>,</w:t>
      </w:r>
      <w:r w:rsidRPr="00C132FC">
        <w:rPr>
          <w:rFonts w:ascii="Arial" w:hAnsi="Arial" w:cs="Arial"/>
          <w:sz w:val="24"/>
          <w:szCs w:val="24"/>
        </w:rPr>
        <w:t xml:space="preserve"> aproximadamente entre – </w:t>
      </w:r>
      <w:r w:rsidR="000470A4">
        <w:rPr>
          <w:rFonts w:ascii="Arial" w:hAnsi="Arial" w:cs="Arial"/>
          <w:sz w:val="24"/>
          <w:szCs w:val="24"/>
        </w:rPr>
        <w:t>30 y 5</w:t>
      </w:r>
      <w:r w:rsidRPr="00C132FC">
        <w:rPr>
          <w:rFonts w:ascii="Arial" w:hAnsi="Arial" w:cs="Arial"/>
          <w:sz w:val="24"/>
          <w:szCs w:val="24"/>
        </w:rPr>
        <w:t>0 oC (grados centígrados o</w:t>
      </w:r>
      <w:r w:rsidRPr="0055686C">
        <w:rPr>
          <w:rFonts w:ascii="Arial" w:hAnsi="Arial" w:cs="Arial"/>
          <w:sz w:val="24"/>
          <w:szCs w:val="24"/>
        </w:rPr>
        <w:t xml:space="preserve"> Celsius).</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2 . 2 .  Cuerpos.</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La materia es lo que constituye o forma los cuerpos. Los cuerpos son sistemas materiales porque están formados por materia.</w:t>
      </w:r>
      <w:r w:rsidR="004A7741" w:rsidRPr="004A7741">
        <w:rPr>
          <w:rFonts w:ascii="Arial" w:hAnsi="Arial" w:cs="Arial"/>
          <w:sz w:val="24"/>
          <w:szCs w:val="24"/>
        </w:rPr>
        <w:t xml:space="preserve"> </w:t>
      </w:r>
      <w:r w:rsidR="004A7741" w:rsidRPr="00C132FC">
        <w:rPr>
          <w:rFonts w:ascii="Arial" w:hAnsi="Arial" w:cs="Arial"/>
          <w:sz w:val="24"/>
          <w:szCs w:val="24"/>
        </w:rPr>
        <w:t>Un cuerpo es una porción limitada de materia (Ver epíg.1.2.4).</w:t>
      </w:r>
      <w:r w:rsidR="004A7741">
        <w:rPr>
          <w:rFonts w:ascii="Arial" w:hAnsi="Arial" w:cs="Arial"/>
          <w:sz w:val="24"/>
          <w:szCs w:val="24"/>
        </w:rPr>
        <w:t xml:space="preserve"> </w:t>
      </w:r>
      <w:r w:rsidR="00C863EB">
        <w:rPr>
          <w:rFonts w:ascii="Arial" w:hAnsi="Arial" w:cs="Arial"/>
          <w:sz w:val="24"/>
          <w:szCs w:val="24"/>
        </w:rPr>
        <w:t>H</w:t>
      </w:r>
      <w:r w:rsidR="004A7741">
        <w:rPr>
          <w:rFonts w:ascii="Arial" w:hAnsi="Arial" w:cs="Arial"/>
          <w:sz w:val="24"/>
          <w:szCs w:val="24"/>
        </w:rPr>
        <w:t>ay dos interpretaciones del término materia: la desarrollada en el texto y la que considera que materia incluye la energía</w:t>
      </w:r>
      <w:r w:rsidR="00357271">
        <w:rPr>
          <w:rFonts w:ascii="Arial" w:hAnsi="Arial" w:cs="Arial"/>
          <w:sz w:val="24"/>
          <w:szCs w:val="24"/>
        </w:rPr>
        <w:t xml:space="preserve"> según la ley de Einstein de equivalencia masa </w:t>
      </w:r>
      <w:r w:rsidR="004B64A6">
        <w:rPr>
          <w:rFonts w:ascii="Arial" w:hAnsi="Arial" w:cs="Arial"/>
          <w:sz w:val="24"/>
          <w:szCs w:val="24"/>
        </w:rPr>
        <w:t>–</w:t>
      </w:r>
      <w:r w:rsidR="00357271">
        <w:rPr>
          <w:rFonts w:ascii="Arial" w:hAnsi="Arial" w:cs="Arial"/>
          <w:sz w:val="24"/>
          <w:szCs w:val="24"/>
        </w:rPr>
        <w:t xml:space="preserve"> energía</w:t>
      </w:r>
      <w:r w:rsidR="004B64A6">
        <w:rPr>
          <w:rFonts w:ascii="Arial" w:hAnsi="Arial" w:cs="Arial"/>
          <w:sz w:val="24"/>
          <w:szCs w:val="24"/>
        </w:rPr>
        <w:t xml:space="preserve"> (</w:t>
      </w:r>
      <w:r w:rsidR="00357271">
        <w:rPr>
          <w:rFonts w:ascii="Arial" w:hAnsi="Arial" w:cs="Arial"/>
          <w:sz w:val="24"/>
          <w:szCs w:val="24"/>
        </w:rPr>
        <w:t>∆E = ∆</w:t>
      </w:r>
      <w:proofErr w:type="gramStart"/>
      <w:r w:rsidR="00357271">
        <w:rPr>
          <w:rFonts w:ascii="Arial" w:hAnsi="Arial" w:cs="Arial"/>
          <w:sz w:val="24"/>
          <w:szCs w:val="24"/>
        </w:rPr>
        <w:t>m .</w:t>
      </w:r>
      <w:proofErr w:type="gramEnd"/>
      <w:r w:rsidR="00357271">
        <w:rPr>
          <w:rFonts w:ascii="Arial" w:hAnsi="Arial" w:cs="Arial"/>
          <w:sz w:val="24"/>
          <w:szCs w:val="24"/>
        </w:rPr>
        <w:t xml:space="preserve"> c</w:t>
      </w:r>
      <w:r w:rsidR="00357271" w:rsidRPr="00357271">
        <w:rPr>
          <w:rFonts w:ascii="Arial" w:hAnsi="Arial" w:cs="Arial"/>
          <w:sz w:val="24"/>
          <w:szCs w:val="24"/>
          <w:vertAlign w:val="superscript"/>
        </w:rPr>
        <w:t>2</w:t>
      </w:r>
      <w:r w:rsidR="004B64A6">
        <w:rPr>
          <w:rFonts w:ascii="Arial" w:hAnsi="Arial" w:cs="Arial"/>
          <w:sz w:val="24"/>
          <w:szCs w:val="24"/>
        </w:rPr>
        <w:t>)</w:t>
      </w:r>
      <w:r w:rsidR="00C863EB">
        <w:rPr>
          <w:rFonts w:ascii="Arial" w:hAnsi="Arial" w:cs="Arial"/>
          <w:sz w:val="24"/>
          <w:szCs w:val="24"/>
        </w:rPr>
        <w:t xml:space="preserve">, este </w:t>
      </w:r>
      <w:r w:rsidR="001D647F">
        <w:rPr>
          <w:rFonts w:ascii="Arial" w:hAnsi="Arial" w:cs="Arial"/>
          <w:sz w:val="24"/>
          <w:szCs w:val="24"/>
        </w:rPr>
        <w:t xml:space="preserve">es el </w:t>
      </w:r>
      <w:r w:rsidR="00C863EB">
        <w:rPr>
          <w:rFonts w:ascii="Arial" w:hAnsi="Arial" w:cs="Arial"/>
          <w:sz w:val="24"/>
          <w:szCs w:val="24"/>
        </w:rPr>
        <w:t>concepto riguroso pero en los fenómenos clásicos se desprecia la equivalencia entre masa y energía</w:t>
      </w:r>
      <w:r w:rsidR="004B64A6">
        <w:rPr>
          <w:rFonts w:ascii="Arial" w:hAnsi="Arial" w:cs="Arial"/>
          <w:sz w:val="24"/>
          <w:szCs w:val="24"/>
        </w:rPr>
        <w:t xml:space="preserve"> (</w:t>
      </w:r>
      <w:r w:rsidR="004B64A6" w:rsidRPr="004B64A6">
        <w:rPr>
          <w:rFonts w:ascii="Arial" w:hAnsi="Arial" w:cs="Arial"/>
          <w:b/>
          <w:sz w:val="24"/>
          <w:szCs w:val="24"/>
        </w:rPr>
        <w:t>m y E</w:t>
      </w:r>
      <w:r w:rsidR="004B64A6">
        <w:rPr>
          <w:rFonts w:ascii="Arial" w:hAnsi="Arial" w:cs="Arial"/>
          <w:sz w:val="24"/>
          <w:szCs w:val="24"/>
        </w:rPr>
        <w:t xml:space="preserve"> son independientes)</w:t>
      </w:r>
      <w:r w:rsidR="00C863EB">
        <w:rPr>
          <w:rFonts w:ascii="Arial" w:hAnsi="Arial" w:cs="Arial"/>
          <w:sz w:val="24"/>
          <w:szCs w:val="24"/>
        </w:rPr>
        <w:t xml:space="preserve">.  </w:t>
      </w:r>
      <w:r w:rsidR="004A7741">
        <w:rPr>
          <w:rFonts w:ascii="Arial" w:hAnsi="Arial" w:cs="Arial"/>
          <w:sz w:val="24"/>
          <w:szCs w:val="24"/>
        </w:rPr>
        <w:t xml:space="preserve"> </w:t>
      </w:r>
    </w:p>
    <w:p w:rsidR="00E02C5C" w:rsidRPr="0055686C" w:rsidRDefault="00E02C5C" w:rsidP="00E02C5C">
      <w:pPr>
        <w:pStyle w:val="Textoindependiente2"/>
        <w:spacing w:line="360" w:lineRule="auto"/>
        <w:rPr>
          <w:rFonts w:ascii="Arial" w:hAnsi="Arial" w:cs="Arial"/>
          <w:szCs w:val="24"/>
        </w:rPr>
      </w:pPr>
      <w:r w:rsidRPr="0055686C">
        <w:rPr>
          <w:rFonts w:ascii="Arial" w:hAnsi="Arial" w:cs="Arial"/>
          <w:szCs w:val="24"/>
        </w:rPr>
        <w:t>1 . 2 . 3 .  Sistema.</w:t>
      </w:r>
    </w:p>
    <w:p w:rsidR="001D647F" w:rsidRDefault="00E02C5C" w:rsidP="00E02C5C">
      <w:pPr>
        <w:spacing w:line="360" w:lineRule="auto"/>
        <w:jc w:val="both"/>
        <w:rPr>
          <w:rFonts w:ascii="Arial" w:hAnsi="Arial" w:cs="Arial"/>
          <w:sz w:val="24"/>
          <w:szCs w:val="24"/>
        </w:rPr>
      </w:pPr>
      <w:r w:rsidRPr="000470A4">
        <w:rPr>
          <w:rFonts w:ascii="Arial" w:hAnsi="Arial" w:cs="Arial"/>
          <w:b/>
          <w:i/>
          <w:sz w:val="24"/>
          <w:szCs w:val="24"/>
        </w:rPr>
        <w:t>Sistema</w:t>
      </w:r>
      <w:r w:rsidRPr="00127323">
        <w:rPr>
          <w:rFonts w:ascii="Arial" w:hAnsi="Arial" w:cs="Arial"/>
          <w:i/>
          <w:sz w:val="24"/>
          <w:szCs w:val="24"/>
        </w:rPr>
        <w:t xml:space="preserve"> es la parte o porción del Universo que se elige para estudiar, analizar, comprender, justificar algunas de sus características o propiedades</w:t>
      </w:r>
      <w:r w:rsidRPr="00127323">
        <w:rPr>
          <w:rFonts w:ascii="Arial" w:hAnsi="Arial" w:cs="Arial"/>
          <w:sz w:val="24"/>
          <w:szCs w:val="24"/>
        </w:rPr>
        <w:t>.</w:t>
      </w:r>
      <w:r w:rsidR="001D647F">
        <w:rPr>
          <w:rFonts w:ascii="Arial" w:hAnsi="Arial" w:cs="Arial"/>
          <w:sz w:val="24"/>
          <w:szCs w:val="24"/>
        </w:rPr>
        <w:t xml:space="preserve"> </w:t>
      </w:r>
    </w:p>
    <w:p w:rsidR="004B64A6" w:rsidRDefault="004A7741" w:rsidP="00E02C5C">
      <w:pPr>
        <w:spacing w:line="360" w:lineRule="auto"/>
        <w:jc w:val="both"/>
        <w:rPr>
          <w:rFonts w:ascii="Arial" w:hAnsi="Arial" w:cs="Arial"/>
          <w:sz w:val="24"/>
          <w:szCs w:val="24"/>
        </w:rPr>
      </w:pPr>
      <w:r w:rsidRPr="004A7741">
        <w:rPr>
          <w:rFonts w:ascii="Arial" w:hAnsi="Arial" w:cs="Arial"/>
          <w:b/>
          <w:i/>
          <w:sz w:val="24"/>
          <w:szCs w:val="24"/>
        </w:rPr>
        <w:t>No se debe omitir</w:t>
      </w:r>
      <w:r w:rsidR="00E02C5C" w:rsidRPr="00127323">
        <w:rPr>
          <w:rFonts w:ascii="Arial" w:hAnsi="Arial" w:cs="Arial"/>
          <w:sz w:val="24"/>
          <w:szCs w:val="24"/>
        </w:rPr>
        <w:t xml:space="preserve"> </w:t>
      </w:r>
      <w:r>
        <w:rPr>
          <w:rFonts w:ascii="Arial" w:hAnsi="Arial" w:cs="Arial"/>
          <w:sz w:val="24"/>
          <w:szCs w:val="24"/>
        </w:rPr>
        <w:t xml:space="preserve">que siempre se </w:t>
      </w:r>
      <w:r w:rsidR="00E02C5C" w:rsidRPr="00127323">
        <w:rPr>
          <w:rFonts w:ascii="Arial" w:hAnsi="Arial" w:cs="Arial"/>
          <w:sz w:val="24"/>
          <w:szCs w:val="24"/>
        </w:rPr>
        <w:t>debe explicitar el sistema que se estudia o analiza.</w:t>
      </w:r>
      <w:r w:rsidR="001D647F">
        <w:rPr>
          <w:rFonts w:ascii="Arial" w:hAnsi="Arial" w:cs="Arial"/>
          <w:sz w:val="24"/>
          <w:szCs w:val="24"/>
        </w:rPr>
        <w:t xml:space="preserve"> </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 xml:space="preserve">Un </w:t>
      </w:r>
      <w:r w:rsidRPr="00127323">
        <w:rPr>
          <w:rFonts w:ascii="Arial" w:hAnsi="Arial" w:cs="Arial"/>
          <w:i/>
          <w:sz w:val="24"/>
          <w:szCs w:val="24"/>
        </w:rPr>
        <w:t>sistema</w:t>
      </w:r>
      <w:r w:rsidRPr="00127323">
        <w:rPr>
          <w:rFonts w:ascii="Arial" w:hAnsi="Arial" w:cs="Arial"/>
          <w:sz w:val="24"/>
          <w:szCs w:val="24"/>
        </w:rPr>
        <w:t xml:space="preserve"> tiene un límite (real o imaginario) que lo separa del resto del Universo, es una </w:t>
      </w:r>
      <w:r w:rsidRPr="00127323">
        <w:rPr>
          <w:rFonts w:ascii="Arial" w:hAnsi="Arial" w:cs="Arial"/>
          <w:i/>
          <w:sz w:val="24"/>
          <w:szCs w:val="24"/>
        </w:rPr>
        <w:t>porción limitada</w:t>
      </w:r>
      <w:r w:rsidRPr="00127323">
        <w:rPr>
          <w:rFonts w:ascii="Arial" w:hAnsi="Arial" w:cs="Arial"/>
          <w:sz w:val="24"/>
          <w:szCs w:val="24"/>
        </w:rPr>
        <w:t xml:space="preserve">. La parte del Universo que no pertenece al sistema elegido se llama </w:t>
      </w:r>
      <w:r w:rsidRPr="000470A4">
        <w:rPr>
          <w:rFonts w:ascii="Arial" w:hAnsi="Arial" w:cs="Arial"/>
          <w:b/>
          <w:i/>
          <w:sz w:val="24"/>
          <w:szCs w:val="24"/>
        </w:rPr>
        <w:t>medio exterior o medio ambiente</w:t>
      </w:r>
      <w:r w:rsidRPr="000470A4">
        <w:rPr>
          <w:rFonts w:ascii="Arial" w:hAnsi="Arial" w:cs="Arial"/>
          <w:b/>
          <w:sz w:val="24"/>
          <w:szCs w:val="24"/>
        </w:rPr>
        <w:t>.</w:t>
      </w:r>
      <w:r w:rsidRPr="00127323">
        <w:rPr>
          <w:rFonts w:ascii="Arial" w:hAnsi="Arial" w:cs="Arial"/>
          <w:sz w:val="24"/>
          <w:szCs w:val="24"/>
        </w:rPr>
        <w:t xml:space="preserve"> </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Los sistemas que se estudian son, en general, cuerpos que tienen masa (sistemas materiales), volumen, energía y muchas otras propiedades (</w:t>
      </w:r>
      <w:r w:rsidR="006C3948" w:rsidRPr="00127323">
        <w:rPr>
          <w:rFonts w:ascii="Arial" w:hAnsi="Arial" w:cs="Arial"/>
          <w:sz w:val="24"/>
          <w:szCs w:val="24"/>
        </w:rPr>
        <w:t>ver epíg.</w:t>
      </w:r>
      <w:r w:rsidRPr="00127323">
        <w:rPr>
          <w:rFonts w:ascii="Arial" w:hAnsi="Arial" w:cs="Arial"/>
          <w:sz w:val="24"/>
          <w:szCs w:val="24"/>
        </w:rPr>
        <w:t xml:space="preserve">1.4). </w:t>
      </w:r>
    </w:p>
    <w:p w:rsidR="00E02C5C" w:rsidRPr="00127323" w:rsidRDefault="00E02C5C" w:rsidP="00E02C5C">
      <w:pPr>
        <w:spacing w:line="360" w:lineRule="auto"/>
        <w:jc w:val="both"/>
        <w:rPr>
          <w:rFonts w:ascii="Arial" w:hAnsi="Arial" w:cs="Arial"/>
          <w:sz w:val="24"/>
          <w:szCs w:val="24"/>
        </w:rPr>
      </w:pPr>
      <w:r w:rsidRPr="00127323">
        <w:rPr>
          <w:rFonts w:ascii="Arial" w:hAnsi="Arial" w:cs="Arial"/>
          <w:i/>
          <w:sz w:val="24"/>
          <w:szCs w:val="24"/>
        </w:rPr>
        <w:t>Según el intercambio de masa y energía</w:t>
      </w:r>
      <w:r w:rsidR="000470A4">
        <w:rPr>
          <w:rFonts w:ascii="Arial" w:hAnsi="Arial" w:cs="Arial"/>
          <w:i/>
          <w:sz w:val="24"/>
          <w:szCs w:val="24"/>
        </w:rPr>
        <w:t xml:space="preserve"> (Ver 1.4.2)</w:t>
      </w:r>
      <w:r w:rsidRPr="00127323">
        <w:rPr>
          <w:rFonts w:ascii="Arial" w:hAnsi="Arial" w:cs="Arial"/>
          <w:i/>
          <w:sz w:val="24"/>
          <w:szCs w:val="24"/>
        </w:rPr>
        <w:t xml:space="preserve"> del sistema con el medio ambiente</w:t>
      </w:r>
      <w:r w:rsidRPr="00127323">
        <w:rPr>
          <w:rFonts w:ascii="Arial" w:hAnsi="Arial" w:cs="Arial"/>
          <w:sz w:val="24"/>
          <w:szCs w:val="24"/>
        </w:rPr>
        <w:t>, los sistemas se clasifican en:</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 abiertos: inte</w:t>
      </w:r>
      <w:r w:rsidR="00C132FC" w:rsidRPr="00127323">
        <w:rPr>
          <w:rFonts w:ascii="Arial" w:hAnsi="Arial" w:cs="Arial"/>
          <w:sz w:val="24"/>
          <w:szCs w:val="24"/>
        </w:rPr>
        <w:t>r</w:t>
      </w:r>
      <w:r w:rsidRPr="00127323">
        <w:rPr>
          <w:rFonts w:ascii="Arial" w:hAnsi="Arial" w:cs="Arial"/>
          <w:sz w:val="24"/>
          <w:szCs w:val="24"/>
        </w:rPr>
        <w:t>cambian masa y energía con el medio ambiente.</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 cerrados: intercambian únicamente energía.</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 xml:space="preserve">* aislados: no intercambian masa ni energía.   </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2 . 4 .  Materia.</w:t>
      </w:r>
    </w:p>
    <w:p w:rsidR="00E02C5C" w:rsidRPr="0055686C" w:rsidRDefault="00E02C5C" w:rsidP="00E02C5C">
      <w:pPr>
        <w:spacing w:line="360" w:lineRule="auto"/>
        <w:jc w:val="both"/>
        <w:rPr>
          <w:rFonts w:ascii="Arial" w:hAnsi="Arial" w:cs="Arial"/>
          <w:i/>
          <w:sz w:val="24"/>
          <w:szCs w:val="24"/>
        </w:rPr>
      </w:pPr>
      <w:r w:rsidRPr="00C132FC">
        <w:rPr>
          <w:rFonts w:ascii="Arial" w:hAnsi="Arial" w:cs="Arial"/>
          <w:sz w:val="24"/>
          <w:szCs w:val="24"/>
        </w:rPr>
        <w:t>Se llama materia lo que constituye o forma</w:t>
      </w:r>
      <w:r w:rsidRPr="0055686C">
        <w:rPr>
          <w:rFonts w:ascii="Arial" w:hAnsi="Arial" w:cs="Arial"/>
          <w:i/>
          <w:sz w:val="24"/>
          <w:szCs w:val="24"/>
        </w:rPr>
        <w:t xml:space="preserve"> los cuerpos.</w:t>
      </w:r>
      <w:r w:rsidR="004A7741">
        <w:rPr>
          <w:rFonts w:ascii="Arial" w:hAnsi="Arial" w:cs="Arial"/>
          <w:i/>
          <w:sz w:val="24"/>
          <w:szCs w:val="24"/>
        </w:rPr>
        <w:t xml:space="preserve"> </w:t>
      </w:r>
      <w:r w:rsidRPr="0055686C">
        <w:rPr>
          <w:rFonts w:ascii="Arial" w:hAnsi="Arial" w:cs="Arial"/>
          <w:i/>
          <w:sz w:val="24"/>
          <w:szCs w:val="24"/>
        </w:rPr>
        <w:t>Los cuerpos están formados por materia</w:t>
      </w:r>
      <w:r w:rsidR="004A7741">
        <w:rPr>
          <w:rFonts w:ascii="Arial" w:hAnsi="Arial" w:cs="Arial"/>
          <w:i/>
          <w:sz w:val="24"/>
          <w:szCs w:val="24"/>
        </w:rPr>
        <w:t xml:space="preserve"> </w:t>
      </w:r>
      <w:r w:rsidR="004A7741" w:rsidRPr="004A7741">
        <w:rPr>
          <w:rFonts w:ascii="Arial" w:hAnsi="Arial" w:cs="Arial"/>
          <w:sz w:val="24"/>
          <w:szCs w:val="24"/>
        </w:rPr>
        <w:t>(Ver 1.2.2)</w:t>
      </w:r>
      <w:r w:rsidRPr="004A7741">
        <w:rPr>
          <w:rFonts w:ascii="Arial" w:hAnsi="Arial" w:cs="Arial"/>
          <w:sz w:val="24"/>
          <w:szCs w:val="24"/>
        </w:rPr>
        <w:t>.</w:t>
      </w:r>
    </w:p>
    <w:p w:rsidR="00E02C5C" w:rsidRPr="0055686C" w:rsidRDefault="00E02C5C" w:rsidP="00E02C5C">
      <w:pPr>
        <w:pStyle w:val="Textoindependiente3"/>
        <w:spacing w:line="360" w:lineRule="auto"/>
        <w:rPr>
          <w:rFonts w:ascii="Arial" w:hAnsi="Arial" w:cs="Arial"/>
          <w:szCs w:val="24"/>
        </w:rPr>
      </w:pPr>
      <w:r w:rsidRPr="0055686C">
        <w:rPr>
          <w:rFonts w:ascii="Arial" w:hAnsi="Arial" w:cs="Arial"/>
          <w:szCs w:val="24"/>
        </w:rPr>
        <w:t>1 . 2 . 5 .  Cualificar. Calidad.</w:t>
      </w:r>
    </w:p>
    <w:p w:rsidR="00E02C5C" w:rsidRPr="00C132FC" w:rsidRDefault="00E02C5C" w:rsidP="00E02C5C">
      <w:pPr>
        <w:spacing w:line="360" w:lineRule="auto"/>
        <w:jc w:val="both"/>
        <w:rPr>
          <w:rFonts w:ascii="Arial" w:hAnsi="Arial" w:cs="Arial"/>
          <w:sz w:val="24"/>
          <w:szCs w:val="24"/>
        </w:rPr>
      </w:pPr>
      <w:r w:rsidRPr="000470A4">
        <w:rPr>
          <w:rFonts w:ascii="Arial" w:hAnsi="Arial" w:cs="Arial"/>
          <w:i/>
          <w:sz w:val="24"/>
          <w:szCs w:val="24"/>
        </w:rPr>
        <w:t xml:space="preserve">Cualificar significa clasificar </w:t>
      </w:r>
      <w:r w:rsidRPr="00C132FC">
        <w:rPr>
          <w:rFonts w:ascii="Arial" w:hAnsi="Arial" w:cs="Arial"/>
          <w:sz w:val="24"/>
          <w:szCs w:val="24"/>
        </w:rPr>
        <w:t xml:space="preserve">en clases o tipos cada parte o componente de la Naturaleza según alguna característica o propiedad de un sistema que se identifica con un nombre o término. Cualificar significa indicar o determinar la calidad de cualquier parte o componente de la Naturaleza según alguna característica o propiedad explicitada. </w:t>
      </w:r>
    </w:p>
    <w:p w:rsidR="00E02C5C" w:rsidRPr="00C132FC" w:rsidRDefault="00E02C5C" w:rsidP="00E02C5C">
      <w:pPr>
        <w:spacing w:line="360" w:lineRule="auto"/>
        <w:jc w:val="both"/>
        <w:rPr>
          <w:rFonts w:ascii="Arial" w:hAnsi="Arial" w:cs="Arial"/>
          <w:sz w:val="24"/>
          <w:szCs w:val="24"/>
        </w:rPr>
      </w:pPr>
      <w:r w:rsidRPr="000470A4">
        <w:rPr>
          <w:rFonts w:ascii="Arial" w:hAnsi="Arial" w:cs="Arial"/>
          <w:b/>
          <w:sz w:val="24"/>
          <w:szCs w:val="24"/>
        </w:rPr>
        <w:lastRenderedPageBreak/>
        <w:t>El concepto de clasificar es muy importante,</w:t>
      </w:r>
      <w:r w:rsidRPr="00C132FC">
        <w:rPr>
          <w:rFonts w:ascii="Arial" w:hAnsi="Arial" w:cs="Arial"/>
          <w:sz w:val="24"/>
          <w:szCs w:val="24"/>
        </w:rPr>
        <w:t xml:space="preserve"> se debe realizar explicitando la propiedad o característica usada para la clasificación.</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2 . 6 .  Cuantificar. Cantidad. Contar</w:t>
      </w:r>
      <w:r w:rsidR="00A03BAB">
        <w:rPr>
          <w:rFonts w:ascii="Arial" w:hAnsi="Arial" w:cs="Arial"/>
          <w:b/>
          <w:sz w:val="24"/>
          <w:szCs w:val="24"/>
        </w:rPr>
        <w:t xml:space="preserve"> o</w:t>
      </w:r>
      <w:r w:rsidRPr="0055686C">
        <w:rPr>
          <w:rFonts w:ascii="Arial" w:hAnsi="Arial" w:cs="Arial"/>
          <w:b/>
          <w:sz w:val="24"/>
          <w:szCs w:val="24"/>
        </w:rPr>
        <w:t xml:space="preserve"> medir.</w:t>
      </w:r>
    </w:p>
    <w:p w:rsidR="00E02C5C" w:rsidRPr="00C132FC" w:rsidRDefault="007113F0" w:rsidP="00E02C5C">
      <w:pPr>
        <w:spacing w:line="360" w:lineRule="auto"/>
        <w:jc w:val="both"/>
        <w:rPr>
          <w:rFonts w:ascii="Arial" w:hAnsi="Arial" w:cs="Arial"/>
          <w:sz w:val="24"/>
          <w:szCs w:val="24"/>
        </w:rPr>
      </w:pPr>
      <w:r w:rsidRPr="007113F0">
        <w:rPr>
          <w:rFonts w:ascii="Arial" w:hAnsi="Arial" w:cs="Arial"/>
          <w:b/>
          <w:i/>
          <w:sz w:val="24"/>
          <w:szCs w:val="24"/>
        </w:rPr>
        <w:t>No se debe omitir</w:t>
      </w:r>
      <w:r>
        <w:rPr>
          <w:rFonts w:ascii="Arial" w:hAnsi="Arial" w:cs="Arial"/>
          <w:i/>
          <w:sz w:val="24"/>
          <w:szCs w:val="24"/>
        </w:rPr>
        <w:t xml:space="preserve"> el</w:t>
      </w:r>
      <w:r w:rsidR="00E02C5C" w:rsidRPr="00C132FC">
        <w:rPr>
          <w:rFonts w:ascii="Arial" w:hAnsi="Arial" w:cs="Arial"/>
          <w:i/>
          <w:sz w:val="24"/>
          <w:szCs w:val="24"/>
        </w:rPr>
        <w:t xml:space="preserve"> concepto de cantidad, es el origen de la Matemática, significa obtener valores numéricos </w:t>
      </w:r>
      <w:r w:rsidR="000470A4">
        <w:rPr>
          <w:rFonts w:ascii="Arial" w:hAnsi="Arial" w:cs="Arial"/>
          <w:i/>
          <w:sz w:val="24"/>
          <w:szCs w:val="24"/>
        </w:rPr>
        <w:t>de alguna propiedad de</w:t>
      </w:r>
      <w:r w:rsidR="00E02C5C" w:rsidRPr="00C132FC">
        <w:rPr>
          <w:rFonts w:ascii="Arial" w:hAnsi="Arial" w:cs="Arial"/>
          <w:i/>
          <w:sz w:val="24"/>
          <w:szCs w:val="24"/>
        </w:rPr>
        <w:t xml:space="preserve"> un sistema.</w:t>
      </w:r>
      <w:r w:rsidR="004A7741">
        <w:rPr>
          <w:rFonts w:ascii="Arial" w:hAnsi="Arial" w:cs="Arial"/>
          <w:i/>
          <w:sz w:val="24"/>
          <w:szCs w:val="24"/>
        </w:rPr>
        <w:t xml:space="preserve"> </w:t>
      </w:r>
      <w:r w:rsidR="00E02C5C" w:rsidRPr="00C132FC">
        <w:rPr>
          <w:rFonts w:ascii="Arial" w:hAnsi="Arial" w:cs="Arial"/>
          <w:sz w:val="24"/>
          <w:szCs w:val="24"/>
        </w:rPr>
        <w:t xml:space="preserve">Las cantidades o valores numéricos en un sistema se pueden clasificar en dos tipos: </w:t>
      </w:r>
      <w:r w:rsidR="00E02C5C" w:rsidRPr="000470A4">
        <w:rPr>
          <w:rFonts w:ascii="Arial" w:hAnsi="Arial" w:cs="Arial"/>
          <w:b/>
          <w:i/>
          <w:sz w:val="24"/>
          <w:szCs w:val="24"/>
        </w:rPr>
        <w:t>contar o medir.</w:t>
      </w:r>
    </w:p>
    <w:p w:rsidR="00E02C5C" w:rsidRPr="00127323" w:rsidRDefault="000470A4" w:rsidP="00E02C5C">
      <w:pPr>
        <w:spacing w:line="360" w:lineRule="auto"/>
        <w:jc w:val="both"/>
        <w:rPr>
          <w:rFonts w:ascii="Arial" w:hAnsi="Arial" w:cs="Arial"/>
          <w:sz w:val="24"/>
          <w:szCs w:val="24"/>
        </w:rPr>
      </w:pPr>
      <w:r w:rsidRPr="000470A4">
        <w:rPr>
          <w:rFonts w:ascii="Arial" w:hAnsi="Arial" w:cs="Arial"/>
          <w:i/>
          <w:sz w:val="24"/>
          <w:szCs w:val="24"/>
        </w:rPr>
        <w:t>*</w:t>
      </w:r>
      <w:r>
        <w:rPr>
          <w:rFonts w:ascii="Arial" w:hAnsi="Arial" w:cs="Arial"/>
          <w:i/>
          <w:sz w:val="24"/>
          <w:szCs w:val="24"/>
        </w:rPr>
        <w:t xml:space="preserve"> </w:t>
      </w:r>
      <w:r w:rsidR="00E02C5C" w:rsidRPr="000470A4">
        <w:rPr>
          <w:rFonts w:ascii="Arial" w:hAnsi="Arial" w:cs="Arial"/>
          <w:i/>
          <w:sz w:val="24"/>
          <w:szCs w:val="24"/>
        </w:rPr>
        <w:t xml:space="preserve">el concepto de </w:t>
      </w:r>
      <w:r w:rsidR="00E02C5C" w:rsidRPr="000470A4">
        <w:rPr>
          <w:rFonts w:ascii="Arial" w:hAnsi="Arial" w:cs="Arial"/>
          <w:b/>
          <w:sz w:val="24"/>
          <w:szCs w:val="24"/>
        </w:rPr>
        <w:t>contar</w:t>
      </w:r>
      <w:r w:rsidR="00E02C5C" w:rsidRPr="000470A4">
        <w:rPr>
          <w:rFonts w:ascii="Arial" w:hAnsi="Arial" w:cs="Arial"/>
          <w:i/>
          <w:sz w:val="24"/>
          <w:szCs w:val="24"/>
        </w:rPr>
        <w:t xml:space="preserve"> se aplica a las especies que forman un sistema: especie</w:t>
      </w:r>
      <w:r w:rsidR="00E02C5C" w:rsidRPr="000470A4">
        <w:rPr>
          <w:rFonts w:ascii="Arial" w:hAnsi="Arial" w:cs="Arial"/>
          <w:sz w:val="24"/>
          <w:szCs w:val="24"/>
        </w:rPr>
        <w:t xml:space="preserve"> es un componente o parte de un sistema que se identifica, se define y se asigna un nombre. </w:t>
      </w:r>
      <w:r w:rsidR="00E02C5C" w:rsidRPr="00C132FC">
        <w:rPr>
          <w:rFonts w:ascii="Arial" w:hAnsi="Arial" w:cs="Arial"/>
          <w:sz w:val="24"/>
          <w:szCs w:val="24"/>
        </w:rPr>
        <w:t xml:space="preserve">Por </w:t>
      </w:r>
      <w:r w:rsidR="00E02C5C" w:rsidRPr="00127323">
        <w:rPr>
          <w:rFonts w:ascii="Arial" w:hAnsi="Arial" w:cs="Arial"/>
          <w:sz w:val="24"/>
          <w:szCs w:val="24"/>
        </w:rPr>
        <w:t>ejemplo: contar la cantidad de palabras que tiene el párrafo anterior; contar las hojas del libro.</w:t>
      </w:r>
      <w:r w:rsidR="00A03BAB">
        <w:rPr>
          <w:rFonts w:ascii="Arial" w:hAnsi="Arial" w:cs="Arial"/>
          <w:sz w:val="24"/>
          <w:szCs w:val="24"/>
        </w:rPr>
        <w:t xml:space="preserve"> Según el sistema, las especies se pueden contar directa y/o indirectamente. </w:t>
      </w:r>
    </w:p>
    <w:p w:rsidR="00E02C5C" w:rsidRPr="00127323" w:rsidRDefault="00E02C5C" w:rsidP="00E02C5C">
      <w:pPr>
        <w:spacing w:line="360" w:lineRule="auto"/>
        <w:jc w:val="both"/>
        <w:rPr>
          <w:rFonts w:ascii="Arial" w:hAnsi="Arial" w:cs="Arial"/>
          <w:sz w:val="24"/>
          <w:szCs w:val="24"/>
        </w:rPr>
      </w:pPr>
      <w:r w:rsidRPr="00127323">
        <w:rPr>
          <w:rFonts w:ascii="Arial" w:hAnsi="Arial" w:cs="Arial"/>
          <w:i/>
          <w:sz w:val="24"/>
          <w:szCs w:val="24"/>
        </w:rPr>
        <w:t xml:space="preserve">* </w:t>
      </w:r>
      <w:proofErr w:type="gramStart"/>
      <w:r w:rsidRPr="00127323">
        <w:rPr>
          <w:rFonts w:ascii="Arial" w:hAnsi="Arial" w:cs="Arial"/>
          <w:i/>
          <w:sz w:val="24"/>
          <w:szCs w:val="24"/>
        </w:rPr>
        <w:t>el</w:t>
      </w:r>
      <w:proofErr w:type="gramEnd"/>
      <w:r w:rsidRPr="00127323">
        <w:rPr>
          <w:rFonts w:ascii="Arial" w:hAnsi="Arial" w:cs="Arial"/>
          <w:i/>
          <w:sz w:val="24"/>
          <w:szCs w:val="24"/>
        </w:rPr>
        <w:t xml:space="preserve"> concepto de</w:t>
      </w:r>
      <w:r w:rsidRPr="00127323">
        <w:rPr>
          <w:rFonts w:ascii="Arial" w:hAnsi="Arial" w:cs="Arial"/>
          <w:sz w:val="24"/>
          <w:szCs w:val="24"/>
        </w:rPr>
        <w:t xml:space="preserve"> </w:t>
      </w:r>
      <w:r w:rsidRPr="000470A4">
        <w:rPr>
          <w:rFonts w:ascii="Arial" w:hAnsi="Arial" w:cs="Arial"/>
          <w:b/>
          <w:sz w:val="24"/>
          <w:szCs w:val="24"/>
        </w:rPr>
        <w:t>medición</w:t>
      </w:r>
      <w:r w:rsidRPr="00127323">
        <w:rPr>
          <w:rFonts w:ascii="Arial" w:hAnsi="Arial" w:cs="Arial"/>
          <w:sz w:val="24"/>
          <w:szCs w:val="24"/>
        </w:rPr>
        <w:t xml:space="preserve"> es fundamental, </w:t>
      </w:r>
      <w:r w:rsidRPr="00127323">
        <w:rPr>
          <w:rFonts w:ascii="Arial" w:hAnsi="Arial" w:cs="Arial"/>
          <w:i/>
          <w:sz w:val="24"/>
          <w:szCs w:val="24"/>
        </w:rPr>
        <w:t>medir significa obtener o determinar un valor numérico (cantidad) de una característica o propiedad identificada de un sistema.</w:t>
      </w:r>
      <w:r w:rsidRPr="00127323">
        <w:rPr>
          <w:rFonts w:ascii="Arial" w:hAnsi="Arial" w:cs="Arial"/>
          <w:sz w:val="24"/>
          <w:szCs w:val="24"/>
        </w:rPr>
        <w:t xml:space="preserve"> La operación o método para obtener un valor numérico de una propiedad se llama </w:t>
      </w:r>
      <w:r w:rsidRPr="00127323">
        <w:rPr>
          <w:rFonts w:ascii="Arial" w:hAnsi="Arial" w:cs="Arial"/>
          <w:i/>
          <w:sz w:val="24"/>
          <w:szCs w:val="24"/>
        </w:rPr>
        <w:t>proceso de medición</w:t>
      </w:r>
      <w:r w:rsidRPr="00127323">
        <w:rPr>
          <w:rFonts w:ascii="Arial" w:hAnsi="Arial" w:cs="Arial"/>
          <w:sz w:val="24"/>
          <w:szCs w:val="24"/>
        </w:rPr>
        <w:t>.</w:t>
      </w:r>
      <w:r w:rsidRPr="00127323">
        <w:rPr>
          <w:rFonts w:ascii="Arial" w:hAnsi="Arial" w:cs="Arial"/>
          <w:i/>
          <w:sz w:val="24"/>
          <w:szCs w:val="24"/>
        </w:rPr>
        <w:t xml:space="preserve">  </w:t>
      </w:r>
    </w:p>
    <w:p w:rsidR="00E02C5C" w:rsidRPr="00127323" w:rsidRDefault="00E02C5C" w:rsidP="00E02C5C">
      <w:pPr>
        <w:spacing w:line="360" w:lineRule="auto"/>
        <w:jc w:val="both"/>
        <w:rPr>
          <w:rFonts w:ascii="Arial" w:hAnsi="Arial" w:cs="Arial"/>
          <w:i/>
          <w:sz w:val="24"/>
          <w:szCs w:val="24"/>
        </w:rPr>
      </w:pPr>
      <w:r w:rsidRPr="00127323">
        <w:rPr>
          <w:rFonts w:ascii="Arial" w:hAnsi="Arial" w:cs="Arial"/>
          <w:i/>
          <w:sz w:val="24"/>
          <w:szCs w:val="24"/>
        </w:rPr>
        <w:t>Una propiedad medida de un sistema se llama</w:t>
      </w:r>
      <w:r w:rsidRPr="00127323">
        <w:rPr>
          <w:rFonts w:ascii="Arial" w:hAnsi="Arial" w:cs="Arial"/>
          <w:sz w:val="24"/>
          <w:szCs w:val="24"/>
        </w:rPr>
        <w:t xml:space="preserve"> </w:t>
      </w:r>
      <w:r w:rsidRPr="000470A4">
        <w:rPr>
          <w:rFonts w:ascii="Arial" w:hAnsi="Arial" w:cs="Arial"/>
          <w:b/>
          <w:sz w:val="24"/>
          <w:szCs w:val="24"/>
        </w:rPr>
        <w:t>magnitud.</w:t>
      </w:r>
      <w:r w:rsidRPr="00127323">
        <w:rPr>
          <w:rFonts w:ascii="Arial" w:hAnsi="Arial" w:cs="Arial"/>
          <w:i/>
          <w:sz w:val="24"/>
          <w:szCs w:val="24"/>
        </w:rPr>
        <w:t xml:space="preserve"> </w:t>
      </w:r>
    </w:p>
    <w:p w:rsidR="00E02C5C" w:rsidRPr="00127323" w:rsidRDefault="00E02C5C" w:rsidP="00E02C5C">
      <w:pPr>
        <w:spacing w:line="360" w:lineRule="auto"/>
        <w:jc w:val="both"/>
        <w:rPr>
          <w:rFonts w:ascii="Arial" w:hAnsi="Arial" w:cs="Arial"/>
          <w:i/>
          <w:sz w:val="24"/>
          <w:szCs w:val="24"/>
        </w:rPr>
      </w:pPr>
      <w:r w:rsidRPr="00127323">
        <w:rPr>
          <w:rFonts w:ascii="Arial" w:hAnsi="Arial" w:cs="Arial"/>
          <w:sz w:val="24"/>
          <w:szCs w:val="24"/>
        </w:rPr>
        <w:t xml:space="preserve">Para obtener el valor numérico es imprescindible adoptar y definir una unidad patrón de comparación convencional y arbitraria de la misma clase que la propiedad que queremos medir: </w:t>
      </w:r>
      <w:r w:rsidRPr="00127323">
        <w:rPr>
          <w:rFonts w:ascii="Arial" w:hAnsi="Arial" w:cs="Arial"/>
          <w:i/>
          <w:sz w:val="24"/>
          <w:szCs w:val="24"/>
        </w:rPr>
        <w:t>la unidad patrón es de la misma clase (calidad) de la propiedad que se mide, se representa con</w:t>
      </w:r>
      <w:r w:rsidRPr="000470A4">
        <w:rPr>
          <w:rFonts w:ascii="Arial" w:hAnsi="Arial" w:cs="Arial"/>
          <w:b/>
          <w:sz w:val="24"/>
          <w:szCs w:val="24"/>
        </w:rPr>
        <w:t xml:space="preserve"> [u] </w:t>
      </w:r>
      <w:r w:rsidRPr="00127323">
        <w:rPr>
          <w:rFonts w:ascii="Arial" w:hAnsi="Arial" w:cs="Arial"/>
          <w:i/>
          <w:sz w:val="24"/>
          <w:szCs w:val="24"/>
        </w:rPr>
        <w:t>y tiene un nombre.</w:t>
      </w:r>
    </w:p>
    <w:p w:rsidR="00E02C5C" w:rsidRPr="00127323" w:rsidRDefault="00E02C5C" w:rsidP="00E02C5C">
      <w:pPr>
        <w:spacing w:line="360" w:lineRule="auto"/>
        <w:jc w:val="both"/>
        <w:rPr>
          <w:rFonts w:ascii="Arial" w:hAnsi="Arial" w:cs="Arial"/>
          <w:i/>
          <w:sz w:val="24"/>
          <w:szCs w:val="24"/>
        </w:rPr>
      </w:pPr>
      <w:r w:rsidRPr="00127323">
        <w:rPr>
          <w:rFonts w:ascii="Arial" w:hAnsi="Arial" w:cs="Arial"/>
          <w:sz w:val="24"/>
          <w:szCs w:val="24"/>
        </w:rPr>
        <w:t>Lo anterior se puede representar:</w:t>
      </w:r>
    </w:p>
    <w:p w:rsidR="00E02C5C" w:rsidRPr="009863E5" w:rsidRDefault="00E02C5C" w:rsidP="00E02C5C">
      <w:pPr>
        <w:spacing w:line="360" w:lineRule="auto"/>
        <w:jc w:val="both"/>
        <w:rPr>
          <w:rFonts w:ascii="Arial" w:hAnsi="Arial" w:cs="Arial"/>
          <w:b/>
          <w:sz w:val="24"/>
          <w:szCs w:val="24"/>
        </w:rPr>
      </w:pPr>
      <w:r w:rsidRPr="009863E5">
        <w:rPr>
          <w:rFonts w:ascii="Arial" w:hAnsi="Arial" w:cs="Arial"/>
          <w:b/>
          <w:sz w:val="24"/>
          <w:szCs w:val="24"/>
        </w:rPr>
        <w:t xml:space="preserve">                         </w:t>
      </w:r>
      <w:r w:rsidR="000470A4">
        <w:rPr>
          <w:rFonts w:ascii="Arial" w:hAnsi="Arial" w:cs="Arial"/>
          <w:b/>
          <w:sz w:val="24"/>
          <w:szCs w:val="24"/>
        </w:rPr>
        <w:t xml:space="preserve"> </w:t>
      </w:r>
      <w:r w:rsidR="00DA38CC">
        <w:rPr>
          <w:rFonts w:ascii="Arial" w:hAnsi="Arial" w:cs="Arial"/>
          <w:b/>
          <w:sz w:val="24"/>
          <w:szCs w:val="24"/>
        </w:rPr>
        <w:t xml:space="preserve"> </w:t>
      </w:r>
      <w:r w:rsidRPr="009863E5">
        <w:rPr>
          <w:rFonts w:ascii="Arial" w:hAnsi="Arial" w:cs="Arial"/>
          <w:b/>
          <w:sz w:val="24"/>
          <w:szCs w:val="24"/>
        </w:rPr>
        <w:t xml:space="preserve">X  (magnitud)  =  Número (valor numérico)  [u] (unidad) </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Una magnitud tiene siempre un valor numérico y la unidad de medida.</w:t>
      </w:r>
    </w:p>
    <w:p w:rsidR="00E02C5C" w:rsidRPr="0055686C" w:rsidRDefault="00E02C5C" w:rsidP="00E02C5C">
      <w:pPr>
        <w:spacing w:line="360" w:lineRule="auto"/>
        <w:jc w:val="both"/>
        <w:rPr>
          <w:rFonts w:ascii="Arial" w:hAnsi="Arial" w:cs="Arial"/>
          <w:sz w:val="24"/>
          <w:szCs w:val="24"/>
        </w:rPr>
      </w:pPr>
      <w:r w:rsidRPr="0055686C">
        <w:rPr>
          <w:rFonts w:ascii="Arial" w:hAnsi="Arial" w:cs="Arial"/>
          <w:i/>
          <w:sz w:val="24"/>
          <w:szCs w:val="24"/>
        </w:rPr>
        <w:t>El valor numérico que se indica al realizar una única medición (un solo valor) tiene un significado muy importante</w:t>
      </w:r>
      <w:r w:rsidRPr="0055686C">
        <w:rPr>
          <w:rFonts w:ascii="Arial" w:hAnsi="Arial" w:cs="Arial"/>
          <w:sz w:val="24"/>
          <w:szCs w:val="24"/>
        </w:rPr>
        <w:t xml:space="preserve">, debe indicar todas las cifras leídas al realizar la medición. </w:t>
      </w:r>
    </w:p>
    <w:p w:rsidR="00E02C5C" w:rsidRPr="00C132FC" w:rsidRDefault="00E02C5C" w:rsidP="00E02C5C">
      <w:pPr>
        <w:spacing w:line="360" w:lineRule="auto"/>
        <w:jc w:val="both"/>
        <w:rPr>
          <w:rFonts w:ascii="Arial" w:hAnsi="Arial" w:cs="Arial"/>
          <w:sz w:val="24"/>
          <w:szCs w:val="24"/>
        </w:rPr>
      </w:pPr>
      <w:r w:rsidRPr="00C132FC">
        <w:rPr>
          <w:rFonts w:ascii="Arial" w:hAnsi="Arial" w:cs="Arial"/>
          <w:i/>
          <w:sz w:val="24"/>
          <w:szCs w:val="24"/>
        </w:rPr>
        <w:t xml:space="preserve">El resultado de una sola o única medición se expresa con todas las cifras leídas y se llaman </w:t>
      </w:r>
      <w:r w:rsidRPr="00C132FC">
        <w:rPr>
          <w:rFonts w:ascii="Arial" w:hAnsi="Arial" w:cs="Arial"/>
          <w:sz w:val="24"/>
          <w:szCs w:val="24"/>
        </w:rPr>
        <w:t>cifras signifi</w:t>
      </w:r>
      <w:r w:rsidR="00C132FC" w:rsidRPr="00C132FC">
        <w:rPr>
          <w:rFonts w:ascii="Arial" w:hAnsi="Arial" w:cs="Arial"/>
          <w:sz w:val="24"/>
          <w:szCs w:val="24"/>
        </w:rPr>
        <w:t>cativas</w:t>
      </w:r>
      <w:r w:rsidRPr="00C132FC">
        <w:rPr>
          <w:rFonts w:ascii="Arial" w:hAnsi="Arial" w:cs="Arial"/>
          <w:sz w:val="24"/>
          <w:szCs w:val="24"/>
        </w:rPr>
        <w:t xml:space="preserve">: </w:t>
      </w:r>
      <w:r w:rsidRPr="00C132FC">
        <w:rPr>
          <w:rFonts w:ascii="Arial" w:hAnsi="Arial" w:cs="Arial"/>
          <w:i/>
          <w:sz w:val="24"/>
          <w:szCs w:val="24"/>
        </w:rPr>
        <w:t xml:space="preserve">la última cifra leída es dudosa, incierta, desconfiable </w:t>
      </w:r>
      <w:r w:rsidRPr="00C132FC">
        <w:rPr>
          <w:rFonts w:ascii="Arial" w:hAnsi="Arial" w:cs="Arial"/>
          <w:sz w:val="24"/>
          <w:szCs w:val="24"/>
        </w:rPr>
        <w:t>(</w:t>
      </w:r>
      <w:r w:rsidR="002D67B3">
        <w:rPr>
          <w:rFonts w:ascii="Arial" w:hAnsi="Arial" w:cs="Arial"/>
          <w:sz w:val="24"/>
          <w:szCs w:val="24"/>
        </w:rPr>
        <w:t xml:space="preserve">Ver </w:t>
      </w:r>
      <w:r w:rsidRPr="00C132FC">
        <w:rPr>
          <w:rFonts w:ascii="Arial" w:hAnsi="Arial" w:cs="Arial"/>
          <w:sz w:val="24"/>
          <w:szCs w:val="24"/>
        </w:rPr>
        <w:t xml:space="preserve">5.3). (Lecturas Complementarias Cap. 4: Descubrimiento de los gases nobles). </w:t>
      </w:r>
    </w:p>
    <w:p w:rsidR="00E02C5C" w:rsidRPr="00C132FC" w:rsidRDefault="00E02C5C" w:rsidP="00E02C5C">
      <w:pPr>
        <w:pStyle w:val="Textoindependiente"/>
        <w:spacing w:line="360" w:lineRule="auto"/>
        <w:rPr>
          <w:rFonts w:ascii="Arial" w:hAnsi="Arial" w:cs="Arial"/>
          <w:szCs w:val="24"/>
          <w:lang w:val="es-ES"/>
        </w:rPr>
      </w:pPr>
      <w:r w:rsidRPr="00C132FC">
        <w:rPr>
          <w:rFonts w:ascii="Arial" w:hAnsi="Arial" w:cs="Arial"/>
          <w:i/>
          <w:szCs w:val="24"/>
          <w:lang w:val="es-ES"/>
        </w:rPr>
        <w:t>Se pueden realizar trabajos experimentales simples de mediciones</w:t>
      </w:r>
      <w:r w:rsidRPr="00C132FC">
        <w:rPr>
          <w:rFonts w:ascii="Arial" w:hAnsi="Arial" w:cs="Arial"/>
          <w:szCs w:val="24"/>
          <w:lang w:val="es-ES"/>
        </w:rPr>
        <w:t>, por ejemplo, una dimensión (el largo) de un lápiz; el largo y el ancho de esta hoja (y calcular su superficie).</w:t>
      </w:r>
    </w:p>
    <w:p w:rsidR="00E02C5C" w:rsidRPr="00C132FC" w:rsidRDefault="00E02C5C" w:rsidP="00E02C5C">
      <w:pPr>
        <w:pStyle w:val="Textoindependiente"/>
        <w:spacing w:line="360" w:lineRule="auto"/>
        <w:rPr>
          <w:rFonts w:ascii="Arial" w:hAnsi="Arial" w:cs="Arial"/>
          <w:szCs w:val="24"/>
        </w:rPr>
      </w:pPr>
      <w:r w:rsidRPr="00C132FC">
        <w:rPr>
          <w:rFonts w:ascii="Arial" w:hAnsi="Arial" w:cs="Arial"/>
          <w:szCs w:val="24"/>
        </w:rPr>
        <w:t xml:space="preserve">Al realizar una medición </w:t>
      </w:r>
      <w:r w:rsidR="000470A4">
        <w:rPr>
          <w:rFonts w:ascii="Arial" w:hAnsi="Arial" w:cs="Arial"/>
          <w:szCs w:val="24"/>
        </w:rPr>
        <w:t xml:space="preserve">directa </w:t>
      </w:r>
      <w:r w:rsidRPr="00C132FC">
        <w:rPr>
          <w:rFonts w:ascii="Arial" w:hAnsi="Arial" w:cs="Arial"/>
          <w:szCs w:val="24"/>
        </w:rPr>
        <w:t xml:space="preserve">se deben indicar todas las cifras que se pueden leer en el instrumento de medición y la unidad de medida. Si en la experiencia anterior el instrumento usado (por ejemplo, una regla graduada) tiene la mínima división igual a un milímetro (mm), luego se pueden obtener valores en mm (como máximo, leer media división, </w:t>
      </w:r>
      <w:smartTag w:uri="urn:schemas-microsoft-com:office:smarttags" w:element="metricconverter">
        <w:smartTagPr>
          <w:attr w:name="ProductID" w:val="0,5 mm"/>
        </w:smartTagPr>
        <w:r w:rsidRPr="00C132FC">
          <w:rPr>
            <w:rFonts w:ascii="Arial" w:hAnsi="Arial" w:cs="Arial"/>
            <w:szCs w:val="24"/>
          </w:rPr>
          <w:t>0,5 mm</w:t>
        </w:r>
      </w:smartTag>
      <w:r w:rsidRPr="00C132FC">
        <w:rPr>
          <w:rFonts w:ascii="Arial" w:hAnsi="Arial" w:cs="Arial"/>
          <w:szCs w:val="24"/>
        </w:rPr>
        <w:t>)</w:t>
      </w:r>
      <w:r w:rsidR="002D67B3">
        <w:rPr>
          <w:rFonts w:ascii="Arial" w:hAnsi="Arial" w:cs="Arial"/>
          <w:szCs w:val="24"/>
        </w:rPr>
        <w:t>.</w:t>
      </w:r>
      <w:r w:rsidRPr="00C132FC">
        <w:rPr>
          <w:rFonts w:ascii="Arial" w:hAnsi="Arial" w:cs="Arial"/>
          <w:szCs w:val="24"/>
        </w:rPr>
        <w:t xml:space="preserve"> </w:t>
      </w:r>
    </w:p>
    <w:p w:rsidR="00E02C5C" w:rsidRPr="00C132FC" w:rsidRDefault="00E02C5C" w:rsidP="00E02C5C">
      <w:pPr>
        <w:pStyle w:val="Textoindependiente"/>
        <w:spacing w:line="360" w:lineRule="auto"/>
        <w:rPr>
          <w:rFonts w:ascii="Arial" w:hAnsi="Arial" w:cs="Arial"/>
          <w:szCs w:val="24"/>
          <w:lang w:val="es-ES"/>
        </w:rPr>
      </w:pPr>
      <w:r w:rsidRPr="00C132FC">
        <w:rPr>
          <w:rFonts w:ascii="Arial" w:hAnsi="Arial" w:cs="Arial"/>
          <w:i/>
          <w:szCs w:val="24"/>
        </w:rPr>
        <w:lastRenderedPageBreak/>
        <w:t>La mínima división de un instrumento o la última cifra que se puede leer se llama</w:t>
      </w:r>
      <w:r w:rsidRPr="00DA38CC">
        <w:rPr>
          <w:rFonts w:ascii="Arial" w:hAnsi="Arial" w:cs="Arial"/>
          <w:i/>
          <w:szCs w:val="24"/>
        </w:rPr>
        <w:t xml:space="preserve"> límite de apreciación</w:t>
      </w:r>
      <w:r w:rsidR="00DA38CC" w:rsidRPr="00DA38CC">
        <w:rPr>
          <w:rFonts w:ascii="Arial" w:hAnsi="Arial" w:cs="Arial"/>
          <w:i/>
          <w:szCs w:val="24"/>
        </w:rPr>
        <w:t xml:space="preserve"> </w:t>
      </w:r>
      <w:r w:rsidR="00DA38CC" w:rsidRPr="00DA38CC">
        <w:rPr>
          <w:rFonts w:ascii="Arial" w:hAnsi="Arial" w:cs="Arial"/>
          <w:szCs w:val="24"/>
        </w:rPr>
        <w:t>(para una medición indirecta se llama límite de detección).</w:t>
      </w:r>
      <w:r w:rsidR="00DA38CC">
        <w:rPr>
          <w:rFonts w:ascii="Arial" w:hAnsi="Arial" w:cs="Arial"/>
          <w:i/>
          <w:szCs w:val="24"/>
        </w:rPr>
        <w:t xml:space="preserve"> </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3 .   Ciencias Naturales.</w:t>
      </w:r>
    </w:p>
    <w:p w:rsidR="00E02C5C" w:rsidRPr="00C132FC" w:rsidRDefault="00E02C5C" w:rsidP="00E02C5C">
      <w:pPr>
        <w:spacing w:line="360" w:lineRule="auto"/>
        <w:jc w:val="both"/>
        <w:rPr>
          <w:rFonts w:ascii="Arial" w:hAnsi="Arial" w:cs="Arial"/>
          <w:sz w:val="24"/>
          <w:szCs w:val="24"/>
        </w:rPr>
      </w:pPr>
      <w:r w:rsidRPr="00C132FC">
        <w:rPr>
          <w:rFonts w:ascii="Arial" w:hAnsi="Arial" w:cs="Arial"/>
          <w:i/>
          <w:sz w:val="24"/>
          <w:szCs w:val="24"/>
        </w:rPr>
        <w:t xml:space="preserve">Se llama </w:t>
      </w:r>
      <w:r w:rsidRPr="00317DEE">
        <w:rPr>
          <w:rFonts w:ascii="Arial" w:hAnsi="Arial" w:cs="Arial"/>
          <w:b/>
          <w:sz w:val="24"/>
          <w:szCs w:val="24"/>
        </w:rPr>
        <w:t>Ciencia</w:t>
      </w:r>
      <w:r w:rsidRPr="00C132FC">
        <w:rPr>
          <w:rFonts w:ascii="Arial" w:hAnsi="Arial" w:cs="Arial"/>
          <w:i/>
          <w:sz w:val="24"/>
          <w:szCs w:val="24"/>
        </w:rPr>
        <w:t xml:space="preserve"> al estudio cuantitativo (con mediciones, o sea objetivo) de un sistema.</w:t>
      </w:r>
      <w:r w:rsidRPr="00C132FC">
        <w:rPr>
          <w:rFonts w:ascii="Arial" w:hAnsi="Arial" w:cs="Arial"/>
          <w:sz w:val="24"/>
          <w:szCs w:val="24"/>
        </w:rPr>
        <w:t xml:space="preserve"> Las Ciencias Naturales estudian objetivamente los sistemas de la Naturaleza y del Universo, </w:t>
      </w:r>
      <w:r w:rsidRPr="00C132FC">
        <w:rPr>
          <w:rFonts w:ascii="Arial" w:hAnsi="Arial" w:cs="Arial"/>
          <w:i/>
          <w:sz w:val="24"/>
          <w:szCs w:val="24"/>
        </w:rPr>
        <w:t>aplica el</w:t>
      </w:r>
      <w:r w:rsidRPr="00C132FC">
        <w:rPr>
          <w:rFonts w:ascii="Arial" w:hAnsi="Arial" w:cs="Arial"/>
          <w:sz w:val="24"/>
          <w:szCs w:val="24"/>
        </w:rPr>
        <w:t xml:space="preserve"> </w:t>
      </w:r>
      <w:r w:rsidRPr="00C7005E">
        <w:rPr>
          <w:rFonts w:ascii="Arial" w:hAnsi="Arial" w:cs="Arial"/>
          <w:b/>
          <w:i/>
          <w:sz w:val="24"/>
          <w:szCs w:val="24"/>
        </w:rPr>
        <w:t>método científico</w:t>
      </w:r>
      <w:r w:rsidR="00317DEE">
        <w:rPr>
          <w:rFonts w:ascii="Arial" w:hAnsi="Arial" w:cs="Arial"/>
          <w:b/>
          <w:i/>
          <w:sz w:val="24"/>
          <w:szCs w:val="24"/>
        </w:rPr>
        <w:t>,</w:t>
      </w:r>
      <w:r w:rsidRPr="00C132FC">
        <w:rPr>
          <w:rFonts w:ascii="Arial" w:hAnsi="Arial" w:cs="Arial"/>
          <w:sz w:val="24"/>
          <w:szCs w:val="24"/>
        </w:rPr>
        <w:t xml:space="preserve"> </w:t>
      </w:r>
      <w:r w:rsidRPr="00C132FC">
        <w:rPr>
          <w:rFonts w:ascii="Arial" w:hAnsi="Arial" w:cs="Arial"/>
          <w:i/>
          <w:sz w:val="24"/>
          <w:szCs w:val="24"/>
        </w:rPr>
        <w:t>cuya etapa más importante es la obtención experimental de magnitudes:</w:t>
      </w:r>
      <w:r w:rsidRPr="00C132FC">
        <w:rPr>
          <w:rFonts w:ascii="Arial" w:hAnsi="Arial" w:cs="Arial"/>
          <w:sz w:val="24"/>
          <w:szCs w:val="24"/>
        </w:rPr>
        <w:t xml:space="preserve"> experiencias cuantitativas</w:t>
      </w:r>
      <w:r w:rsidR="002D67B3">
        <w:rPr>
          <w:rFonts w:ascii="Arial" w:hAnsi="Arial" w:cs="Arial"/>
          <w:sz w:val="24"/>
          <w:szCs w:val="24"/>
        </w:rPr>
        <w:t xml:space="preserve">. Una característica fundamental de las Ciencias es su </w:t>
      </w:r>
      <w:r w:rsidR="002D67B3" w:rsidRPr="002D67B3">
        <w:rPr>
          <w:rFonts w:ascii="Arial" w:hAnsi="Arial" w:cs="Arial"/>
          <w:b/>
          <w:i/>
          <w:sz w:val="24"/>
          <w:szCs w:val="24"/>
        </w:rPr>
        <w:t>capacidad de predicción</w:t>
      </w:r>
      <w:r w:rsidRPr="00C132FC">
        <w:rPr>
          <w:rFonts w:ascii="Arial" w:hAnsi="Arial" w:cs="Arial"/>
          <w:sz w:val="24"/>
          <w:szCs w:val="24"/>
        </w:rPr>
        <w:t xml:space="preserve"> (</w:t>
      </w:r>
      <w:r w:rsidR="00DA38CC">
        <w:rPr>
          <w:rFonts w:ascii="Arial" w:hAnsi="Arial" w:cs="Arial"/>
          <w:sz w:val="24"/>
          <w:szCs w:val="24"/>
        </w:rPr>
        <w:t>V</w:t>
      </w:r>
      <w:r w:rsidR="00BD16F1" w:rsidRPr="00C132FC">
        <w:rPr>
          <w:rFonts w:ascii="Arial" w:hAnsi="Arial" w:cs="Arial"/>
          <w:sz w:val="24"/>
          <w:szCs w:val="24"/>
        </w:rPr>
        <w:t xml:space="preserve">er epíg. </w:t>
      </w:r>
      <w:r w:rsidRPr="00C132FC">
        <w:rPr>
          <w:rFonts w:ascii="Arial" w:hAnsi="Arial" w:cs="Arial"/>
          <w:sz w:val="24"/>
          <w:szCs w:val="24"/>
        </w:rPr>
        <w:t>5.4; 5.5).</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Las Ciencias Naturales estudian la Naturaleza, se pueden clasificar en, por </w:t>
      </w:r>
      <w:r w:rsidR="00127323" w:rsidRPr="0055686C">
        <w:rPr>
          <w:rFonts w:ascii="Arial" w:hAnsi="Arial" w:cs="Arial"/>
          <w:sz w:val="24"/>
          <w:szCs w:val="24"/>
        </w:rPr>
        <w:t>ejemplo, Física</w:t>
      </w:r>
      <w:r w:rsidRPr="0055686C">
        <w:rPr>
          <w:rFonts w:ascii="Arial" w:hAnsi="Arial" w:cs="Arial"/>
          <w:sz w:val="24"/>
          <w:szCs w:val="24"/>
        </w:rPr>
        <w:t>, Química, Biología, Astronomía, cada una estudia una parte de todas las características que tienen los sistemas (</w:t>
      </w:r>
      <w:r w:rsidR="00C132FC">
        <w:rPr>
          <w:rFonts w:ascii="Arial" w:hAnsi="Arial" w:cs="Arial"/>
          <w:sz w:val="24"/>
          <w:szCs w:val="24"/>
        </w:rPr>
        <w:t xml:space="preserve">Ver </w:t>
      </w:r>
      <w:r w:rsidRPr="0055686C">
        <w:rPr>
          <w:rFonts w:ascii="Arial" w:hAnsi="Arial" w:cs="Arial"/>
          <w:sz w:val="24"/>
          <w:szCs w:val="24"/>
        </w:rPr>
        <w:t>Lectura Complementaria Cap. 5).</w:t>
      </w:r>
      <w:r w:rsidR="00DA38CC">
        <w:rPr>
          <w:rFonts w:ascii="Arial" w:hAnsi="Arial" w:cs="Arial"/>
          <w:sz w:val="24"/>
          <w:szCs w:val="24"/>
        </w:rPr>
        <w:t xml:space="preserve"> </w:t>
      </w:r>
      <w:r w:rsidRPr="0055686C">
        <w:rPr>
          <w:rFonts w:ascii="Arial" w:hAnsi="Arial" w:cs="Arial"/>
          <w:sz w:val="24"/>
          <w:szCs w:val="24"/>
        </w:rPr>
        <w:t>Una Ciencia fundamental para el estudio de la Naturaleza es la Matemática, basada en la Lógica.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El conocimiento de </w:t>
      </w:r>
      <w:smartTag w:uri="urn:schemas-microsoft-com:office:smarttags" w:element="PersonName">
        <w:smartTagPr>
          <w:attr w:name="ProductID" w:val="la Naturaleza"/>
        </w:smartTagPr>
        <w:r w:rsidRPr="0055686C">
          <w:rPr>
            <w:rFonts w:ascii="Arial" w:hAnsi="Arial" w:cs="Arial"/>
            <w:sz w:val="24"/>
            <w:szCs w:val="24"/>
          </w:rPr>
          <w:t>la Naturaleza</w:t>
        </w:r>
      </w:smartTag>
      <w:r w:rsidRPr="0055686C">
        <w:rPr>
          <w:rFonts w:ascii="Arial" w:hAnsi="Arial" w:cs="Arial"/>
          <w:sz w:val="24"/>
          <w:szCs w:val="24"/>
        </w:rPr>
        <w:t xml:space="preserve"> se puede iniciar con un estudio cualitativo, pero para avanzar en su conocimiento y comprensión, es imprescindible que el estudio sea cuantitativo (con mediciones). </w:t>
      </w:r>
    </w:p>
    <w:p w:rsidR="00E02C5C" w:rsidRPr="00C132FC" w:rsidRDefault="00D71A90" w:rsidP="00E02C5C">
      <w:pPr>
        <w:spacing w:line="360" w:lineRule="auto"/>
        <w:jc w:val="both"/>
        <w:rPr>
          <w:rFonts w:ascii="Arial" w:hAnsi="Arial" w:cs="Arial"/>
          <w:sz w:val="24"/>
          <w:szCs w:val="24"/>
        </w:rPr>
      </w:pPr>
      <w:r w:rsidRPr="002D67B3">
        <w:rPr>
          <w:rFonts w:ascii="Arial" w:hAnsi="Arial" w:cs="Arial"/>
          <w:b/>
          <w:i/>
          <w:sz w:val="24"/>
          <w:szCs w:val="24"/>
        </w:rPr>
        <w:t>No se debe omitir</w:t>
      </w:r>
      <w:r w:rsidRPr="002D67B3">
        <w:rPr>
          <w:rFonts w:ascii="Arial" w:hAnsi="Arial" w:cs="Arial"/>
          <w:i/>
          <w:sz w:val="24"/>
          <w:szCs w:val="24"/>
        </w:rPr>
        <w:t xml:space="preserve"> que e</w:t>
      </w:r>
      <w:r w:rsidR="00E02C5C" w:rsidRPr="002D67B3">
        <w:rPr>
          <w:rFonts w:ascii="Arial" w:hAnsi="Arial" w:cs="Arial"/>
          <w:i/>
          <w:sz w:val="24"/>
          <w:szCs w:val="24"/>
        </w:rPr>
        <w:t>studio científico significa esencialmente medir</w:t>
      </w:r>
      <w:r w:rsidR="00E02C5C" w:rsidRPr="00C132FC">
        <w:rPr>
          <w:rFonts w:ascii="Arial" w:hAnsi="Arial" w:cs="Arial"/>
          <w:sz w:val="24"/>
          <w:szCs w:val="24"/>
        </w:rPr>
        <w:t xml:space="preserve"> y, según el caso, la operación o proceso de medición puede ser directo o indirecto, según la propiedad y el sistema, los procesos de medición pueden ser simples o complejos.</w:t>
      </w:r>
    </w:p>
    <w:p w:rsidR="00DA38CC" w:rsidRDefault="00E02C5C" w:rsidP="00E02C5C">
      <w:pPr>
        <w:spacing w:line="360" w:lineRule="auto"/>
        <w:jc w:val="both"/>
        <w:rPr>
          <w:rFonts w:ascii="Arial" w:hAnsi="Arial" w:cs="Arial"/>
          <w:i/>
          <w:sz w:val="24"/>
          <w:szCs w:val="24"/>
        </w:rPr>
      </w:pPr>
      <w:r w:rsidRPr="00C132FC">
        <w:rPr>
          <w:rFonts w:ascii="Arial" w:hAnsi="Arial" w:cs="Arial"/>
          <w:i/>
          <w:sz w:val="24"/>
          <w:szCs w:val="24"/>
        </w:rPr>
        <w:t xml:space="preserve">Un concepto fundamental es el de </w:t>
      </w:r>
      <w:r w:rsidRPr="00DA38CC">
        <w:rPr>
          <w:rFonts w:ascii="Arial" w:hAnsi="Arial" w:cs="Arial"/>
          <w:b/>
          <w:sz w:val="24"/>
          <w:szCs w:val="24"/>
        </w:rPr>
        <w:t>modelo</w:t>
      </w:r>
      <w:r w:rsidRPr="00C132FC">
        <w:rPr>
          <w:rFonts w:ascii="Arial" w:hAnsi="Arial" w:cs="Arial"/>
          <w:sz w:val="24"/>
          <w:szCs w:val="24"/>
        </w:rPr>
        <w:t xml:space="preserve">: </w:t>
      </w:r>
      <w:r w:rsidRPr="00DA38CC">
        <w:rPr>
          <w:rFonts w:ascii="Arial" w:hAnsi="Arial" w:cs="Arial"/>
          <w:sz w:val="24"/>
          <w:szCs w:val="24"/>
        </w:rPr>
        <w:t xml:space="preserve">es una propuesta, suposición, hipótesis, </w:t>
      </w:r>
      <w:r w:rsidR="00C132FC" w:rsidRPr="00DA38CC">
        <w:rPr>
          <w:rFonts w:ascii="Arial" w:hAnsi="Arial" w:cs="Arial"/>
          <w:sz w:val="24"/>
          <w:szCs w:val="24"/>
        </w:rPr>
        <w:t>teoría</w:t>
      </w:r>
      <w:r w:rsidRPr="00DA38CC">
        <w:rPr>
          <w:rFonts w:ascii="Arial" w:hAnsi="Arial" w:cs="Arial"/>
          <w:sz w:val="24"/>
          <w:szCs w:val="24"/>
        </w:rPr>
        <w:t xml:space="preserve"> sobre características de un sistema, por ejemplo, constitución, estructura,</w:t>
      </w:r>
      <w:r w:rsidR="00DA38CC">
        <w:rPr>
          <w:rFonts w:ascii="Arial" w:hAnsi="Arial" w:cs="Arial"/>
          <w:sz w:val="24"/>
          <w:szCs w:val="24"/>
        </w:rPr>
        <w:t xml:space="preserve"> funcionamiento, comportamiento, </w:t>
      </w:r>
      <w:r w:rsidRPr="00DA38CC">
        <w:rPr>
          <w:rFonts w:ascii="Arial" w:hAnsi="Arial" w:cs="Arial"/>
          <w:sz w:val="24"/>
          <w:szCs w:val="24"/>
        </w:rPr>
        <w:t xml:space="preserve">justifica una o más partes de un todo y </w:t>
      </w:r>
      <w:r w:rsidR="00DA38CC">
        <w:rPr>
          <w:rFonts w:ascii="Arial" w:hAnsi="Arial" w:cs="Arial"/>
          <w:sz w:val="24"/>
          <w:szCs w:val="24"/>
        </w:rPr>
        <w:t>es</w:t>
      </w:r>
      <w:r w:rsidRPr="00DA38CC">
        <w:rPr>
          <w:rFonts w:ascii="Arial" w:hAnsi="Arial" w:cs="Arial"/>
          <w:sz w:val="24"/>
          <w:szCs w:val="24"/>
        </w:rPr>
        <w:t xml:space="preserve"> válido mientras ninguna experiencia lo refute.</w:t>
      </w:r>
      <w:r w:rsidRPr="00C132FC">
        <w:rPr>
          <w:rFonts w:ascii="Arial" w:hAnsi="Arial" w:cs="Arial"/>
          <w:i/>
          <w:sz w:val="24"/>
          <w:szCs w:val="24"/>
        </w:rPr>
        <w:t xml:space="preserve"> </w:t>
      </w:r>
      <w:r w:rsidRPr="00DA38CC">
        <w:rPr>
          <w:rFonts w:ascii="Arial" w:hAnsi="Arial" w:cs="Arial"/>
          <w:sz w:val="24"/>
          <w:szCs w:val="24"/>
        </w:rPr>
        <w:t xml:space="preserve">Los modelos y las leyes naturales se verifican únicamente por experiencias cuantitativas </w:t>
      </w:r>
      <w:r w:rsidRPr="00DA38CC">
        <w:rPr>
          <w:rFonts w:ascii="Arial" w:hAnsi="Arial" w:cs="Arial"/>
          <w:b/>
          <w:sz w:val="24"/>
          <w:szCs w:val="24"/>
        </w:rPr>
        <w:t>(método científico)</w:t>
      </w:r>
      <w:r w:rsidR="00DA38CC" w:rsidRPr="00DA38CC">
        <w:rPr>
          <w:rFonts w:ascii="Arial" w:hAnsi="Arial" w:cs="Arial"/>
          <w:b/>
          <w:sz w:val="24"/>
          <w:szCs w:val="24"/>
        </w:rPr>
        <w:t>.</w:t>
      </w:r>
      <w:r w:rsidR="002D67B3">
        <w:rPr>
          <w:rFonts w:ascii="Arial" w:hAnsi="Arial" w:cs="Arial"/>
          <w:b/>
          <w:sz w:val="24"/>
          <w:szCs w:val="24"/>
        </w:rPr>
        <w:t xml:space="preserve"> </w:t>
      </w:r>
      <w:r w:rsidR="00317DEE" w:rsidRPr="00DA38CC">
        <w:rPr>
          <w:rFonts w:ascii="Arial" w:hAnsi="Arial" w:cs="Arial"/>
          <w:b/>
          <w:i/>
          <w:sz w:val="24"/>
          <w:szCs w:val="24"/>
        </w:rPr>
        <w:t>Los modelos son parciales y transitorios.</w:t>
      </w:r>
      <w:r w:rsidR="00317DEE">
        <w:rPr>
          <w:rFonts w:ascii="Arial" w:hAnsi="Arial" w:cs="Arial"/>
          <w:b/>
          <w:i/>
          <w:sz w:val="24"/>
          <w:szCs w:val="24"/>
        </w:rPr>
        <w:t xml:space="preserve"> </w:t>
      </w:r>
      <w:r w:rsidR="002D67B3" w:rsidRPr="002D67B3">
        <w:rPr>
          <w:rFonts w:ascii="Arial" w:hAnsi="Arial" w:cs="Arial"/>
          <w:sz w:val="24"/>
          <w:szCs w:val="24"/>
        </w:rPr>
        <w:t>Ejemplos de modelos:</w:t>
      </w:r>
      <w:r w:rsidR="002D67B3">
        <w:rPr>
          <w:rFonts w:ascii="Arial" w:hAnsi="Arial" w:cs="Arial"/>
          <w:sz w:val="24"/>
          <w:szCs w:val="24"/>
        </w:rPr>
        <w:t xml:space="preserve"> el</w:t>
      </w:r>
      <w:r w:rsidR="002D67B3" w:rsidRPr="002D67B3">
        <w:rPr>
          <w:rFonts w:ascii="Arial" w:hAnsi="Arial" w:cs="Arial"/>
          <w:sz w:val="24"/>
          <w:szCs w:val="24"/>
        </w:rPr>
        <w:t xml:space="preserve"> atómico de Dalton (Ver 2.6; 6.2)</w:t>
      </w:r>
      <w:r w:rsidR="00317DEE">
        <w:rPr>
          <w:rFonts w:ascii="Arial" w:hAnsi="Arial" w:cs="Arial"/>
          <w:sz w:val="24"/>
          <w:szCs w:val="24"/>
        </w:rPr>
        <w:t>; modelo planetario del átomo (Vr 3.4);</w:t>
      </w:r>
      <w:r w:rsidR="002D67B3">
        <w:rPr>
          <w:rFonts w:ascii="Arial" w:hAnsi="Arial" w:cs="Arial"/>
          <w:sz w:val="24"/>
          <w:szCs w:val="24"/>
        </w:rPr>
        <w:t xml:space="preserve"> </w:t>
      </w:r>
      <w:r w:rsidR="002D67B3" w:rsidRPr="002D67B3">
        <w:rPr>
          <w:rFonts w:ascii="Arial" w:hAnsi="Arial" w:cs="Arial"/>
          <w:sz w:val="24"/>
          <w:szCs w:val="24"/>
        </w:rPr>
        <w:t>macroscópico de los cuerpos (Ver 6.6).</w:t>
      </w:r>
    </w:p>
    <w:p w:rsidR="00E02C5C" w:rsidRPr="00C132FC" w:rsidRDefault="00E02C5C" w:rsidP="00E02C5C">
      <w:pPr>
        <w:spacing w:line="360" w:lineRule="auto"/>
        <w:jc w:val="both"/>
        <w:rPr>
          <w:rFonts w:ascii="Arial" w:hAnsi="Arial" w:cs="Arial"/>
          <w:i/>
          <w:sz w:val="24"/>
          <w:szCs w:val="24"/>
        </w:rPr>
      </w:pPr>
      <w:r w:rsidRPr="00C132FC">
        <w:rPr>
          <w:rFonts w:ascii="Arial" w:hAnsi="Arial" w:cs="Arial"/>
          <w:i/>
          <w:sz w:val="24"/>
          <w:szCs w:val="24"/>
        </w:rPr>
        <w:t>Con el método científico se pueden descubrir relaciones entre magnitudes que se cumplen en la Naturaleza, se expresan matemáticamente y se llaman</w:t>
      </w:r>
      <w:r w:rsidRPr="00C132FC">
        <w:rPr>
          <w:rFonts w:ascii="Arial" w:hAnsi="Arial" w:cs="Arial"/>
          <w:sz w:val="24"/>
          <w:szCs w:val="24"/>
        </w:rPr>
        <w:t xml:space="preserve"> </w:t>
      </w:r>
      <w:r w:rsidRPr="00DA38CC">
        <w:rPr>
          <w:rFonts w:ascii="Arial" w:hAnsi="Arial" w:cs="Arial"/>
          <w:b/>
          <w:sz w:val="24"/>
          <w:szCs w:val="24"/>
        </w:rPr>
        <w:t>leyes naturales.</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3 . 1 .  Química.</w:t>
      </w:r>
    </w:p>
    <w:p w:rsidR="00E02C5C" w:rsidRPr="00C132FC" w:rsidRDefault="00E02C5C" w:rsidP="00E02C5C">
      <w:pPr>
        <w:spacing w:line="360" w:lineRule="auto"/>
        <w:jc w:val="both"/>
        <w:rPr>
          <w:rFonts w:ascii="Arial" w:hAnsi="Arial" w:cs="Arial"/>
          <w:i/>
          <w:sz w:val="24"/>
          <w:szCs w:val="24"/>
        </w:rPr>
      </w:pPr>
      <w:r w:rsidRPr="00C132FC">
        <w:rPr>
          <w:rFonts w:ascii="Arial" w:hAnsi="Arial" w:cs="Arial"/>
          <w:i/>
          <w:sz w:val="24"/>
          <w:szCs w:val="24"/>
        </w:rPr>
        <w:t xml:space="preserve">Según propiedades intensivas físicas y químicas de sistemas macroscópicos (formado por miles de millones de especies) o microscópicos, la materia que forma </w:t>
      </w:r>
      <w:r w:rsidR="00DA38CC">
        <w:rPr>
          <w:rFonts w:ascii="Arial" w:hAnsi="Arial" w:cs="Arial"/>
          <w:i/>
          <w:sz w:val="24"/>
          <w:szCs w:val="24"/>
        </w:rPr>
        <w:t xml:space="preserve">un </w:t>
      </w:r>
      <w:r w:rsidRPr="00C132FC">
        <w:rPr>
          <w:rFonts w:ascii="Arial" w:hAnsi="Arial" w:cs="Arial"/>
          <w:i/>
          <w:sz w:val="24"/>
          <w:szCs w:val="24"/>
        </w:rPr>
        <w:t>sistema se clasifica en tipos o clases que se llaman</w:t>
      </w:r>
      <w:r w:rsidRPr="00C132FC">
        <w:rPr>
          <w:rFonts w:ascii="Arial" w:hAnsi="Arial" w:cs="Arial"/>
          <w:sz w:val="24"/>
          <w:szCs w:val="24"/>
        </w:rPr>
        <w:t xml:space="preserve"> </w:t>
      </w:r>
      <w:r w:rsidRPr="00DA38CC">
        <w:rPr>
          <w:rFonts w:ascii="Arial" w:hAnsi="Arial" w:cs="Arial"/>
          <w:b/>
          <w:sz w:val="24"/>
          <w:szCs w:val="24"/>
        </w:rPr>
        <w:t xml:space="preserve">sustancias </w:t>
      </w:r>
      <w:r w:rsidRPr="00C132FC">
        <w:rPr>
          <w:rFonts w:ascii="Arial" w:hAnsi="Arial" w:cs="Arial"/>
          <w:sz w:val="24"/>
          <w:szCs w:val="24"/>
        </w:rPr>
        <w:t>(</w:t>
      </w:r>
      <w:r w:rsidR="00C132FC" w:rsidRPr="00C132FC">
        <w:rPr>
          <w:rFonts w:ascii="Arial" w:hAnsi="Arial" w:cs="Arial"/>
          <w:sz w:val="24"/>
          <w:szCs w:val="24"/>
        </w:rPr>
        <w:t xml:space="preserve">Ver epíg </w:t>
      </w:r>
      <w:r w:rsidRPr="00C132FC">
        <w:rPr>
          <w:rFonts w:ascii="Arial" w:hAnsi="Arial" w:cs="Arial"/>
          <w:sz w:val="24"/>
          <w:szCs w:val="24"/>
        </w:rPr>
        <w:t>1.6).</w:t>
      </w:r>
    </w:p>
    <w:p w:rsidR="00E02C5C" w:rsidRPr="00C132FC" w:rsidRDefault="00E02C5C" w:rsidP="00E02C5C">
      <w:pPr>
        <w:spacing w:line="360" w:lineRule="auto"/>
        <w:jc w:val="both"/>
        <w:rPr>
          <w:rFonts w:ascii="Arial" w:hAnsi="Arial" w:cs="Arial"/>
          <w:sz w:val="24"/>
          <w:szCs w:val="24"/>
        </w:rPr>
      </w:pPr>
      <w:r w:rsidRPr="00C132FC">
        <w:rPr>
          <w:rFonts w:ascii="Arial" w:hAnsi="Arial" w:cs="Arial"/>
          <w:i/>
          <w:sz w:val="24"/>
          <w:szCs w:val="24"/>
        </w:rPr>
        <w:t xml:space="preserve">El concepto de sustancia es básico y fundamental para la </w:t>
      </w:r>
      <w:r w:rsidR="00C132FC" w:rsidRPr="00C132FC">
        <w:rPr>
          <w:rFonts w:ascii="Arial" w:hAnsi="Arial" w:cs="Arial"/>
          <w:i/>
          <w:sz w:val="24"/>
          <w:szCs w:val="24"/>
        </w:rPr>
        <w:t>Química</w:t>
      </w:r>
      <w:r w:rsidRPr="00C132FC">
        <w:rPr>
          <w:rFonts w:ascii="Arial" w:hAnsi="Arial" w:cs="Arial"/>
          <w:i/>
          <w:sz w:val="24"/>
          <w:szCs w:val="24"/>
        </w:rPr>
        <w:t>.</w:t>
      </w:r>
      <w:r w:rsidR="00DA38CC">
        <w:rPr>
          <w:rFonts w:ascii="Arial" w:hAnsi="Arial" w:cs="Arial"/>
          <w:i/>
          <w:sz w:val="24"/>
          <w:szCs w:val="24"/>
        </w:rPr>
        <w:t xml:space="preserve"> </w:t>
      </w:r>
      <w:r w:rsidRPr="00DA38CC">
        <w:rPr>
          <w:rFonts w:ascii="Arial" w:hAnsi="Arial" w:cs="Arial"/>
          <w:i/>
          <w:sz w:val="24"/>
          <w:szCs w:val="24"/>
        </w:rPr>
        <w:t>Todas las sustancias están formadas por elementos químicos</w:t>
      </w:r>
      <w:r w:rsidRPr="00C132FC">
        <w:rPr>
          <w:rFonts w:ascii="Arial" w:hAnsi="Arial" w:cs="Arial"/>
          <w:sz w:val="24"/>
          <w:szCs w:val="24"/>
        </w:rPr>
        <w:t xml:space="preserve"> (</w:t>
      </w:r>
      <w:r w:rsidR="002D67B3">
        <w:rPr>
          <w:rFonts w:ascii="Arial" w:hAnsi="Arial" w:cs="Arial"/>
          <w:sz w:val="24"/>
          <w:szCs w:val="24"/>
        </w:rPr>
        <w:t xml:space="preserve">Ver </w:t>
      </w:r>
      <w:r w:rsidRPr="00C132FC">
        <w:rPr>
          <w:rFonts w:ascii="Arial" w:hAnsi="Arial" w:cs="Arial"/>
          <w:sz w:val="24"/>
          <w:szCs w:val="24"/>
        </w:rPr>
        <w:t>1.6; cap. 2)</w:t>
      </w:r>
    </w:p>
    <w:p w:rsidR="00E02C5C" w:rsidRPr="00C132FC" w:rsidRDefault="00E02C5C" w:rsidP="00E02C5C">
      <w:pPr>
        <w:spacing w:line="360" w:lineRule="auto"/>
        <w:jc w:val="both"/>
        <w:rPr>
          <w:rFonts w:ascii="Arial" w:hAnsi="Arial" w:cs="Arial"/>
          <w:sz w:val="24"/>
          <w:szCs w:val="24"/>
        </w:rPr>
      </w:pPr>
      <w:r w:rsidRPr="00C132FC">
        <w:rPr>
          <w:rFonts w:ascii="Arial" w:hAnsi="Arial" w:cs="Arial"/>
          <w:sz w:val="24"/>
          <w:szCs w:val="24"/>
        </w:rPr>
        <w:t>La Química estudia propiedades</w:t>
      </w:r>
      <w:r w:rsidR="00DA38CC">
        <w:rPr>
          <w:rFonts w:ascii="Arial" w:hAnsi="Arial" w:cs="Arial"/>
          <w:sz w:val="24"/>
          <w:szCs w:val="24"/>
        </w:rPr>
        <w:t xml:space="preserve"> </w:t>
      </w:r>
      <w:r w:rsidRPr="00C132FC">
        <w:rPr>
          <w:rFonts w:ascii="Arial" w:hAnsi="Arial" w:cs="Arial"/>
          <w:sz w:val="24"/>
          <w:szCs w:val="24"/>
        </w:rPr>
        <w:t>y fenómenos en lo</w:t>
      </w:r>
      <w:r w:rsidR="00C132FC">
        <w:rPr>
          <w:rFonts w:ascii="Arial" w:hAnsi="Arial" w:cs="Arial"/>
          <w:sz w:val="24"/>
          <w:szCs w:val="24"/>
        </w:rPr>
        <w:t xml:space="preserve">s que intervienen sustancias.  </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3 . 2 .  Física.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lastRenderedPageBreak/>
        <w:t>La Física estudia</w:t>
      </w:r>
      <w:r w:rsidR="00F93103">
        <w:rPr>
          <w:rFonts w:ascii="Arial" w:hAnsi="Arial" w:cs="Arial"/>
          <w:sz w:val="24"/>
          <w:szCs w:val="24"/>
        </w:rPr>
        <w:t>,</w:t>
      </w:r>
      <w:r w:rsidRPr="0055686C">
        <w:rPr>
          <w:rFonts w:ascii="Arial" w:hAnsi="Arial" w:cs="Arial"/>
          <w:sz w:val="24"/>
          <w:szCs w:val="24"/>
        </w:rPr>
        <w:t xml:space="preserve"> por ejemplo, </w:t>
      </w:r>
      <w:r w:rsidR="007113F0">
        <w:rPr>
          <w:rFonts w:ascii="Arial" w:hAnsi="Arial" w:cs="Arial"/>
          <w:sz w:val="24"/>
          <w:szCs w:val="24"/>
        </w:rPr>
        <w:t>los tipos de movimientos</w:t>
      </w:r>
      <w:r w:rsidRPr="0055686C">
        <w:rPr>
          <w:rFonts w:ascii="Arial" w:hAnsi="Arial" w:cs="Arial"/>
          <w:sz w:val="24"/>
          <w:szCs w:val="24"/>
        </w:rPr>
        <w:t xml:space="preserve"> (mecánica), cuerpos que tienen carga eléctrica no nula (electricidad y magnetismo), energía y </w:t>
      </w:r>
      <w:r w:rsidR="007113F0">
        <w:rPr>
          <w:rFonts w:ascii="Arial" w:hAnsi="Arial" w:cs="Arial"/>
          <w:sz w:val="24"/>
          <w:szCs w:val="24"/>
        </w:rPr>
        <w:t>sus in</w:t>
      </w:r>
      <w:r w:rsidR="00317DEE">
        <w:rPr>
          <w:rFonts w:ascii="Arial" w:hAnsi="Arial" w:cs="Arial"/>
          <w:sz w:val="24"/>
          <w:szCs w:val="24"/>
        </w:rPr>
        <w:t>ter</w:t>
      </w:r>
      <w:r w:rsidR="007113F0">
        <w:rPr>
          <w:rFonts w:ascii="Arial" w:hAnsi="Arial" w:cs="Arial"/>
          <w:sz w:val="24"/>
          <w:szCs w:val="24"/>
        </w:rPr>
        <w:t>conversiones</w:t>
      </w:r>
      <w:r w:rsidR="00317DEE">
        <w:rPr>
          <w:rFonts w:ascii="Arial" w:hAnsi="Arial" w:cs="Arial"/>
          <w:sz w:val="24"/>
          <w:szCs w:val="24"/>
        </w:rPr>
        <w:t xml:space="preserve"> (t</w:t>
      </w:r>
      <w:r w:rsidRPr="0055686C">
        <w:rPr>
          <w:rFonts w:ascii="Arial" w:hAnsi="Arial" w:cs="Arial"/>
          <w:sz w:val="24"/>
          <w:szCs w:val="24"/>
        </w:rPr>
        <w:t>ermo</w:t>
      </w:r>
      <w:r w:rsidR="007113F0">
        <w:rPr>
          <w:rFonts w:ascii="Arial" w:hAnsi="Arial" w:cs="Arial"/>
          <w:sz w:val="24"/>
          <w:szCs w:val="24"/>
        </w:rPr>
        <w:t>dinámica</w:t>
      </w:r>
      <w:r w:rsidRPr="0055686C">
        <w:rPr>
          <w:rFonts w:ascii="Arial" w:hAnsi="Arial" w:cs="Arial"/>
          <w:sz w:val="24"/>
          <w:szCs w:val="24"/>
        </w:rPr>
        <w:t>).</w:t>
      </w:r>
    </w:p>
    <w:p w:rsidR="00E02C5C" w:rsidRPr="0055686C" w:rsidRDefault="007113F0" w:rsidP="00E02C5C">
      <w:pPr>
        <w:spacing w:line="360" w:lineRule="auto"/>
        <w:jc w:val="both"/>
        <w:rPr>
          <w:rFonts w:ascii="Arial" w:hAnsi="Arial" w:cs="Arial"/>
          <w:sz w:val="24"/>
          <w:szCs w:val="24"/>
        </w:rPr>
      </w:pPr>
      <w:r>
        <w:rPr>
          <w:rFonts w:ascii="Arial" w:hAnsi="Arial" w:cs="Arial"/>
          <w:i/>
          <w:sz w:val="24"/>
          <w:szCs w:val="24"/>
        </w:rPr>
        <w:t>L</w:t>
      </w:r>
      <w:r w:rsidR="00E02C5C" w:rsidRPr="0055686C">
        <w:rPr>
          <w:rFonts w:ascii="Arial" w:hAnsi="Arial" w:cs="Arial"/>
          <w:i/>
          <w:sz w:val="24"/>
          <w:szCs w:val="24"/>
        </w:rPr>
        <w:t>a Física estudia la estructura de la materia, tema fundamental para la Química.</w:t>
      </w:r>
    </w:p>
    <w:p w:rsidR="00E02C5C" w:rsidRPr="0055686C" w:rsidRDefault="00E02C5C" w:rsidP="00E02C5C">
      <w:pPr>
        <w:pStyle w:val="Textoindependiente2"/>
        <w:spacing w:line="360" w:lineRule="auto"/>
        <w:rPr>
          <w:rFonts w:ascii="Arial" w:hAnsi="Arial" w:cs="Arial"/>
          <w:szCs w:val="24"/>
        </w:rPr>
      </w:pPr>
      <w:r w:rsidRPr="0055686C">
        <w:rPr>
          <w:rFonts w:ascii="Arial" w:hAnsi="Arial" w:cs="Arial"/>
          <w:szCs w:val="24"/>
        </w:rPr>
        <w:t>1 . 3 . 3 .  Biología y Astronomía.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La Biología estudia los seres vivos, su constitución, funcionamiento y mecanismos (muy relacionado con Química).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La Astronomía estudia el Universo o Cosmos, </w:t>
      </w:r>
      <w:r w:rsidR="00F93103">
        <w:rPr>
          <w:rFonts w:ascii="Arial" w:hAnsi="Arial" w:cs="Arial"/>
          <w:sz w:val="24"/>
          <w:szCs w:val="24"/>
        </w:rPr>
        <w:t xml:space="preserve">por ejemplo, </w:t>
      </w:r>
      <w:r w:rsidRPr="0055686C">
        <w:rPr>
          <w:rFonts w:ascii="Arial" w:hAnsi="Arial" w:cs="Arial"/>
          <w:sz w:val="24"/>
          <w:szCs w:val="24"/>
        </w:rPr>
        <w:t>el Sistema Solar, la galaxia local llamada Vía Láctea, las estrellas</w:t>
      </w:r>
      <w:r w:rsidR="00F93103">
        <w:rPr>
          <w:rFonts w:ascii="Arial" w:hAnsi="Arial" w:cs="Arial"/>
          <w:sz w:val="24"/>
          <w:szCs w:val="24"/>
        </w:rPr>
        <w:t>.</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4 .   Propiedades</w:t>
      </w:r>
      <w:r w:rsidR="00F93103">
        <w:rPr>
          <w:rFonts w:ascii="Arial" w:hAnsi="Arial" w:cs="Arial"/>
          <w:b/>
          <w:sz w:val="24"/>
          <w:szCs w:val="24"/>
        </w:rPr>
        <w:t>.</w:t>
      </w:r>
    </w:p>
    <w:p w:rsidR="00F93103" w:rsidRDefault="00E02C5C" w:rsidP="00E02C5C">
      <w:pPr>
        <w:spacing w:line="360" w:lineRule="auto"/>
        <w:jc w:val="both"/>
        <w:rPr>
          <w:rFonts w:ascii="Arial" w:hAnsi="Arial" w:cs="Arial"/>
          <w:i/>
          <w:sz w:val="24"/>
          <w:szCs w:val="24"/>
        </w:rPr>
      </w:pPr>
      <w:r w:rsidRPr="00C132FC">
        <w:rPr>
          <w:rFonts w:ascii="Arial" w:hAnsi="Arial" w:cs="Arial"/>
          <w:i/>
          <w:sz w:val="24"/>
          <w:szCs w:val="24"/>
        </w:rPr>
        <w:t>Las</w:t>
      </w:r>
      <w:r w:rsidRPr="00C132FC">
        <w:rPr>
          <w:rFonts w:ascii="Arial" w:hAnsi="Arial" w:cs="Arial"/>
          <w:sz w:val="24"/>
          <w:szCs w:val="24"/>
        </w:rPr>
        <w:t xml:space="preserve"> propiedades</w:t>
      </w:r>
      <w:r w:rsidRPr="00C132FC">
        <w:rPr>
          <w:rFonts w:ascii="Arial" w:hAnsi="Arial" w:cs="Arial"/>
          <w:i/>
          <w:sz w:val="24"/>
          <w:szCs w:val="24"/>
        </w:rPr>
        <w:t xml:space="preserve"> son características que tienen los </w:t>
      </w:r>
      <w:r w:rsidR="00F93103">
        <w:rPr>
          <w:rFonts w:ascii="Arial" w:hAnsi="Arial" w:cs="Arial"/>
          <w:i/>
          <w:sz w:val="24"/>
          <w:szCs w:val="24"/>
        </w:rPr>
        <w:t xml:space="preserve">sistemas o </w:t>
      </w:r>
      <w:r w:rsidRPr="00C132FC">
        <w:rPr>
          <w:rFonts w:ascii="Arial" w:hAnsi="Arial" w:cs="Arial"/>
          <w:i/>
          <w:sz w:val="24"/>
          <w:szCs w:val="24"/>
        </w:rPr>
        <w:t>cuerpos.</w:t>
      </w:r>
      <w:r w:rsidR="00F93103">
        <w:rPr>
          <w:rFonts w:ascii="Arial" w:hAnsi="Arial" w:cs="Arial"/>
          <w:i/>
          <w:sz w:val="24"/>
          <w:szCs w:val="24"/>
        </w:rPr>
        <w:t xml:space="preserve"> </w:t>
      </w:r>
    </w:p>
    <w:p w:rsidR="00E02C5C" w:rsidRPr="0055686C" w:rsidRDefault="00E02C5C" w:rsidP="00E02C5C">
      <w:pPr>
        <w:spacing w:line="360" w:lineRule="auto"/>
        <w:jc w:val="both"/>
        <w:rPr>
          <w:rFonts w:ascii="Arial" w:hAnsi="Arial" w:cs="Arial"/>
          <w:sz w:val="24"/>
          <w:szCs w:val="24"/>
        </w:rPr>
      </w:pPr>
      <w:r w:rsidRPr="00C132FC">
        <w:rPr>
          <w:rFonts w:ascii="Arial" w:hAnsi="Arial" w:cs="Arial"/>
          <w:sz w:val="24"/>
          <w:szCs w:val="24"/>
        </w:rPr>
        <w:t>Éstas propiedades se pueden clasificar</w:t>
      </w:r>
      <w:r w:rsidRPr="0055686C">
        <w:rPr>
          <w:rFonts w:ascii="Arial" w:hAnsi="Arial" w:cs="Arial"/>
          <w:sz w:val="24"/>
          <w:szCs w:val="24"/>
        </w:rPr>
        <w:t xml:space="preserve"> (calidad o cualidad) en distintos tipos o clases, y según la clase, se pueden cuantificar o medir (cantidad).</w:t>
      </w:r>
    </w:p>
    <w:p w:rsidR="00E02C5C" w:rsidRPr="0055686C" w:rsidRDefault="00E02C5C" w:rsidP="00E02C5C">
      <w:pPr>
        <w:spacing w:line="360" w:lineRule="auto"/>
        <w:jc w:val="both"/>
        <w:rPr>
          <w:rFonts w:ascii="Arial" w:hAnsi="Arial" w:cs="Arial"/>
          <w:sz w:val="24"/>
          <w:szCs w:val="24"/>
        </w:rPr>
      </w:pPr>
      <w:r w:rsidRPr="0055686C">
        <w:rPr>
          <w:rFonts w:ascii="Arial" w:hAnsi="Arial" w:cs="Arial"/>
          <w:b/>
          <w:sz w:val="24"/>
          <w:szCs w:val="24"/>
        </w:rPr>
        <w:t>1 . 4 . 1.  Propiedades subjetivas.</w:t>
      </w:r>
      <w:r w:rsidRPr="0055686C">
        <w:rPr>
          <w:rFonts w:ascii="Arial" w:hAnsi="Arial" w:cs="Arial"/>
          <w:sz w:val="24"/>
          <w:szCs w:val="24"/>
        </w:rPr>
        <w:t xml:space="preserve"> </w:t>
      </w:r>
    </w:p>
    <w:p w:rsidR="00E02C5C" w:rsidRPr="0055686C" w:rsidRDefault="00E02C5C" w:rsidP="00E02C5C">
      <w:pPr>
        <w:spacing w:line="360" w:lineRule="auto"/>
        <w:jc w:val="both"/>
        <w:rPr>
          <w:rFonts w:ascii="Arial" w:hAnsi="Arial" w:cs="Arial"/>
          <w:sz w:val="24"/>
          <w:szCs w:val="24"/>
        </w:rPr>
      </w:pPr>
      <w:r w:rsidRPr="0055686C">
        <w:rPr>
          <w:rFonts w:ascii="Arial" w:hAnsi="Arial" w:cs="Arial"/>
          <w:i/>
          <w:sz w:val="24"/>
          <w:szCs w:val="24"/>
        </w:rPr>
        <w:t>Son las que no se pueden medir, se pueden clasificar pero no se puede obtener un valor numérico, no existe un proceso de medición.</w:t>
      </w:r>
      <w:r w:rsidRPr="0055686C">
        <w:rPr>
          <w:rFonts w:ascii="Arial" w:hAnsi="Arial" w:cs="Arial"/>
          <w:sz w:val="24"/>
          <w:szCs w:val="24"/>
        </w:rPr>
        <w:t xml:space="preserve"> Ejemplos importantes son los caracteres organolépticos: olor, color, sabor, textura.</w:t>
      </w:r>
    </w:p>
    <w:p w:rsidR="00E02C5C" w:rsidRPr="0055686C" w:rsidRDefault="00E02C5C" w:rsidP="00E02C5C">
      <w:pPr>
        <w:pStyle w:val="Textoindependiente2"/>
        <w:spacing w:line="360" w:lineRule="auto"/>
        <w:rPr>
          <w:rFonts w:ascii="Arial" w:hAnsi="Arial" w:cs="Arial"/>
          <w:szCs w:val="24"/>
        </w:rPr>
      </w:pPr>
      <w:r w:rsidRPr="0055686C">
        <w:rPr>
          <w:rFonts w:ascii="Arial" w:hAnsi="Arial" w:cs="Arial"/>
          <w:szCs w:val="24"/>
        </w:rPr>
        <w:t>1 . 4 . 2 .  Propiedades objetivas.</w:t>
      </w:r>
    </w:p>
    <w:p w:rsidR="00E02C5C" w:rsidRPr="00C132FC" w:rsidRDefault="00E02C5C" w:rsidP="00E02C5C">
      <w:pPr>
        <w:spacing w:line="360" w:lineRule="auto"/>
        <w:jc w:val="both"/>
        <w:rPr>
          <w:rFonts w:ascii="Arial" w:hAnsi="Arial" w:cs="Arial"/>
          <w:sz w:val="24"/>
          <w:szCs w:val="24"/>
        </w:rPr>
      </w:pPr>
      <w:r w:rsidRPr="00C132FC">
        <w:rPr>
          <w:rFonts w:ascii="Arial" w:hAnsi="Arial" w:cs="Arial"/>
          <w:i/>
          <w:sz w:val="24"/>
          <w:szCs w:val="24"/>
        </w:rPr>
        <w:t>Son las que se pueden medir, o sea obtener un valor numérico comparando la propiedad con un patrón de la misma clase que la propiedad medida mediante un proceso de medición.</w:t>
      </w:r>
      <w:r w:rsidRPr="00C132FC">
        <w:rPr>
          <w:rFonts w:ascii="Arial" w:hAnsi="Arial" w:cs="Arial"/>
          <w:sz w:val="24"/>
          <w:szCs w:val="24"/>
        </w:rPr>
        <w:t xml:space="preserve"> Una propiedad medida se llama magnitud (</w:t>
      </w:r>
      <w:r w:rsidR="00127323">
        <w:rPr>
          <w:rFonts w:ascii="Arial" w:hAnsi="Arial" w:cs="Arial"/>
          <w:sz w:val="24"/>
          <w:szCs w:val="24"/>
        </w:rPr>
        <w:t>V</w:t>
      </w:r>
      <w:r w:rsidR="00BD16F1" w:rsidRPr="00C132FC">
        <w:rPr>
          <w:rFonts w:ascii="Arial" w:hAnsi="Arial" w:cs="Arial"/>
          <w:sz w:val="24"/>
          <w:szCs w:val="24"/>
        </w:rPr>
        <w:t xml:space="preserve">er epíg. </w:t>
      </w:r>
      <w:r w:rsidRPr="00C132FC">
        <w:rPr>
          <w:rFonts w:ascii="Arial" w:hAnsi="Arial" w:cs="Arial"/>
          <w:sz w:val="24"/>
          <w:szCs w:val="24"/>
        </w:rPr>
        <w:t>1.2.6; 5.3).</w:t>
      </w:r>
    </w:p>
    <w:p w:rsidR="00E02C5C" w:rsidRPr="00C132FC" w:rsidRDefault="00E02C5C" w:rsidP="00E02C5C">
      <w:pPr>
        <w:pStyle w:val="Textoindependiente"/>
        <w:spacing w:line="360" w:lineRule="auto"/>
        <w:rPr>
          <w:rFonts w:ascii="Arial" w:hAnsi="Arial" w:cs="Arial"/>
          <w:i/>
          <w:szCs w:val="24"/>
          <w:lang w:val="es-ES"/>
        </w:rPr>
      </w:pPr>
      <w:r w:rsidRPr="00F93103">
        <w:rPr>
          <w:rFonts w:ascii="Arial" w:hAnsi="Arial" w:cs="Arial"/>
          <w:b/>
          <w:szCs w:val="24"/>
          <w:lang w:val="es-ES"/>
        </w:rPr>
        <w:t>Propiedades objetivas</w:t>
      </w:r>
      <w:r w:rsidRPr="00F93103">
        <w:rPr>
          <w:rFonts w:ascii="Arial" w:hAnsi="Arial" w:cs="Arial"/>
          <w:szCs w:val="24"/>
          <w:lang w:val="es-ES"/>
        </w:rPr>
        <w:t>:</w:t>
      </w:r>
    </w:p>
    <w:p w:rsidR="00E02C5C" w:rsidRPr="00C132FC" w:rsidRDefault="00E02C5C" w:rsidP="00E02C5C">
      <w:pPr>
        <w:spacing w:line="360" w:lineRule="auto"/>
        <w:jc w:val="both"/>
        <w:rPr>
          <w:rFonts w:ascii="Arial" w:hAnsi="Arial" w:cs="Arial"/>
          <w:sz w:val="24"/>
          <w:szCs w:val="24"/>
        </w:rPr>
      </w:pPr>
      <w:r w:rsidRPr="00C132FC">
        <w:rPr>
          <w:rFonts w:ascii="Arial" w:hAnsi="Arial" w:cs="Arial"/>
          <w:i/>
          <w:sz w:val="24"/>
          <w:szCs w:val="24"/>
        </w:rPr>
        <w:t>- Masa:</w:t>
      </w:r>
      <w:r w:rsidRPr="00C132FC">
        <w:rPr>
          <w:rFonts w:ascii="Arial" w:hAnsi="Arial" w:cs="Arial"/>
          <w:sz w:val="24"/>
          <w:szCs w:val="24"/>
        </w:rPr>
        <w:t xml:space="preserve"> los cuerpos o sistemas están formados por materia y la magnitud que mide la </w:t>
      </w:r>
      <w:r w:rsidRPr="00C132FC">
        <w:rPr>
          <w:rFonts w:ascii="Arial" w:hAnsi="Arial" w:cs="Arial"/>
          <w:i/>
          <w:sz w:val="24"/>
          <w:szCs w:val="24"/>
        </w:rPr>
        <w:t>cantidad de materia se llama</w:t>
      </w:r>
      <w:r w:rsidRPr="00C132FC">
        <w:rPr>
          <w:rFonts w:ascii="Arial" w:hAnsi="Arial" w:cs="Arial"/>
          <w:sz w:val="24"/>
          <w:szCs w:val="24"/>
        </w:rPr>
        <w:t xml:space="preserve"> masa.</w:t>
      </w:r>
    </w:p>
    <w:p w:rsidR="00E02C5C" w:rsidRPr="00C132FC" w:rsidRDefault="00E02C5C" w:rsidP="00E02C5C">
      <w:pPr>
        <w:pStyle w:val="Textoindependiente"/>
        <w:spacing w:line="360" w:lineRule="auto"/>
        <w:rPr>
          <w:rFonts w:ascii="Arial" w:hAnsi="Arial" w:cs="Arial"/>
          <w:szCs w:val="24"/>
          <w:lang w:val="es-ES"/>
        </w:rPr>
      </w:pPr>
      <w:r w:rsidRPr="00C132FC">
        <w:rPr>
          <w:rFonts w:ascii="Arial" w:hAnsi="Arial" w:cs="Arial"/>
          <w:szCs w:val="24"/>
          <w:lang w:val="es-ES"/>
        </w:rPr>
        <w:t xml:space="preserve">La unidad patrón de masa es una porción de materia elegida convencionalmente que se llama </w:t>
      </w:r>
      <w:r w:rsidRPr="00F93103">
        <w:rPr>
          <w:rFonts w:ascii="Arial" w:hAnsi="Arial" w:cs="Arial"/>
          <w:b/>
          <w:szCs w:val="24"/>
          <w:lang w:val="es-ES"/>
        </w:rPr>
        <w:t>kilogramo</w:t>
      </w:r>
      <w:r w:rsidRPr="00C132FC">
        <w:rPr>
          <w:rFonts w:ascii="Arial" w:hAnsi="Arial" w:cs="Arial"/>
          <w:szCs w:val="24"/>
          <w:lang w:val="es-ES"/>
        </w:rPr>
        <w:t xml:space="preserve"> y se representa </w:t>
      </w:r>
      <w:r w:rsidRPr="00F93103">
        <w:rPr>
          <w:rFonts w:ascii="Arial" w:hAnsi="Arial" w:cs="Arial"/>
          <w:b/>
          <w:szCs w:val="24"/>
          <w:lang w:val="es-ES"/>
        </w:rPr>
        <w:t>kg</w:t>
      </w:r>
      <w:r w:rsidRPr="00C132FC">
        <w:rPr>
          <w:rFonts w:ascii="Arial" w:hAnsi="Arial" w:cs="Arial"/>
          <w:szCs w:val="24"/>
          <w:lang w:val="es-ES"/>
        </w:rPr>
        <w:t>. Se usan múltiplos y submúltiplos decimales, gramos (g</w:t>
      </w:r>
      <w:r w:rsidR="00127323" w:rsidRPr="00C132FC">
        <w:rPr>
          <w:rFonts w:ascii="Arial" w:hAnsi="Arial" w:cs="Arial"/>
          <w:szCs w:val="24"/>
          <w:lang w:val="es-ES"/>
        </w:rPr>
        <w:t>), miligramo</w:t>
      </w:r>
      <w:r w:rsidRPr="00C132FC">
        <w:rPr>
          <w:rFonts w:ascii="Arial" w:hAnsi="Arial" w:cs="Arial"/>
          <w:szCs w:val="24"/>
          <w:lang w:val="es-ES"/>
        </w:rPr>
        <w:t xml:space="preserve"> (mg), etc. Hay otras unidades, por ejemplo, la libra</w:t>
      </w:r>
      <w:r w:rsidR="00F93103">
        <w:rPr>
          <w:rFonts w:ascii="Arial" w:hAnsi="Arial" w:cs="Arial"/>
          <w:szCs w:val="24"/>
          <w:lang w:val="es-ES"/>
        </w:rPr>
        <w:t xml:space="preserve"> (Ver Lecturas Com</w:t>
      </w:r>
      <w:r w:rsidR="00E44619">
        <w:rPr>
          <w:rFonts w:ascii="Arial" w:hAnsi="Arial" w:cs="Arial"/>
          <w:szCs w:val="24"/>
          <w:lang w:val="es-ES"/>
        </w:rPr>
        <w:t>plementarias cap. 5: Unidades fundamentales del Sistema Internacional SI)</w:t>
      </w:r>
      <w:r w:rsidRPr="00C132FC">
        <w:rPr>
          <w:rFonts w:ascii="Arial" w:hAnsi="Arial" w:cs="Arial"/>
          <w:szCs w:val="24"/>
          <w:lang w:val="es-ES"/>
        </w:rPr>
        <w:t>.</w:t>
      </w:r>
    </w:p>
    <w:p w:rsidR="00E02C5C" w:rsidRPr="00C132FC" w:rsidRDefault="00E02C5C" w:rsidP="00E02C5C">
      <w:pPr>
        <w:spacing w:line="360" w:lineRule="auto"/>
        <w:jc w:val="both"/>
        <w:rPr>
          <w:rFonts w:ascii="Arial" w:hAnsi="Arial" w:cs="Arial"/>
          <w:sz w:val="24"/>
          <w:szCs w:val="24"/>
        </w:rPr>
      </w:pPr>
      <w:r w:rsidRPr="00C132FC">
        <w:rPr>
          <w:rFonts w:ascii="Arial" w:hAnsi="Arial" w:cs="Arial"/>
          <w:i/>
          <w:sz w:val="24"/>
          <w:szCs w:val="24"/>
        </w:rPr>
        <w:t>- Longitud (distancia):</w:t>
      </w:r>
      <w:r w:rsidRPr="00C132FC">
        <w:rPr>
          <w:rFonts w:ascii="Arial" w:hAnsi="Arial" w:cs="Arial"/>
          <w:sz w:val="24"/>
          <w:szCs w:val="24"/>
        </w:rPr>
        <w:t xml:space="preserve"> la longitud es una propiedad fundamental y se presenta, por ejemplo, en el concepto de distancia,</w:t>
      </w:r>
      <w:r w:rsidR="00F93103">
        <w:rPr>
          <w:rFonts w:ascii="Arial" w:hAnsi="Arial" w:cs="Arial"/>
          <w:sz w:val="24"/>
          <w:szCs w:val="24"/>
        </w:rPr>
        <w:t xml:space="preserve"> </w:t>
      </w:r>
      <w:r w:rsidRPr="00C132FC">
        <w:rPr>
          <w:rFonts w:ascii="Arial" w:hAnsi="Arial" w:cs="Arial"/>
          <w:sz w:val="24"/>
          <w:szCs w:val="24"/>
        </w:rPr>
        <w:t xml:space="preserve">en las dimensiones de un cuerpo que determinan el volumen del mismo. </w:t>
      </w:r>
    </w:p>
    <w:p w:rsidR="00E02C5C" w:rsidRPr="00C132FC" w:rsidRDefault="00E02C5C" w:rsidP="00E02C5C">
      <w:pPr>
        <w:spacing w:line="360" w:lineRule="auto"/>
        <w:jc w:val="both"/>
        <w:rPr>
          <w:rFonts w:ascii="Arial" w:hAnsi="Arial" w:cs="Arial"/>
          <w:sz w:val="24"/>
          <w:szCs w:val="24"/>
        </w:rPr>
      </w:pPr>
      <w:r w:rsidRPr="00C132FC">
        <w:rPr>
          <w:rFonts w:ascii="Arial" w:hAnsi="Arial" w:cs="Arial"/>
          <w:sz w:val="24"/>
          <w:szCs w:val="24"/>
        </w:rPr>
        <w:t xml:space="preserve">La unidad patrón de longitud se llama </w:t>
      </w:r>
      <w:r w:rsidRPr="00F93103">
        <w:rPr>
          <w:rFonts w:ascii="Arial" w:hAnsi="Arial" w:cs="Arial"/>
          <w:b/>
          <w:sz w:val="24"/>
          <w:szCs w:val="24"/>
        </w:rPr>
        <w:t>metro (m)</w:t>
      </w:r>
      <w:r w:rsidRPr="00C132FC">
        <w:rPr>
          <w:rFonts w:ascii="Arial" w:hAnsi="Arial" w:cs="Arial"/>
          <w:sz w:val="24"/>
          <w:szCs w:val="24"/>
        </w:rPr>
        <w:t xml:space="preserve"> y se usan múltiplos y submúltiplos decimales. Hay otras unidades, por ejemplo, el pie, la pulgada.</w:t>
      </w:r>
    </w:p>
    <w:p w:rsidR="00E02C5C" w:rsidRPr="00C132FC" w:rsidRDefault="00E02C5C" w:rsidP="00E02C5C">
      <w:pPr>
        <w:spacing w:line="360" w:lineRule="auto"/>
        <w:jc w:val="both"/>
        <w:rPr>
          <w:rFonts w:ascii="Arial" w:hAnsi="Arial" w:cs="Arial"/>
          <w:sz w:val="24"/>
          <w:szCs w:val="24"/>
        </w:rPr>
      </w:pPr>
      <w:r w:rsidRPr="0055686C">
        <w:rPr>
          <w:rFonts w:ascii="Arial" w:hAnsi="Arial" w:cs="Arial"/>
          <w:b/>
          <w:i/>
          <w:sz w:val="24"/>
          <w:szCs w:val="24"/>
        </w:rPr>
        <w:lastRenderedPageBreak/>
        <w:t xml:space="preserve">- </w:t>
      </w:r>
      <w:r w:rsidRPr="00C132FC">
        <w:rPr>
          <w:rFonts w:ascii="Arial" w:hAnsi="Arial" w:cs="Arial"/>
          <w:i/>
          <w:sz w:val="24"/>
          <w:szCs w:val="24"/>
        </w:rPr>
        <w:t xml:space="preserve">Tiempo: </w:t>
      </w:r>
      <w:r w:rsidRPr="00C132FC">
        <w:rPr>
          <w:rFonts w:ascii="Arial" w:hAnsi="Arial" w:cs="Arial"/>
          <w:sz w:val="24"/>
          <w:szCs w:val="24"/>
        </w:rPr>
        <w:t>característica fundamental del Universo.</w:t>
      </w:r>
      <w:r w:rsidRPr="00C132FC">
        <w:rPr>
          <w:rFonts w:ascii="Arial" w:hAnsi="Arial" w:cs="Arial"/>
          <w:i/>
          <w:sz w:val="24"/>
          <w:szCs w:val="24"/>
        </w:rPr>
        <w:t xml:space="preserve"> Tiene un solo sentido hacia el futuro, luego las variaciones son siempre positivas</w:t>
      </w:r>
      <w:r w:rsidRPr="00C132FC">
        <w:rPr>
          <w:rFonts w:ascii="Arial" w:hAnsi="Arial" w:cs="Arial"/>
          <w:sz w:val="24"/>
          <w:szCs w:val="24"/>
        </w:rPr>
        <w:t>:</w:t>
      </w:r>
      <m:oMath>
        <m:r>
          <w:rPr>
            <w:rFonts w:ascii="Cambria Math" w:hAnsi="Cambria Math" w:cs="Arial"/>
            <w:sz w:val="24"/>
            <w:szCs w:val="24"/>
          </w:rPr>
          <m:t xml:space="preserve"> </m:t>
        </m:r>
        <m:r>
          <m:rPr>
            <m:sty m:val="p"/>
          </m:rPr>
          <w:rPr>
            <w:rFonts w:ascii="Cambria Math" w:hAnsi="Cambria Math" w:cs="Arial"/>
            <w:sz w:val="24"/>
            <w:szCs w:val="24"/>
          </w:rPr>
          <m:t>∆t=</m:t>
        </m:r>
        <m:sSub>
          <m:sSubPr>
            <m:ctrlPr>
              <w:rPr>
                <w:rFonts w:ascii="Cambria Math" w:hAnsi="Cambria Math" w:cs="Arial"/>
                <w:sz w:val="24"/>
                <w:szCs w:val="24"/>
              </w:rPr>
            </m:ctrlPr>
          </m:sSubPr>
          <m:e>
            <m:r>
              <m:rPr>
                <m:sty m:val="p"/>
              </m:rPr>
              <w:rPr>
                <w:rFonts w:ascii="Cambria Math" w:hAnsi="Cambria Math" w:cs="Arial"/>
                <w:sz w:val="24"/>
                <w:szCs w:val="24"/>
              </w:rPr>
              <m:t>t</m:t>
            </m:r>
          </m:e>
          <m:sub>
            <m:r>
              <m:rPr>
                <m:sty m:val="p"/>
              </m:rPr>
              <w:rPr>
                <w:rFonts w:ascii="Cambria Math" w:hAnsi="Cambria Math" w:cs="Arial"/>
                <w:sz w:val="24"/>
                <w:szCs w:val="24"/>
              </w:rPr>
              <m:t>F</m:t>
            </m:r>
          </m:sub>
        </m:sSub>
        <m:r>
          <m:rPr>
            <m:sty m:val="p"/>
          </m:rPr>
          <w:rPr>
            <w:rFonts w:ascii="Cambria Math" w:hAnsi="Cambria Math" w:cs="Arial"/>
            <w:sz w:val="24"/>
            <w:szCs w:val="24"/>
          </w:rPr>
          <m:t>-</m:t>
        </m:r>
        <m:sSub>
          <m:sSubPr>
            <m:ctrlPr>
              <w:rPr>
                <w:rFonts w:ascii="Cambria Math" w:hAnsi="Cambria Math" w:cs="Arial"/>
                <w:sz w:val="24"/>
                <w:szCs w:val="24"/>
              </w:rPr>
            </m:ctrlPr>
          </m:sSubPr>
          <m:e>
            <m:r>
              <m:rPr>
                <m:sty m:val="p"/>
              </m:rPr>
              <w:rPr>
                <w:rFonts w:ascii="Cambria Math" w:hAnsi="Cambria Math" w:cs="Arial"/>
                <w:sz w:val="24"/>
                <w:szCs w:val="24"/>
              </w:rPr>
              <m:t>t</m:t>
            </m:r>
          </m:e>
          <m:sub>
            <m:r>
              <m:rPr>
                <m:sty m:val="p"/>
              </m:rPr>
              <w:rPr>
                <w:rFonts w:ascii="Cambria Math" w:hAnsi="Cambria Math" w:cs="Arial"/>
                <w:sz w:val="24"/>
                <w:szCs w:val="24"/>
              </w:rPr>
              <m:t>i</m:t>
            </m:r>
          </m:sub>
        </m:sSub>
      </m:oMath>
      <w:r w:rsidRPr="00C132FC">
        <w:rPr>
          <w:rFonts w:ascii="Arial" w:hAnsi="Arial" w:cs="Arial"/>
          <w:sz w:val="24"/>
          <w:szCs w:val="24"/>
        </w:rPr>
        <w:t>;</w:t>
      </w:r>
      <w:r w:rsidRPr="00C132FC">
        <w:rPr>
          <w:rFonts w:ascii="Arial" w:hAnsi="Arial" w:cs="Arial"/>
          <w:i/>
          <w:sz w:val="24"/>
          <w:szCs w:val="24"/>
        </w:rPr>
        <w:t xml:space="preserve"> el tiempo final mayor que el tiempo inicial</w:t>
      </w:r>
      <w:r w:rsidRPr="00C132FC">
        <w:rPr>
          <w:rFonts w:ascii="Arial" w:hAnsi="Arial" w:cs="Arial"/>
          <w:sz w:val="24"/>
          <w:szCs w:val="24"/>
        </w:rPr>
        <w:t xml:space="preserve">. La unidad patrón es el </w:t>
      </w:r>
      <w:r w:rsidRPr="00F93103">
        <w:rPr>
          <w:rFonts w:ascii="Arial" w:hAnsi="Arial" w:cs="Arial"/>
          <w:b/>
          <w:sz w:val="24"/>
          <w:szCs w:val="24"/>
        </w:rPr>
        <w:t>segundo [s]</w:t>
      </w:r>
      <w:r w:rsidRPr="00C132FC">
        <w:rPr>
          <w:rFonts w:ascii="Arial" w:hAnsi="Arial" w:cs="Arial"/>
          <w:sz w:val="24"/>
          <w:szCs w:val="24"/>
        </w:rPr>
        <w:t xml:space="preserve">. Otras unidades son hora, minuto, </w:t>
      </w:r>
      <w:r w:rsidR="00F2182F" w:rsidRPr="00C132FC">
        <w:rPr>
          <w:rFonts w:ascii="Arial" w:hAnsi="Arial" w:cs="Arial"/>
          <w:sz w:val="24"/>
          <w:szCs w:val="24"/>
        </w:rPr>
        <w:t>etc.</w:t>
      </w:r>
    </w:p>
    <w:p w:rsidR="007113F0" w:rsidRDefault="00E02C5C" w:rsidP="007113F0">
      <w:pPr>
        <w:spacing w:line="360" w:lineRule="auto"/>
        <w:jc w:val="both"/>
        <w:rPr>
          <w:rFonts w:ascii="Arial" w:hAnsi="Arial" w:cs="Arial"/>
          <w:b/>
          <w:sz w:val="24"/>
          <w:szCs w:val="24"/>
        </w:rPr>
      </w:pPr>
      <w:r w:rsidRPr="00C132FC">
        <w:rPr>
          <w:rFonts w:ascii="Arial" w:hAnsi="Arial" w:cs="Arial"/>
          <w:i/>
          <w:sz w:val="24"/>
          <w:szCs w:val="24"/>
        </w:rPr>
        <w:t>- Volumen:</w:t>
      </w:r>
      <w:r w:rsidRPr="00C132FC">
        <w:rPr>
          <w:rFonts w:ascii="Arial" w:hAnsi="Arial" w:cs="Arial"/>
          <w:sz w:val="24"/>
          <w:szCs w:val="24"/>
        </w:rPr>
        <w:t xml:space="preserve"> es el espacio que ocupa un cuerpo. El volumen de un cuerpo se puede medir con distintos métodos según la forma del cuerpo. Los cuerpos sólidos son los únicos que tienen forma propia. En el caso de los sólidos que tienen la </w:t>
      </w:r>
      <w:r w:rsidRPr="00C132FC">
        <w:rPr>
          <w:rFonts w:ascii="Arial" w:hAnsi="Arial" w:cs="Arial"/>
          <w:i/>
          <w:sz w:val="24"/>
          <w:szCs w:val="24"/>
        </w:rPr>
        <w:t>forma de prisma rectangular</w:t>
      </w:r>
      <w:r w:rsidRPr="00C132FC">
        <w:rPr>
          <w:rFonts w:ascii="Arial" w:hAnsi="Arial" w:cs="Arial"/>
          <w:sz w:val="24"/>
          <w:szCs w:val="24"/>
        </w:rPr>
        <w:t>, o sea que las caras son perpendiculares entre sí, el volumen se puede obtener mediante las longitudes de cada arista que llamamos dimensiones del cuerpo y el volumen es el producto de las tres dimensiones en iguales unidades:</w:t>
      </w:r>
      <w:r w:rsidR="00E44619">
        <w:rPr>
          <w:rFonts w:ascii="Arial" w:hAnsi="Arial" w:cs="Arial"/>
          <w:sz w:val="24"/>
          <w:szCs w:val="24"/>
        </w:rPr>
        <w:t xml:space="preserve"> </w:t>
      </w:r>
      <w:r w:rsidR="007113F0">
        <w:rPr>
          <w:rFonts w:ascii="Arial" w:hAnsi="Arial" w:cs="Arial"/>
          <w:sz w:val="24"/>
          <w:szCs w:val="24"/>
        </w:rPr>
        <w:t xml:space="preserve"> </w:t>
      </w:r>
      <w:r w:rsidR="00E44619" w:rsidRPr="00E44619">
        <w:rPr>
          <w:rFonts w:ascii="Arial" w:hAnsi="Arial" w:cs="Arial"/>
          <w:b/>
          <w:sz w:val="24"/>
          <w:szCs w:val="24"/>
        </w:rPr>
        <w:t>V = a . b . c. [u</w:t>
      </w:r>
      <w:r w:rsidR="00E44619" w:rsidRPr="00E44619">
        <w:rPr>
          <w:rFonts w:ascii="Arial" w:hAnsi="Arial" w:cs="Arial"/>
          <w:b/>
          <w:sz w:val="24"/>
          <w:szCs w:val="24"/>
          <w:vertAlign w:val="superscript"/>
        </w:rPr>
        <w:t>3</w:t>
      </w:r>
      <w:r w:rsidR="00E44619" w:rsidRPr="00E44619">
        <w:rPr>
          <w:rFonts w:ascii="Arial" w:hAnsi="Arial" w:cs="Arial"/>
          <w:b/>
          <w:sz w:val="24"/>
          <w:szCs w:val="24"/>
        </w:rPr>
        <w:t>]</w:t>
      </w:r>
    </w:p>
    <w:p w:rsidR="00E02C5C" w:rsidRPr="00AA7637" w:rsidRDefault="00E02C5C" w:rsidP="007113F0">
      <w:pPr>
        <w:spacing w:line="360" w:lineRule="auto"/>
        <w:jc w:val="both"/>
        <w:rPr>
          <w:rFonts w:ascii="Arial" w:hAnsi="Arial" w:cs="Arial"/>
          <w:sz w:val="24"/>
          <w:szCs w:val="24"/>
        </w:rPr>
      </w:pPr>
      <w:r w:rsidRPr="00AA7637">
        <w:rPr>
          <w:rFonts w:ascii="Arial" w:hAnsi="Arial" w:cs="Arial"/>
          <w:sz w:val="24"/>
          <w:szCs w:val="24"/>
        </w:rPr>
        <w:t xml:space="preserve">La unidad patrón de volumen es el </w:t>
      </w:r>
      <w:r w:rsidRPr="00AA7637">
        <w:rPr>
          <w:rFonts w:ascii="Arial" w:hAnsi="Arial" w:cs="Arial"/>
          <w:i/>
          <w:sz w:val="24"/>
          <w:szCs w:val="24"/>
        </w:rPr>
        <w:t>volumen de un cubo</w:t>
      </w:r>
      <w:r w:rsidRPr="00AA7637">
        <w:rPr>
          <w:rFonts w:ascii="Arial" w:hAnsi="Arial" w:cs="Arial"/>
          <w:sz w:val="24"/>
          <w:szCs w:val="24"/>
        </w:rPr>
        <w:t xml:space="preserve"> que tiene 1m de arista, o sea </w:t>
      </w:r>
      <w:smartTag w:uri="urn:schemas-microsoft-com:office:smarttags" w:element="metricconverter">
        <w:smartTagPr>
          <w:attr w:name="ProductID" w:val="1 m3"/>
        </w:smartTagPr>
        <w:r w:rsidRPr="00AA7637">
          <w:rPr>
            <w:rFonts w:ascii="Arial" w:hAnsi="Arial" w:cs="Arial"/>
            <w:sz w:val="24"/>
            <w:szCs w:val="24"/>
          </w:rPr>
          <w:t>1 m</w:t>
        </w:r>
        <w:r w:rsidRPr="00AA7637">
          <w:rPr>
            <w:rFonts w:ascii="Arial" w:hAnsi="Arial" w:cs="Arial"/>
            <w:sz w:val="24"/>
            <w:szCs w:val="24"/>
            <w:vertAlign w:val="superscript"/>
          </w:rPr>
          <w:t>3</w:t>
        </w:r>
      </w:smartTag>
      <w:r w:rsidRPr="00AA7637">
        <w:rPr>
          <w:rFonts w:ascii="Arial" w:hAnsi="Arial" w:cs="Arial"/>
          <w:sz w:val="24"/>
          <w:szCs w:val="24"/>
        </w:rPr>
        <w:t>. Se usan múltiplos y submúltiplos (cm</w:t>
      </w:r>
      <w:r w:rsidRPr="00AA7637">
        <w:rPr>
          <w:rFonts w:ascii="Arial" w:hAnsi="Arial" w:cs="Arial"/>
          <w:sz w:val="24"/>
          <w:szCs w:val="24"/>
          <w:vertAlign w:val="superscript"/>
        </w:rPr>
        <w:t>3</w:t>
      </w:r>
      <w:r w:rsidRPr="00AA7637">
        <w:rPr>
          <w:rFonts w:ascii="Arial" w:hAnsi="Arial" w:cs="Arial"/>
          <w:sz w:val="24"/>
          <w:szCs w:val="24"/>
        </w:rPr>
        <w:t>, mm</w:t>
      </w:r>
      <w:r w:rsidRPr="00AA7637">
        <w:rPr>
          <w:rFonts w:ascii="Arial" w:hAnsi="Arial" w:cs="Arial"/>
          <w:sz w:val="24"/>
          <w:szCs w:val="24"/>
          <w:vertAlign w:val="superscript"/>
        </w:rPr>
        <w:t>3</w:t>
      </w:r>
      <w:r w:rsidRPr="00AA7637">
        <w:rPr>
          <w:rFonts w:ascii="Arial" w:hAnsi="Arial" w:cs="Arial"/>
          <w:sz w:val="24"/>
          <w:szCs w:val="24"/>
        </w:rPr>
        <w:t>, dm</w:t>
      </w:r>
      <w:r w:rsidRPr="00AA7637">
        <w:rPr>
          <w:rFonts w:ascii="Arial" w:hAnsi="Arial" w:cs="Arial"/>
          <w:sz w:val="24"/>
          <w:szCs w:val="24"/>
          <w:vertAlign w:val="superscript"/>
        </w:rPr>
        <w:t>3</w:t>
      </w:r>
      <w:r w:rsidRPr="00AA7637">
        <w:rPr>
          <w:rFonts w:ascii="Arial" w:hAnsi="Arial" w:cs="Arial"/>
          <w:sz w:val="24"/>
          <w:szCs w:val="24"/>
        </w:rPr>
        <w:t>). Otra unidad de volumen usada es el litro (L), que es el volumen de un cubo de un dm</w:t>
      </w:r>
      <w:r w:rsidRPr="00AA7637">
        <w:rPr>
          <w:rFonts w:ascii="Arial" w:hAnsi="Arial" w:cs="Arial"/>
          <w:sz w:val="24"/>
          <w:szCs w:val="24"/>
          <w:vertAlign w:val="superscript"/>
        </w:rPr>
        <w:t>3</w:t>
      </w:r>
      <w:r w:rsidRPr="00AA7637">
        <w:rPr>
          <w:rFonts w:ascii="Arial" w:hAnsi="Arial" w:cs="Arial"/>
          <w:sz w:val="24"/>
          <w:szCs w:val="24"/>
        </w:rPr>
        <w:t xml:space="preserve"> (dm = </w:t>
      </w:r>
      <w:smartTag w:uri="urn:schemas-microsoft-com:office:smarttags" w:element="metricconverter">
        <w:smartTagPr>
          <w:attr w:name="ProductID" w:val="10 cm"/>
        </w:smartTagPr>
        <w:r w:rsidRPr="00AA7637">
          <w:rPr>
            <w:rFonts w:ascii="Arial" w:hAnsi="Arial" w:cs="Arial"/>
            <w:sz w:val="24"/>
            <w:szCs w:val="24"/>
          </w:rPr>
          <w:t>10 cm</w:t>
        </w:r>
      </w:smartTag>
      <w:r w:rsidRPr="00AA7637">
        <w:rPr>
          <w:rFonts w:ascii="Arial" w:hAnsi="Arial" w:cs="Arial"/>
          <w:sz w:val="24"/>
          <w:szCs w:val="24"/>
        </w:rPr>
        <w:t xml:space="preserve"> de lado), luego su volumen es: 1dm</w:t>
      </w:r>
      <w:r w:rsidRPr="00AA7637">
        <w:rPr>
          <w:rFonts w:ascii="Arial" w:hAnsi="Arial" w:cs="Arial"/>
          <w:sz w:val="24"/>
          <w:szCs w:val="24"/>
          <w:vertAlign w:val="superscript"/>
        </w:rPr>
        <w:t>3</w:t>
      </w:r>
      <w:r w:rsidRPr="00AA7637">
        <w:rPr>
          <w:rFonts w:ascii="Arial" w:hAnsi="Arial" w:cs="Arial"/>
          <w:sz w:val="24"/>
          <w:szCs w:val="24"/>
        </w:rPr>
        <w:t xml:space="preserve"> = 1000 cm</w:t>
      </w:r>
      <w:r w:rsidRPr="00AA7637">
        <w:rPr>
          <w:rFonts w:ascii="Arial" w:hAnsi="Arial" w:cs="Arial"/>
          <w:sz w:val="24"/>
          <w:szCs w:val="24"/>
          <w:vertAlign w:val="superscript"/>
        </w:rPr>
        <w:t>3</w:t>
      </w:r>
      <w:r w:rsidRPr="00AA7637">
        <w:rPr>
          <w:rFonts w:ascii="Arial" w:hAnsi="Arial" w:cs="Arial"/>
          <w:sz w:val="24"/>
          <w:szCs w:val="24"/>
        </w:rPr>
        <w:t xml:space="preserve"> = </w:t>
      </w:r>
      <w:smartTag w:uri="urn:schemas-microsoft-com:office:smarttags" w:element="metricconverter">
        <w:smartTagPr>
          <w:attr w:name="ProductID" w:val="1 L"/>
        </w:smartTagPr>
        <w:r w:rsidRPr="00AA7637">
          <w:rPr>
            <w:rFonts w:ascii="Arial" w:hAnsi="Arial" w:cs="Arial"/>
            <w:sz w:val="24"/>
            <w:szCs w:val="24"/>
          </w:rPr>
          <w:t>1 L</w:t>
        </w:r>
      </w:smartTag>
      <w:r w:rsidRPr="00AA7637">
        <w:rPr>
          <w:rFonts w:ascii="Arial" w:hAnsi="Arial" w:cs="Arial"/>
          <w:sz w:val="24"/>
          <w:szCs w:val="24"/>
        </w:rPr>
        <w:t xml:space="preserve"> (litro).</w:t>
      </w:r>
    </w:p>
    <w:p w:rsidR="00E02C5C" w:rsidRPr="0055686C" w:rsidRDefault="00E02C5C" w:rsidP="00E02C5C">
      <w:pPr>
        <w:spacing w:line="360" w:lineRule="auto"/>
        <w:jc w:val="both"/>
        <w:rPr>
          <w:rFonts w:ascii="Arial" w:hAnsi="Arial" w:cs="Arial"/>
          <w:sz w:val="24"/>
          <w:szCs w:val="24"/>
        </w:rPr>
      </w:pPr>
      <w:r w:rsidRPr="00127323">
        <w:rPr>
          <w:rFonts w:ascii="Arial" w:hAnsi="Arial" w:cs="Arial"/>
          <w:sz w:val="24"/>
          <w:szCs w:val="24"/>
        </w:rPr>
        <w:t>Otras formas geométricas regulares de las cuales se puede obtener el volumen midiendo dimensiones y aplicando las fórmulas correspondientes</w:t>
      </w:r>
      <w:r w:rsidRPr="0055686C">
        <w:rPr>
          <w:rFonts w:ascii="Arial" w:hAnsi="Arial" w:cs="Arial"/>
          <w:sz w:val="24"/>
          <w:szCs w:val="24"/>
        </w:rPr>
        <w:t xml:space="preserve"> son, por ejemplo, </w:t>
      </w:r>
      <w:r w:rsidRPr="0055686C">
        <w:rPr>
          <w:rFonts w:ascii="Arial" w:hAnsi="Arial" w:cs="Arial"/>
          <w:i/>
          <w:sz w:val="24"/>
          <w:szCs w:val="24"/>
        </w:rPr>
        <w:t>el cilindro y la esfera.</w:t>
      </w:r>
      <w:r w:rsidRPr="0055686C">
        <w:rPr>
          <w:rFonts w:ascii="Arial" w:hAnsi="Arial" w:cs="Arial"/>
          <w:sz w:val="24"/>
          <w:szCs w:val="24"/>
        </w:rPr>
        <w:t xml:space="preserve"> Cuando la forma del cuerpo no es ninguna de las anteriores, en general no es posible calcular el </w:t>
      </w:r>
      <w:r w:rsidR="000227AA">
        <w:rPr>
          <w:rFonts w:ascii="Arial" w:hAnsi="Arial" w:cs="Arial"/>
          <w:sz w:val="24"/>
          <w:szCs w:val="24"/>
        </w:rPr>
        <w:t>volumen</w:t>
      </w:r>
      <w:r w:rsidRPr="0055686C">
        <w:rPr>
          <w:rFonts w:ascii="Arial" w:hAnsi="Arial" w:cs="Arial"/>
          <w:sz w:val="24"/>
          <w:szCs w:val="24"/>
        </w:rPr>
        <w:t xml:space="preserve"> por sus dimensiones porque tienen forma irregular.</w:t>
      </w:r>
    </w:p>
    <w:p w:rsidR="00E02C5C" w:rsidRPr="00F2182F" w:rsidRDefault="00E02C5C" w:rsidP="00E02C5C">
      <w:pPr>
        <w:spacing w:line="360" w:lineRule="auto"/>
        <w:jc w:val="both"/>
        <w:rPr>
          <w:rFonts w:ascii="Arial" w:hAnsi="Arial" w:cs="Arial"/>
          <w:sz w:val="24"/>
          <w:szCs w:val="24"/>
        </w:rPr>
      </w:pPr>
      <w:r w:rsidRPr="0055686C">
        <w:rPr>
          <w:rFonts w:ascii="Arial" w:hAnsi="Arial" w:cs="Arial"/>
          <w:b/>
          <w:i/>
          <w:sz w:val="24"/>
          <w:szCs w:val="24"/>
        </w:rPr>
        <w:t xml:space="preserve">- </w:t>
      </w:r>
      <w:r w:rsidRPr="00F2182F">
        <w:rPr>
          <w:rFonts w:ascii="Arial" w:hAnsi="Arial" w:cs="Arial"/>
          <w:i/>
          <w:sz w:val="24"/>
          <w:szCs w:val="24"/>
        </w:rPr>
        <w:t>Peso:</w:t>
      </w:r>
      <w:r w:rsidRPr="00F2182F">
        <w:rPr>
          <w:rFonts w:ascii="Arial" w:hAnsi="Arial" w:cs="Arial"/>
          <w:sz w:val="24"/>
          <w:szCs w:val="24"/>
        </w:rPr>
        <w:t xml:space="preserve"> el peso es la fuerza con que la Tierra atrae hacia su centro a todos los cuerpos en su superficie. El peso depende de la masa</w:t>
      </w:r>
      <w:r w:rsidR="00BE1DDF">
        <w:rPr>
          <w:rFonts w:ascii="Arial" w:hAnsi="Arial" w:cs="Arial"/>
          <w:sz w:val="24"/>
          <w:szCs w:val="24"/>
        </w:rPr>
        <w:t xml:space="preserve"> y de la posición</w:t>
      </w:r>
      <w:r w:rsidRPr="00F2182F">
        <w:rPr>
          <w:rFonts w:ascii="Arial" w:hAnsi="Arial" w:cs="Arial"/>
          <w:sz w:val="24"/>
          <w:szCs w:val="24"/>
        </w:rPr>
        <w:t xml:space="preserve">, pero el peso es una fuerza y la masa es la cantidad de materia, en </w:t>
      </w:r>
      <w:r w:rsidR="00127323" w:rsidRPr="00F2182F">
        <w:rPr>
          <w:rFonts w:ascii="Arial" w:hAnsi="Arial" w:cs="Arial"/>
          <w:sz w:val="24"/>
          <w:szCs w:val="24"/>
        </w:rPr>
        <w:t>general, independiente</w:t>
      </w:r>
      <w:r w:rsidRPr="00F2182F">
        <w:rPr>
          <w:rFonts w:ascii="Arial" w:hAnsi="Arial" w:cs="Arial"/>
          <w:i/>
          <w:sz w:val="24"/>
          <w:szCs w:val="24"/>
        </w:rPr>
        <w:t xml:space="preserve"> de la Tierra y de la posición.</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 Energía:</w:t>
      </w:r>
      <w:r w:rsidRPr="00F2182F">
        <w:rPr>
          <w:rFonts w:ascii="Arial" w:hAnsi="Arial" w:cs="Arial"/>
          <w:sz w:val="24"/>
          <w:szCs w:val="24"/>
        </w:rPr>
        <w:t xml:space="preserve"> es la capacidad o propiedad de un sistema que puede producir trabajo de una fuerza y/o calor. </w:t>
      </w:r>
      <w:r w:rsidRPr="00F2182F">
        <w:rPr>
          <w:rFonts w:ascii="Arial" w:hAnsi="Arial" w:cs="Arial"/>
          <w:i/>
          <w:sz w:val="24"/>
          <w:szCs w:val="24"/>
        </w:rPr>
        <w:t>El trabajo y el calor aparecen</w:t>
      </w:r>
      <w:r w:rsidRPr="007113F0">
        <w:rPr>
          <w:rFonts w:ascii="Arial" w:hAnsi="Arial" w:cs="Arial"/>
          <w:b/>
          <w:i/>
          <w:sz w:val="24"/>
          <w:szCs w:val="24"/>
        </w:rPr>
        <w:t xml:space="preserve"> únicamente</w:t>
      </w:r>
      <w:r w:rsidRPr="00F2182F">
        <w:rPr>
          <w:rFonts w:ascii="Arial" w:hAnsi="Arial" w:cs="Arial"/>
          <w:i/>
          <w:sz w:val="24"/>
          <w:szCs w:val="24"/>
        </w:rPr>
        <w:t xml:space="preserve"> durante</w:t>
      </w:r>
      <w:r w:rsidRPr="00F2182F">
        <w:rPr>
          <w:rFonts w:ascii="Arial" w:hAnsi="Arial" w:cs="Arial"/>
          <w:sz w:val="24"/>
          <w:szCs w:val="24"/>
        </w:rPr>
        <w:t xml:space="preserve"> </w:t>
      </w:r>
      <w:r w:rsidRPr="00F2182F">
        <w:rPr>
          <w:rFonts w:ascii="Arial" w:hAnsi="Arial" w:cs="Arial"/>
          <w:i/>
          <w:sz w:val="24"/>
          <w:szCs w:val="24"/>
        </w:rPr>
        <w:t>el cambio o variación de energía.</w:t>
      </w:r>
      <w:r w:rsidRPr="00F2182F">
        <w:rPr>
          <w:rFonts w:ascii="Arial" w:hAnsi="Arial" w:cs="Arial"/>
          <w:sz w:val="24"/>
          <w:szCs w:val="24"/>
        </w:rPr>
        <w:t xml:space="preserve"> Los conceptos de trabajo de una fuerza, energía</w:t>
      </w:r>
      <w:r w:rsidR="007113F0">
        <w:rPr>
          <w:rFonts w:ascii="Arial" w:hAnsi="Arial" w:cs="Arial"/>
          <w:sz w:val="24"/>
          <w:szCs w:val="24"/>
        </w:rPr>
        <w:t xml:space="preserve"> y </w:t>
      </w:r>
      <w:r w:rsidRPr="00F2182F">
        <w:rPr>
          <w:rFonts w:ascii="Arial" w:hAnsi="Arial" w:cs="Arial"/>
          <w:sz w:val="24"/>
          <w:szCs w:val="24"/>
        </w:rPr>
        <w:t>calor son complejos.</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 Temperatura:</w:t>
      </w:r>
      <w:r w:rsidRPr="00F2182F">
        <w:rPr>
          <w:rFonts w:ascii="Arial" w:hAnsi="Arial" w:cs="Arial"/>
          <w:sz w:val="24"/>
          <w:szCs w:val="24"/>
        </w:rPr>
        <w:t xml:space="preserve"> es la magnitud que mide el </w:t>
      </w:r>
      <w:r w:rsidRPr="00F2182F">
        <w:rPr>
          <w:rFonts w:ascii="Arial" w:hAnsi="Arial" w:cs="Arial"/>
          <w:i/>
          <w:sz w:val="24"/>
          <w:szCs w:val="24"/>
        </w:rPr>
        <w:t>nivel de energía</w:t>
      </w:r>
      <w:r w:rsidRPr="00F2182F">
        <w:rPr>
          <w:rFonts w:ascii="Arial" w:hAnsi="Arial" w:cs="Arial"/>
          <w:sz w:val="24"/>
          <w:szCs w:val="24"/>
        </w:rPr>
        <w:t xml:space="preserve"> de un cuerpo o siste</w:t>
      </w:r>
      <w:r w:rsidR="007113F0">
        <w:rPr>
          <w:rFonts w:ascii="Arial" w:hAnsi="Arial" w:cs="Arial"/>
          <w:sz w:val="24"/>
          <w:szCs w:val="24"/>
        </w:rPr>
        <w:t>ma (no la cantidad de energía) relacionado con el movimiento de las partículas.</w:t>
      </w:r>
    </w:p>
    <w:p w:rsidR="00E02C5C" w:rsidRPr="00BD16F1" w:rsidRDefault="00E02C5C" w:rsidP="00E02C5C">
      <w:pPr>
        <w:spacing w:line="360" w:lineRule="auto"/>
        <w:jc w:val="both"/>
        <w:rPr>
          <w:rFonts w:ascii="Arial" w:hAnsi="Arial" w:cs="Arial"/>
          <w:sz w:val="28"/>
          <w:szCs w:val="28"/>
        </w:rPr>
      </w:pPr>
      <w:r w:rsidRPr="00F2182F">
        <w:rPr>
          <w:rFonts w:ascii="Arial" w:hAnsi="Arial" w:cs="Arial"/>
          <w:i/>
          <w:sz w:val="24"/>
          <w:szCs w:val="24"/>
        </w:rPr>
        <w:t>- Densidad:</w:t>
      </w:r>
      <w:r w:rsidRPr="00F2182F">
        <w:rPr>
          <w:rFonts w:ascii="Arial" w:hAnsi="Arial" w:cs="Arial"/>
          <w:sz w:val="24"/>
          <w:szCs w:val="24"/>
        </w:rPr>
        <w:t xml:space="preserve"> la densidad media de un sistema (Dm) se define como la relación entre la masa de un cuerpo o sistema y su volumen:</w:t>
      </w:r>
      <w:r w:rsidR="00BE1DDF">
        <w:rPr>
          <w:rFonts w:ascii="Arial" w:hAnsi="Arial" w:cs="Arial"/>
          <w:sz w:val="24"/>
          <w:szCs w:val="24"/>
        </w:rPr>
        <w:t xml:space="preserve"> </w:t>
      </w:r>
      <w:r w:rsidR="007113F0">
        <w:rPr>
          <w:rFonts w:ascii="Arial" w:hAnsi="Arial" w:cs="Arial"/>
          <w:sz w:val="24"/>
          <w:szCs w:val="24"/>
        </w:rPr>
        <w:t xml:space="preserve"> </w:t>
      </w:r>
      <w:r w:rsidR="00BE1DDF" w:rsidRPr="00BE1DDF">
        <w:rPr>
          <w:rFonts w:ascii="Arial" w:hAnsi="Arial" w:cs="Arial"/>
          <w:b/>
          <w:sz w:val="24"/>
          <w:szCs w:val="24"/>
        </w:rPr>
        <w:t>Dm = M/V</w:t>
      </w:r>
      <w:r w:rsidR="00BD16F1" w:rsidRPr="0055686C">
        <w:rPr>
          <w:rFonts w:ascii="Arial" w:hAnsi="Arial" w:cs="Arial"/>
          <w:sz w:val="24"/>
          <w:szCs w:val="24"/>
        </w:rPr>
        <w:t xml:space="preserve">  </w:t>
      </w:r>
      <w:r w:rsidRPr="00BD16F1">
        <w:rPr>
          <w:rFonts w:ascii="Arial" w:hAnsi="Arial" w:cs="Arial"/>
          <w:sz w:val="28"/>
          <w:szCs w:val="28"/>
        </w:rPr>
        <w:t xml:space="preserve"> </w:t>
      </w:r>
    </w:p>
    <w:p w:rsidR="00E02C5C" w:rsidRPr="00F2182F" w:rsidRDefault="00E02C5C" w:rsidP="00E02C5C">
      <w:pPr>
        <w:spacing w:line="360" w:lineRule="auto"/>
        <w:jc w:val="both"/>
        <w:rPr>
          <w:rFonts w:ascii="Arial" w:hAnsi="Arial" w:cs="Arial"/>
          <w:sz w:val="24"/>
          <w:szCs w:val="24"/>
        </w:rPr>
      </w:pPr>
      <w:r w:rsidRPr="0055686C">
        <w:rPr>
          <w:rFonts w:ascii="Arial" w:hAnsi="Arial" w:cs="Arial"/>
          <w:b/>
          <w:i/>
          <w:sz w:val="24"/>
          <w:szCs w:val="24"/>
        </w:rPr>
        <w:t xml:space="preserve">- </w:t>
      </w:r>
      <w:r w:rsidRPr="00F2182F">
        <w:rPr>
          <w:rFonts w:ascii="Arial" w:hAnsi="Arial" w:cs="Arial"/>
          <w:i/>
          <w:sz w:val="24"/>
          <w:szCs w:val="24"/>
        </w:rPr>
        <w:t>Sustancia:</w:t>
      </w:r>
      <w:r w:rsidRPr="00F2182F">
        <w:rPr>
          <w:rFonts w:ascii="Arial" w:hAnsi="Arial" w:cs="Arial"/>
          <w:sz w:val="24"/>
          <w:szCs w:val="24"/>
        </w:rPr>
        <w:t xml:space="preserve"> </w:t>
      </w:r>
      <w:r w:rsidRPr="00BE1DDF">
        <w:rPr>
          <w:rFonts w:ascii="Arial" w:hAnsi="Arial" w:cs="Arial"/>
          <w:sz w:val="24"/>
          <w:szCs w:val="24"/>
        </w:rPr>
        <w:t>concepto fundamental para la Química</w:t>
      </w:r>
      <w:r w:rsidR="001339E4">
        <w:rPr>
          <w:rFonts w:ascii="Arial" w:hAnsi="Arial" w:cs="Arial"/>
          <w:sz w:val="24"/>
          <w:szCs w:val="24"/>
        </w:rPr>
        <w:t xml:space="preserve"> que </w:t>
      </w:r>
      <w:r w:rsidRPr="00BE1DDF">
        <w:rPr>
          <w:rFonts w:ascii="Arial" w:hAnsi="Arial" w:cs="Arial"/>
          <w:sz w:val="24"/>
          <w:szCs w:val="24"/>
        </w:rPr>
        <w:t xml:space="preserve">identifica el tipo o clase de materia según propiedades intensivas químicas o físicas </w:t>
      </w:r>
      <w:r w:rsidR="00F2182F" w:rsidRPr="00BE1DDF">
        <w:rPr>
          <w:rFonts w:ascii="Arial" w:hAnsi="Arial" w:cs="Arial"/>
          <w:sz w:val="24"/>
          <w:szCs w:val="24"/>
        </w:rPr>
        <w:t>microscópicas y</w:t>
      </w:r>
      <w:r w:rsidRPr="00BE1DDF">
        <w:rPr>
          <w:rFonts w:ascii="Arial" w:hAnsi="Arial" w:cs="Arial"/>
          <w:sz w:val="24"/>
          <w:szCs w:val="24"/>
        </w:rPr>
        <w:t xml:space="preserve"> </w:t>
      </w:r>
      <w:r w:rsidR="00F2182F" w:rsidRPr="00BE1DDF">
        <w:rPr>
          <w:rFonts w:ascii="Arial" w:hAnsi="Arial" w:cs="Arial"/>
          <w:sz w:val="24"/>
          <w:szCs w:val="24"/>
        </w:rPr>
        <w:t>macroscópicas</w:t>
      </w:r>
      <w:r w:rsidRPr="00BE1DDF">
        <w:rPr>
          <w:rFonts w:ascii="Arial" w:hAnsi="Arial" w:cs="Arial"/>
          <w:sz w:val="24"/>
          <w:szCs w:val="24"/>
        </w:rPr>
        <w:t xml:space="preserve"> del cuerpo o sistema (</w:t>
      </w:r>
      <w:r w:rsidR="007113F0">
        <w:rPr>
          <w:rFonts w:ascii="Arial" w:hAnsi="Arial" w:cs="Arial"/>
          <w:sz w:val="24"/>
          <w:szCs w:val="24"/>
        </w:rPr>
        <w:t xml:space="preserve">Ver </w:t>
      </w:r>
      <w:r w:rsidRPr="00BE1DDF">
        <w:rPr>
          <w:rFonts w:ascii="Arial" w:hAnsi="Arial" w:cs="Arial"/>
          <w:sz w:val="24"/>
          <w:szCs w:val="24"/>
        </w:rPr>
        <w:t>1.6).</w:t>
      </w:r>
      <w:r w:rsidR="00BE1DDF">
        <w:rPr>
          <w:rFonts w:ascii="Arial" w:hAnsi="Arial" w:cs="Arial"/>
          <w:sz w:val="24"/>
          <w:szCs w:val="24"/>
        </w:rPr>
        <w:t xml:space="preserve"> </w:t>
      </w:r>
      <w:r w:rsidRPr="00F2182F">
        <w:rPr>
          <w:rFonts w:ascii="Arial" w:hAnsi="Arial" w:cs="Arial"/>
          <w:sz w:val="24"/>
          <w:szCs w:val="24"/>
        </w:rPr>
        <w:t>Todos los cuerpos están formados por sustancias que se identifican con nombres, símbolos y fórmulas químicas.</w:t>
      </w:r>
      <w:r w:rsidR="007113F0">
        <w:rPr>
          <w:rFonts w:ascii="Arial" w:hAnsi="Arial" w:cs="Arial"/>
          <w:sz w:val="24"/>
          <w:szCs w:val="24"/>
        </w:rPr>
        <w:t xml:space="preserve"> </w:t>
      </w:r>
      <w:r w:rsidRPr="00F2182F">
        <w:rPr>
          <w:rFonts w:ascii="Arial" w:hAnsi="Arial" w:cs="Arial"/>
          <w:sz w:val="24"/>
          <w:szCs w:val="24"/>
        </w:rPr>
        <w:t xml:space="preserve">Se puede medir la </w:t>
      </w:r>
      <w:r w:rsidRPr="00F2182F">
        <w:rPr>
          <w:rFonts w:ascii="Arial" w:hAnsi="Arial" w:cs="Arial"/>
          <w:i/>
          <w:sz w:val="24"/>
          <w:szCs w:val="24"/>
        </w:rPr>
        <w:t xml:space="preserve">cantidad de sustancia, la unidad patrón es el </w:t>
      </w:r>
      <w:r w:rsidRPr="00BE1DDF">
        <w:rPr>
          <w:rFonts w:ascii="Arial" w:hAnsi="Arial" w:cs="Arial"/>
          <w:b/>
          <w:sz w:val="24"/>
          <w:szCs w:val="24"/>
        </w:rPr>
        <w:t>mol</w:t>
      </w:r>
      <w:r w:rsidR="00BE1DDF">
        <w:rPr>
          <w:rFonts w:ascii="Arial" w:hAnsi="Arial" w:cs="Arial"/>
          <w:sz w:val="24"/>
          <w:szCs w:val="24"/>
        </w:rPr>
        <w:t xml:space="preserve"> (Ver 4.2.1)</w:t>
      </w:r>
      <w:r w:rsidRPr="00F2182F">
        <w:rPr>
          <w:rFonts w:ascii="Arial" w:hAnsi="Arial" w:cs="Arial"/>
          <w:sz w:val="24"/>
          <w:szCs w:val="24"/>
        </w:rPr>
        <w:t xml:space="preserve">. </w:t>
      </w:r>
      <w:r w:rsidR="001339E4">
        <w:rPr>
          <w:rFonts w:ascii="Arial" w:hAnsi="Arial" w:cs="Arial"/>
          <w:sz w:val="24"/>
          <w:szCs w:val="24"/>
        </w:rPr>
        <w:t xml:space="preserve">Se destaca que el término tiene otras acepciones, por ejemplo, en filosofía.  </w:t>
      </w:r>
    </w:p>
    <w:p w:rsidR="00E02C5C" w:rsidRPr="00F2182F" w:rsidRDefault="007113F0" w:rsidP="00E02C5C">
      <w:pPr>
        <w:spacing w:line="360" w:lineRule="auto"/>
        <w:jc w:val="both"/>
        <w:rPr>
          <w:rFonts w:ascii="Arial" w:hAnsi="Arial" w:cs="Arial"/>
          <w:sz w:val="24"/>
          <w:szCs w:val="24"/>
        </w:rPr>
      </w:pPr>
      <w:r w:rsidRPr="007113F0">
        <w:rPr>
          <w:rFonts w:ascii="Arial" w:hAnsi="Arial" w:cs="Arial"/>
          <w:b/>
          <w:i/>
          <w:sz w:val="24"/>
          <w:szCs w:val="24"/>
        </w:rPr>
        <w:t>No se debe omitir</w:t>
      </w:r>
      <w:r>
        <w:rPr>
          <w:rFonts w:ascii="Arial" w:hAnsi="Arial" w:cs="Arial"/>
          <w:sz w:val="24"/>
          <w:szCs w:val="24"/>
        </w:rPr>
        <w:t xml:space="preserve"> que l</w:t>
      </w:r>
      <w:r w:rsidR="00E02C5C" w:rsidRPr="00F2182F">
        <w:rPr>
          <w:rFonts w:ascii="Arial" w:hAnsi="Arial" w:cs="Arial"/>
          <w:sz w:val="24"/>
          <w:szCs w:val="24"/>
        </w:rPr>
        <w:t xml:space="preserve">a cantidad de sustancia y la cantidad de materia son conceptos </w:t>
      </w:r>
      <w:r>
        <w:rPr>
          <w:rFonts w:ascii="Arial" w:hAnsi="Arial" w:cs="Arial"/>
          <w:sz w:val="24"/>
          <w:szCs w:val="24"/>
        </w:rPr>
        <w:t xml:space="preserve">y magnitudes </w:t>
      </w:r>
      <w:r w:rsidR="00E02C5C" w:rsidRPr="00F2182F">
        <w:rPr>
          <w:rFonts w:ascii="Arial" w:hAnsi="Arial" w:cs="Arial"/>
          <w:sz w:val="24"/>
          <w:szCs w:val="24"/>
        </w:rPr>
        <w:t>distint</w:t>
      </w:r>
      <w:r>
        <w:rPr>
          <w:rFonts w:ascii="Arial" w:hAnsi="Arial" w:cs="Arial"/>
          <w:sz w:val="24"/>
          <w:szCs w:val="24"/>
        </w:rPr>
        <w:t>a</w:t>
      </w:r>
      <w:r w:rsidR="00E02C5C" w:rsidRPr="00F2182F">
        <w:rPr>
          <w:rFonts w:ascii="Arial" w:hAnsi="Arial" w:cs="Arial"/>
          <w:sz w:val="24"/>
          <w:szCs w:val="24"/>
        </w:rPr>
        <w:t>s (</w:t>
      </w:r>
      <w:r>
        <w:rPr>
          <w:rFonts w:ascii="Arial" w:hAnsi="Arial" w:cs="Arial"/>
          <w:sz w:val="24"/>
          <w:szCs w:val="24"/>
        </w:rPr>
        <w:t xml:space="preserve">Ver </w:t>
      </w:r>
      <w:r w:rsidR="00E02C5C" w:rsidRPr="00F2182F">
        <w:rPr>
          <w:rFonts w:ascii="Arial" w:hAnsi="Arial" w:cs="Arial"/>
          <w:sz w:val="24"/>
          <w:szCs w:val="24"/>
        </w:rPr>
        <w:t>4.2).</w:t>
      </w:r>
    </w:p>
    <w:p w:rsidR="00E02C5C" w:rsidRPr="0055686C" w:rsidRDefault="00E02C5C" w:rsidP="00E02C5C">
      <w:pPr>
        <w:pStyle w:val="Textoindependiente"/>
        <w:spacing w:line="360" w:lineRule="auto"/>
        <w:rPr>
          <w:rFonts w:ascii="Arial" w:hAnsi="Arial" w:cs="Arial"/>
          <w:b/>
          <w:szCs w:val="24"/>
        </w:rPr>
      </w:pPr>
      <w:r w:rsidRPr="0055686C">
        <w:rPr>
          <w:rFonts w:ascii="Arial" w:hAnsi="Arial" w:cs="Arial"/>
          <w:b/>
          <w:szCs w:val="24"/>
        </w:rPr>
        <w:lastRenderedPageBreak/>
        <w:t>1 . 4 . 3 .  Propiedades intensivas y extensivas.</w:t>
      </w:r>
    </w:p>
    <w:p w:rsidR="00E02C5C" w:rsidRPr="00F2182F" w:rsidRDefault="00E02C5C" w:rsidP="00E02C5C">
      <w:pPr>
        <w:pStyle w:val="Textoindependiente"/>
        <w:spacing w:line="360" w:lineRule="auto"/>
        <w:rPr>
          <w:rFonts w:ascii="Arial" w:hAnsi="Arial" w:cs="Arial"/>
          <w:szCs w:val="24"/>
        </w:rPr>
      </w:pPr>
      <w:r w:rsidRPr="00F2182F">
        <w:rPr>
          <w:rFonts w:ascii="Arial" w:hAnsi="Arial" w:cs="Arial"/>
          <w:szCs w:val="24"/>
        </w:rPr>
        <w:t xml:space="preserve">Algunas propiedades cambian de valor cuando la masa del sistema varía, estas propiedades se llaman </w:t>
      </w:r>
      <w:r w:rsidRPr="00BE1DDF">
        <w:rPr>
          <w:rFonts w:ascii="Arial" w:hAnsi="Arial" w:cs="Arial"/>
          <w:i/>
          <w:szCs w:val="24"/>
        </w:rPr>
        <w:t>extensivas</w:t>
      </w:r>
      <w:r w:rsidRPr="00F2182F">
        <w:rPr>
          <w:rFonts w:ascii="Arial" w:hAnsi="Arial" w:cs="Arial"/>
          <w:szCs w:val="24"/>
        </w:rPr>
        <w:t xml:space="preserve">, otras propiedades no cambian cuando la masa del sistema varía, estas propiedades se llaman </w:t>
      </w:r>
      <w:r w:rsidRPr="00BE1DDF">
        <w:rPr>
          <w:rFonts w:ascii="Arial" w:hAnsi="Arial" w:cs="Arial"/>
          <w:i/>
          <w:szCs w:val="24"/>
        </w:rPr>
        <w:t>intensivas.</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 propiedades objetivas extensivas</w:t>
      </w:r>
      <w:r w:rsidRPr="00F2182F">
        <w:rPr>
          <w:rFonts w:ascii="Arial" w:hAnsi="Arial" w:cs="Arial"/>
          <w:sz w:val="24"/>
          <w:szCs w:val="24"/>
        </w:rPr>
        <w:t xml:space="preserve"> son, por ejemplo, masa, volumen, peso, energía.</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 propiedades</w:t>
      </w:r>
      <w:r w:rsidRPr="00F2182F">
        <w:rPr>
          <w:rFonts w:ascii="Arial" w:hAnsi="Arial" w:cs="Arial"/>
          <w:sz w:val="24"/>
          <w:szCs w:val="24"/>
        </w:rPr>
        <w:t xml:space="preserve"> </w:t>
      </w:r>
      <w:r w:rsidR="00F2182F" w:rsidRPr="00F2182F">
        <w:rPr>
          <w:rFonts w:ascii="Arial" w:hAnsi="Arial" w:cs="Arial"/>
          <w:i/>
          <w:sz w:val="24"/>
          <w:szCs w:val="24"/>
        </w:rPr>
        <w:t>objetivas intensivas</w:t>
      </w:r>
      <w:r w:rsidRPr="00F2182F">
        <w:rPr>
          <w:rFonts w:ascii="Arial" w:hAnsi="Arial" w:cs="Arial"/>
          <w:sz w:val="24"/>
          <w:szCs w:val="24"/>
        </w:rPr>
        <w:t xml:space="preserve"> son, por ejemplo, temperatura, densidad, sustancia, punto de fusión, de ebullición (</w:t>
      </w:r>
      <w:r w:rsidR="00F2182F" w:rsidRPr="00F2182F">
        <w:rPr>
          <w:rFonts w:ascii="Arial" w:hAnsi="Arial" w:cs="Arial"/>
          <w:sz w:val="24"/>
          <w:szCs w:val="24"/>
        </w:rPr>
        <w:t xml:space="preserve">Ver epíg. </w:t>
      </w:r>
      <w:r w:rsidRPr="00F2182F">
        <w:rPr>
          <w:rFonts w:ascii="Arial" w:hAnsi="Arial" w:cs="Arial"/>
          <w:sz w:val="24"/>
          <w:szCs w:val="24"/>
        </w:rPr>
        <w:t>2.2).</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 propiedades subjetivas</w:t>
      </w:r>
      <w:r w:rsidRPr="00F2182F">
        <w:rPr>
          <w:rFonts w:ascii="Arial" w:hAnsi="Arial" w:cs="Arial"/>
          <w:sz w:val="24"/>
          <w:szCs w:val="24"/>
        </w:rPr>
        <w:t xml:space="preserve"> son, por ejemplo, los caracteres organolépticos: olor, color, gusto, textura (tacto, musical, etc.). Las propiedades subjetivas no se pueden medir pero pueden depender de la masa, por ejemplo, el gusto y el olor.</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5 .   Cuerpos. Sistemas macroscópicos.</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Cuerpos son los objetos que nos rodean, están formados por materia y sustancias. </w:t>
      </w:r>
    </w:p>
    <w:p w:rsidR="00E02C5C" w:rsidRPr="00F2182F" w:rsidRDefault="00E02C5C" w:rsidP="00E02C5C">
      <w:pPr>
        <w:spacing w:line="360" w:lineRule="auto"/>
        <w:jc w:val="both"/>
        <w:rPr>
          <w:rFonts w:ascii="Arial" w:hAnsi="Arial" w:cs="Arial"/>
          <w:i/>
          <w:sz w:val="24"/>
          <w:szCs w:val="24"/>
        </w:rPr>
      </w:pPr>
      <w:r w:rsidRPr="00F2182F">
        <w:rPr>
          <w:rFonts w:ascii="Arial" w:hAnsi="Arial" w:cs="Arial"/>
          <w:i/>
          <w:sz w:val="24"/>
          <w:szCs w:val="24"/>
        </w:rPr>
        <w:t>Un cuerpo es una porción limitada de materia, la cantidad de materia de un cuerpo es medida por la magnitud masa y la cantidad de sustancia (partículas) por el mol</w:t>
      </w:r>
      <w:r w:rsidR="00127323">
        <w:rPr>
          <w:rFonts w:ascii="Arial" w:hAnsi="Arial" w:cs="Arial"/>
          <w:i/>
          <w:sz w:val="24"/>
          <w:szCs w:val="24"/>
        </w:rPr>
        <w:t>.</w:t>
      </w:r>
      <w:r w:rsidRPr="00BE1DDF">
        <w:rPr>
          <w:rFonts w:ascii="Arial" w:hAnsi="Arial" w:cs="Arial"/>
          <w:sz w:val="24"/>
          <w:szCs w:val="24"/>
        </w:rPr>
        <w:t xml:space="preserve"> (</w:t>
      </w:r>
      <w:r w:rsidR="00F2182F" w:rsidRPr="00BE1DDF">
        <w:rPr>
          <w:rFonts w:ascii="Arial" w:hAnsi="Arial" w:cs="Arial"/>
          <w:sz w:val="24"/>
          <w:szCs w:val="24"/>
        </w:rPr>
        <w:t xml:space="preserve">Ver </w:t>
      </w:r>
      <w:r w:rsidR="00BE1DDF" w:rsidRPr="00BE1DDF">
        <w:rPr>
          <w:rFonts w:ascii="Arial" w:hAnsi="Arial" w:cs="Arial"/>
          <w:sz w:val="24"/>
          <w:szCs w:val="24"/>
        </w:rPr>
        <w:t>4.2)</w:t>
      </w:r>
      <w:r w:rsidRPr="00BE1DDF">
        <w:rPr>
          <w:rFonts w:ascii="Arial" w:hAnsi="Arial" w:cs="Arial"/>
          <w:sz w:val="24"/>
          <w:szCs w:val="24"/>
        </w:rPr>
        <w:t>.</w:t>
      </w:r>
    </w:p>
    <w:p w:rsidR="00E02C5C" w:rsidRPr="00F2182F" w:rsidRDefault="001952A5" w:rsidP="00E02C5C">
      <w:pPr>
        <w:spacing w:line="360" w:lineRule="auto"/>
        <w:jc w:val="both"/>
        <w:rPr>
          <w:rFonts w:ascii="Arial" w:hAnsi="Arial" w:cs="Arial"/>
          <w:sz w:val="24"/>
          <w:szCs w:val="24"/>
        </w:rPr>
      </w:pPr>
      <w:r w:rsidRPr="001952A5">
        <w:rPr>
          <w:rFonts w:ascii="Arial" w:hAnsi="Arial" w:cs="Arial"/>
          <w:b/>
          <w:i/>
          <w:sz w:val="24"/>
          <w:szCs w:val="24"/>
        </w:rPr>
        <w:t>No se debe omitir</w:t>
      </w:r>
      <w:r>
        <w:rPr>
          <w:rFonts w:ascii="Arial" w:hAnsi="Arial" w:cs="Arial"/>
          <w:sz w:val="24"/>
          <w:szCs w:val="24"/>
        </w:rPr>
        <w:t xml:space="preserve"> d</w:t>
      </w:r>
      <w:r w:rsidR="00E02C5C" w:rsidRPr="00F2182F">
        <w:rPr>
          <w:rFonts w:ascii="Arial" w:hAnsi="Arial" w:cs="Arial"/>
          <w:sz w:val="24"/>
          <w:szCs w:val="24"/>
        </w:rPr>
        <w:t>efini</w:t>
      </w:r>
      <w:r>
        <w:rPr>
          <w:rFonts w:ascii="Arial" w:hAnsi="Arial" w:cs="Arial"/>
          <w:sz w:val="24"/>
          <w:szCs w:val="24"/>
        </w:rPr>
        <w:t>r</w:t>
      </w:r>
      <w:r w:rsidR="00E02C5C" w:rsidRPr="001952A5">
        <w:rPr>
          <w:rFonts w:ascii="Arial" w:hAnsi="Arial" w:cs="Arial"/>
          <w:sz w:val="24"/>
          <w:szCs w:val="24"/>
        </w:rPr>
        <w:t xml:space="preserve"> </w:t>
      </w:r>
      <w:r w:rsidR="00E02C5C" w:rsidRPr="001952A5">
        <w:rPr>
          <w:rFonts w:ascii="Arial" w:hAnsi="Arial" w:cs="Arial"/>
          <w:i/>
          <w:sz w:val="24"/>
          <w:szCs w:val="24"/>
        </w:rPr>
        <w:t>especie o partícula:</w:t>
      </w:r>
      <w:r w:rsidR="00E02C5C" w:rsidRPr="001952A5">
        <w:rPr>
          <w:rFonts w:ascii="Arial" w:hAnsi="Arial" w:cs="Arial"/>
          <w:sz w:val="24"/>
          <w:szCs w:val="24"/>
        </w:rPr>
        <w:t xml:space="preserve"> </w:t>
      </w:r>
      <w:r w:rsidR="00E02C5C" w:rsidRPr="00F2182F">
        <w:rPr>
          <w:rFonts w:ascii="Arial" w:hAnsi="Arial" w:cs="Arial"/>
          <w:sz w:val="24"/>
          <w:szCs w:val="24"/>
        </w:rPr>
        <w:t>cualquier sistema que se puede identificar y contar.</w:t>
      </w:r>
    </w:p>
    <w:p w:rsidR="00E02C5C" w:rsidRPr="0055686C"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Los cuerpos que podemos observar están formados por un número muy grande (miles de millones) de partículas y por ésta característica se llaman </w:t>
      </w:r>
      <w:r w:rsidRPr="00F2182F">
        <w:rPr>
          <w:rFonts w:ascii="Arial" w:hAnsi="Arial" w:cs="Arial"/>
          <w:i/>
          <w:sz w:val="24"/>
          <w:szCs w:val="24"/>
        </w:rPr>
        <w:t>sistemas macroscópicos.</w:t>
      </w:r>
      <w:r w:rsidRPr="00F2182F">
        <w:rPr>
          <w:rFonts w:ascii="Arial" w:hAnsi="Arial" w:cs="Arial"/>
          <w:sz w:val="24"/>
          <w:szCs w:val="24"/>
        </w:rPr>
        <w:t xml:space="preserve"> </w:t>
      </w:r>
      <w:r w:rsidRPr="00BE1DDF">
        <w:rPr>
          <w:rFonts w:ascii="Arial" w:hAnsi="Arial" w:cs="Arial"/>
          <w:b/>
          <w:i/>
          <w:sz w:val="24"/>
          <w:szCs w:val="24"/>
        </w:rPr>
        <w:t>Macroscópico</w:t>
      </w:r>
      <w:r w:rsidRPr="00F2182F">
        <w:rPr>
          <w:rFonts w:ascii="Arial" w:hAnsi="Arial" w:cs="Arial"/>
          <w:sz w:val="24"/>
          <w:szCs w:val="24"/>
        </w:rPr>
        <w:t xml:space="preserve"> significa que está formado por un número muy grande de partículas (</w:t>
      </w:r>
      <w:r w:rsidR="00F2182F">
        <w:rPr>
          <w:rFonts w:ascii="Arial" w:hAnsi="Arial" w:cs="Arial"/>
          <w:sz w:val="24"/>
          <w:szCs w:val="24"/>
        </w:rPr>
        <w:t xml:space="preserve">Ver  </w:t>
      </w:r>
      <w:r w:rsidRPr="00F2182F">
        <w:rPr>
          <w:rFonts w:ascii="Arial" w:hAnsi="Arial" w:cs="Arial"/>
          <w:sz w:val="24"/>
          <w:szCs w:val="24"/>
        </w:rPr>
        <w:t>5.9). Luego se estudian los tipos o clases de especies o partículas que forman los</w:t>
      </w:r>
      <w:r w:rsidRPr="0055686C">
        <w:rPr>
          <w:rFonts w:ascii="Arial" w:hAnsi="Arial" w:cs="Arial"/>
          <w:sz w:val="24"/>
          <w:szCs w:val="24"/>
        </w:rPr>
        <w:t xml:space="preserve"> cuerpos (</w:t>
      </w:r>
      <w:r w:rsidR="00F2182F">
        <w:rPr>
          <w:rFonts w:ascii="Arial" w:hAnsi="Arial" w:cs="Arial"/>
          <w:sz w:val="24"/>
          <w:szCs w:val="24"/>
        </w:rPr>
        <w:t xml:space="preserve">Ver  </w:t>
      </w:r>
      <w:r w:rsidRPr="0055686C">
        <w:rPr>
          <w:rFonts w:ascii="Arial" w:hAnsi="Arial" w:cs="Arial"/>
          <w:sz w:val="24"/>
          <w:szCs w:val="24"/>
        </w:rPr>
        <w:t>4.1), es muy importante el número o cantidad de especies o partículas.</w:t>
      </w:r>
    </w:p>
    <w:p w:rsidR="00E02C5C" w:rsidRPr="00BD16F1" w:rsidRDefault="008146DF" w:rsidP="00BD16F1">
      <w:pPr>
        <w:spacing w:line="360" w:lineRule="auto"/>
        <w:jc w:val="both"/>
        <w:rPr>
          <w:rFonts w:ascii="Arial" w:hAnsi="Arial" w:cs="Arial"/>
          <w:sz w:val="24"/>
          <w:szCs w:val="24"/>
        </w:rPr>
      </w:pPr>
      <w:r>
        <w:rPr>
          <w:rFonts w:ascii="Arial" w:hAnsi="Arial" w:cs="Arial"/>
          <w:noProof/>
          <w:szCs w:val="24"/>
          <w:lang w:val="es-ES" w:eastAsia="es-ES"/>
        </w:rPr>
        <w:drawing>
          <wp:anchor distT="0" distB="0" distL="114300" distR="114300" simplePos="0" relativeHeight="251674624" behindDoc="0" locked="0" layoutInCell="1" allowOverlap="1" wp14:anchorId="02A8BFE3" wp14:editId="1ED62908">
            <wp:simplePos x="0" y="0"/>
            <wp:positionH relativeFrom="column">
              <wp:posOffset>253365</wp:posOffset>
            </wp:positionH>
            <wp:positionV relativeFrom="paragraph">
              <wp:posOffset>267335</wp:posOffset>
            </wp:positionV>
            <wp:extent cx="5355590" cy="1821180"/>
            <wp:effectExtent l="0" t="0" r="0" b="0"/>
            <wp:wrapTopAndBottom/>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55590" cy="1821180"/>
                    </a:xfrm>
                    <a:prstGeom prst="rect">
                      <a:avLst/>
                    </a:prstGeom>
                    <a:noFill/>
                    <a:ln>
                      <a:noFill/>
                    </a:ln>
                  </pic:spPr>
                </pic:pic>
              </a:graphicData>
            </a:graphic>
            <wp14:sizeRelH relativeFrom="page">
              <wp14:pctWidth>0</wp14:pctWidth>
            </wp14:sizeRelH>
            <wp14:sizeRelV relativeFrom="page">
              <wp14:pctHeight>0</wp14:pctHeight>
            </wp14:sizeRelV>
          </wp:anchor>
        </w:drawing>
      </w:r>
      <w:r w:rsidR="00E02C5C" w:rsidRPr="0055686C">
        <w:rPr>
          <w:rFonts w:ascii="Arial" w:hAnsi="Arial" w:cs="Arial"/>
          <w:sz w:val="24"/>
          <w:szCs w:val="24"/>
        </w:rPr>
        <w:t xml:space="preserve">En la figura 1 se indican algunos conceptos fundamentales de los cuerpos. </w:t>
      </w:r>
    </w:p>
    <w:p w:rsidR="00BE1DDF" w:rsidRDefault="00BE1DDF" w:rsidP="00BE1DDF">
      <w:pPr>
        <w:pStyle w:val="Textoindependiente2"/>
        <w:spacing w:line="360" w:lineRule="auto"/>
        <w:rPr>
          <w:rFonts w:ascii="Arial" w:hAnsi="Arial" w:cs="Arial"/>
          <w:szCs w:val="24"/>
          <w:lang w:val="es-ES"/>
        </w:rPr>
      </w:pPr>
      <w:r>
        <w:rPr>
          <w:rFonts w:ascii="Arial" w:hAnsi="Arial" w:cs="Arial"/>
          <w:szCs w:val="24"/>
          <w:lang w:val="es-ES"/>
        </w:rPr>
        <w:t xml:space="preserve">                               </w:t>
      </w:r>
      <w:r w:rsidR="00256C1A">
        <w:rPr>
          <w:rFonts w:ascii="Arial" w:hAnsi="Arial" w:cs="Arial"/>
          <w:szCs w:val="24"/>
          <w:lang w:val="es-ES"/>
        </w:rPr>
        <w:t xml:space="preserve">      </w:t>
      </w:r>
      <w:r>
        <w:rPr>
          <w:rFonts w:ascii="Arial" w:hAnsi="Arial" w:cs="Arial"/>
          <w:szCs w:val="24"/>
          <w:lang w:val="es-ES"/>
        </w:rPr>
        <w:t xml:space="preserve">           </w:t>
      </w:r>
      <w:r w:rsidR="00E02C5C" w:rsidRPr="0055686C">
        <w:rPr>
          <w:rFonts w:ascii="Arial" w:hAnsi="Arial" w:cs="Arial"/>
          <w:szCs w:val="24"/>
          <w:lang w:val="es-ES"/>
        </w:rPr>
        <w:t xml:space="preserve">           </w:t>
      </w:r>
      <w:r w:rsidR="00ED1A4F">
        <w:rPr>
          <w:rFonts w:ascii="Arial" w:hAnsi="Arial" w:cs="Arial"/>
          <w:szCs w:val="24"/>
          <w:lang w:val="es-ES"/>
        </w:rPr>
        <w:t xml:space="preserve">                 </w:t>
      </w:r>
      <w:r w:rsidRPr="0055686C">
        <w:rPr>
          <w:rFonts w:ascii="Arial" w:hAnsi="Arial" w:cs="Arial"/>
          <w:szCs w:val="24"/>
          <w:lang w:val="es-ES"/>
        </w:rPr>
        <w:t>Figura 1</w:t>
      </w:r>
    </w:p>
    <w:p w:rsidR="00E02C5C" w:rsidRPr="0055686C" w:rsidRDefault="00E02C5C" w:rsidP="00E02C5C">
      <w:pPr>
        <w:pStyle w:val="Textoindependiente2"/>
        <w:spacing w:line="360" w:lineRule="auto"/>
        <w:rPr>
          <w:rFonts w:ascii="Arial" w:hAnsi="Arial" w:cs="Arial"/>
          <w:szCs w:val="24"/>
          <w:lang w:val="es-ES"/>
        </w:rPr>
      </w:pPr>
      <w:r w:rsidRPr="0055686C">
        <w:rPr>
          <w:rFonts w:ascii="Arial" w:hAnsi="Arial" w:cs="Arial"/>
          <w:szCs w:val="24"/>
          <w:lang w:val="es-ES"/>
        </w:rPr>
        <w:t>1 . 5 . 1 .  Estados de los cuerpos.</w:t>
      </w:r>
    </w:p>
    <w:p w:rsidR="00E02C5C" w:rsidRPr="00127323" w:rsidRDefault="00E02C5C" w:rsidP="00E02C5C">
      <w:pPr>
        <w:pStyle w:val="Textoindependiente"/>
        <w:spacing w:line="360" w:lineRule="auto"/>
        <w:rPr>
          <w:rFonts w:ascii="Arial" w:hAnsi="Arial" w:cs="Arial"/>
          <w:i/>
          <w:szCs w:val="24"/>
        </w:rPr>
      </w:pPr>
      <w:r w:rsidRPr="00127323">
        <w:rPr>
          <w:rFonts w:ascii="Arial" w:hAnsi="Arial" w:cs="Arial"/>
          <w:i/>
          <w:szCs w:val="24"/>
        </w:rPr>
        <w:t xml:space="preserve">Los estados de los cuerpos (sistemas macroscópicos) son </w:t>
      </w:r>
      <w:r w:rsidRPr="00BE1DDF">
        <w:rPr>
          <w:rFonts w:ascii="Arial" w:hAnsi="Arial" w:cs="Arial"/>
          <w:b/>
          <w:i/>
          <w:szCs w:val="24"/>
        </w:rPr>
        <w:t xml:space="preserve">sólido, líquido, gas </w:t>
      </w:r>
      <w:r w:rsidR="00DB3AC0" w:rsidRPr="00BE1DDF">
        <w:rPr>
          <w:rFonts w:ascii="Arial" w:hAnsi="Arial" w:cs="Arial"/>
          <w:b/>
          <w:i/>
          <w:szCs w:val="24"/>
        </w:rPr>
        <w:t>–</w:t>
      </w:r>
      <w:r w:rsidRPr="00BE1DDF">
        <w:rPr>
          <w:rFonts w:ascii="Arial" w:hAnsi="Arial" w:cs="Arial"/>
          <w:b/>
          <w:i/>
          <w:szCs w:val="24"/>
        </w:rPr>
        <w:t xml:space="preserve"> vapor.</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La clasificación y denominación de los cuerpos en sólidos, líquidos, gases - vapores se realiza según algunas características o propiedades de los cuerpos.</w:t>
      </w:r>
    </w:p>
    <w:p w:rsidR="00E02C5C" w:rsidRPr="00127323" w:rsidRDefault="00E02C5C" w:rsidP="00E02C5C">
      <w:pPr>
        <w:spacing w:line="360" w:lineRule="auto"/>
        <w:jc w:val="both"/>
        <w:rPr>
          <w:rFonts w:ascii="Arial" w:hAnsi="Arial" w:cs="Arial"/>
          <w:sz w:val="24"/>
          <w:szCs w:val="24"/>
        </w:rPr>
      </w:pPr>
      <w:r w:rsidRPr="00127323">
        <w:rPr>
          <w:rFonts w:ascii="Arial" w:hAnsi="Arial" w:cs="Arial"/>
          <w:i/>
          <w:sz w:val="24"/>
          <w:szCs w:val="24"/>
        </w:rPr>
        <w:t>Una clasificación es según las propiedades masa, volumen y forma del cuerpo</w:t>
      </w:r>
      <w:r w:rsidR="00BE1DDF">
        <w:rPr>
          <w:rFonts w:ascii="Arial" w:hAnsi="Arial" w:cs="Arial"/>
          <w:i/>
          <w:sz w:val="24"/>
          <w:szCs w:val="24"/>
        </w:rPr>
        <w:t>:</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lastRenderedPageBreak/>
        <w:t>* un cuerpo sólido, que se indica con (s), tiene masa, forma y volumen propio.</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 xml:space="preserve">* un cuerpo líquido se indica con (l) tiene masa y volumen propio, pero no forma propia sino la del recipiente que lo contiene </w:t>
      </w:r>
      <w:r w:rsidRPr="00127323">
        <w:rPr>
          <w:rFonts w:ascii="Arial" w:hAnsi="Arial" w:cs="Arial"/>
          <w:i/>
          <w:sz w:val="24"/>
          <w:szCs w:val="24"/>
        </w:rPr>
        <w:t>(</w:t>
      </w:r>
      <w:r w:rsidR="00F2182F" w:rsidRPr="00127323">
        <w:rPr>
          <w:rFonts w:ascii="Arial" w:hAnsi="Arial" w:cs="Arial"/>
          <w:i/>
          <w:sz w:val="24"/>
          <w:szCs w:val="24"/>
        </w:rPr>
        <w:t>fluido</w:t>
      </w:r>
      <w:r w:rsidRPr="00127323">
        <w:rPr>
          <w:rFonts w:ascii="Arial" w:hAnsi="Arial" w:cs="Arial"/>
          <w:i/>
          <w:sz w:val="24"/>
          <w:szCs w:val="24"/>
        </w:rPr>
        <w:t>).</w:t>
      </w:r>
    </w:p>
    <w:p w:rsidR="00E02C5C" w:rsidRPr="00127323" w:rsidRDefault="00E02C5C" w:rsidP="00E02C5C">
      <w:pPr>
        <w:spacing w:line="360" w:lineRule="auto"/>
        <w:jc w:val="both"/>
        <w:rPr>
          <w:rFonts w:ascii="Arial" w:hAnsi="Arial" w:cs="Arial"/>
          <w:i/>
          <w:sz w:val="24"/>
          <w:szCs w:val="24"/>
        </w:rPr>
      </w:pPr>
      <w:r w:rsidRPr="00127323">
        <w:rPr>
          <w:rFonts w:ascii="Arial" w:hAnsi="Arial" w:cs="Arial"/>
          <w:sz w:val="24"/>
          <w:szCs w:val="24"/>
        </w:rPr>
        <w:t xml:space="preserve">* un cuerpo gas o vapor, que se indica con (g) o (v), tiene masa pero su volumen y forma son las del recipiente que los contiene </w:t>
      </w:r>
      <w:r w:rsidRPr="00127323">
        <w:rPr>
          <w:rFonts w:ascii="Arial" w:hAnsi="Arial" w:cs="Arial"/>
          <w:i/>
          <w:sz w:val="24"/>
          <w:szCs w:val="24"/>
        </w:rPr>
        <w:t>(</w:t>
      </w:r>
      <w:r w:rsidR="00F2182F" w:rsidRPr="00127323">
        <w:rPr>
          <w:rFonts w:ascii="Arial" w:hAnsi="Arial" w:cs="Arial"/>
          <w:i/>
          <w:sz w:val="24"/>
          <w:szCs w:val="24"/>
        </w:rPr>
        <w:t>fluido</w:t>
      </w:r>
      <w:r w:rsidRPr="00127323">
        <w:rPr>
          <w:rFonts w:ascii="Arial" w:hAnsi="Arial" w:cs="Arial"/>
          <w:i/>
          <w:sz w:val="24"/>
          <w:szCs w:val="24"/>
        </w:rPr>
        <w:t>).</w:t>
      </w:r>
    </w:p>
    <w:p w:rsidR="00A80E98" w:rsidRPr="00127323" w:rsidRDefault="00A80E98" w:rsidP="00E02C5C">
      <w:pPr>
        <w:spacing w:line="360" w:lineRule="auto"/>
        <w:jc w:val="both"/>
        <w:rPr>
          <w:rFonts w:ascii="Arial" w:hAnsi="Arial" w:cs="Arial"/>
          <w:sz w:val="24"/>
          <w:szCs w:val="24"/>
        </w:rPr>
      </w:pPr>
      <w:r w:rsidRPr="00127323">
        <w:rPr>
          <w:rFonts w:ascii="Arial" w:hAnsi="Arial" w:cs="Arial"/>
          <w:sz w:val="24"/>
          <w:szCs w:val="24"/>
        </w:rPr>
        <w:t>La diferencia entre gas y vapor es que el gas no se puede licuar sin disminuir la temperatura, mientras que el vapor s</w:t>
      </w:r>
      <w:r w:rsidR="00BE1DDF">
        <w:rPr>
          <w:rFonts w:ascii="Arial" w:hAnsi="Arial" w:cs="Arial"/>
          <w:sz w:val="24"/>
          <w:szCs w:val="24"/>
        </w:rPr>
        <w:t>e licúa por compresión, aumento de presión</w:t>
      </w:r>
      <w:r w:rsidRPr="00127323">
        <w:rPr>
          <w:rFonts w:ascii="Arial" w:hAnsi="Arial" w:cs="Arial"/>
          <w:sz w:val="24"/>
          <w:szCs w:val="24"/>
        </w:rPr>
        <w:t>.</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5 . 2 .  Modelo macroscópico de los cuerpos.</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Una característica muy importante y fundamental de los cuerpos es que son </w:t>
      </w:r>
      <w:r w:rsidRPr="00F2182F">
        <w:rPr>
          <w:rFonts w:ascii="Arial" w:hAnsi="Arial" w:cs="Arial"/>
          <w:i/>
          <w:sz w:val="24"/>
          <w:szCs w:val="24"/>
        </w:rPr>
        <w:t>sistemas macroscópicos,</w:t>
      </w:r>
      <w:r w:rsidRPr="00F2182F">
        <w:rPr>
          <w:rFonts w:ascii="Arial" w:hAnsi="Arial" w:cs="Arial"/>
          <w:sz w:val="24"/>
          <w:szCs w:val="24"/>
        </w:rPr>
        <w:t xml:space="preserve"> </w:t>
      </w:r>
      <w:r w:rsidRPr="00F2182F">
        <w:rPr>
          <w:rFonts w:ascii="Arial" w:hAnsi="Arial" w:cs="Arial"/>
          <w:i/>
          <w:sz w:val="24"/>
          <w:szCs w:val="24"/>
        </w:rPr>
        <w:t>están formadas por miles de millones de especies o partículas.</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Según algunas características de las partículas,</w:t>
      </w:r>
      <w:r w:rsidRPr="00F2182F">
        <w:rPr>
          <w:rFonts w:ascii="Arial" w:hAnsi="Arial" w:cs="Arial"/>
          <w:sz w:val="24"/>
          <w:szCs w:val="24"/>
        </w:rPr>
        <w:t xml:space="preserve"> el estado del cuerpo es sólido (s), l</w:t>
      </w:r>
      <w:r w:rsidR="008146DF">
        <w:rPr>
          <w:rFonts w:ascii="Arial" w:hAnsi="Arial" w:cs="Arial"/>
          <w:sz w:val="24"/>
          <w:szCs w:val="24"/>
        </w:rPr>
        <w:t>íquido (l), gas (g) – vapor (v) (Ver 6.6):</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 </w:t>
      </w:r>
      <w:proofErr w:type="gramStart"/>
      <w:r w:rsidRPr="00F2182F">
        <w:rPr>
          <w:rFonts w:ascii="Arial" w:hAnsi="Arial" w:cs="Arial"/>
          <w:sz w:val="24"/>
          <w:szCs w:val="24"/>
        </w:rPr>
        <w:t>en</w:t>
      </w:r>
      <w:proofErr w:type="gramEnd"/>
      <w:r w:rsidRPr="00F2182F">
        <w:rPr>
          <w:rFonts w:ascii="Arial" w:hAnsi="Arial" w:cs="Arial"/>
          <w:sz w:val="24"/>
          <w:szCs w:val="24"/>
        </w:rPr>
        <w:t xml:space="preserve"> los cuerpos sólidos (s), las partículas que los forman están unidas</w:t>
      </w:r>
      <w:r w:rsidR="008146DF">
        <w:rPr>
          <w:rFonts w:ascii="Arial" w:hAnsi="Arial" w:cs="Arial"/>
          <w:sz w:val="24"/>
          <w:szCs w:val="24"/>
        </w:rPr>
        <w:t xml:space="preserve"> y prácticamente fijas entre sí (Ver 2.1.1).</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 </w:t>
      </w:r>
      <w:proofErr w:type="gramStart"/>
      <w:r w:rsidRPr="00F2182F">
        <w:rPr>
          <w:rFonts w:ascii="Arial" w:hAnsi="Arial" w:cs="Arial"/>
          <w:sz w:val="24"/>
          <w:szCs w:val="24"/>
        </w:rPr>
        <w:t>en</w:t>
      </w:r>
      <w:proofErr w:type="gramEnd"/>
      <w:r w:rsidRPr="00F2182F">
        <w:rPr>
          <w:rFonts w:ascii="Arial" w:hAnsi="Arial" w:cs="Arial"/>
          <w:sz w:val="24"/>
          <w:szCs w:val="24"/>
        </w:rPr>
        <w:t xml:space="preserve"> los cuerpos líquidos (l), las partículas están unidas </w:t>
      </w:r>
      <w:r w:rsidRPr="00F2182F">
        <w:rPr>
          <w:rFonts w:ascii="Arial" w:hAnsi="Arial" w:cs="Arial"/>
          <w:i/>
          <w:sz w:val="24"/>
          <w:szCs w:val="24"/>
        </w:rPr>
        <w:t>pero no fijas entre sí</w:t>
      </w:r>
      <w:r w:rsidRPr="00F2182F">
        <w:rPr>
          <w:rFonts w:ascii="Arial" w:hAnsi="Arial" w:cs="Arial"/>
          <w:sz w:val="24"/>
          <w:szCs w:val="24"/>
        </w:rPr>
        <w:t xml:space="preserve">, se pueden mover o desplazar sin separarse, el sistema puede fluir: </w:t>
      </w:r>
      <w:r w:rsidR="00DB3AC0" w:rsidRPr="00F2182F">
        <w:rPr>
          <w:rFonts w:ascii="Arial" w:hAnsi="Arial" w:cs="Arial"/>
          <w:sz w:val="24"/>
          <w:szCs w:val="24"/>
        </w:rPr>
        <w:t>fluido</w:t>
      </w:r>
      <w:r w:rsidRPr="00F2182F">
        <w:rPr>
          <w:rFonts w:ascii="Arial" w:hAnsi="Arial" w:cs="Arial"/>
          <w:sz w:val="24"/>
          <w:szCs w:val="24"/>
        </w:rPr>
        <w:t>.</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 en los cuerpos gas (g) y vapor (v), las partículas están juntas o </w:t>
      </w:r>
      <w:r w:rsidR="00F2182F" w:rsidRPr="00F2182F">
        <w:rPr>
          <w:rFonts w:ascii="Arial" w:hAnsi="Arial" w:cs="Arial"/>
          <w:sz w:val="24"/>
          <w:szCs w:val="24"/>
        </w:rPr>
        <w:t>separadas,</w:t>
      </w:r>
      <w:r w:rsidRPr="00F2182F">
        <w:rPr>
          <w:rFonts w:ascii="Arial" w:hAnsi="Arial" w:cs="Arial"/>
          <w:sz w:val="24"/>
          <w:szCs w:val="24"/>
        </w:rPr>
        <w:t xml:space="preserve"> pero no unidas y en movimiento, el sistema es un </w:t>
      </w:r>
      <w:r w:rsidR="00DB3AC0" w:rsidRPr="00F2182F">
        <w:rPr>
          <w:rFonts w:ascii="Arial" w:hAnsi="Arial" w:cs="Arial"/>
          <w:sz w:val="24"/>
          <w:szCs w:val="24"/>
        </w:rPr>
        <w:t>fluido</w:t>
      </w:r>
      <w:r w:rsidRPr="00F2182F">
        <w:rPr>
          <w:rFonts w:ascii="Arial" w:hAnsi="Arial" w:cs="Arial"/>
          <w:sz w:val="24"/>
          <w:szCs w:val="24"/>
        </w:rPr>
        <w:t>.</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6 .   Sust</w:t>
      </w:r>
      <w:r>
        <w:rPr>
          <w:rFonts w:ascii="Arial" w:hAnsi="Arial" w:cs="Arial"/>
          <w:b/>
          <w:sz w:val="24"/>
          <w:szCs w:val="24"/>
        </w:rPr>
        <w:t>ancias y elementos químicos</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En </w:t>
      </w:r>
      <w:r w:rsidR="00DB3AC0" w:rsidRPr="00F2182F">
        <w:rPr>
          <w:rFonts w:ascii="Arial" w:hAnsi="Arial" w:cs="Arial"/>
          <w:sz w:val="24"/>
          <w:szCs w:val="24"/>
        </w:rPr>
        <w:t xml:space="preserve">el epígrafe </w:t>
      </w:r>
      <w:r w:rsidRPr="00F2182F">
        <w:rPr>
          <w:rFonts w:ascii="Arial" w:hAnsi="Arial" w:cs="Arial"/>
          <w:sz w:val="24"/>
          <w:szCs w:val="24"/>
        </w:rPr>
        <w:t xml:space="preserve">1.4.2. se ha definido </w:t>
      </w:r>
      <w:r w:rsidRPr="00F2182F">
        <w:rPr>
          <w:rFonts w:ascii="Arial" w:hAnsi="Arial" w:cs="Arial"/>
          <w:i/>
          <w:sz w:val="24"/>
          <w:szCs w:val="24"/>
        </w:rPr>
        <w:t>sustancia, concepto fundamental para la Química</w:t>
      </w:r>
      <w:r w:rsidRPr="00F2182F">
        <w:rPr>
          <w:rFonts w:ascii="Arial" w:hAnsi="Arial" w:cs="Arial"/>
          <w:sz w:val="24"/>
          <w:szCs w:val="24"/>
        </w:rPr>
        <w:t>, Ciencia Natural que estudia, por ejemplo, tipos de sustancias</w:t>
      </w:r>
      <w:r w:rsidR="00BE1DDF">
        <w:rPr>
          <w:rFonts w:ascii="Arial" w:hAnsi="Arial" w:cs="Arial"/>
          <w:sz w:val="24"/>
          <w:szCs w:val="24"/>
        </w:rPr>
        <w:t>, propiedades, transformaciones, fenómenos químicos</w:t>
      </w:r>
    </w:p>
    <w:p w:rsidR="00E02C5C" w:rsidRPr="00F2182F" w:rsidRDefault="00E02C5C" w:rsidP="00E02C5C">
      <w:pPr>
        <w:spacing w:line="360" w:lineRule="auto"/>
        <w:jc w:val="both"/>
        <w:rPr>
          <w:rFonts w:ascii="Arial" w:hAnsi="Arial" w:cs="Arial"/>
          <w:sz w:val="24"/>
          <w:szCs w:val="24"/>
        </w:rPr>
      </w:pPr>
      <w:r w:rsidRPr="00F2182F">
        <w:rPr>
          <w:rFonts w:ascii="Arial" w:hAnsi="Arial" w:cs="Arial"/>
          <w:i/>
          <w:sz w:val="24"/>
          <w:szCs w:val="24"/>
        </w:rPr>
        <w:t>Todos los cuerpos en la Tierra (y en el Universo) están formados por sustancias,</w:t>
      </w:r>
      <w:r w:rsidRPr="00F2182F">
        <w:rPr>
          <w:rFonts w:ascii="Arial" w:hAnsi="Arial" w:cs="Arial"/>
          <w:sz w:val="24"/>
          <w:szCs w:val="24"/>
        </w:rPr>
        <w:t xml:space="preserve"> hay muchos tipos o clases de sustancias,</w:t>
      </w:r>
      <w:r w:rsidRPr="00F2182F">
        <w:rPr>
          <w:rFonts w:ascii="Arial" w:hAnsi="Arial" w:cs="Arial"/>
          <w:i/>
          <w:sz w:val="24"/>
          <w:szCs w:val="24"/>
        </w:rPr>
        <w:t xml:space="preserve"> </w:t>
      </w:r>
      <w:r w:rsidRPr="00BE1DDF">
        <w:rPr>
          <w:rFonts w:ascii="Arial" w:hAnsi="Arial" w:cs="Arial"/>
          <w:b/>
          <w:i/>
          <w:sz w:val="24"/>
          <w:szCs w:val="24"/>
        </w:rPr>
        <w:t>todas están formadas por elementos químicos que son los constituyentes fundamentales o básicos de las sustancias</w:t>
      </w:r>
      <w:r w:rsidR="007932B3">
        <w:rPr>
          <w:rFonts w:ascii="Arial" w:hAnsi="Arial" w:cs="Arial"/>
          <w:b/>
          <w:i/>
          <w:sz w:val="24"/>
          <w:szCs w:val="24"/>
        </w:rPr>
        <w:t xml:space="preserve"> </w:t>
      </w:r>
      <w:r w:rsidR="007932B3" w:rsidRPr="007932B3">
        <w:rPr>
          <w:rFonts w:ascii="Arial" w:hAnsi="Arial" w:cs="Arial"/>
          <w:sz w:val="24"/>
          <w:szCs w:val="24"/>
        </w:rPr>
        <w:t>(Ver1.6.2)</w:t>
      </w:r>
      <w:r w:rsidRPr="00BE1DDF">
        <w:rPr>
          <w:rFonts w:ascii="Arial" w:hAnsi="Arial" w:cs="Arial"/>
          <w:b/>
          <w:i/>
          <w:sz w:val="24"/>
          <w:szCs w:val="24"/>
        </w:rPr>
        <w:t>.</w:t>
      </w:r>
    </w:p>
    <w:p w:rsidR="00E02C5C" w:rsidRPr="00F2182F" w:rsidRDefault="00E02C5C" w:rsidP="00E02C5C">
      <w:pPr>
        <w:pStyle w:val="Textoindependiente"/>
        <w:spacing w:line="360" w:lineRule="auto"/>
        <w:rPr>
          <w:rFonts w:ascii="Arial" w:hAnsi="Arial" w:cs="Arial"/>
          <w:szCs w:val="24"/>
          <w:lang w:val="es-ES"/>
        </w:rPr>
      </w:pPr>
      <w:r w:rsidRPr="00F2182F">
        <w:rPr>
          <w:rFonts w:ascii="Arial" w:hAnsi="Arial" w:cs="Arial"/>
          <w:szCs w:val="24"/>
          <w:lang w:val="es-ES"/>
        </w:rPr>
        <w:t>En la Tierra hay millones de sustancias diferentes pero todas están formadas por  90 elementos químicos distintos. Los elementos químicos se identifican con las propiedades intensivas químicas y físicas de sistemas macroscópicos o microscópicos.</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Todos los elementos químicos se indican y clasifican en una tabla fundamental para la Química llamada Tabla Periódica de los Elementos Químicos  (</w:t>
      </w:r>
      <w:r w:rsidR="00F2182F" w:rsidRPr="00F2182F">
        <w:rPr>
          <w:rFonts w:ascii="Arial" w:hAnsi="Arial" w:cs="Arial"/>
          <w:sz w:val="24"/>
          <w:szCs w:val="24"/>
        </w:rPr>
        <w:t>V</w:t>
      </w:r>
      <w:r w:rsidR="00DB3AC0" w:rsidRPr="00F2182F">
        <w:rPr>
          <w:rFonts w:ascii="Arial" w:hAnsi="Arial" w:cs="Arial"/>
          <w:sz w:val="24"/>
          <w:szCs w:val="24"/>
        </w:rPr>
        <w:t xml:space="preserve">er </w:t>
      </w:r>
      <w:r w:rsidRPr="00F2182F">
        <w:rPr>
          <w:rFonts w:ascii="Arial" w:hAnsi="Arial" w:cs="Arial"/>
          <w:sz w:val="24"/>
          <w:szCs w:val="24"/>
        </w:rPr>
        <w:t>2.1.2; 3.7; 6.5).</w:t>
      </w:r>
    </w:p>
    <w:p w:rsidR="00E02C5C" w:rsidRPr="00F2182F" w:rsidRDefault="00E02C5C" w:rsidP="00E02C5C">
      <w:pPr>
        <w:spacing w:line="360" w:lineRule="auto"/>
        <w:jc w:val="both"/>
        <w:rPr>
          <w:rFonts w:ascii="Arial" w:hAnsi="Arial" w:cs="Arial"/>
          <w:i/>
          <w:sz w:val="24"/>
          <w:szCs w:val="24"/>
        </w:rPr>
      </w:pPr>
      <w:r w:rsidRPr="00F2182F">
        <w:rPr>
          <w:rFonts w:ascii="Arial" w:hAnsi="Arial" w:cs="Arial"/>
          <w:i/>
          <w:sz w:val="24"/>
          <w:szCs w:val="24"/>
        </w:rPr>
        <w:t>Las sustancias pueden estar formadas por uno o más</w:t>
      </w:r>
      <w:r w:rsidRPr="000A25AE">
        <w:rPr>
          <w:rFonts w:ascii="Arial" w:hAnsi="Arial" w:cs="Arial"/>
          <w:i/>
          <w:sz w:val="24"/>
          <w:szCs w:val="24"/>
        </w:rPr>
        <w:t xml:space="preserve"> elementos químicos </w:t>
      </w:r>
      <w:r w:rsidRPr="00F2182F">
        <w:rPr>
          <w:rFonts w:ascii="Arial" w:hAnsi="Arial" w:cs="Arial"/>
          <w:i/>
          <w:sz w:val="24"/>
          <w:szCs w:val="24"/>
        </w:rPr>
        <w:t>iguales o diferente</w:t>
      </w:r>
      <w:r w:rsidR="000A25AE">
        <w:rPr>
          <w:rFonts w:ascii="Arial" w:hAnsi="Arial" w:cs="Arial"/>
          <w:i/>
          <w:sz w:val="24"/>
          <w:szCs w:val="24"/>
        </w:rPr>
        <w:t>s</w:t>
      </w:r>
      <w:r w:rsidRPr="00F2182F">
        <w:rPr>
          <w:rFonts w:ascii="Arial" w:hAnsi="Arial" w:cs="Arial"/>
          <w:i/>
          <w:sz w:val="24"/>
          <w:szCs w:val="24"/>
        </w:rPr>
        <w:t xml:space="preserve"> unidos químicamente o sea combinados, formando otra sustancia distinta.</w:t>
      </w:r>
    </w:p>
    <w:p w:rsidR="00E02C5C" w:rsidRPr="000A25AE" w:rsidRDefault="00E02C5C" w:rsidP="00E02C5C">
      <w:pPr>
        <w:spacing w:line="360" w:lineRule="auto"/>
        <w:jc w:val="both"/>
        <w:rPr>
          <w:rFonts w:ascii="Arial" w:hAnsi="Arial" w:cs="Arial"/>
          <w:b/>
          <w:i/>
          <w:sz w:val="24"/>
          <w:szCs w:val="24"/>
        </w:rPr>
      </w:pPr>
      <w:r w:rsidRPr="000A25AE">
        <w:rPr>
          <w:rFonts w:ascii="Arial" w:hAnsi="Arial" w:cs="Arial"/>
          <w:b/>
          <w:i/>
          <w:sz w:val="24"/>
          <w:szCs w:val="24"/>
        </w:rPr>
        <w:t>Todas las sustancias están formadas por elementos químicos.</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6 . 1 .  Sustancias simples o compuestas.</w:t>
      </w:r>
    </w:p>
    <w:p w:rsidR="00E02C5C" w:rsidRPr="00F2182F" w:rsidRDefault="00E02C5C" w:rsidP="00E02C5C">
      <w:pPr>
        <w:spacing w:line="360" w:lineRule="auto"/>
        <w:jc w:val="both"/>
        <w:rPr>
          <w:rFonts w:ascii="Arial" w:hAnsi="Arial" w:cs="Arial"/>
          <w:i/>
          <w:sz w:val="24"/>
          <w:szCs w:val="24"/>
        </w:rPr>
      </w:pPr>
      <w:r w:rsidRPr="00F2182F">
        <w:rPr>
          <w:rFonts w:ascii="Arial" w:hAnsi="Arial" w:cs="Arial"/>
          <w:sz w:val="24"/>
          <w:szCs w:val="24"/>
        </w:rPr>
        <w:lastRenderedPageBreak/>
        <w:t>Si una sustancia está formada por un solo tipo o clase de elemento químico</w:t>
      </w:r>
      <w:r w:rsidR="001952A5">
        <w:rPr>
          <w:rFonts w:ascii="Arial" w:hAnsi="Arial" w:cs="Arial"/>
          <w:sz w:val="24"/>
          <w:szCs w:val="24"/>
        </w:rPr>
        <w:t xml:space="preserve"> EQ</w:t>
      </w:r>
      <w:r w:rsidRPr="00F2182F">
        <w:rPr>
          <w:rFonts w:ascii="Arial" w:hAnsi="Arial" w:cs="Arial"/>
          <w:sz w:val="24"/>
          <w:szCs w:val="24"/>
        </w:rPr>
        <w:t xml:space="preserve">, el número de elementos químicos </w:t>
      </w:r>
      <w:r w:rsidR="000A25AE">
        <w:rPr>
          <w:rFonts w:ascii="Arial" w:hAnsi="Arial" w:cs="Arial"/>
          <w:sz w:val="24"/>
          <w:szCs w:val="24"/>
        </w:rPr>
        <w:t xml:space="preserve">EQ </w:t>
      </w:r>
      <w:r w:rsidRPr="00F2182F">
        <w:rPr>
          <w:rFonts w:ascii="Arial" w:hAnsi="Arial" w:cs="Arial"/>
          <w:sz w:val="24"/>
          <w:szCs w:val="24"/>
        </w:rPr>
        <w:t xml:space="preserve">es 1, se llama </w:t>
      </w:r>
      <w:r w:rsidRPr="00F2182F">
        <w:rPr>
          <w:rFonts w:ascii="Arial" w:hAnsi="Arial" w:cs="Arial"/>
          <w:i/>
          <w:sz w:val="24"/>
          <w:szCs w:val="24"/>
        </w:rPr>
        <w:t>sustancia simple.</w:t>
      </w:r>
    </w:p>
    <w:p w:rsidR="00E02C5C" w:rsidRPr="00F2182F" w:rsidRDefault="00E02C5C" w:rsidP="00E02C5C">
      <w:pPr>
        <w:spacing w:line="360" w:lineRule="auto"/>
        <w:jc w:val="both"/>
        <w:rPr>
          <w:rFonts w:ascii="Arial" w:hAnsi="Arial" w:cs="Arial"/>
          <w:i/>
          <w:sz w:val="24"/>
          <w:szCs w:val="24"/>
        </w:rPr>
      </w:pPr>
      <w:r w:rsidRPr="00F2182F">
        <w:rPr>
          <w:rFonts w:ascii="Arial" w:hAnsi="Arial" w:cs="Arial"/>
          <w:i/>
          <w:sz w:val="24"/>
          <w:szCs w:val="24"/>
        </w:rPr>
        <w:t xml:space="preserve">Los cuerpos simples están formados por una sustancia simple, </w:t>
      </w:r>
      <w:r w:rsidR="000A25AE" w:rsidRPr="000A25AE">
        <w:rPr>
          <w:rFonts w:ascii="Arial" w:hAnsi="Arial" w:cs="Arial"/>
          <w:b/>
          <w:sz w:val="24"/>
          <w:szCs w:val="24"/>
        </w:rPr>
        <w:t xml:space="preserve">EQ </w:t>
      </w:r>
      <w:r w:rsidRPr="000A25AE">
        <w:rPr>
          <w:rFonts w:ascii="Arial" w:hAnsi="Arial" w:cs="Arial"/>
          <w:b/>
          <w:sz w:val="24"/>
          <w:szCs w:val="24"/>
        </w:rPr>
        <w:t>= 1.</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Si una sustancia está formada por dos o más elementos químicos distintos combinados, o sea unidos químicamente, es una </w:t>
      </w:r>
      <w:r w:rsidRPr="00F2182F">
        <w:rPr>
          <w:rFonts w:ascii="Arial" w:hAnsi="Arial" w:cs="Arial"/>
          <w:i/>
          <w:sz w:val="24"/>
          <w:szCs w:val="24"/>
        </w:rPr>
        <w:t xml:space="preserve">sustancia compuesta: </w:t>
      </w:r>
      <w:r w:rsidRPr="00F2182F">
        <w:rPr>
          <w:rFonts w:ascii="Arial" w:hAnsi="Arial" w:cs="Arial"/>
          <w:sz w:val="24"/>
          <w:szCs w:val="24"/>
        </w:rPr>
        <w:t xml:space="preserve">elementos químicos </w:t>
      </w:r>
      <w:r w:rsidR="000A25AE" w:rsidRPr="000A25AE">
        <w:rPr>
          <w:rFonts w:ascii="Arial" w:hAnsi="Arial" w:cs="Arial"/>
          <w:b/>
          <w:sz w:val="24"/>
          <w:szCs w:val="24"/>
        </w:rPr>
        <w:t xml:space="preserve">EQ </w:t>
      </w:r>
      <w:r w:rsidRPr="000A25AE">
        <w:rPr>
          <w:rFonts w:ascii="Arial" w:hAnsi="Arial" w:cs="Arial"/>
          <w:b/>
          <w:sz w:val="24"/>
          <w:szCs w:val="24"/>
        </w:rPr>
        <w:t xml:space="preserve">combinados ≥ 2 </w:t>
      </w:r>
      <w:r w:rsidRPr="00F2182F">
        <w:rPr>
          <w:rFonts w:ascii="Arial" w:hAnsi="Arial" w:cs="Arial"/>
          <w:sz w:val="24"/>
          <w:szCs w:val="24"/>
        </w:rPr>
        <w:t>(</w:t>
      </w:r>
      <w:r w:rsidR="00F2182F" w:rsidRPr="00F2182F">
        <w:rPr>
          <w:rFonts w:ascii="Arial" w:hAnsi="Arial" w:cs="Arial"/>
          <w:sz w:val="24"/>
          <w:szCs w:val="24"/>
        </w:rPr>
        <w:t>V</w:t>
      </w:r>
      <w:r w:rsidRPr="00F2182F">
        <w:rPr>
          <w:rFonts w:ascii="Arial" w:hAnsi="Arial" w:cs="Arial"/>
          <w:sz w:val="24"/>
          <w:szCs w:val="24"/>
        </w:rPr>
        <w:t>er Cap 7).</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En general, las sustancias compuestas comunes tienen dos o tres elementos químicos distintos combinados, pero hay sustancias con más elementos químicos combinados.</w:t>
      </w:r>
    </w:p>
    <w:p w:rsidR="00E02C5C" w:rsidRPr="00F2182F" w:rsidRDefault="00E02C5C" w:rsidP="00E02C5C">
      <w:pPr>
        <w:spacing w:line="360" w:lineRule="auto"/>
        <w:jc w:val="both"/>
        <w:rPr>
          <w:rFonts w:ascii="Arial" w:hAnsi="Arial" w:cs="Arial"/>
          <w:sz w:val="24"/>
          <w:szCs w:val="24"/>
        </w:rPr>
      </w:pPr>
      <w:r w:rsidRPr="00F2182F">
        <w:rPr>
          <w:rFonts w:ascii="Arial" w:hAnsi="Arial" w:cs="Arial"/>
          <w:sz w:val="24"/>
          <w:szCs w:val="24"/>
        </w:rPr>
        <w:t xml:space="preserve">Las sustancias compuestas formadas por 2 elementos químicos combinados distintos se llaman </w:t>
      </w:r>
      <w:r w:rsidRPr="00F2182F">
        <w:rPr>
          <w:rFonts w:ascii="Arial" w:hAnsi="Arial" w:cs="Arial"/>
          <w:i/>
          <w:sz w:val="24"/>
          <w:szCs w:val="24"/>
        </w:rPr>
        <w:t>binarias</w:t>
      </w:r>
      <w:r w:rsidRPr="00F2182F">
        <w:rPr>
          <w:rFonts w:ascii="Arial" w:hAnsi="Arial" w:cs="Arial"/>
          <w:sz w:val="24"/>
          <w:szCs w:val="24"/>
        </w:rPr>
        <w:t xml:space="preserve">, las formadas por tres elementos químicos combinados distintos se llaman </w:t>
      </w:r>
      <w:r w:rsidRPr="00F2182F">
        <w:rPr>
          <w:rFonts w:ascii="Arial" w:hAnsi="Arial" w:cs="Arial"/>
          <w:i/>
          <w:sz w:val="24"/>
          <w:szCs w:val="24"/>
        </w:rPr>
        <w:t>ternarias</w:t>
      </w:r>
      <w:r w:rsidRPr="00F2182F">
        <w:rPr>
          <w:rFonts w:ascii="Arial" w:hAnsi="Arial" w:cs="Arial"/>
          <w:sz w:val="24"/>
          <w:szCs w:val="24"/>
        </w:rPr>
        <w:t>, etc. (</w:t>
      </w:r>
      <w:r w:rsidR="00F2182F" w:rsidRPr="00F2182F">
        <w:rPr>
          <w:rFonts w:ascii="Arial" w:hAnsi="Arial" w:cs="Arial"/>
          <w:sz w:val="24"/>
          <w:szCs w:val="24"/>
        </w:rPr>
        <w:t>V</w:t>
      </w:r>
      <w:r w:rsidRPr="00F2182F">
        <w:rPr>
          <w:rFonts w:ascii="Arial" w:hAnsi="Arial" w:cs="Arial"/>
          <w:sz w:val="24"/>
          <w:szCs w:val="24"/>
        </w:rPr>
        <w:t xml:space="preserve">er epíg. 7..2). </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Algunas sustancias compuestas están formadas por cuatro o más </w:t>
      </w:r>
      <w:r>
        <w:rPr>
          <w:rFonts w:ascii="Arial" w:hAnsi="Arial" w:cs="Arial"/>
          <w:sz w:val="24"/>
          <w:szCs w:val="24"/>
        </w:rPr>
        <w:t>elementos químicos</w:t>
      </w:r>
      <w:r w:rsidRPr="0055686C">
        <w:rPr>
          <w:rFonts w:ascii="Arial" w:hAnsi="Arial" w:cs="Arial"/>
          <w:sz w:val="24"/>
          <w:szCs w:val="24"/>
        </w:rPr>
        <w:t xml:space="preserve"> distintos combinados, por ejemplo, el ácido desoxirribonucleíco (ADN), sustancia fundamental para la vida, que contiene 5 </w:t>
      </w:r>
      <w:r>
        <w:rPr>
          <w:rFonts w:ascii="Arial" w:hAnsi="Arial" w:cs="Arial"/>
          <w:sz w:val="24"/>
          <w:szCs w:val="24"/>
        </w:rPr>
        <w:t>elementos químicos</w:t>
      </w:r>
      <w:r w:rsidRPr="0055686C">
        <w:rPr>
          <w:rFonts w:ascii="Arial" w:hAnsi="Arial" w:cs="Arial"/>
          <w:sz w:val="24"/>
          <w:szCs w:val="24"/>
        </w:rPr>
        <w:t xml:space="preserve"> combinados: carbono (C), hidrógeno (H), Oxígeno (O), Nitrógeno (N), fósforo (</w:t>
      </w:r>
      <w:r w:rsidR="000A25AE">
        <w:rPr>
          <w:rFonts w:ascii="Arial" w:hAnsi="Arial" w:cs="Arial"/>
          <w:sz w:val="24"/>
          <w:szCs w:val="24"/>
        </w:rPr>
        <w:t>P</w:t>
      </w:r>
      <w:r w:rsidRPr="0055686C">
        <w:rPr>
          <w:rFonts w:ascii="Arial" w:hAnsi="Arial" w:cs="Arial"/>
          <w:sz w:val="24"/>
          <w:szCs w:val="24"/>
        </w:rPr>
        <w:t>).</w:t>
      </w:r>
    </w:p>
    <w:p w:rsidR="00E02C5C" w:rsidRPr="00127323" w:rsidRDefault="001952A5" w:rsidP="00E02C5C">
      <w:pPr>
        <w:spacing w:line="360" w:lineRule="auto"/>
        <w:jc w:val="both"/>
        <w:rPr>
          <w:rFonts w:ascii="Arial" w:hAnsi="Arial" w:cs="Arial"/>
          <w:sz w:val="24"/>
          <w:szCs w:val="24"/>
        </w:rPr>
      </w:pPr>
      <w:r w:rsidRPr="001952A5">
        <w:rPr>
          <w:rFonts w:ascii="Arial" w:hAnsi="Arial" w:cs="Arial"/>
          <w:b/>
          <w:i/>
          <w:sz w:val="24"/>
          <w:szCs w:val="24"/>
        </w:rPr>
        <w:t xml:space="preserve">No se debe omitir </w:t>
      </w:r>
      <w:r>
        <w:rPr>
          <w:rFonts w:ascii="Arial" w:hAnsi="Arial" w:cs="Arial"/>
          <w:i/>
          <w:sz w:val="24"/>
          <w:szCs w:val="24"/>
        </w:rPr>
        <w:t>que</w:t>
      </w:r>
      <w:r w:rsidR="00E02C5C" w:rsidRPr="00127323">
        <w:rPr>
          <w:rFonts w:ascii="Arial" w:hAnsi="Arial" w:cs="Arial"/>
          <w:i/>
          <w:sz w:val="24"/>
          <w:szCs w:val="24"/>
        </w:rPr>
        <w:t xml:space="preserve"> en una sustancia compuesta los elementos químicos están</w:t>
      </w:r>
      <w:r w:rsidR="00E02C5C" w:rsidRPr="00127323">
        <w:rPr>
          <w:rFonts w:ascii="Arial" w:hAnsi="Arial" w:cs="Arial"/>
          <w:sz w:val="24"/>
          <w:szCs w:val="24"/>
        </w:rPr>
        <w:t xml:space="preserve"> </w:t>
      </w:r>
      <w:r w:rsidR="00E02C5C" w:rsidRPr="00127323">
        <w:rPr>
          <w:rFonts w:ascii="Arial" w:hAnsi="Arial" w:cs="Arial"/>
          <w:i/>
          <w:sz w:val="24"/>
          <w:szCs w:val="24"/>
        </w:rPr>
        <w:t xml:space="preserve"> unidos químicamente</w:t>
      </w:r>
      <w:r>
        <w:rPr>
          <w:rFonts w:ascii="Arial" w:hAnsi="Arial" w:cs="Arial"/>
          <w:i/>
          <w:sz w:val="24"/>
          <w:szCs w:val="24"/>
        </w:rPr>
        <w:t xml:space="preserve"> (</w:t>
      </w:r>
      <w:r w:rsidRPr="001952A5">
        <w:rPr>
          <w:rFonts w:ascii="Arial" w:hAnsi="Arial" w:cs="Arial"/>
          <w:b/>
          <w:i/>
          <w:sz w:val="24"/>
          <w:szCs w:val="24"/>
        </w:rPr>
        <w:t>combinados</w:t>
      </w:r>
      <w:r>
        <w:rPr>
          <w:rFonts w:ascii="Arial" w:hAnsi="Arial" w:cs="Arial"/>
          <w:i/>
          <w:sz w:val="24"/>
          <w:szCs w:val="24"/>
        </w:rPr>
        <w:t>)</w:t>
      </w:r>
      <w:r w:rsidR="00E02C5C" w:rsidRPr="00127323">
        <w:rPr>
          <w:rFonts w:ascii="Arial" w:hAnsi="Arial" w:cs="Arial"/>
          <w:sz w:val="24"/>
          <w:szCs w:val="24"/>
        </w:rPr>
        <w:t xml:space="preserve">, mientras que en una </w:t>
      </w:r>
      <w:r w:rsidR="00E02C5C" w:rsidRPr="001952A5">
        <w:rPr>
          <w:rFonts w:ascii="Arial" w:hAnsi="Arial" w:cs="Arial"/>
          <w:b/>
          <w:i/>
          <w:sz w:val="24"/>
          <w:szCs w:val="24"/>
        </w:rPr>
        <w:t>mezcla</w:t>
      </w:r>
      <w:r w:rsidR="00E02C5C" w:rsidRPr="00127323">
        <w:rPr>
          <w:rFonts w:ascii="Arial" w:hAnsi="Arial" w:cs="Arial"/>
          <w:sz w:val="24"/>
          <w:szCs w:val="24"/>
        </w:rPr>
        <w:t xml:space="preserve"> </w:t>
      </w:r>
      <w:r w:rsidR="00E02C5C" w:rsidRPr="00127323">
        <w:rPr>
          <w:rFonts w:ascii="Arial" w:hAnsi="Arial" w:cs="Arial"/>
          <w:i/>
          <w:sz w:val="24"/>
          <w:szCs w:val="24"/>
        </w:rPr>
        <w:t xml:space="preserve">no hay combinación química, las sustancias no cambian </w:t>
      </w:r>
      <w:r w:rsidR="00E02C5C" w:rsidRPr="000A25AE">
        <w:rPr>
          <w:rFonts w:ascii="Arial" w:hAnsi="Arial" w:cs="Arial"/>
          <w:sz w:val="24"/>
          <w:szCs w:val="24"/>
        </w:rPr>
        <w:t>(</w:t>
      </w:r>
      <w:r w:rsidR="00F9464E" w:rsidRPr="000A25AE">
        <w:rPr>
          <w:rFonts w:ascii="Arial" w:hAnsi="Arial" w:cs="Arial"/>
          <w:sz w:val="24"/>
          <w:szCs w:val="24"/>
        </w:rPr>
        <w:t>V</w:t>
      </w:r>
      <w:r w:rsidR="00E02C5C" w:rsidRPr="000A25AE">
        <w:rPr>
          <w:rFonts w:ascii="Arial" w:hAnsi="Arial" w:cs="Arial"/>
          <w:sz w:val="24"/>
          <w:szCs w:val="24"/>
        </w:rPr>
        <w:t>er epíg.2.3).</w:t>
      </w:r>
      <w:r w:rsidR="00E02C5C" w:rsidRPr="00127323">
        <w:rPr>
          <w:rFonts w:ascii="Arial" w:hAnsi="Arial" w:cs="Arial"/>
          <w:sz w:val="24"/>
          <w:szCs w:val="24"/>
        </w:rPr>
        <w:t xml:space="preserve"> </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Un ejemplo se presenta al abrir el mechero de gas, se produce una mezcla entre el gas y el aire, mientras que al encender el gas, se produce una combinación entre una sustancia que contiene el gas y el oxígeno del aire (combustión), desaparecen las sustancias iniciales y aparecen sustancias distintas (</w:t>
      </w:r>
      <w:r w:rsidR="00F9464E" w:rsidRPr="00127323">
        <w:rPr>
          <w:rFonts w:ascii="Arial" w:hAnsi="Arial" w:cs="Arial"/>
          <w:sz w:val="24"/>
          <w:szCs w:val="24"/>
        </w:rPr>
        <w:t>V</w:t>
      </w:r>
      <w:r w:rsidRPr="00127323">
        <w:rPr>
          <w:rFonts w:ascii="Arial" w:hAnsi="Arial" w:cs="Arial"/>
          <w:sz w:val="24"/>
          <w:szCs w:val="24"/>
        </w:rPr>
        <w:t>er.1.7; .2.3;  Cap. 8).</w:t>
      </w:r>
    </w:p>
    <w:p w:rsidR="00E02C5C" w:rsidRPr="0055686C" w:rsidRDefault="00E02C5C" w:rsidP="00E02C5C">
      <w:pPr>
        <w:pStyle w:val="Textoindependiente2"/>
        <w:spacing w:line="360" w:lineRule="auto"/>
        <w:rPr>
          <w:rFonts w:ascii="Arial" w:hAnsi="Arial" w:cs="Arial"/>
          <w:szCs w:val="24"/>
        </w:rPr>
      </w:pPr>
      <w:r w:rsidRPr="0055686C">
        <w:rPr>
          <w:rFonts w:ascii="Arial" w:hAnsi="Arial" w:cs="Arial"/>
          <w:szCs w:val="24"/>
        </w:rPr>
        <w:t xml:space="preserve">1 . 6 . 2 .  Nombres y símbolos de los elementos químicos </w:t>
      </w:r>
    </w:p>
    <w:p w:rsidR="00E02C5C" w:rsidRPr="00F9464E" w:rsidRDefault="00E02C5C" w:rsidP="00E02C5C">
      <w:pPr>
        <w:spacing w:line="360" w:lineRule="auto"/>
        <w:jc w:val="both"/>
        <w:rPr>
          <w:rFonts w:ascii="Arial" w:hAnsi="Arial" w:cs="Arial"/>
          <w:i/>
          <w:sz w:val="24"/>
          <w:szCs w:val="24"/>
        </w:rPr>
      </w:pPr>
      <w:r w:rsidRPr="00F9464E">
        <w:rPr>
          <w:rFonts w:ascii="Arial" w:hAnsi="Arial" w:cs="Arial"/>
          <w:i/>
          <w:sz w:val="24"/>
          <w:szCs w:val="24"/>
        </w:rPr>
        <w:t xml:space="preserve">Los elementos químicos son los constituyentes básicos de las sustancias, cada uno tiene un nombre, un símbolo y propiedades intensivas químicas y físicas que lo identifica. </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Todos los elementos químicos </w:t>
      </w:r>
      <w:r w:rsidR="000A25AE">
        <w:rPr>
          <w:rFonts w:ascii="Arial" w:hAnsi="Arial" w:cs="Arial"/>
          <w:sz w:val="24"/>
          <w:szCs w:val="24"/>
        </w:rPr>
        <w:t xml:space="preserve">EQ </w:t>
      </w:r>
      <w:r w:rsidRPr="00F9464E">
        <w:rPr>
          <w:rFonts w:ascii="Arial" w:hAnsi="Arial" w:cs="Arial"/>
          <w:sz w:val="24"/>
          <w:szCs w:val="24"/>
        </w:rPr>
        <w:t>que se encuentran en la Tierra (y en el Universo) están clasificados según el modelo de Mendeleie</w:t>
      </w:r>
      <w:r w:rsidR="001952A5">
        <w:rPr>
          <w:rFonts w:ascii="Arial" w:hAnsi="Arial" w:cs="Arial"/>
          <w:sz w:val="24"/>
          <w:szCs w:val="24"/>
        </w:rPr>
        <w:t>v en la Tabla Periódica de los E</w:t>
      </w:r>
      <w:r w:rsidRPr="00F9464E">
        <w:rPr>
          <w:rFonts w:ascii="Arial" w:hAnsi="Arial" w:cs="Arial"/>
          <w:sz w:val="24"/>
          <w:szCs w:val="24"/>
        </w:rPr>
        <w:t xml:space="preserve">lementos </w:t>
      </w:r>
      <w:r w:rsidR="001952A5">
        <w:rPr>
          <w:rFonts w:ascii="Arial" w:hAnsi="Arial" w:cs="Arial"/>
          <w:sz w:val="24"/>
          <w:szCs w:val="24"/>
        </w:rPr>
        <w:t>Q</w:t>
      </w:r>
      <w:r w:rsidRPr="00F9464E">
        <w:rPr>
          <w:rFonts w:ascii="Arial" w:hAnsi="Arial" w:cs="Arial"/>
          <w:sz w:val="24"/>
          <w:szCs w:val="24"/>
        </w:rPr>
        <w:t>uímicos</w:t>
      </w:r>
      <w:r w:rsidR="001952A5">
        <w:rPr>
          <w:rFonts w:ascii="Arial" w:hAnsi="Arial" w:cs="Arial"/>
          <w:sz w:val="24"/>
          <w:szCs w:val="24"/>
        </w:rPr>
        <w:t xml:space="preserve"> (Ver 2.1.2)</w:t>
      </w:r>
      <w:r w:rsidRPr="00F9464E">
        <w:rPr>
          <w:rFonts w:ascii="Arial" w:hAnsi="Arial" w:cs="Arial"/>
          <w:sz w:val="24"/>
          <w:szCs w:val="24"/>
        </w:rPr>
        <w:t xml:space="preserve">. En ella están los nombres, símbolos y algunas de sus características fundamentales. </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7 .   Fenómenos.</w:t>
      </w:r>
    </w:p>
    <w:p w:rsidR="00DB3AC0" w:rsidRPr="000A25AE" w:rsidRDefault="00E02C5C" w:rsidP="00E02C5C">
      <w:pPr>
        <w:pStyle w:val="Sangradetextonormal"/>
        <w:spacing w:line="360" w:lineRule="auto"/>
        <w:ind w:firstLine="0"/>
        <w:rPr>
          <w:rFonts w:ascii="Arial" w:hAnsi="Arial" w:cs="Arial"/>
          <w:b/>
          <w:i w:val="0"/>
          <w:szCs w:val="24"/>
          <w:lang w:val="es-ES"/>
        </w:rPr>
      </w:pPr>
      <w:r w:rsidRPr="00127323">
        <w:rPr>
          <w:rFonts w:ascii="Arial" w:hAnsi="Arial" w:cs="Arial"/>
          <w:szCs w:val="24"/>
          <w:lang w:val="es-ES"/>
        </w:rPr>
        <w:t>En un sistema se produce o presenta un fenómeno cuando se detecta (de cualquier forma o método) un cambio, variación o transformación de cualquier tipo en el sistema durante un intervalo de tiempo</w:t>
      </w:r>
      <w:r w:rsidRPr="00127323">
        <w:rPr>
          <w:rFonts w:ascii="Arial" w:hAnsi="Arial" w:cs="Arial"/>
          <w:i w:val="0"/>
          <w:szCs w:val="24"/>
          <w:lang w:val="es-ES"/>
        </w:rPr>
        <w:t xml:space="preserve">: </w:t>
      </w:r>
      <m:oMath>
        <m:r>
          <m:rPr>
            <m:sty m:val="bi"/>
          </m:rPr>
          <w:rPr>
            <w:rFonts w:ascii="Cambria Math" w:hAnsi="Cambria Math" w:cs="Arial"/>
            <w:sz w:val="28"/>
            <w:szCs w:val="28"/>
            <w:lang w:val="es-ES"/>
          </w:rPr>
          <m:t>∆t</m:t>
        </m:r>
        <m:r>
          <m:rPr>
            <m:sty m:val="bi"/>
          </m:rPr>
          <w:rPr>
            <w:rFonts w:ascii="Cambria Math" w:hAnsi="Arial" w:cs="Arial"/>
            <w:sz w:val="28"/>
            <w:szCs w:val="28"/>
            <w:lang w:val="es-ES"/>
          </w:rPr>
          <m:t>=</m:t>
        </m:r>
        <m:sSub>
          <m:sSubPr>
            <m:ctrlPr>
              <w:rPr>
                <w:rFonts w:ascii="Cambria Math" w:hAnsi="Arial" w:cs="Arial"/>
                <w:b/>
                <w:i w:val="0"/>
                <w:sz w:val="28"/>
                <w:szCs w:val="28"/>
                <w:lang w:val="es-ES"/>
              </w:rPr>
            </m:ctrlPr>
          </m:sSubPr>
          <m:e>
            <m:r>
              <m:rPr>
                <m:sty m:val="bi"/>
              </m:rPr>
              <w:rPr>
                <w:rFonts w:ascii="Cambria Math" w:hAnsi="Cambria Math" w:cs="Arial"/>
                <w:sz w:val="28"/>
                <w:szCs w:val="28"/>
                <w:lang w:val="es-ES"/>
              </w:rPr>
              <m:t>t</m:t>
            </m:r>
          </m:e>
          <m:sub>
            <m:r>
              <m:rPr>
                <m:sty m:val="bi"/>
              </m:rPr>
              <w:rPr>
                <w:rFonts w:ascii="Cambria Math" w:hAnsi="Cambria Math" w:cs="Arial"/>
                <w:sz w:val="28"/>
                <w:szCs w:val="28"/>
                <w:lang w:val="es-ES"/>
              </w:rPr>
              <m:t>F</m:t>
            </m:r>
          </m:sub>
        </m:sSub>
        <m:r>
          <m:rPr>
            <m:sty m:val="bi"/>
          </m:rPr>
          <w:rPr>
            <w:rFonts w:ascii="Cambria Math" w:hAnsi="Arial" w:cs="Arial"/>
            <w:sz w:val="28"/>
            <w:szCs w:val="28"/>
            <w:lang w:val="es-ES"/>
          </w:rPr>
          <m:t>-</m:t>
        </m:r>
        <m:sSub>
          <m:sSubPr>
            <m:ctrlPr>
              <w:rPr>
                <w:rFonts w:ascii="Cambria Math" w:hAnsi="Arial" w:cs="Arial"/>
                <w:b/>
                <w:i w:val="0"/>
                <w:sz w:val="28"/>
                <w:szCs w:val="28"/>
                <w:lang w:val="es-ES"/>
              </w:rPr>
            </m:ctrlPr>
          </m:sSubPr>
          <m:e>
            <m:r>
              <m:rPr>
                <m:sty m:val="bi"/>
              </m:rPr>
              <w:rPr>
                <w:rFonts w:ascii="Cambria Math" w:hAnsi="Cambria Math" w:cs="Arial"/>
                <w:sz w:val="28"/>
                <w:szCs w:val="28"/>
                <w:lang w:val="es-ES"/>
              </w:rPr>
              <m:t>t</m:t>
            </m:r>
          </m:e>
          <m:sub>
            <m:r>
              <m:rPr>
                <m:sty m:val="bi"/>
              </m:rPr>
              <w:rPr>
                <w:rFonts w:ascii="Cambria Math" w:hAnsi="Cambria Math" w:cs="Arial"/>
                <w:sz w:val="28"/>
                <w:szCs w:val="28"/>
                <w:lang w:val="es-ES"/>
              </w:rPr>
              <m:t>i</m:t>
            </m:r>
          </m:sub>
        </m:sSub>
        <m:r>
          <m:rPr>
            <m:sty m:val="bi"/>
          </m:rPr>
          <w:rPr>
            <w:rFonts w:ascii="Cambria Math" w:hAnsi="Arial" w:cs="Arial"/>
            <w:sz w:val="28"/>
            <w:szCs w:val="28"/>
            <w:lang w:val="es-ES"/>
          </w:rPr>
          <m:t>&gt;</m:t>
        </m:r>
        <m:r>
          <m:rPr>
            <m:sty m:val="bi"/>
          </m:rPr>
          <w:rPr>
            <w:rFonts w:ascii="Cambria Math" w:hAnsi="Cambria Math" w:cs="Arial"/>
            <w:sz w:val="28"/>
            <w:szCs w:val="28"/>
            <w:lang w:val="es-ES"/>
          </w:rPr>
          <m:t>0</m:t>
        </m:r>
      </m:oMath>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Los cambios se pueden producir en una propiedad o varias simultáneamente.</w:t>
      </w:r>
    </w:p>
    <w:p w:rsidR="00E02C5C"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lastRenderedPageBreak/>
        <w:t xml:space="preserve">* los fenómenos en los que no se producen cambios en las cantidades de sustancias ni hay aparición o desaparición de sustancias son </w:t>
      </w:r>
      <w:r w:rsidRPr="000A25AE">
        <w:rPr>
          <w:rFonts w:ascii="Arial" w:hAnsi="Arial" w:cs="Arial"/>
          <w:b/>
          <w:i/>
          <w:sz w:val="24"/>
          <w:szCs w:val="24"/>
        </w:rPr>
        <w:t>fenómenos físicos.</w:t>
      </w:r>
    </w:p>
    <w:p w:rsidR="00E02C5C" w:rsidRPr="00127323" w:rsidRDefault="00E02C5C" w:rsidP="00E02C5C">
      <w:pPr>
        <w:pStyle w:val="Textoindependiente"/>
        <w:spacing w:line="360" w:lineRule="auto"/>
        <w:rPr>
          <w:rFonts w:ascii="Arial" w:hAnsi="Arial" w:cs="Arial"/>
          <w:szCs w:val="24"/>
          <w:lang w:val="es-ES"/>
        </w:rPr>
      </w:pPr>
      <w:r w:rsidRPr="00127323">
        <w:rPr>
          <w:rFonts w:ascii="Arial" w:hAnsi="Arial" w:cs="Arial"/>
          <w:szCs w:val="24"/>
          <w:lang w:val="es-ES"/>
        </w:rPr>
        <w:t xml:space="preserve">* los fenómenos en los cuales varían las cantidades de sustancias o hay aparición o desaparición de sustancias durante un intervalo de tiempo son </w:t>
      </w:r>
      <w:r w:rsidRPr="000A25AE">
        <w:rPr>
          <w:rFonts w:ascii="Arial" w:hAnsi="Arial" w:cs="Arial"/>
          <w:b/>
          <w:i/>
          <w:szCs w:val="24"/>
          <w:lang w:val="es-ES"/>
        </w:rPr>
        <w:t>fenómenos químicos.</w:t>
      </w:r>
    </w:p>
    <w:p w:rsidR="00F9464E" w:rsidRPr="00127323" w:rsidRDefault="00E02C5C" w:rsidP="00E02C5C">
      <w:pPr>
        <w:spacing w:line="360" w:lineRule="auto"/>
        <w:jc w:val="both"/>
        <w:rPr>
          <w:rFonts w:ascii="Arial" w:hAnsi="Arial" w:cs="Arial"/>
          <w:sz w:val="24"/>
          <w:szCs w:val="24"/>
        </w:rPr>
      </w:pPr>
      <w:r w:rsidRPr="00127323">
        <w:rPr>
          <w:rFonts w:ascii="Arial" w:hAnsi="Arial" w:cs="Arial"/>
          <w:sz w:val="24"/>
          <w:szCs w:val="24"/>
        </w:rPr>
        <w:t xml:space="preserve">Se destaca que también hay fenómenos </w:t>
      </w:r>
      <w:r w:rsidRPr="00127323">
        <w:rPr>
          <w:rFonts w:ascii="Arial" w:hAnsi="Arial" w:cs="Arial"/>
          <w:i/>
          <w:sz w:val="24"/>
          <w:szCs w:val="24"/>
        </w:rPr>
        <w:t>químicos – físicos.</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 xml:space="preserve">1 . 7 . 1 .  Fenómenos físicos. </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En los fenómenos físicos hay variaciones en las propiedades físicas, magnitudes independientes de la sustancias, </w:t>
      </w:r>
      <w:r w:rsidRPr="0055686C">
        <w:rPr>
          <w:rFonts w:ascii="Arial" w:hAnsi="Arial" w:cs="Arial"/>
          <w:i/>
          <w:sz w:val="24"/>
          <w:szCs w:val="24"/>
        </w:rPr>
        <w:t>pero no hay cambios en las sustancias del sistema.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Los fenómenos físicos son muy comunes, por ejemplo, el movimiento de un cuerpo cuando sube verticalmente</w:t>
      </w:r>
      <w:r w:rsidR="007932B3">
        <w:rPr>
          <w:rFonts w:ascii="Arial" w:hAnsi="Arial" w:cs="Arial"/>
          <w:sz w:val="24"/>
          <w:szCs w:val="24"/>
        </w:rPr>
        <w:t xml:space="preserve"> (tiro vertical)</w:t>
      </w:r>
      <w:r w:rsidRPr="0055686C">
        <w:rPr>
          <w:rFonts w:ascii="Arial" w:hAnsi="Arial" w:cs="Arial"/>
          <w:sz w:val="24"/>
          <w:szCs w:val="24"/>
        </w:rPr>
        <w:t xml:space="preserve"> o baja</w:t>
      </w:r>
      <w:r w:rsidR="007932B3">
        <w:rPr>
          <w:rFonts w:ascii="Arial" w:hAnsi="Arial" w:cs="Arial"/>
          <w:sz w:val="24"/>
          <w:szCs w:val="24"/>
        </w:rPr>
        <w:t xml:space="preserve"> (caída libre), en ambos </w:t>
      </w:r>
      <w:r w:rsidR="001952A5">
        <w:rPr>
          <w:rFonts w:ascii="Arial" w:hAnsi="Arial" w:cs="Arial"/>
          <w:sz w:val="24"/>
          <w:szCs w:val="24"/>
        </w:rPr>
        <w:t>interviene únicamente la fuerza peso</w:t>
      </w:r>
      <w:r w:rsidRPr="0055686C">
        <w:rPr>
          <w:rFonts w:ascii="Arial" w:hAnsi="Arial" w:cs="Arial"/>
          <w:sz w:val="24"/>
          <w:szCs w:val="24"/>
        </w:rPr>
        <w:t>; cuando se abre un mechero de gas (y no se enciende), el gas se mezcla con el aire; al hervir agua.</w:t>
      </w: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t>1 . 7 . 2 .  Fenómenos químicos.</w:t>
      </w:r>
    </w:p>
    <w:p w:rsidR="00E02C5C" w:rsidRPr="0055686C" w:rsidRDefault="00E02C5C" w:rsidP="00E02C5C">
      <w:pPr>
        <w:spacing w:line="360" w:lineRule="auto"/>
        <w:jc w:val="both"/>
        <w:rPr>
          <w:rFonts w:ascii="Arial" w:hAnsi="Arial" w:cs="Arial"/>
          <w:sz w:val="24"/>
          <w:szCs w:val="24"/>
        </w:rPr>
      </w:pPr>
      <w:r w:rsidRPr="0055686C">
        <w:rPr>
          <w:rFonts w:ascii="Arial" w:hAnsi="Arial" w:cs="Arial"/>
          <w:i/>
          <w:sz w:val="24"/>
          <w:szCs w:val="24"/>
        </w:rPr>
        <w:t xml:space="preserve">En los fenómenos químicos cambian las cantidades de sustancias del sistema través del tiempo, </w:t>
      </w:r>
      <w:r w:rsidR="007932B3">
        <w:rPr>
          <w:rFonts w:ascii="Arial" w:hAnsi="Arial" w:cs="Arial"/>
          <w:i/>
          <w:sz w:val="24"/>
          <w:szCs w:val="24"/>
        </w:rPr>
        <w:t xml:space="preserve">y/o </w:t>
      </w:r>
      <w:r w:rsidRPr="0055686C">
        <w:rPr>
          <w:rFonts w:ascii="Arial" w:hAnsi="Arial" w:cs="Arial"/>
          <w:i/>
          <w:sz w:val="24"/>
          <w:szCs w:val="24"/>
        </w:rPr>
        <w:t xml:space="preserve">desaparecen o aparecen sustancias. </w:t>
      </w:r>
      <w:r w:rsidRPr="0055686C">
        <w:rPr>
          <w:rFonts w:ascii="Arial" w:hAnsi="Arial" w:cs="Arial"/>
          <w:sz w:val="24"/>
          <w:szCs w:val="24"/>
        </w:rPr>
        <w:t>La identificación de las sustancias se realiza según sus propiedades intensivas químicas y físicas</w:t>
      </w:r>
      <w:r w:rsidR="007932B3">
        <w:rPr>
          <w:rFonts w:ascii="Arial" w:hAnsi="Arial" w:cs="Arial"/>
          <w:sz w:val="24"/>
          <w:szCs w:val="24"/>
        </w:rPr>
        <w:t xml:space="preserve"> (Ver 1.6).</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Los fenómenos químicos son muy complejos y hay distintos tipos o clases (</w:t>
      </w:r>
      <w:r>
        <w:rPr>
          <w:rFonts w:ascii="Arial" w:hAnsi="Arial" w:cs="Arial"/>
          <w:sz w:val="24"/>
          <w:szCs w:val="24"/>
        </w:rPr>
        <w:t xml:space="preserve">ver epíg. </w:t>
      </w:r>
      <w:r w:rsidRPr="0055686C">
        <w:rPr>
          <w:rFonts w:ascii="Arial" w:hAnsi="Arial" w:cs="Arial"/>
          <w:sz w:val="24"/>
          <w:szCs w:val="24"/>
        </w:rPr>
        <w:t>8.2).</w:t>
      </w:r>
    </w:p>
    <w:p w:rsidR="00E02C5C" w:rsidRPr="00F9464E" w:rsidRDefault="00E02C5C" w:rsidP="00E02C5C">
      <w:pPr>
        <w:spacing w:line="360" w:lineRule="auto"/>
        <w:jc w:val="both"/>
        <w:rPr>
          <w:rFonts w:ascii="Arial" w:hAnsi="Arial" w:cs="Arial"/>
          <w:i/>
          <w:sz w:val="24"/>
          <w:szCs w:val="24"/>
        </w:rPr>
      </w:pPr>
      <w:r w:rsidRPr="00F9464E">
        <w:rPr>
          <w:rFonts w:ascii="Arial" w:hAnsi="Arial" w:cs="Arial"/>
          <w:i/>
          <w:sz w:val="24"/>
          <w:szCs w:val="24"/>
        </w:rPr>
        <w:t xml:space="preserve">Las propiedades químicas dependen de </w:t>
      </w:r>
      <w:r w:rsidR="00C7005E">
        <w:rPr>
          <w:rFonts w:ascii="Arial" w:hAnsi="Arial" w:cs="Arial"/>
          <w:i/>
          <w:sz w:val="24"/>
          <w:szCs w:val="24"/>
        </w:rPr>
        <w:t>la</w:t>
      </w:r>
      <w:r w:rsidRPr="00F9464E">
        <w:rPr>
          <w:rFonts w:ascii="Arial" w:hAnsi="Arial" w:cs="Arial"/>
          <w:i/>
          <w:sz w:val="24"/>
          <w:szCs w:val="24"/>
        </w:rPr>
        <w:t xml:space="preserve"> constitución y/o comportamiento en los fenómenos químicos clásicos o comunes </w:t>
      </w:r>
      <w:r w:rsidRPr="000A25AE">
        <w:rPr>
          <w:rFonts w:ascii="Arial" w:hAnsi="Arial" w:cs="Arial"/>
          <w:sz w:val="24"/>
          <w:szCs w:val="24"/>
        </w:rPr>
        <w:t>(</w:t>
      </w:r>
      <w:r w:rsidR="00F9464E" w:rsidRPr="000A25AE">
        <w:rPr>
          <w:rFonts w:ascii="Arial" w:hAnsi="Arial" w:cs="Arial"/>
          <w:sz w:val="24"/>
          <w:szCs w:val="24"/>
        </w:rPr>
        <w:t>V</w:t>
      </w:r>
      <w:r w:rsidRPr="000A25AE">
        <w:rPr>
          <w:rFonts w:ascii="Arial" w:hAnsi="Arial" w:cs="Arial"/>
          <w:sz w:val="24"/>
          <w:szCs w:val="24"/>
        </w:rPr>
        <w:t>er Cap. 8).</w:t>
      </w:r>
      <w:r w:rsidRPr="00F9464E">
        <w:rPr>
          <w:rFonts w:ascii="Arial" w:hAnsi="Arial" w:cs="Arial"/>
          <w:i/>
          <w:sz w:val="24"/>
          <w:szCs w:val="24"/>
        </w:rPr>
        <w:t xml:space="preserve"> </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Los fenómenos químicos clásicos se representan cualitativamente indicando siempre </w:t>
      </w:r>
      <w:r w:rsidRPr="00F9464E">
        <w:rPr>
          <w:rFonts w:ascii="Arial" w:hAnsi="Arial" w:cs="Arial"/>
          <w:i/>
          <w:sz w:val="24"/>
          <w:szCs w:val="24"/>
        </w:rPr>
        <w:t>todas las sustancias que intervienen</w:t>
      </w:r>
      <w:r w:rsidRPr="00F9464E">
        <w:rPr>
          <w:rFonts w:ascii="Arial" w:hAnsi="Arial" w:cs="Arial"/>
          <w:sz w:val="24"/>
          <w:szCs w:val="24"/>
        </w:rPr>
        <w:t xml:space="preserve">, las que se indican a la izquierda se llaman convencionalmente </w:t>
      </w:r>
      <w:r w:rsidRPr="00F9464E">
        <w:rPr>
          <w:rFonts w:ascii="Arial" w:hAnsi="Arial" w:cs="Arial"/>
          <w:i/>
          <w:sz w:val="24"/>
          <w:szCs w:val="24"/>
        </w:rPr>
        <w:t>reactivos R</w:t>
      </w:r>
      <w:r w:rsidRPr="00F9464E">
        <w:rPr>
          <w:rFonts w:ascii="Arial" w:hAnsi="Arial" w:cs="Arial"/>
          <w:sz w:val="24"/>
          <w:szCs w:val="24"/>
        </w:rPr>
        <w:t xml:space="preserve">, las que se indican a la derecha se llaman convencionalmente </w:t>
      </w:r>
      <w:r w:rsidRPr="00F9464E">
        <w:rPr>
          <w:rFonts w:ascii="Arial" w:hAnsi="Arial" w:cs="Arial"/>
          <w:i/>
          <w:sz w:val="24"/>
          <w:szCs w:val="24"/>
        </w:rPr>
        <w:t xml:space="preserve">productos </w:t>
      </w:r>
      <w:r w:rsidR="00982A06">
        <w:rPr>
          <w:rFonts w:ascii="Arial" w:hAnsi="Arial" w:cs="Arial"/>
          <w:i/>
          <w:sz w:val="24"/>
          <w:szCs w:val="24"/>
        </w:rPr>
        <w:t>P</w:t>
      </w:r>
      <w:r w:rsidRPr="00F9464E">
        <w:rPr>
          <w:rFonts w:ascii="Arial" w:hAnsi="Arial" w:cs="Arial"/>
          <w:sz w:val="24"/>
          <w:szCs w:val="24"/>
        </w:rPr>
        <w:t xml:space="preserve">:  </w:t>
      </w:r>
    </w:p>
    <w:p w:rsidR="00982A06" w:rsidRDefault="00982A06" w:rsidP="00982A06">
      <w:pPr>
        <w:spacing w:line="360" w:lineRule="auto"/>
        <w:jc w:val="center"/>
        <w:rPr>
          <w:rFonts w:ascii="Arial" w:hAnsi="Arial" w:cs="Arial"/>
          <w:b/>
          <w:sz w:val="24"/>
          <w:szCs w:val="24"/>
        </w:rPr>
      </w:pPr>
      <w:r>
        <w:rPr>
          <w:rFonts w:ascii="Arial" w:hAnsi="Arial" w:cs="Arial"/>
          <w:b/>
          <w:noProof/>
          <w:sz w:val="24"/>
          <w:szCs w:val="24"/>
          <w:lang w:val="es-ES" w:eastAsia="es-ES"/>
        </w:rPr>
        <w:drawing>
          <wp:inline distT="0" distB="0" distL="0" distR="0">
            <wp:extent cx="972820" cy="34036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2820" cy="340360"/>
                    </a:xfrm>
                    <a:prstGeom prst="rect">
                      <a:avLst/>
                    </a:prstGeom>
                    <a:noFill/>
                    <a:ln>
                      <a:noFill/>
                    </a:ln>
                  </pic:spPr>
                </pic:pic>
              </a:graphicData>
            </a:graphic>
          </wp:inline>
        </w:drawing>
      </w:r>
    </w:p>
    <w:p w:rsidR="00E02C5C" w:rsidRPr="0055686C" w:rsidRDefault="00C7005E" w:rsidP="00E02C5C">
      <w:pPr>
        <w:spacing w:line="360" w:lineRule="auto"/>
        <w:jc w:val="both"/>
        <w:rPr>
          <w:rFonts w:ascii="Arial" w:hAnsi="Arial" w:cs="Arial"/>
          <w:sz w:val="24"/>
          <w:szCs w:val="24"/>
        </w:rPr>
      </w:pPr>
      <w:r w:rsidRPr="00C7005E">
        <w:rPr>
          <w:rFonts w:ascii="Arial" w:hAnsi="Arial" w:cs="Arial"/>
          <w:b/>
          <w:i/>
          <w:sz w:val="24"/>
          <w:szCs w:val="24"/>
        </w:rPr>
        <w:t>No se debe omitir</w:t>
      </w:r>
      <w:r>
        <w:rPr>
          <w:rFonts w:ascii="Arial" w:hAnsi="Arial" w:cs="Arial"/>
          <w:sz w:val="24"/>
          <w:szCs w:val="24"/>
        </w:rPr>
        <w:t xml:space="preserve"> que u</w:t>
      </w:r>
      <w:r w:rsidR="00E02C5C" w:rsidRPr="0055686C">
        <w:rPr>
          <w:rFonts w:ascii="Arial" w:hAnsi="Arial" w:cs="Arial"/>
          <w:sz w:val="24"/>
          <w:szCs w:val="24"/>
        </w:rPr>
        <w:t xml:space="preserve">na característica de los </w:t>
      </w:r>
      <w:r w:rsidR="00E02C5C">
        <w:rPr>
          <w:rFonts w:ascii="Arial" w:hAnsi="Arial" w:cs="Arial"/>
          <w:sz w:val="24"/>
          <w:szCs w:val="24"/>
        </w:rPr>
        <w:t>fenómenos químicos clásicos</w:t>
      </w:r>
      <w:r w:rsidR="00E02C5C" w:rsidRPr="0055686C">
        <w:rPr>
          <w:rFonts w:ascii="Arial" w:hAnsi="Arial" w:cs="Arial"/>
          <w:sz w:val="24"/>
          <w:szCs w:val="24"/>
        </w:rPr>
        <w:t xml:space="preserve"> es que todos son </w:t>
      </w:r>
      <w:r w:rsidR="00E02C5C" w:rsidRPr="0055686C">
        <w:rPr>
          <w:rFonts w:ascii="Arial" w:hAnsi="Arial" w:cs="Arial"/>
          <w:b/>
          <w:i/>
          <w:sz w:val="24"/>
          <w:szCs w:val="24"/>
        </w:rPr>
        <w:t>reversibles</w:t>
      </w:r>
      <w:r w:rsidR="00E02C5C" w:rsidRPr="0055686C">
        <w:rPr>
          <w:rFonts w:ascii="Arial" w:hAnsi="Arial" w:cs="Arial"/>
          <w:b/>
          <w:sz w:val="24"/>
          <w:szCs w:val="24"/>
        </w:rPr>
        <w:t xml:space="preserve"> </w:t>
      </w:r>
      <w:r w:rsidR="00E02C5C" w:rsidRPr="000A25AE">
        <w:rPr>
          <w:rFonts w:ascii="Arial" w:hAnsi="Arial" w:cs="Arial"/>
          <w:sz w:val="24"/>
          <w:szCs w:val="24"/>
        </w:rPr>
        <w:t>↔</w:t>
      </w:r>
      <w:r w:rsidR="00E02C5C" w:rsidRPr="0055686C">
        <w:rPr>
          <w:rFonts w:ascii="Arial" w:hAnsi="Arial" w:cs="Arial"/>
          <w:b/>
          <w:sz w:val="24"/>
          <w:szCs w:val="24"/>
        </w:rPr>
        <w:t xml:space="preserve">, </w:t>
      </w:r>
      <w:r w:rsidR="00E02C5C" w:rsidRPr="0055686C">
        <w:rPr>
          <w:rFonts w:ascii="Arial" w:hAnsi="Arial" w:cs="Arial"/>
          <w:sz w:val="24"/>
          <w:szCs w:val="24"/>
        </w:rPr>
        <w:t xml:space="preserve">el </w:t>
      </w:r>
      <w:r w:rsidR="00E02C5C">
        <w:rPr>
          <w:rFonts w:ascii="Arial" w:hAnsi="Arial" w:cs="Arial"/>
          <w:sz w:val="24"/>
          <w:szCs w:val="24"/>
        </w:rPr>
        <w:t>fenómeno químico clásico</w:t>
      </w:r>
      <w:r w:rsidR="00E02C5C" w:rsidRPr="0055686C">
        <w:rPr>
          <w:rFonts w:ascii="Arial" w:hAnsi="Arial" w:cs="Arial"/>
          <w:sz w:val="24"/>
          <w:szCs w:val="24"/>
        </w:rPr>
        <w:t xml:space="preserve"> anterior se puede representar a la inversa, los llamados anteriormente </w:t>
      </w:r>
      <w:r w:rsidR="00982A06">
        <w:rPr>
          <w:rFonts w:ascii="Arial" w:hAnsi="Arial" w:cs="Arial"/>
          <w:sz w:val="24"/>
          <w:szCs w:val="24"/>
        </w:rPr>
        <w:t>P</w:t>
      </w:r>
      <w:r w:rsidR="00E02C5C" w:rsidRPr="0055686C">
        <w:rPr>
          <w:rFonts w:ascii="Arial" w:hAnsi="Arial" w:cs="Arial"/>
          <w:sz w:val="24"/>
          <w:szCs w:val="24"/>
        </w:rPr>
        <w:t xml:space="preserve"> ahora son R y viceversa:</w:t>
      </w:r>
    </w:p>
    <w:p w:rsidR="00982A06" w:rsidRDefault="00982A06" w:rsidP="00982A06">
      <w:pPr>
        <w:spacing w:line="360" w:lineRule="auto"/>
        <w:jc w:val="center"/>
        <w:rPr>
          <w:rFonts w:ascii="Arial" w:hAnsi="Arial" w:cs="Arial"/>
          <w:b/>
          <w:sz w:val="24"/>
          <w:szCs w:val="24"/>
        </w:rPr>
      </w:pPr>
      <w:r>
        <w:rPr>
          <w:rFonts w:ascii="Arial" w:hAnsi="Arial" w:cs="Arial"/>
          <w:b/>
          <w:noProof/>
          <w:sz w:val="24"/>
          <w:szCs w:val="24"/>
          <w:lang w:val="es-ES" w:eastAsia="es-ES"/>
        </w:rPr>
        <w:drawing>
          <wp:inline distT="0" distB="0" distL="0" distR="0">
            <wp:extent cx="2578100" cy="32131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78100" cy="321310"/>
                    </a:xfrm>
                    <a:prstGeom prst="rect">
                      <a:avLst/>
                    </a:prstGeom>
                    <a:noFill/>
                    <a:ln>
                      <a:noFill/>
                    </a:ln>
                  </pic:spPr>
                </pic:pic>
              </a:graphicData>
            </a:graphic>
          </wp:inline>
        </w:drawing>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La denominación de R o </w:t>
      </w:r>
      <w:r w:rsidR="00982A06">
        <w:rPr>
          <w:rFonts w:ascii="Arial" w:hAnsi="Arial" w:cs="Arial"/>
          <w:sz w:val="24"/>
          <w:szCs w:val="24"/>
        </w:rPr>
        <w:t>P</w:t>
      </w:r>
      <w:r w:rsidRPr="0055686C">
        <w:rPr>
          <w:rFonts w:ascii="Arial" w:hAnsi="Arial" w:cs="Arial"/>
          <w:sz w:val="24"/>
          <w:szCs w:val="24"/>
        </w:rPr>
        <w:t xml:space="preserve"> es convencional y depende como se escribe el mismo </w:t>
      </w:r>
      <w:r>
        <w:rPr>
          <w:rFonts w:ascii="Arial" w:hAnsi="Arial" w:cs="Arial"/>
          <w:sz w:val="24"/>
          <w:szCs w:val="24"/>
        </w:rPr>
        <w:t>fenómeno químico clásico</w:t>
      </w:r>
      <w:r w:rsidRPr="0055686C">
        <w:rPr>
          <w:rFonts w:ascii="Arial" w:hAnsi="Arial" w:cs="Arial"/>
          <w:sz w:val="24"/>
          <w:szCs w:val="24"/>
        </w:rPr>
        <w:t xml:space="preserve">. </w:t>
      </w:r>
    </w:p>
    <w:p w:rsidR="00E02C5C" w:rsidRPr="0055686C" w:rsidRDefault="00E02C5C" w:rsidP="00E02C5C">
      <w:pPr>
        <w:spacing w:line="360" w:lineRule="auto"/>
        <w:jc w:val="both"/>
        <w:rPr>
          <w:rFonts w:ascii="Arial" w:hAnsi="Arial" w:cs="Arial"/>
          <w:sz w:val="24"/>
          <w:szCs w:val="24"/>
        </w:rPr>
      </w:pPr>
      <w:r w:rsidRPr="0055686C">
        <w:rPr>
          <w:rFonts w:ascii="Arial" w:hAnsi="Arial" w:cs="Arial"/>
          <w:i/>
          <w:sz w:val="24"/>
          <w:szCs w:val="24"/>
        </w:rPr>
        <w:t xml:space="preserve">Un </w:t>
      </w:r>
      <w:r>
        <w:rPr>
          <w:rFonts w:ascii="Arial" w:hAnsi="Arial" w:cs="Arial"/>
          <w:i/>
          <w:sz w:val="24"/>
          <w:szCs w:val="24"/>
        </w:rPr>
        <w:t>fenómeno químico clásico</w:t>
      </w:r>
      <w:r w:rsidRPr="0055686C">
        <w:rPr>
          <w:rFonts w:ascii="Arial" w:hAnsi="Arial" w:cs="Arial"/>
          <w:i/>
          <w:sz w:val="24"/>
          <w:szCs w:val="24"/>
        </w:rPr>
        <w:t xml:space="preserve"> reversible en un sistema cerrado o aislado no es completo</w:t>
      </w:r>
      <w:r w:rsidRPr="0055686C">
        <w:rPr>
          <w:rFonts w:ascii="Arial" w:hAnsi="Arial" w:cs="Arial"/>
          <w:sz w:val="24"/>
          <w:szCs w:val="24"/>
        </w:rPr>
        <w:t xml:space="preserve">, se alcanza un estado final EF de </w:t>
      </w:r>
      <w:r w:rsidR="00F9464E">
        <w:rPr>
          <w:rFonts w:ascii="Arial" w:hAnsi="Arial" w:cs="Arial"/>
          <w:sz w:val="24"/>
          <w:szCs w:val="24"/>
        </w:rPr>
        <w:t>equilibrio</w:t>
      </w:r>
      <w:r w:rsidRPr="0055686C">
        <w:rPr>
          <w:rFonts w:ascii="Arial" w:hAnsi="Arial" w:cs="Arial"/>
          <w:sz w:val="24"/>
          <w:szCs w:val="24"/>
        </w:rPr>
        <w:t xml:space="preserve"> químico (</w:t>
      </w:r>
      <w:r w:rsidR="00F9464E">
        <w:rPr>
          <w:rFonts w:ascii="Arial" w:hAnsi="Arial" w:cs="Arial"/>
          <w:sz w:val="24"/>
          <w:szCs w:val="24"/>
        </w:rPr>
        <w:t xml:space="preserve">Ver epíg. </w:t>
      </w:r>
      <w:r w:rsidRPr="0055686C">
        <w:rPr>
          <w:rFonts w:ascii="Arial" w:hAnsi="Arial" w:cs="Arial"/>
          <w:sz w:val="24"/>
          <w:szCs w:val="24"/>
        </w:rPr>
        <w:t xml:space="preserve">8.3) en el que están todas las sustancias R y </w:t>
      </w:r>
      <w:r w:rsidR="00982A06">
        <w:rPr>
          <w:rFonts w:ascii="Arial" w:hAnsi="Arial" w:cs="Arial"/>
          <w:sz w:val="24"/>
          <w:szCs w:val="24"/>
        </w:rPr>
        <w:t>P</w:t>
      </w:r>
      <w:r w:rsidRPr="0055686C">
        <w:rPr>
          <w:rFonts w:ascii="Arial" w:hAnsi="Arial" w:cs="Arial"/>
          <w:sz w:val="24"/>
          <w:szCs w:val="24"/>
        </w:rPr>
        <w:t xml:space="preserve"> del </w:t>
      </w:r>
      <w:r w:rsidR="00F9464E">
        <w:rPr>
          <w:rFonts w:ascii="Arial" w:hAnsi="Arial" w:cs="Arial"/>
          <w:sz w:val="24"/>
          <w:szCs w:val="24"/>
        </w:rPr>
        <w:t>fenómeno químico clásico</w:t>
      </w:r>
      <w:r w:rsidRPr="0055686C">
        <w:rPr>
          <w:rFonts w:ascii="Arial" w:hAnsi="Arial" w:cs="Arial"/>
          <w:sz w:val="24"/>
          <w:szCs w:val="24"/>
        </w:rPr>
        <w:t xml:space="preserve">. En un sistema abierto desaparece </w:t>
      </w:r>
      <w:r w:rsidR="000A25AE">
        <w:rPr>
          <w:rFonts w:ascii="Arial" w:hAnsi="Arial" w:cs="Arial"/>
          <w:sz w:val="24"/>
          <w:szCs w:val="24"/>
        </w:rPr>
        <w:t>alguna</w:t>
      </w:r>
      <w:r w:rsidRPr="0055686C">
        <w:rPr>
          <w:rFonts w:ascii="Arial" w:hAnsi="Arial" w:cs="Arial"/>
          <w:sz w:val="24"/>
          <w:szCs w:val="24"/>
        </w:rPr>
        <w:t xml:space="preserve"> sustancia.</w:t>
      </w:r>
      <w:r w:rsidR="000A25AE">
        <w:rPr>
          <w:rFonts w:ascii="Arial" w:hAnsi="Arial" w:cs="Arial"/>
          <w:sz w:val="24"/>
          <w:szCs w:val="24"/>
        </w:rPr>
        <w:t xml:space="preserve"> </w:t>
      </w:r>
      <w:r w:rsidRPr="00F9464E">
        <w:rPr>
          <w:rFonts w:ascii="Arial" w:hAnsi="Arial" w:cs="Arial"/>
          <w:sz w:val="24"/>
          <w:szCs w:val="24"/>
        </w:rPr>
        <w:t>En algunos casos, en el EF la cantidad de una sustancia R</w:t>
      </w:r>
      <w:r w:rsidR="00F9464E" w:rsidRPr="00F9464E">
        <w:rPr>
          <w:rFonts w:ascii="Arial" w:hAnsi="Arial" w:cs="Arial"/>
          <w:sz w:val="24"/>
          <w:szCs w:val="24"/>
        </w:rPr>
        <w:t xml:space="preserve"> es</w:t>
      </w:r>
      <w:r w:rsidRPr="00F9464E">
        <w:rPr>
          <w:rFonts w:ascii="Arial" w:hAnsi="Arial" w:cs="Arial"/>
          <w:sz w:val="24"/>
          <w:szCs w:val="24"/>
        </w:rPr>
        <w:t xml:space="preserve"> muy </w:t>
      </w:r>
      <w:r w:rsidR="00F9464E" w:rsidRPr="00F9464E">
        <w:rPr>
          <w:rFonts w:ascii="Arial" w:hAnsi="Arial" w:cs="Arial"/>
          <w:sz w:val="24"/>
          <w:szCs w:val="24"/>
        </w:rPr>
        <w:lastRenderedPageBreak/>
        <w:t>pequeña</w:t>
      </w:r>
      <w:r w:rsidRPr="00F9464E">
        <w:rPr>
          <w:rFonts w:ascii="Arial" w:hAnsi="Arial" w:cs="Arial"/>
          <w:sz w:val="24"/>
          <w:szCs w:val="24"/>
        </w:rPr>
        <w:t xml:space="preserve">, las sustancias </w:t>
      </w:r>
      <w:r w:rsidR="00982A06">
        <w:rPr>
          <w:rFonts w:ascii="Arial" w:hAnsi="Arial" w:cs="Arial"/>
          <w:sz w:val="24"/>
          <w:szCs w:val="24"/>
        </w:rPr>
        <w:t>P</w:t>
      </w:r>
      <w:r w:rsidRPr="00F9464E">
        <w:rPr>
          <w:rFonts w:ascii="Arial" w:hAnsi="Arial" w:cs="Arial"/>
          <w:sz w:val="24"/>
          <w:szCs w:val="24"/>
        </w:rPr>
        <w:t xml:space="preserve"> que se forman se combinan</w:t>
      </w:r>
      <w:r w:rsidR="000A25AE">
        <w:rPr>
          <w:rFonts w:ascii="Arial" w:hAnsi="Arial" w:cs="Arial"/>
          <w:sz w:val="24"/>
          <w:szCs w:val="24"/>
        </w:rPr>
        <w:t xml:space="preserve"> pero las cantidades de R son muy pequeñas</w:t>
      </w:r>
      <w:r w:rsidRPr="00F9464E">
        <w:rPr>
          <w:rFonts w:ascii="Arial" w:hAnsi="Arial" w:cs="Arial"/>
          <w:sz w:val="24"/>
          <w:szCs w:val="24"/>
        </w:rPr>
        <w:t xml:space="preserve">, </w:t>
      </w:r>
      <w:r w:rsidRPr="00F9464E">
        <w:rPr>
          <w:rFonts w:ascii="Arial" w:hAnsi="Arial" w:cs="Arial"/>
          <w:i/>
          <w:sz w:val="24"/>
          <w:szCs w:val="24"/>
        </w:rPr>
        <w:t>estos fenómenos químicos clásicos se llaman</w:t>
      </w:r>
      <w:r w:rsidRPr="000A25AE">
        <w:rPr>
          <w:rFonts w:ascii="Arial" w:hAnsi="Arial" w:cs="Arial"/>
          <w:b/>
          <w:i/>
          <w:sz w:val="24"/>
          <w:szCs w:val="24"/>
        </w:rPr>
        <w:t xml:space="preserve"> “irreversibles másicamente”:</w:t>
      </w:r>
      <w:r w:rsidRPr="0055686C">
        <w:rPr>
          <w:rFonts w:ascii="Arial" w:hAnsi="Arial" w:cs="Arial"/>
          <w:i/>
          <w:sz w:val="24"/>
          <w:szCs w:val="24"/>
        </w:rPr>
        <w:t xml:space="preserve">  </w:t>
      </w:r>
      <w:r w:rsidR="00982A06">
        <w:rPr>
          <w:rFonts w:ascii="Arial" w:hAnsi="Arial" w:cs="Arial"/>
          <w:i/>
          <w:sz w:val="24"/>
          <w:szCs w:val="24"/>
        </w:rPr>
        <w:t xml:space="preserve">       </w:t>
      </w:r>
    </w:p>
    <w:p w:rsidR="00982A06" w:rsidRDefault="00982A06" w:rsidP="00982A06">
      <w:pPr>
        <w:spacing w:line="360" w:lineRule="auto"/>
        <w:jc w:val="center"/>
        <w:rPr>
          <w:rFonts w:ascii="Arial" w:hAnsi="Arial" w:cs="Arial"/>
          <w:sz w:val="24"/>
          <w:szCs w:val="24"/>
        </w:rPr>
      </w:pPr>
      <w:r>
        <w:rPr>
          <w:rFonts w:ascii="Arial" w:hAnsi="Arial" w:cs="Arial"/>
          <w:noProof/>
          <w:sz w:val="24"/>
          <w:szCs w:val="24"/>
          <w:lang w:val="es-ES" w:eastAsia="es-ES"/>
        </w:rPr>
        <w:drawing>
          <wp:inline distT="0" distB="0" distL="0" distR="0">
            <wp:extent cx="855980" cy="38925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5980" cy="389255"/>
                    </a:xfrm>
                    <a:prstGeom prst="rect">
                      <a:avLst/>
                    </a:prstGeom>
                    <a:noFill/>
                    <a:ln>
                      <a:noFill/>
                    </a:ln>
                  </pic:spPr>
                </pic:pic>
              </a:graphicData>
            </a:graphic>
          </wp:inline>
        </w:drawing>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Un ejemplo de </w:t>
      </w:r>
      <w:r w:rsidR="00F9464E" w:rsidRPr="00F9464E">
        <w:rPr>
          <w:rFonts w:ascii="Arial" w:hAnsi="Arial" w:cs="Arial"/>
          <w:sz w:val="24"/>
          <w:szCs w:val="24"/>
        </w:rPr>
        <w:t>fenómeno químico clásico</w:t>
      </w:r>
      <w:r w:rsidRPr="00F9464E">
        <w:rPr>
          <w:rFonts w:ascii="Arial" w:hAnsi="Arial" w:cs="Arial"/>
          <w:sz w:val="24"/>
          <w:szCs w:val="24"/>
        </w:rPr>
        <w:t xml:space="preserve"> se presenta cuando se combinan el gas natural y el oxígeno del aire, fenómeno que se produce cuando se enciende el gas. Cuando se combina el gas con el </w:t>
      </w:r>
      <w:r w:rsidR="007932B3">
        <w:rPr>
          <w:rFonts w:ascii="Arial" w:hAnsi="Arial" w:cs="Arial"/>
          <w:sz w:val="24"/>
          <w:szCs w:val="24"/>
        </w:rPr>
        <w:t>oxígeno</w:t>
      </w:r>
      <w:r w:rsidRPr="00F9464E">
        <w:rPr>
          <w:rFonts w:ascii="Arial" w:hAnsi="Arial" w:cs="Arial"/>
          <w:sz w:val="24"/>
          <w:szCs w:val="24"/>
        </w:rPr>
        <w:t xml:space="preserve">, se produce un fenómeno químico clásico (combustión) entre una sustancia que contiene el gas (metano, llamado combustible) y el </w:t>
      </w:r>
      <w:r w:rsidR="007932B3">
        <w:rPr>
          <w:rFonts w:ascii="Arial" w:hAnsi="Arial" w:cs="Arial"/>
          <w:sz w:val="24"/>
          <w:szCs w:val="24"/>
        </w:rPr>
        <w:t>oxígeno</w:t>
      </w:r>
      <w:r w:rsidRPr="00F9464E">
        <w:rPr>
          <w:rFonts w:ascii="Arial" w:hAnsi="Arial" w:cs="Arial"/>
          <w:sz w:val="24"/>
          <w:szCs w:val="24"/>
        </w:rPr>
        <w:t xml:space="preserve"> del aire (llamado comburente), desaparecen las sustancias iniciales metano y </w:t>
      </w:r>
      <w:r w:rsidR="007932B3">
        <w:rPr>
          <w:rFonts w:ascii="Arial" w:hAnsi="Arial" w:cs="Arial"/>
          <w:sz w:val="24"/>
          <w:szCs w:val="24"/>
        </w:rPr>
        <w:t>oxígeno</w:t>
      </w:r>
      <w:r w:rsidRPr="00F9464E">
        <w:rPr>
          <w:rFonts w:ascii="Arial" w:hAnsi="Arial" w:cs="Arial"/>
          <w:sz w:val="24"/>
          <w:szCs w:val="24"/>
        </w:rPr>
        <w:t xml:space="preserve">, aparecen otras sustancias distintas. </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Una diferencia con la mezcla (fenómeno físico) de gas y aire es que ésta puede tener cualquier proporción o cantidades de aire y gas, mientras que la combinación o combustión (fenómenos químicos clásicos) se produce entre cantidades fijas de metano y oxígeno (</w:t>
      </w:r>
      <w:r w:rsidR="00F9464E">
        <w:rPr>
          <w:rFonts w:ascii="Arial" w:hAnsi="Arial" w:cs="Arial"/>
          <w:sz w:val="24"/>
          <w:szCs w:val="24"/>
        </w:rPr>
        <w:t>V</w:t>
      </w:r>
      <w:r w:rsidR="00092C7D" w:rsidRPr="00F9464E">
        <w:rPr>
          <w:rFonts w:ascii="Arial" w:hAnsi="Arial" w:cs="Arial"/>
          <w:sz w:val="24"/>
          <w:szCs w:val="24"/>
        </w:rPr>
        <w:t xml:space="preserve">er </w:t>
      </w:r>
      <w:r w:rsidRPr="00F9464E">
        <w:rPr>
          <w:rFonts w:ascii="Arial" w:hAnsi="Arial" w:cs="Arial"/>
          <w:sz w:val="24"/>
          <w:szCs w:val="24"/>
        </w:rPr>
        <w:t>Cap. 8).</w:t>
      </w:r>
    </w:p>
    <w:p w:rsidR="00E02C5C" w:rsidRPr="0055686C" w:rsidRDefault="001952A5" w:rsidP="00E02C5C">
      <w:pPr>
        <w:spacing w:line="360" w:lineRule="auto"/>
        <w:jc w:val="both"/>
        <w:rPr>
          <w:rFonts w:ascii="Arial" w:hAnsi="Arial" w:cs="Arial"/>
          <w:sz w:val="24"/>
          <w:szCs w:val="24"/>
        </w:rPr>
      </w:pPr>
      <w:r w:rsidRPr="001952A5">
        <w:rPr>
          <w:rFonts w:ascii="Arial" w:hAnsi="Arial" w:cs="Arial"/>
          <w:b/>
          <w:i/>
          <w:sz w:val="24"/>
          <w:szCs w:val="24"/>
        </w:rPr>
        <w:t xml:space="preserve">No se debe omitir </w:t>
      </w:r>
      <w:r w:rsidRPr="001952A5">
        <w:rPr>
          <w:rFonts w:ascii="Arial" w:hAnsi="Arial" w:cs="Arial"/>
          <w:sz w:val="24"/>
          <w:szCs w:val="24"/>
        </w:rPr>
        <w:t>que una ca</w:t>
      </w:r>
      <w:r w:rsidR="00E02C5C" w:rsidRPr="001952A5">
        <w:rPr>
          <w:rFonts w:ascii="Arial" w:hAnsi="Arial" w:cs="Arial"/>
          <w:sz w:val="24"/>
          <w:szCs w:val="24"/>
        </w:rPr>
        <w:t>racterística importante de los fenómenos químicos clásicos (combinación)</w:t>
      </w:r>
      <w:r>
        <w:rPr>
          <w:rFonts w:ascii="Arial" w:hAnsi="Arial" w:cs="Arial"/>
          <w:sz w:val="24"/>
          <w:szCs w:val="24"/>
        </w:rPr>
        <w:t xml:space="preserve">: </w:t>
      </w:r>
      <w:r w:rsidRPr="001952A5">
        <w:rPr>
          <w:rFonts w:ascii="Arial" w:hAnsi="Arial" w:cs="Arial"/>
          <w:i/>
          <w:sz w:val="24"/>
          <w:szCs w:val="24"/>
        </w:rPr>
        <w:t>s</w:t>
      </w:r>
      <w:r w:rsidR="00E02C5C" w:rsidRPr="001952A5">
        <w:rPr>
          <w:rFonts w:ascii="Arial" w:hAnsi="Arial" w:cs="Arial"/>
          <w:i/>
          <w:sz w:val="24"/>
          <w:szCs w:val="24"/>
        </w:rPr>
        <w:t xml:space="preserve">on todos </w:t>
      </w:r>
      <w:r w:rsidR="000A25AE" w:rsidRPr="001952A5">
        <w:rPr>
          <w:rFonts w:ascii="Arial" w:hAnsi="Arial" w:cs="Arial"/>
          <w:i/>
          <w:sz w:val="24"/>
          <w:szCs w:val="24"/>
        </w:rPr>
        <w:t xml:space="preserve">químicamente </w:t>
      </w:r>
      <w:r w:rsidR="00E02C5C" w:rsidRPr="001952A5">
        <w:rPr>
          <w:rFonts w:ascii="Arial" w:hAnsi="Arial" w:cs="Arial"/>
          <w:i/>
          <w:sz w:val="24"/>
          <w:szCs w:val="24"/>
        </w:rPr>
        <w:t>reversibles.</w:t>
      </w:r>
    </w:p>
    <w:p w:rsidR="00E02C5C" w:rsidRPr="0055686C" w:rsidRDefault="000A25AE" w:rsidP="00E02C5C">
      <w:pPr>
        <w:spacing w:line="360" w:lineRule="auto"/>
        <w:jc w:val="both"/>
        <w:rPr>
          <w:rFonts w:ascii="Arial" w:hAnsi="Arial" w:cs="Arial"/>
          <w:i/>
          <w:sz w:val="24"/>
          <w:szCs w:val="24"/>
        </w:rPr>
      </w:pPr>
      <w:r>
        <w:rPr>
          <w:rFonts w:ascii="Arial" w:hAnsi="Arial" w:cs="Arial"/>
          <w:sz w:val="24"/>
          <w:szCs w:val="24"/>
        </w:rPr>
        <w:t>De las mism</w:t>
      </w:r>
      <w:r w:rsidR="00E02C5C" w:rsidRPr="0055686C">
        <w:rPr>
          <w:rFonts w:ascii="Arial" w:hAnsi="Arial" w:cs="Arial"/>
          <w:sz w:val="24"/>
          <w:szCs w:val="24"/>
        </w:rPr>
        <w:t>as sustancias iniciales (R), pueden aparecer</w:t>
      </w:r>
      <w:r w:rsidR="0098445A">
        <w:rPr>
          <w:rFonts w:ascii="Arial" w:hAnsi="Arial" w:cs="Arial"/>
          <w:sz w:val="24"/>
          <w:szCs w:val="24"/>
        </w:rPr>
        <w:t xml:space="preserve">, </w:t>
      </w:r>
      <w:r w:rsidR="00E02C5C" w:rsidRPr="0055686C">
        <w:rPr>
          <w:rFonts w:ascii="Arial" w:hAnsi="Arial" w:cs="Arial"/>
          <w:sz w:val="24"/>
          <w:szCs w:val="24"/>
        </w:rPr>
        <w:t xml:space="preserve">según, por ejemplo, condiciones, EI, distintos </w:t>
      </w:r>
      <w:r w:rsidR="00982A06">
        <w:rPr>
          <w:rFonts w:ascii="Arial" w:hAnsi="Arial" w:cs="Arial"/>
          <w:sz w:val="24"/>
          <w:szCs w:val="24"/>
        </w:rPr>
        <w:t>P</w:t>
      </w:r>
      <w:r w:rsidR="00E02C5C" w:rsidRPr="0055686C">
        <w:rPr>
          <w:rFonts w:ascii="Arial" w:hAnsi="Arial" w:cs="Arial"/>
          <w:sz w:val="24"/>
          <w:szCs w:val="24"/>
        </w:rPr>
        <w:t xml:space="preserve">. Por ejemplo, por la combustión del metano se pueden formar distintos </w:t>
      </w:r>
      <w:r w:rsidR="00982A06">
        <w:rPr>
          <w:rFonts w:ascii="Arial" w:hAnsi="Arial" w:cs="Arial"/>
          <w:sz w:val="24"/>
          <w:szCs w:val="24"/>
        </w:rPr>
        <w:t>P</w:t>
      </w:r>
      <w:r w:rsidR="00E02C5C" w:rsidRPr="0055686C">
        <w:rPr>
          <w:rFonts w:ascii="Arial" w:hAnsi="Arial" w:cs="Arial"/>
          <w:sz w:val="24"/>
          <w:szCs w:val="24"/>
        </w:rPr>
        <w:t xml:space="preserve">, por ejemplo, dióxido de C (g), monóxido de C (g), C (s) (hollín). </w:t>
      </w:r>
    </w:p>
    <w:p w:rsidR="00E02C5C" w:rsidRPr="0055686C" w:rsidRDefault="00E02C5C" w:rsidP="00E02C5C">
      <w:pPr>
        <w:spacing w:line="360" w:lineRule="auto"/>
        <w:jc w:val="both"/>
        <w:rPr>
          <w:rFonts w:ascii="Arial" w:hAnsi="Arial" w:cs="Arial"/>
          <w:sz w:val="24"/>
          <w:szCs w:val="24"/>
        </w:rPr>
      </w:pPr>
      <w:r w:rsidRPr="0055686C">
        <w:rPr>
          <w:rFonts w:ascii="Arial" w:hAnsi="Arial" w:cs="Arial"/>
          <w:i/>
          <w:sz w:val="24"/>
          <w:szCs w:val="24"/>
        </w:rPr>
        <w:t>Lo desarrollado anteriormente permite identificar las propiedades como físicas o químicas</w:t>
      </w:r>
      <w:r w:rsidRPr="0055686C">
        <w:rPr>
          <w:rFonts w:ascii="Arial" w:hAnsi="Arial" w:cs="Arial"/>
          <w:sz w:val="24"/>
          <w:szCs w:val="24"/>
        </w:rPr>
        <w:t xml:space="preserve">. </w:t>
      </w:r>
    </w:p>
    <w:p w:rsidR="00127323" w:rsidRPr="00127323" w:rsidRDefault="00E02C5C" w:rsidP="00127323">
      <w:pPr>
        <w:spacing w:line="360" w:lineRule="auto"/>
        <w:jc w:val="both"/>
        <w:rPr>
          <w:rFonts w:ascii="Arial" w:hAnsi="Arial" w:cs="Arial"/>
          <w:sz w:val="24"/>
          <w:szCs w:val="24"/>
        </w:rPr>
      </w:pPr>
      <w:r w:rsidRPr="0055686C">
        <w:rPr>
          <w:rFonts w:ascii="Arial" w:hAnsi="Arial" w:cs="Arial"/>
          <w:sz w:val="24"/>
          <w:szCs w:val="24"/>
        </w:rPr>
        <w:t>Con el estudio científico de los sistemas se detectan propiedades físicas y químicas y se avanza en el conocimiento y comprensión de la Naturaleza: Ciencias Naturales.</w:t>
      </w:r>
    </w:p>
    <w:p w:rsidR="00EC1072" w:rsidRDefault="00EC1072" w:rsidP="00092C7D">
      <w:pPr>
        <w:spacing w:line="360" w:lineRule="auto"/>
        <w:jc w:val="center"/>
        <w:rPr>
          <w:rFonts w:ascii="Arial" w:hAnsi="Arial" w:cs="Arial"/>
          <w:b/>
          <w:sz w:val="24"/>
          <w:szCs w:val="24"/>
        </w:rPr>
      </w:pPr>
    </w:p>
    <w:p w:rsidR="00E02C5C" w:rsidRDefault="007B5CAD" w:rsidP="00092C7D">
      <w:pPr>
        <w:spacing w:line="360" w:lineRule="auto"/>
        <w:jc w:val="center"/>
        <w:rPr>
          <w:rFonts w:ascii="Arial" w:hAnsi="Arial" w:cs="Arial"/>
          <w:b/>
          <w:sz w:val="24"/>
          <w:szCs w:val="24"/>
        </w:rPr>
      </w:pPr>
      <w:r w:rsidRPr="00092C7D">
        <w:rPr>
          <w:rFonts w:ascii="Arial" w:hAnsi="Arial" w:cs="Arial"/>
          <w:b/>
          <w:sz w:val="24"/>
          <w:szCs w:val="24"/>
        </w:rPr>
        <w:t>LECTURAS COMPLEMENTARIAS</w:t>
      </w:r>
    </w:p>
    <w:p w:rsidR="007B5CAD" w:rsidRPr="00092C7D" w:rsidRDefault="007B5CAD" w:rsidP="007B5CAD">
      <w:pPr>
        <w:spacing w:line="360" w:lineRule="auto"/>
        <w:rPr>
          <w:rFonts w:ascii="Arial" w:hAnsi="Arial" w:cs="Arial"/>
          <w:b/>
          <w:sz w:val="24"/>
          <w:szCs w:val="24"/>
        </w:rPr>
      </w:pPr>
      <w:r>
        <w:rPr>
          <w:rFonts w:ascii="Arial" w:hAnsi="Arial" w:cs="Arial"/>
          <w:b/>
          <w:sz w:val="24"/>
          <w:szCs w:val="24"/>
        </w:rPr>
        <w:t>T</w:t>
      </w:r>
      <w:r w:rsidR="00EC1072">
        <w:rPr>
          <w:rFonts w:ascii="Arial" w:hAnsi="Arial" w:cs="Arial"/>
          <w:b/>
          <w:sz w:val="24"/>
          <w:szCs w:val="24"/>
        </w:rPr>
        <w:t>eoría de la Omisión</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 </w:t>
      </w:r>
      <w:r w:rsidRPr="0055686C">
        <w:rPr>
          <w:rFonts w:ascii="Arial" w:hAnsi="Arial" w:cs="Arial"/>
          <w:i/>
          <w:sz w:val="24"/>
          <w:szCs w:val="24"/>
        </w:rPr>
        <w:t>Edgardo Remo Benvenuto</w:t>
      </w:r>
      <w:r w:rsidRPr="0055686C">
        <w:rPr>
          <w:rFonts w:ascii="Arial" w:hAnsi="Arial" w:cs="Arial"/>
          <w:sz w:val="24"/>
          <w:szCs w:val="24"/>
        </w:rPr>
        <w:t xml:space="preserve"> – Facultad Regional San Francisco y Paraná, Universidad Tecnológica Nacional; IPEM No. 96 “</w:t>
      </w:r>
      <w:r w:rsidR="000227AA">
        <w:rPr>
          <w:rFonts w:ascii="Arial" w:hAnsi="Arial" w:cs="Arial"/>
          <w:sz w:val="24"/>
          <w:szCs w:val="24"/>
        </w:rPr>
        <w:t>presión</w:t>
      </w:r>
      <w:r w:rsidRPr="0055686C">
        <w:rPr>
          <w:rFonts w:ascii="Arial" w:hAnsi="Arial" w:cs="Arial"/>
          <w:sz w:val="24"/>
          <w:szCs w:val="24"/>
        </w:rPr>
        <w:t>. Bailón Sosa”, San Francisco,  Argentina.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w:t>
      </w:r>
      <w:r w:rsidRPr="0055686C">
        <w:rPr>
          <w:rFonts w:ascii="Arial" w:hAnsi="Arial" w:cs="Arial"/>
          <w:i/>
          <w:sz w:val="24"/>
          <w:szCs w:val="24"/>
        </w:rPr>
        <w:t xml:space="preserve"> María del Carmen Trovato Anitello</w:t>
      </w:r>
      <w:r w:rsidRPr="0055686C">
        <w:rPr>
          <w:rFonts w:ascii="Arial" w:hAnsi="Arial" w:cs="Arial"/>
          <w:sz w:val="24"/>
          <w:szCs w:val="24"/>
        </w:rPr>
        <w:t xml:space="preserve"> - Facultad Regional Paraná, Universidad Tecnológica Nacional; ENM No. 108 “A.  Jauretche”, Paraná, Argentina.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Trabajo presentado en IV Taller Internacional “La enseñanza de la Física y de la Química”</w:t>
      </w:r>
      <w:r w:rsidR="009863E5">
        <w:rPr>
          <w:rFonts w:ascii="Arial" w:hAnsi="Arial" w:cs="Arial"/>
          <w:sz w:val="24"/>
          <w:szCs w:val="24"/>
        </w:rPr>
        <w:t xml:space="preserve"> (ENFIQUI), </w:t>
      </w:r>
      <w:r w:rsidRPr="0055686C">
        <w:rPr>
          <w:rFonts w:ascii="Arial" w:hAnsi="Arial" w:cs="Arial"/>
          <w:sz w:val="24"/>
          <w:szCs w:val="24"/>
        </w:rPr>
        <w:t>Julio 2002, Universidad Pedagógica “Juan Marinello”, Matanzas, Cuba.</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Durante los procesos de enseñanza-aprendizaje se han detectado conceptos y/o modelos incorrectos que constituyen ideas previas de los alumnos. A partir de la observación en la tarea docente se considera que ellos son consecuencia del desarrollo de los contenidos en forma incorrecta y/o incompleta.</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lastRenderedPageBreak/>
        <w:t>Cuando se presenta un tema el desarrollo tiene un punto inicial y un punto final.</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El inicial puede ser cualquiera (desde un contenido básico o no) y el final implica un avance en el tema en alguna dirección seleccionada. En general, se presentan recortes conceptuales, </w:t>
      </w:r>
      <w:r w:rsidRPr="00F9464E">
        <w:rPr>
          <w:rFonts w:ascii="Arial" w:hAnsi="Arial" w:cs="Arial"/>
          <w:i/>
          <w:sz w:val="24"/>
          <w:szCs w:val="24"/>
        </w:rPr>
        <w:t>pero lo desarrollado no debe ser incoherente o invalidado por los conceptos o información omitida:</w:t>
      </w:r>
      <w:r w:rsidRPr="00F9464E">
        <w:rPr>
          <w:rFonts w:ascii="Arial" w:hAnsi="Arial" w:cs="Arial"/>
          <w:sz w:val="24"/>
          <w:szCs w:val="24"/>
        </w:rPr>
        <w:t xml:space="preserve"> </w:t>
      </w:r>
      <w:r w:rsidRPr="0098445A">
        <w:rPr>
          <w:rFonts w:ascii="Arial" w:hAnsi="Arial" w:cs="Arial"/>
          <w:b/>
          <w:sz w:val="24"/>
          <w:szCs w:val="24"/>
        </w:rPr>
        <w:t>teoría de la omisión.</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Es necesario señalar la importancia fundamental del lenguaje en los diferentes abordajes de los temas, ya sean en los elementales y especialmente en los complejos, o sea intentar claridad y rigurosidad en el uso del lenguaje al desarrollar conceptos y conocimientos en general.</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La variedad y complejidad del lenguaje usado depende del tema, del nivel que se desarrolla, de los objetivos, etc.</w:t>
      </w:r>
    </w:p>
    <w:p w:rsidR="00E02C5C" w:rsidRPr="00F9464E" w:rsidRDefault="00E02C5C" w:rsidP="00E02C5C">
      <w:pPr>
        <w:pStyle w:val="Sangradetextonormal"/>
        <w:spacing w:line="360" w:lineRule="auto"/>
        <w:ind w:firstLine="0"/>
        <w:rPr>
          <w:rFonts w:ascii="Arial" w:hAnsi="Arial" w:cs="Arial"/>
          <w:szCs w:val="24"/>
        </w:rPr>
      </w:pPr>
      <w:r w:rsidRPr="00F9464E">
        <w:rPr>
          <w:rFonts w:ascii="Arial" w:hAnsi="Arial" w:cs="Arial"/>
          <w:szCs w:val="24"/>
        </w:rPr>
        <w:t>La Teoría de la Omisión (TOms) propone que los conceptos y conocimientos que se desarrollan no deben ser contradictorios, incoherentes o invalidados por otros que no se desarrollan.</w:t>
      </w:r>
    </w:p>
    <w:p w:rsidR="00E02C5C" w:rsidRPr="0098445A" w:rsidRDefault="00E02C5C" w:rsidP="00E02C5C">
      <w:pPr>
        <w:pStyle w:val="Sangradetextonormal"/>
        <w:spacing w:line="360" w:lineRule="auto"/>
        <w:ind w:firstLine="0"/>
        <w:rPr>
          <w:rFonts w:ascii="Arial" w:hAnsi="Arial" w:cs="Arial"/>
          <w:i w:val="0"/>
          <w:szCs w:val="24"/>
        </w:rPr>
      </w:pPr>
      <w:r w:rsidRPr="0098445A">
        <w:rPr>
          <w:rFonts w:ascii="Arial" w:hAnsi="Arial" w:cs="Arial"/>
          <w:i w:val="0"/>
          <w:szCs w:val="24"/>
        </w:rPr>
        <w:t>Se enumeran algunos temas en los cuales se presenta la TOms:</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 operación de contar y medir: número de masa A y masa atómica física </w:t>
      </w:r>
      <w:r w:rsidR="001952A5">
        <w:rPr>
          <w:rFonts w:ascii="Arial" w:hAnsi="Arial" w:cs="Arial"/>
          <w:sz w:val="24"/>
          <w:szCs w:val="24"/>
        </w:rPr>
        <w:t>MAF</w:t>
      </w:r>
      <w:r w:rsidRPr="00F9464E">
        <w:rPr>
          <w:rFonts w:ascii="Arial" w:hAnsi="Arial" w:cs="Arial"/>
          <w:sz w:val="24"/>
          <w:szCs w:val="24"/>
        </w:rPr>
        <w:t>.</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ley de conservación de los átomos. (no conservación de la masa: Lavoisier)</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átomos unidos, formación de moléculas y cuerpos. Agregados.</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clasificación de sustancias y de fenómenos químicos.</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modelos de propiedades químicas ácido-base. Anfóteros.</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tabla periódica de los elementos químicos: irregularidades, átomos nobles, principio de singularidad.</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 metales, no metales y metaloides: propiedades físicas de los cuerpos. </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sustancias inorgánicas no complejas y complejas.</w:t>
      </w:r>
    </w:p>
    <w:p w:rsidR="00E02C5C" w:rsidRPr="00F9464E" w:rsidRDefault="00E02C5C" w:rsidP="00E02C5C">
      <w:pPr>
        <w:pStyle w:val="Textoindependiente"/>
        <w:spacing w:line="360" w:lineRule="auto"/>
        <w:rPr>
          <w:rFonts w:ascii="Arial" w:hAnsi="Arial" w:cs="Arial"/>
          <w:szCs w:val="24"/>
        </w:rPr>
      </w:pPr>
      <w:r w:rsidRPr="00F9464E">
        <w:rPr>
          <w:rFonts w:ascii="Arial" w:hAnsi="Arial" w:cs="Arial"/>
          <w:szCs w:val="24"/>
        </w:rPr>
        <w:t xml:space="preserve">* modelo de Lewis de </w:t>
      </w:r>
      <w:r w:rsidR="00DB03E0">
        <w:rPr>
          <w:rFonts w:ascii="Arial" w:hAnsi="Arial" w:cs="Arial"/>
          <w:szCs w:val="24"/>
        </w:rPr>
        <w:t>uniones entre átomos</w:t>
      </w:r>
      <w:r w:rsidRPr="00F9464E">
        <w:rPr>
          <w:rFonts w:ascii="Arial" w:hAnsi="Arial" w:cs="Arial"/>
          <w:szCs w:val="24"/>
        </w:rPr>
        <w:t>: ley del octeto, resonancia.</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 </w:t>
      </w:r>
      <w:r w:rsidR="000D24BF">
        <w:rPr>
          <w:rFonts w:ascii="Arial" w:hAnsi="Arial" w:cs="Arial"/>
          <w:sz w:val="24"/>
          <w:szCs w:val="24"/>
        </w:rPr>
        <w:t>equilibrio</w:t>
      </w:r>
      <w:r w:rsidRPr="00F9464E">
        <w:rPr>
          <w:rFonts w:ascii="Arial" w:hAnsi="Arial" w:cs="Arial"/>
          <w:sz w:val="24"/>
          <w:szCs w:val="24"/>
        </w:rPr>
        <w:t xml:space="preserve"> químico: </w:t>
      </w:r>
      <w:r w:rsidR="000D24BF">
        <w:rPr>
          <w:rFonts w:ascii="Arial" w:hAnsi="Arial" w:cs="Arial"/>
          <w:sz w:val="24"/>
          <w:szCs w:val="24"/>
        </w:rPr>
        <w:t>equilibrio</w:t>
      </w:r>
      <w:r w:rsidRPr="00F9464E">
        <w:rPr>
          <w:rFonts w:ascii="Arial" w:hAnsi="Arial" w:cs="Arial"/>
          <w:sz w:val="24"/>
          <w:szCs w:val="24"/>
        </w:rPr>
        <w:t xml:space="preserve"> simple o múltiple.</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disoluciones acuosas: sistema agua (l) – soluto. Hidrólisis.</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cinética química: reacciones elementales, simples, múltiples. Mecanismos.</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trabajo de una fuerza, energía, calor, temperatura.</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la química y la electricidad (electrólisis, pilas, etc.).</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xml:space="preserve">* cambios de estado de los cuerpos puros (sistema cerrado o abierto, </w:t>
      </w:r>
      <w:r w:rsidR="000227AA">
        <w:rPr>
          <w:rFonts w:ascii="Arial" w:hAnsi="Arial" w:cs="Arial"/>
          <w:sz w:val="24"/>
          <w:szCs w:val="24"/>
        </w:rPr>
        <w:t>presión</w:t>
      </w:r>
      <w:r w:rsidRPr="00F9464E">
        <w:rPr>
          <w:rFonts w:ascii="Arial" w:hAnsi="Arial" w:cs="Arial"/>
          <w:sz w:val="24"/>
          <w:szCs w:val="24"/>
        </w:rPr>
        <w:t xml:space="preserve"> cte., </w:t>
      </w:r>
      <w:r w:rsidR="000227AA">
        <w:rPr>
          <w:rFonts w:ascii="Arial" w:hAnsi="Arial" w:cs="Arial"/>
          <w:sz w:val="24"/>
          <w:szCs w:val="24"/>
        </w:rPr>
        <w:t>volumen</w:t>
      </w:r>
      <w:r w:rsidRPr="00F9464E">
        <w:rPr>
          <w:rFonts w:ascii="Arial" w:hAnsi="Arial" w:cs="Arial"/>
          <w:sz w:val="24"/>
          <w:szCs w:val="24"/>
        </w:rPr>
        <w:t xml:space="preserve"> variable).</w:t>
      </w:r>
    </w:p>
    <w:p w:rsidR="00E02C5C" w:rsidRPr="00F9464E" w:rsidRDefault="00E02C5C" w:rsidP="00E02C5C">
      <w:pPr>
        <w:spacing w:line="360" w:lineRule="auto"/>
        <w:jc w:val="both"/>
        <w:rPr>
          <w:rFonts w:ascii="Arial" w:hAnsi="Arial" w:cs="Arial"/>
          <w:sz w:val="24"/>
          <w:szCs w:val="24"/>
        </w:rPr>
      </w:pPr>
      <w:r w:rsidRPr="00F9464E">
        <w:rPr>
          <w:rFonts w:ascii="Arial" w:hAnsi="Arial" w:cs="Arial"/>
          <w:sz w:val="24"/>
          <w:szCs w:val="24"/>
        </w:rPr>
        <w:t>* sistemas ideales y no ideales.</w:t>
      </w:r>
    </w:p>
    <w:p w:rsidR="00D74249" w:rsidRDefault="00D74249" w:rsidP="00E02C5C">
      <w:pPr>
        <w:spacing w:line="360" w:lineRule="auto"/>
        <w:jc w:val="both"/>
        <w:rPr>
          <w:rFonts w:ascii="Arial" w:hAnsi="Arial" w:cs="Arial"/>
          <w:b/>
          <w:sz w:val="24"/>
          <w:szCs w:val="24"/>
        </w:rPr>
      </w:pPr>
    </w:p>
    <w:p w:rsidR="00D74249" w:rsidRDefault="00D74249" w:rsidP="00E02C5C">
      <w:pPr>
        <w:spacing w:line="360" w:lineRule="auto"/>
        <w:jc w:val="both"/>
        <w:rPr>
          <w:rFonts w:ascii="Arial" w:hAnsi="Arial" w:cs="Arial"/>
          <w:b/>
          <w:sz w:val="24"/>
          <w:szCs w:val="24"/>
        </w:rPr>
      </w:pPr>
    </w:p>
    <w:p w:rsidR="00E02C5C" w:rsidRPr="0055686C" w:rsidRDefault="00E02C5C" w:rsidP="00E02C5C">
      <w:pPr>
        <w:spacing w:line="360" w:lineRule="auto"/>
        <w:jc w:val="both"/>
        <w:rPr>
          <w:rFonts w:ascii="Arial" w:hAnsi="Arial" w:cs="Arial"/>
          <w:b/>
          <w:sz w:val="24"/>
          <w:szCs w:val="24"/>
        </w:rPr>
      </w:pPr>
      <w:r w:rsidRPr="0055686C">
        <w:rPr>
          <w:rFonts w:ascii="Arial" w:hAnsi="Arial" w:cs="Arial"/>
          <w:b/>
          <w:sz w:val="24"/>
          <w:szCs w:val="24"/>
        </w:rPr>
        <w:lastRenderedPageBreak/>
        <w:t>Evolución y Progreso</w:t>
      </w:r>
    </w:p>
    <w:p w:rsidR="00E02C5C" w:rsidRPr="0055686C" w:rsidRDefault="00E02C5C" w:rsidP="00E02C5C">
      <w:pPr>
        <w:spacing w:line="360" w:lineRule="auto"/>
        <w:jc w:val="both"/>
        <w:rPr>
          <w:rFonts w:ascii="Arial" w:hAnsi="Arial" w:cs="Arial"/>
          <w:i/>
          <w:sz w:val="24"/>
          <w:szCs w:val="24"/>
        </w:rPr>
      </w:pPr>
      <w:r w:rsidRPr="0055686C">
        <w:rPr>
          <w:rFonts w:ascii="Arial" w:hAnsi="Arial" w:cs="Arial"/>
          <w:i/>
          <w:sz w:val="24"/>
          <w:szCs w:val="24"/>
        </w:rPr>
        <w:t>Enunciados de un problema matemático</w:t>
      </w:r>
    </w:p>
    <w:p w:rsidR="00E02C5C" w:rsidRPr="0055686C" w:rsidRDefault="00E02C5C" w:rsidP="00E02C5C">
      <w:pPr>
        <w:spacing w:line="360" w:lineRule="auto"/>
        <w:jc w:val="both"/>
        <w:rPr>
          <w:rFonts w:ascii="Arial" w:hAnsi="Arial" w:cs="Arial"/>
          <w:sz w:val="24"/>
          <w:szCs w:val="24"/>
          <w:u w:val="single"/>
        </w:rPr>
      </w:pPr>
      <w:r w:rsidRPr="0055686C">
        <w:rPr>
          <w:rFonts w:ascii="Arial" w:hAnsi="Arial" w:cs="Arial"/>
          <w:sz w:val="24"/>
          <w:szCs w:val="24"/>
          <w:u w:val="single"/>
        </w:rPr>
        <w:t>Plan de 1960</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“Un campesino vende un saco de patatas por 1000 pesetas. Los gastos de producción se elevan a 4/5 partes del precio de venta. ¿Qué beneficio obtiene?”</w:t>
      </w:r>
    </w:p>
    <w:p w:rsidR="00E02C5C" w:rsidRPr="0055686C" w:rsidRDefault="00E02C5C" w:rsidP="00E02C5C">
      <w:pPr>
        <w:spacing w:line="360" w:lineRule="auto"/>
        <w:jc w:val="both"/>
        <w:rPr>
          <w:rFonts w:ascii="Arial" w:hAnsi="Arial" w:cs="Arial"/>
          <w:sz w:val="24"/>
          <w:szCs w:val="24"/>
          <w:u w:val="single"/>
        </w:rPr>
      </w:pPr>
      <w:r w:rsidRPr="0055686C">
        <w:rPr>
          <w:rFonts w:ascii="Arial" w:hAnsi="Arial" w:cs="Arial"/>
          <w:sz w:val="24"/>
          <w:szCs w:val="24"/>
          <w:u w:val="single"/>
        </w:rPr>
        <w:t>Enseñanza tradicional, 1970</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“Un campesino vende un saco de patatas por 1000 pesetas. Los </w:t>
      </w:r>
      <w:r w:rsidR="006945BA" w:rsidRPr="0055686C">
        <w:rPr>
          <w:rFonts w:ascii="Arial" w:hAnsi="Arial" w:cs="Arial"/>
          <w:sz w:val="24"/>
          <w:szCs w:val="24"/>
        </w:rPr>
        <w:t>gastos</w:t>
      </w:r>
      <w:r w:rsidRPr="0055686C">
        <w:rPr>
          <w:rFonts w:ascii="Arial" w:hAnsi="Arial" w:cs="Arial"/>
          <w:sz w:val="24"/>
          <w:szCs w:val="24"/>
        </w:rPr>
        <w:t xml:space="preserve"> de producción se elevan a 4/5 partes del precio de venta, es decir a 800 pesetas. ¿Qué beneficio obtiene?”</w:t>
      </w:r>
    </w:p>
    <w:p w:rsidR="00E02C5C" w:rsidRPr="0055686C" w:rsidRDefault="00E02C5C" w:rsidP="00E02C5C">
      <w:pPr>
        <w:spacing w:line="360" w:lineRule="auto"/>
        <w:jc w:val="both"/>
        <w:rPr>
          <w:rFonts w:ascii="Arial" w:hAnsi="Arial" w:cs="Arial"/>
          <w:sz w:val="24"/>
          <w:szCs w:val="24"/>
          <w:u w:val="single"/>
        </w:rPr>
      </w:pPr>
      <w:r w:rsidRPr="0055686C">
        <w:rPr>
          <w:rFonts w:ascii="Arial" w:hAnsi="Arial" w:cs="Arial"/>
          <w:sz w:val="24"/>
          <w:szCs w:val="24"/>
          <w:u w:val="single"/>
        </w:rPr>
        <w:t>Enseñanza moderna, 1975</w:t>
      </w:r>
    </w:p>
    <w:p w:rsidR="006945BA" w:rsidRPr="00127323"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“Un campesino establece una correspondencia F entre un conjunto </w:t>
      </w:r>
      <w:r w:rsidR="000227AA">
        <w:rPr>
          <w:rFonts w:ascii="Arial" w:hAnsi="Arial" w:cs="Arial"/>
          <w:sz w:val="24"/>
          <w:szCs w:val="24"/>
        </w:rPr>
        <w:t>presión</w:t>
      </w:r>
      <w:r w:rsidRPr="0055686C">
        <w:rPr>
          <w:rFonts w:ascii="Arial" w:hAnsi="Arial" w:cs="Arial"/>
          <w:sz w:val="24"/>
          <w:szCs w:val="24"/>
        </w:rPr>
        <w:t xml:space="preserve"> de patatas y un conjunto M de monedas. El cardinal del conjunto M es igual a 1000 y cada elemento PFM vale una peseta. Dibuja 1000 puntos gordos que representen los elementos del conjunto M. El conjunto G de los gastos de producción contiene 200 elementos menos que el conjunto M y da respuesta a la pregunta siguiente: ¿Cuál es el cardinal del conjunto B de los beneficios? </w:t>
      </w:r>
      <w:r w:rsidR="00127323">
        <w:rPr>
          <w:rFonts w:ascii="Arial" w:hAnsi="Arial" w:cs="Arial"/>
          <w:sz w:val="24"/>
          <w:szCs w:val="24"/>
        </w:rPr>
        <w:t>(Dibuja este conjunto en rojo)”</w:t>
      </w:r>
    </w:p>
    <w:p w:rsidR="00E02C5C" w:rsidRPr="0055686C" w:rsidRDefault="00E02C5C" w:rsidP="00E02C5C">
      <w:pPr>
        <w:spacing w:line="360" w:lineRule="auto"/>
        <w:jc w:val="both"/>
        <w:rPr>
          <w:rFonts w:ascii="Arial" w:hAnsi="Arial" w:cs="Arial"/>
          <w:sz w:val="24"/>
          <w:szCs w:val="24"/>
          <w:u w:val="single"/>
        </w:rPr>
      </w:pPr>
      <w:r w:rsidRPr="0055686C">
        <w:rPr>
          <w:rFonts w:ascii="Arial" w:hAnsi="Arial" w:cs="Arial"/>
          <w:sz w:val="24"/>
          <w:szCs w:val="24"/>
          <w:u w:val="single"/>
        </w:rPr>
        <w:t>Enseñanza renovada, 1980</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“Un agricultor vende un saco de patatas por 1000 pesetas. Los gastos de producción se elevan a 800 pesetas y el beneficio es de 200 pesetas. Tarea: subraya la palabra </w:t>
      </w:r>
      <w:r w:rsidRPr="0055686C">
        <w:rPr>
          <w:rFonts w:ascii="Arial" w:hAnsi="Arial" w:cs="Arial"/>
          <w:sz w:val="24"/>
          <w:szCs w:val="24"/>
          <w:u w:val="single"/>
        </w:rPr>
        <w:t>patatas</w:t>
      </w:r>
      <w:r w:rsidRPr="0055686C">
        <w:rPr>
          <w:rFonts w:ascii="Arial" w:hAnsi="Arial" w:cs="Arial"/>
          <w:sz w:val="24"/>
          <w:szCs w:val="24"/>
        </w:rPr>
        <w:t xml:space="preserve">  y discútela con tu compañero”</w:t>
      </w:r>
    </w:p>
    <w:p w:rsidR="00E02C5C" w:rsidRPr="0055686C" w:rsidRDefault="00E02C5C" w:rsidP="00E02C5C">
      <w:pPr>
        <w:spacing w:line="360" w:lineRule="auto"/>
        <w:jc w:val="both"/>
        <w:rPr>
          <w:rFonts w:ascii="Arial" w:hAnsi="Arial" w:cs="Arial"/>
          <w:sz w:val="24"/>
          <w:szCs w:val="24"/>
          <w:u w:val="single"/>
        </w:rPr>
      </w:pPr>
      <w:r w:rsidRPr="0055686C">
        <w:rPr>
          <w:rFonts w:ascii="Arial" w:hAnsi="Arial" w:cs="Arial"/>
          <w:sz w:val="24"/>
          <w:szCs w:val="24"/>
          <w:u w:val="single"/>
        </w:rPr>
        <w:t>Enseñanza reformada, 1985</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“Un pallés kapitalista privilejiao s’anr</w:t>
      </w:r>
      <w:r w:rsidR="00B1747A">
        <w:rPr>
          <w:rFonts w:ascii="Arial" w:hAnsi="Arial" w:cs="Arial"/>
          <w:sz w:val="24"/>
          <w:szCs w:val="24"/>
        </w:rPr>
        <w:t>elementos químicos</w:t>
      </w:r>
      <w:r w:rsidRPr="0055686C">
        <w:rPr>
          <w:rFonts w:ascii="Arial" w:hAnsi="Arial" w:cs="Arial"/>
          <w:sz w:val="24"/>
          <w:szCs w:val="24"/>
        </w:rPr>
        <w:t>uesío injuttamente de 200 peselas con una tocha d’patata, analisa el testo y busca las fartas d’ortografía, de sintasí y de puntuasión y cuenta de que tu piensas de su manera de s’enriquesé”</w:t>
      </w:r>
    </w:p>
    <w:p w:rsidR="00E02C5C" w:rsidRPr="0055686C" w:rsidRDefault="00E02C5C" w:rsidP="00E02C5C">
      <w:pPr>
        <w:spacing w:line="360" w:lineRule="auto"/>
        <w:jc w:val="both"/>
        <w:rPr>
          <w:rFonts w:ascii="Arial" w:hAnsi="Arial" w:cs="Arial"/>
          <w:sz w:val="24"/>
          <w:szCs w:val="24"/>
          <w:u w:val="single"/>
        </w:rPr>
      </w:pPr>
      <w:r w:rsidRPr="0055686C">
        <w:rPr>
          <w:rFonts w:ascii="Arial" w:hAnsi="Arial" w:cs="Arial"/>
          <w:sz w:val="24"/>
          <w:szCs w:val="24"/>
          <w:u w:val="single"/>
        </w:rPr>
        <w:t>Enseñanza asistida por ordenador, 1990</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“Un productor del espacio agrícola en red de área global peticiona un data-bank conversacional que le displaya el day-rate de la patata. Después se baja un software computacional fiable y determina el cash-flow sobre pantalla de mapa de bits (bajo MS-DOS), configuración floppy y disco duro de 40 megabytes). </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Dibuja con el ratón el contorno integrado 3D del saco de patatas.</w:t>
      </w:r>
    </w:p>
    <w:p w:rsidR="00E02C5C" w:rsidRPr="0055686C" w:rsidRDefault="00E02C5C" w:rsidP="00E02C5C">
      <w:pPr>
        <w:spacing w:line="360" w:lineRule="auto"/>
        <w:jc w:val="both"/>
        <w:rPr>
          <w:rFonts w:ascii="Arial" w:hAnsi="Arial" w:cs="Arial"/>
          <w:sz w:val="24"/>
          <w:szCs w:val="24"/>
        </w:rPr>
      </w:pPr>
      <w:r w:rsidRPr="0055686C">
        <w:rPr>
          <w:rFonts w:ascii="Arial" w:hAnsi="Arial" w:cs="Arial"/>
          <w:sz w:val="24"/>
          <w:szCs w:val="24"/>
        </w:rPr>
        <w:t xml:space="preserve">Después hacés un log-in a </w:t>
      </w:r>
      <w:smartTag w:uri="urn:schemas-microsoft-com:office:smarttags" w:element="PersonName">
        <w:smartTagPr>
          <w:attr w:name="ProductID" w:val="la Red"/>
        </w:smartTagPr>
        <w:r w:rsidRPr="0055686C">
          <w:rPr>
            <w:rFonts w:ascii="Arial" w:hAnsi="Arial" w:cs="Arial"/>
            <w:sz w:val="24"/>
            <w:szCs w:val="24"/>
          </w:rPr>
          <w:t>la Red</w:t>
        </w:r>
      </w:smartTag>
      <w:r w:rsidRPr="0055686C">
        <w:rPr>
          <w:rFonts w:ascii="Arial" w:hAnsi="Arial" w:cs="Arial"/>
          <w:sz w:val="24"/>
          <w:szCs w:val="24"/>
        </w:rPr>
        <w:t xml:space="preserve"> por 36.15 código BP (Blue Potatoes) y sigues las indicaciones del menú.</w:t>
      </w:r>
    </w:p>
    <w:p w:rsidR="00E02C5C" w:rsidRDefault="00E02C5C" w:rsidP="00E02C5C">
      <w:pPr>
        <w:spacing w:line="360" w:lineRule="auto"/>
        <w:jc w:val="both"/>
        <w:rPr>
          <w:rFonts w:ascii="Arial" w:hAnsi="Arial" w:cs="Arial"/>
          <w:sz w:val="24"/>
          <w:szCs w:val="24"/>
        </w:rPr>
      </w:pPr>
      <w:r w:rsidRPr="0055686C">
        <w:rPr>
          <w:rFonts w:ascii="Arial" w:hAnsi="Arial" w:cs="Arial"/>
          <w:sz w:val="24"/>
          <w:szCs w:val="24"/>
          <w:u w:val="single"/>
        </w:rPr>
        <w:t>Enseñanza 2000</w:t>
      </w:r>
      <w:r w:rsidR="00D74249">
        <w:rPr>
          <w:rFonts w:ascii="Arial" w:hAnsi="Arial" w:cs="Arial"/>
          <w:sz w:val="24"/>
          <w:szCs w:val="24"/>
          <w:u w:val="single"/>
        </w:rPr>
        <w:t xml:space="preserve">:  </w:t>
      </w:r>
      <w:r w:rsidRPr="0055686C">
        <w:rPr>
          <w:rFonts w:ascii="Arial" w:hAnsi="Arial" w:cs="Arial"/>
          <w:sz w:val="24"/>
          <w:szCs w:val="24"/>
        </w:rPr>
        <w:t>¿Qué es un campesino?</w:t>
      </w:r>
    </w:p>
    <w:p w:rsidR="00EC1072" w:rsidRPr="0055686C" w:rsidRDefault="00EC1072" w:rsidP="00E02C5C">
      <w:pPr>
        <w:spacing w:line="360" w:lineRule="auto"/>
        <w:jc w:val="both"/>
        <w:rPr>
          <w:rFonts w:ascii="Arial" w:hAnsi="Arial" w:cs="Arial"/>
          <w:sz w:val="24"/>
          <w:szCs w:val="24"/>
        </w:rPr>
      </w:pPr>
      <w:r>
        <w:rPr>
          <w:rFonts w:ascii="Arial" w:hAnsi="Arial" w:cs="Arial"/>
          <w:sz w:val="24"/>
          <w:szCs w:val="24"/>
        </w:rPr>
        <w:t>Enseñanza 201</w:t>
      </w:r>
      <w:r w:rsidR="002C54AF">
        <w:rPr>
          <w:rFonts w:ascii="Arial" w:hAnsi="Arial" w:cs="Arial"/>
          <w:sz w:val="24"/>
          <w:szCs w:val="24"/>
        </w:rPr>
        <w:t>5</w:t>
      </w:r>
      <w:r w:rsidR="00D74249">
        <w:rPr>
          <w:rFonts w:ascii="Arial" w:hAnsi="Arial" w:cs="Arial"/>
          <w:sz w:val="24"/>
          <w:szCs w:val="24"/>
        </w:rPr>
        <w:t>:¿¿¿</w:t>
      </w:r>
      <w:r>
        <w:rPr>
          <w:rFonts w:ascii="Arial" w:hAnsi="Arial" w:cs="Arial"/>
          <w:sz w:val="24"/>
          <w:szCs w:val="24"/>
        </w:rPr>
        <w:t xml:space="preserve">¿??? </w:t>
      </w:r>
    </w:p>
    <w:p w:rsidR="00E02C5C" w:rsidRPr="0055686C" w:rsidRDefault="00E02C5C" w:rsidP="00E02C5C">
      <w:pPr>
        <w:pStyle w:val="Textoindependiente2"/>
        <w:spacing w:line="360" w:lineRule="auto"/>
        <w:rPr>
          <w:rFonts w:ascii="Arial" w:hAnsi="Arial" w:cs="Arial"/>
          <w:szCs w:val="24"/>
        </w:rPr>
      </w:pPr>
      <w:r w:rsidRPr="0055686C">
        <w:rPr>
          <w:rFonts w:ascii="Arial" w:hAnsi="Arial" w:cs="Arial"/>
          <w:szCs w:val="24"/>
        </w:rPr>
        <w:t xml:space="preserve">                       Revista Investigación y Ciencia, septiembre 1996.</w:t>
      </w:r>
    </w:p>
    <w:p w:rsidR="001952A5" w:rsidRDefault="001952A5" w:rsidP="007B5CAD">
      <w:pPr>
        <w:pStyle w:val="Textoindependiente2"/>
        <w:spacing w:line="360" w:lineRule="auto"/>
        <w:jc w:val="center"/>
        <w:rPr>
          <w:rFonts w:ascii="Arial" w:hAnsi="Arial" w:cs="Arial"/>
          <w:sz w:val="36"/>
          <w:szCs w:val="36"/>
        </w:rPr>
      </w:pPr>
    </w:p>
    <w:p w:rsidR="005360A6" w:rsidRPr="007B5CAD" w:rsidRDefault="0098445A" w:rsidP="007B5CAD">
      <w:pPr>
        <w:pStyle w:val="Textoindependiente2"/>
        <w:spacing w:line="360" w:lineRule="auto"/>
        <w:jc w:val="center"/>
        <w:rPr>
          <w:rFonts w:ascii="Arial" w:hAnsi="Arial" w:cs="Arial"/>
          <w:sz w:val="36"/>
          <w:szCs w:val="36"/>
        </w:rPr>
      </w:pPr>
      <w:r>
        <w:rPr>
          <w:rFonts w:ascii="Arial" w:hAnsi="Arial" w:cs="Arial"/>
          <w:sz w:val="36"/>
          <w:szCs w:val="36"/>
        </w:rPr>
        <w:lastRenderedPageBreak/>
        <w:t>C</w:t>
      </w:r>
      <w:r w:rsidR="006945BA" w:rsidRPr="006945BA">
        <w:rPr>
          <w:rFonts w:ascii="Arial" w:hAnsi="Arial" w:cs="Arial"/>
          <w:sz w:val="36"/>
          <w:szCs w:val="36"/>
        </w:rPr>
        <w:t>APÍTULO 2. CUERPOS Y SUSTANCIAS</w:t>
      </w:r>
    </w:p>
    <w:p w:rsidR="005360A6" w:rsidRPr="00112B78" w:rsidRDefault="005360A6" w:rsidP="005360A6">
      <w:pPr>
        <w:pStyle w:val="Textoindependiente2"/>
        <w:spacing w:line="360" w:lineRule="auto"/>
        <w:rPr>
          <w:rFonts w:ascii="Arial" w:hAnsi="Arial" w:cs="Arial"/>
          <w:szCs w:val="24"/>
        </w:rPr>
      </w:pPr>
      <w:r w:rsidRPr="00112B78">
        <w:rPr>
          <w:rFonts w:ascii="Arial" w:hAnsi="Arial" w:cs="Arial"/>
          <w:szCs w:val="24"/>
        </w:rPr>
        <w:t xml:space="preserve">2 . 1 .   Generalidades. </w:t>
      </w:r>
    </w:p>
    <w:p w:rsidR="00894F0D" w:rsidRDefault="005360A6" w:rsidP="005360A6">
      <w:pPr>
        <w:spacing w:line="360" w:lineRule="auto"/>
        <w:jc w:val="both"/>
        <w:rPr>
          <w:rFonts w:ascii="Arial" w:hAnsi="Arial" w:cs="Arial"/>
          <w:sz w:val="24"/>
          <w:szCs w:val="24"/>
        </w:rPr>
      </w:pPr>
      <w:r w:rsidRPr="00894F0D">
        <w:rPr>
          <w:rFonts w:ascii="Arial" w:hAnsi="Arial" w:cs="Arial"/>
          <w:b/>
          <w:i/>
          <w:sz w:val="24"/>
          <w:szCs w:val="24"/>
        </w:rPr>
        <w:t>Todas las sustancias están formadas por elementos químicos</w:t>
      </w:r>
      <w:r w:rsidR="00294223">
        <w:rPr>
          <w:rFonts w:ascii="Arial" w:hAnsi="Arial" w:cs="Arial"/>
          <w:b/>
          <w:i/>
          <w:sz w:val="24"/>
          <w:szCs w:val="24"/>
        </w:rPr>
        <w:t xml:space="preserve"> EQ</w:t>
      </w:r>
      <w:r w:rsidR="00894F0D">
        <w:rPr>
          <w:rFonts w:ascii="Arial" w:hAnsi="Arial" w:cs="Arial"/>
          <w:b/>
          <w:i/>
          <w:sz w:val="24"/>
          <w:szCs w:val="24"/>
        </w:rPr>
        <w:t xml:space="preserve"> </w:t>
      </w:r>
      <w:r w:rsidR="00894F0D" w:rsidRPr="00894F0D">
        <w:rPr>
          <w:rFonts w:ascii="Arial" w:hAnsi="Arial" w:cs="Arial"/>
          <w:sz w:val="24"/>
          <w:szCs w:val="24"/>
        </w:rPr>
        <w:t>(</w:t>
      </w:r>
      <w:r w:rsidR="00294223">
        <w:rPr>
          <w:rFonts w:ascii="Arial" w:hAnsi="Arial" w:cs="Arial"/>
          <w:sz w:val="24"/>
          <w:szCs w:val="24"/>
        </w:rPr>
        <w:t xml:space="preserve">Ver </w:t>
      </w:r>
      <w:r w:rsidR="00894F0D" w:rsidRPr="00894F0D">
        <w:rPr>
          <w:rFonts w:ascii="Arial" w:hAnsi="Arial" w:cs="Arial"/>
          <w:sz w:val="24"/>
          <w:szCs w:val="24"/>
        </w:rPr>
        <w:t>1.6)</w:t>
      </w:r>
      <w:r w:rsidRPr="00894F0D">
        <w:rPr>
          <w:rFonts w:ascii="Arial" w:hAnsi="Arial" w:cs="Arial"/>
          <w:b/>
          <w:sz w:val="24"/>
          <w:szCs w:val="24"/>
        </w:rPr>
        <w:t>,</w:t>
      </w:r>
      <w:r w:rsidRPr="006945BA">
        <w:rPr>
          <w:rFonts w:ascii="Arial" w:hAnsi="Arial" w:cs="Arial"/>
          <w:sz w:val="24"/>
          <w:szCs w:val="24"/>
        </w:rPr>
        <w:t xml:space="preserve"> pueden ser sustancias simples (</w:t>
      </w:r>
      <w:r w:rsidR="00933978" w:rsidRPr="006945BA">
        <w:rPr>
          <w:rFonts w:ascii="Arial" w:hAnsi="Arial" w:cs="Arial"/>
          <w:sz w:val="24"/>
          <w:szCs w:val="24"/>
        </w:rPr>
        <w:t>elementos químicos</w:t>
      </w:r>
      <w:r w:rsidR="00894F0D">
        <w:rPr>
          <w:rFonts w:ascii="Arial" w:hAnsi="Arial" w:cs="Arial"/>
          <w:sz w:val="24"/>
          <w:szCs w:val="24"/>
        </w:rPr>
        <w:t xml:space="preserve"> EQ </w:t>
      </w:r>
      <w:r w:rsidRPr="006945BA">
        <w:rPr>
          <w:rFonts w:ascii="Arial" w:hAnsi="Arial" w:cs="Arial"/>
          <w:sz w:val="24"/>
          <w:szCs w:val="24"/>
        </w:rPr>
        <w:t xml:space="preserve">= 1) o compuestas (2 o más </w:t>
      </w:r>
      <w:r w:rsidR="00894F0D">
        <w:rPr>
          <w:rFonts w:ascii="Arial" w:hAnsi="Arial" w:cs="Arial"/>
          <w:sz w:val="24"/>
          <w:szCs w:val="24"/>
        </w:rPr>
        <w:t>EQ</w:t>
      </w:r>
      <w:r w:rsidRPr="006945BA">
        <w:rPr>
          <w:rFonts w:ascii="Arial" w:hAnsi="Arial" w:cs="Arial"/>
          <w:sz w:val="24"/>
          <w:szCs w:val="24"/>
        </w:rPr>
        <w:t xml:space="preserve"> combinados químicamente</w:t>
      </w:r>
      <w:r w:rsidR="00894F0D">
        <w:rPr>
          <w:rFonts w:ascii="Arial" w:hAnsi="Arial" w:cs="Arial"/>
          <w:sz w:val="24"/>
          <w:szCs w:val="24"/>
        </w:rPr>
        <w:t xml:space="preserve"> formando otra sustancia</w:t>
      </w:r>
      <w:r w:rsidRPr="006945BA">
        <w:rPr>
          <w:rFonts w:ascii="Arial" w:hAnsi="Arial" w:cs="Arial"/>
          <w:sz w:val="24"/>
          <w:szCs w:val="24"/>
        </w:rPr>
        <w:t>).</w:t>
      </w:r>
      <w:r w:rsidR="00894F0D" w:rsidRPr="00894F0D">
        <w:rPr>
          <w:rFonts w:ascii="Arial" w:hAnsi="Arial" w:cs="Arial"/>
          <w:sz w:val="24"/>
          <w:szCs w:val="24"/>
        </w:rPr>
        <w:t xml:space="preserve"> </w:t>
      </w:r>
    </w:p>
    <w:p w:rsidR="005360A6" w:rsidRPr="006945BA" w:rsidRDefault="00894F0D" w:rsidP="005360A6">
      <w:pPr>
        <w:spacing w:line="360" w:lineRule="auto"/>
        <w:jc w:val="both"/>
        <w:rPr>
          <w:rFonts w:ascii="Arial" w:hAnsi="Arial" w:cs="Arial"/>
          <w:sz w:val="24"/>
          <w:szCs w:val="24"/>
        </w:rPr>
      </w:pPr>
      <w:r w:rsidRPr="00F2182F">
        <w:rPr>
          <w:rFonts w:ascii="Arial" w:hAnsi="Arial" w:cs="Arial"/>
          <w:sz w:val="24"/>
          <w:szCs w:val="24"/>
        </w:rPr>
        <w:t>Los cuerpos que podemos observar están formados por</w:t>
      </w:r>
      <w:r>
        <w:rPr>
          <w:rFonts w:ascii="Arial" w:hAnsi="Arial" w:cs="Arial"/>
          <w:sz w:val="24"/>
          <w:szCs w:val="24"/>
        </w:rPr>
        <w:t xml:space="preserve"> </w:t>
      </w:r>
      <w:r w:rsidRPr="00F2182F">
        <w:rPr>
          <w:rFonts w:ascii="Arial" w:hAnsi="Arial" w:cs="Arial"/>
          <w:sz w:val="24"/>
          <w:szCs w:val="24"/>
        </w:rPr>
        <w:t xml:space="preserve">miles de millones de partículas y por ésta característica se llaman </w:t>
      </w:r>
      <w:r w:rsidRPr="00894F0D">
        <w:rPr>
          <w:rFonts w:ascii="Arial" w:hAnsi="Arial" w:cs="Arial"/>
          <w:b/>
          <w:i/>
          <w:sz w:val="24"/>
          <w:szCs w:val="24"/>
        </w:rPr>
        <w:t>sistemas macroscópicos</w:t>
      </w:r>
      <w:r>
        <w:rPr>
          <w:rFonts w:ascii="Arial" w:hAnsi="Arial" w:cs="Arial"/>
          <w:i/>
          <w:sz w:val="24"/>
          <w:szCs w:val="24"/>
        </w:rPr>
        <w:t xml:space="preserve"> </w:t>
      </w:r>
      <w:r w:rsidRPr="00894F0D">
        <w:rPr>
          <w:rFonts w:ascii="Arial" w:hAnsi="Arial" w:cs="Arial"/>
          <w:sz w:val="24"/>
          <w:szCs w:val="24"/>
        </w:rPr>
        <w:t>(</w:t>
      </w:r>
      <w:r w:rsidR="00294223">
        <w:rPr>
          <w:rFonts w:ascii="Arial" w:hAnsi="Arial" w:cs="Arial"/>
          <w:sz w:val="24"/>
          <w:szCs w:val="24"/>
        </w:rPr>
        <w:t xml:space="preserve">Ver </w:t>
      </w:r>
      <w:r w:rsidRPr="00894F0D">
        <w:rPr>
          <w:rFonts w:ascii="Arial" w:hAnsi="Arial" w:cs="Arial"/>
          <w:sz w:val="24"/>
          <w:szCs w:val="24"/>
        </w:rPr>
        <w:t>1.5).</w:t>
      </w:r>
    </w:p>
    <w:p w:rsidR="005360A6" w:rsidRPr="006945BA" w:rsidRDefault="005360A6" w:rsidP="005360A6">
      <w:pPr>
        <w:spacing w:line="360" w:lineRule="auto"/>
        <w:jc w:val="both"/>
        <w:rPr>
          <w:rFonts w:ascii="Arial" w:hAnsi="Arial" w:cs="Arial"/>
          <w:sz w:val="24"/>
          <w:szCs w:val="24"/>
        </w:rPr>
      </w:pPr>
      <w:r w:rsidRPr="00894F0D">
        <w:rPr>
          <w:rFonts w:ascii="Arial" w:hAnsi="Arial" w:cs="Arial"/>
          <w:b/>
          <w:sz w:val="24"/>
          <w:szCs w:val="24"/>
        </w:rPr>
        <w:t xml:space="preserve">* </w:t>
      </w:r>
      <w:r w:rsidRPr="00894F0D">
        <w:rPr>
          <w:rFonts w:ascii="Arial" w:hAnsi="Arial" w:cs="Arial"/>
          <w:b/>
          <w:i/>
          <w:sz w:val="24"/>
          <w:szCs w:val="24"/>
        </w:rPr>
        <w:t>cuerpos simples:</w:t>
      </w:r>
      <w:r w:rsidRPr="006945BA">
        <w:rPr>
          <w:rFonts w:ascii="Arial" w:hAnsi="Arial" w:cs="Arial"/>
          <w:sz w:val="24"/>
          <w:szCs w:val="24"/>
        </w:rPr>
        <w:t xml:space="preserve"> están formados por un solo </w:t>
      </w:r>
      <w:r w:rsidRPr="00D07587">
        <w:rPr>
          <w:rFonts w:ascii="Arial" w:hAnsi="Arial" w:cs="Arial"/>
          <w:sz w:val="24"/>
          <w:szCs w:val="24"/>
        </w:rPr>
        <w:t xml:space="preserve">elemento químico </w:t>
      </w:r>
      <w:r w:rsidRPr="006945BA">
        <w:rPr>
          <w:rFonts w:ascii="Arial" w:hAnsi="Arial" w:cs="Arial"/>
          <w:sz w:val="24"/>
          <w:szCs w:val="24"/>
        </w:rPr>
        <w:t>(sustancia simple).</w:t>
      </w:r>
    </w:p>
    <w:p w:rsidR="005360A6" w:rsidRPr="006945BA" w:rsidRDefault="005360A6" w:rsidP="005360A6">
      <w:pPr>
        <w:pStyle w:val="Textoindependiente"/>
        <w:spacing w:line="360" w:lineRule="auto"/>
        <w:rPr>
          <w:rFonts w:ascii="Arial" w:hAnsi="Arial" w:cs="Arial"/>
          <w:szCs w:val="24"/>
          <w:lang w:val="es-ES"/>
        </w:rPr>
      </w:pPr>
      <w:r w:rsidRPr="00894F0D">
        <w:rPr>
          <w:rFonts w:ascii="Arial" w:hAnsi="Arial" w:cs="Arial"/>
          <w:b/>
          <w:szCs w:val="24"/>
          <w:lang w:val="es-ES"/>
        </w:rPr>
        <w:t xml:space="preserve">* </w:t>
      </w:r>
      <w:r w:rsidRPr="00894F0D">
        <w:rPr>
          <w:rFonts w:ascii="Arial" w:hAnsi="Arial" w:cs="Arial"/>
          <w:b/>
          <w:i/>
          <w:szCs w:val="24"/>
          <w:lang w:val="es-ES"/>
        </w:rPr>
        <w:t>cuerpos compuestos:</w:t>
      </w:r>
      <w:r w:rsidRPr="006945BA">
        <w:rPr>
          <w:rFonts w:ascii="Arial" w:hAnsi="Arial" w:cs="Arial"/>
          <w:szCs w:val="24"/>
          <w:lang w:val="es-ES"/>
        </w:rPr>
        <w:t xml:space="preserve"> están formados por sustancias compuestas (</w:t>
      </w:r>
      <w:r w:rsidR="006945BA" w:rsidRPr="006945BA">
        <w:rPr>
          <w:rFonts w:ascii="Arial" w:hAnsi="Arial" w:cs="Arial"/>
          <w:szCs w:val="24"/>
          <w:lang w:val="es-ES"/>
        </w:rPr>
        <w:t xml:space="preserve">Ver </w:t>
      </w:r>
      <w:r w:rsidRPr="006945BA">
        <w:rPr>
          <w:rFonts w:ascii="Arial" w:hAnsi="Arial" w:cs="Arial"/>
          <w:szCs w:val="24"/>
          <w:lang w:val="es-ES"/>
        </w:rPr>
        <w:t xml:space="preserve">Cap. 7), </w:t>
      </w:r>
      <w:r w:rsidRPr="006945BA">
        <w:rPr>
          <w:rFonts w:ascii="Arial" w:hAnsi="Arial" w:cs="Arial"/>
          <w:i/>
          <w:szCs w:val="24"/>
          <w:lang w:val="es-ES"/>
        </w:rPr>
        <w:t xml:space="preserve">2 o más </w:t>
      </w:r>
      <w:r w:rsidRPr="006945BA">
        <w:rPr>
          <w:rFonts w:ascii="Arial" w:hAnsi="Arial" w:cs="Arial"/>
          <w:i/>
          <w:szCs w:val="24"/>
        </w:rPr>
        <w:t>elementos químicos</w:t>
      </w:r>
      <w:r w:rsidRPr="006945BA">
        <w:rPr>
          <w:rFonts w:ascii="Arial" w:hAnsi="Arial" w:cs="Arial"/>
          <w:i/>
          <w:szCs w:val="24"/>
          <w:lang w:val="es-ES"/>
        </w:rPr>
        <w:t xml:space="preserve"> combinados que forman otra sustancia distinta.</w:t>
      </w:r>
    </w:p>
    <w:p w:rsidR="005360A6" w:rsidRPr="007B5CAD" w:rsidRDefault="005360A6" w:rsidP="007B5CAD">
      <w:pPr>
        <w:pStyle w:val="Textoindependiente"/>
        <w:spacing w:line="360" w:lineRule="auto"/>
        <w:rPr>
          <w:rFonts w:ascii="Arial" w:hAnsi="Arial" w:cs="Arial"/>
          <w:szCs w:val="24"/>
          <w:lang w:val="es-ES"/>
        </w:rPr>
      </w:pPr>
      <w:r w:rsidRPr="006945BA">
        <w:rPr>
          <w:rFonts w:ascii="Arial" w:hAnsi="Arial" w:cs="Arial"/>
          <w:szCs w:val="24"/>
          <w:lang w:val="es-ES"/>
        </w:rPr>
        <w:t>Los cuerpos pueden ser puros (una única sustancia) o n</w:t>
      </w:r>
      <w:r w:rsidR="007B5CAD">
        <w:rPr>
          <w:rFonts w:ascii="Arial" w:hAnsi="Arial" w:cs="Arial"/>
          <w:szCs w:val="24"/>
          <w:lang w:val="es-ES"/>
        </w:rPr>
        <w:t>o puros, mezclas de sustancias.</w:t>
      </w:r>
    </w:p>
    <w:p w:rsidR="005360A6" w:rsidRPr="006945BA" w:rsidRDefault="005360A6" w:rsidP="005360A6">
      <w:pPr>
        <w:spacing w:line="360" w:lineRule="auto"/>
        <w:jc w:val="both"/>
        <w:rPr>
          <w:rFonts w:ascii="Arial" w:hAnsi="Arial" w:cs="Arial"/>
          <w:sz w:val="24"/>
          <w:szCs w:val="24"/>
        </w:rPr>
      </w:pPr>
      <w:r w:rsidRPr="006945BA">
        <w:rPr>
          <w:rFonts w:ascii="Arial" w:hAnsi="Arial" w:cs="Arial"/>
          <w:i/>
          <w:sz w:val="24"/>
          <w:szCs w:val="24"/>
        </w:rPr>
        <w:t>En el planeta Tierra hay 90 elementos químicos distintos,</w:t>
      </w:r>
      <w:r w:rsidRPr="006945BA">
        <w:rPr>
          <w:rFonts w:ascii="Arial" w:hAnsi="Arial" w:cs="Arial"/>
          <w:sz w:val="24"/>
          <w:szCs w:val="24"/>
        </w:rPr>
        <w:t xml:space="preserve"> los cuerpos se presentan en Condiciones Ambientales de la Tierra como sólidos, líquidos, gases – vapores (</w:t>
      </w:r>
      <w:r w:rsidR="00294223">
        <w:rPr>
          <w:rFonts w:ascii="Arial" w:hAnsi="Arial" w:cs="Arial"/>
          <w:sz w:val="24"/>
          <w:szCs w:val="24"/>
        </w:rPr>
        <w:t xml:space="preserve">Ver </w:t>
      </w:r>
      <w:r w:rsidRPr="006945BA">
        <w:rPr>
          <w:rFonts w:ascii="Arial" w:hAnsi="Arial" w:cs="Arial"/>
          <w:sz w:val="24"/>
          <w:szCs w:val="24"/>
        </w:rPr>
        <w:t>1.5).</w:t>
      </w:r>
    </w:p>
    <w:p w:rsidR="005360A6" w:rsidRPr="006945BA" w:rsidRDefault="005360A6" w:rsidP="005360A6">
      <w:pPr>
        <w:spacing w:line="360" w:lineRule="auto"/>
        <w:jc w:val="both"/>
        <w:rPr>
          <w:rFonts w:ascii="Arial" w:hAnsi="Arial" w:cs="Arial"/>
          <w:sz w:val="24"/>
          <w:szCs w:val="24"/>
        </w:rPr>
      </w:pPr>
      <w:r w:rsidRPr="006945BA">
        <w:rPr>
          <w:rFonts w:ascii="Arial" w:hAnsi="Arial" w:cs="Arial"/>
          <w:sz w:val="24"/>
          <w:szCs w:val="24"/>
        </w:rPr>
        <w:t xml:space="preserve">Se llama </w:t>
      </w:r>
      <w:r w:rsidRPr="00894F0D">
        <w:rPr>
          <w:rFonts w:ascii="Arial" w:hAnsi="Arial" w:cs="Arial"/>
          <w:b/>
          <w:sz w:val="24"/>
          <w:szCs w:val="24"/>
        </w:rPr>
        <w:t xml:space="preserve">biósfera </w:t>
      </w:r>
      <w:r w:rsidRPr="006945BA">
        <w:rPr>
          <w:rFonts w:ascii="Arial" w:hAnsi="Arial" w:cs="Arial"/>
          <w:sz w:val="24"/>
          <w:szCs w:val="24"/>
        </w:rPr>
        <w:t xml:space="preserve">al conjunto de la </w:t>
      </w:r>
      <w:r w:rsidRPr="006945BA">
        <w:rPr>
          <w:rFonts w:ascii="Arial" w:hAnsi="Arial" w:cs="Arial"/>
          <w:i/>
          <w:sz w:val="24"/>
          <w:szCs w:val="24"/>
        </w:rPr>
        <w:t>atmósfera, litósfera e hidrósfera de la Tierra.</w:t>
      </w:r>
    </w:p>
    <w:p w:rsidR="005360A6" w:rsidRPr="006945BA" w:rsidRDefault="005360A6" w:rsidP="005360A6">
      <w:pPr>
        <w:pStyle w:val="Textoindependiente"/>
        <w:spacing w:line="360" w:lineRule="auto"/>
        <w:rPr>
          <w:rFonts w:ascii="Arial" w:hAnsi="Arial" w:cs="Arial"/>
          <w:szCs w:val="24"/>
        </w:rPr>
      </w:pPr>
      <w:r w:rsidRPr="00894F0D">
        <w:rPr>
          <w:rFonts w:ascii="Arial" w:hAnsi="Arial" w:cs="Arial"/>
          <w:i/>
          <w:szCs w:val="24"/>
        </w:rPr>
        <w:t xml:space="preserve">* litósfera: </w:t>
      </w:r>
      <w:r w:rsidRPr="006945BA">
        <w:rPr>
          <w:rFonts w:ascii="Arial" w:hAnsi="Arial" w:cs="Arial"/>
          <w:szCs w:val="24"/>
        </w:rPr>
        <w:t xml:space="preserve">parte sólida </w:t>
      </w:r>
      <w:r w:rsidR="00894F0D">
        <w:rPr>
          <w:rFonts w:ascii="Arial" w:hAnsi="Arial" w:cs="Arial"/>
          <w:szCs w:val="24"/>
        </w:rPr>
        <w:t xml:space="preserve">exterior </w:t>
      </w:r>
      <w:r w:rsidRPr="006945BA">
        <w:rPr>
          <w:rFonts w:ascii="Arial" w:hAnsi="Arial" w:cs="Arial"/>
          <w:szCs w:val="24"/>
        </w:rPr>
        <w:t xml:space="preserve">que contiene algunos </w:t>
      </w:r>
      <w:r w:rsidRPr="00D07587">
        <w:rPr>
          <w:rFonts w:ascii="Arial" w:hAnsi="Arial" w:cs="Arial"/>
          <w:szCs w:val="24"/>
        </w:rPr>
        <w:t>elementos químicos</w:t>
      </w:r>
      <w:r w:rsidRPr="006945BA">
        <w:rPr>
          <w:rFonts w:ascii="Arial" w:hAnsi="Arial" w:cs="Arial"/>
          <w:szCs w:val="24"/>
        </w:rPr>
        <w:t xml:space="preserve"> como sustancias simples, por ejemplo, Au, Pt, Ag, Cu. Otros </w:t>
      </w:r>
      <w:r w:rsidRPr="00D07587">
        <w:rPr>
          <w:rFonts w:ascii="Arial" w:hAnsi="Arial" w:cs="Arial"/>
          <w:szCs w:val="24"/>
        </w:rPr>
        <w:t>elementos químicos</w:t>
      </w:r>
      <w:r w:rsidRPr="006945BA">
        <w:rPr>
          <w:rFonts w:ascii="Arial" w:hAnsi="Arial" w:cs="Arial"/>
          <w:szCs w:val="24"/>
        </w:rPr>
        <w:t xml:space="preserve">, por </w:t>
      </w:r>
      <w:r w:rsidR="006945BA" w:rsidRPr="006945BA">
        <w:rPr>
          <w:rFonts w:ascii="Arial" w:hAnsi="Arial" w:cs="Arial"/>
          <w:szCs w:val="24"/>
        </w:rPr>
        <w:t>ejemplo,</w:t>
      </w:r>
      <w:r w:rsidRPr="006945BA">
        <w:rPr>
          <w:rFonts w:ascii="Arial" w:hAnsi="Arial" w:cs="Arial"/>
          <w:szCs w:val="24"/>
        </w:rPr>
        <w:t xml:space="preserve"> Si, Al, O, Fe, Mg, se encuentran como sustancias compuestas, o sea combinados. La corteza de la Tierra está formada principalmente por Si y Al combinados con el O (óxidos).</w:t>
      </w:r>
    </w:p>
    <w:p w:rsidR="005360A6" w:rsidRPr="006945BA" w:rsidRDefault="005360A6" w:rsidP="005360A6">
      <w:pPr>
        <w:pStyle w:val="Textoindependiente"/>
        <w:spacing w:line="360" w:lineRule="auto"/>
        <w:rPr>
          <w:rFonts w:ascii="Arial" w:hAnsi="Arial" w:cs="Arial"/>
          <w:szCs w:val="24"/>
        </w:rPr>
      </w:pPr>
      <w:r w:rsidRPr="00894F0D">
        <w:rPr>
          <w:rFonts w:ascii="Arial" w:hAnsi="Arial" w:cs="Arial"/>
          <w:i/>
          <w:szCs w:val="24"/>
        </w:rPr>
        <w:t>* hidrósfera:</w:t>
      </w:r>
      <w:r w:rsidRPr="006945BA">
        <w:rPr>
          <w:rFonts w:ascii="Arial" w:hAnsi="Arial" w:cs="Arial"/>
          <w:szCs w:val="24"/>
        </w:rPr>
        <w:t xml:space="preserve"> la parte líquida formada por los </w:t>
      </w:r>
      <w:r w:rsidRPr="00D07587">
        <w:rPr>
          <w:rFonts w:ascii="Arial" w:hAnsi="Arial" w:cs="Arial"/>
          <w:szCs w:val="24"/>
        </w:rPr>
        <w:t>elementos químicos</w:t>
      </w:r>
      <w:r w:rsidRPr="006945BA">
        <w:rPr>
          <w:rFonts w:ascii="Arial" w:hAnsi="Arial" w:cs="Arial"/>
          <w:szCs w:val="24"/>
        </w:rPr>
        <w:t xml:space="preserve"> hidrógeno H y oxígeno O combinados formando la sustancia compuesta </w:t>
      </w:r>
      <w:r w:rsidRPr="00894F0D">
        <w:rPr>
          <w:rFonts w:ascii="Arial" w:hAnsi="Arial" w:cs="Arial"/>
          <w:b/>
          <w:szCs w:val="24"/>
        </w:rPr>
        <w:t>agua.</w:t>
      </w:r>
      <w:r w:rsidRPr="006945BA">
        <w:rPr>
          <w:rFonts w:ascii="Arial" w:hAnsi="Arial" w:cs="Arial"/>
          <w:szCs w:val="24"/>
        </w:rPr>
        <w:t xml:space="preserve"> </w:t>
      </w:r>
    </w:p>
    <w:p w:rsidR="005360A6" w:rsidRPr="006945BA" w:rsidRDefault="005360A6" w:rsidP="005360A6">
      <w:pPr>
        <w:pStyle w:val="Textoindependiente"/>
        <w:spacing w:line="360" w:lineRule="auto"/>
        <w:rPr>
          <w:rFonts w:ascii="Arial" w:hAnsi="Arial" w:cs="Arial"/>
          <w:szCs w:val="24"/>
        </w:rPr>
      </w:pPr>
      <w:r w:rsidRPr="006945BA">
        <w:rPr>
          <w:rFonts w:ascii="Arial" w:hAnsi="Arial" w:cs="Arial"/>
          <w:i/>
          <w:szCs w:val="24"/>
        </w:rPr>
        <w:t xml:space="preserve">El </w:t>
      </w:r>
      <w:r w:rsidR="007B5CAD" w:rsidRPr="006945BA">
        <w:rPr>
          <w:rFonts w:ascii="Arial" w:hAnsi="Arial" w:cs="Arial"/>
          <w:i/>
          <w:szCs w:val="24"/>
        </w:rPr>
        <w:t>agua líquida</w:t>
      </w:r>
      <w:r w:rsidRPr="006945BA">
        <w:rPr>
          <w:rFonts w:ascii="Arial" w:hAnsi="Arial" w:cs="Arial"/>
          <w:i/>
          <w:szCs w:val="24"/>
        </w:rPr>
        <w:t xml:space="preserve"> es la sustancia imprescindible y fundamental para la vida en la Tierra.</w:t>
      </w:r>
      <w:r w:rsidRPr="006945BA">
        <w:rPr>
          <w:rFonts w:ascii="Arial" w:hAnsi="Arial" w:cs="Arial"/>
          <w:szCs w:val="24"/>
        </w:rPr>
        <w:t xml:space="preserve"> </w:t>
      </w:r>
    </w:p>
    <w:p w:rsidR="005360A6" w:rsidRPr="006945BA" w:rsidRDefault="005360A6" w:rsidP="005360A6">
      <w:pPr>
        <w:pStyle w:val="Textoindependiente"/>
        <w:spacing w:line="360" w:lineRule="auto"/>
        <w:rPr>
          <w:rFonts w:ascii="Arial" w:hAnsi="Arial" w:cs="Arial"/>
          <w:szCs w:val="24"/>
        </w:rPr>
      </w:pPr>
      <w:r w:rsidRPr="006945BA">
        <w:rPr>
          <w:rFonts w:ascii="Arial" w:hAnsi="Arial" w:cs="Arial"/>
          <w:szCs w:val="24"/>
        </w:rPr>
        <w:t>El sistema agua líquid</w:t>
      </w:r>
      <w:r w:rsidR="00894F0D">
        <w:rPr>
          <w:rFonts w:ascii="Arial" w:hAnsi="Arial" w:cs="Arial"/>
          <w:szCs w:val="24"/>
        </w:rPr>
        <w:t>a</w:t>
      </w:r>
      <w:r w:rsidRPr="006945BA">
        <w:rPr>
          <w:rFonts w:ascii="Arial" w:hAnsi="Arial" w:cs="Arial"/>
          <w:szCs w:val="24"/>
        </w:rPr>
        <w:t xml:space="preserve"> con cuerpos y/ o sustancias disueltas (solubles), se llama </w:t>
      </w:r>
      <w:r w:rsidRPr="006945BA">
        <w:rPr>
          <w:rFonts w:ascii="Arial" w:hAnsi="Arial" w:cs="Arial"/>
          <w:i/>
          <w:szCs w:val="24"/>
        </w:rPr>
        <w:t>disolución acuosa</w:t>
      </w:r>
      <w:r w:rsidRPr="006945BA">
        <w:rPr>
          <w:rFonts w:ascii="Arial" w:hAnsi="Arial" w:cs="Arial"/>
          <w:szCs w:val="24"/>
        </w:rPr>
        <w:t xml:space="preserve"> y se representa (ac)</w:t>
      </w:r>
      <w:r w:rsidR="00D07587">
        <w:rPr>
          <w:rFonts w:ascii="Arial" w:hAnsi="Arial" w:cs="Arial"/>
          <w:szCs w:val="24"/>
        </w:rPr>
        <w:t xml:space="preserve"> (5.6)</w:t>
      </w:r>
      <w:r w:rsidRPr="006945BA">
        <w:rPr>
          <w:rFonts w:ascii="Arial" w:hAnsi="Arial" w:cs="Arial"/>
          <w:szCs w:val="24"/>
        </w:rPr>
        <w:t xml:space="preserve">, </w:t>
      </w:r>
      <w:r w:rsidRPr="006945BA">
        <w:rPr>
          <w:rFonts w:ascii="Arial" w:hAnsi="Arial" w:cs="Arial"/>
          <w:i/>
          <w:szCs w:val="24"/>
        </w:rPr>
        <w:t>es un</w:t>
      </w:r>
      <w:r w:rsidRPr="006945BA">
        <w:rPr>
          <w:rFonts w:ascii="Arial" w:hAnsi="Arial" w:cs="Arial"/>
          <w:szCs w:val="24"/>
        </w:rPr>
        <w:t xml:space="preserve"> </w:t>
      </w:r>
      <w:r w:rsidRPr="006945BA">
        <w:rPr>
          <w:rFonts w:ascii="Arial" w:hAnsi="Arial" w:cs="Arial"/>
          <w:i/>
          <w:szCs w:val="24"/>
        </w:rPr>
        <w:t>sistema común muy importante y, en general, no es una mezcla, es un sistema complejo.</w:t>
      </w:r>
      <w:r w:rsidRPr="006945BA">
        <w:rPr>
          <w:rFonts w:ascii="Arial" w:hAnsi="Arial" w:cs="Arial"/>
          <w:szCs w:val="24"/>
        </w:rPr>
        <w:t xml:space="preserve"> </w:t>
      </w:r>
    </w:p>
    <w:p w:rsidR="005360A6" w:rsidRPr="006945BA" w:rsidRDefault="005360A6" w:rsidP="005360A6">
      <w:pPr>
        <w:pStyle w:val="Textoindependiente"/>
        <w:spacing w:line="360" w:lineRule="auto"/>
        <w:rPr>
          <w:rFonts w:ascii="Arial" w:hAnsi="Arial" w:cs="Arial"/>
          <w:szCs w:val="24"/>
        </w:rPr>
      </w:pPr>
      <w:r w:rsidRPr="006945BA">
        <w:rPr>
          <w:rFonts w:ascii="Arial" w:hAnsi="Arial" w:cs="Arial"/>
          <w:szCs w:val="24"/>
        </w:rPr>
        <w:t>Por ejemplo, los océanos son “agua salada”, tienen sal común (cloruro de sodio) disuelto: NaCl (ac) (Ver Lecturas Complementarias del Cap. 8).</w:t>
      </w:r>
    </w:p>
    <w:p w:rsidR="005360A6" w:rsidRPr="00112B78" w:rsidRDefault="005360A6" w:rsidP="005360A6">
      <w:pPr>
        <w:spacing w:line="360" w:lineRule="auto"/>
        <w:jc w:val="both"/>
        <w:rPr>
          <w:rFonts w:ascii="Arial" w:hAnsi="Arial" w:cs="Arial"/>
          <w:sz w:val="24"/>
          <w:szCs w:val="24"/>
        </w:rPr>
      </w:pPr>
      <w:r w:rsidRPr="00D07587">
        <w:rPr>
          <w:rFonts w:ascii="Arial" w:hAnsi="Arial" w:cs="Arial"/>
          <w:i/>
          <w:sz w:val="24"/>
          <w:szCs w:val="24"/>
        </w:rPr>
        <w:t>* atmósfera:</w:t>
      </w:r>
      <w:r w:rsidRPr="006945BA">
        <w:rPr>
          <w:rFonts w:ascii="Arial" w:hAnsi="Arial" w:cs="Arial"/>
          <w:sz w:val="24"/>
          <w:szCs w:val="24"/>
        </w:rPr>
        <w:t xml:space="preserve"> parte gaseosa formada principalmente por las sustancias simples N y O. Hay otras sustancias en </w:t>
      </w:r>
      <w:r w:rsidR="006945BA">
        <w:rPr>
          <w:rFonts w:ascii="Arial" w:hAnsi="Arial" w:cs="Arial"/>
          <w:sz w:val="24"/>
          <w:szCs w:val="24"/>
        </w:rPr>
        <w:t>pequeñas</w:t>
      </w:r>
      <w:r w:rsidRPr="006945BA">
        <w:rPr>
          <w:rFonts w:ascii="Arial" w:hAnsi="Arial" w:cs="Arial"/>
          <w:sz w:val="24"/>
          <w:szCs w:val="24"/>
        </w:rPr>
        <w:t xml:space="preserve"> cantidades, por ejemplo, dióxido de carbono, Ar (argón), vapor de agua. Estas sustancias forman un cuerpo gaseoso</w:t>
      </w:r>
      <w:r w:rsidR="007B5CAD">
        <w:rPr>
          <w:rFonts w:ascii="Arial" w:hAnsi="Arial" w:cs="Arial"/>
          <w:sz w:val="24"/>
          <w:szCs w:val="24"/>
        </w:rPr>
        <w:t xml:space="preserve"> llamado aire (Ver epíg.1.2.1).</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Los </w:t>
      </w:r>
      <w:r w:rsidRPr="00D07587">
        <w:rPr>
          <w:rFonts w:ascii="Arial" w:hAnsi="Arial" w:cs="Arial"/>
          <w:sz w:val="24"/>
          <w:szCs w:val="24"/>
        </w:rPr>
        <w:t xml:space="preserve">elementos químicos </w:t>
      </w:r>
      <w:r w:rsidRPr="00112B78">
        <w:rPr>
          <w:rFonts w:ascii="Arial" w:hAnsi="Arial" w:cs="Arial"/>
          <w:sz w:val="24"/>
          <w:szCs w:val="24"/>
        </w:rPr>
        <w:t xml:space="preserve">se encuentran en </w:t>
      </w:r>
      <w:r>
        <w:rPr>
          <w:rFonts w:ascii="Arial" w:hAnsi="Arial" w:cs="Arial"/>
          <w:sz w:val="24"/>
          <w:szCs w:val="24"/>
        </w:rPr>
        <w:t>condiciones ambientales de la Tierra</w:t>
      </w:r>
      <w:r w:rsidRPr="00112B78">
        <w:rPr>
          <w:rFonts w:ascii="Arial" w:hAnsi="Arial" w:cs="Arial"/>
          <w:sz w:val="24"/>
          <w:szCs w:val="24"/>
        </w:rPr>
        <w:t xml:space="preserve"> en distintas cantidades y formas (</w:t>
      </w:r>
      <w:r>
        <w:rPr>
          <w:rFonts w:ascii="Arial" w:hAnsi="Arial" w:cs="Arial"/>
          <w:sz w:val="24"/>
          <w:szCs w:val="24"/>
        </w:rPr>
        <w:t xml:space="preserve">Ver epíg. </w:t>
      </w:r>
      <w:r w:rsidRPr="00112B78">
        <w:rPr>
          <w:rFonts w:ascii="Arial" w:hAnsi="Arial" w:cs="Arial"/>
          <w:sz w:val="24"/>
          <w:szCs w:val="24"/>
        </w:rPr>
        <w:t xml:space="preserve">6.8). </w:t>
      </w:r>
    </w:p>
    <w:p w:rsidR="005360A6" w:rsidRPr="006945BA" w:rsidRDefault="005360A6" w:rsidP="006945BA">
      <w:pPr>
        <w:spacing w:line="360" w:lineRule="auto"/>
        <w:jc w:val="both"/>
        <w:rPr>
          <w:rFonts w:ascii="Arial" w:hAnsi="Arial" w:cs="Arial"/>
          <w:sz w:val="24"/>
          <w:szCs w:val="24"/>
        </w:rPr>
      </w:pPr>
      <w:r w:rsidRPr="00112B78">
        <w:rPr>
          <w:rFonts w:ascii="Arial" w:hAnsi="Arial" w:cs="Arial"/>
          <w:sz w:val="24"/>
          <w:szCs w:val="24"/>
        </w:rPr>
        <w:t>Muchos</w:t>
      </w:r>
      <w:r w:rsidRPr="00D07587">
        <w:rPr>
          <w:rFonts w:ascii="Arial" w:hAnsi="Arial" w:cs="Arial"/>
          <w:sz w:val="24"/>
          <w:szCs w:val="24"/>
        </w:rPr>
        <w:t xml:space="preserve"> elementos químicos</w:t>
      </w:r>
      <w:r w:rsidRPr="00112B78">
        <w:rPr>
          <w:rFonts w:ascii="Arial" w:hAnsi="Arial" w:cs="Arial"/>
          <w:sz w:val="24"/>
          <w:szCs w:val="24"/>
        </w:rPr>
        <w:t xml:space="preserve"> no se encuentran como sustancias simples, están combinados </w:t>
      </w:r>
      <w:r>
        <w:rPr>
          <w:rFonts w:ascii="Arial" w:hAnsi="Arial" w:cs="Arial"/>
          <w:sz w:val="24"/>
          <w:szCs w:val="24"/>
        </w:rPr>
        <w:t xml:space="preserve">formando </w:t>
      </w:r>
      <w:r w:rsidRPr="00112B78">
        <w:rPr>
          <w:rFonts w:ascii="Arial" w:hAnsi="Arial" w:cs="Arial"/>
          <w:sz w:val="24"/>
          <w:szCs w:val="24"/>
        </w:rPr>
        <w:t xml:space="preserve">sustancias compuestas. Por ejemplo, el aire contiene los cuerpos simples O y N, también el O y el N se encuentran formando sustancias compuestas. Por ejemplo, los </w:t>
      </w:r>
      <w:r w:rsidRPr="00D07587">
        <w:rPr>
          <w:rFonts w:ascii="Arial" w:hAnsi="Arial" w:cs="Arial"/>
          <w:sz w:val="24"/>
          <w:szCs w:val="24"/>
        </w:rPr>
        <w:t>elementos químicos</w:t>
      </w:r>
      <w:r w:rsidRPr="00112B78">
        <w:rPr>
          <w:rFonts w:ascii="Arial" w:hAnsi="Arial" w:cs="Arial"/>
          <w:sz w:val="24"/>
          <w:szCs w:val="24"/>
        </w:rPr>
        <w:t xml:space="preserve"> Fe, Zn, Al no se encuentran como cuerpos simples, solo </w:t>
      </w:r>
      <w:r w:rsidRPr="00112B78">
        <w:rPr>
          <w:rFonts w:ascii="Arial" w:hAnsi="Arial" w:cs="Arial"/>
          <w:sz w:val="24"/>
          <w:szCs w:val="24"/>
        </w:rPr>
        <w:lastRenderedPageBreak/>
        <w:t>combinados formando sustancias compuestas sólidas no puras; el Au, Ag, C (diamante y grafito) se encuentran como cuerpos simples</w:t>
      </w:r>
      <w:r w:rsidR="006945BA">
        <w:rPr>
          <w:rFonts w:ascii="Arial" w:hAnsi="Arial" w:cs="Arial"/>
          <w:sz w:val="24"/>
          <w:szCs w:val="24"/>
        </w:rPr>
        <w:t xml:space="preserve"> sólidos (sustancias simples). </w:t>
      </w:r>
    </w:p>
    <w:p w:rsidR="005360A6" w:rsidRPr="00112B78" w:rsidRDefault="005360A6" w:rsidP="005360A6">
      <w:pPr>
        <w:pStyle w:val="Textoindependiente2"/>
        <w:spacing w:line="360" w:lineRule="auto"/>
        <w:rPr>
          <w:rFonts w:ascii="Arial" w:hAnsi="Arial" w:cs="Arial"/>
          <w:szCs w:val="24"/>
        </w:rPr>
      </w:pPr>
      <w:r w:rsidRPr="00112B78">
        <w:rPr>
          <w:rFonts w:ascii="Arial" w:hAnsi="Arial" w:cs="Arial"/>
          <w:szCs w:val="24"/>
        </w:rPr>
        <w:t>2 . 1 . 1 .  Metales y no metales.</w:t>
      </w:r>
    </w:p>
    <w:p w:rsidR="005360A6" w:rsidRPr="00963955" w:rsidRDefault="005360A6" w:rsidP="005360A6">
      <w:pPr>
        <w:pStyle w:val="Sangradetextonormal"/>
        <w:spacing w:line="360" w:lineRule="auto"/>
        <w:ind w:firstLine="0"/>
        <w:rPr>
          <w:rFonts w:ascii="Arial" w:hAnsi="Arial" w:cs="Arial"/>
          <w:szCs w:val="24"/>
          <w:lang w:val="es-ES"/>
        </w:rPr>
      </w:pPr>
      <w:r w:rsidRPr="00963955">
        <w:rPr>
          <w:rFonts w:ascii="Arial" w:hAnsi="Arial" w:cs="Arial"/>
          <w:szCs w:val="24"/>
          <w:lang w:val="es-ES"/>
        </w:rPr>
        <w:t>Los</w:t>
      </w:r>
      <w:r w:rsidRPr="00D07587">
        <w:rPr>
          <w:rFonts w:ascii="Arial" w:hAnsi="Arial" w:cs="Arial"/>
          <w:b/>
          <w:szCs w:val="24"/>
          <w:lang w:val="es-ES"/>
        </w:rPr>
        <w:t xml:space="preserve"> cuerpos </w:t>
      </w:r>
      <w:r w:rsidRPr="00963955">
        <w:rPr>
          <w:rFonts w:ascii="Arial" w:hAnsi="Arial" w:cs="Arial"/>
          <w:szCs w:val="24"/>
          <w:lang w:val="es-ES"/>
        </w:rPr>
        <w:t xml:space="preserve">se pueden clasificar, </w:t>
      </w:r>
      <w:r w:rsidRPr="009A140A">
        <w:rPr>
          <w:rFonts w:ascii="Arial" w:hAnsi="Arial" w:cs="Arial"/>
          <w:b/>
          <w:szCs w:val="24"/>
          <w:lang w:val="es-ES"/>
        </w:rPr>
        <w:t xml:space="preserve">según algunas </w:t>
      </w:r>
      <w:r w:rsidRPr="00D07587">
        <w:rPr>
          <w:rFonts w:ascii="Arial" w:hAnsi="Arial" w:cs="Arial"/>
          <w:b/>
          <w:szCs w:val="24"/>
          <w:lang w:val="es-ES"/>
        </w:rPr>
        <w:t>propiedades físicas</w:t>
      </w:r>
      <w:r w:rsidRPr="00963955">
        <w:rPr>
          <w:rFonts w:ascii="Arial" w:hAnsi="Arial" w:cs="Arial"/>
          <w:i w:val="0"/>
          <w:szCs w:val="24"/>
          <w:lang w:val="es-ES"/>
        </w:rPr>
        <w:t xml:space="preserve"> </w:t>
      </w:r>
      <w:r w:rsidR="00D07587">
        <w:rPr>
          <w:rFonts w:ascii="Arial" w:hAnsi="Arial" w:cs="Arial"/>
          <w:i w:val="0"/>
          <w:szCs w:val="24"/>
          <w:lang w:val="es-ES"/>
        </w:rPr>
        <w:t>(</w:t>
      </w:r>
      <w:r w:rsidRPr="00963955">
        <w:rPr>
          <w:rFonts w:ascii="Arial" w:hAnsi="Arial" w:cs="Arial"/>
          <w:i w:val="0"/>
          <w:szCs w:val="24"/>
          <w:lang w:val="es-ES"/>
        </w:rPr>
        <w:t>independientes de la sustancia</w:t>
      </w:r>
      <w:r w:rsidR="00D07587">
        <w:rPr>
          <w:rFonts w:ascii="Arial" w:hAnsi="Arial" w:cs="Arial"/>
          <w:i w:val="0"/>
          <w:szCs w:val="24"/>
          <w:lang w:val="es-ES"/>
        </w:rPr>
        <w:t>)</w:t>
      </w:r>
      <w:r w:rsidRPr="00963955">
        <w:rPr>
          <w:rFonts w:ascii="Arial" w:hAnsi="Arial" w:cs="Arial"/>
          <w:i w:val="0"/>
          <w:szCs w:val="24"/>
          <w:lang w:val="es-ES"/>
        </w:rPr>
        <w:t>,</w:t>
      </w:r>
      <w:r w:rsidRPr="00963955">
        <w:rPr>
          <w:rFonts w:ascii="Arial" w:hAnsi="Arial" w:cs="Arial"/>
          <w:szCs w:val="24"/>
          <w:lang w:val="es-ES"/>
        </w:rPr>
        <w:t xml:space="preserve"> en dos tipos o clases:</w:t>
      </w:r>
      <w:r w:rsidRPr="00D07587">
        <w:rPr>
          <w:rFonts w:ascii="Arial" w:hAnsi="Arial" w:cs="Arial"/>
          <w:b/>
          <w:szCs w:val="24"/>
          <w:lang w:val="es-ES"/>
        </w:rPr>
        <w:t xml:space="preserve"> metales y no metales.</w:t>
      </w:r>
    </w:p>
    <w:p w:rsidR="005360A6" w:rsidRPr="00112B78" w:rsidRDefault="005360A6" w:rsidP="005360A6">
      <w:pPr>
        <w:spacing w:line="360" w:lineRule="auto"/>
        <w:jc w:val="both"/>
        <w:rPr>
          <w:rFonts w:ascii="Arial" w:hAnsi="Arial" w:cs="Arial"/>
          <w:sz w:val="24"/>
          <w:szCs w:val="24"/>
        </w:rPr>
      </w:pPr>
      <w:r w:rsidRPr="00963955">
        <w:rPr>
          <w:rFonts w:ascii="Arial" w:hAnsi="Arial" w:cs="Arial"/>
          <w:i/>
          <w:sz w:val="24"/>
          <w:szCs w:val="24"/>
        </w:rPr>
        <w:t xml:space="preserve">Las propiedades físicas de los cuerpos (sistemas macroscópicos) que caracterizan a los </w:t>
      </w:r>
      <w:r w:rsidRPr="00963955">
        <w:rPr>
          <w:rFonts w:ascii="Arial" w:hAnsi="Arial" w:cs="Arial"/>
          <w:sz w:val="24"/>
          <w:szCs w:val="24"/>
          <w:lang w:val="es-ES"/>
        </w:rPr>
        <w:t>metales</w:t>
      </w:r>
      <w:r w:rsidRPr="00963955">
        <w:rPr>
          <w:rFonts w:ascii="Arial" w:hAnsi="Arial" w:cs="Arial"/>
          <w:i/>
          <w:sz w:val="24"/>
          <w:szCs w:val="24"/>
        </w:rPr>
        <w:t xml:space="preserve"> son: conduc</w:t>
      </w:r>
      <w:r w:rsidR="00D07587">
        <w:rPr>
          <w:rFonts w:ascii="Arial" w:hAnsi="Arial" w:cs="Arial"/>
          <w:i/>
          <w:sz w:val="24"/>
          <w:szCs w:val="24"/>
        </w:rPr>
        <w:t>tores</w:t>
      </w:r>
      <w:r w:rsidRPr="00112B78">
        <w:rPr>
          <w:rFonts w:ascii="Arial" w:hAnsi="Arial" w:cs="Arial"/>
          <w:i/>
          <w:sz w:val="24"/>
          <w:szCs w:val="24"/>
        </w:rPr>
        <w:t xml:space="preserve"> del calor y la electricidad, dúctiles y maleables</w:t>
      </w:r>
      <w:r w:rsidRPr="00112B78">
        <w:rPr>
          <w:rFonts w:ascii="Arial" w:hAnsi="Arial" w:cs="Arial"/>
          <w:sz w:val="24"/>
          <w:szCs w:val="24"/>
        </w:rPr>
        <w:t xml:space="preserve">. </w:t>
      </w:r>
    </w:p>
    <w:p w:rsidR="005360A6" w:rsidRPr="00112B78" w:rsidRDefault="005360A6" w:rsidP="005360A6">
      <w:pPr>
        <w:spacing w:line="360" w:lineRule="auto"/>
        <w:jc w:val="both"/>
        <w:rPr>
          <w:rFonts w:ascii="Arial" w:hAnsi="Arial" w:cs="Arial"/>
          <w:sz w:val="24"/>
          <w:szCs w:val="24"/>
        </w:rPr>
      </w:pPr>
      <w:r>
        <w:rPr>
          <w:rFonts w:ascii="Arial" w:hAnsi="Arial" w:cs="Arial"/>
          <w:sz w:val="24"/>
          <w:szCs w:val="24"/>
        </w:rPr>
        <w:t xml:space="preserve">En condiciones </w:t>
      </w:r>
      <w:r w:rsidR="006945BA">
        <w:rPr>
          <w:rFonts w:ascii="Arial" w:hAnsi="Arial" w:cs="Arial"/>
          <w:sz w:val="24"/>
          <w:szCs w:val="24"/>
        </w:rPr>
        <w:t>ambientales</w:t>
      </w:r>
      <w:r>
        <w:rPr>
          <w:rFonts w:ascii="Arial" w:hAnsi="Arial" w:cs="Arial"/>
          <w:sz w:val="24"/>
          <w:szCs w:val="24"/>
        </w:rPr>
        <w:t xml:space="preserve"> de la Tierra</w:t>
      </w:r>
      <w:r w:rsidRPr="00112B78">
        <w:rPr>
          <w:rFonts w:ascii="Arial" w:hAnsi="Arial" w:cs="Arial"/>
          <w:sz w:val="24"/>
          <w:szCs w:val="24"/>
        </w:rPr>
        <w:t xml:space="preserve"> hay aproximadamente 70 cuerpos simples (casi todos sólidos) con estas propieda</w:t>
      </w:r>
      <w:r>
        <w:rPr>
          <w:rFonts w:ascii="Arial" w:hAnsi="Arial" w:cs="Arial"/>
          <w:sz w:val="24"/>
          <w:szCs w:val="24"/>
        </w:rPr>
        <w:t>des físicas y se llaman metales</w:t>
      </w:r>
      <w:r w:rsidRPr="00112B78">
        <w:rPr>
          <w:rFonts w:ascii="Arial" w:hAnsi="Arial" w:cs="Arial"/>
          <w:sz w:val="24"/>
          <w:szCs w:val="24"/>
        </w:rPr>
        <w:t>. El resto de los cuerpos simples que no tienen las anteriores propiedades físicas se llaman no metale</w:t>
      </w:r>
      <w:r w:rsidR="006945BA">
        <w:rPr>
          <w:rFonts w:ascii="Arial" w:hAnsi="Arial" w:cs="Arial"/>
          <w:sz w:val="24"/>
          <w:szCs w:val="24"/>
        </w:rPr>
        <w:t>s, por ejemplo, gases (O, N,</w:t>
      </w:r>
      <w:r w:rsidRPr="00112B78">
        <w:rPr>
          <w:rFonts w:ascii="Arial" w:hAnsi="Arial" w:cs="Arial"/>
          <w:sz w:val="24"/>
          <w:szCs w:val="24"/>
        </w:rPr>
        <w:t xml:space="preserve">), líquidos (Br) y </w:t>
      </w:r>
      <w:r w:rsidR="006945BA">
        <w:rPr>
          <w:rFonts w:ascii="Arial" w:hAnsi="Arial" w:cs="Arial"/>
          <w:sz w:val="24"/>
          <w:szCs w:val="24"/>
        </w:rPr>
        <w:t>sólidos (S, C).</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Los cuerpos tienen propiedades físicas y químicas que nos permiten identificar 90 cuerpos simples (</w:t>
      </w:r>
      <w:r w:rsidR="00933978">
        <w:rPr>
          <w:rFonts w:ascii="Arial" w:hAnsi="Arial" w:cs="Arial"/>
          <w:sz w:val="24"/>
          <w:szCs w:val="24"/>
        </w:rPr>
        <w:t>elementos químicos</w:t>
      </w:r>
      <w:r w:rsidR="00D07587">
        <w:rPr>
          <w:rFonts w:ascii="Arial" w:hAnsi="Arial" w:cs="Arial"/>
          <w:sz w:val="24"/>
          <w:szCs w:val="24"/>
        </w:rPr>
        <w:t xml:space="preserve"> EQ </w:t>
      </w:r>
      <w:r w:rsidRPr="00112B78">
        <w:rPr>
          <w:rFonts w:ascii="Arial" w:hAnsi="Arial" w:cs="Arial"/>
          <w:sz w:val="24"/>
          <w:szCs w:val="24"/>
        </w:rPr>
        <w:t>= 1) distintos, están formados por 90 elementos químicos identificados por propiedades intensivas (</w:t>
      </w:r>
      <w:r>
        <w:rPr>
          <w:rFonts w:ascii="Arial" w:hAnsi="Arial" w:cs="Arial"/>
          <w:sz w:val="24"/>
          <w:szCs w:val="24"/>
        </w:rPr>
        <w:t>Ver epíg.</w:t>
      </w:r>
      <w:r w:rsidRPr="00112B78">
        <w:rPr>
          <w:rFonts w:ascii="Arial" w:hAnsi="Arial" w:cs="Arial"/>
          <w:sz w:val="24"/>
          <w:szCs w:val="24"/>
        </w:rPr>
        <w:t>1.6).</w:t>
      </w:r>
    </w:p>
    <w:p w:rsidR="005360A6" w:rsidRPr="006945BA" w:rsidRDefault="00C7005E" w:rsidP="006945BA">
      <w:pPr>
        <w:spacing w:line="360" w:lineRule="auto"/>
        <w:jc w:val="both"/>
        <w:rPr>
          <w:rFonts w:ascii="Arial" w:hAnsi="Arial" w:cs="Arial"/>
          <w:sz w:val="24"/>
          <w:szCs w:val="24"/>
        </w:rPr>
      </w:pPr>
      <w:r>
        <w:rPr>
          <w:rFonts w:ascii="Arial" w:hAnsi="Arial" w:cs="Arial"/>
          <w:b/>
          <w:i/>
          <w:sz w:val="24"/>
          <w:szCs w:val="24"/>
        </w:rPr>
        <w:t xml:space="preserve">No se debe omitir </w:t>
      </w:r>
      <w:r w:rsidRPr="00C7005E">
        <w:rPr>
          <w:rFonts w:ascii="Arial" w:hAnsi="Arial" w:cs="Arial"/>
          <w:i/>
          <w:sz w:val="24"/>
          <w:szCs w:val="24"/>
        </w:rPr>
        <w:t>que l</w:t>
      </w:r>
      <w:r w:rsidR="005360A6" w:rsidRPr="00C7005E">
        <w:rPr>
          <w:rFonts w:ascii="Arial" w:hAnsi="Arial" w:cs="Arial"/>
          <w:i/>
          <w:sz w:val="24"/>
          <w:szCs w:val="24"/>
        </w:rPr>
        <w:t>os elementos químicos no son ni metales ni no metales</w:t>
      </w:r>
      <w:r w:rsidR="005360A6" w:rsidRPr="00F01AA4">
        <w:rPr>
          <w:rFonts w:ascii="Arial" w:hAnsi="Arial" w:cs="Arial"/>
          <w:i/>
          <w:sz w:val="24"/>
          <w:szCs w:val="24"/>
        </w:rPr>
        <w:t xml:space="preserve">, </w:t>
      </w:r>
      <w:r w:rsidR="005360A6" w:rsidRPr="00F01AA4">
        <w:rPr>
          <w:rFonts w:ascii="Arial" w:hAnsi="Arial" w:cs="Arial"/>
          <w:sz w:val="24"/>
          <w:szCs w:val="24"/>
        </w:rPr>
        <w:t>los cuerpos</w:t>
      </w:r>
      <w:r w:rsidR="00433166">
        <w:rPr>
          <w:rFonts w:ascii="Arial" w:hAnsi="Arial" w:cs="Arial"/>
          <w:sz w:val="24"/>
          <w:szCs w:val="24"/>
        </w:rPr>
        <w:t>,</w:t>
      </w:r>
      <w:r w:rsidR="005360A6" w:rsidRPr="00F01AA4">
        <w:rPr>
          <w:rFonts w:ascii="Arial" w:hAnsi="Arial" w:cs="Arial"/>
          <w:sz w:val="24"/>
          <w:szCs w:val="24"/>
        </w:rPr>
        <w:t xml:space="preserve"> que son sistemas macroscópicos</w:t>
      </w:r>
      <w:r w:rsidR="00433166">
        <w:rPr>
          <w:rFonts w:ascii="Arial" w:hAnsi="Arial" w:cs="Arial"/>
          <w:sz w:val="24"/>
          <w:szCs w:val="24"/>
        </w:rPr>
        <w:t>,</w:t>
      </w:r>
      <w:r w:rsidR="005360A6" w:rsidRPr="00F01AA4">
        <w:rPr>
          <w:rFonts w:ascii="Arial" w:hAnsi="Arial" w:cs="Arial"/>
          <w:sz w:val="24"/>
          <w:szCs w:val="24"/>
        </w:rPr>
        <w:t xml:space="preserve"> tienen </w:t>
      </w:r>
      <w:r w:rsidR="005360A6" w:rsidRPr="00F01AA4">
        <w:rPr>
          <w:rFonts w:ascii="Arial" w:hAnsi="Arial" w:cs="Arial"/>
          <w:i/>
          <w:sz w:val="24"/>
          <w:szCs w:val="24"/>
        </w:rPr>
        <w:t xml:space="preserve">propiedades físicas </w:t>
      </w:r>
      <w:r w:rsidR="005360A6" w:rsidRPr="00F01AA4">
        <w:rPr>
          <w:rFonts w:ascii="Arial" w:hAnsi="Arial" w:cs="Arial"/>
          <w:sz w:val="24"/>
          <w:szCs w:val="24"/>
        </w:rPr>
        <w:t xml:space="preserve">según las cuales se clasifican en metales y no metales. El comportamiento químico de los elementos químicos y las sustancias es muy complejo y, por lo tanto, también su clasificación. </w:t>
      </w:r>
      <w:r w:rsidR="005360A6" w:rsidRPr="00294223">
        <w:rPr>
          <w:rFonts w:ascii="Arial" w:hAnsi="Arial" w:cs="Arial"/>
          <w:b/>
          <w:i/>
          <w:sz w:val="24"/>
          <w:szCs w:val="24"/>
        </w:rPr>
        <w:t>Es incorrecto</w:t>
      </w:r>
      <w:r w:rsidR="005360A6" w:rsidRPr="00F01AA4">
        <w:rPr>
          <w:rFonts w:ascii="Arial" w:hAnsi="Arial" w:cs="Arial"/>
          <w:i/>
          <w:sz w:val="24"/>
          <w:szCs w:val="24"/>
        </w:rPr>
        <w:t xml:space="preserve"> </w:t>
      </w:r>
      <w:r w:rsidR="005360A6" w:rsidRPr="00294223">
        <w:rPr>
          <w:rFonts w:ascii="Arial" w:hAnsi="Arial" w:cs="Arial"/>
          <w:sz w:val="24"/>
          <w:szCs w:val="24"/>
        </w:rPr>
        <w:t>aplicar la clasificación y denominación de</w:t>
      </w:r>
      <w:r w:rsidR="005360A6" w:rsidRPr="00F01AA4">
        <w:rPr>
          <w:rFonts w:ascii="Arial" w:hAnsi="Arial" w:cs="Arial"/>
          <w:i/>
          <w:sz w:val="24"/>
          <w:szCs w:val="24"/>
        </w:rPr>
        <w:t xml:space="preserve"> </w:t>
      </w:r>
      <w:r w:rsidR="005360A6" w:rsidRPr="00294223">
        <w:rPr>
          <w:rFonts w:ascii="Arial" w:hAnsi="Arial" w:cs="Arial"/>
          <w:i/>
          <w:sz w:val="24"/>
          <w:szCs w:val="24"/>
        </w:rPr>
        <w:t>metales y no metales</w:t>
      </w:r>
      <w:r w:rsidR="005360A6" w:rsidRPr="00294223">
        <w:rPr>
          <w:rFonts w:ascii="Arial" w:hAnsi="Arial" w:cs="Arial"/>
          <w:sz w:val="24"/>
          <w:szCs w:val="24"/>
        </w:rPr>
        <w:t xml:space="preserve"> a las sustancias y propiedades químicas </w:t>
      </w:r>
      <w:r w:rsidR="005360A6" w:rsidRPr="00F01AA4">
        <w:rPr>
          <w:rFonts w:ascii="Arial" w:hAnsi="Arial" w:cs="Arial"/>
          <w:i/>
          <w:sz w:val="24"/>
          <w:szCs w:val="24"/>
        </w:rPr>
        <w:t>(Ver 7.2).</w:t>
      </w:r>
      <w:r w:rsidR="006945BA">
        <w:rPr>
          <w:rFonts w:ascii="Arial" w:hAnsi="Arial" w:cs="Arial"/>
          <w:sz w:val="24"/>
          <w:szCs w:val="24"/>
        </w:rPr>
        <w:t xml:space="preserve"> </w:t>
      </w:r>
    </w:p>
    <w:p w:rsidR="005360A6" w:rsidRPr="00112B78" w:rsidRDefault="005360A6" w:rsidP="005360A6">
      <w:pPr>
        <w:pStyle w:val="Textoindependiente2"/>
        <w:spacing w:line="360" w:lineRule="auto"/>
        <w:rPr>
          <w:rFonts w:ascii="Arial" w:hAnsi="Arial" w:cs="Arial"/>
          <w:szCs w:val="24"/>
        </w:rPr>
      </w:pPr>
      <w:r w:rsidRPr="00112B78">
        <w:rPr>
          <w:rFonts w:ascii="Arial" w:hAnsi="Arial" w:cs="Arial"/>
          <w:szCs w:val="24"/>
        </w:rPr>
        <w:t xml:space="preserve">2 . 1 . 2 .  Tabla periódica de los elementos químicos </w:t>
      </w:r>
    </w:p>
    <w:p w:rsidR="005360A6" w:rsidRPr="00F01AA4" w:rsidRDefault="005360A6" w:rsidP="005360A6">
      <w:pPr>
        <w:spacing w:line="360" w:lineRule="auto"/>
        <w:jc w:val="both"/>
        <w:rPr>
          <w:rFonts w:ascii="Arial" w:hAnsi="Arial" w:cs="Arial"/>
          <w:sz w:val="24"/>
          <w:szCs w:val="24"/>
        </w:rPr>
      </w:pPr>
      <w:r w:rsidRPr="00F01AA4">
        <w:rPr>
          <w:rFonts w:ascii="Arial" w:hAnsi="Arial" w:cs="Arial"/>
          <w:i/>
          <w:sz w:val="24"/>
          <w:szCs w:val="24"/>
        </w:rPr>
        <w:t>Los elementos químicos se clasifican en grupos con propiedades químicas semejantes.</w:t>
      </w:r>
      <w:r w:rsidRPr="00F01AA4">
        <w:rPr>
          <w:rFonts w:ascii="Arial" w:hAnsi="Arial" w:cs="Arial"/>
          <w:sz w:val="24"/>
          <w:szCs w:val="24"/>
        </w:rPr>
        <w:t xml:space="preserve"> </w:t>
      </w:r>
    </w:p>
    <w:p w:rsidR="00D07587"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La figura 2 muestra la primera clasificación o tabla periódica </w:t>
      </w:r>
      <w:r w:rsidR="00294223">
        <w:rPr>
          <w:rFonts w:ascii="Arial" w:hAnsi="Arial" w:cs="Arial"/>
          <w:sz w:val="24"/>
          <w:szCs w:val="24"/>
        </w:rPr>
        <w:t xml:space="preserve">de los elementos químicos EQ </w:t>
      </w:r>
      <w:r w:rsidRPr="00112B78">
        <w:rPr>
          <w:rFonts w:ascii="Arial" w:hAnsi="Arial" w:cs="Arial"/>
          <w:sz w:val="24"/>
          <w:szCs w:val="24"/>
        </w:rPr>
        <w:t>propuesta por Dmitri Mendeleiev en 1869</w:t>
      </w:r>
      <w:r w:rsidR="00D07587">
        <w:rPr>
          <w:rFonts w:ascii="Arial" w:hAnsi="Arial" w:cs="Arial"/>
          <w:sz w:val="24"/>
          <w:szCs w:val="24"/>
        </w:rPr>
        <w:t>.</w:t>
      </w:r>
      <w:r>
        <w:rPr>
          <w:rFonts w:ascii="Arial" w:hAnsi="Arial" w:cs="Arial"/>
          <w:sz w:val="24"/>
          <w:szCs w:val="24"/>
        </w:rPr>
        <w:t xml:space="preserve"> </w:t>
      </w:r>
      <w:r w:rsidR="00D07587">
        <w:rPr>
          <w:rFonts w:ascii="Arial" w:hAnsi="Arial" w:cs="Arial"/>
          <w:sz w:val="24"/>
          <w:szCs w:val="24"/>
        </w:rPr>
        <w:t>En la fig. 2 los grupos están horizontales, Mendeleiev también confeccionó tablas con los grupos verticales que es la forma adoptada</w:t>
      </w:r>
      <w:r w:rsidR="00AF0810">
        <w:rPr>
          <w:rFonts w:ascii="Arial" w:hAnsi="Arial" w:cs="Arial"/>
          <w:sz w:val="24"/>
          <w:szCs w:val="24"/>
        </w:rPr>
        <w:t xml:space="preserve"> actualmente</w:t>
      </w:r>
      <w:r w:rsidR="00294223">
        <w:rPr>
          <w:rFonts w:ascii="Arial" w:hAnsi="Arial" w:cs="Arial"/>
          <w:sz w:val="24"/>
          <w:szCs w:val="24"/>
        </w:rPr>
        <w:t xml:space="preserve"> (Ver 3.7)</w:t>
      </w:r>
      <w:r w:rsidR="00AF0810">
        <w:rPr>
          <w:rFonts w:ascii="Arial" w:hAnsi="Arial" w:cs="Arial"/>
          <w:sz w:val="24"/>
          <w:szCs w:val="24"/>
        </w:rPr>
        <w:t xml:space="preserve">.  </w:t>
      </w:r>
      <w:r w:rsidR="00D07587">
        <w:rPr>
          <w:rFonts w:ascii="Arial" w:hAnsi="Arial" w:cs="Arial"/>
          <w:sz w:val="24"/>
          <w:szCs w:val="24"/>
        </w:rPr>
        <w:t xml:space="preserve"> </w:t>
      </w:r>
    </w:p>
    <w:p w:rsidR="00D07587" w:rsidRDefault="00D07587" w:rsidP="005360A6">
      <w:pPr>
        <w:spacing w:line="360" w:lineRule="auto"/>
        <w:jc w:val="both"/>
        <w:rPr>
          <w:rFonts w:ascii="Arial" w:hAnsi="Arial" w:cs="Arial"/>
          <w:sz w:val="24"/>
          <w:szCs w:val="24"/>
        </w:rPr>
      </w:pPr>
    </w:p>
    <w:p w:rsidR="00D07587" w:rsidRDefault="00D07587" w:rsidP="005360A6">
      <w:pPr>
        <w:spacing w:line="360" w:lineRule="auto"/>
        <w:jc w:val="both"/>
        <w:rPr>
          <w:rFonts w:ascii="Arial" w:hAnsi="Arial" w:cs="Arial"/>
          <w:b/>
          <w:sz w:val="24"/>
          <w:szCs w:val="24"/>
        </w:rPr>
      </w:pPr>
      <w:r>
        <w:rPr>
          <w:rFonts w:ascii="Arial" w:hAnsi="Arial" w:cs="Arial"/>
          <w:b/>
          <w:sz w:val="24"/>
          <w:szCs w:val="24"/>
        </w:rPr>
        <w:t xml:space="preserve">      </w:t>
      </w:r>
    </w:p>
    <w:p w:rsidR="00294223" w:rsidRDefault="00294223" w:rsidP="005360A6">
      <w:pPr>
        <w:spacing w:line="360" w:lineRule="auto"/>
        <w:jc w:val="both"/>
        <w:rPr>
          <w:rFonts w:ascii="Arial" w:hAnsi="Arial" w:cs="Arial"/>
          <w:b/>
          <w:sz w:val="24"/>
          <w:szCs w:val="24"/>
        </w:rPr>
      </w:pPr>
    </w:p>
    <w:p w:rsidR="00294223" w:rsidRDefault="00294223" w:rsidP="005360A6">
      <w:pPr>
        <w:spacing w:line="360" w:lineRule="auto"/>
        <w:jc w:val="both"/>
        <w:rPr>
          <w:rFonts w:ascii="Arial" w:hAnsi="Arial" w:cs="Arial"/>
          <w:b/>
          <w:sz w:val="24"/>
          <w:szCs w:val="24"/>
        </w:rPr>
      </w:pPr>
    </w:p>
    <w:p w:rsidR="00294223" w:rsidRDefault="00294223" w:rsidP="005360A6">
      <w:pPr>
        <w:spacing w:line="360" w:lineRule="auto"/>
        <w:jc w:val="both"/>
        <w:rPr>
          <w:rFonts w:ascii="Arial" w:hAnsi="Arial" w:cs="Arial"/>
          <w:b/>
          <w:sz w:val="24"/>
          <w:szCs w:val="24"/>
        </w:rPr>
      </w:pPr>
    </w:p>
    <w:p w:rsidR="00294223" w:rsidRDefault="00294223" w:rsidP="005360A6">
      <w:pPr>
        <w:spacing w:line="360" w:lineRule="auto"/>
        <w:jc w:val="both"/>
        <w:rPr>
          <w:rFonts w:ascii="Arial" w:hAnsi="Arial" w:cs="Arial"/>
          <w:b/>
          <w:sz w:val="24"/>
          <w:szCs w:val="24"/>
        </w:rPr>
      </w:pPr>
    </w:p>
    <w:p w:rsidR="00294223" w:rsidRDefault="00294223" w:rsidP="005360A6">
      <w:pPr>
        <w:spacing w:line="360" w:lineRule="auto"/>
        <w:jc w:val="both"/>
        <w:rPr>
          <w:rFonts w:ascii="Arial" w:hAnsi="Arial" w:cs="Arial"/>
          <w:b/>
          <w:sz w:val="24"/>
          <w:szCs w:val="24"/>
        </w:rPr>
      </w:pPr>
    </w:p>
    <w:p w:rsidR="00294223" w:rsidRDefault="00294223" w:rsidP="005360A6">
      <w:pPr>
        <w:spacing w:line="360" w:lineRule="auto"/>
        <w:jc w:val="both"/>
        <w:rPr>
          <w:rFonts w:ascii="Arial" w:hAnsi="Arial" w:cs="Arial"/>
          <w:b/>
          <w:sz w:val="24"/>
          <w:szCs w:val="24"/>
        </w:rPr>
      </w:pPr>
    </w:p>
    <w:p w:rsidR="00294223" w:rsidRDefault="00294223" w:rsidP="005360A6">
      <w:pPr>
        <w:spacing w:line="360" w:lineRule="auto"/>
        <w:jc w:val="both"/>
        <w:rPr>
          <w:rFonts w:ascii="Arial" w:hAnsi="Arial" w:cs="Arial"/>
          <w:b/>
          <w:sz w:val="24"/>
          <w:szCs w:val="24"/>
        </w:rPr>
      </w:pPr>
    </w:p>
    <w:p w:rsidR="005360A6" w:rsidRPr="00256C1A" w:rsidRDefault="00D07587" w:rsidP="005360A6">
      <w:pPr>
        <w:spacing w:line="360" w:lineRule="auto"/>
        <w:jc w:val="both"/>
        <w:rPr>
          <w:rFonts w:ascii="Arial" w:hAnsi="Arial" w:cs="Arial"/>
          <w:b/>
          <w:sz w:val="24"/>
          <w:szCs w:val="24"/>
        </w:rPr>
      </w:pPr>
      <w:r>
        <w:rPr>
          <w:rFonts w:ascii="Arial" w:hAnsi="Arial" w:cs="Arial"/>
          <w:b/>
          <w:sz w:val="24"/>
          <w:szCs w:val="24"/>
        </w:rPr>
        <w:lastRenderedPageBreak/>
        <w:t xml:space="preserve">         </w:t>
      </w:r>
      <w:r w:rsidR="00256C1A" w:rsidRPr="00256C1A">
        <w:rPr>
          <w:rFonts w:ascii="Arial" w:hAnsi="Arial" w:cs="Arial"/>
          <w:b/>
          <w:sz w:val="24"/>
          <w:szCs w:val="24"/>
        </w:rPr>
        <w:t xml:space="preserve">Figura 2: </w:t>
      </w:r>
      <w:r w:rsidR="005360A6" w:rsidRPr="00256C1A">
        <w:rPr>
          <w:rFonts w:ascii="Arial" w:hAnsi="Arial" w:cs="Arial"/>
          <w:b/>
          <w:sz w:val="24"/>
          <w:szCs w:val="24"/>
        </w:rPr>
        <w:t>Asimov I., Breve historia de la Química, Ed. Alianza, Madrid, 1998.</w:t>
      </w:r>
    </w:p>
    <w:p w:rsidR="005360A6" w:rsidRPr="00112B78" w:rsidRDefault="005360A6" w:rsidP="005360A6">
      <w:pPr>
        <w:spacing w:line="360" w:lineRule="auto"/>
        <w:jc w:val="center"/>
        <w:rPr>
          <w:rFonts w:ascii="Arial" w:hAnsi="Arial" w:cs="Arial"/>
          <w:i/>
          <w:sz w:val="24"/>
          <w:szCs w:val="24"/>
        </w:rPr>
      </w:pPr>
      <w:r w:rsidRPr="00112B78">
        <w:rPr>
          <w:rFonts w:ascii="Arial" w:hAnsi="Arial" w:cs="Arial"/>
          <w:noProof/>
          <w:sz w:val="24"/>
          <w:szCs w:val="24"/>
          <w:lang w:val="es-ES" w:eastAsia="es-ES"/>
        </w:rPr>
        <w:drawing>
          <wp:inline distT="0" distB="0" distL="0" distR="0">
            <wp:extent cx="5767754" cy="717452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87140" cy="7198637"/>
                    </a:xfrm>
                    <a:prstGeom prst="rect">
                      <a:avLst/>
                    </a:prstGeom>
                    <a:noFill/>
                    <a:ln>
                      <a:noFill/>
                    </a:ln>
                  </pic:spPr>
                </pic:pic>
              </a:graphicData>
            </a:graphic>
          </wp:inline>
        </w:drawing>
      </w:r>
    </w:p>
    <w:p w:rsidR="00433166" w:rsidRDefault="00294223" w:rsidP="005360A6">
      <w:pPr>
        <w:spacing w:line="360" w:lineRule="auto"/>
        <w:jc w:val="both"/>
        <w:rPr>
          <w:rFonts w:ascii="Arial" w:hAnsi="Arial" w:cs="Arial"/>
          <w:sz w:val="24"/>
          <w:szCs w:val="24"/>
        </w:rPr>
      </w:pPr>
      <w:r>
        <w:rPr>
          <w:rFonts w:ascii="Arial" w:hAnsi="Arial" w:cs="Arial"/>
          <w:sz w:val="24"/>
          <w:szCs w:val="24"/>
        </w:rPr>
        <w:t xml:space="preserve">La </w:t>
      </w:r>
      <w:r w:rsidR="005360A6" w:rsidRPr="00112B78">
        <w:rPr>
          <w:rFonts w:ascii="Arial" w:hAnsi="Arial" w:cs="Arial"/>
          <w:sz w:val="24"/>
          <w:szCs w:val="24"/>
        </w:rPr>
        <w:t xml:space="preserve">Tabla Periódica de los </w:t>
      </w:r>
      <w:r w:rsidR="00D07587">
        <w:rPr>
          <w:rFonts w:ascii="Arial" w:hAnsi="Arial" w:cs="Arial"/>
          <w:sz w:val="24"/>
          <w:szCs w:val="24"/>
        </w:rPr>
        <w:t>EQ</w:t>
      </w:r>
      <w:r w:rsidR="005360A6" w:rsidRPr="00112B78">
        <w:rPr>
          <w:rFonts w:ascii="Arial" w:hAnsi="Arial" w:cs="Arial"/>
          <w:sz w:val="24"/>
          <w:szCs w:val="24"/>
        </w:rPr>
        <w:t xml:space="preserve"> tiene todos los </w:t>
      </w:r>
      <w:r w:rsidR="00D07587">
        <w:rPr>
          <w:rFonts w:ascii="Arial" w:hAnsi="Arial" w:cs="Arial"/>
          <w:sz w:val="24"/>
          <w:szCs w:val="24"/>
        </w:rPr>
        <w:t>elementos quí</w:t>
      </w:r>
      <w:r w:rsidR="005360A6">
        <w:rPr>
          <w:rFonts w:ascii="Arial" w:hAnsi="Arial" w:cs="Arial"/>
          <w:sz w:val="24"/>
          <w:szCs w:val="24"/>
        </w:rPr>
        <w:t>micos</w:t>
      </w:r>
      <w:r w:rsidR="005360A6" w:rsidRPr="00112B78">
        <w:rPr>
          <w:rFonts w:ascii="Arial" w:hAnsi="Arial" w:cs="Arial"/>
          <w:sz w:val="24"/>
          <w:szCs w:val="24"/>
        </w:rPr>
        <w:t xml:space="preserve"> naturales</w:t>
      </w:r>
      <w:r w:rsidR="00433166">
        <w:rPr>
          <w:rFonts w:ascii="Arial" w:hAnsi="Arial" w:cs="Arial"/>
          <w:sz w:val="24"/>
          <w:szCs w:val="24"/>
        </w:rPr>
        <w:t xml:space="preserve"> y los EQ artificiales</w:t>
      </w:r>
      <w:r w:rsidR="005360A6" w:rsidRPr="00112B78">
        <w:rPr>
          <w:rFonts w:ascii="Arial" w:hAnsi="Arial" w:cs="Arial"/>
          <w:sz w:val="24"/>
          <w:szCs w:val="24"/>
        </w:rPr>
        <w:t xml:space="preserve"> </w:t>
      </w:r>
      <w:r w:rsidR="00433166">
        <w:rPr>
          <w:rFonts w:ascii="Arial" w:hAnsi="Arial" w:cs="Arial"/>
          <w:sz w:val="24"/>
          <w:szCs w:val="24"/>
        </w:rPr>
        <w:t>identificados en la Tierra.</w:t>
      </w:r>
    </w:p>
    <w:p w:rsidR="005360A6" w:rsidRPr="007B5CAD" w:rsidRDefault="00433166" w:rsidP="005360A6">
      <w:pPr>
        <w:spacing w:line="360" w:lineRule="auto"/>
        <w:jc w:val="both"/>
        <w:rPr>
          <w:rFonts w:ascii="Arial" w:hAnsi="Arial" w:cs="Arial"/>
          <w:sz w:val="24"/>
          <w:szCs w:val="24"/>
        </w:rPr>
      </w:pPr>
      <w:r>
        <w:rPr>
          <w:rFonts w:ascii="Arial" w:hAnsi="Arial" w:cs="Arial"/>
          <w:sz w:val="24"/>
          <w:szCs w:val="24"/>
        </w:rPr>
        <w:t xml:space="preserve">En la </w:t>
      </w:r>
      <w:r w:rsidR="005360A6" w:rsidRPr="007B5CAD">
        <w:rPr>
          <w:rFonts w:ascii="Arial" w:hAnsi="Arial" w:cs="Arial"/>
          <w:sz w:val="24"/>
          <w:szCs w:val="24"/>
        </w:rPr>
        <w:t xml:space="preserve">Tabla Periódica actual cada columna </w:t>
      </w:r>
      <w:r w:rsidR="00AF0810">
        <w:rPr>
          <w:rFonts w:ascii="Arial" w:hAnsi="Arial" w:cs="Arial"/>
          <w:sz w:val="24"/>
          <w:szCs w:val="24"/>
        </w:rPr>
        <w:t xml:space="preserve">vertical </w:t>
      </w:r>
      <w:r w:rsidR="005360A6" w:rsidRPr="007B5CAD">
        <w:rPr>
          <w:rFonts w:ascii="Arial" w:hAnsi="Arial" w:cs="Arial"/>
          <w:sz w:val="24"/>
          <w:szCs w:val="24"/>
        </w:rPr>
        <w:t xml:space="preserve">es un grupo de elementos </w:t>
      </w:r>
      <w:r w:rsidR="006945BA" w:rsidRPr="007B5CAD">
        <w:rPr>
          <w:rFonts w:ascii="Arial" w:hAnsi="Arial" w:cs="Arial"/>
          <w:sz w:val="24"/>
          <w:szCs w:val="24"/>
        </w:rPr>
        <w:t>químicos</w:t>
      </w:r>
      <w:r w:rsidR="005360A6" w:rsidRPr="007B5CAD">
        <w:rPr>
          <w:rFonts w:ascii="Arial" w:hAnsi="Arial" w:cs="Arial"/>
          <w:sz w:val="24"/>
          <w:szCs w:val="24"/>
        </w:rPr>
        <w:t xml:space="preserve"> con propiedades químicas semejantes, cada </w:t>
      </w:r>
      <w:r w:rsidR="00294223">
        <w:rPr>
          <w:rFonts w:ascii="Arial" w:hAnsi="Arial" w:cs="Arial"/>
          <w:sz w:val="24"/>
          <w:szCs w:val="24"/>
        </w:rPr>
        <w:t>EQ</w:t>
      </w:r>
      <w:r w:rsidR="005360A6" w:rsidRPr="007B5CAD">
        <w:rPr>
          <w:rFonts w:ascii="Arial" w:hAnsi="Arial" w:cs="Arial"/>
          <w:sz w:val="24"/>
          <w:szCs w:val="24"/>
        </w:rPr>
        <w:t xml:space="preserve"> tiene un número de orden llamado número atómico Z (desde 1), un nombre y un símbolo.</w:t>
      </w:r>
    </w:p>
    <w:p w:rsidR="005360A6" w:rsidRPr="00112B78" w:rsidRDefault="005360A6" w:rsidP="005360A6">
      <w:pPr>
        <w:spacing w:line="360" w:lineRule="auto"/>
        <w:jc w:val="both"/>
        <w:rPr>
          <w:rFonts w:ascii="Arial" w:hAnsi="Arial" w:cs="Arial"/>
          <w:sz w:val="24"/>
          <w:szCs w:val="24"/>
        </w:rPr>
      </w:pPr>
      <w:r w:rsidRPr="007B5CAD">
        <w:rPr>
          <w:rFonts w:ascii="Arial" w:hAnsi="Arial" w:cs="Arial"/>
          <w:sz w:val="24"/>
          <w:szCs w:val="24"/>
        </w:rPr>
        <w:lastRenderedPageBreak/>
        <w:t>Se han confeccionado varias</w:t>
      </w:r>
      <w:r w:rsidRPr="007B5CAD">
        <w:rPr>
          <w:rFonts w:ascii="Arial" w:hAnsi="Arial" w:cs="Arial"/>
          <w:i/>
          <w:sz w:val="24"/>
          <w:szCs w:val="24"/>
        </w:rPr>
        <w:t xml:space="preserve"> </w:t>
      </w:r>
      <w:r w:rsidRPr="007B5CAD">
        <w:rPr>
          <w:rFonts w:ascii="Arial" w:hAnsi="Arial" w:cs="Arial"/>
          <w:sz w:val="24"/>
          <w:szCs w:val="24"/>
        </w:rPr>
        <w:t>tablas periódicas, cada una</w:t>
      </w:r>
      <w:r w:rsidRPr="00112B78">
        <w:rPr>
          <w:rFonts w:ascii="Arial" w:hAnsi="Arial" w:cs="Arial"/>
          <w:sz w:val="24"/>
          <w:szCs w:val="24"/>
        </w:rPr>
        <w:t xml:space="preserve"> con distintos criterios y datos, pero todas basadas en el modelo de Mendeleiev. </w:t>
      </w:r>
    </w:p>
    <w:p w:rsidR="006945BA" w:rsidRPr="007A109E" w:rsidRDefault="005360A6" w:rsidP="005360A6">
      <w:pPr>
        <w:spacing w:line="360" w:lineRule="auto"/>
        <w:jc w:val="both"/>
        <w:rPr>
          <w:rFonts w:ascii="Arial" w:hAnsi="Arial" w:cs="Arial"/>
          <w:sz w:val="24"/>
          <w:szCs w:val="24"/>
        </w:rPr>
      </w:pPr>
      <w:r w:rsidRPr="00DA2578">
        <w:rPr>
          <w:rFonts w:ascii="Arial" w:hAnsi="Arial" w:cs="Arial"/>
          <w:sz w:val="24"/>
          <w:szCs w:val="24"/>
        </w:rPr>
        <w:t xml:space="preserve">La tabla periódica es fundamental para la comprensión de la Química, luego se estudian algunas de sus </w:t>
      </w:r>
      <w:r w:rsidR="006945BA" w:rsidRPr="00DA2578">
        <w:rPr>
          <w:rFonts w:ascii="Arial" w:hAnsi="Arial" w:cs="Arial"/>
          <w:sz w:val="24"/>
          <w:szCs w:val="24"/>
        </w:rPr>
        <w:t>características</w:t>
      </w:r>
      <w:r w:rsidRPr="00DA2578">
        <w:rPr>
          <w:rFonts w:ascii="Arial" w:hAnsi="Arial" w:cs="Arial"/>
          <w:sz w:val="24"/>
          <w:szCs w:val="24"/>
        </w:rPr>
        <w:t xml:space="preserve"> (Ver 3.7 y 6.5). </w:t>
      </w:r>
      <w:r w:rsidR="00294223">
        <w:rPr>
          <w:rFonts w:ascii="Arial" w:hAnsi="Arial" w:cs="Arial"/>
          <w:sz w:val="24"/>
          <w:szCs w:val="24"/>
        </w:rPr>
        <w:t xml:space="preserve">En la </w:t>
      </w:r>
      <w:r w:rsidRPr="00DA2578">
        <w:rPr>
          <w:rFonts w:ascii="Arial" w:hAnsi="Arial" w:cs="Arial"/>
          <w:sz w:val="24"/>
          <w:szCs w:val="24"/>
        </w:rPr>
        <w:t>Lectura Complementaria del Cap. 3</w:t>
      </w:r>
      <w:r w:rsidR="00294223">
        <w:rPr>
          <w:rFonts w:ascii="Arial" w:hAnsi="Arial" w:cs="Arial"/>
          <w:sz w:val="24"/>
          <w:szCs w:val="24"/>
        </w:rPr>
        <w:t xml:space="preserve"> se presenta una</w:t>
      </w:r>
      <w:r w:rsidRPr="00DA2578">
        <w:rPr>
          <w:rFonts w:ascii="Arial" w:hAnsi="Arial" w:cs="Arial"/>
          <w:sz w:val="24"/>
          <w:szCs w:val="24"/>
        </w:rPr>
        <w:t xml:space="preserve"> Propuesta pedagógica para la Tabla Periódica de los Elementos Químicos</w:t>
      </w:r>
      <w:r w:rsidR="00E853DA">
        <w:rPr>
          <w:rFonts w:ascii="Arial" w:hAnsi="Arial" w:cs="Arial"/>
          <w:sz w:val="24"/>
          <w:szCs w:val="24"/>
        </w:rPr>
        <w:t>:</w:t>
      </w:r>
      <w:r w:rsidRPr="00DA2578">
        <w:rPr>
          <w:rFonts w:ascii="Arial" w:hAnsi="Arial" w:cs="Arial"/>
          <w:sz w:val="24"/>
          <w:szCs w:val="24"/>
        </w:rPr>
        <w:t xml:space="preserve"> Tabla PERB de los </w:t>
      </w:r>
      <w:r w:rsidR="00294223">
        <w:rPr>
          <w:rFonts w:ascii="Arial" w:hAnsi="Arial" w:cs="Arial"/>
          <w:sz w:val="24"/>
          <w:szCs w:val="24"/>
        </w:rPr>
        <w:t>E</w:t>
      </w:r>
      <w:r w:rsidRPr="00DA2578">
        <w:rPr>
          <w:rFonts w:ascii="Arial" w:hAnsi="Arial" w:cs="Arial"/>
          <w:sz w:val="24"/>
          <w:szCs w:val="24"/>
        </w:rPr>
        <w:t xml:space="preserve">lementos </w:t>
      </w:r>
      <w:r w:rsidR="00294223">
        <w:rPr>
          <w:rFonts w:ascii="Arial" w:hAnsi="Arial" w:cs="Arial"/>
          <w:sz w:val="24"/>
          <w:szCs w:val="24"/>
        </w:rPr>
        <w:t>Q</w:t>
      </w:r>
      <w:r w:rsidR="006945BA" w:rsidRPr="00DA2578">
        <w:rPr>
          <w:rFonts w:ascii="Arial" w:hAnsi="Arial" w:cs="Arial"/>
          <w:sz w:val="24"/>
          <w:szCs w:val="24"/>
        </w:rPr>
        <w:t>uímicos</w:t>
      </w:r>
      <w:r w:rsidR="00294223">
        <w:rPr>
          <w:rFonts w:ascii="Arial" w:hAnsi="Arial" w:cs="Arial"/>
          <w:sz w:val="24"/>
          <w:szCs w:val="24"/>
        </w:rPr>
        <w:t xml:space="preserve"> EQ</w:t>
      </w:r>
      <w:r w:rsidRPr="00DA2578">
        <w:rPr>
          <w:rFonts w:ascii="Arial" w:hAnsi="Arial" w:cs="Arial"/>
          <w:sz w:val="24"/>
          <w:szCs w:val="24"/>
        </w:rPr>
        <w:t>.</w:t>
      </w:r>
      <w:r>
        <w:rPr>
          <w:rFonts w:ascii="Arial" w:hAnsi="Arial" w:cs="Arial"/>
          <w:sz w:val="24"/>
          <w:szCs w:val="24"/>
        </w:rPr>
        <w:t xml:space="preserve"> </w:t>
      </w:r>
    </w:p>
    <w:p w:rsidR="005360A6" w:rsidRPr="00112B78" w:rsidRDefault="005360A6" w:rsidP="005360A6">
      <w:pPr>
        <w:spacing w:line="360" w:lineRule="auto"/>
        <w:jc w:val="both"/>
        <w:rPr>
          <w:rFonts w:ascii="Arial" w:hAnsi="Arial" w:cs="Arial"/>
          <w:sz w:val="24"/>
          <w:szCs w:val="24"/>
        </w:rPr>
      </w:pPr>
      <w:r w:rsidRPr="00DA2578">
        <w:rPr>
          <w:rFonts w:ascii="Arial" w:hAnsi="Arial" w:cs="Arial"/>
          <w:b/>
          <w:sz w:val="24"/>
          <w:szCs w:val="24"/>
        </w:rPr>
        <w:t>2 . 1 . 3 .</w:t>
      </w:r>
      <w:r w:rsidRPr="00112B78">
        <w:rPr>
          <w:rFonts w:ascii="Arial" w:hAnsi="Arial" w:cs="Arial"/>
          <w:sz w:val="24"/>
          <w:szCs w:val="24"/>
        </w:rPr>
        <w:t xml:space="preserve">  </w:t>
      </w:r>
      <w:r w:rsidRPr="00DA2578">
        <w:rPr>
          <w:rFonts w:ascii="Arial" w:hAnsi="Arial" w:cs="Arial"/>
          <w:b/>
          <w:sz w:val="24"/>
          <w:szCs w:val="24"/>
        </w:rPr>
        <w:t>Sustancias orgánicas o inorgánicas.</w:t>
      </w:r>
    </w:p>
    <w:p w:rsidR="005360A6" w:rsidRPr="00DA2578" w:rsidRDefault="005360A6" w:rsidP="005360A6">
      <w:pPr>
        <w:spacing w:line="360" w:lineRule="auto"/>
        <w:jc w:val="both"/>
        <w:rPr>
          <w:rFonts w:ascii="Arial" w:hAnsi="Arial" w:cs="Arial"/>
          <w:sz w:val="24"/>
          <w:szCs w:val="24"/>
        </w:rPr>
      </w:pPr>
      <w:r w:rsidRPr="00AF0810">
        <w:rPr>
          <w:rFonts w:ascii="Arial" w:hAnsi="Arial" w:cs="Arial"/>
          <w:b/>
          <w:i/>
          <w:sz w:val="24"/>
          <w:szCs w:val="24"/>
        </w:rPr>
        <w:t>Según los elementos químicos que forman las sustancias</w:t>
      </w:r>
      <w:r w:rsidRPr="00DA2578">
        <w:rPr>
          <w:rFonts w:ascii="Arial" w:hAnsi="Arial" w:cs="Arial"/>
          <w:sz w:val="24"/>
          <w:szCs w:val="24"/>
        </w:rPr>
        <w:t xml:space="preserve">, se pueden clasificar en </w:t>
      </w:r>
      <w:r w:rsidRPr="00DA2578">
        <w:rPr>
          <w:rFonts w:ascii="Arial" w:hAnsi="Arial" w:cs="Arial"/>
          <w:i/>
          <w:sz w:val="24"/>
          <w:szCs w:val="24"/>
        </w:rPr>
        <w:t>orgánicas o inorgánicas</w:t>
      </w:r>
      <w:r w:rsidRPr="00DA2578">
        <w:rPr>
          <w:rFonts w:ascii="Arial" w:hAnsi="Arial" w:cs="Arial"/>
          <w:sz w:val="24"/>
          <w:szCs w:val="24"/>
        </w:rPr>
        <w:t>:</w:t>
      </w:r>
    </w:p>
    <w:p w:rsidR="005360A6" w:rsidRPr="006945BA" w:rsidRDefault="005360A6" w:rsidP="005360A6">
      <w:pPr>
        <w:spacing w:line="360" w:lineRule="auto"/>
        <w:jc w:val="both"/>
        <w:rPr>
          <w:rFonts w:ascii="Arial" w:hAnsi="Arial" w:cs="Arial"/>
          <w:sz w:val="24"/>
          <w:szCs w:val="24"/>
        </w:rPr>
      </w:pPr>
      <w:r w:rsidRPr="00AF0810">
        <w:rPr>
          <w:rFonts w:ascii="Arial" w:hAnsi="Arial" w:cs="Arial"/>
          <w:b/>
          <w:i/>
          <w:sz w:val="24"/>
          <w:szCs w:val="24"/>
        </w:rPr>
        <w:t>* sustancias orgánicas:</w:t>
      </w:r>
      <w:r w:rsidRPr="00AF0810">
        <w:rPr>
          <w:rFonts w:ascii="Arial" w:hAnsi="Arial" w:cs="Arial"/>
          <w:sz w:val="24"/>
          <w:szCs w:val="24"/>
        </w:rPr>
        <w:t xml:space="preserve"> sustancias compuestas</w:t>
      </w:r>
      <w:r w:rsidRPr="006945BA">
        <w:rPr>
          <w:rFonts w:ascii="Arial" w:hAnsi="Arial" w:cs="Arial"/>
          <w:sz w:val="24"/>
          <w:szCs w:val="24"/>
        </w:rPr>
        <w:t xml:space="preserve"> formadas en base al elemento químico </w:t>
      </w:r>
      <w:r w:rsidRPr="00AF0810">
        <w:rPr>
          <w:rFonts w:ascii="Arial" w:hAnsi="Arial" w:cs="Arial"/>
          <w:b/>
          <w:sz w:val="24"/>
          <w:szCs w:val="24"/>
        </w:rPr>
        <w:t>carbono C</w:t>
      </w:r>
      <w:r w:rsidRPr="006945BA">
        <w:rPr>
          <w:rFonts w:ascii="Arial" w:hAnsi="Arial" w:cs="Arial"/>
          <w:i/>
          <w:sz w:val="24"/>
          <w:szCs w:val="24"/>
        </w:rPr>
        <w:t xml:space="preserve"> que es el único átomo que en condiciones </w:t>
      </w:r>
      <w:r w:rsidR="006945BA" w:rsidRPr="006945BA">
        <w:rPr>
          <w:rFonts w:ascii="Arial" w:hAnsi="Arial" w:cs="Arial"/>
          <w:i/>
          <w:sz w:val="24"/>
          <w:szCs w:val="24"/>
        </w:rPr>
        <w:t>ambientales</w:t>
      </w:r>
      <w:r w:rsidRPr="006945BA">
        <w:rPr>
          <w:rFonts w:ascii="Arial" w:hAnsi="Arial" w:cs="Arial"/>
          <w:i/>
          <w:sz w:val="24"/>
          <w:szCs w:val="24"/>
        </w:rPr>
        <w:t xml:space="preserve"> de la Tierra forma cadenas largas y estables.</w:t>
      </w:r>
      <w:r w:rsidRPr="006945BA">
        <w:rPr>
          <w:rFonts w:ascii="Arial" w:hAnsi="Arial" w:cs="Arial"/>
          <w:sz w:val="24"/>
          <w:szCs w:val="24"/>
        </w:rPr>
        <w:t xml:space="preserve"> Otros átomos, por ejemplo, </w:t>
      </w:r>
      <w:r w:rsidRPr="00AF0810">
        <w:rPr>
          <w:rFonts w:ascii="Arial" w:hAnsi="Arial" w:cs="Arial"/>
          <w:b/>
          <w:sz w:val="24"/>
          <w:szCs w:val="24"/>
        </w:rPr>
        <w:t>Si, S</w:t>
      </w:r>
      <w:r w:rsidRPr="006945BA">
        <w:rPr>
          <w:rFonts w:ascii="Arial" w:hAnsi="Arial" w:cs="Arial"/>
          <w:sz w:val="24"/>
          <w:szCs w:val="24"/>
        </w:rPr>
        <w:t>, forman cadenas cortas.</w:t>
      </w:r>
    </w:p>
    <w:p w:rsidR="005360A6" w:rsidRPr="006945BA" w:rsidRDefault="005360A6" w:rsidP="005360A6">
      <w:pPr>
        <w:spacing w:line="360" w:lineRule="auto"/>
        <w:jc w:val="both"/>
        <w:rPr>
          <w:rFonts w:ascii="Arial" w:hAnsi="Arial" w:cs="Arial"/>
          <w:sz w:val="24"/>
          <w:szCs w:val="24"/>
        </w:rPr>
      </w:pPr>
      <w:r w:rsidRPr="006945BA">
        <w:rPr>
          <w:rFonts w:ascii="Arial" w:hAnsi="Arial" w:cs="Arial"/>
          <w:sz w:val="24"/>
          <w:szCs w:val="24"/>
        </w:rPr>
        <w:t>Las sustancias orgánicas son muy importantes porque nuestra especie y todos los sistemas con vida están formados por cadenas de átomos C.</w:t>
      </w:r>
    </w:p>
    <w:p w:rsidR="005360A6" w:rsidRPr="006945BA" w:rsidRDefault="005360A6" w:rsidP="005360A6">
      <w:pPr>
        <w:spacing w:line="360" w:lineRule="auto"/>
        <w:jc w:val="both"/>
        <w:rPr>
          <w:rFonts w:ascii="Arial" w:hAnsi="Arial" w:cs="Arial"/>
          <w:sz w:val="24"/>
          <w:szCs w:val="24"/>
        </w:rPr>
      </w:pPr>
      <w:r w:rsidRPr="006945BA">
        <w:rPr>
          <w:rFonts w:ascii="Arial" w:hAnsi="Arial" w:cs="Arial"/>
          <w:sz w:val="24"/>
          <w:szCs w:val="24"/>
        </w:rPr>
        <w:t xml:space="preserve">El </w:t>
      </w:r>
      <w:r w:rsidRPr="00AF0810">
        <w:rPr>
          <w:rFonts w:ascii="Arial" w:hAnsi="Arial" w:cs="Arial"/>
          <w:b/>
          <w:sz w:val="24"/>
          <w:szCs w:val="24"/>
        </w:rPr>
        <w:t>ADN</w:t>
      </w:r>
      <w:r w:rsidRPr="006945BA">
        <w:rPr>
          <w:rFonts w:ascii="Arial" w:hAnsi="Arial" w:cs="Arial"/>
          <w:sz w:val="24"/>
          <w:szCs w:val="24"/>
        </w:rPr>
        <w:t xml:space="preserve">, ácido desoxirribonucleico, es </w:t>
      </w:r>
      <w:r w:rsidR="00AF0810">
        <w:rPr>
          <w:rFonts w:ascii="Arial" w:hAnsi="Arial" w:cs="Arial"/>
          <w:sz w:val="24"/>
          <w:szCs w:val="24"/>
        </w:rPr>
        <w:t>l</w:t>
      </w:r>
      <w:r w:rsidRPr="006945BA">
        <w:rPr>
          <w:rFonts w:ascii="Arial" w:hAnsi="Arial" w:cs="Arial"/>
          <w:sz w:val="24"/>
          <w:szCs w:val="24"/>
        </w:rPr>
        <w:t xml:space="preserve">a sustancia </w:t>
      </w:r>
      <w:r w:rsidR="00AF0810">
        <w:rPr>
          <w:rFonts w:ascii="Arial" w:hAnsi="Arial" w:cs="Arial"/>
          <w:sz w:val="24"/>
          <w:szCs w:val="24"/>
        </w:rPr>
        <w:t>orgánica</w:t>
      </w:r>
      <w:r w:rsidRPr="006945BA">
        <w:rPr>
          <w:rFonts w:ascii="Arial" w:hAnsi="Arial" w:cs="Arial"/>
          <w:sz w:val="24"/>
          <w:szCs w:val="24"/>
        </w:rPr>
        <w:t xml:space="preserve"> origen de la vida en la Tierra, está formada por miles de millones de átomos (≈ cien mil millones, </w:t>
      </w:r>
      <w:r w:rsidRPr="00AF0810">
        <w:rPr>
          <w:rFonts w:ascii="Arial" w:hAnsi="Arial" w:cs="Arial"/>
          <w:b/>
          <w:sz w:val="24"/>
          <w:szCs w:val="24"/>
        </w:rPr>
        <w:t>10</w:t>
      </w:r>
      <w:r w:rsidRPr="00AF0810">
        <w:rPr>
          <w:rFonts w:ascii="Arial" w:hAnsi="Arial" w:cs="Arial"/>
          <w:b/>
          <w:sz w:val="24"/>
          <w:szCs w:val="24"/>
          <w:vertAlign w:val="superscript"/>
        </w:rPr>
        <w:t>11</w:t>
      </w:r>
      <w:r w:rsidR="00C63414" w:rsidRPr="00C63414">
        <w:rPr>
          <w:rFonts w:ascii="Arial" w:hAnsi="Arial" w:cs="Arial"/>
          <w:b/>
          <w:sz w:val="24"/>
          <w:szCs w:val="24"/>
        </w:rPr>
        <w:t xml:space="preserve">, </w:t>
      </w:r>
      <w:r w:rsidR="00C63414" w:rsidRPr="00C63414">
        <w:rPr>
          <w:rFonts w:ascii="Arial" w:hAnsi="Arial" w:cs="Arial"/>
          <w:sz w:val="24"/>
          <w:szCs w:val="24"/>
        </w:rPr>
        <w:t xml:space="preserve">que </w:t>
      </w:r>
      <w:r w:rsidR="00C63414">
        <w:rPr>
          <w:rFonts w:ascii="Arial" w:hAnsi="Arial" w:cs="Arial"/>
          <w:sz w:val="24"/>
          <w:szCs w:val="24"/>
        </w:rPr>
        <w:t>e</w:t>
      </w:r>
      <w:r w:rsidR="00C63414" w:rsidRPr="00C63414">
        <w:rPr>
          <w:rFonts w:ascii="Arial" w:hAnsi="Arial" w:cs="Arial"/>
          <w:sz w:val="24"/>
          <w:szCs w:val="24"/>
        </w:rPr>
        <w:t xml:space="preserve">s también la cantidad de neuronas de un homo sapiens y las </w:t>
      </w:r>
      <w:r w:rsidR="00C63414">
        <w:rPr>
          <w:rFonts w:ascii="Arial" w:hAnsi="Arial" w:cs="Arial"/>
          <w:sz w:val="24"/>
          <w:szCs w:val="24"/>
        </w:rPr>
        <w:t>e</w:t>
      </w:r>
      <w:r w:rsidR="00C63414" w:rsidRPr="00C63414">
        <w:rPr>
          <w:rFonts w:ascii="Arial" w:hAnsi="Arial" w:cs="Arial"/>
          <w:sz w:val="24"/>
          <w:szCs w:val="24"/>
        </w:rPr>
        <w:t>st</w:t>
      </w:r>
      <w:r w:rsidR="00C63414">
        <w:rPr>
          <w:rFonts w:ascii="Arial" w:hAnsi="Arial" w:cs="Arial"/>
          <w:sz w:val="24"/>
          <w:szCs w:val="24"/>
        </w:rPr>
        <w:t>re</w:t>
      </w:r>
      <w:r w:rsidR="00C63414" w:rsidRPr="00C63414">
        <w:rPr>
          <w:rFonts w:ascii="Arial" w:hAnsi="Arial" w:cs="Arial"/>
          <w:sz w:val="24"/>
          <w:szCs w:val="24"/>
        </w:rPr>
        <w:t>llas en la V</w:t>
      </w:r>
      <w:r w:rsidR="00C63414">
        <w:rPr>
          <w:rFonts w:ascii="Arial" w:hAnsi="Arial" w:cs="Arial"/>
          <w:sz w:val="24"/>
          <w:szCs w:val="24"/>
        </w:rPr>
        <w:t>í</w:t>
      </w:r>
      <w:r w:rsidR="00C63414" w:rsidRPr="00C63414">
        <w:rPr>
          <w:rFonts w:ascii="Arial" w:hAnsi="Arial" w:cs="Arial"/>
          <w:sz w:val="24"/>
          <w:szCs w:val="24"/>
        </w:rPr>
        <w:t>a Láctea</w:t>
      </w:r>
      <w:r w:rsidR="00294223">
        <w:rPr>
          <w:rFonts w:ascii="Arial" w:hAnsi="Arial" w:cs="Arial"/>
          <w:b/>
          <w:sz w:val="24"/>
          <w:szCs w:val="24"/>
          <w:vertAlign w:val="superscript"/>
        </w:rPr>
        <w:t xml:space="preserve"> </w:t>
      </w:r>
      <w:r w:rsidRPr="006945BA">
        <w:rPr>
          <w:rFonts w:ascii="Arial" w:hAnsi="Arial" w:cs="Arial"/>
          <w:sz w:val="24"/>
          <w:szCs w:val="24"/>
        </w:rPr>
        <w:t xml:space="preserve">) combinados de </w:t>
      </w:r>
      <w:r w:rsidRPr="00AF0810">
        <w:rPr>
          <w:rFonts w:ascii="Arial" w:hAnsi="Arial" w:cs="Arial"/>
          <w:b/>
          <w:sz w:val="24"/>
          <w:szCs w:val="24"/>
        </w:rPr>
        <w:t xml:space="preserve">C, H, O, N, </w:t>
      </w:r>
      <w:r w:rsidR="00AF0810" w:rsidRPr="00AF0810">
        <w:rPr>
          <w:rFonts w:ascii="Arial" w:hAnsi="Arial" w:cs="Arial"/>
          <w:b/>
          <w:sz w:val="24"/>
          <w:szCs w:val="24"/>
        </w:rPr>
        <w:t>P</w:t>
      </w:r>
      <w:r w:rsidRPr="006945BA">
        <w:rPr>
          <w:rFonts w:ascii="Arial" w:hAnsi="Arial" w:cs="Arial"/>
          <w:sz w:val="24"/>
          <w:szCs w:val="24"/>
        </w:rPr>
        <w:t>:</w:t>
      </w:r>
      <w:r w:rsidRPr="006945BA">
        <w:rPr>
          <w:rFonts w:ascii="Arial" w:hAnsi="Arial" w:cs="Arial"/>
          <w:i/>
          <w:sz w:val="24"/>
          <w:szCs w:val="24"/>
        </w:rPr>
        <w:t xml:space="preserve"> </w:t>
      </w:r>
      <w:r w:rsidRPr="00AF0810">
        <w:rPr>
          <w:rFonts w:ascii="Arial" w:hAnsi="Arial" w:cs="Arial"/>
          <w:b/>
          <w:i/>
          <w:sz w:val="24"/>
          <w:szCs w:val="24"/>
        </w:rPr>
        <w:t>la doble hélice</w:t>
      </w:r>
      <w:r w:rsidRPr="006945BA">
        <w:rPr>
          <w:rFonts w:ascii="Arial" w:hAnsi="Arial" w:cs="Arial"/>
          <w:i/>
          <w:sz w:val="24"/>
          <w:szCs w:val="24"/>
        </w:rPr>
        <w:t>.</w:t>
      </w:r>
      <w:r w:rsidRPr="006945BA">
        <w:rPr>
          <w:rFonts w:ascii="Arial" w:hAnsi="Arial" w:cs="Arial"/>
          <w:sz w:val="24"/>
          <w:szCs w:val="24"/>
        </w:rPr>
        <w:t xml:space="preserve">  </w:t>
      </w:r>
    </w:p>
    <w:p w:rsidR="005360A6" w:rsidRPr="006945BA" w:rsidRDefault="005360A6" w:rsidP="005360A6">
      <w:pPr>
        <w:spacing w:line="360" w:lineRule="auto"/>
        <w:jc w:val="both"/>
        <w:rPr>
          <w:rFonts w:ascii="Arial" w:hAnsi="Arial" w:cs="Arial"/>
          <w:sz w:val="24"/>
          <w:szCs w:val="24"/>
        </w:rPr>
      </w:pPr>
      <w:r w:rsidRPr="00AF0810">
        <w:rPr>
          <w:rFonts w:ascii="Arial" w:hAnsi="Arial" w:cs="Arial"/>
          <w:b/>
          <w:i/>
          <w:sz w:val="24"/>
          <w:szCs w:val="24"/>
        </w:rPr>
        <w:t>* sustancias inorgánicas:</w:t>
      </w:r>
      <w:r w:rsidRPr="006945BA">
        <w:rPr>
          <w:rFonts w:ascii="Arial" w:hAnsi="Arial" w:cs="Arial"/>
          <w:sz w:val="24"/>
          <w:szCs w:val="24"/>
        </w:rPr>
        <w:t xml:space="preserve"> sustancias simples y compuestas formadas por todos los elementos </w:t>
      </w:r>
      <w:r w:rsidR="006945BA" w:rsidRPr="006945BA">
        <w:rPr>
          <w:rFonts w:ascii="Arial" w:hAnsi="Arial" w:cs="Arial"/>
          <w:sz w:val="24"/>
          <w:szCs w:val="24"/>
        </w:rPr>
        <w:t>químicos</w:t>
      </w:r>
      <w:r w:rsidRPr="006945BA">
        <w:rPr>
          <w:rFonts w:ascii="Arial" w:hAnsi="Arial" w:cs="Arial"/>
          <w:sz w:val="24"/>
          <w:szCs w:val="24"/>
        </w:rPr>
        <w:t>, algunas sustancias con C son sustancias inorgánicas.</w:t>
      </w:r>
    </w:p>
    <w:p w:rsidR="005360A6" w:rsidRPr="00AF0810" w:rsidRDefault="00294223" w:rsidP="005360A6">
      <w:pPr>
        <w:spacing w:line="360" w:lineRule="auto"/>
        <w:jc w:val="both"/>
        <w:rPr>
          <w:rFonts w:ascii="Arial" w:hAnsi="Arial" w:cs="Arial"/>
          <w:i/>
          <w:sz w:val="24"/>
          <w:szCs w:val="24"/>
          <w:lang w:val="es-ES"/>
        </w:rPr>
      </w:pPr>
      <w:r w:rsidRPr="00294223">
        <w:rPr>
          <w:rFonts w:ascii="Arial" w:hAnsi="Arial" w:cs="Arial"/>
          <w:b/>
          <w:i/>
          <w:sz w:val="24"/>
          <w:szCs w:val="24"/>
        </w:rPr>
        <w:t>No se debe omitir</w:t>
      </w:r>
      <w:r>
        <w:rPr>
          <w:rFonts w:ascii="Arial" w:hAnsi="Arial" w:cs="Arial"/>
          <w:i/>
          <w:sz w:val="24"/>
          <w:szCs w:val="24"/>
        </w:rPr>
        <w:t xml:space="preserve"> </w:t>
      </w:r>
      <w:r w:rsidRPr="00294223">
        <w:rPr>
          <w:rFonts w:ascii="Arial" w:hAnsi="Arial" w:cs="Arial"/>
          <w:sz w:val="24"/>
          <w:szCs w:val="24"/>
        </w:rPr>
        <w:t xml:space="preserve">que </w:t>
      </w:r>
      <w:r w:rsidR="00E853DA">
        <w:rPr>
          <w:rFonts w:ascii="Arial" w:hAnsi="Arial" w:cs="Arial"/>
          <w:sz w:val="24"/>
          <w:szCs w:val="24"/>
        </w:rPr>
        <w:t xml:space="preserve">se conocen combinaciones de </w:t>
      </w:r>
      <w:r w:rsidRPr="00294223">
        <w:rPr>
          <w:rFonts w:ascii="Arial" w:hAnsi="Arial" w:cs="Arial"/>
          <w:sz w:val="24"/>
          <w:szCs w:val="24"/>
        </w:rPr>
        <w:t>t</w:t>
      </w:r>
      <w:r w:rsidR="005360A6" w:rsidRPr="00294223">
        <w:rPr>
          <w:rFonts w:ascii="Arial" w:hAnsi="Arial" w:cs="Arial"/>
          <w:sz w:val="24"/>
          <w:szCs w:val="24"/>
        </w:rPr>
        <w:t xml:space="preserve">odos los </w:t>
      </w:r>
      <w:r w:rsidR="00E853DA">
        <w:rPr>
          <w:rFonts w:ascii="Arial" w:hAnsi="Arial" w:cs="Arial"/>
          <w:sz w:val="24"/>
          <w:szCs w:val="24"/>
        </w:rPr>
        <w:t>elementos químicos.</w:t>
      </w:r>
      <w:r w:rsidR="005360A6" w:rsidRPr="00AF0810">
        <w:rPr>
          <w:rFonts w:ascii="Arial" w:hAnsi="Arial" w:cs="Arial"/>
          <w:i/>
          <w:sz w:val="24"/>
          <w:szCs w:val="24"/>
        </w:rPr>
        <w:t xml:space="preserve"> </w:t>
      </w:r>
    </w:p>
    <w:p w:rsidR="005360A6" w:rsidRPr="00112B78" w:rsidRDefault="005360A6" w:rsidP="005360A6">
      <w:pPr>
        <w:pStyle w:val="Textoindependiente2"/>
        <w:spacing w:line="360" w:lineRule="auto"/>
        <w:rPr>
          <w:rFonts w:ascii="Arial" w:hAnsi="Arial" w:cs="Arial"/>
          <w:szCs w:val="24"/>
        </w:rPr>
      </w:pPr>
      <w:proofErr w:type="gramStart"/>
      <w:r w:rsidRPr="00112B78">
        <w:rPr>
          <w:rFonts w:ascii="Arial" w:hAnsi="Arial" w:cs="Arial"/>
          <w:szCs w:val="24"/>
        </w:rPr>
        <w:t>2 .</w:t>
      </w:r>
      <w:proofErr w:type="gramEnd"/>
      <w:r w:rsidRPr="00112B78">
        <w:rPr>
          <w:rFonts w:ascii="Arial" w:hAnsi="Arial" w:cs="Arial"/>
          <w:szCs w:val="24"/>
        </w:rPr>
        <w:t xml:space="preserve"> 2 .   Cambios de estados de los cuerpos.</w:t>
      </w:r>
    </w:p>
    <w:p w:rsidR="005360A6" w:rsidRDefault="005360A6" w:rsidP="005360A6">
      <w:pPr>
        <w:spacing w:line="360" w:lineRule="auto"/>
        <w:jc w:val="both"/>
        <w:rPr>
          <w:rFonts w:ascii="Arial" w:hAnsi="Arial" w:cs="Arial"/>
          <w:sz w:val="24"/>
          <w:szCs w:val="24"/>
        </w:rPr>
      </w:pPr>
      <w:r w:rsidRPr="00DA2578">
        <w:rPr>
          <w:rFonts w:ascii="Arial" w:hAnsi="Arial" w:cs="Arial"/>
          <w:sz w:val="24"/>
          <w:szCs w:val="24"/>
        </w:rPr>
        <w:t xml:space="preserve">Se clasificaron los estados de los cuerpos en </w:t>
      </w:r>
      <w:r w:rsidRPr="00DA2578">
        <w:rPr>
          <w:rFonts w:ascii="Arial" w:hAnsi="Arial" w:cs="Arial"/>
          <w:i/>
          <w:sz w:val="24"/>
          <w:szCs w:val="24"/>
        </w:rPr>
        <w:t xml:space="preserve">sólidos </w:t>
      </w:r>
      <w:r>
        <w:rPr>
          <w:rFonts w:ascii="Arial" w:hAnsi="Arial" w:cs="Arial"/>
          <w:i/>
          <w:sz w:val="24"/>
          <w:szCs w:val="24"/>
        </w:rPr>
        <w:t>sólido</w:t>
      </w:r>
      <w:r w:rsidRPr="00DA2578">
        <w:rPr>
          <w:rFonts w:ascii="Arial" w:hAnsi="Arial" w:cs="Arial"/>
          <w:i/>
          <w:sz w:val="24"/>
          <w:szCs w:val="24"/>
        </w:rPr>
        <w:t xml:space="preserve">, líquidos </w:t>
      </w:r>
      <w:r>
        <w:rPr>
          <w:rFonts w:ascii="Arial" w:hAnsi="Arial" w:cs="Arial"/>
          <w:i/>
          <w:sz w:val="24"/>
          <w:szCs w:val="24"/>
        </w:rPr>
        <w:t>líquido</w:t>
      </w:r>
      <w:r w:rsidRPr="00DA2578">
        <w:rPr>
          <w:rFonts w:ascii="Arial" w:hAnsi="Arial" w:cs="Arial"/>
          <w:i/>
          <w:sz w:val="24"/>
          <w:szCs w:val="24"/>
        </w:rPr>
        <w:t xml:space="preserve">, gas – vapor (g – v) </w:t>
      </w:r>
      <w:r w:rsidRPr="00DA2578">
        <w:rPr>
          <w:rFonts w:ascii="Arial" w:hAnsi="Arial" w:cs="Arial"/>
          <w:sz w:val="24"/>
          <w:szCs w:val="24"/>
        </w:rPr>
        <w:t xml:space="preserve">según </w:t>
      </w:r>
      <w:r w:rsidRPr="00DA2578">
        <w:rPr>
          <w:rFonts w:ascii="Arial" w:hAnsi="Arial" w:cs="Arial"/>
          <w:i/>
          <w:sz w:val="24"/>
          <w:szCs w:val="24"/>
        </w:rPr>
        <w:t>el volumen y la forma,</w:t>
      </w:r>
      <w:r w:rsidRPr="00DA2578">
        <w:rPr>
          <w:rFonts w:ascii="Arial" w:hAnsi="Arial" w:cs="Arial"/>
          <w:sz w:val="24"/>
          <w:szCs w:val="24"/>
        </w:rPr>
        <w:t xml:space="preserve"> también según algunas características de los miles de millones de partículas que los forman: </w:t>
      </w:r>
      <w:r w:rsidRPr="00DA2578">
        <w:rPr>
          <w:rFonts w:ascii="Arial" w:hAnsi="Arial" w:cs="Arial"/>
          <w:i/>
          <w:sz w:val="24"/>
          <w:szCs w:val="24"/>
        </w:rPr>
        <w:t>sistemas</w:t>
      </w:r>
      <w:r w:rsidRPr="00DA2578">
        <w:rPr>
          <w:rFonts w:ascii="Arial" w:hAnsi="Arial" w:cs="Arial"/>
          <w:sz w:val="24"/>
          <w:szCs w:val="24"/>
        </w:rPr>
        <w:t xml:space="preserve"> </w:t>
      </w:r>
      <w:r w:rsidRPr="00DA2578">
        <w:rPr>
          <w:rFonts w:ascii="Arial" w:hAnsi="Arial" w:cs="Arial"/>
          <w:i/>
          <w:sz w:val="24"/>
          <w:szCs w:val="24"/>
        </w:rPr>
        <w:t>macroscópicos (</w:t>
      </w:r>
      <w:r>
        <w:rPr>
          <w:rFonts w:ascii="Arial" w:hAnsi="Arial" w:cs="Arial"/>
          <w:i/>
          <w:sz w:val="24"/>
          <w:szCs w:val="24"/>
        </w:rPr>
        <w:t>Ver</w:t>
      </w:r>
      <w:r w:rsidR="00E853DA">
        <w:rPr>
          <w:rFonts w:ascii="Arial" w:hAnsi="Arial" w:cs="Arial"/>
          <w:i/>
          <w:sz w:val="24"/>
          <w:szCs w:val="24"/>
        </w:rPr>
        <w:t xml:space="preserve"> </w:t>
      </w:r>
      <w:r w:rsidRPr="00DA2578">
        <w:rPr>
          <w:rFonts w:ascii="Arial" w:hAnsi="Arial" w:cs="Arial"/>
          <w:i/>
          <w:sz w:val="24"/>
          <w:szCs w:val="24"/>
        </w:rPr>
        <w:t>1.5).</w:t>
      </w:r>
    </w:p>
    <w:p w:rsidR="005360A6" w:rsidRPr="00DA2578" w:rsidRDefault="005360A6" w:rsidP="005360A6">
      <w:pPr>
        <w:spacing w:line="360" w:lineRule="auto"/>
        <w:jc w:val="both"/>
        <w:rPr>
          <w:rFonts w:ascii="Arial" w:hAnsi="Arial" w:cs="Arial"/>
          <w:sz w:val="24"/>
          <w:szCs w:val="24"/>
        </w:rPr>
      </w:pPr>
      <w:r w:rsidRPr="00DA2578">
        <w:rPr>
          <w:rFonts w:ascii="Arial" w:hAnsi="Arial" w:cs="Arial"/>
          <w:sz w:val="24"/>
          <w:szCs w:val="24"/>
        </w:rPr>
        <w:t xml:space="preserve">Se indican a continuación términos usados para los </w:t>
      </w:r>
      <w:r w:rsidRPr="00DA2578">
        <w:rPr>
          <w:rFonts w:ascii="Arial" w:hAnsi="Arial" w:cs="Arial"/>
          <w:i/>
          <w:sz w:val="24"/>
          <w:szCs w:val="24"/>
        </w:rPr>
        <w:t>fenómenos físicos</w:t>
      </w:r>
      <w:r w:rsidRPr="00DA2578">
        <w:rPr>
          <w:rFonts w:ascii="Arial" w:hAnsi="Arial" w:cs="Arial"/>
          <w:sz w:val="24"/>
          <w:szCs w:val="24"/>
        </w:rPr>
        <w:t xml:space="preserve"> que se producen cuando un </w:t>
      </w:r>
      <w:r w:rsidRPr="00DA2578">
        <w:rPr>
          <w:rFonts w:ascii="Arial" w:hAnsi="Arial" w:cs="Arial"/>
          <w:i/>
          <w:sz w:val="24"/>
          <w:szCs w:val="24"/>
        </w:rPr>
        <w:t>cuerpo puro, formado por una sola sustancia, cambia de estado.</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S</w:t>
      </w:r>
      <w:r w:rsidR="009A140A">
        <w:rPr>
          <w:rFonts w:ascii="Arial" w:hAnsi="Arial" w:cs="Arial"/>
          <w:sz w:val="24"/>
          <w:szCs w:val="24"/>
        </w:rPr>
        <w:t>e destaca que si</w:t>
      </w:r>
      <w:r w:rsidRPr="00112B78">
        <w:rPr>
          <w:rFonts w:ascii="Arial" w:hAnsi="Arial" w:cs="Arial"/>
          <w:sz w:val="24"/>
          <w:szCs w:val="24"/>
        </w:rPr>
        <w:t xml:space="preserve"> el sistema o cuerpo no es puro se presentan fenómenos de distinta complejidad que dependen de las proporciones de cada componente del sistema.</w:t>
      </w:r>
    </w:p>
    <w:p w:rsidR="005360A6" w:rsidRPr="00DA2578" w:rsidRDefault="005360A6" w:rsidP="005360A6">
      <w:pPr>
        <w:spacing w:line="360" w:lineRule="auto"/>
        <w:jc w:val="both"/>
        <w:rPr>
          <w:rFonts w:ascii="Arial" w:hAnsi="Arial" w:cs="Arial"/>
          <w:sz w:val="24"/>
          <w:szCs w:val="24"/>
        </w:rPr>
      </w:pPr>
      <w:r w:rsidRPr="00DA2578">
        <w:rPr>
          <w:rFonts w:ascii="Arial" w:hAnsi="Arial" w:cs="Arial"/>
          <w:i/>
          <w:sz w:val="24"/>
          <w:szCs w:val="24"/>
        </w:rPr>
        <w:t xml:space="preserve">Cada cambio de estado tiene un nombre y para cada cuerpo puro el cambio de estado se produce en determinadas condiciones de presión </w:t>
      </w:r>
      <w:r w:rsidR="009A140A" w:rsidRPr="009A140A">
        <w:rPr>
          <w:rFonts w:ascii="Arial" w:hAnsi="Arial" w:cs="Arial"/>
          <w:b/>
          <w:sz w:val="24"/>
          <w:szCs w:val="24"/>
        </w:rPr>
        <w:t>P</w:t>
      </w:r>
      <w:r w:rsidRPr="00DA2578">
        <w:rPr>
          <w:rFonts w:ascii="Arial" w:hAnsi="Arial" w:cs="Arial"/>
          <w:i/>
          <w:sz w:val="24"/>
          <w:szCs w:val="24"/>
        </w:rPr>
        <w:t xml:space="preserve"> y temperatura</w:t>
      </w:r>
      <w:r w:rsidRPr="00DA2578">
        <w:rPr>
          <w:rFonts w:ascii="Arial" w:hAnsi="Arial" w:cs="Arial"/>
          <w:sz w:val="24"/>
          <w:szCs w:val="24"/>
        </w:rPr>
        <w:t xml:space="preserve"> </w:t>
      </w:r>
      <w:r w:rsidR="000118D5">
        <w:rPr>
          <w:rFonts w:ascii="Arial" w:hAnsi="Arial" w:cs="Arial"/>
          <w:b/>
          <w:sz w:val="24"/>
          <w:szCs w:val="24"/>
        </w:rPr>
        <w:t>T.</w:t>
      </w:r>
    </w:p>
    <w:p w:rsidR="005360A6" w:rsidRPr="00DA2578" w:rsidRDefault="005360A6" w:rsidP="005360A6">
      <w:pPr>
        <w:spacing w:line="360" w:lineRule="auto"/>
        <w:jc w:val="both"/>
        <w:rPr>
          <w:rFonts w:ascii="Arial" w:hAnsi="Arial" w:cs="Arial"/>
          <w:sz w:val="24"/>
          <w:szCs w:val="24"/>
        </w:rPr>
      </w:pPr>
      <w:r w:rsidRPr="00DA2578">
        <w:rPr>
          <w:rFonts w:ascii="Arial" w:hAnsi="Arial" w:cs="Arial"/>
          <w:sz w:val="24"/>
          <w:szCs w:val="24"/>
        </w:rPr>
        <w:t xml:space="preserve">La presión es una magnitud importante en los </w:t>
      </w:r>
      <w:r w:rsidR="006945BA" w:rsidRPr="00DA2578">
        <w:rPr>
          <w:rFonts w:ascii="Arial" w:hAnsi="Arial" w:cs="Arial"/>
          <w:sz w:val="24"/>
          <w:szCs w:val="24"/>
        </w:rPr>
        <w:t>fluidos</w:t>
      </w:r>
      <w:r w:rsidRPr="00DA2578">
        <w:rPr>
          <w:rFonts w:ascii="Arial" w:hAnsi="Arial" w:cs="Arial"/>
          <w:sz w:val="24"/>
          <w:szCs w:val="24"/>
        </w:rPr>
        <w:t xml:space="preserve">: gases, vapores y </w:t>
      </w:r>
      <w:r w:rsidR="006945BA" w:rsidRPr="00DA2578">
        <w:rPr>
          <w:rFonts w:ascii="Arial" w:hAnsi="Arial" w:cs="Arial"/>
          <w:sz w:val="24"/>
          <w:szCs w:val="24"/>
        </w:rPr>
        <w:t>líquidos</w:t>
      </w:r>
      <w:r w:rsidRPr="00DA2578">
        <w:rPr>
          <w:rFonts w:ascii="Arial" w:hAnsi="Arial" w:cs="Arial"/>
          <w:sz w:val="24"/>
          <w:szCs w:val="24"/>
        </w:rPr>
        <w:t xml:space="preserve">. </w:t>
      </w:r>
    </w:p>
    <w:p w:rsidR="005360A6" w:rsidRPr="00DA2578" w:rsidRDefault="005360A6" w:rsidP="005360A6">
      <w:pPr>
        <w:spacing w:line="360" w:lineRule="auto"/>
        <w:jc w:val="both"/>
        <w:rPr>
          <w:rFonts w:ascii="Arial" w:hAnsi="Arial" w:cs="Arial"/>
          <w:i/>
          <w:sz w:val="24"/>
          <w:szCs w:val="24"/>
        </w:rPr>
      </w:pPr>
      <w:r w:rsidRPr="00DA2578">
        <w:rPr>
          <w:rFonts w:ascii="Arial" w:hAnsi="Arial" w:cs="Arial"/>
          <w:sz w:val="24"/>
          <w:szCs w:val="24"/>
        </w:rPr>
        <w:t>Un caso muy importante es la presión originada por la capa de gas que rodea la Tierra</w:t>
      </w:r>
      <w:r w:rsidR="009A140A">
        <w:rPr>
          <w:rFonts w:ascii="Arial" w:hAnsi="Arial" w:cs="Arial"/>
          <w:sz w:val="24"/>
          <w:szCs w:val="24"/>
        </w:rPr>
        <w:t xml:space="preserve"> (</w:t>
      </w:r>
      <w:r w:rsidRPr="00DA2578">
        <w:rPr>
          <w:rFonts w:ascii="Arial" w:hAnsi="Arial" w:cs="Arial"/>
          <w:i/>
          <w:sz w:val="24"/>
          <w:szCs w:val="24"/>
        </w:rPr>
        <w:t>atmósfera</w:t>
      </w:r>
      <w:r w:rsidR="009A140A">
        <w:rPr>
          <w:rFonts w:ascii="Arial" w:hAnsi="Arial" w:cs="Arial"/>
          <w:i/>
          <w:sz w:val="24"/>
          <w:szCs w:val="24"/>
        </w:rPr>
        <w:t>):</w:t>
      </w:r>
      <w:r w:rsidRPr="009A140A">
        <w:rPr>
          <w:rFonts w:ascii="Arial" w:hAnsi="Arial" w:cs="Arial"/>
          <w:b/>
          <w:i/>
          <w:sz w:val="24"/>
          <w:szCs w:val="24"/>
        </w:rPr>
        <w:t xml:space="preserve"> se llama presión atmosférica.</w:t>
      </w:r>
      <w:r w:rsidRPr="00DA2578">
        <w:rPr>
          <w:rFonts w:ascii="Arial" w:hAnsi="Arial" w:cs="Arial"/>
          <w:i/>
          <w:sz w:val="24"/>
          <w:szCs w:val="24"/>
        </w:rPr>
        <w:t xml:space="preserve"> En la superficie de la Tierra </w:t>
      </w:r>
      <w:r w:rsidR="009A140A">
        <w:rPr>
          <w:rFonts w:ascii="Arial" w:hAnsi="Arial" w:cs="Arial"/>
          <w:i/>
          <w:sz w:val="24"/>
          <w:szCs w:val="24"/>
        </w:rPr>
        <w:t>se adopta</w:t>
      </w:r>
      <w:r w:rsidRPr="00DA2578">
        <w:rPr>
          <w:rFonts w:ascii="Arial" w:hAnsi="Arial" w:cs="Arial"/>
          <w:i/>
          <w:sz w:val="24"/>
          <w:szCs w:val="24"/>
        </w:rPr>
        <w:t xml:space="preserve"> un valor que se llama </w:t>
      </w:r>
      <w:r w:rsidR="00862D50">
        <w:rPr>
          <w:rFonts w:ascii="Arial" w:hAnsi="Arial" w:cs="Arial"/>
          <w:b/>
          <w:i/>
          <w:sz w:val="24"/>
          <w:szCs w:val="24"/>
        </w:rPr>
        <w:t>presión normal</w:t>
      </w:r>
      <w:r w:rsidR="00862D50" w:rsidRPr="00862D50">
        <w:rPr>
          <w:rFonts w:ascii="Arial" w:hAnsi="Arial" w:cs="Arial"/>
          <w:b/>
          <w:i/>
          <w:sz w:val="24"/>
          <w:szCs w:val="24"/>
        </w:rPr>
        <w:t xml:space="preserve"> =</w:t>
      </w:r>
      <w:r w:rsidRPr="00862D50">
        <w:rPr>
          <w:rFonts w:ascii="Arial" w:hAnsi="Arial" w:cs="Arial"/>
          <w:b/>
          <w:i/>
          <w:sz w:val="24"/>
          <w:szCs w:val="24"/>
        </w:rPr>
        <w:t xml:space="preserve"> 1 atmósfera (atm.)</w:t>
      </w:r>
      <w:r>
        <w:rPr>
          <w:rFonts w:ascii="Arial" w:hAnsi="Arial" w:cs="Arial"/>
          <w:i/>
          <w:sz w:val="24"/>
          <w:szCs w:val="24"/>
        </w:rPr>
        <w:t xml:space="preserve"> </w:t>
      </w:r>
      <w:r w:rsidRPr="00DA2578">
        <w:rPr>
          <w:rFonts w:ascii="Arial" w:hAnsi="Arial" w:cs="Arial"/>
          <w:sz w:val="24"/>
          <w:szCs w:val="24"/>
        </w:rPr>
        <w:t>(Ver.1.2.1).</w:t>
      </w:r>
      <w:r w:rsidRPr="00DA2578">
        <w:rPr>
          <w:rFonts w:ascii="Arial" w:hAnsi="Arial" w:cs="Arial"/>
          <w:i/>
          <w:sz w:val="24"/>
          <w:szCs w:val="24"/>
        </w:rPr>
        <w:t xml:space="preserve"> </w:t>
      </w:r>
    </w:p>
    <w:p w:rsidR="009A140A" w:rsidRPr="00112B78" w:rsidRDefault="005360A6" w:rsidP="009A140A">
      <w:pPr>
        <w:spacing w:line="360" w:lineRule="auto"/>
        <w:jc w:val="both"/>
        <w:rPr>
          <w:rFonts w:ascii="Arial" w:hAnsi="Arial" w:cs="Arial"/>
          <w:sz w:val="24"/>
          <w:szCs w:val="24"/>
        </w:rPr>
      </w:pPr>
      <w:r w:rsidRPr="00112B78">
        <w:rPr>
          <w:rFonts w:ascii="Arial" w:hAnsi="Arial" w:cs="Arial"/>
          <w:sz w:val="24"/>
          <w:szCs w:val="24"/>
        </w:rPr>
        <w:lastRenderedPageBreak/>
        <w:t xml:space="preserve">La </w:t>
      </w:r>
      <w:r w:rsidR="009A140A">
        <w:rPr>
          <w:rFonts w:ascii="Arial" w:hAnsi="Arial" w:cs="Arial"/>
          <w:sz w:val="24"/>
          <w:szCs w:val="24"/>
        </w:rPr>
        <w:t>p</w:t>
      </w:r>
      <w:r w:rsidR="006945BA">
        <w:rPr>
          <w:rFonts w:ascii="Arial" w:hAnsi="Arial" w:cs="Arial"/>
          <w:sz w:val="24"/>
          <w:szCs w:val="24"/>
        </w:rPr>
        <w:t>resión</w:t>
      </w:r>
      <w:r w:rsidR="009A140A">
        <w:rPr>
          <w:rFonts w:ascii="Arial" w:hAnsi="Arial" w:cs="Arial"/>
          <w:sz w:val="24"/>
          <w:szCs w:val="24"/>
        </w:rPr>
        <w:t xml:space="preserve"> P</w:t>
      </w:r>
      <w:r w:rsidRPr="00112B78">
        <w:rPr>
          <w:rFonts w:ascii="Arial" w:hAnsi="Arial" w:cs="Arial"/>
          <w:sz w:val="24"/>
          <w:szCs w:val="24"/>
        </w:rPr>
        <w:t xml:space="preserve"> se mide en varias unidades</w:t>
      </w:r>
      <w:r w:rsidR="009A140A">
        <w:rPr>
          <w:rFonts w:ascii="Arial" w:hAnsi="Arial" w:cs="Arial"/>
          <w:sz w:val="24"/>
          <w:szCs w:val="24"/>
        </w:rPr>
        <w:t>.</w:t>
      </w:r>
      <w:r w:rsidRPr="00112B78">
        <w:rPr>
          <w:rFonts w:ascii="Arial" w:hAnsi="Arial" w:cs="Arial"/>
          <w:sz w:val="24"/>
          <w:szCs w:val="24"/>
        </w:rPr>
        <w:t xml:space="preserve"> </w:t>
      </w:r>
      <w:r w:rsidR="009A140A" w:rsidRPr="00112B78">
        <w:rPr>
          <w:rFonts w:ascii="Arial" w:hAnsi="Arial" w:cs="Arial"/>
          <w:sz w:val="24"/>
          <w:szCs w:val="24"/>
        </w:rPr>
        <w:t xml:space="preserve">En el Sistema Internacional de Unidades </w:t>
      </w:r>
      <w:r w:rsidR="009A140A">
        <w:rPr>
          <w:rFonts w:ascii="Arial" w:hAnsi="Arial" w:cs="Arial"/>
          <w:sz w:val="24"/>
          <w:szCs w:val="24"/>
        </w:rPr>
        <w:t>(</w:t>
      </w:r>
      <w:r w:rsidR="009A140A" w:rsidRPr="00112B78">
        <w:rPr>
          <w:rFonts w:ascii="Arial" w:hAnsi="Arial" w:cs="Arial"/>
          <w:sz w:val="24"/>
          <w:szCs w:val="24"/>
        </w:rPr>
        <w:t>SI</w:t>
      </w:r>
      <w:r w:rsidR="009A140A">
        <w:rPr>
          <w:rFonts w:ascii="Arial" w:hAnsi="Arial" w:cs="Arial"/>
          <w:sz w:val="24"/>
          <w:szCs w:val="24"/>
        </w:rPr>
        <w:t>)</w:t>
      </w:r>
      <w:r w:rsidR="009A140A" w:rsidRPr="00112B78">
        <w:rPr>
          <w:rFonts w:ascii="Arial" w:hAnsi="Arial" w:cs="Arial"/>
          <w:sz w:val="24"/>
          <w:szCs w:val="24"/>
        </w:rPr>
        <w:t xml:space="preserve"> la unidad de </w:t>
      </w:r>
      <w:r w:rsidR="009A140A">
        <w:rPr>
          <w:rFonts w:ascii="Arial" w:hAnsi="Arial" w:cs="Arial"/>
          <w:sz w:val="24"/>
          <w:szCs w:val="24"/>
        </w:rPr>
        <w:t>presión</w:t>
      </w:r>
      <w:r w:rsidR="009A140A" w:rsidRPr="00112B78">
        <w:rPr>
          <w:rFonts w:ascii="Arial" w:hAnsi="Arial" w:cs="Arial"/>
          <w:sz w:val="24"/>
          <w:szCs w:val="24"/>
        </w:rPr>
        <w:t xml:space="preserve"> es el Pascal:</w:t>
      </w:r>
      <w:r w:rsidR="009A140A" w:rsidRPr="009A140A">
        <w:rPr>
          <w:rFonts w:ascii="Arial" w:hAnsi="Arial" w:cs="Arial"/>
          <w:b/>
          <w:sz w:val="24"/>
          <w:szCs w:val="24"/>
        </w:rPr>
        <w:t xml:space="preserve"> Pa = N / m</w:t>
      </w:r>
      <w:r w:rsidR="009A140A" w:rsidRPr="009A140A">
        <w:rPr>
          <w:rFonts w:ascii="Arial" w:hAnsi="Arial" w:cs="Arial"/>
          <w:b/>
          <w:sz w:val="24"/>
          <w:szCs w:val="24"/>
          <w:vertAlign w:val="superscript"/>
        </w:rPr>
        <w:t>2</w:t>
      </w:r>
      <w:r w:rsidR="009A140A" w:rsidRPr="00112B78">
        <w:rPr>
          <w:rFonts w:ascii="Arial" w:hAnsi="Arial" w:cs="Arial"/>
          <w:sz w:val="24"/>
          <w:szCs w:val="24"/>
        </w:rPr>
        <w:t xml:space="preserve"> </w:t>
      </w:r>
    </w:p>
    <w:p w:rsidR="005360A6" w:rsidRPr="009A140A" w:rsidRDefault="009A140A" w:rsidP="005360A6">
      <w:pPr>
        <w:spacing w:line="360" w:lineRule="auto"/>
        <w:jc w:val="both"/>
        <w:rPr>
          <w:rFonts w:ascii="Arial" w:hAnsi="Arial" w:cs="Arial"/>
          <w:b/>
          <w:sz w:val="24"/>
          <w:szCs w:val="24"/>
        </w:rPr>
      </w:pPr>
      <w:r>
        <w:rPr>
          <w:rFonts w:ascii="Arial" w:hAnsi="Arial" w:cs="Arial"/>
          <w:sz w:val="24"/>
          <w:szCs w:val="24"/>
        </w:rPr>
        <w:t xml:space="preserve">      </w:t>
      </w:r>
      <w:r w:rsidR="005360A6" w:rsidRPr="009A140A">
        <w:rPr>
          <w:rFonts w:ascii="Arial" w:hAnsi="Arial" w:cs="Arial"/>
          <w:b/>
          <w:sz w:val="24"/>
          <w:szCs w:val="24"/>
        </w:rPr>
        <w:t xml:space="preserve">1 atm = </w:t>
      </w:r>
      <w:smartTag w:uri="urn:schemas-microsoft-com:office:smarttags" w:element="metricconverter">
        <w:smartTagPr>
          <w:attr w:name="ProductID" w:val="760 mm"/>
        </w:smartTagPr>
        <w:r w:rsidR="005360A6" w:rsidRPr="009A140A">
          <w:rPr>
            <w:rFonts w:ascii="Arial" w:hAnsi="Arial" w:cs="Arial"/>
            <w:b/>
            <w:sz w:val="24"/>
            <w:szCs w:val="24"/>
          </w:rPr>
          <w:t>760 mm</w:t>
        </w:r>
      </w:smartTag>
      <w:r w:rsidR="005360A6" w:rsidRPr="009A140A">
        <w:rPr>
          <w:rFonts w:ascii="Arial" w:hAnsi="Arial" w:cs="Arial"/>
          <w:b/>
          <w:sz w:val="24"/>
          <w:szCs w:val="24"/>
        </w:rPr>
        <w:t xml:space="preserve"> de una columna de Hg líquido </w:t>
      </w:r>
      <w:r w:rsidR="005360A6" w:rsidRPr="009A140A">
        <w:rPr>
          <w:rFonts w:ascii="Arial" w:hAnsi="Arial" w:cs="Arial"/>
          <w:b/>
          <w:sz w:val="24"/>
          <w:szCs w:val="24"/>
        </w:rPr>
        <w:sym w:font="Symbol" w:char="F0BB"/>
      </w:r>
      <w:r w:rsidR="005360A6" w:rsidRPr="009A140A">
        <w:rPr>
          <w:rFonts w:ascii="Arial" w:hAnsi="Arial" w:cs="Arial"/>
          <w:b/>
          <w:sz w:val="24"/>
          <w:szCs w:val="24"/>
        </w:rPr>
        <w:t xml:space="preserve"> 101000 Pascal (Pa) </w:t>
      </w:r>
      <w:r w:rsidR="005360A6" w:rsidRPr="009A140A">
        <w:rPr>
          <w:rFonts w:ascii="Arial" w:hAnsi="Arial" w:cs="Arial"/>
          <w:b/>
          <w:sz w:val="24"/>
          <w:szCs w:val="24"/>
        </w:rPr>
        <w:sym w:font="Symbol" w:char="F0BB"/>
      </w:r>
      <w:r w:rsidR="005360A6" w:rsidRPr="009A140A">
        <w:rPr>
          <w:rFonts w:ascii="Arial" w:hAnsi="Arial" w:cs="Arial"/>
          <w:b/>
          <w:sz w:val="24"/>
          <w:szCs w:val="24"/>
        </w:rPr>
        <w:t xml:space="preserve"> 101 HPa. </w:t>
      </w:r>
    </w:p>
    <w:p w:rsidR="005360A6" w:rsidRPr="00FB55CF" w:rsidRDefault="005360A6" w:rsidP="005360A6">
      <w:pPr>
        <w:spacing w:line="360" w:lineRule="auto"/>
        <w:jc w:val="both"/>
        <w:rPr>
          <w:rFonts w:ascii="Arial" w:hAnsi="Arial" w:cs="Arial"/>
          <w:sz w:val="24"/>
          <w:szCs w:val="24"/>
        </w:rPr>
      </w:pPr>
      <w:r w:rsidRPr="00FB55CF">
        <w:rPr>
          <w:rFonts w:ascii="Arial" w:hAnsi="Arial" w:cs="Arial"/>
          <w:sz w:val="24"/>
          <w:szCs w:val="24"/>
        </w:rPr>
        <w:t>La</w:t>
      </w:r>
      <w:r w:rsidRPr="00FB55CF">
        <w:rPr>
          <w:rFonts w:ascii="Arial" w:hAnsi="Arial" w:cs="Arial"/>
          <w:i/>
          <w:sz w:val="24"/>
          <w:szCs w:val="24"/>
        </w:rPr>
        <w:t xml:space="preserve"> </w:t>
      </w:r>
      <w:r w:rsidRPr="00FB55CF">
        <w:rPr>
          <w:rFonts w:ascii="Arial" w:hAnsi="Arial" w:cs="Arial"/>
          <w:sz w:val="24"/>
          <w:szCs w:val="24"/>
        </w:rPr>
        <w:t xml:space="preserve">temperatura </w:t>
      </w:r>
      <w:r w:rsidR="000118D5" w:rsidRPr="000118D5">
        <w:rPr>
          <w:rFonts w:ascii="Arial" w:hAnsi="Arial" w:cs="Arial"/>
          <w:b/>
          <w:sz w:val="24"/>
          <w:szCs w:val="24"/>
        </w:rPr>
        <w:t>T</w:t>
      </w:r>
      <w:r w:rsidR="009A140A" w:rsidRPr="009A140A">
        <w:rPr>
          <w:rFonts w:ascii="Arial" w:hAnsi="Arial" w:cs="Arial"/>
          <w:b/>
          <w:sz w:val="24"/>
          <w:szCs w:val="24"/>
        </w:rPr>
        <w:t xml:space="preserve"> </w:t>
      </w:r>
      <w:r w:rsidRPr="00FB55CF">
        <w:rPr>
          <w:rFonts w:ascii="Arial" w:hAnsi="Arial" w:cs="Arial"/>
          <w:i/>
          <w:sz w:val="24"/>
          <w:szCs w:val="24"/>
        </w:rPr>
        <w:t xml:space="preserve">mide el nivel de energía de un sistema </w:t>
      </w:r>
      <w:r w:rsidRPr="00FB55CF">
        <w:rPr>
          <w:rFonts w:ascii="Arial" w:hAnsi="Arial" w:cs="Arial"/>
          <w:sz w:val="24"/>
          <w:szCs w:val="24"/>
        </w:rPr>
        <w:t>(Ver epìg.1.4)</w:t>
      </w:r>
      <w:r w:rsidRPr="00FB55CF">
        <w:rPr>
          <w:rFonts w:ascii="Arial" w:hAnsi="Arial" w:cs="Arial"/>
          <w:i/>
          <w:sz w:val="24"/>
          <w:szCs w:val="24"/>
        </w:rPr>
        <w:t>.</w:t>
      </w:r>
      <w:r w:rsidR="009A140A">
        <w:rPr>
          <w:rFonts w:ascii="Arial" w:hAnsi="Arial" w:cs="Arial"/>
          <w:i/>
          <w:sz w:val="24"/>
          <w:szCs w:val="24"/>
        </w:rPr>
        <w:t xml:space="preserve"> </w:t>
      </w:r>
      <w:r w:rsidRPr="00FB55CF">
        <w:rPr>
          <w:rFonts w:ascii="Arial" w:hAnsi="Arial" w:cs="Arial"/>
          <w:sz w:val="24"/>
          <w:szCs w:val="24"/>
        </w:rPr>
        <w:t xml:space="preserve">Las unidades de </w:t>
      </w:r>
      <w:r>
        <w:rPr>
          <w:rFonts w:ascii="Arial" w:hAnsi="Arial" w:cs="Arial"/>
          <w:sz w:val="24"/>
          <w:szCs w:val="24"/>
        </w:rPr>
        <w:t>temperatura</w:t>
      </w:r>
      <w:r w:rsidRPr="00FB55CF">
        <w:rPr>
          <w:rFonts w:ascii="Arial" w:hAnsi="Arial" w:cs="Arial"/>
          <w:sz w:val="24"/>
          <w:szCs w:val="24"/>
        </w:rPr>
        <w:t xml:space="preserve"> son el grado centígrado o </w:t>
      </w:r>
      <w:r w:rsidRPr="009A140A">
        <w:rPr>
          <w:rFonts w:ascii="Arial" w:hAnsi="Arial" w:cs="Arial"/>
          <w:b/>
          <w:sz w:val="24"/>
          <w:szCs w:val="24"/>
        </w:rPr>
        <w:t>Celsius (</w:t>
      </w:r>
      <w:r w:rsidRPr="009A140A">
        <w:rPr>
          <w:rFonts w:ascii="Arial" w:hAnsi="Arial" w:cs="Arial"/>
          <w:b/>
          <w:sz w:val="24"/>
          <w:szCs w:val="24"/>
          <w:vertAlign w:val="superscript"/>
        </w:rPr>
        <w:t>o</w:t>
      </w:r>
      <w:r w:rsidRPr="009A140A">
        <w:rPr>
          <w:rFonts w:ascii="Arial" w:hAnsi="Arial" w:cs="Arial"/>
          <w:b/>
          <w:sz w:val="24"/>
          <w:szCs w:val="24"/>
        </w:rPr>
        <w:t>C)</w:t>
      </w:r>
      <w:r w:rsidRPr="00FB55CF">
        <w:rPr>
          <w:rFonts w:ascii="Arial" w:hAnsi="Arial" w:cs="Arial"/>
          <w:sz w:val="24"/>
          <w:szCs w:val="24"/>
        </w:rPr>
        <w:t xml:space="preserve">, en el SI es el grado </w:t>
      </w:r>
      <w:r w:rsidRPr="009A140A">
        <w:rPr>
          <w:rFonts w:ascii="Arial" w:hAnsi="Arial" w:cs="Arial"/>
          <w:b/>
          <w:sz w:val="24"/>
          <w:szCs w:val="24"/>
        </w:rPr>
        <w:t>Kelvin (K).</w:t>
      </w:r>
    </w:p>
    <w:p w:rsidR="005360A6" w:rsidRDefault="005360A6" w:rsidP="005360A6">
      <w:pPr>
        <w:spacing w:line="360" w:lineRule="auto"/>
        <w:jc w:val="both"/>
        <w:rPr>
          <w:rFonts w:ascii="Arial" w:hAnsi="Arial" w:cs="Arial"/>
          <w:sz w:val="24"/>
          <w:szCs w:val="24"/>
        </w:rPr>
      </w:pPr>
      <w:r w:rsidRPr="00112B78">
        <w:rPr>
          <w:rFonts w:ascii="Arial" w:hAnsi="Arial" w:cs="Arial"/>
          <w:i/>
          <w:sz w:val="24"/>
          <w:szCs w:val="24"/>
        </w:rPr>
        <w:t xml:space="preserve">Los cuerpos puros formados por una única sustancia en un sistema cerrado (m = cte.) a </w:t>
      </w:r>
      <w:r w:rsidR="000227AA">
        <w:rPr>
          <w:rFonts w:ascii="Arial" w:hAnsi="Arial" w:cs="Arial"/>
          <w:i/>
          <w:sz w:val="24"/>
          <w:szCs w:val="24"/>
        </w:rPr>
        <w:t>presión</w:t>
      </w:r>
      <w:r w:rsidRPr="00112B78">
        <w:rPr>
          <w:rFonts w:ascii="Arial" w:hAnsi="Arial" w:cs="Arial"/>
          <w:i/>
          <w:sz w:val="24"/>
          <w:szCs w:val="24"/>
        </w:rPr>
        <w:t xml:space="preserve"> constante y </w:t>
      </w:r>
      <w:r w:rsidR="000227AA">
        <w:rPr>
          <w:rFonts w:ascii="Arial" w:hAnsi="Arial" w:cs="Arial"/>
          <w:i/>
          <w:sz w:val="24"/>
          <w:szCs w:val="24"/>
        </w:rPr>
        <w:t>volumen</w:t>
      </w:r>
      <w:r w:rsidRPr="00112B78">
        <w:rPr>
          <w:rFonts w:ascii="Arial" w:hAnsi="Arial" w:cs="Arial"/>
          <w:i/>
          <w:sz w:val="24"/>
          <w:szCs w:val="24"/>
        </w:rPr>
        <w:t xml:space="preserve"> variable cambian de estado a una </w:t>
      </w:r>
      <w:r w:rsidR="000227AA">
        <w:rPr>
          <w:rFonts w:ascii="Arial" w:hAnsi="Arial" w:cs="Arial"/>
          <w:i/>
          <w:sz w:val="24"/>
          <w:szCs w:val="24"/>
        </w:rPr>
        <w:t>temperatura</w:t>
      </w:r>
      <w:r w:rsidRPr="00112B78">
        <w:rPr>
          <w:rFonts w:ascii="Arial" w:hAnsi="Arial" w:cs="Arial"/>
          <w:i/>
          <w:sz w:val="24"/>
          <w:szCs w:val="24"/>
        </w:rPr>
        <w:t xml:space="preserve"> constante</w:t>
      </w:r>
      <w:r>
        <w:rPr>
          <w:rFonts w:ascii="Arial" w:hAnsi="Arial" w:cs="Arial"/>
          <w:i/>
          <w:sz w:val="24"/>
          <w:szCs w:val="24"/>
        </w:rPr>
        <w:t>.</w:t>
      </w:r>
      <w:r w:rsidRPr="00112B78">
        <w:rPr>
          <w:rFonts w:ascii="Arial" w:hAnsi="Arial" w:cs="Arial"/>
          <w:sz w:val="24"/>
          <w:szCs w:val="24"/>
        </w:rPr>
        <w:t xml:space="preserve"> </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La </w:t>
      </w:r>
      <w:r w:rsidR="000227AA">
        <w:rPr>
          <w:rFonts w:ascii="Arial" w:hAnsi="Arial" w:cs="Arial"/>
          <w:sz w:val="24"/>
          <w:szCs w:val="24"/>
        </w:rPr>
        <w:t>temperatura</w:t>
      </w:r>
      <w:r w:rsidRPr="00112B78">
        <w:rPr>
          <w:rFonts w:ascii="Arial" w:hAnsi="Arial" w:cs="Arial"/>
          <w:sz w:val="24"/>
          <w:szCs w:val="24"/>
        </w:rPr>
        <w:t xml:space="preserve"> es distinta para cada </w:t>
      </w:r>
      <w:r w:rsidR="000227AA">
        <w:rPr>
          <w:rFonts w:ascii="Arial" w:hAnsi="Arial" w:cs="Arial"/>
          <w:sz w:val="24"/>
          <w:szCs w:val="24"/>
        </w:rPr>
        <w:t>presión</w:t>
      </w:r>
      <w:r w:rsidRPr="00112B78">
        <w:rPr>
          <w:rFonts w:ascii="Arial" w:hAnsi="Arial" w:cs="Arial"/>
          <w:sz w:val="24"/>
          <w:szCs w:val="24"/>
        </w:rPr>
        <w:t xml:space="preserve"> c</w:t>
      </w:r>
      <w:r w:rsidR="00FD1406">
        <w:rPr>
          <w:rFonts w:ascii="Arial" w:hAnsi="Arial" w:cs="Arial"/>
          <w:sz w:val="24"/>
          <w:szCs w:val="24"/>
        </w:rPr>
        <w:t>onstante</w:t>
      </w:r>
      <w:r w:rsidRPr="00112B78">
        <w:rPr>
          <w:rFonts w:ascii="Arial" w:hAnsi="Arial" w:cs="Arial"/>
          <w:sz w:val="24"/>
          <w:szCs w:val="24"/>
        </w:rPr>
        <w:t xml:space="preserve"> (y </w:t>
      </w:r>
      <w:r w:rsidR="000227AA">
        <w:rPr>
          <w:rFonts w:ascii="Arial" w:hAnsi="Arial" w:cs="Arial"/>
          <w:sz w:val="24"/>
          <w:szCs w:val="24"/>
        </w:rPr>
        <w:t>volumen</w:t>
      </w:r>
      <w:r w:rsidRPr="00112B78">
        <w:rPr>
          <w:rFonts w:ascii="Arial" w:hAnsi="Arial" w:cs="Arial"/>
          <w:sz w:val="24"/>
          <w:szCs w:val="24"/>
        </w:rPr>
        <w:t xml:space="preserve"> variable) a la que se produce el cambio de estado, </w:t>
      </w:r>
      <w:r w:rsidRPr="00FD1406">
        <w:rPr>
          <w:rFonts w:ascii="Arial" w:hAnsi="Arial" w:cs="Arial"/>
          <w:i/>
          <w:sz w:val="24"/>
          <w:szCs w:val="24"/>
        </w:rPr>
        <w:t xml:space="preserve">la </w:t>
      </w:r>
      <w:r w:rsidR="000227AA" w:rsidRPr="00FD1406">
        <w:rPr>
          <w:rFonts w:ascii="Arial" w:hAnsi="Arial" w:cs="Arial"/>
          <w:i/>
          <w:sz w:val="24"/>
          <w:szCs w:val="24"/>
        </w:rPr>
        <w:t>temperatura</w:t>
      </w:r>
      <w:r w:rsidRPr="00FD1406">
        <w:rPr>
          <w:rFonts w:ascii="Arial" w:hAnsi="Arial" w:cs="Arial"/>
          <w:i/>
          <w:sz w:val="24"/>
          <w:szCs w:val="24"/>
        </w:rPr>
        <w:t xml:space="preserve"> varía mucho con la </w:t>
      </w:r>
      <w:r w:rsidR="000227AA" w:rsidRPr="00FD1406">
        <w:rPr>
          <w:rFonts w:ascii="Arial" w:hAnsi="Arial" w:cs="Arial"/>
          <w:i/>
          <w:sz w:val="24"/>
          <w:szCs w:val="24"/>
        </w:rPr>
        <w:t>presión</w:t>
      </w:r>
      <w:r w:rsidRPr="00FD1406">
        <w:rPr>
          <w:rFonts w:ascii="Arial" w:hAnsi="Arial" w:cs="Arial"/>
          <w:i/>
          <w:sz w:val="24"/>
          <w:szCs w:val="24"/>
        </w:rPr>
        <w:t xml:space="preserve"> cuando un cuerpo </w:t>
      </w:r>
      <w:r w:rsidR="006945BA" w:rsidRPr="00FD1406">
        <w:rPr>
          <w:rFonts w:ascii="Arial" w:hAnsi="Arial" w:cs="Arial"/>
          <w:i/>
          <w:sz w:val="24"/>
          <w:szCs w:val="24"/>
        </w:rPr>
        <w:t>sólido</w:t>
      </w:r>
      <w:r w:rsidRPr="00FD1406">
        <w:rPr>
          <w:rFonts w:ascii="Arial" w:hAnsi="Arial" w:cs="Arial"/>
          <w:i/>
          <w:sz w:val="24"/>
          <w:szCs w:val="24"/>
        </w:rPr>
        <w:t xml:space="preserve"> o </w:t>
      </w:r>
      <w:r w:rsidR="006945BA" w:rsidRPr="00FD1406">
        <w:rPr>
          <w:rFonts w:ascii="Arial" w:hAnsi="Arial" w:cs="Arial"/>
          <w:i/>
          <w:sz w:val="24"/>
          <w:szCs w:val="24"/>
        </w:rPr>
        <w:t>líquido</w:t>
      </w:r>
      <w:r w:rsidRPr="00FD1406">
        <w:rPr>
          <w:rFonts w:ascii="Arial" w:hAnsi="Arial" w:cs="Arial"/>
          <w:i/>
          <w:sz w:val="24"/>
          <w:szCs w:val="24"/>
        </w:rPr>
        <w:t xml:space="preserve"> pasa a vapor.</w:t>
      </w:r>
    </w:p>
    <w:p w:rsidR="005360A6" w:rsidRPr="00946399" w:rsidRDefault="005360A6" w:rsidP="005360A6">
      <w:pPr>
        <w:spacing w:line="360" w:lineRule="auto"/>
        <w:jc w:val="both"/>
        <w:rPr>
          <w:rFonts w:ascii="Arial" w:hAnsi="Arial" w:cs="Arial"/>
          <w:sz w:val="24"/>
          <w:szCs w:val="24"/>
        </w:rPr>
      </w:pPr>
      <w:r w:rsidRPr="00946399">
        <w:rPr>
          <w:rFonts w:ascii="Arial" w:hAnsi="Arial" w:cs="Arial"/>
          <w:sz w:val="24"/>
          <w:szCs w:val="24"/>
        </w:rPr>
        <w:t xml:space="preserve">Por ejemplo, si un sólido puro se transforma en líquido, el fenómeno físico se llama </w:t>
      </w:r>
      <w:r w:rsidRPr="00FD1406">
        <w:rPr>
          <w:rFonts w:ascii="Arial" w:hAnsi="Arial" w:cs="Arial"/>
          <w:b/>
          <w:sz w:val="24"/>
          <w:szCs w:val="24"/>
        </w:rPr>
        <w:t xml:space="preserve">fusión </w:t>
      </w:r>
      <w:r w:rsidRPr="00946399">
        <w:rPr>
          <w:rFonts w:ascii="Arial" w:hAnsi="Arial" w:cs="Arial"/>
          <w:sz w:val="24"/>
          <w:szCs w:val="24"/>
        </w:rPr>
        <w:t xml:space="preserve">y la </w:t>
      </w:r>
      <w:r w:rsidR="000227AA">
        <w:rPr>
          <w:rFonts w:ascii="Arial" w:hAnsi="Arial" w:cs="Arial"/>
          <w:sz w:val="24"/>
          <w:szCs w:val="24"/>
        </w:rPr>
        <w:t>temperatura</w:t>
      </w:r>
      <w:r w:rsidRPr="00946399">
        <w:rPr>
          <w:rFonts w:ascii="Arial" w:hAnsi="Arial" w:cs="Arial"/>
          <w:sz w:val="24"/>
          <w:szCs w:val="24"/>
        </w:rPr>
        <w:t xml:space="preserve"> constante durante la fusión se llama </w:t>
      </w:r>
      <w:r w:rsidRPr="00FD1406">
        <w:rPr>
          <w:rFonts w:ascii="Arial" w:hAnsi="Arial" w:cs="Arial"/>
          <w:b/>
          <w:sz w:val="24"/>
          <w:szCs w:val="24"/>
        </w:rPr>
        <w:t>punto de fusión</w:t>
      </w:r>
      <w:r w:rsidR="00FD1406" w:rsidRPr="00FD1406">
        <w:rPr>
          <w:rFonts w:ascii="Arial" w:hAnsi="Arial" w:cs="Arial"/>
          <w:b/>
          <w:sz w:val="24"/>
          <w:szCs w:val="24"/>
        </w:rPr>
        <w:t xml:space="preserve"> PF</w:t>
      </w:r>
      <w:r w:rsidRPr="00946399">
        <w:rPr>
          <w:rFonts w:ascii="Arial" w:hAnsi="Arial" w:cs="Arial"/>
          <w:sz w:val="24"/>
          <w:szCs w:val="24"/>
        </w:rPr>
        <w:t xml:space="preserve">. </w:t>
      </w:r>
      <w:r w:rsidR="00FD1406">
        <w:rPr>
          <w:rFonts w:ascii="Arial" w:hAnsi="Arial" w:cs="Arial"/>
          <w:sz w:val="24"/>
          <w:szCs w:val="24"/>
        </w:rPr>
        <w:t>La temperatura (PF)</w:t>
      </w:r>
      <w:r w:rsidRPr="00946399">
        <w:rPr>
          <w:rFonts w:ascii="Arial" w:hAnsi="Arial" w:cs="Arial"/>
          <w:sz w:val="24"/>
          <w:szCs w:val="24"/>
        </w:rPr>
        <w:t xml:space="preserve"> varía muy poco con la </w:t>
      </w:r>
      <w:r w:rsidR="000227AA">
        <w:rPr>
          <w:rFonts w:ascii="Arial" w:hAnsi="Arial" w:cs="Arial"/>
          <w:sz w:val="24"/>
          <w:szCs w:val="24"/>
        </w:rPr>
        <w:t>presión</w:t>
      </w:r>
      <w:r w:rsidRPr="00946399">
        <w:rPr>
          <w:rFonts w:ascii="Arial" w:hAnsi="Arial" w:cs="Arial"/>
          <w:sz w:val="24"/>
          <w:szCs w:val="24"/>
        </w:rPr>
        <w:t xml:space="preserve"> a la que se produce la fusión. </w:t>
      </w:r>
    </w:p>
    <w:p w:rsidR="005360A6" w:rsidRPr="00946399" w:rsidRDefault="005360A6" w:rsidP="005360A6">
      <w:pPr>
        <w:spacing w:line="360" w:lineRule="auto"/>
        <w:jc w:val="both"/>
        <w:rPr>
          <w:rFonts w:ascii="Arial" w:hAnsi="Arial" w:cs="Arial"/>
          <w:sz w:val="24"/>
          <w:szCs w:val="24"/>
        </w:rPr>
      </w:pPr>
      <w:r w:rsidRPr="00946399">
        <w:rPr>
          <w:rFonts w:ascii="Arial" w:hAnsi="Arial" w:cs="Arial"/>
          <w:i/>
          <w:sz w:val="24"/>
          <w:szCs w:val="24"/>
        </w:rPr>
        <w:t xml:space="preserve">El </w:t>
      </w:r>
      <w:r w:rsidR="00FD1406">
        <w:rPr>
          <w:rFonts w:ascii="Arial" w:hAnsi="Arial" w:cs="Arial"/>
          <w:i/>
          <w:sz w:val="24"/>
          <w:szCs w:val="24"/>
        </w:rPr>
        <w:t xml:space="preserve">punto de fusión </w:t>
      </w:r>
      <w:r w:rsidR="00FD1406" w:rsidRPr="00FD1406">
        <w:rPr>
          <w:rFonts w:ascii="Arial" w:hAnsi="Arial" w:cs="Arial"/>
          <w:b/>
          <w:sz w:val="24"/>
          <w:szCs w:val="24"/>
        </w:rPr>
        <w:t>PF</w:t>
      </w:r>
      <w:r w:rsidRPr="00946399">
        <w:rPr>
          <w:rFonts w:ascii="Arial" w:hAnsi="Arial" w:cs="Arial"/>
          <w:i/>
          <w:sz w:val="24"/>
          <w:szCs w:val="24"/>
        </w:rPr>
        <w:t xml:space="preserve"> y todas las </w:t>
      </w:r>
      <w:r w:rsidR="007B5CAD">
        <w:rPr>
          <w:rFonts w:ascii="Arial" w:hAnsi="Arial" w:cs="Arial"/>
          <w:i/>
          <w:sz w:val="24"/>
          <w:szCs w:val="24"/>
        </w:rPr>
        <w:t>temperatura</w:t>
      </w:r>
      <w:r w:rsidR="007B5CAD" w:rsidRPr="00946399">
        <w:rPr>
          <w:rFonts w:ascii="Arial" w:hAnsi="Arial" w:cs="Arial"/>
          <w:i/>
          <w:sz w:val="24"/>
          <w:szCs w:val="24"/>
        </w:rPr>
        <w:t>s constantes</w:t>
      </w:r>
      <w:r w:rsidRPr="00946399">
        <w:rPr>
          <w:rFonts w:ascii="Arial" w:hAnsi="Arial" w:cs="Arial"/>
          <w:i/>
          <w:sz w:val="24"/>
          <w:szCs w:val="24"/>
        </w:rPr>
        <w:t>. de los cambios de estado son propiedades intensivas.</w:t>
      </w:r>
      <w:r w:rsidRPr="00946399">
        <w:rPr>
          <w:rFonts w:ascii="Arial" w:hAnsi="Arial" w:cs="Arial"/>
          <w:sz w:val="24"/>
          <w:szCs w:val="24"/>
        </w:rPr>
        <w:t xml:space="preserve"> </w:t>
      </w:r>
    </w:p>
    <w:p w:rsidR="005360A6" w:rsidRPr="00C63414" w:rsidRDefault="005360A6" w:rsidP="005360A6">
      <w:pPr>
        <w:spacing w:line="360" w:lineRule="auto"/>
        <w:jc w:val="both"/>
        <w:rPr>
          <w:rFonts w:ascii="Arial" w:hAnsi="Arial" w:cs="Arial"/>
          <w:sz w:val="24"/>
          <w:szCs w:val="24"/>
        </w:rPr>
      </w:pPr>
      <w:r w:rsidRPr="00C63414">
        <w:rPr>
          <w:rFonts w:ascii="Arial" w:hAnsi="Arial" w:cs="Arial"/>
          <w:sz w:val="24"/>
          <w:szCs w:val="24"/>
        </w:rPr>
        <w:t xml:space="preserve">En todos los cambios de estado hay intercambios de calor del </w:t>
      </w:r>
      <w:r w:rsidR="00C63414">
        <w:rPr>
          <w:rFonts w:ascii="Arial" w:hAnsi="Arial" w:cs="Arial"/>
          <w:sz w:val="24"/>
          <w:szCs w:val="24"/>
        </w:rPr>
        <w:t>sistema</w:t>
      </w:r>
      <w:r w:rsidRPr="00C63414">
        <w:rPr>
          <w:rFonts w:ascii="Arial" w:hAnsi="Arial" w:cs="Arial"/>
          <w:sz w:val="24"/>
          <w:szCs w:val="24"/>
        </w:rPr>
        <w:t xml:space="preserve"> con el medio ambiente</w:t>
      </w:r>
      <w:r w:rsidR="00C63414" w:rsidRPr="00C63414">
        <w:rPr>
          <w:rFonts w:ascii="Arial" w:hAnsi="Arial" w:cs="Arial"/>
          <w:sz w:val="24"/>
          <w:szCs w:val="24"/>
        </w:rPr>
        <w:t xml:space="preserve"> qu</w:t>
      </w:r>
      <w:r w:rsidR="00C63414">
        <w:rPr>
          <w:rFonts w:ascii="Arial" w:hAnsi="Arial" w:cs="Arial"/>
          <w:sz w:val="24"/>
          <w:szCs w:val="24"/>
        </w:rPr>
        <w:t>e</w:t>
      </w:r>
      <w:r w:rsidR="00C63414" w:rsidRPr="00C63414">
        <w:rPr>
          <w:rFonts w:ascii="Arial" w:hAnsi="Arial" w:cs="Arial"/>
          <w:sz w:val="24"/>
          <w:szCs w:val="24"/>
        </w:rPr>
        <w:t xml:space="preserve"> se producen </w:t>
      </w:r>
      <w:r w:rsidR="00C63414" w:rsidRPr="00C63414">
        <w:rPr>
          <w:rFonts w:ascii="Arial" w:hAnsi="Arial" w:cs="Arial"/>
          <w:b/>
          <w:sz w:val="24"/>
          <w:szCs w:val="24"/>
        </w:rPr>
        <w:t>durante</w:t>
      </w:r>
      <w:r w:rsidR="00C63414" w:rsidRPr="00C63414">
        <w:rPr>
          <w:rFonts w:ascii="Arial" w:hAnsi="Arial" w:cs="Arial"/>
          <w:sz w:val="24"/>
          <w:szCs w:val="24"/>
        </w:rPr>
        <w:t xml:space="preserve"> una variación de energía: Q = ∆E </w:t>
      </w:r>
      <w:r w:rsidRPr="00C63414">
        <w:rPr>
          <w:rFonts w:ascii="Arial" w:hAnsi="Arial" w:cs="Arial"/>
          <w:sz w:val="24"/>
          <w:szCs w:val="24"/>
        </w:rPr>
        <w:t xml:space="preserve"> (Ver 5.10).</w:t>
      </w:r>
    </w:p>
    <w:p w:rsidR="006945BA" w:rsidRPr="007B5CAD" w:rsidRDefault="005360A6" w:rsidP="007B5CAD">
      <w:pPr>
        <w:spacing w:line="360" w:lineRule="auto"/>
        <w:jc w:val="both"/>
        <w:rPr>
          <w:rFonts w:ascii="Arial" w:hAnsi="Arial" w:cs="Arial"/>
          <w:sz w:val="24"/>
          <w:szCs w:val="24"/>
        </w:rPr>
      </w:pPr>
      <w:r w:rsidRPr="00112B78">
        <w:rPr>
          <w:rFonts w:ascii="Arial" w:hAnsi="Arial" w:cs="Arial"/>
          <w:sz w:val="24"/>
          <w:szCs w:val="24"/>
        </w:rPr>
        <w:t>La figura 3 muestra cambios de estado de los cuerpos puros, los nombres de cada uno, las temperaturas constantes para cada cambio de estado que se llaman “punto de</w:t>
      </w:r>
      <w:r>
        <w:rPr>
          <w:rFonts w:ascii="Arial" w:hAnsi="Arial" w:cs="Arial"/>
          <w:sz w:val="24"/>
          <w:szCs w:val="24"/>
        </w:rPr>
        <w:t xml:space="preserve"> </w:t>
      </w:r>
      <w:r w:rsidRPr="00112B78">
        <w:rPr>
          <w:rFonts w:ascii="Arial" w:hAnsi="Arial" w:cs="Arial"/>
          <w:sz w:val="24"/>
          <w:szCs w:val="24"/>
        </w:rPr>
        <w:t>....” corre</w:t>
      </w:r>
      <w:r w:rsidR="007B5CAD">
        <w:rPr>
          <w:rFonts w:ascii="Arial" w:hAnsi="Arial" w:cs="Arial"/>
          <w:sz w:val="24"/>
          <w:szCs w:val="24"/>
        </w:rPr>
        <w:t>spondiente al cambio de estado.</w:t>
      </w:r>
    </w:p>
    <w:p w:rsidR="00FD513B" w:rsidRDefault="00FD513B" w:rsidP="005360A6">
      <w:pPr>
        <w:spacing w:line="360" w:lineRule="auto"/>
        <w:jc w:val="center"/>
        <w:rPr>
          <w:rFonts w:ascii="Arial" w:hAnsi="Arial" w:cs="Arial"/>
          <w:b/>
          <w:sz w:val="24"/>
          <w:szCs w:val="24"/>
        </w:rPr>
      </w:pPr>
    </w:p>
    <w:p w:rsidR="00FD1406" w:rsidRDefault="00FD1406" w:rsidP="005360A6">
      <w:pPr>
        <w:spacing w:line="360" w:lineRule="auto"/>
        <w:jc w:val="center"/>
        <w:rPr>
          <w:rFonts w:ascii="Arial" w:hAnsi="Arial" w:cs="Arial"/>
          <w:b/>
          <w:sz w:val="24"/>
          <w:szCs w:val="24"/>
        </w:rPr>
      </w:pPr>
    </w:p>
    <w:p w:rsidR="00C029C6" w:rsidRDefault="00C029C6" w:rsidP="005360A6">
      <w:pPr>
        <w:spacing w:line="360" w:lineRule="auto"/>
        <w:jc w:val="center"/>
        <w:rPr>
          <w:rFonts w:ascii="Arial" w:hAnsi="Arial" w:cs="Arial"/>
          <w:b/>
          <w:sz w:val="24"/>
          <w:szCs w:val="24"/>
        </w:rPr>
      </w:pPr>
    </w:p>
    <w:p w:rsidR="00C029C6" w:rsidRDefault="00C029C6" w:rsidP="005360A6">
      <w:pPr>
        <w:spacing w:line="360" w:lineRule="auto"/>
        <w:jc w:val="center"/>
        <w:rPr>
          <w:rFonts w:ascii="Arial" w:hAnsi="Arial" w:cs="Arial"/>
          <w:b/>
          <w:sz w:val="24"/>
          <w:szCs w:val="24"/>
        </w:rPr>
      </w:pPr>
    </w:p>
    <w:p w:rsidR="00C029C6" w:rsidRDefault="00C029C6" w:rsidP="005360A6">
      <w:pPr>
        <w:spacing w:line="360" w:lineRule="auto"/>
        <w:jc w:val="center"/>
        <w:rPr>
          <w:rFonts w:ascii="Arial" w:hAnsi="Arial" w:cs="Arial"/>
          <w:b/>
          <w:sz w:val="24"/>
          <w:szCs w:val="24"/>
        </w:rPr>
      </w:pPr>
    </w:p>
    <w:p w:rsidR="00E853DA" w:rsidRDefault="00E853DA" w:rsidP="005360A6">
      <w:pPr>
        <w:spacing w:line="360" w:lineRule="auto"/>
        <w:jc w:val="center"/>
        <w:rPr>
          <w:rFonts w:ascii="Arial" w:hAnsi="Arial" w:cs="Arial"/>
          <w:b/>
          <w:sz w:val="24"/>
          <w:szCs w:val="24"/>
        </w:rPr>
      </w:pPr>
    </w:p>
    <w:p w:rsidR="005360A6" w:rsidRPr="00112B78" w:rsidRDefault="005360A6" w:rsidP="005360A6">
      <w:pPr>
        <w:spacing w:line="360" w:lineRule="auto"/>
        <w:jc w:val="center"/>
        <w:rPr>
          <w:rFonts w:ascii="Arial" w:hAnsi="Arial" w:cs="Arial"/>
          <w:b/>
          <w:sz w:val="24"/>
          <w:szCs w:val="24"/>
        </w:rPr>
      </w:pPr>
      <w:r w:rsidRPr="00112B78">
        <w:rPr>
          <w:rFonts w:ascii="Arial" w:hAnsi="Arial" w:cs="Arial"/>
          <w:b/>
          <w:sz w:val="24"/>
          <w:szCs w:val="24"/>
        </w:rPr>
        <w:t>Figura 3</w:t>
      </w:r>
    </w:p>
    <w:p w:rsidR="005360A6" w:rsidRPr="00112B78" w:rsidRDefault="005360A6" w:rsidP="005360A6">
      <w:pPr>
        <w:spacing w:line="360" w:lineRule="auto"/>
        <w:jc w:val="center"/>
        <w:rPr>
          <w:rFonts w:ascii="Arial" w:hAnsi="Arial" w:cs="Arial"/>
          <w:b/>
          <w:sz w:val="24"/>
          <w:szCs w:val="24"/>
        </w:rPr>
      </w:pPr>
      <w:r w:rsidRPr="00112B78">
        <w:rPr>
          <w:rFonts w:ascii="Arial" w:hAnsi="Arial" w:cs="Arial"/>
          <w:b/>
          <w:sz w:val="24"/>
          <w:szCs w:val="24"/>
        </w:rPr>
        <w:t>Cuerpo puro, sistema c</w:t>
      </w:r>
      <w:r>
        <w:rPr>
          <w:rFonts w:ascii="Arial" w:hAnsi="Arial" w:cs="Arial"/>
          <w:b/>
          <w:sz w:val="24"/>
          <w:szCs w:val="24"/>
        </w:rPr>
        <w:t xml:space="preserve">errado, </w:t>
      </w:r>
      <w:r w:rsidR="000227AA">
        <w:rPr>
          <w:rFonts w:ascii="Arial" w:hAnsi="Arial" w:cs="Arial"/>
          <w:b/>
          <w:sz w:val="24"/>
          <w:szCs w:val="24"/>
        </w:rPr>
        <w:t>volumen</w:t>
      </w:r>
      <w:r>
        <w:rPr>
          <w:rFonts w:ascii="Arial" w:hAnsi="Arial" w:cs="Arial"/>
          <w:b/>
          <w:sz w:val="24"/>
          <w:szCs w:val="24"/>
        </w:rPr>
        <w:t xml:space="preserve"> </w:t>
      </w:r>
      <w:r w:rsidR="00FD1406">
        <w:rPr>
          <w:rFonts w:ascii="Arial" w:hAnsi="Arial" w:cs="Arial"/>
          <w:b/>
          <w:sz w:val="24"/>
          <w:szCs w:val="24"/>
        </w:rPr>
        <w:t xml:space="preserve">V </w:t>
      </w:r>
      <w:r>
        <w:rPr>
          <w:rFonts w:ascii="Arial" w:hAnsi="Arial" w:cs="Arial"/>
          <w:b/>
          <w:sz w:val="24"/>
          <w:szCs w:val="24"/>
        </w:rPr>
        <w:t xml:space="preserve">variable, </w:t>
      </w:r>
      <w:r w:rsidR="000227AA">
        <w:rPr>
          <w:rFonts w:ascii="Arial" w:hAnsi="Arial" w:cs="Arial"/>
          <w:b/>
          <w:sz w:val="24"/>
          <w:szCs w:val="24"/>
        </w:rPr>
        <w:t>presión</w:t>
      </w:r>
      <w:r>
        <w:rPr>
          <w:rFonts w:ascii="Arial" w:hAnsi="Arial" w:cs="Arial"/>
          <w:b/>
          <w:sz w:val="24"/>
          <w:szCs w:val="24"/>
        </w:rPr>
        <w:t xml:space="preserve"> </w:t>
      </w:r>
      <w:r w:rsidR="00FD1406">
        <w:rPr>
          <w:rFonts w:ascii="Arial" w:hAnsi="Arial" w:cs="Arial"/>
          <w:b/>
          <w:sz w:val="24"/>
          <w:szCs w:val="24"/>
        </w:rPr>
        <w:t xml:space="preserve">P </w:t>
      </w:r>
      <w:r>
        <w:rPr>
          <w:rFonts w:ascii="Arial" w:hAnsi="Arial" w:cs="Arial"/>
          <w:b/>
          <w:sz w:val="24"/>
          <w:szCs w:val="24"/>
        </w:rPr>
        <w:t>constante</w:t>
      </w:r>
    </w:p>
    <w:p w:rsidR="005360A6" w:rsidRPr="00112B78" w:rsidRDefault="005360A6" w:rsidP="005360A6">
      <w:pPr>
        <w:spacing w:line="360" w:lineRule="auto"/>
        <w:jc w:val="both"/>
        <w:rPr>
          <w:rFonts w:ascii="Arial" w:hAnsi="Arial" w:cs="Arial"/>
          <w:b/>
          <w:sz w:val="24"/>
          <w:szCs w:val="24"/>
        </w:rPr>
      </w:pPr>
      <w:r w:rsidRPr="00112B78">
        <w:rPr>
          <w:rFonts w:ascii="Arial" w:hAnsi="Arial" w:cs="Arial"/>
          <w:b/>
          <w:noProof/>
          <w:sz w:val="24"/>
          <w:szCs w:val="24"/>
          <w:lang w:val="es-ES" w:eastAsia="es-ES"/>
        </w:rPr>
        <w:lastRenderedPageBreak/>
        <w:drawing>
          <wp:anchor distT="0" distB="0" distL="114300" distR="114300" simplePos="0" relativeHeight="251675648" behindDoc="0" locked="0" layoutInCell="1" allowOverlap="1">
            <wp:simplePos x="0" y="0"/>
            <wp:positionH relativeFrom="column">
              <wp:posOffset>45720</wp:posOffset>
            </wp:positionH>
            <wp:positionV relativeFrom="paragraph">
              <wp:posOffset>-3810</wp:posOffset>
            </wp:positionV>
            <wp:extent cx="5930900" cy="3366135"/>
            <wp:effectExtent l="0" t="0" r="0"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0900" cy="33661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Todos los cambios indicados en la fig. 3 son posibles, para cada sustancia cada cambio de estado depende de la </w:t>
      </w:r>
      <w:r w:rsidR="000227AA">
        <w:rPr>
          <w:rFonts w:ascii="Arial" w:hAnsi="Arial" w:cs="Arial"/>
          <w:sz w:val="24"/>
          <w:szCs w:val="24"/>
        </w:rPr>
        <w:t>presión</w:t>
      </w:r>
      <w:r w:rsidRPr="00112B78">
        <w:rPr>
          <w:rFonts w:ascii="Arial" w:hAnsi="Arial" w:cs="Arial"/>
          <w:sz w:val="24"/>
          <w:szCs w:val="24"/>
        </w:rPr>
        <w:t xml:space="preserve"> y la </w:t>
      </w:r>
      <w:r w:rsidR="000227AA">
        <w:rPr>
          <w:rFonts w:ascii="Arial" w:hAnsi="Arial" w:cs="Arial"/>
          <w:sz w:val="24"/>
          <w:szCs w:val="24"/>
        </w:rPr>
        <w:t>temperatura</w:t>
      </w:r>
      <w:r w:rsidRPr="00112B78">
        <w:rPr>
          <w:rFonts w:ascii="Arial" w:hAnsi="Arial" w:cs="Arial"/>
          <w:sz w:val="24"/>
          <w:szCs w:val="24"/>
        </w:rPr>
        <w:t xml:space="preserve">. </w:t>
      </w:r>
    </w:p>
    <w:p w:rsidR="005360A6" w:rsidRDefault="005360A6" w:rsidP="005360A6">
      <w:pPr>
        <w:spacing w:line="360" w:lineRule="auto"/>
        <w:jc w:val="both"/>
        <w:rPr>
          <w:rFonts w:ascii="Arial" w:hAnsi="Arial" w:cs="Arial"/>
          <w:sz w:val="24"/>
          <w:szCs w:val="24"/>
        </w:rPr>
      </w:pPr>
      <w:r w:rsidRPr="00946399">
        <w:rPr>
          <w:rFonts w:ascii="Arial" w:hAnsi="Arial" w:cs="Arial"/>
          <w:sz w:val="24"/>
          <w:szCs w:val="24"/>
        </w:rPr>
        <w:t>En 1.5. se ha indicado que los estados de los cuerpos se pueden representar sólido, líquido, gas y vapor.</w:t>
      </w:r>
      <w:r w:rsidR="00FD1406">
        <w:rPr>
          <w:rFonts w:ascii="Arial" w:hAnsi="Arial" w:cs="Arial"/>
          <w:sz w:val="24"/>
          <w:szCs w:val="24"/>
        </w:rPr>
        <w:t xml:space="preserve"> </w:t>
      </w:r>
      <w:r w:rsidRPr="00112B78">
        <w:rPr>
          <w:rFonts w:ascii="Arial" w:hAnsi="Arial" w:cs="Arial"/>
          <w:sz w:val="24"/>
          <w:szCs w:val="24"/>
        </w:rPr>
        <w:t xml:space="preserve">Según el modelo macroscópico, un vapor es igual a un cuerpo </w:t>
      </w:r>
      <w:r>
        <w:rPr>
          <w:rFonts w:ascii="Arial" w:hAnsi="Arial" w:cs="Arial"/>
          <w:sz w:val="24"/>
          <w:szCs w:val="24"/>
        </w:rPr>
        <w:t>gas</w:t>
      </w:r>
      <w:r w:rsidRPr="00112B78">
        <w:rPr>
          <w:rFonts w:ascii="Arial" w:hAnsi="Arial" w:cs="Arial"/>
          <w:sz w:val="24"/>
          <w:szCs w:val="24"/>
        </w:rPr>
        <w:t xml:space="preserve">. </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La diferencia entre </w:t>
      </w:r>
      <w:r>
        <w:rPr>
          <w:rFonts w:ascii="Arial" w:hAnsi="Arial" w:cs="Arial"/>
          <w:sz w:val="24"/>
          <w:szCs w:val="24"/>
        </w:rPr>
        <w:t>gas y vapor</w:t>
      </w:r>
      <w:r w:rsidRPr="00112B78">
        <w:rPr>
          <w:rFonts w:ascii="Arial" w:hAnsi="Arial" w:cs="Arial"/>
          <w:sz w:val="24"/>
          <w:szCs w:val="24"/>
        </w:rPr>
        <w:t xml:space="preserve"> es por la propiedad de </w:t>
      </w:r>
      <w:r w:rsidR="00FD1406">
        <w:rPr>
          <w:rFonts w:ascii="Arial" w:hAnsi="Arial" w:cs="Arial"/>
          <w:sz w:val="24"/>
          <w:szCs w:val="24"/>
        </w:rPr>
        <w:t>pasar a líquido (</w:t>
      </w:r>
      <w:r w:rsidRPr="00112B78">
        <w:rPr>
          <w:rFonts w:ascii="Arial" w:hAnsi="Arial" w:cs="Arial"/>
          <w:sz w:val="24"/>
          <w:szCs w:val="24"/>
        </w:rPr>
        <w:t>licuar</w:t>
      </w:r>
      <w:r w:rsidR="00FD1406">
        <w:rPr>
          <w:rFonts w:ascii="Arial" w:hAnsi="Arial" w:cs="Arial"/>
          <w:sz w:val="24"/>
          <w:szCs w:val="24"/>
        </w:rPr>
        <w:t>) o a sólido (solidificar)</w:t>
      </w:r>
      <w:r w:rsidRPr="00112B78">
        <w:rPr>
          <w:rFonts w:ascii="Arial" w:hAnsi="Arial" w:cs="Arial"/>
          <w:sz w:val="24"/>
          <w:szCs w:val="24"/>
        </w:rPr>
        <w:t xml:space="preserve">: </w:t>
      </w:r>
      <w:r w:rsidRPr="00112B78">
        <w:rPr>
          <w:rFonts w:ascii="Arial" w:hAnsi="Arial" w:cs="Arial"/>
          <w:i/>
          <w:sz w:val="24"/>
          <w:szCs w:val="24"/>
        </w:rPr>
        <w:t xml:space="preserve">un </w:t>
      </w:r>
      <w:r>
        <w:rPr>
          <w:rFonts w:ascii="Arial" w:hAnsi="Arial" w:cs="Arial"/>
          <w:i/>
          <w:sz w:val="24"/>
          <w:szCs w:val="24"/>
        </w:rPr>
        <w:t>gas</w:t>
      </w:r>
      <w:r w:rsidRPr="00112B78">
        <w:rPr>
          <w:rFonts w:ascii="Arial" w:hAnsi="Arial" w:cs="Arial"/>
          <w:i/>
          <w:sz w:val="24"/>
          <w:szCs w:val="24"/>
        </w:rPr>
        <w:t xml:space="preserve"> no se puede licuar ni solidificar (partículas unidas) por compresión (aumento de </w:t>
      </w:r>
      <w:r w:rsidR="000227AA">
        <w:rPr>
          <w:rFonts w:ascii="Arial" w:hAnsi="Arial" w:cs="Arial"/>
          <w:i/>
          <w:sz w:val="24"/>
          <w:szCs w:val="24"/>
        </w:rPr>
        <w:t>presión</w:t>
      </w:r>
      <w:r w:rsidRPr="00112B78">
        <w:rPr>
          <w:rFonts w:ascii="Arial" w:hAnsi="Arial" w:cs="Arial"/>
          <w:i/>
          <w:sz w:val="24"/>
          <w:szCs w:val="24"/>
        </w:rPr>
        <w:t xml:space="preserve">) sin disminuir la </w:t>
      </w:r>
      <w:r w:rsidR="000227AA">
        <w:rPr>
          <w:rFonts w:ascii="Arial" w:hAnsi="Arial" w:cs="Arial"/>
          <w:i/>
          <w:sz w:val="24"/>
          <w:szCs w:val="24"/>
        </w:rPr>
        <w:t>temperatura</w:t>
      </w:r>
      <w:r w:rsidRPr="00112B78">
        <w:rPr>
          <w:rFonts w:ascii="Arial" w:hAnsi="Arial" w:cs="Arial"/>
          <w:i/>
          <w:sz w:val="24"/>
          <w:szCs w:val="24"/>
        </w:rPr>
        <w:t>.</w:t>
      </w:r>
    </w:p>
    <w:p w:rsidR="005360A6" w:rsidRPr="0069520E" w:rsidRDefault="00C029C6" w:rsidP="005360A6">
      <w:pPr>
        <w:pStyle w:val="Sangradetextonormal"/>
        <w:spacing w:line="360" w:lineRule="auto"/>
        <w:ind w:firstLine="0"/>
        <w:rPr>
          <w:rFonts w:ascii="Arial" w:hAnsi="Arial" w:cs="Arial"/>
          <w:i w:val="0"/>
          <w:szCs w:val="24"/>
          <w:lang w:val="es-ES"/>
        </w:rPr>
      </w:pPr>
      <w:r w:rsidRPr="00C029C6">
        <w:rPr>
          <w:rFonts w:ascii="Arial" w:hAnsi="Arial" w:cs="Arial"/>
          <w:b/>
          <w:szCs w:val="24"/>
          <w:lang w:val="es-ES"/>
        </w:rPr>
        <w:t>No se debe omitir</w:t>
      </w:r>
      <w:r>
        <w:rPr>
          <w:rFonts w:ascii="Arial" w:hAnsi="Arial" w:cs="Arial"/>
          <w:i w:val="0"/>
          <w:szCs w:val="24"/>
          <w:lang w:val="es-ES"/>
        </w:rPr>
        <w:t xml:space="preserve"> que d</w:t>
      </w:r>
      <w:r w:rsidR="005360A6" w:rsidRPr="0069520E">
        <w:rPr>
          <w:rFonts w:ascii="Arial" w:hAnsi="Arial" w:cs="Arial"/>
          <w:i w:val="0"/>
          <w:szCs w:val="24"/>
          <w:lang w:val="es-ES"/>
        </w:rPr>
        <w:t>urante el cambio de estado de un cuerpo puro sólido a líquido</w:t>
      </w:r>
      <w:r w:rsidR="00FD1406">
        <w:rPr>
          <w:rFonts w:ascii="Arial" w:hAnsi="Arial" w:cs="Arial"/>
          <w:i w:val="0"/>
          <w:szCs w:val="24"/>
          <w:lang w:val="es-ES"/>
        </w:rPr>
        <w:t xml:space="preserve"> (fusión)</w:t>
      </w:r>
      <w:r w:rsidR="005360A6" w:rsidRPr="0069520E">
        <w:rPr>
          <w:rFonts w:ascii="Arial" w:hAnsi="Arial" w:cs="Arial"/>
          <w:i w:val="0"/>
          <w:szCs w:val="24"/>
          <w:lang w:val="es-ES"/>
        </w:rPr>
        <w:t xml:space="preserve">, el sólido absorbe o gana calor y en un sistema cerrado a </w:t>
      </w:r>
      <w:r w:rsidR="000227AA">
        <w:rPr>
          <w:rFonts w:ascii="Arial" w:hAnsi="Arial" w:cs="Arial"/>
          <w:i w:val="0"/>
          <w:szCs w:val="24"/>
          <w:lang w:val="es-ES"/>
        </w:rPr>
        <w:t>presión</w:t>
      </w:r>
      <w:r w:rsidR="005360A6" w:rsidRPr="0069520E">
        <w:rPr>
          <w:rFonts w:ascii="Arial" w:hAnsi="Arial" w:cs="Arial"/>
          <w:i w:val="0"/>
          <w:szCs w:val="24"/>
          <w:lang w:val="es-ES"/>
        </w:rPr>
        <w:t xml:space="preserve"> </w:t>
      </w:r>
      <w:r w:rsidR="00FD1406">
        <w:rPr>
          <w:rFonts w:ascii="Arial" w:hAnsi="Arial" w:cs="Arial"/>
          <w:i w:val="0"/>
          <w:szCs w:val="24"/>
          <w:lang w:val="es-ES"/>
        </w:rPr>
        <w:t xml:space="preserve">P </w:t>
      </w:r>
      <w:r w:rsidR="005360A6" w:rsidRPr="0069520E">
        <w:rPr>
          <w:rFonts w:ascii="Arial" w:hAnsi="Arial" w:cs="Arial"/>
          <w:i w:val="0"/>
          <w:szCs w:val="24"/>
          <w:lang w:val="es-ES"/>
        </w:rPr>
        <w:t>c</w:t>
      </w:r>
      <w:r w:rsidR="00FD1406">
        <w:rPr>
          <w:rFonts w:ascii="Arial" w:hAnsi="Arial" w:cs="Arial"/>
          <w:i w:val="0"/>
          <w:szCs w:val="24"/>
          <w:lang w:val="es-ES"/>
        </w:rPr>
        <w:t>onstante</w:t>
      </w:r>
      <w:r w:rsidR="005360A6" w:rsidRPr="0069520E">
        <w:rPr>
          <w:rFonts w:ascii="Arial" w:hAnsi="Arial" w:cs="Arial"/>
          <w:i w:val="0"/>
          <w:szCs w:val="24"/>
          <w:lang w:val="es-ES"/>
        </w:rPr>
        <w:t xml:space="preserve"> y </w:t>
      </w:r>
      <w:r w:rsidR="000227AA">
        <w:rPr>
          <w:rFonts w:ascii="Arial" w:hAnsi="Arial" w:cs="Arial"/>
          <w:i w:val="0"/>
          <w:szCs w:val="24"/>
          <w:lang w:val="es-ES"/>
        </w:rPr>
        <w:t>volumen</w:t>
      </w:r>
      <w:r w:rsidR="00FD1406">
        <w:rPr>
          <w:rFonts w:ascii="Arial" w:hAnsi="Arial" w:cs="Arial"/>
          <w:i w:val="0"/>
          <w:szCs w:val="24"/>
          <w:lang w:val="es-ES"/>
        </w:rPr>
        <w:t xml:space="preserve"> V</w:t>
      </w:r>
      <w:r w:rsidR="005360A6" w:rsidRPr="0069520E">
        <w:rPr>
          <w:rFonts w:ascii="Arial" w:hAnsi="Arial" w:cs="Arial"/>
          <w:i w:val="0"/>
          <w:szCs w:val="24"/>
          <w:lang w:val="es-ES"/>
        </w:rPr>
        <w:t xml:space="preserve"> variable, la </w:t>
      </w:r>
      <w:r w:rsidR="000227AA">
        <w:rPr>
          <w:rFonts w:ascii="Arial" w:hAnsi="Arial" w:cs="Arial"/>
          <w:i w:val="0"/>
          <w:szCs w:val="24"/>
          <w:lang w:val="es-ES"/>
        </w:rPr>
        <w:t>temperatura</w:t>
      </w:r>
      <w:r w:rsidR="005360A6" w:rsidRPr="0069520E">
        <w:rPr>
          <w:rFonts w:ascii="Arial" w:hAnsi="Arial" w:cs="Arial"/>
          <w:i w:val="0"/>
          <w:szCs w:val="24"/>
          <w:lang w:val="es-ES"/>
        </w:rPr>
        <w:t xml:space="preserve"> </w:t>
      </w:r>
      <w:r>
        <w:rPr>
          <w:rFonts w:ascii="Arial" w:hAnsi="Arial" w:cs="Arial"/>
          <w:i w:val="0"/>
          <w:szCs w:val="24"/>
          <w:lang w:val="es-ES"/>
        </w:rPr>
        <w:t xml:space="preserve">es constante </w:t>
      </w:r>
      <w:r w:rsidR="005360A6" w:rsidRPr="0069520E">
        <w:rPr>
          <w:rFonts w:ascii="Arial" w:hAnsi="Arial" w:cs="Arial"/>
          <w:i w:val="0"/>
          <w:szCs w:val="24"/>
          <w:lang w:val="es-ES"/>
        </w:rPr>
        <w:t xml:space="preserve">y </w:t>
      </w:r>
      <w:r>
        <w:rPr>
          <w:rFonts w:ascii="Arial" w:hAnsi="Arial" w:cs="Arial"/>
          <w:i w:val="0"/>
          <w:szCs w:val="24"/>
          <w:lang w:val="es-ES"/>
        </w:rPr>
        <w:t>se llama</w:t>
      </w:r>
      <w:r w:rsidR="005360A6" w:rsidRPr="0069520E">
        <w:rPr>
          <w:rFonts w:ascii="Arial" w:hAnsi="Arial" w:cs="Arial"/>
          <w:i w:val="0"/>
          <w:szCs w:val="24"/>
          <w:lang w:val="es-ES"/>
        </w:rPr>
        <w:t xml:space="preserve"> </w:t>
      </w:r>
      <w:r w:rsidR="005360A6" w:rsidRPr="00FD1406">
        <w:rPr>
          <w:rFonts w:ascii="Arial" w:hAnsi="Arial" w:cs="Arial"/>
          <w:b/>
          <w:szCs w:val="24"/>
          <w:lang w:val="es-ES"/>
        </w:rPr>
        <w:t>punto de fusión</w:t>
      </w:r>
      <w:r w:rsidR="00FD1406" w:rsidRPr="00FD1406">
        <w:rPr>
          <w:rFonts w:ascii="Arial" w:hAnsi="Arial" w:cs="Arial"/>
          <w:b/>
          <w:i w:val="0"/>
          <w:szCs w:val="24"/>
          <w:lang w:val="es-ES"/>
        </w:rPr>
        <w:t xml:space="preserve"> PF.</w:t>
      </w:r>
    </w:p>
    <w:p w:rsidR="005360A6" w:rsidRPr="00E55513" w:rsidRDefault="005360A6" w:rsidP="005360A6">
      <w:pPr>
        <w:spacing w:line="360" w:lineRule="auto"/>
        <w:jc w:val="both"/>
        <w:rPr>
          <w:rFonts w:ascii="Arial" w:hAnsi="Arial" w:cs="Arial"/>
          <w:sz w:val="24"/>
          <w:szCs w:val="24"/>
          <w:lang w:val="es-ES"/>
        </w:rPr>
      </w:pPr>
      <w:r w:rsidRPr="00E55513">
        <w:rPr>
          <w:rFonts w:ascii="Arial" w:hAnsi="Arial" w:cs="Arial"/>
          <w:i/>
          <w:sz w:val="24"/>
          <w:szCs w:val="24"/>
          <w:lang w:val="es-ES"/>
        </w:rPr>
        <w:t xml:space="preserve">El </w:t>
      </w:r>
      <w:r w:rsidR="00FD1406">
        <w:rPr>
          <w:rFonts w:ascii="Arial" w:hAnsi="Arial" w:cs="Arial"/>
          <w:i/>
          <w:sz w:val="24"/>
          <w:szCs w:val="24"/>
          <w:lang w:val="es-ES"/>
        </w:rPr>
        <w:t>PF</w:t>
      </w:r>
      <w:r w:rsidRPr="00E55513">
        <w:rPr>
          <w:rFonts w:ascii="Arial" w:hAnsi="Arial" w:cs="Arial"/>
          <w:i/>
          <w:sz w:val="24"/>
          <w:szCs w:val="24"/>
          <w:lang w:val="es-ES"/>
        </w:rPr>
        <w:t xml:space="preserve"> no depende de la masa del sólido, es una propiedad intensiva, mientras que el calor ganado o absorbido </w:t>
      </w:r>
      <w:r w:rsidRPr="00E55513">
        <w:rPr>
          <w:rFonts w:ascii="Arial" w:hAnsi="Arial" w:cs="Arial"/>
          <w:sz w:val="24"/>
          <w:szCs w:val="24"/>
          <w:lang w:val="es-ES"/>
        </w:rPr>
        <w:t>(calor de transformación o latente)</w:t>
      </w:r>
      <w:r w:rsidRPr="00E55513">
        <w:rPr>
          <w:rFonts w:ascii="Arial" w:hAnsi="Arial" w:cs="Arial"/>
          <w:i/>
          <w:sz w:val="24"/>
          <w:szCs w:val="24"/>
          <w:lang w:val="es-ES"/>
        </w:rPr>
        <w:t xml:space="preserve"> depende de la masa, es una propiedad extensiva, se llama calor de fusión para la transformación de sólido a líquido.</w:t>
      </w:r>
      <w:r w:rsidRPr="00E55513">
        <w:rPr>
          <w:rFonts w:ascii="Arial" w:hAnsi="Arial" w:cs="Arial"/>
          <w:sz w:val="24"/>
          <w:szCs w:val="24"/>
        </w:rPr>
        <w:t xml:space="preserve"> Para igual masa, la cantidad de calor (calor de transformación</w:t>
      </w:r>
      <w:r>
        <w:rPr>
          <w:rFonts w:ascii="Arial" w:hAnsi="Arial" w:cs="Arial"/>
          <w:sz w:val="24"/>
          <w:szCs w:val="24"/>
        </w:rPr>
        <w:t xml:space="preserve"> o latente</w:t>
      </w:r>
      <w:r w:rsidRPr="00E55513">
        <w:rPr>
          <w:rFonts w:ascii="Arial" w:hAnsi="Arial" w:cs="Arial"/>
          <w:sz w:val="24"/>
          <w:szCs w:val="24"/>
        </w:rPr>
        <w:t>)</w:t>
      </w:r>
      <w:r>
        <w:rPr>
          <w:rFonts w:ascii="Arial" w:hAnsi="Arial" w:cs="Arial"/>
          <w:sz w:val="24"/>
          <w:szCs w:val="24"/>
        </w:rPr>
        <w:t>, para el cambio de estado de líquido a sólido</w:t>
      </w:r>
      <w:r w:rsidR="00FD1406">
        <w:rPr>
          <w:rFonts w:ascii="Arial" w:hAnsi="Arial" w:cs="Arial"/>
          <w:sz w:val="24"/>
          <w:szCs w:val="24"/>
        </w:rPr>
        <w:t xml:space="preserve"> (solidificación)</w:t>
      </w:r>
      <w:r>
        <w:rPr>
          <w:rFonts w:ascii="Arial" w:hAnsi="Arial" w:cs="Arial"/>
          <w:sz w:val="24"/>
          <w:szCs w:val="24"/>
        </w:rPr>
        <w:t xml:space="preserve"> </w:t>
      </w:r>
      <w:r w:rsidRPr="00E55513">
        <w:rPr>
          <w:rFonts w:ascii="Arial" w:hAnsi="Arial" w:cs="Arial"/>
          <w:sz w:val="24"/>
          <w:szCs w:val="24"/>
        </w:rPr>
        <w:t>es idéntica a la anterior</w:t>
      </w:r>
      <w:r w:rsidR="00A30B29">
        <w:rPr>
          <w:rFonts w:ascii="Arial" w:hAnsi="Arial" w:cs="Arial"/>
          <w:sz w:val="24"/>
          <w:szCs w:val="24"/>
        </w:rPr>
        <w:t xml:space="preserve"> (</w:t>
      </w:r>
      <w:r>
        <w:rPr>
          <w:rFonts w:ascii="Arial" w:hAnsi="Arial" w:cs="Arial"/>
          <w:sz w:val="24"/>
          <w:szCs w:val="24"/>
        </w:rPr>
        <w:t>de sólido a líquido</w:t>
      </w:r>
      <w:r w:rsidR="00A30B29">
        <w:rPr>
          <w:rFonts w:ascii="Arial" w:hAnsi="Arial" w:cs="Arial"/>
          <w:sz w:val="24"/>
          <w:szCs w:val="24"/>
        </w:rPr>
        <w:t xml:space="preserve"> </w:t>
      </w:r>
      <w:r w:rsidR="00A30B29" w:rsidRPr="00A30B29">
        <w:rPr>
          <w:rFonts w:ascii="Arial" w:hAnsi="Arial" w:cs="Arial"/>
          <w:b/>
          <w:sz w:val="24"/>
          <w:szCs w:val="24"/>
        </w:rPr>
        <w:t>Qf</w:t>
      </w:r>
      <w:r w:rsidR="00A30B29">
        <w:rPr>
          <w:rFonts w:ascii="Arial" w:hAnsi="Arial" w:cs="Arial"/>
          <w:sz w:val="24"/>
          <w:szCs w:val="24"/>
        </w:rPr>
        <w:t>)</w:t>
      </w:r>
      <w:r>
        <w:rPr>
          <w:rFonts w:ascii="Arial" w:hAnsi="Arial" w:cs="Arial"/>
          <w:sz w:val="24"/>
          <w:szCs w:val="24"/>
        </w:rPr>
        <w:t>,</w:t>
      </w:r>
      <w:r w:rsidRPr="00E55513">
        <w:rPr>
          <w:rFonts w:ascii="Arial" w:hAnsi="Arial" w:cs="Arial"/>
          <w:sz w:val="24"/>
          <w:szCs w:val="24"/>
        </w:rPr>
        <w:t xml:space="preserve"> </w:t>
      </w:r>
      <w:r w:rsidRPr="00E55513">
        <w:rPr>
          <w:rFonts w:ascii="Arial" w:hAnsi="Arial" w:cs="Arial"/>
          <w:i/>
          <w:sz w:val="24"/>
          <w:szCs w:val="24"/>
        </w:rPr>
        <w:t>pero es perdi</w:t>
      </w:r>
      <w:r>
        <w:rPr>
          <w:rFonts w:ascii="Arial" w:hAnsi="Arial" w:cs="Arial"/>
          <w:i/>
          <w:sz w:val="24"/>
          <w:szCs w:val="24"/>
        </w:rPr>
        <w:t>da o entregada por el cuerpo líquido</w:t>
      </w:r>
      <w:r w:rsidR="00A30B29" w:rsidRPr="00A30B29">
        <w:rPr>
          <w:rFonts w:ascii="Arial" w:hAnsi="Arial" w:cs="Arial"/>
          <w:b/>
          <w:sz w:val="24"/>
          <w:szCs w:val="24"/>
        </w:rPr>
        <w:t xml:space="preserve"> </w:t>
      </w:r>
      <w:r w:rsidR="00A30B29">
        <w:rPr>
          <w:rFonts w:ascii="Arial" w:hAnsi="Arial" w:cs="Arial"/>
          <w:b/>
          <w:sz w:val="24"/>
          <w:szCs w:val="24"/>
        </w:rPr>
        <w:t xml:space="preserve">- </w:t>
      </w:r>
      <w:r w:rsidR="00A30B29" w:rsidRPr="00A30B29">
        <w:rPr>
          <w:rFonts w:ascii="Arial" w:hAnsi="Arial" w:cs="Arial"/>
          <w:b/>
          <w:sz w:val="24"/>
          <w:szCs w:val="24"/>
        </w:rPr>
        <w:t>Qs</w:t>
      </w:r>
      <w:r w:rsidR="00A30B29">
        <w:rPr>
          <w:rFonts w:ascii="Arial" w:hAnsi="Arial" w:cs="Arial"/>
          <w:i/>
          <w:sz w:val="24"/>
          <w:szCs w:val="24"/>
        </w:rPr>
        <w:t>)</w:t>
      </w:r>
      <w:r>
        <w:rPr>
          <w:rFonts w:ascii="Arial" w:hAnsi="Arial" w:cs="Arial"/>
          <w:sz w:val="24"/>
          <w:szCs w:val="24"/>
        </w:rPr>
        <w:t xml:space="preserve">. </w:t>
      </w:r>
      <w:r w:rsidR="00A30B29">
        <w:rPr>
          <w:rFonts w:ascii="Arial" w:hAnsi="Arial" w:cs="Arial"/>
          <w:sz w:val="24"/>
          <w:szCs w:val="24"/>
        </w:rPr>
        <w:t xml:space="preserve">Los </w:t>
      </w:r>
      <w:r w:rsidRPr="00E55513">
        <w:rPr>
          <w:rFonts w:ascii="Arial" w:hAnsi="Arial" w:cs="Arial"/>
          <w:sz w:val="24"/>
          <w:szCs w:val="24"/>
        </w:rPr>
        <w:t>calores</w:t>
      </w:r>
      <w:r>
        <w:rPr>
          <w:rFonts w:ascii="Arial" w:hAnsi="Arial" w:cs="Arial"/>
          <w:sz w:val="24"/>
          <w:szCs w:val="24"/>
        </w:rPr>
        <w:t xml:space="preserve"> </w:t>
      </w:r>
      <w:r w:rsidRPr="00FD1406">
        <w:rPr>
          <w:rFonts w:ascii="Arial" w:hAnsi="Arial" w:cs="Arial"/>
          <w:b/>
          <w:sz w:val="24"/>
          <w:szCs w:val="24"/>
        </w:rPr>
        <w:t>(Q)</w:t>
      </w:r>
      <w:r w:rsidRPr="00E55513">
        <w:rPr>
          <w:rFonts w:ascii="Arial" w:hAnsi="Arial" w:cs="Arial"/>
          <w:sz w:val="24"/>
          <w:szCs w:val="24"/>
        </w:rPr>
        <w:t xml:space="preserve"> de transformación</w:t>
      </w:r>
      <w:r>
        <w:rPr>
          <w:rFonts w:ascii="Arial" w:hAnsi="Arial" w:cs="Arial"/>
          <w:sz w:val="24"/>
          <w:szCs w:val="24"/>
        </w:rPr>
        <w:t xml:space="preserve"> (fusión y solidificación)</w:t>
      </w:r>
      <w:r w:rsidRPr="00E55513">
        <w:rPr>
          <w:rFonts w:ascii="Arial" w:hAnsi="Arial" w:cs="Arial"/>
          <w:sz w:val="24"/>
          <w:szCs w:val="24"/>
        </w:rPr>
        <w:t xml:space="preserve"> son opuestos:</w:t>
      </w:r>
      <w:r w:rsidR="00FD1406">
        <w:rPr>
          <w:rFonts w:ascii="Arial" w:hAnsi="Arial" w:cs="Arial"/>
          <w:sz w:val="24"/>
          <w:szCs w:val="24"/>
        </w:rPr>
        <w:t xml:space="preserve">   </w:t>
      </w:r>
      <w:r w:rsidRPr="00E55513">
        <w:rPr>
          <w:rFonts w:ascii="Arial" w:hAnsi="Arial" w:cs="Arial"/>
          <w:sz w:val="24"/>
          <w:szCs w:val="24"/>
        </w:rPr>
        <w:t xml:space="preserve"> </w:t>
      </w:r>
      <w:r w:rsidRPr="00256C1A">
        <w:rPr>
          <w:rFonts w:ascii="Arial" w:hAnsi="Arial" w:cs="Arial"/>
          <w:b/>
          <w:sz w:val="24"/>
          <w:szCs w:val="24"/>
        </w:rPr>
        <w:t>Qf = - Qs.</w:t>
      </w:r>
    </w:p>
    <w:p w:rsidR="005360A6" w:rsidRPr="00E55513" w:rsidRDefault="005360A6" w:rsidP="005360A6">
      <w:pPr>
        <w:spacing w:line="360" w:lineRule="auto"/>
        <w:jc w:val="both"/>
        <w:rPr>
          <w:rFonts w:ascii="Arial" w:hAnsi="Arial" w:cs="Arial"/>
          <w:sz w:val="24"/>
          <w:szCs w:val="24"/>
        </w:rPr>
      </w:pPr>
      <w:r w:rsidRPr="00E55513">
        <w:rPr>
          <w:rFonts w:ascii="Arial" w:hAnsi="Arial" w:cs="Arial"/>
          <w:sz w:val="24"/>
          <w:szCs w:val="24"/>
        </w:rPr>
        <w:t xml:space="preserve">Para la misma sustancia, a la misma presión, el </w:t>
      </w:r>
      <w:r w:rsidRPr="00A30B29">
        <w:rPr>
          <w:rFonts w:ascii="Arial" w:hAnsi="Arial" w:cs="Arial"/>
          <w:i/>
          <w:sz w:val="24"/>
          <w:szCs w:val="24"/>
        </w:rPr>
        <w:t xml:space="preserve">punto </w:t>
      </w:r>
      <w:r w:rsidRPr="00E55513">
        <w:rPr>
          <w:rFonts w:ascii="Arial" w:hAnsi="Arial" w:cs="Arial"/>
          <w:i/>
          <w:sz w:val="24"/>
          <w:szCs w:val="24"/>
        </w:rPr>
        <w:t xml:space="preserve">de solidificación </w:t>
      </w:r>
      <w:r w:rsidRPr="00A30B29">
        <w:rPr>
          <w:rFonts w:ascii="Arial" w:hAnsi="Arial" w:cs="Arial"/>
          <w:b/>
          <w:sz w:val="24"/>
          <w:szCs w:val="24"/>
        </w:rPr>
        <w:t>(PS)</w:t>
      </w:r>
      <w:r>
        <w:rPr>
          <w:rFonts w:ascii="Arial" w:hAnsi="Arial" w:cs="Arial"/>
          <w:i/>
          <w:sz w:val="24"/>
          <w:szCs w:val="24"/>
        </w:rPr>
        <w:t>,</w:t>
      </w:r>
      <w:r w:rsidRPr="00E55513">
        <w:rPr>
          <w:rFonts w:ascii="Arial" w:hAnsi="Arial" w:cs="Arial"/>
          <w:sz w:val="24"/>
          <w:szCs w:val="24"/>
        </w:rPr>
        <w:t xml:space="preserve"> que es la temperatura a la cual se produce el cambio de estado de líquido a sólido, es igual al </w:t>
      </w:r>
      <w:r w:rsidRPr="0088512A">
        <w:rPr>
          <w:rFonts w:ascii="Arial" w:hAnsi="Arial" w:cs="Arial"/>
          <w:i/>
          <w:sz w:val="24"/>
          <w:szCs w:val="24"/>
        </w:rPr>
        <w:t>punto de fusión</w:t>
      </w:r>
      <w:r w:rsidRPr="00E55513">
        <w:rPr>
          <w:rFonts w:ascii="Arial" w:hAnsi="Arial" w:cs="Arial"/>
          <w:sz w:val="24"/>
          <w:szCs w:val="24"/>
        </w:rPr>
        <w:t xml:space="preserve"> </w:t>
      </w:r>
      <w:r w:rsidRPr="00A30B29">
        <w:rPr>
          <w:rFonts w:ascii="Arial" w:hAnsi="Arial" w:cs="Arial"/>
          <w:b/>
          <w:sz w:val="24"/>
          <w:szCs w:val="24"/>
        </w:rPr>
        <w:t>(PF)</w:t>
      </w:r>
      <w:r w:rsidRPr="00E55513">
        <w:rPr>
          <w:rFonts w:ascii="Arial" w:hAnsi="Arial" w:cs="Arial"/>
          <w:sz w:val="24"/>
          <w:szCs w:val="24"/>
        </w:rPr>
        <w:t xml:space="preserve">, que es la temperatura a la cual se produce el cambio de estado de sólido a líquido: </w:t>
      </w:r>
      <w:r w:rsidR="0088512A">
        <w:rPr>
          <w:rFonts w:ascii="Arial" w:hAnsi="Arial" w:cs="Arial"/>
          <w:sz w:val="24"/>
          <w:szCs w:val="24"/>
        </w:rPr>
        <w:t xml:space="preserve">  </w:t>
      </w:r>
      <w:r w:rsidRPr="0088512A">
        <w:rPr>
          <w:rFonts w:ascii="Arial" w:hAnsi="Arial" w:cs="Arial"/>
          <w:b/>
          <w:sz w:val="24"/>
          <w:szCs w:val="24"/>
        </w:rPr>
        <w:t>PF = PS.</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lastRenderedPageBreak/>
        <w:t xml:space="preserve">Estos conceptos se aplican para todos los cambios de estado de un cuerpo puro en sistema cerrado a </w:t>
      </w:r>
      <w:r w:rsidR="000227AA">
        <w:rPr>
          <w:rFonts w:ascii="Arial" w:hAnsi="Arial" w:cs="Arial"/>
          <w:sz w:val="24"/>
          <w:szCs w:val="24"/>
        </w:rPr>
        <w:t>presión</w:t>
      </w:r>
      <w:r w:rsidRPr="00112B78">
        <w:rPr>
          <w:rFonts w:ascii="Arial" w:hAnsi="Arial" w:cs="Arial"/>
          <w:sz w:val="24"/>
          <w:szCs w:val="24"/>
        </w:rPr>
        <w:t xml:space="preserve"> </w:t>
      </w:r>
      <w:r w:rsidR="0088512A">
        <w:rPr>
          <w:rFonts w:ascii="Arial" w:hAnsi="Arial" w:cs="Arial"/>
          <w:sz w:val="24"/>
          <w:szCs w:val="24"/>
        </w:rPr>
        <w:t xml:space="preserve">P </w:t>
      </w:r>
      <w:r w:rsidRPr="00112B78">
        <w:rPr>
          <w:rFonts w:ascii="Arial" w:hAnsi="Arial" w:cs="Arial"/>
          <w:sz w:val="24"/>
          <w:szCs w:val="24"/>
        </w:rPr>
        <w:t>c</w:t>
      </w:r>
      <w:r w:rsidR="0088512A">
        <w:rPr>
          <w:rFonts w:ascii="Arial" w:hAnsi="Arial" w:cs="Arial"/>
          <w:sz w:val="24"/>
          <w:szCs w:val="24"/>
        </w:rPr>
        <w:t>onstante</w:t>
      </w:r>
      <w:r w:rsidRPr="00112B78">
        <w:rPr>
          <w:rFonts w:ascii="Arial" w:hAnsi="Arial" w:cs="Arial"/>
          <w:sz w:val="24"/>
          <w:szCs w:val="24"/>
        </w:rPr>
        <w:t xml:space="preserve"> y </w:t>
      </w:r>
      <w:r w:rsidR="000227AA">
        <w:rPr>
          <w:rFonts w:ascii="Arial" w:hAnsi="Arial" w:cs="Arial"/>
          <w:sz w:val="24"/>
          <w:szCs w:val="24"/>
        </w:rPr>
        <w:t>volumen</w:t>
      </w:r>
      <w:r w:rsidRPr="00112B78">
        <w:rPr>
          <w:rFonts w:ascii="Arial" w:hAnsi="Arial" w:cs="Arial"/>
          <w:sz w:val="24"/>
          <w:szCs w:val="24"/>
        </w:rPr>
        <w:t xml:space="preserve"> </w:t>
      </w:r>
      <w:r w:rsidR="0088512A">
        <w:rPr>
          <w:rFonts w:ascii="Arial" w:hAnsi="Arial" w:cs="Arial"/>
          <w:sz w:val="24"/>
          <w:szCs w:val="24"/>
        </w:rPr>
        <w:t xml:space="preserve">V </w:t>
      </w:r>
      <w:r w:rsidRPr="00112B78">
        <w:rPr>
          <w:rFonts w:ascii="Arial" w:hAnsi="Arial" w:cs="Arial"/>
          <w:sz w:val="24"/>
          <w:szCs w:val="24"/>
        </w:rPr>
        <w:t>variable mostrados en la figura 3.</w:t>
      </w:r>
    </w:p>
    <w:p w:rsidR="005360A6" w:rsidRPr="00C05308" w:rsidRDefault="005360A6" w:rsidP="005360A6">
      <w:pPr>
        <w:spacing w:line="360" w:lineRule="auto"/>
        <w:jc w:val="both"/>
        <w:rPr>
          <w:rFonts w:ascii="Arial" w:hAnsi="Arial" w:cs="Arial"/>
          <w:sz w:val="24"/>
          <w:szCs w:val="24"/>
        </w:rPr>
      </w:pPr>
      <w:r w:rsidRPr="00112B78">
        <w:rPr>
          <w:rFonts w:ascii="Arial" w:hAnsi="Arial" w:cs="Arial"/>
          <w:i/>
          <w:sz w:val="24"/>
          <w:szCs w:val="24"/>
        </w:rPr>
        <w:t xml:space="preserve">Se llama </w:t>
      </w:r>
      <w:r w:rsidRPr="0088512A">
        <w:rPr>
          <w:rFonts w:ascii="Arial" w:hAnsi="Arial" w:cs="Arial"/>
          <w:b/>
          <w:i/>
          <w:sz w:val="24"/>
          <w:szCs w:val="24"/>
        </w:rPr>
        <w:t>ebullición</w:t>
      </w:r>
      <w:r w:rsidRPr="00112B78">
        <w:rPr>
          <w:rFonts w:ascii="Arial" w:hAnsi="Arial" w:cs="Arial"/>
          <w:i/>
          <w:sz w:val="24"/>
          <w:szCs w:val="24"/>
        </w:rPr>
        <w:t xml:space="preserve"> al</w:t>
      </w:r>
      <w:r w:rsidRPr="00112B78">
        <w:rPr>
          <w:rFonts w:ascii="Arial" w:hAnsi="Arial" w:cs="Arial"/>
          <w:b/>
          <w:i/>
          <w:sz w:val="24"/>
          <w:szCs w:val="24"/>
        </w:rPr>
        <w:t xml:space="preserve"> </w:t>
      </w:r>
      <w:r w:rsidRPr="00112B78">
        <w:rPr>
          <w:rFonts w:ascii="Arial" w:hAnsi="Arial" w:cs="Arial"/>
          <w:i/>
          <w:sz w:val="24"/>
          <w:szCs w:val="24"/>
        </w:rPr>
        <w:t xml:space="preserve">paso de </w:t>
      </w:r>
      <w:r>
        <w:rPr>
          <w:rFonts w:ascii="Arial" w:hAnsi="Arial" w:cs="Arial"/>
          <w:i/>
          <w:sz w:val="24"/>
          <w:szCs w:val="24"/>
        </w:rPr>
        <w:t>líquido a vapor,</w:t>
      </w:r>
      <w:r w:rsidRPr="00112B78">
        <w:rPr>
          <w:rFonts w:ascii="Arial" w:hAnsi="Arial" w:cs="Arial"/>
          <w:i/>
          <w:sz w:val="24"/>
          <w:szCs w:val="24"/>
        </w:rPr>
        <w:t xml:space="preserve"> a </w:t>
      </w:r>
      <w:r w:rsidR="000227AA">
        <w:rPr>
          <w:rFonts w:ascii="Arial" w:hAnsi="Arial" w:cs="Arial"/>
          <w:i/>
          <w:sz w:val="24"/>
          <w:szCs w:val="24"/>
        </w:rPr>
        <w:t>presión</w:t>
      </w:r>
      <w:r w:rsidRPr="00112B78">
        <w:rPr>
          <w:rFonts w:ascii="Arial" w:hAnsi="Arial" w:cs="Arial"/>
          <w:i/>
          <w:sz w:val="24"/>
          <w:szCs w:val="24"/>
        </w:rPr>
        <w:t xml:space="preserve"> cte. y </w:t>
      </w:r>
      <w:r w:rsidR="000227AA">
        <w:rPr>
          <w:rFonts w:ascii="Arial" w:hAnsi="Arial" w:cs="Arial"/>
          <w:i/>
          <w:sz w:val="24"/>
          <w:szCs w:val="24"/>
        </w:rPr>
        <w:t>volumen</w:t>
      </w:r>
      <w:r w:rsidRPr="00112B78">
        <w:rPr>
          <w:rFonts w:ascii="Arial" w:hAnsi="Arial" w:cs="Arial"/>
          <w:i/>
          <w:sz w:val="24"/>
          <w:szCs w:val="24"/>
        </w:rPr>
        <w:t xml:space="preserve"> variable, </w:t>
      </w:r>
      <w:r w:rsidRPr="00112B78">
        <w:rPr>
          <w:rFonts w:ascii="Arial" w:hAnsi="Arial" w:cs="Arial"/>
          <w:sz w:val="24"/>
          <w:szCs w:val="24"/>
        </w:rPr>
        <w:t xml:space="preserve">si la </w:t>
      </w:r>
      <w:r w:rsidR="000227AA">
        <w:rPr>
          <w:rFonts w:ascii="Arial" w:hAnsi="Arial" w:cs="Arial"/>
          <w:sz w:val="24"/>
          <w:szCs w:val="24"/>
        </w:rPr>
        <w:t>presión</w:t>
      </w:r>
      <w:r>
        <w:rPr>
          <w:rFonts w:ascii="Arial" w:hAnsi="Arial" w:cs="Arial"/>
          <w:sz w:val="24"/>
          <w:szCs w:val="24"/>
        </w:rPr>
        <w:t xml:space="preserve"> c</w:t>
      </w:r>
      <w:r w:rsidR="0088512A">
        <w:rPr>
          <w:rFonts w:ascii="Arial" w:hAnsi="Arial" w:cs="Arial"/>
          <w:sz w:val="24"/>
          <w:szCs w:val="24"/>
        </w:rPr>
        <w:t>onstante</w:t>
      </w:r>
      <w:r w:rsidRPr="00112B78">
        <w:rPr>
          <w:rFonts w:ascii="Arial" w:hAnsi="Arial" w:cs="Arial"/>
          <w:sz w:val="24"/>
          <w:szCs w:val="24"/>
        </w:rPr>
        <w:t xml:space="preserve"> es la </w:t>
      </w:r>
      <w:r w:rsidR="000227AA">
        <w:rPr>
          <w:rFonts w:ascii="Arial" w:hAnsi="Arial" w:cs="Arial"/>
          <w:sz w:val="24"/>
          <w:szCs w:val="24"/>
        </w:rPr>
        <w:t>presión</w:t>
      </w:r>
      <w:r w:rsidRPr="00112B78">
        <w:rPr>
          <w:rFonts w:ascii="Arial" w:hAnsi="Arial" w:cs="Arial"/>
          <w:sz w:val="24"/>
          <w:szCs w:val="24"/>
        </w:rPr>
        <w:t xml:space="preserve"> normal </w:t>
      </w:r>
      <w:r w:rsidR="0088512A">
        <w:rPr>
          <w:rFonts w:ascii="Arial" w:hAnsi="Arial" w:cs="Arial"/>
          <w:sz w:val="24"/>
          <w:szCs w:val="24"/>
        </w:rPr>
        <w:t xml:space="preserve">Pnorm </w:t>
      </w:r>
      <w:r w:rsidRPr="00112B78">
        <w:rPr>
          <w:rFonts w:ascii="Arial" w:hAnsi="Arial" w:cs="Arial"/>
          <w:sz w:val="24"/>
          <w:szCs w:val="24"/>
        </w:rPr>
        <w:t xml:space="preserve">= 1 atmósfera = 101 325 Pa, la </w:t>
      </w:r>
      <w:r w:rsidR="000227AA">
        <w:rPr>
          <w:rFonts w:ascii="Arial" w:hAnsi="Arial" w:cs="Arial"/>
          <w:sz w:val="24"/>
          <w:szCs w:val="24"/>
        </w:rPr>
        <w:t>temperatura</w:t>
      </w:r>
      <w:r w:rsidRPr="00112B78">
        <w:rPr>
          <w:rFonts w:ascii="Arial" w:hAnsi="Arial" w:cs="Arial"/>
          <w:sz w:val="24"/>
          <w:szCs w:val="24"/>
        </w:rPr>
        <w:t xml:space="preserve"> c</w:t>
      </w:r>
      <w:r w:rsidR="0088512A">
        <w:rPr>
          <w:rFonts w:ascii="Arial" w:hAnsi="Arial" w:cs="Arial"/>
          <w:sz w:val="24"/>
          <w:szCs w:val="24"/>
        </w:rPr>
        <w:t>onstante</w:t>
      </w:r>
      <w:r w:rsidRPr="00112B78">
        <w:rPr>
          <w:rFonts w:ascii="Arial" w:hAnsi="Arial" w:cs="Arial"/>
          <w:sz w:val="24"/>
          <w:szCs w:val="24"/>
        </w:rPr>
        <w:t xml:space="preserve"> se llama </w:t>
      </w:r>
      <w:r w:rsidRPr="00C05308">
        <w:rPr>
          <w:rFonts w:ascii="Arial" w:hAnsi="Arial" w:cs="Arial"/>
          <w:i/>
          <w:sz w:val="24"/>
          <w:szCs w:val="24"/>
        </w:rPr>
        <w:t>punto de ebullición normal</w:t>
      </w:r>
      <w:r w:rsidR="0088512A">
        <w:rPr>
          <w:rFonts w:ascii="Arial" w:hAnsi="Arial" w:cs="Arial"/>
          <w:i/>
          <w:sz w:val="24"/>
          <w:szCs w:val="24"/>
        </w:rPr>
        <w:t xml:space="preserve"> </w:t>
      </w:r>
      <w:r w:rsidR="0088512A" w:rsidRPr="0088512A">
        <w:rPr>
          <w:rFonts w:ascii="Arial" w:hAnsi="Arial" w:cs="Arial"/>
          <w:b/>
          <w:sz w:val="24"/>
          <w:szCs w:val="24"/>
        </w:rPr>
        <w:t>(PEN).</w:t>
      </w:r>
    </w:p>
    <w:p w:rsidR="005360A6" w:rsidRPr="00C05308" w:rsidRDefault="005360A6" w:rsidP="005360A6">
      <w:pPr>
        <w:spacing w:line="360" w:lineRule="auto"/>
        <w:jc w:val="both"/>
        <w:rPr>
          <w:rFonts w:ascii="Arial" w:hAnsi="Arial" w:cs="Arial"/>
          <w:i/>
          <w:sz w:val="24"/>
          <w:szCs w:val="24"/>
        </w:rPr>
      </w:pPr>
      <w:r w:rsidRPr="00C05308">
        <w:rPr>
          <w:rFonts w:ascii="Arial" w:hAnsi="Arial" w:cs="Arial"/>
          <w:sz w:val="24"/>
          <w:szCs w:val="24"/>
        </w:rPr>
        <w:t>Un ejemplo común es un sistema líquido</w:t>
      </w:r>
      <w:r>
        <w:rPr>
          <w:rFonts w:ascii="Arial" w:hAnsi="Arial" w:cs="Arial"/>
          <w:sz w:val="24"/>
          <w:szCs w:val="24"/>
        </w:rPr>
        <w:t>,</w:t>
      </w:r>
      <w:r w:rsidRPr="00C05308">
        <w:rPr>
          <w:rFonts w:ascii="Arial" w:hAnsi="Arial" w:cs="Arial"/>
          <w:sz w:val="24"/>
          <w:szCs w:val="24"/>
        </w:rPr>
        <w:t xml:space="preserve"> </w:t>
      </w:r>
      <w:r w:rsidRPr="00C05308">
        <w:rPr>
          <w:rFonts w:ascii="Arial" w:hAnsi="Arial" w:cs="Arial"/>
          <w:i/>
          <w:sz w:val="24"/>
          <w:szCs w:val="24"/>
        </w:rPr>
        <w:t>abierto a la atmósfera,</w:t>
      </w:r>
      <w:r w:rsidRPr="00C05308">
        <w:rPr>
          <w:rFonts w:ascii="Arial" w:hAnsi="Arial" w:cs="Arial"/>
          <w:sz w:val="24"/>
          <w:szCs w:val="24"/>
        </w:rPr>
        <w:t xml:space="preserve"> </w:t>
      </w:r>
      <w:r>
        <w:rPr>
          <w:rFonts w:ascii="Arial" w:hAnsi="Arial" w:cs="Arial"/>
          <w:sz w:val="24"/>
          <w:szCs w:val="24"/>
        </w:rPr>
        <w:t>con</w:t>
      </w:r>
      <w:r w:rsidRPr="00C05308">
        <w:rPr>
          <w:rFonts w:ascii="Arial" w:hAnsi="Arial" w:cs="Arial"/>
          <w:sz w:val="24"/>
          <w:szCs w:val="24"/>
        </w:rPr>
        <w:t xml:space="preserve"> </w:t>
      </w:r>
      <w:r w:rsidR="000227AA">
        <w:rPr>
          <w:rFonts w:ascii="Arial" w:hAnsi="Arial" w:cs="Arial"/>
          <w:sz w:val="24"/>
          <w:szCs w:val="24"/>
        </w:rPr>
        <w:t>presión</w:t>
      </w:r>
      <w:r>
        <w:rPr>
          <w:rFonts w:ascii="Arial" w:hAnsi="Arial" w:cs="Arial"/>
          <w:sz w:val="24"/>
          <w:szCs w:val="24"/>
        </w:rPr>
        <w:t xml:space="preserve"> </w:t>
      </w:r>
      <w:r w:rsidR="0088512A">
        <w:rPr>
          <w:rFonts w:ascii="Arial" w:hAnsi="Arial" w:cs="Arial"/>
          <w:sz w:val="24"/>
          <w:szCs w:val="24"/>
        </w:rPr>
        <w:t>P</w:t>
      </w:r>
      <w:r w:rsidRPr="00C05308">
        <w:rPr>
          <w:rFonts w:ascii="Arial" w:hAnsi="Arial" w:cs="Arial"/>
          <w:sz w:val="24"/>
          <w:szCs w:val="24"/>
        </w:rPr>
        <w:t xml:space="preserve">cte = 1 atm., el </w:t>
      </w:r>
      <w:r w:rsidR="000227AA">
        <w:rPr>
          <w:rFonts w:ascii="Arial" w:hAnsi="Arial" w:cs="Arial"/>
          <w:sz w:val="24"/>
          <w:szCs w:val="24"/>
        </w:rPr>
        <w:t>volumen</w:t>
      </w:r>
      <w:r w:rsidRPr="00C05308">
        <w:rPr>
          <w:rFonts w:ascii="Arial" w:hAnsi="Arial" w:cs="Arial"/>
          <w:sz w:val="24"/>
          <w:szCs w:val="24"/>
        </w:rPr>
        <w:t xml:space="preserve"> es variable y los componentes de la atmósfera son inertes</w:t>
      </w:r>
      <w:r>
        <w:rPr>
          <w:rFonts w:ascii="Arial" w:hAnsi="Arial" w:cs="Arial"/>
          <w:sz w:val="24"/>
          <w:szCs w:val="24"/>
        </w:rPr>
        <w:t>, o sea no hay reacciones químicas entre el líquido y los componentes de la atmósfera</w:t>
      </w:r>
      <w:r w:rsidRPr="00C05308">
        <w:rPr>
          <w:rFonts w:ascii="Arial" w:hAnsi="Arial" w:cs="Arial"/>
          <w:sz w:val="24"/>
          <w:szCs w:val="24"/>
        </w:rPr>
        <w:t xml:space="preserve">, en este caso, la </w:t>
      </w:r>
      <w:r w:rsidRPr="0088512A">
        <w:rPr>
          <w:rFonts w:ascii="Arial" w:hAnsi="Arial" w:cs="Arial"/>
          <w:b/>
          <w:i/>
          <w:sz w:val="24"/>
          <w:szCs w:val="24"/>
        </w:rPr>
        <w:t>vaporización</w:t>
      </w:r>
      <w:r w:rsidRPr="0088512A">
        <w:rPr>
          <w:rFonts w:ascii="Arial" w:hAnsi="Arial" w:cs="Arial"/>
          <w:b/>
          <w:sz w:val="24"/>
          <w:szCs w:val="24"/>
        </w:rPr>
        <w:t>,</w:t>
      </w:r>
      <w:r w:rsidRPr="00C05308">
        <w:rPr>
          <w:rFonts w:ascii="Arial" w:hAnsi="Arial" w:cs="Arial"/>
          <w:sz w:val="24"/>
          <w:szCs w:val="24"/>
        </w:rPr>
        <w:t xml:space="preserve"> </w:t>
      </w:r>
      <w:r w:rsidRPr="00C05308">
        <w:rPr>
          <w:rFonts w:ascii="Arial" w:hAnsi="Arial" w:cs="Arial"/>
          <w:i/>
          <w:sz w:val="24"/>
          <w:szCs w:val="24"/>
        </w:rPr>
        <w:t xml:space="preserve">cambio de </w:t>
      </w:r>
      <w:r>
        <w:rPr>
          <w:rFonts w:ascii="Arial" w:hAnsi="Arial" w:cs="Arial"/>
          <w:i/>
          <w:sz w:val="24"/>
          <w:szCs w:val="24"/>
        </w:rPr>
        <w:t>líquido a vapor,</w:t>
      </w:r>
      <w:r w:rsidRPr="00C05308">
        <w:rPr>
          <w:rFonts w:ascii="Arial" w:hAnsi="Arial" w:cs="Arial"/>
          <w:i/>
          <w:sz w:val="24"/>
          <w:szCs w:val="24"/>
        </w:rPr>
        <w:t xml:space="preserve"> se puede producir de dos formas distintas: ebullición o evaporación.</w:t>
      </w:r>
    </w:p>
    <w:p w:rsidR="005360A6" w:rsidRPr="00112B78" w:rsidRDefault="005360A6" w:rsidP="005360A6">
      <w:pPr>
        <w:spacing w:line="360" w:lineRule="auto"/>
        <w:jc w:val="both"/>
        <w:rPr>
          <w:rFonts w:ascii="Arial" w:hAnsi="Arial" w:cs="Arial"/>
          <w:b/>
          <w:i/>
          <w:sz w:val="24"/>
          <w:szCs w:val="24"/>
        </w:rPr>
      </w:pPr>
      <w:r w:rsidRPr="0088512A">
        <w:rPr>
          <w:rFonts w:ascii="Arial" w:hAnsi="Arial" w:cs="Arial"/>
          <w:b/>
          <w:sz w:val="24"/>
          <w:szCs w:val="24"/>
        </w:rPr>
        <w:t xml:space="preserve">* </w:t>
      </w:r>
      <w:r w:rsidRPr="0088512A">
        <w:rPr>
          <w:rFonts w:ascii="Arial" w:hAnsi="Arial" w:cs="Arial"/>
          <w:b/>
          <w:i/>
          <w:sz w:val="24"/>
          <w:szCs w:val="24"/>
        </w:rPr>
        <w:t>ebullición</w:t>
      </w:r>
      <w:r w:rsidRPr="0088512A">
        <w:rPr>
          <w:rFonts w:ascii="Arial" w:hAnsi="Arial" w:cs="Arial"/>
          <w:b/>
          <w:sz w:val="24"/>
          <w:szCs w:val="24"/>
        </w:rPr>
        <w:t>:</w:t>
      </w:r>
      <w:r w:rsidRPr="00C05308">
        <w:rPr>
          <w:rFonts w:ascii="Arial" w:hAnsi="Arial" w:cs="Arial"/>
          <w:sz w:val="24"/>
          <w:szCs w:val="24"/>
        </w:rPr>
        <w:t xml:space="preserve"> para un cuerpo puro en un sistema cerrado a </w:t>
      </w:r>
      <w:r w:rsidR="000227AA">
        <w:rPr>
          <w:rFonts w:ascii="Arial" w:hAnsi="Arial" w:cs="Arial"/>
          <w:sz w:val="24"/>
          <w:szCs w:val="24"/>
        </w:rPr>
        <w:t>presión</w:t>
      </w:r>
      <w:r w:rsidRPr="00C05308">
        <w:rPr>
          <w:rFonts w:ascii="Arial" w:hAnsi="Arial" w:cs="Arial"/>
          <w:sz w:val="24"/>
          <w:szCs w:val="24"/>
        </w:rPr>
        <w:t xml:space="preserve"> cte = 101 325 Pa = 1 atm. y </w:t>
      </w:r>
      <w:r w:rsidR="000227AA">
        <w:rPr>
          <w:rFonts w:ascii="Arial" w:hAnsi="Arial" w:cs="Arial"/>
          <w:sz w:val="24"/>
          <w:szCs w:val="24"/>
        </w:rPr>
        <w:t>volumen</w:t>
      </w:r>
      <w:r w:rsidRPr="00C05308">
        <w:rPr>
          <w:rFonts w:ascii="Arial" w:hAnsi="Arial" w:cs="Arial"/>
          <w:sz w:val="24"/>
          <w:szCs w:val="24"/>
        </w:rPr>
        <w:t xml:space="preserve"> variable, la </w:t>
      </w:r>
      <w:r w:rsidR="000227AA">
        <w:rPr>
          <w:rFonts w:ascii="Arial" w:hAnsi="Arial" w:cs="Arial"/>
          <w:i/>
          <w:sz w:val="24"/>
          <w:szCs w:val="24"/>
        </w:rPr>
        <w:t>temperatura</w:t>
      </w:r>
      <w:r w:rsidRPr="00C05308">
        <w:rPr>
          <w:rFonts w:ascii="Arial" w:hAnsi="Arial" w:cs="Arial"/>
          <w:i/>
          <w:sz w:val="24"/>
          <w:szCs w:val="24"/>
        </w:rPr>
        <w:t xml:space="preserve"> es el</w:t>
      </w:r>
      <w:r w:rsidRPr="00C05308">
        <w:rPr>
          <w:rFonts w:ascii="Arial" w:hAnsi="Arial" w:cs="Arial"/>
          <w:sz w:val="24"/>
          <w:szCs w:val="24"/>
        </w:rPr>
        <w:t xml:space="preserve"> </w:t>
      </w:r>
      <w:r>
        <w:rPr>
          <w:rFonts w:ascii="Arial" w:hAnsi="Arial" w:cs="Arial"/>
          <w:sz w:val="24"/>
          <w:szCs w:val="24"/>
        </w:rPr>
        <w:t>punto de ebullición normal</w:t>
      </w:r>
      <w:r w:rsidR="0088512A">
        <w:rPr>
          <w:rFonts w:ascii="Arial" w:hAnsi="Arial" w:cs="Arial"/>
          <w:sz w:val="24"/>
          <w:szCs w:val="24"/>
        </w:rPr>
        <w:t xml:space="preserve"> PEN</w:t>
      </w:r>
      <w:r w:rsidRPr="00C05308">
        <w:rPr>
          <w:rFonts w:ascii="Arial" w:hAnsi="Arial" w:cs="Arial"/>
          <w:sz w:val="24"/>
          <w:szCs w:val="24"/>
        </w:rPr>
        <w:t xml:space="preserve">, el fenómeno se llama ebullición, </w:t>
      </w:r>
      <w:r w:rsidRPr="00C05308">
        <w:rPr>
          <w:rFonts w:ascii="Arial" w:hAnsi="Arial" w:cs="Arial"/>
          <w:i/>
          <w:sz w:val="24"/>
          <w:szCs w:val="24"/>
        </w:rPr>
        <w:t xml:space="preserve">el </w:t>
      </w:r>
      <w:r>
        <w:rPr>
          <w:rFonts w:ascii="Arial" w:hAnsi="Arial" w:cs="Arial"/>
          <w:i/>
          <w:sz w:val="24"/>
          <w:szCs w:val="24"/>
        </w:rPr>
        <w:t>líquido</w:t>
      </w:r>
      <w:r w:rsidRPr="00C05308">
        <w:rPr>
          <w:rFonts w:ascii="Arial" w:hAnsi="Arial" w:cs="Arial"/>
          <w:i/>
          <w:sz w:val="24"/>
          <w:szCs w:val="24"/>
        </w:rPr>
        <w:t xml:space="preserve"> pasa a </w:t>
      </w:r>
      <w:r>
        <w:rPr>
          <w:rFonts w:ascii="Arial" w:hAnsi="Arial" w:cs="Arial"/>
          <w:i/>
          <w:sz w:val="24"/>
          <w:szCs w:val="24"/>
        </w:rPr>
        <w:t>vapor</w:t>
      </w:r>
      <w:r w:rsidRPr="00C05308">
        <w:rPr>
          <w:rFonts w:ascii="Arial" w:hAnsi="Arial" w:cs="Arial"/>
          <w:i/>
          <w:sz w:val="24"/>
          <w:szCs w:val="24"/>
        </w:rPr>
        <w:t xml:space="preserve"> desde todo el </w:t>
      </w:r>
      <w:r w:rsidR="000227AA">
        <w:rPr>
          <w:rFonts w:ascii="Arial" w:hAnsi="Arial" w:cs="Arial"/>
          <w:i/>
          <w:sz w:val="24"/>
          <w:szCs w:val="24"/>
        </w:rPr>
        <w:t>volumen</w:t>
      </w:r>
      <w:r w:rsidRPr="00C05308">
        <w:rPr>
          <w:rFonts w:ascii="Arial" w:hAnsi="Arial" w:cs="Arial"/>
          <w:i/>
          <w:sz w:val="24"/>
          <w:szCs w:val="24"/>
        </w:rPr>
        <w:t xml:space="preserve"> del cuerpo, </w:t>
      </w:r>
      <w:r w:rsidRPr="00C05308">
        <w:rPr>
          <w:rFonts w:ascii="Arial" w:hAnsi="Arial" w:cs="Arial"/>
          <w:sz w:val="24"/>
          <w:szCs w:val="24"/>
        </w:rPr>
        <w:t xml:space="preserve">el </w:t>
      </w:r>
      <w:r>
        <w:rPr>
          <w:rFonts w:ascii="Arial" w:hAnsi="Arial" w:cs="Arial"/>
          <w:sz w:val="24"/>
          <w:szCs w:val="24"/>
        </w:rPr>
        <w:t>líquido</w:t>
      </w:r>
      <w:r w:rsidRPr="00C05308">
        <w:rPr>
          <w:rFonts w:ascii="Arial" w:hAnsi="Arial" w:cs="Arial"/>
          <w:sz w:val="24"/>
          <w:szCs w:val="24"/>
        </w:rPr>
        <w:t xml:space="preserve"> gana calor (calor de transformación</w:t>
      </w:r>
      <w:r w:rsidRPr="00112B78">
        <w:rPr>
          <w:rFonts w:ascii="Arial" w:hAnsi="Arial" w:cs="Arial"/>
          <w:sz w:val="24"/>
          <w:szCs w:val="24"/>
        </w:rPr>
        <w:t xml:space="preserve">) a </w:t>
      </w:r>
      <w:r w:rsidR="000227AA">
        <w:rPr>
          <w:rFonts w:ascii="Arial" w:hAnsi="Arial" w:cs="Arial"/>
          <w:sz w:val="24"/>
          <w:szCs w:val="24"/>
        </w:rPr>
        <w:t>temperatura</w:t>
      </w:r>
      <w:r w:rsidRPr="00112B78">
        <w:rPr>
          <w:rFonts w:ascii="Arial" w:hAnsi="Arial" w:cs="Arial"/>
          <w:sz w:val="24"/>
          <w:szCs w:val="24"/>
        </w:rPr>
        <w:t xml:space="preserve"> constante. </w:t>
      </w:r>
    </w:p>
    <w:p w:rsidR="005360A6" w:rsidRPr="00FC78EE" w:rsidRDefault="005360A6" w:rsidP="005360A6">
      <w:pPr>
        <w:spacing w:line="360" w:lineRule="auto"/>
        <w:jc w:val="both"/>
        <w:rPr>
          <w:rFonts w:ascii="Arial" w:hAnsi="Arial" w:cs="Arial"/>
          <w:sz w:val="24"/>
          <w:szCs w:val="24"/>
        </w:rPr>
      </w:pPr>
      <w:r w:rsidRPr="0088512A">
        <w:rPr>
          <w:rFonts w:ascii="Arial" w:hAnsi="Arial" w:cs="Arial"/>
          <w:b/>
          <w:i/>
          <w:sz w:val="24"/>
          <w:szCs w:val="24"/>
        </w:rPr>
        <w:t>* evaporación:</w:t>
      </w:r>
      <w:r w:rsidRPr="006945BA">
        <w:rPr>
          <w:rFonts w:ascii="Arial" w:hAnsi="Arial" w:cs="Arial"/>
          <w:i/>
          <w:sz w:val="24"/>
          <w:szCs w:val="24"/>
        </w:rPr>
        <w:t xml:space="preserve"> </w:t>
      </w:r>
      <w:r w:rsidRPr="006945BA">
        <w:rPr>
          <w:rFonts w:ascii="Arial" w:hAnsi="Arial" w:cs="Arial"/>
          <w:sz w:val="24"/>
          <w:szCs w:val="24"/>
        </w:rPr>
        <w:t xml:space="preserve">un líquido en sistema abierto a la atmósfera inerte tiene una </w:t>
      </w:r>
      <w:r w:rsidR="000227AA">
        <w:rPr>
          <w:rFonts w:ascii="Arial" w:hAnsi="Arial" w:cs="Arial"/>
          <w:sz w:val="24"/>
          <w:szCs w:val="24"/>
        </w:rPr>
        <w:t>presión</w:t>
      </w:r>
      <w:r w:rsidRPr="006945BA">
        <w:rPr>
          <w:rFonts w:ascii="Arial" w:hAnsi="Arial" w:cs="Arial"/>
          <w:sz w:val="24"/>
          <w:szCs w:val="24"/>
        </w:rPr>
        <w:t xml:space="preserve"> cte. = 1 atm. (</w:t>
      </w:r>
      <w:r w:rsidR="000227AA">
        <w:rPr>
          <w:rFonts w:ascii="Arial" w:hAnsi="Arial" w:cs="Arial"/>
          <w:sz w:val="24"/>
          <w:szCs w:val="24"/>
        </w:rPr>
        <w:t>presión</w:t>
      </w:r>
      <w:r w:rsidRPr="006945BA">
        <w:rPr>
          <w:rFonts w:ascii="Arial" w:hAnsi="Arial" w:cs="Arial"/>
          <w:sz w:val="24"/>
          <w:szCs w:val="24"/>
        </w:rPr>
        <w:t xml:space="preserve"> cte</w:t>
      </w:r>
      <w:r w:rsidRPr="00FC78EE">
        <w:rPr>
          <w:rFonts w:ascii="Arial" w:hAnsi="Arial" w:cs="Arial"/>
          <w:sz w:val="24"/>
          <w:szCs w:val="24"/>
        </w:rPr>
        <w:t xml:space="preserve"> y </w:t>
      </w:r>
      <w:r w:rsidR="000227AA">
        <w:rPr>
          <w:rFonts w:ascii="Arial" w:hAnsi="Arial" w:cs="Arial"/>
          <w:sz w:val="24"/>
          <w:szCs w:val="24"/>
        </w:rPr>
        <w:t>volumen</w:t>
      </w:r>
      <w:r w:rsidRPr="00FC78EE">
        <w:rPr>
          <w:rFonts w:ascii="Arial" w:hAnsi="Arial" w:cs="Arial"/>
          <w:sz w:val="24"/>
          <w:szCs w:val="24"/>
        </w:rPr>
        <w:t xml:space="preserve"> variable.), </w:t>
      </w:r>
      <w:r w:rsidRPr="00FC78EE">
        <w:rPr>
          <w:rFonts w:ascii="Arial" w:hAnsi="Arial" w:cs="Arial"/>
          <w:i/>
          <w:sz w:val="24"/>
          <w:szCs w:val="24"/>
        </w:rPr>
        <w:t xml:space="preserve">cuando la </w:t>
      </w:r>
      <w:r w:rsidR="000227AA">
        <w:rPr>
          <w:rFonts w:ascii="Arial" w:hAnsi="Arial" w:cs="Arial"/>
          <w:i/>
          <w:sz w:val="24"/>
          <w:szCs w:val="24"/>
        </w:rPr>
        <w:t>temperatura</w:t>
      </w:r>
      <w:r w:rsidRPr="00FC78EE">
        <w:rPr>
          <w:rFonts w:ascii="Arial" w:hAnsi="Arial" w:cs="Arial"/>
          <w:i/>
          <w:sz w:val="24"/>
          <w:szCs w:val="24"/>
        </w:rPr>
        <w:t xml:space="preserve"> es menor que el punto de ebullición normal</w:t>
      </w:r>
      <w:r w:rsidRPr="00FC78EE">
        <w:rPr>
          <w:rFonts w:ascii="Arial" w:hAnsi="Arial" w:cs="Arial"/>
          <w:sz w:val="24"/>
          <w:szCs w:val="24"/>
        </w:rPr>
        <w:t xml:space="preserve">, </w:t>
      </w:r>
      <w:r w:rsidRPr="00FC78EE">
        <w:rPr>
          <w:rFonts w:ascii="Arial" w:hAnsi="Arial" w:cs="Arial"/>
          <w:i/>
          <w:sz w:val="24"/>
          <w:szCs w:val="24"/>
        </w:rPr>
        <w:t xml:space="preserve">el líquido pasa a vapor desde la superficie del líquido, este cambio de estado líquido a vapor se llama </w:t>
      </w:r>
      <w:r w:rsidRPr="00FC78EE">
        <w:rPr>
          <w:rFonts w:ascii="Arial" w:hAnsi="Arial" w:cs="Arial"/>
          <w:sz w:val="24"/>
          <w:szCs w:val="24"/>
        </w:rPr>
        <w:t xml:space="preserve">evaporación. Esta propiedad de los líquidos de evaporar se llama </w:t>
      </w:r>
      <w:r w:rsidRPr="00FC78EE">
        <w:rPr>
          <w:rFonts w:ascii="Arial" w:hAnsi="Arial" w:cs="Arial"/>
          <w:i/>
          <w:sz w:val="24"/>
          <w:szCs w:val="24"/>
        </w:rPr>
        <w:t xml:space="preserve">volatilidad, </w:t>
      </w:r>
      <w:r w:rsidRPr="0088512A">
        <w:rPr>
          <w:rFonts w:ascii="Arial" w:hAnsi="Arial" w:cs="Arial"/>
          <w:b/>
          <w:i/>
          <w:sz w:val="24"/>
          <w:szCs w:val="24"/>
        </w:rPr>
        <w:t>volátil</w:t>
      </w:r>
      <w:r w:rsidRPr="00FC78EE">
        <w:rPr>
          <w:rFonts w:ascii="Arial" w:hAnsi="Arial" w:cs="Arial"/>
          <w:sz w:val="24"/>
          <w:szCs w:val="24"/>
        </w:rPr>
        <w:t xml:space="preserve"> significa que se evapora.</w:t>
      </w:r>
    </w:p>
    <w:p w:rsidR="005360A6" w:rsidRPr="00FC78EE" w:rsidRDefault="005360A6" w:rsidP="005360A6">
      <w:pPr>
        <w:spacing w:line="360" w:lineRule="auto"/>
        <w:jc w:val="both"/>
        <w:rPr>
          <w:rFonts w:ascii="Arial" w:hAnsi="Arial" w:cs="Arial"/>
          <w:sz w:val="24"/>
          <w:szCs w:val="24"/>
        </w:rPr>
      </w:pPr>
      <w:r w:rsidRPr="00FC78EE">
        <w:rPr>
          <w:rFonts w:ascii="Arial" w:hAnsi="Arial" w:cs="Arial"/>
          <w:i/>
          <w:sz w:val="24"/>
          <w:szCs w:val="24"/>
        </w:rPr>
        <w:t>Otra diferencia entre evaporación o ebullición</w:t>
      </w:r>
      <w:r w:rsidRPr="00FC78EE">
        <w:rPr>
          <w:rFonts w:ascii="Arial" w:hAnsi="Arial" w:cs="Arial"/>
          <w:sz w:val="24"/>
          <w:szCs w:val="24"/>
        </w:rPr>
        <w:t xml:space="preserve"> es que </w:t>
      </w:r>
      <w:r w:rsidRPr="00FC78EE">
        <w:rPr>
          <w:rFonts w:ascii="Arial" w:hAnsi="Arial" w:cs="Arial"/>
          <w:i/>
          <w:sz w:val="24"/>
          <w:szCs w:val="24"/>
        </w:rPr>
        <w:t>durante la evaporación</w:t>
      </w:r>
      <w:r w:rsidRPr="00112B78">
        <w:rPr>
          <w:rFonts w:ascii="Arial" w:hAnsi="Arial" w:cs="Arial"/>
          <w:sz w:val="24"/>
          <w:szCs w:val="24"/>
        </w:rPr>
        <w:t xml:space="preserve"> si el </w:t>
      </w:r>
      <w:r>
        <w:rPr>
          <w:rFonts w:ascii="Arial" w:hAnsi="Arial" w:cs="Arial"/>
          <w:sz w:val="24"/>
          <w:szCs w:val="24"/>
        </w:rPr>
        <w:t>líquido</w:t>
      </w:r>
      <w:r w:rsidRPr="00112B78">
        <w:rPr>
          <w:rFonts w:ascii="Arial" w:hAnsi="Arial" w:cs="Arial"/>
          <w:sz w:val="24"/>
          <w:szCs w:val="24"/>
        </w:rPr>
        <w:t xml:space="preserve"> absorbe o gana calor cambia la temperatura mientras pasa de </w:t>
      </w:r>
      <w:r>
        <w:rPr>
          <w:rFonts w:ascii="Arial" w:hAnsi="Arial" w:cs="Arial"/>
          <w:sz w:val="24"/>
          <w:szCs w:val="24"/>
        </w:rPr>
        <w:t>líquido</w:t>
      </w:r>
      <w:r w:rsidRPr="00112B78">
        <w:rPr>
          <w:rFonts w:ascii="Arial" w:hAnsi="Arial" w:cs="Arial"/>
          <w:sz w:val="24"/>
          <w:szCs w:val="24"/>
        </w:rPr>
        <w:t xml:space="preserve"> a </w:t>
      </w:r>
      <w:r>
        <w:rPr>
          <w:rFonts w:ascii="Arial" w:hAnsi="Arial" w:cs="Arial"/>
          <w:sz w:val="24"/>
          <w:szCs w:val="24"/>
        </w:rPr>
        <w:t>vapor</w:t>
      </w:r>
      <w:r w:rsidRPr="00112B78">
        <w:rPr>
          <w:rFonts w:ascii="Arial" w:hAnsi="Arial" w:cs="Arial"/>
          <w:sz w:val="24"/>
          <w:szCs w:val="24"/>
        </w:rPr>
        <w:t xml:space="preserve"> (calor sensible</w:t>
      </w:r>
      <w:r w:rsidRPr="00FC78EE">
        <w:rPr>
          <w:rFonts w:ascii="Arial" w:hAnsi="Arial" w:cs="Arial"/>
          <w:sz w:val="24"/>
          <w:szCs w:val="24"/>
        </w:rPr>
        <w:t xml:space="preserve">), </w:t>
      </w:r>
      <w:r w:rsidRPr="00FC78EE">
        <w:rPr>
          <w:rFonts w:ascii="Arial" w:hAnsi="Arial" w:cs="Arial"/>
          <w:i/>
          <w:sz w:val="24"/>
          <w:szCs w:val="24"/>
        </w:rPr>
        <w:t>durante la ebullición,</w:t>
      </w:r>
      <w:r w:rsidRPr="00FC78EE">
        <w:rPr>
          <w:rFonts w:ascii="Arial" w:hAnsi="Arial" w:cs="Arial"/>
          <w:sz w:val="24"/>
          <w:szCs w:val="24"/>
        </w:rPr>
        <w:t xml:space="preserve"> el líquido gana o absorbe calor (calor latente o de transformación) y no cambia la temperatura o punto de ebullición.</w:t>
      </w:r>
    </w:p>
    <w:p w:rsidR="005360A6" w:rsidRPr="00FC78EE" w:rsidRDefault="005360A6" w:rsidP="005360A6">
      <w:pPr>
        <w:spacing w:line="360" w:lineRule="auto"/>
        <w:jc w:val="both"/>
        <w:rPr>
          <w:rFonts w:ascii="Arial" w:hAnsi="Arial" w:cs="Arial"/>
          <w:sz w:val="24"/>
          <w:szCs w:val="24"/>
        </w:rPr>
      </w:pPr>
      <w:r w:rsidRPr="00FC78EE">
        <w:rPr>
          <w:rFonts w:ascii="Arial" w:hAnsi="Arial" w:cs="Arial"/>
          <w:sz w:val="24"/>
          <w:szCs w:val="24"/>
        </w:rPr>
        <w:t xml:space="preserve">Se destaca que también es posible la </w:t>
      </w:r>
      <w:r w:rsidRPr="0088512A">
        <w:rPr>
          <w:rFonts w:ascii="Arial" w:hAnsi="Arial" w:cs="Arial"/>
          <w:b/>
          <w:i/>
          <w:sz w:val="24"/>
          <w:szCs w:val="24"/>
        </w:rPr>
        <w:t>evaporación de un sólido</w:t>
      </w:r>
      <w:r w:rsidRPr="00FC78EE">
        <w:rPr>
          <w:rFonts w:ascii="Arial" w:hAnsi="Arial" w:cs="Arial"/>
          <w:sz w:val="24"/>
          <w:szCs w:val="24"/>
        </w:rPr>
        <w:t xml:space="preserve">: sólido </w:t>
      </w:r>
      <w:r>
        <w:rPr>
          <w:rFonts w:ascii="Arial" w:hAnsi="Arial" w:cs="Arial"/>
          <w:sz w:val="24"/>
          <w:szCs w:val="24"/>
        </w:rPr>
        <w:t xml:space="preserve">→ </w:t>
      </w:r>
      <w:r w:rsidRPr="00FC78EE">
        <w:rPr>
          <w:rFonts w:ascii="Arial" w:hAnsi="Arial" w:cs="Arial"/>
          <w:sz w:val="24"/>
          <w:szCs w:val="24"/>
        </w:rPr>
        <w:t xml:space="preserve">vapor. </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Un ejemplo de evaporación es el secado de agua </w:t>
      </w:r>
      <w:r>
        <w:rPr>
          <w:rFonts w:ascii="Arial" w:hAnsi="Arial" w:cs="Arial"/>
          <w:sz w:val="24"/>
          <w:szCs w:val="24"/>
        </w:rPr>
        <w:t>líquid</w:t>
      </w:r>
      <w:r w:rsidR="0088512A">
        <w:rPr>
          <w:rFonts w:ascii="Arial" w:hAnsi="Arial" w:cs="Arial"/>
          <w:sz w:val="24"/>
          <w:szCs w:val="24"/>
        </w:rPr>
        <w:t>a</w:t>
      </w:r>
      <w:r w:rsidRPr="00112B78">
        <w:rPr>
          <w:rFonts w:ascii="Arial" w:hAnsi="Arial" w:cs="Arial"/>
          <w:sz w:val="24"/>
          <w:szCs w:val="24"/>
        </w:rPr>
        <w:t xml:space="preserve"> de una tela al ambiente, si el sistema es la tela, el sistema es abierto. Los componentes principales de la atmósfera son prácticamente inertes, pero interviene la humedad relativa ambiente.</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Un ejemplo de ebullición es hervir agua </w:t>
      </w:r>
      <w:r>
        <w:rPr>
          <w:rFonts w:ascii="Arial" w:hAnsi="Arial" w:cs="Arial"/>
          <w:sz w:val="24"/>
          <w:szCs w:val="24"/>
        </w:rPr>
        <w:t>líquida</w:t>
      </w:r>
      <w:r w:rsidRPr="00112B78">
        <w:rPr>
          <w:rFonts w:ascii="Arial" w:hAnsi="Arial" w:cs="Arial"/>
          <w:sz w:val="24"/>
          <w:szCs w:val="24"/>
        </w:rPr>
        <w:t xml:space="preserve"> en un recipiente abierto.</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Si la </w:t>
      </w:r>
      <w:r w:rsidR="000227AA">
        <w:rPr>
          <w:rFonts w:ascii="Arial" w:hAnsi="Arial" w:cs="Arial"/>
          <w:sz w:val="24"/>
          <w:szCs w:val="24"/>
        </w:rPr>
        <w:t>presión</w:t>
      </w:r>
      <w:r w:rsidRPr="00112B78">
        <w:rPr>
          <w:rFonts w:ascii="Arial" w:hAnsi="Arial" w:cs="Arial"/>
          <w:sz w:val="24"/>
          <w:szCs w:val="24"/>
        </w:rPr>
        <w:t xml:space="preserve"> aumenta, el </w:t>
      </w:r>
      <w:r>
        <w:rPr>
          <w:rFonts w:ascii="Arial" w:hAnsi="Arial" w:cs="Arial"/>
          <w:sz w:val="24"/>
          <w:szCs w:val="24"/>
        </w:rPr>
        <w:t>punto de ebullición</w:t>
      </w:r>
      <w:r w:rsidRPr="00112B78">
        <w:rPr>
          <w:rFonts w:ascii="Arial" w:hAnsi="Arial" w:cs="Arial"/>
          <w:sz w:val="24"/>
          <w:szCs w:val="24"/>
        </w:rPr>
        <w:t xml:space="preserve"> aumenta, por ejemplo, en una olla de presión ya que al hervir en un </w:t>
      </w:r>
      <w:r w:rsidRPr="00112B78">
        <w:rPr>
          <w:rFonts w:ascii="Arial" w:hAnsi="Arial" w:cs="Arial"/>
          <w:i/>
          <w:sz w:val="24"/>
          <w:szCs w:val="24"/>
        </w:rPr>
        <w:t xml:space="preserve">recipiente cerrado </w:t>
      </w:r>
      <w:r w:rsidR="000227AA">
        <w:rPr>
          <w:rFonts w:ascii="Arial" w:hAnsi="Arial" w:cs="Arial"/>
          <w:i/>
          <w:sz w:val="24"/>
          <w:szCs w:val="24"/>
        </w:rPr>
        <w:t>volumen</w:t>
      </w:r>
      <w:r w:rsidRPr="00112B78">
        <w:rPr>
          <w:rFonts w:ascii="Arial" w:hAnsi="Arial" w:cs="Arial"/>
          <w:i/>
          <w:sz w:val="24"/>
          <w:szCs w:val="24"/>
        </w:rPr>
        <w:t xml:space="preserve"> = cte.</w:t>
      </w:r>
      <w:r w:rsidRPr="00112B78">
        <w:rPr>
          <w:rFonts w:ascii="Arial" w:hAnsi="Arial" w:cs="Arial"/>
          <w:sz w:val="24"/>
          <w:szCs w:val="24"/>
        </w:rPr>
        <w:t xml:space="preserve">, la </w:t>
      </w:r>
      <w:r w:rsidR="000227AA">
        <w:rPr>
          <w:rFonts w:ascii="Arial" w:hAnsi="Arial" w:cs="Arial"/>
          <w:sz w:val="24"/>
          <w:szCs w:val="24"/>
        </w:rPr>
        <w:t>presión</w:t>
      </w:r>
      <w:r w:rsidRPr="00112B78">
        <w:rPr>
          <w:rFonts w:ascii="Arial" w:hAnsi="Arial" w:cs="Arial"/>
          <w:sz w:val="24"/>
          <w:szCs w:val="24"/>
        </w:rPr>
        <w:t xml:space="preserve"> aumenta y también el </w:t>
      </w:r>
      <w:r>
        <w:rPr>
          <w:rFonts w:ascii="Arial" w:hAnsi="Arial" w:cs="Arial"/>
          <w:sz w:val="24"/>
          <w:szCs w:val="24"/>
        </w:rPr>
        <w:t>punto de ebullición</w:t>
      </w:r>
      <w:r w:rsidRPr="00112B78">
        <w:rPr>
          <w:rFonts w:ascii="Arial" w:hAnsi="Arial" w:cs="Arial"/>
          <w:sz w:val="24"/>
          <w:szCs w:val="24"/>
        </w:rPr>
        <w:t>.</w:t>
      </w:r>
    </w:p>
    <w:p w:rsidR="005360A6" w:rsidRPr="006945BA"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La figura 4 muestra cambios de estado para la sustancia </w:t>
      </w:r>
      <w:r w:rsidRPr="006945BA">
        <w:rPr>
          <w:rFonts w:ascii="Arial" w:hAnsi="Arial" w:cs="Arial"/>
          <w:i/>
          <w:sz w:val="24"/>
          <w:szCs w:val="24"/>
        </w:rPr>
        <w:t xml:space="preserve">agua </w:t>
      </w:r>
      <w:r w:rsidRPr="006945BA">
        <w:rPr>
          <w:rFonts w:ascii="Arial" w:hAnsi="Arial" w:cs="Arial"/>
          <w:sz w:val="24"/>
          <w:szCs w:val="24"/>
        </w:rPr>
        <w:t xml:space="preserve">en un sistema abierto a la atmósfera, por lo tanto, </w:t>
      </w:r>
      <w:r w:rsidR="000227AA">
        <w:rPr>
          <w:rFonts w:ascii="Arial" w:hAnsi="Arial" w:cs="Arial"/>
          <w:sz w:val="24"/>
          <w:szCs w:val="24"/>
        </w:rPr>
        <w:t>volumen</w:t>
      </w:r>
      <w:r w:rsidRPr="006945BA">
        <w:rPr>
          <w:rFonts w:ascii="Arial" w:hAnsi="Arial" w:cs="Arial"/>
          <w:sz w:val="24"/>
          <w:szCs w:val="24"/>
        </w:rPr>
        <w:t xml:space="preserve"> variable. </w:t>
      </w:r>
    </w:p>
    <w:p w:rsidR="00C029C6" w:rsidRDefault="00C029C6" w:rsidP="005360A6">
      <w:pPr>
        <w:spacing w:line="360" w:lineRule="auto"/>
        <w:jc w:val="center"/>
        <w:rPr>
          <w:rFonts w:ascii="Arial" w:hAnsi="Arial" w:cs="Arial"/>
          <w:b/>
          <w:sz w:val="24"/>
          <w:szCs w:val="24"/>
        </w:rPr>
      </w:pPr>
    </w:p>
    <w:p w:rsidR="00C029C6" w:rsidRDefault="00C029C6" w:rsidP="005360A6">
      <w:pPr>
        <w:spacing w:line="360" w:lineRule="auto"/>
        <w:jc w:val="center"/>
        <w:rPr>
          <w:rFonts w:ascii="Arial" w:hAnsi="Arial" w:cs="Arial"/>
          <w:b/>
          <w:sz w:val="24"/>
          <w:szCs w:val="24"/>
        </w:rPr>
      </w:pPr>
    </w:p>
    <w:p w:rsidR="005360A6" w:rsidRPr="00112B78" w:rsidRDefault="005360A6" w:rsidP="005360A6">
      <w:pPr>
        <w:spacing w:line="360" w:lineRule="auto"/>
        <w:jc w:val="center"/>
        <w:rPr>
          <w:rFonts w:ascii="Arial" w:hAnsi="Arial" w:cs="Arial"/>
          <w:b/>
          <w:sz w:val="24"/>
          <w:szCs w:val="24"/>
        </w:rPr>
      </w:pPr>
      <w:r w:rsidRPr="00112B78">
        <w:rPr>
          <w:rFonts w:ascii="Arial" w:hAnsi="Arial" w:cs="Arial"/>
          <w:b/>
          <w:sz w:val="24"/>
          <w:szCs w:val="24"/>
        </w:rPr>
        <w:lastRenderedPageBreak/>
        <w:t>Figura 4</w:t>
      </w:r>
    </w:p>
    <w:p w:rsidR="005360A6" w:rsidRPr="00112B78" w:rsidRDefault="005360A6" w:rsidP="005360A6">
      <w:pPr>
        <w:spacing w:line="360" w:lineRule="auto"/>
        <w:jc w:val="center"/>
        <w:rPr>
          <w:rFonts w:ascii="Arial" w:hAnsi="Arial" w:cs="Arial"/>
          <w:b/>
          <w:sz w:val="24"/>
          <w:szCs w:val="24"/>
        </w:rPr>
      </w:pPr>
      <w:r w:rsidRPr="00112B78">
        <w:rPr>
          <w:rFonts w:ascii="Arial" w:hAnsi="Arial" w:cs="Arial"/>
          <w:b/>
          <w:sz w:val="24"/>
          <w:szCs w:val="24"/>
        </w:rPr>
        <w:t xml:space="preserve">Sistema abierto, </w:t>
      </w:r>
      <w:r w:rsidR="000227AA">
        <w:rPr>
          <w:rFonts w:ascii="Arial" w:hAnsi="Arial" w:cs="Arial"/>
          <w:b/>
          <w:sz w:val="24"/>
          <w:szCs w:val="24"/>
        </w:rPr>
        <w:t>presión</w:t>
      </w:r>
      <w:r w:rsidRPr="00112B78">
        <w:rPr>
          <w:rFonts w:ascii="Arial" w:hAnsi="Arial" w:cs="Arial"/>
          <w:b/>
          <w:sz w:val="24"/>
          <w:szCs w:val="24"/>
        </w:rPr>
        <w:t xml:space="preserve"> = 1 atm. inerte,</w:t>
      </w:r>
      <w:r>
        <w:rPr>
          <w:rFonts w:ascii="Arial" w:hAnsi="Arial" w:cs="Arial"/>
          <w:b/>
          <w:sz w:val="24"/>
          <w:szCs w:val="24"/>
        </w:rPr>
        <w:t xml:space="preserve"> </w:t>
      </w:r>
      <w:r w:rsidR="000227AA">
        <w:rPr>
          <w:rFonts w:ascii="Arial" w:hAnsi="Arial" w:cs="Arial"/>
          <w:b/>
          <w:sz w:val="24"/>
          <w:szCs w:val="24"/>
        </w:rPr>
        <w:t>volumen</w:t>
      </w:r>
      <w:r>
        <w:rPr>
          <w:rFonts w:ascii="Arial" w:hAnsi="Arial" w:cs="Arial"/>
          <w:b/>
          <w:sz w:val="24"/>
          <w:szCs w:val="24"/>
        </w:rPr>
        <w:t xml:space="preserve"> </w:t>
      </w:r>
      <w:r w:rsidR="0088512A">
        <w:rPr>
          <w:rFonts w:ascii="Arial" w:hAnsi="Arial" w:cs="Arial"/>
          <w:b/>
          <w:sz w:val="24"/>
          <w:szCs w:val="24"/>
        </w:rPr>
        <w:t xml:space="preserve"> V </w:t>
      </w:r>
      <w:r>
        <w:rPr>
          <w:rFonts w:ascii="Arial" w:hAnsi="Arial" w:cs="Arial"/>
          <w:b/>
          <w:sz w:val="24"/>
          <w:szCs w:val="24"/>
        </w:rPr>
        <w:t>variable</w:t>
      </w:r>
    </w:p>
    <w:p w:rsidR="005360A6" w:rsidRPr="00112B78" w:rsidRDefault="005360A6" w:rsidP="005360A6">
      <w:pPr>
        <w:spacing w:line="360" w:lineRule="auto"/>
        <w:jc w:val="center"/>
        <w:rPr>
          <w:rFonts w:ascii="Arial" w:hAnsi="Arial" w:cs="Arial"/>
          <w:b/>
          <w:sz w:val="24"/>
          <w:szCs w:val="24"/>
        </w:rPr>
      </w:pPr>
      <w:r w:rsidRPr="00112B78">
        <w:rPr>
          <w:rFonts w:ascii="Arial" w:hAnsi="Arial" w:cs="Arial"/>
          <w:b/>
          <w:sz w:val="24"/>
          <w:szCs w:val="24"/>
        </w:rPr>
        <w:t xml:space="preserve">CUERPO:  m = </w:t>
      </w:r>
      <w:smartTag w:uri="urn:schemas-microsoft-com:office:smarttags" w:element="metricconverter">
        <w:smartTagPr>
          <w:attr w:name="ProductID" w:val="1,0 Kg"/>
        </w:smartTagPr>
        <w:r w:rsidRPr="00112B78">
          <w:rPr>
            <w:rFonts w:ascii="Arial" w:hAnsi="Arial" w:cs="Arial"/>
            <w:b/>
            <w:sz w:val="24"/>
            <w:szCs w:val="24"/>
          </w:rPr>
          <w:t>1,0 kg</w:t>
        </w:r>
      </w:smartTag>
      <w:r w:rsidRPr="00112B78">
        <w:rPr>
          <w:rFonts w:ascii="Arial" w:hAnsi="Arial" w:cs="Arial"/>
          <w:b/>
          <w:sz w:val="24"/>
          <w:szCs w:val="24"/>
        </w:rPr>
        <w:t>;  SUSTANCIA: Agua (H</w:t>
      </w:r>
      <w:r w:rsidRPr="00112B78">
        <w:rPr>
          <w:rFonts w:ascii="Arial" w:hAnsi="Arial" w:cs="Arial"/>
          <w:b/>
          <w:sz w:val="24"/>
          <w:szCs w:val="24"/>
          <w:vertAlign w:val="subscript"/>
        </w:rPr>
        <w:t>2</w:t>
      </w:r>
      <w:r w:rsidRPr="00112B78">
        <w:rPr>
          <w:rFonts w:ascii="Arial" w:hAnsi="Arial" w:cs="Arial"/>
          <w:b/>
          <w:sz w:val="24"/>
          <w:szCs w:val="24"/>
        </w:rPr>
        <w:t>O)</w:t>
      </w:r>
    </w:p>
    <w:p w:rsidR="005360A6" w:rsidRPr="00112B78" w:rsidRDefault="005360A6" w:rsidP="005360A6">
      <w:pPr>
        <w:pStyle w:val="Textoindependiente2"/>
        <w:spacing w:line="360" w:lineRule="auto"/>
        <w:jc w:val="center"/>
        <w:rPr>
          <w:rFonts w:ascii="Arial" w:hAnsi="Arial" w:cs="Arial"/>
          <w:b w:val="0"/>
          <w:szCs w:val="24"/>
          <w:lang w:val="es-AR"/>
        </w:rPr>
      </w:pPr>
    </w:p>
    <w:p w:rsidR="005360A6" w:rsidRPr="00112B78" w:rsidRDefault="005360A6" w:rsidP="005360A6">
      <w:pPr>
        <w:pStyle w:val="Textoindependiente2"/>
        <w:spacing w:line="360" w:lineRule="auto"/>
        <w:jc w:val="center"/>
        <w:rPr>
          <w:rFonts w:ascii="Arial" w:hAnsi="Arial" w:cs="Arial"/>
          <w:szCs w:val="24"/>
          <w:lang w:val="es-AR"/>
        </w:rPr>
      </w:pPr>
      <w:r w:rsidRPr="00112B78">
        <w:rPr>
          <w:rFonts w:ascii="Arial" w:hAnsi="Arial" w:cs="Arial"/>
          <w:szCs w:val="24"/>
          <w:lang w:val="es-AR"/>
        </w:rPr>
        <w:t xml:space="preserve">Sólido, </w:t>
      </w:r>
      <w:r w:rsidR="000227AA">
        <w:rPr>
          <w:rFonts w:ascii="Arial" w:hAnsi="Arial" w:cs="Arial"/>
          <w:szCs w:val="24"/>
          <w:lang w:val="es-AR"/>
        </w:rPr>
        <w:t>volumen</w:t>
      </w:r>
      <w:r w:rsidRPr="00112B78">
        <w:rPr>
          <w:rFonts w:ascii="Arial" w:hAnsi="Arial" w:cs="Arial"/>
          <w:szCs w:val="24"/>
          <w:lang w:val="es-AR"/>
        </w:rPr>
        <w:t xml:space="preserve"> </w:t>
      </w:r>
      <w:r>
        <w:rPr>
          <w:rFonts w:ascii="Arial" w:hAnsi="Arial" w:cs="Arial"/>
          <w:szCs w:val="24"/>
          <w:lang w:val="es-AR"/>
        </w:rPr>
        <w:t>≈</w:t>
      </w:r>
      <w:r w:rsidRPr="00112B78">
        <w:rPr>
          <w:rFonts w:ascii="Arial" w:hAnsi="Arial" w:cs="Arial"/>
          <w:szCs w:val="24"/>
          <w:lang w:val="es-AR"/>
        </w:rPr>
        <w:t xml:space="preserve"> 1,1 L     Líquido, </w:t>
      </w:r>
      <w:r w:rsidR="000227AA">
        <w:rPr>
          <w:rFonts w:ascii="Arial" w:hAnsi="Arial" w:cs="Arial"/>
          <w:szCs w:val="24"/>
          <w:lang w:val="es-AR"/>
        </w:rPr>
        <w:t>volumen</w:t>
      </w:r>
      <w:r w:rsidRPr="00112B78">
        <w:rPr>
          <w:rFonts w:ascii="Arial" w:hAnsi="Arial" w:cs="Arial"/>
          <w:szCs w:val="24"/>
          <w:lang w:val="es-AR"/>
        </w:rPr>
        <w:t xml:space="preserve"> </w:t>
      </w:r>
      <w:r>
        <w:rPr>
          <w:rFonts w:ascii="Arial" w:hAnsi="Arial" w:cs="Arial"/>
          <w:szCs w:val="24"/>
          <w:lang w:val="es-AR"/>
        </w:rPr>
        <w:t>≈</w:t>
      </w:r>
      <w:r w:rsidRPr="00112B78">
        <w:rPr>
          <w:rFonts w:ascii="Arial" w:hAnsi="Arial" w:cs="Arial"/>
          <w:szCs w:val="24"/>
          <w:lang w:val="es-AR"/>
        </w:rPr>
        <w:t xml:space="preserve">1,0 L    </w:t>
      </w:r>
      <w:r w:rsidR="00CB099C">
        <w:rPr>
          <w:rFonts w:ascii="Arial" w:hAnsi="Arial" w:cs="Arial"/>
          <w:szCs w:val="24"/>
          <w:lang w:val="es-AR"/>
        </w:rPr>
        <w:t>V</w:t>
      </w:r>
      <w:r w:rsidRPr="00112B78">
        <w:rPr>
          <w:rFonts w:ascii="Arial" w:hAnsi="Arial" w:cs="Arial"/>
          <w:szCs w:val="24"/>
          <w:lang w:val="es-AR"/>
        </w:rPr>
        <w:t xml:space="preserve">apor, </w:t>
      </w:r>
      <w:r w:rsidR="000227AA">
        <w:rPr>
          <w:rFonts w:ascii="Arial" w:hAnsi="Arial" w:cs="Arial"/>
          <w:szCs w:val="24"/>
          <w:lang w:val="es-AR"/>
        </w:rPr>
        <w:t>volumen</w:t>
      </w:r>
      <w:r w:rsidRPr="00112B78">
        <w:rPr>
          <w:rFonts w:ascii="Arial" w:hAnsi="Arial" w:cs="Arial"/>
          <w:szCs w:val="24"/>
          <w:lang w:val="es-AR"/>
        </w:rPr>
        <w:t xml:space="preserve"> </w:t>
      </w:r>
      <w:r>
        <w:rPr>
          <w:rFonts w:ascii="Arial" w:hAnsi="Arial" w:cs="Arial"/>
          <w:szCs w:val="24"/>
          <w:lang w:val="es-AR"/>
        </w:rPr>
        <w:t>≈</w:t>
      </w:r>
      <w:r w:rsidRPr="00112B78">
        <w:rPr>
          <w:rFonts w:ascii="Arial" w:hAnsi="Arial" w:cs="Arial"/>
          <w:szCs w:val="24"/>
          <w:lang w:val="es-AR"/>
        </w:rPr>
        <w:t xml:space="preserve"> 1,7 L (100 oC)</w:t>
      </w:r>
    </w:p>
    <w:p w:rsidR="005360A6" w:rsidRPr="00112B78" w:rsidRDefault="005360A6" w:rsidP="005360A6">
      <w:pPr>
        <w:pStyle w:val="Textoindependiente2"/>
        <w:spacing w:line="360" w:lineRule="auto"/>
        <w:jc w:val="center"/>
        <w:rPr>
          <w:rFonts w:ascii="Arial" w:hAnsi="Arial" w:cs="Arial"/>
          <w:szCs w:val="24"/>
          <w:lang w:val="en-US"/>
        </w:rPr>
      </w:pPr>
      <w:r w:rsidRPr="00112B78">
        <w:rPr>
          <w:rFonts w:ascii="Arial" w:hAnsi="Arial" w:cs="Arial"/>
          <w:szCs w:val="24"/>
          <w:lang w:val="en-US"/>
        </w:rPr>
        <w:t>D = 0,9 Kg/L                            D = 1,0 Kg/L                                  D = 0,6 Kg/L</w:t>
      </w:r>
    </w:p>
    <w:p w:rsidR="005360A6" w:rsidRPr="009863E5" w:rsidRDefault="005360A6" w:rsidP="005360A6">
      <w:pPr>
        <w:pStyle w:val="Textoindependiente2"/>
        <w:spacing w:line="360" w:lineRule="auto"/>
        <w:rPr>
          <w:rFonts w:ascii="Arial" w:hAnsi="Arial" w:cs="Arial"/>
          <w:szCs w:val="24"/>
          <w:lang w:val="en-GB"/>
        </w:rPr>
      </w:pPr>
      <w:r w:rsidRPr="00112B78">
        <w:rPr>
          <w:rFonts w:ascii="Arial" w:hAnsi="Arial" w:cs="Arial"/>
          <w:noProof/>
          <w:szCs w:val="24"/>
          <w:lang w:val="es-ES" w:eastAsia="es-ES"/>
        </w:rPr>
        <w:drawing>
          <wp:inline distT="0" distB="0" distL="0" distR="0">
            <wp:extent cx="5272391" cy="173152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2766" cy="1731645"/>
                    </a:xfrm>
                    <a:prstGeom prst="rect">
                      <a:avLst/>
                    </a:prstGeom>
                    <a:noFill/>
                    <a:ln>
                      <a:noFill/>
                    </a:ln>
                  </pic:spPr>
                </pic:pic>
              </a:graphicData>
            </a:graphic>
          </wp:inline>
        </w:drawing>
      </w:r>
    </w:p>
    <w:p w:rsidR="005360A6" w:rsidRPr="00EC1072" w:rsidRDefault="005360A6" w:rsidP="005360A6">
      <w:pPr>
        <w:pStyle w:val="Textoindependiente2"/>
        <w:spacing w:line="360" w:lineRule="auto"/>
        <w:rPr>
          <w:rFonts w:ascii="Arial" w:hAnsi="Arial" w:cs="Arial"/>
          <w:szCs w:val="24"/>
          <w:lang w:val="es-ES"/>
        </w:rPr>
      </w:pPr>
      <w:r w:rsidRPr="00EC1072">
        <w:rPr>
          <w:rFonts w:ascii="Arial" w:hAnsi="Arial" w:cs="Arial"/>
          <w:szCs w:val="24"/>
          <w:lang w:val="es-ES"/>
        </w:rPr>
        <w:t>PS-punto de solidificación</w:t>
      </w:r>
      <w:r w:rsidR="0088512A">
        <w:rPr>
          <w:rFonts w:ascii="Arial" w:hAnsi="Arial" w:cs="Arial"/>
          <w:szCs w:val="24"/>
          <w:lang w:val="es-ES"/>
        </w:rPr>
        <w:t xml:space="preserve"> = 0 oC.</w:t>
      </w:r>
    </w:p>
    <w:p w:rsidR="005360A6" w:rsidRPr="00EC1072" w:rsidRDefault="005360A6" w:rsidP="005360A6">
      <w:pPr>
        <w:pStyle w:val="Textoindependiente2"/>
        <w:spacing w:line="360" w:lineRule="auto"/>
        <w:rPr>
          <w:rFonts w:ascii="Arial" w:hAnsi="Arial" w:cs="Arial"/>
          <w:szCs w:val="24"/>
          <w:lang w:val="es-ES"/>
        </w:rPr>
      </w:pPr>
      <w:r w:rsidRPr="00EC1072">
        <w:rPr>
          <w:rFonts w:ascii="Arial" w:hAnsi="Arial" w:cs="Arial"/>
          <w:szCs w:val="24"/>
          <w:lang w:val="es-ES"/>
        </w:rPr>
        <w:t>PF-punto de fusi</w:t>
      </w:r>
      <w:r w:rsidR="00256C1A">
        <w:rPr>
          <w:rFonts w:ascii="Arial" w:hAnsi="Arial" w:cs="Arial"/>
          <w:szCs w:val="24"/>
          <w:lang w:val="es-ES"/>
        </w:rPr>
        <w:t>ó</w:t>
      </w:r>
      <w:r w:rsidRPr="00EC1072">
        <w:rPr>
          <w:rFonts w:ascii="Arial" w:hAnsi="Arial" w:cs="Arial"/>
          <w:szCs w:val="24"/>
          <w:lang w:val="es-ES"/>
        </w:rPr>
        <w:t>n</w:t>
      </w:r>
      <w:r w:rsidR="0088512A">
        <w:rPr>
          <w:rFonts w:ascii="Arial" w:hAnsi="Arial" w:cs="Arial"/>
          <w:szCs w:val="24"/>
          <w:lang w:val="es-ES"/>
        </w:rPr>
        <w:t xml:space="preserve"> = 0 oC.</w:t>
      </w:r>
    </w:p>
    <w:p w:rsidR="005360A6" w:rsidRPr="00EC1072" w:rsidRDefault="005360A6" w:rsidP="005360A6">
      <w:pPr>
        <w:pStyle w:val="Textoindependiente2"/>
        <w:spacing w:line="360" w:lineRule="auto"/>
        <w:rPr>
          <w:rFonts w:ascii="Arial" w:hAnsi="Arial" w:cs="Arial"/>
          <w:szCs w:val="24"/>
          <w:lang w:val="es-ES"/>
        </w:rPr>
      </w:pPr>
      <w:r w:rsidRPr="00EC1072">
        <w:rPr>
          <w:rFonts w:ascii="Arial" w:hAnsi="Arial" w:cs="Arial"/>
          <w:szCs w:val="24"/>
          <w:lang w:val="es-ES"/>
        </w:rPr>
        <w:t>PEN-punto de ebullición normal</w:t>
      </w:r>
      <w:r w:rsidR="0088512A">
        <w:rPr>
          <w:rFonts w:ascii="Arial" w:hAnsi="Arial" w:cs="Arial"/>
          <w:szCs w:val="24"/>
          <w:lang w:val="es-ES"/>
        </w:rPr>
        <w:t xml:space="preserve"> = 100 oC.</w:t>
      </w:r>
    </w:p>
    <w:p w:rsidR="005360A6" w:rsidRPr="00EC1072" w:rsidRDefault="005360A6" w:rsidP="005360A6">
      <w:pPr>
        <w:pStyle w:val="Textoindependiente2"/>
        <w:spacing w:line="360" w:lineRule="auto"/>
        <w:rPr>
          <w:rFonts w:ascii="Arial" w:hAnsi="Arial" w:cs="Arial"/>
          <w:szCs w:val="24"/>
          <w:lang w:val="es-ES"/>
        </w:rPr>
      </w:pPr>
      <w:r w:rsidRPr="00EC1072">
        <w:rPr>
          <w:rFonts w:ascii="Arial" w:hAnsi="Arial" w:cs="Arial"/>
          <w:szCs w:val="24"/>
          <w:lang w:val="es-ES"/>
        </w:rPr>
        <w:t>PL-punto de licuación</w:t>
      </w:r>
      <w:r w:rsidR="0088512A">
        <w:rPr>
          <w:rFonts w:ascii="Arial" w:hAnsi="Arial" w:cs="Arial"/>
          <w:szCs w:val="24"/>
          <w:lang w:val="es-ES"/>
        </w:rPr>
        <w:t xml:space="preserve"> = 100 oC.</w:t>
      </w:r>
    </w:p>
    <w:p w:rsidR="009863E5" w:rsidRPr="0088512A" w:rsidRDefault="00C029C6" w:rsidP="005360A6">
      <w:pPr>
        <w:pStyle w:val="Textoindependiente2"/>
        <w:spacing w:line="360" w:lineRule="auto"/>
        <w:rPr>
          <w:rFonts w:ascii="Arial" w:hAnsi="Arial" w:cs="Arial"/>
          <w:szCs w:val="24"/>
          <w:lang w:val="es-ES"/>
        </w:rPr>
      </w:pPr>
      <w:r>
        <w:rPr>
          <w:rFonts w:ascii="Arial" w:hAnsi="Arial" w:cs="Arial"/>
          <w:szCs w:val="24"/>
          <w:lang w:val="es-ES"/>
        </w:rPr>
        <w:t>O: molé</w:t>
      </w:r>
      <w:r w:rsidR="00C74B5E">
        <w:rPr>
          <w:rFonts w:ascii="Arial" w:hAnsi="Arial" w:cs="Arial"/>
          <w:szCs w:val="24"/>
          <w:lang w:val="es-ES"/>
        </w:rPr>
        <w:t>culas de agua (Ver 2.6.2; 4.1)</w:t>
      </w:r>
      <w:r w:rsidR="00C74B5E" w:rsidRPr="00C74B5E">
        <w:rPr>
          <w:rFonts w:ascii="Arial" w:hAnsi="Arial" w:cs="Arial"/>
          <w:b w:val="0"/>
          <w:szCs w:val="24"/>
          <w:lang w:val="es-ES"/>
        </w:rPr>
        <w:t xml:space="preserve"> (en los 3 recipientes igual cantidad)</w:t>
      </w:r>
      <w:r w:rsidR="00C74B5E">
        <w:rPr>
          <w:rFonts w:ascii="Arial" w:hAnsi="Arial" w:cs="Arial"/>
          <w:szCs w:val="24"/>
          <w:lang w:val="es-ES"/>
        </w:rPr>
        <w:t xml:space="preserve"> </w:t>
      </w:r>
    </w:p>
    <w:p w:rsidR="005360A6" w:rsidRPr="00112B78" w:rsidRDefault="005360A6" w:rsidP="005360A6">
      <w:pPr>
        <w:pStyle w:val="Textoindependiente2"/>
        <w:spacing w:line="360" w:lineRule="auto"/>
        <w:rPr>
          <w:rFonts w:ascii="Arial" w:hAnsi="Arial" w:cs="Arial"/>
          <w:szCs w:val="24"/>
        </w:rPr>
      </w:pPr>
      <w:proofErr w:type="gramStart"/>
      <w:r w:rsidRPr="00112B78">
        <w:rPr>
          <w:rFonts w:ascii="Arial" w:hAnsi="Arial" w:cs="Arial"/>
          <w:szCs w:val="24"/>
        </w:rPr>
        <w:t>2 .</w:t>
      </w:r>
      <w:proofErr w:type="gramEnd"/>
      <w:r w:rsidRPr="00112B78">
        <w:rPr>
          <w:rFonts w:ascii="Arial" w:hAnsi="Arial" w:cs="Arial"/>
          <w:szCs w:val="24"/>
        </w:rPr>
        <w:t xml:space="preserve"> 3 .   Mezcla o combinación.</w:t>
      </w:r>
    </w:p>
    <w:p w:rsidR="005360A6" w:rsidRPr="00112B78" w:rsidRDefault="005360A6" w:rsidP="005360A6">
      <w:pPr>
        <w:spacing w:line="360" w:lineRule="auto"/>
        <w:jc w:val="both"/>
        <w:rPr>
          <w:rFonts w:ascii="Arial" w:hAnsi="Arial" w:cs="Arial"/>
          <w:sz w:val="24"/>
          <w:szCs w:val="24"/>
        </w:rPr>
      </w:pPr>
      <w:r w:rsidRPr="00112B78">
        <w:rPr>
          <w:rFonts w:ascii="Arial" w:hAnsi="Arial" w:cs="Arial"/>
          <w:sz w:val="24"/>
          <w:szCs w:val="24"/>
        </w:rPr>
        <w:t xml:space="preserve">Es importante señalar la diferencia entre los conceptos de </w:t>
      </w:r>
      <w:r w:rsidRPr="008D4C65">
        <w:rPr>
          <w:rFonts w:ascii="Arial" w:hAnsi="Arial" w:cs="Arial"/>
          <w:b/>
          <w:i/>
          <w:sz w:val="24"/>
          <w:szCs w:val="24"/>
        </w:rPr>
        <w:t xml:space="preserve">mezcla </w:t>
      </w:r>
      <w:r w:rsidR="008D4C65">
        <w:rPr>
          <w:rFonts w:ascii="Arial" w:hAnsi="Arial" w:cs="Arial"/>
          <w:b/>
          <w:i/>
          <w:sz w:val="24"/>
          <w:szCs w:val="24"/>
        </w:rPr>
        <w:t>O</w:t>
      </w:r>
      <w:r w:rsidRPr="008D4C65">
        <w:rPr>
          <w:rFonts w:ascii="Arial" w:hAnsi="Arial" w:cs="Arial"/>
          <w:b/>
          <w:i/>
          <w:sz w:val="24"/>
          <w:szCs w:val="24"/>
        </w:rPr>
        <w:t xml:space="preserve"> combinación</w:t>
      </w:r>
      <w:r w:rsidRPr="008D4C65">
        <w:rPr>
          <w:rFonts w:ascii="Arial" w:hAnsi="Arial" w:cs="Arial"/>
          <w:i/>
          <w:sz w:val="24"/>
          <w:szCs w:val="24"/>
        </w:rPr>
        <w:t>.</w:t>
      </w:r>
      <w:r w:rsidRPr="00112B78">
        <w:rPr>
          <w:rFonts w:ascii="Arial" w:hAnsi="Arial" w:cs="Arial"/>
          <w:sz w:val="24"/>
          <w:szCs w:val="24"/>
        </w:rPr>
        <w:t xml:space="preserve"> </w:t>
      </w:r>
      <w:r>
        <w:rPr>
          <w:rFonts w:ascii="Arial" w:hAnsi="Arial" w:cs="Arial"/>
          <w:sz w:val="24"/>
          <w:szCs w:val="24"/>
        </w:rPr>
        <w:t xml:space="preserve">Para ello debe definirse primero los términos de </w:t>
      </w:r>
      <w:r w:rsidRPr="008D4C65">
        <w:rPr>
          <w:rFonts w:ascii="Arial" w:hAnsi="Arial" w:cs="Arial"/>
          <w:i/>
          <w:sz w:val="24"/>
          <w:szCs w:val="24"/>
        </w:rPr>
        <w:t>fase y componente</w:t>
      </w:r>
      <w:r>
        <w:rPr>
          <w:rFonts w:ascii="Arial" w:hAnsi="Arial" w:cs="Arial"/>
          <w:sz w:val="24"/>
          <w:szCs w:val="24"/>
        </w:rPr>
        <w:t>.</w:t>
      </w:r>
    </w:p>
    <w:p w:rsidR="005360A6" w:rsidRPr="00112B78" w:rsidRDefault="005360A6" w:rsidP="005360A6">
      <w:pPr>
        <w:spacing w:line="360" w:lineRule="auto"/>
        <w:jc w:val="both"/>
        <w:rPr>
          <w:rFonts w:ascii="Arial" w:hAnsi="Arial" w:cs="Arial"/>
          <w:sz w:val="24"/>
          <w:szCs w:val="24"/>
        </w:rPr>
      </w:pPr>
      <w:r w:rsidRPr="008D4C65">
        <w:rPr>
          <w:rFonts w:ascii="Arial" w:hAnsi="Arial" w:cs="Arial"/>
          <w:b/>
          <w:i/>
          <w:sz w:val="24"/>
          <w:szCs w:val="24"/>
        </w:rPr>
        <w:t>* fase (F):</w:t>
      </w:r>
      <w:r w:rsidRPr="00112B78">
        <w:rPr>
          <w:rFonts w:ascii="Arial" w:hAnsi="Arial" w:cs="Arial"/>
          <w:sz w:val="24"/>
          <w:szCs w:val="24"/>
        </w:rPr>
        <w:t xml:space="preserve"> se llama </w:t>
      </w:r>
      <w:r w:rsidRPr="00112B78">
        <w:rPr>
          <w:rFonts w:ascii="Arial" w:hAnsi="Arial" w:cs="Arial"/>
          <w:b/>
          <w:i/>
          <w:sz w:val="24"/>
          <w:szCs w:val="24"/>
        </w:rPr>
        <w:t>fase</w:t>
      </w:r>
      <w:r w:rsidRPr="00112B78">
        <w:rPr>
          <w:rFonts w:ascii="Arial" w:hAnsi="Arial" w:cs="Arial"/>
          <w:sz w:val="24"/>
          <w:szCs w:val="24"/>
        </w:rPr>
        <w:t xml:space="preserve"> a cada parte o porción de un sistema con iguales propiedades intensivas.</w:t>
      </w:r>
    </w:p>
    <w:p w:rsidR="008D4C65" w:rsidRDefault="005360A6" w:rsidP="005360A6">
      <w:pPr>
        <w:pStyle w:val="Textoindependiente"/>
        <w:spacing w:line="360" w:lineRule="auto"/>
        <w:rPr>
          <w:rFonts w:ascii="Arial" w:hAnsi="Arial" w:cs="Arial"/>
          <w:szCs w:val="24"/>
        </w:rPr>
      </w:pPr>
      <w:r w:rsidRPr="008D4C65">
        <w:rPr>
          <w:rFonts w:ascii="Arial" w:hAnsi="Arial" w:cs="Arial"/>
          <w:b/>
          <w:i/>
          <w:szCs w:val="24"/>
        </w:rPr>
        <w:t>* componente (C):</w:t>
      </w:r>
      <w:r w:rsidRPr="00112B78">
        <w:rPr>
          <w:rFonts w:ascii="Arial" w:hAnsi="Arial" w:cs="Arial"/>
          <w:szCs w:val="24"/>
        </w:rPr>
        <w:t xml:space="preserve"> </w:t>
      </w:r>
      <w:r w:rsidRPr="008D4C65">
        <w:rPr>
          <w:rFonts w:ascii="Arial" w:hAnsi="Arial" w:cs="Arial"/>
          <w:szCs w:val="24"/>
        </w:rPr>
        <w:t>cada sustancia simple o compuesta</w:t>
      </w:r>
      <w:r w:rsidRPr="00112B78">
        <w:rPr>
          <w:rFonts w:ascii="Arial" w:hAnsi="Arial" w:cs="Arial"/>
          <w:szCs w:val="24"/>
        </w:rPr>
        <w:t xml:space="preserve"> que contiene un sistema es un componente.</w:t>
      </w:r>
      <w:r w:rsidR="008D4C65">
        <w:rPr>
          <w:rFonts w:ascii="Arial" w:hAnsi="Arial" w:cs="Arial"/>
          <w:szCs w:val="24"/>
        </w:rPr>
        <w:t xml:space="preserve"> </w:t>
      </w:r>
    </w:p>
    <w:p w:rsidR="005360A6" w:rsidRPr="007B5CAD" w:rsidRDefault="008D4C65" w:rsidP="005360A6">
      <w:pPr>
        <w:pStyle w:val="Textoindependiente"/>
        <w:spacing w:line="360" w:lineRule="auto"/>
        <w:rPr>
          <w:rFonts w:ascii="Arial" w:hAnsi="Arial" w:cs="Arial"/>
          <w:szCs w:val="24"/>
        </w:rPr>
      </w:pPr>
      <w:r>
        <w:rPr>
          <w:rFonts w:ascii="Arial" w:hAnsi="Arial" w:cs="Arial"/>
          <w:szCs w:val="24"/>
        </w:rPr>
        <w:t>U</w:t>
      </w:r>
      <w:r w:rsidR="005360A6" w:rsidRPr="00112B78">
        <w:rPr>
          <w:rFonts w:ascii="Arial" w:hAnsi="Arial" w:cs="Arial"/>
          <w:szCs w:val="24"/>
        </w:rPr>
        <w:t xml:space="preserve">n cuerpo puro tiene </w:t>
      </w:r>
      <w:r w:rsidR="005360A6">
        <w:rPr>
          <w:rFonts w:ascii="Arial" w:hAnsi="Arial" w:cs="Arial"/>
          <w:szCs w:val="24"/>
        </w:rPr>
        <w:t>una fase</w:t>
      </w:r>
      <w:r>
        <w:rPr>
          <w:rFonts w:ascii="Arial" w:hAnsi="Arial" w:cs="Arial"/>
          <w:szCs w:val="24"/>
        </w:rPr>
        <w:t xml:space="preserve"> F = 1,</w:t>
      </w:r>
      <w:r w:rsidR="005360A6">
        <w:rPr>
          <w:rFonts w:ascii="Arial" w:hAnsi="Arial" w:cs="Arial"/>
          <w:szCs w:val="24"/>
        </w:rPr>
        <w:t xml:space="preserve"> un componente</w:t>
      </w:r>
      <w:r>
        <w:rPr>
          <w:rFonts w:ascii="Arial" w:hAnsi="Arial" w:cs="Arial"/>
          <w:szCs w:val="24"/>
        </w:rPr>
        <w:t xml:space="preserve"> C = 1 y es</w:t>
      </w:r>
      <w:r w:rsidRPr="008D4C65">
        <w:rPr>
          <w:rFonts w:ascii="Arial" w:hAnsi="Arial" w:cs="Arial"/>
          <w:i/>
          <w:szCs w:val="24"/>
        </w:rPr>
        <w:t xml:space="preserve"> homogéneo.</w:t>
      </w:r>
      <w:r w:rsidR="005360A6">
        <w:rPr>
          <w:rFonts w:ascii="Arial" w:hAnsi="Arial" w:cs="Arial"/>
          <w:szCs w:val="24"/>
        </w:rPr>
        <w:t xml:space="preserve"> </w:t>
      </w:r>
    </w:p>
    <w:p w:rsidR="008D4C65" w:rsidRDefault="005360A6" w:rsidP="005360A6">
      <w:pPr>
        <w:pStyle w:val="Textoindependiente"/>
        <w:spacing w:line="360" w:lineRule="auto"/>
        <w:rPr>
          <w:rFonts w:ascii="Arial" w:hAnsi="Arial" w:cs="Arial"/>
          <w:b/>
          <w:szCs w:val="24"/>
        </w:rPr>
      </w:pPr>
      <w:r w:rsidRPr="00112B78">
        <w:rPr>
          <w:rFonts w:ascii="Arial" w:hAnsi="Arial" w:cs="Arial"/>
          <w:b/>
          <w:szCs w:val="24"/>
        </w:rPr>
        <w:t>2 . 3 . 1 .  Mezcla</w:t>
      </w:r>
      <w:r w:rsidR="008D4C65">
        <w:rPr>
          <w:rFonts w:ascii="Arial" w:hAnsi="Arial" w:cs="Arial"/>
          <w:b/>
          <w:szCs w:val="24"/>
        </w:rPr>
        <w:t>.</w:t>
      </w:r>
    </w:p>
    <w:p w:rsidR="008D4C65" w:rsidRDefault="008D4C65" w:rsidP="008D4C65">
      <w:pPr>
        <w:pStyle w:val="Textoindependiente"/>
        <w:spacing w:line="360" w:lineRule="auto"/>
        <w:rPr>
          <w:rFonts w:ascii="Arial" w:hAnsi="Arial" w:cs="Arial"/>
          <w:szCs w:val="24"/>
        </w:rPr>
      </w:pPr>
      <w:r w:rsidRPr="008D4C65">
        <w:rPr>
          <w:rFonts w:ascii="Arial" w:hAnsi="Arial" w:cs="Arial"/>
          <w:szCs w:val="24"/>
        </w:rPr>
        <w:t xml:space="preserve">Un cuerpo sólido o líquido es homogéneo únicamente para las propiedades intensivas medidas. </w:t>
      </w:r>
      <w:r w:rsidRPr="00112B78">
        <w:rPr>
          <w:rFonts w:ascii="Arial" w:hAnsi="Arial" w:cs="Arial"/>
          <w:szCs w:val="24"/>
        </w:rPr>
        <w:t xml:space="preserve">Se acepta que los cuerpos </w:t>
      </w:r>
      <w:r>
        <w:rPr>
          <w:rFonts w:ascii="Arial" w:hAnsi="Arial" w:cs="Arial"/>
          <w:szCs w:val="24"/>
        </w:rPr>
        <w:t>gas</w:t>
      </w:r>
      <w:r w:rsidRPr="00112B78">
        <w:rPr>
          <w:rFonts w:ascii="Arial" w:hAnsi="Arial" w:cs="Arial"/>
          <w:szCs w:val="24"/>
        </w:rPr>
        <w:t xml:space="preserve"> o </w:t>
      </w:r>
      <w:r>
        <w:rPr>
          <w:rFonts w:ascii="Arial" w:hAnsi="Arial" w:cs="Arial"/>
          <w:szCs w:val="24"/>
        </w:rPr>
        <w:t>vapor</w:t>
      </w:r>
      <w:r w:rsidRPr="00112B78">
        <w:rPr>
          <w:rFonts w:ascii="Arial" w:hAnsi="Arial" w:cs="Arial"/>
          <w:szCs w:val="24"/>
        </w:rPr>
        <w:t xml:space="preserve"> son homogéneos: </w:t>
      </w:r>
      <w:r>
        <w:rPr>
          <w:rFonts w:ascii="Arial" w:hAnsi="Arial" w:cs="Arial"/>
          <w:b/>
          <w:szCs w:val="24"/>
        </w:rPr>
        <w:t>Fase</w:t>
      </w:r>
      <w:r w:rsidRPr="00112B78">
        <w:rPr>
          <w:rFonts w:ascii="Arial" w:hAnsi="Arial" w:cs="Arial"/>
          <w:b/>
          <w:szCs w:val="24"/>
        </w:rPr>
        <w:t xml:space="preserve"> = 1</w:t>
      </w:r>
      <w:r w:rsidRPr="00112B78">
        <w:rPr>
          <w:rFonts w:ascii="Arial" w:hAnsi="Arial" w:cs="Arial"/>
          <w:szCs w:val="24"/>
        </w:rPr>
        <w:t>.</w:t>
      </w:r>
      <w:r w:rsidRPr="008D4C65">
        <w:rPr>
          <w:rFonts w:ascii="Arial" w:hAnsi="Arial" w:cs="Arial"/>
          <w:szCs w:val="24"/>
        </w:rPr>
        <w:t xml:space="preserve"> </w:t>
      </w:r>
    </w:p>
    <w:p w:rsidR="008D4C65" w:rsidRPr="00112B78" w:rsidRDefault="008D4C65" w:rsidP="008D4C65">
      <w:pPr>
        <w:pStyle w:val="Textoindependiente"/>
        <w:spacing w:line="360" w:lineRule="auto"/>
        <w:rPr>
          <w:rFonts w:ascii="Arial" w:hAnsi="Arial" w:cs="Arial"/>
          <w:szCs w:val="24"/>
        </w:rPr>
      </w:pPr>
      <w:r w:rsidRPr="00BB1B5C">
        <w:rPr>
          <w:rFonts w:ascii="Arial" w:hAnsi="Arial" w:cs="Arial"/>
          <w:szCs w:val="24"/>
        </w:rPr>
        <w:t>Los sistemas pueden estar formados por cuerpos sólidos, líquidos, gas</w:t>
      </w:r>
      <w:r>
        <w:rPr>
          <w:rFonts w:ascii="Arial" w:hAnsi="Arial" w:cs="Arial"/>
          <w:szCs w:val="24"/>
        </w:rPr>
        <w:t xml:space="preserve"> </w:t>
      </w:r>
      <w:r w:rsidRPr="00BB1B5C">
        <w:rPr>
          <w:rFonts w:ascii="Arial" w:hAnsi="Arial" w:cs="Arial"/>
          <w:szCs w:val="24"/>
        </w:rPr>
        <w:t>-</w:t>
      </w:r>
      <w:r>
        <w:rPr>
          <w:rFonts w:ascii="Arial" w:hAnsi="Arial" w:cs="Arial"/>
          <w:szCs w:val="24"/>
        </w:rPr>
        <w:t xml:space="preserve"> </w:t>
      </w:r>
      <w:r w:rsidRPr="00BB1B5C">
        <w:rPr>
          <w:rFonts w:ascii="Arial" w:hAnsi="Arial" w:cs="Arial"/>
          <w:szCs w:val="24"/>
        </w:rPr>
        <w:t>vapor.</w:t>
      </w:r>
    </w:p>
    <w:p w:rsidR="005360A6" w:rsidRPr="00BB1B5C" w:rsidRDefault="005360A6" w:rsidP="005360A6">
      <w:pPr>
        <w:pStyle w:val="Textoindependiente"/>
        <w:spacing w:line="360" w:lineRule="auto"/>
        <w:rPr>
          <w:rFonts w:ascii="Arial" w:hAnsi="Arial" w:cs="Arial"/>
          <w:szCs w:val="24"/>
        </w:rPr>
      </w:pPr>
      <w:r w:rsidRPr="00BB1B5C">
        <w:rPr>
          <w:rFonts w:ascii="Arial" w:hAnsi="Arial" w:cs="Arial"/>
          <w:szCs w:val="24"/>
        </w:rPr>
        <w:t xml:space="preserve">Un sistema que está formado por 2 o más fases es un </w:t>
      </w:r>
      <w:r w:rsidRPr="00BB1B5C">
        <w:rPr>
          <w:rFonts w:ascii="Arial" w:hAnsi="Arial" w:cs="Arial"/>
          <w:i/>
          <w:szCs w:val="24"/>
        </w:rPr>
        <w:t>sistema heterogéneo</w:t>
      </w:r>
      <w:r w:rsidRPr="00BB1B5C">
        <w:rPr>
          <w:rFonts w:ascii="Arial" w:hAnsi="Arial" w:cs="Arial"/>
          <w:szCs w:val="24"/>
        </w:rPr>
        <w:t xml:space="preserve">. </w:t>
      </w:r>
    </w:p>
    <w:p w:rsidR="005360A6" w:rsidRPr="00BB1B5C" w:rsidRDefault="005360A6" w:rsidP="005360A6">
      <w:pPr>
        <w:pStyle w:val="Textoindependiente"/>
        <w:spacing w:line="360" w:lineRule="auto"/>
        <w:rPr>
          <w:rFonts w:ascii="Arial" w:hAnsi="Arial" w:cs="Arial"/>
          <w:szCs w:val="24"/>
        </w:rPr>
      </w:pPr>
      <w:r w:rsidRPr="00BB1B5C">
        <w:rPr>
          <w:rFonts w:ascii="Arial" w:hAnsi="Arial" w:cs="Arial"/>
          <w:szCs w:val="24"/>
        </w:rPr>
        <w:t xml:space="preserve">Las superficies que separan las fases se llaman </w:t>
      </w:r>
      <w:r w:rsidRPr="00BB1B5C">
        <w:rPr>
          <w:rFonts w:ascii="Arial" w:hAnsi="Arial" w:cs="Arial"/>
          <w:i/>
          <w:szCs w:val="24"/>
        </w:rPr>
        <w:t>interfases</w:t>
      </w:r>
      <w:r w:rsidRPr="00BB1B5C">
        <w:rPr>
          <w:rFonts w:ascii="Arial" w:hAnsi="Arial" w:cs="Arial"/>
          <w:szCs w:val="24"/>
        </w:rPr>
        <w:t xml:space="preserve">. </w:t>
      </w:r>
    </w:p>
    <w:p w:rsidR="005360A6" w:rsidRPr="00112B78" w:rsidRDefault="005360A6" w:rsidP="005360A6">
      <w:pPr>
        <w:pStyle w:val="Textoindependiente"/>
        <w:spacing w:line="360" w:lineRule="auto"/>
        <w:rPr>
          <w:rFonts w:ascii="Arial" w:hAnsi="Arial" w:cs="Arial"/>
          <w:szCs w:val="24"/>
        </w:rPr>
      </w:pPr>
      <w:r w:rsidRPr="00112B78">
        <w:rPr>
          <w:rFonts w:ascii="Arial" w:hAnsi="Arial" w:cs="Arial"/>
          <w:szCs w:val="24"/>
        </w:rPr>
        <w:t xml:space="preserve">* un cuerpo puro formado por un único componente (C = 1) es homogéneo: </w:t>
      </w:r>
      <w:r>
        <w:rPr>
          <w:rFonts w:ascii="Arial" w:hAnsi="Arial" w:cs="Arial"/>
          <w:b/>
          <w:szCs w:val="24"/>
        </w:rPr>
        <w:t>Fase</w:t>
      </w:r>
      <w:r w:rsidRPr="00112B78">
        <w:rPr>
          <w:rFonts w:ascii="Arial" w:hAnsi="Arial" w:cs="Arial"/>
          <w:b/>
          <w:szCs w:val="24"/>
        </w:rPr>
        <w:t xml:space="preserve"> = 1</w:t>
      </w:r>
      <w:r w:rsidRPr="00112B78">
        <w:rPr>
          <w:rFonts w:ascii="Arial" w:hAnsi="Arial" w:cs="Arial"/>
          <w:szCs w:val="24"/>
        </w:rPr>
        <w:t>.</w:t>
      </w:r>
    </w:p>
    <w:p w:rsidR="005360A6" w:rsidRPr="00112B78" w:rsidRDefault="005360A6" w:rsidP="005360A6">
      <w:pPr>
        <w:spacing w:line="360" w:lineRule="auto"/>
        <w:jc w:val="both"/>
        <w:rPr>
          <w:rFonts w:ascii="Arial" w:hAnsi="Arial" w:cs="Arial"/>
          <w:sz w:val="24"/>
          <w:szCs w:val="24"/>
        </w:rPr>
      </w:pPr>
      <w:r>
        <w:rPr>
          <w:rFonts w:ascii="Arial" w:hAnsi="Arial" w:cs="Arial"/>
          <w:sz w:val="24"/>
          <w:szCs w:val="24"/>
        </w:rPr>
        <w:t>* si un sistema</w:t>
      </w:r>
      <w:r w:rsidRPr="00112B78">
        <w:rPr>
          <w:rFonts w:ascii="Arial" w:hAnsi="Arial" w:cs="Arial"/>
          <w:sz w:val="24"/>
          <w:szCs w:val="24"/>
        </w:rPr>
        <w:t xml:space="preserve"> es homogéneo:  </w:t>
      </w:r>
      <w:r w:rsidRPr="00112B78">
        <w:rPr>
          <w:rFonts w:ascii="Arial" w:hAnsi="Arial" w:cs="Arial"/>
          <w:b/>
          <w:sz w:val="24"/>
          <w:szCs w:val="24"/>
        </w:rPr>
        <w:t>F</w:t>
      </w:r>
      <w:r>
        <w:rPr>
          <w:rFonts w:ascii="Arial" w:hAnsi="Arial" w:cs="Arial"/>
          <w:b/>
          <w:sz w:val="24"/>
          <w:szCs w:val="24"/>
        </w:rPr>
        <w:t>ase</w:t>
      </w:r>
      <w:r w:rsidRPr="00112B78">
        <w:rPr>
          <w:rFonts w:ascii="Arial" w:hAnsi="Arial" w:cs="Arial"/>
          <w:b/>
          <w:sz w:val="24"/>
          <w:szCs w:val="24"/>
        </w:rPr>
        <w:t xml:space="preserve"> = 1, </w:t>
      </w:r>
      <w:r w:rsidRPr="00112B78">
        <w:rPr>
          <w:rFonts w:ascii="Arial" w:hAnsi="Arial" w:cs="Arial"/>
          <w:sz w:val="24"/>
          <w:szCs w:val="24"/>
        </w:rPr>
        <w:t xml:space="preserve">los componentes pueden ser </w:t>
      </w:r>
      <w:r w:rsidRPr="00112B78">
        <w:rPr>
          <w:rFonts w:ascii="Arial" w:hAnsi="Arial" w:cs="Arial"/>
          <w:b/>
          <w:sz w:val="24"/>
          <w:szCs w:val="24"/>
        </w:rPr>
        <w:t>≥ 2</w:t>
      </w:r>
    </w:p>
    <w:p w:rsidR="005360A6" w:rsidRPr="00937057" w:rsidRDefault="005360A6" w:rsidP="005360A6">
      <w:pPr>
        <w:pStyle w:val="Textoindependiente31"/>
        <w:widowControl/>
        <w:spacing w:line="360" w:lineRule="auto"/>
        <w:rPr>
          <w:rFonts w:ascii="Arial" w:hAnsi="Arial" w:cs="Arial"/>
          <w:szCs w:val="24"/>
        </w:rPr>
      </w:pPr>
      <w:r>
        <w:rPr>
          <w:rFonts w:ascii="Arial" w:hAnsi="Arial" w:cs="Arial"/>
          <w:szCs w:val="24"/>
        </w:rPr>
        <w:t>* si un sistema</w:t>
      </w:r>
      <w:r w:rsidRPr="00112B78">
        <w:rPr>
          <w:rFonts w:ascii="Arial" w:hAnsi="Arial" w:cs="Arial"/>
          <w:szCs w:val="24"/>
        </w:rPr>
        <w:t xml:space="preserve"> es heterogéneo:  </w:t>
      </w:r>
      <w:r w:rsidRPr="00112B78">
        <w:rPr>
          <w:rFonts w:ascii="Arial" w:hAnsi="Arial" w:cs="Arial"/>
          <w:b/>
          <w:szCs w:val="24"/>
        </w:rPr>
        <w:t>F</w:t>
      </w:r>
      <w:r>
        <w:rPr>
          <w:rFonts w:ascii="Arial" w:hAnsi="Arial" w:cs="Arial"/>
          <w:b/>
          <w:szCs w:val="24"/>
        </w:rPr>
        <w:t xml:space="preserve">ase ≥ 2, </w:t>
      </w:r>
      <w:r w:rsidRPr="00112B78">
        <w:rPr>
          <w:rFonts w:ascii="Arial" w:hAnsi="Arial" w:cs="Arial"/>
          <w:szCs w:val="24"/>
        </w:rPr>
        <w:t>los componentes pueden ser</w:t>
      </w:r>
      <w:r>
        <w:rPr>
          <w:rFonts w:ascii="Arial" w:hAnsi="Arial" w:cs="Arial"/>
          <w:b/>
          <w:szCs w:val="24"/>
        </w:rPr>
        <w:t xml:space="preserve"> </w:t>
      </w:r>
      <w:r w:rsidRPr="00112B78">
        <w:rPr>
          <w:rFonts w:ascii="Arial" w:hAnsi="Arial" w:cs="Arial"/>
          <w:b/>
          <w:szCs w:val="24"/>
        </w:rPr>
        <w:t>≥ 1</w:t>
      </w:r>
    </w:p>
    <w:p w:rsidR="005360A6" w:rsidRPr="008D4C65" w:rsidRDefault="005360A6" w:rsidP="005360A6">
      <w:pPr>
        <w:pStyle w:val="Sangradetextonormal"/>
        <w:spacing w:line="360" w:lineRule="auto"/>
        <w:ind w:firstLine="0"/>
        <w:rPr>
          <w:rFonts w:ascii="Arial" w:hAnsi="Arial" w:cs="Arial"/>
          <w:b/>
          <w:szCs w:val="24"/>
          <w:lang w:val="es-ES"/>
        </w:rPr>
      </w:pPr>
      <w:r w:rsidRPr="006945BA">
        <w:rPr>
          <w:rFonts w:ascii="Arial" w:hAnsi="Arial" w:cs="Arial"/>
          <w:szCs w:val="24"/>
          <w:lang w:val="es-ES"/>
        </w:rPr>
        <w:lastRenderedPageBreak/>
        <w:t xml:space="preserve">En un sistema </w:t>
      </w:r>
      <w:r w:rsidRPr="008D4C65">
        <w:rPr>
          <w:rFonts w:ascii="Arial" w:hAnsi="Arial" w:cs="Arial"/>
          <w:b/>
          <w:szCs w:val="24"/>
          <w:lang w:val="es-ES"/>
        </w:rPr>
        <w:t>mezcla</w:t>
      </w:r>
      <w:r w:rsidRPr="006945BA">
        <w:rPr>
          <w:rFonts w:ascii="Arial" w:hAnsi="Arial" w:cs="Arial"/>
          <w:szCs w:val="24"/>
          <w:lang w:val="es-ES"/>
        </w:rPr>
        <w:t xml:space="preserve"> no hay fenómenos químicos, puede haber fenómenos físicos, hay cambios en las propiedades físicas, pero </w:t>
      </w:r>
      <w:r w:rsidRPr="008D4C65">
        <w:rPr>
          <w:rFonts w:ascii="Arial" w:hAnsi="Arial" w:cs="Arial"/>
          <w:b/>
          <w:szCs w:val="24"/>
          <w:lang w:val="es-ES"/>
        </w:rPr>
        <w:t>las sustancias o componentes iniciales no cambian al mezclarlos.</w:t>
      </w:r>
    </w:p>
    <w:p w:rsidR="005360A6" w:rsidRPr="00112B78" w:rsidRDefault="005360A6" w:rsidP="005360A6">
      <w:pPr>
        <w:spacing w:line="360" w:lineRule="auto"/>
        <w:jc w:val="both"/>
        <w:rPr>
          <w:rFonts w:ascii="Arial" w:hAnsi="Arial" w:cs="Arial"/>
          <w:b/>
          <w:sz w:val="24"/>
          <w:szCs w:val="24"/>
        </w:rPr>
      </w:pPr>
      <w:r w:rsidRPr="00112B78">
        <w:rPr>
          <w:rFonts w:ascii="Arial" w:hAnsi="Arial" w:cs="Arial"/>
          <w:b/>
          <w:sz w:val="24"/>
          <w:szCs w:val="24"/>
        </w:rPr>
        <w:t>2 . 3 . 2 .  Porcentaje o porciento (%).</w:t>
      </w:r>
    </w:p>
    <w:p w:rsidR="005360A6" w:rsidRPr="00B1747A" w:rsidRDefault="005360A6" w:rsidP="005360A6">
      <w:pPr>
        <w:spacing w:line="360" w:lineRule="auto"/>
        <w:jc w:val="both"/>
        <w:rPr>
          <w:rFonts w:ascii="Arial" w:hAnsi="Arial" w:cs="Arial"/>
          <w:color w:val="000000"/>
          <w:sz w:val="24"/>
          <w:szCs w:val="24"/>
        </w:rPr>
      </w:pPr>
      <w:r w:rsidRPr="00B1747A">
        <w:rPr>
          <w:rFonts w:ascii="Arial" w:hAnsi="Arial" w:cs="Arial"/>
          <w:color w:val="000000"/>
          <w:sz w:val="24"/>
          <w:szCs w:val="24"/>
        </w:rPr>
        <w:t xml:space="preserve">Para expresar o indicar la composición de una mezcla, cantidades de cada componente que contiene, se usa el porcentaje o por ciento en masa que expresa numéricamente la cantidad en unidades de masa de cada componente de la mezcla que contiene 100 unidades de masa totales de la mezcla (ambas masas en iguales unidades). </w:t>
      </w:r>
    </w:p>
    <w:p w:rsidR="005360A6" w:rsidRPr="000118D5" w:rsidRDefault="0020231F" w:rsidP="00B1747A">
      <w:pPr>
        <w:spacing w:line="360" w:lineRule="auto"/>
        <w:jc w:val="center"/>
        <w:rPr>
          <w:rFonts w:ascii="Arial" w:hAnsi="Arial" w:cs="Arial"/>
          <w:b/>
          <w:color w:val="000000"/>
          <w:sz w:val="24"/>
          <w:szCs w:val="24"/>
        </w:rPr>
      </w:pPr>
      <m:oMathPara>
        <m:oMath>
          <m:r>
            <m:rPr>
              <m:sty m:val="b"/>
            </m:rPr>
            <w:rPr>
              <w:rFonts w:ascii="Cambria Math" w:hAnsi="Cambria Math" w:cs="Arial"/>
              <w:color w:val="000000"/>
              <w:sz w:val="24"/>
              <w:szCs w:val="24"/>
            </w:rPr>
            <m:t>% Componente=</m:t>
          </m:r>
          <m:sSub>
            <m:sSubPr>
              <m:ctrlPr>
                <w:rPr>
                  <w:rFonts w:ascii="Cambria Math" w:hAnsi="Cambria Math" w:cs="Arial"/>
                  <w:b/>
                  <w:color w:val="000000"/>
                  <w:sz w:val="24"/>
                  <w:szCs w:val="24"/>
                </w:rPr>
              </m:ctrlPr>
            </m:sSubPr>
            <m:e>
              <m:r>
                <m:rPr>
                  <m:sty m:val="b"/>
                </m:rPr>
                <w:rPr>
                  <w:rFonts w:ascii="Cambria Math" w:hAnsi="Cambria Math" w:cs="Arial"/>
                  <w:color w:val="000000"/>
                  <w:sz w:val="24"/>
                  <w:szCs w:val="24"/>
                </w:rPr>
                <m:t>m</m:t>
              </m:r>
            </m:e>
            <m:sub>
              <m:r>
                <m:rPr>
                  <m:sty m:val="b"/>
                </m:rPr>
                <w:rPr>
                  <w:rFonts w:ascii="Cambria Math" w:hAnsi="Cambria Math" w:cs="Arial"/>
                  <w:color w:val="000000"/>
                  <w:sz w:val="24"/>
                  <w:szCs w:val="24"/>
                </w:rPr>
                <m:t>componente</m:t>
              </m:r>
            </m:sub>
          </m:sSub>
          <m:d>
            <m:dPr>
              <m:begChr m:val="["/>
              <m:endChr m:val="]"/>
              <m:ctrlPr>
                <w:rPr>
                  <w:rFonts w:ascii="Cambria Math" w:hAnsi="Cambria Math" w:cs="Arial"/>
                  <w:b/>
                  <w:color w:val="000000"/>
                  <w:sz w:val="24"/>
                  <w:szCs w:val="24"/>
                </w:rPr>
              </m:ctrlPr>
            </m:dPr>
            <m:e>
              <m:r>
                <m:rPr>
                  <m:sty m:val="b"/>
                </m:rPr>
                <w:rPr>
                  <w:rFonts w:ascii="Cambria Math" w:hAnsi="Cambria Math" w:cs="Arial"/>
                  <w:color w:val="000000"/>
                  <w:sz w:val="24"/>
                  <w:szCs w:val="24"/>
                </w:rPr>
                <m:t>u</m:t>
              </m:r>
            </m:e>
          </m:d>
          <m:r>
            <m:rPr>
              <m:sty m:val="b"/>
            </m:rPr>
            <w:rPr>
              <w:rFonts w:ascii="Cambria Math" w:hAnsi="Cambria Math" w:cs="Arial"/>
              <w:color w:val="000000"/>
              <w:sz w:val="24"/>
              <w:szCs w:val="24"/>
            </w:rPr>
            <m:t>.</m:t>
          </m:r>
          <m:f>
            <m:fPr>
              <m:type m:val="skw"/>
              <m:ctrlPr>
                <w:rPr>
                  <w:rFonts w:ascii="Cambria Math" w:hAnsi="Cambria Math" w:cs="Arial"/>
                  <w:b/>
                  <w:color w:val="000000"/>
                  <w:sz w:val="24"/>
                  <w:szCs w:val="24"/>
                </w:rPr>
              </m:ctrlPr>
            </m:fPr>
            <m:num>
              <m:r>
                <m:rPr>
                  <m:sty m:val="b"/>
                </m:rPr>
                <w:rPr>
                  <w:rFonts w:ascii="Cambria Math" w:hAnsi="Cambria Math" w:cs="Arial"/>
                  <w:color w:val="000000"/>
                  <w:sz w:val="24"/>
                  <w:szCs w:val="24"/>
                </w:rPr>
                <m:t>100</m:t>
              </m:r>
            </m:num>
            <m:den>
              <m:sSub>
                <m:sSubPr>
                  <m:ctrlPr>
                    <w:rPr>
                      <w:rFonts w:ascii="Cambria Math" w:hAnsi="Cambria Math" w:cs="Arial"/>
                      <w:b/>
                      <w:color w:val="000000"/>
                      <w:sz w:val="24"/>
                      <w:szCs w:val="24"/>
                    </w:rPr>
                  </m:ctrlPr>
                </m:sSubPr>
                <m:e>
                  <m:r>
                    <m:rPr>
                      <m:sty m:val="b"/>
                    </m:rPr>
                    <w:rPr>
                      <w:rFonts w:ascii="Cambria Math" w:hAnsi="Cambria Math" w:cs="Arial"/>
                      <w:color w:val="000000"/>
                      <w:sz w:val="24"/>
                      <w:szCs w:val="24"/>
                    </w:rPr>
                    <m:t>m</m:t>
                  </m:r>
                </m:e>
                <m:sub>
                  <m:r>
                    <m:rPr>
                      <m:sty m:val="b"/>
                    </m:rPr>
                    <w:rPr>
                      <w:rFonts w:ascii="Cambria Math" w:hAnsi="Cambria Math" w:cs="Arial"/>
                      <w:color w:val="000000"/>
                      <w:sz w:val="24"/>
                      <w:szCs w:val="24"/>
                    </w:rPr>
                    <m:t xml:space="preserve">total </m:t>
                  </m:r>
                  <m:d>
                    <m:dPr>
                      <m:begChr m:val="["/>
                      <m:endChr m:val="]"/>
                      <m:ctrlPr>
                        <w:rPr>
                          <w:rFonts w:ascii="Cambria Math" w:hAnsi="Cambria Math" w:cs="Arial"/>
                          <w:b/>
                          <w:color w:val="000000"/>
                          <w:sz w:val="24"/>
                          <w:szCs w:val="24"/>
                        </w:rPr>
                      </m:ctrlPr>
                    </m:dPr>
                    <m:e>
                      <m:r>
                        <m:rPr>
                          <m:sty m:val="b"/>
                        </m:rPr>
                        <w:rPr>
                          <w:rFonts w:ascii="Cambria Math" w:hAnsi="Cambria Math" w:cs="Arial"/>
                          <w:color w:val="000000"/>
                          <w:sz w:val="24"/>
                          <w:szCs w:val="24"/>
                        </w:rPr>
                        <m:t>u</m:t>
                      </m:r>
                    </m:e>
                  </m:d>
                </m:sub>
              </m:sSub>
            </m:den>
          </m:f>
        </m:oMath>
      </m:oMathPara>
    </w:p>
    <w:p w:rsidR="005360A6" w:rsidRPr="00B1747A" w:rsidRDefault="000118D5" w:rsidP="005360A6">
      <w:pPr>
        <w:spacing w:line="360" w:lineRule="auto"/>
        <w:jc w:val="both"/>
        <w:rPr>
          <w:rFonts w:ascii="Arial" w:hAnsi="Arial" w:cs="Arial"/>
          <w:color w:val="000000"/>
          <w:sz w:val="24"/>
          <w:szCs w:val="24"/>
        </w:rPr>
      </w:pPr>
      <w:r w:rsidRPr="000118D5">
        <w:rPr>
          <w:rFonts w:ascii="Arial" w:hAnsi="Arial" w:cs="Arial"/>
          <w:b/>
          <w:i/>
          <w:color w:val="000000"/>
          <w:sz w:val="24"/>
          <w:szCs w:val="24"/>
        </w:rPr>
        <w:t>No se debe omitir</w:t>
      </w:r>
      <w:r>
        <w:rPr>
          <w:rFonts w:ascii="Arial" w:hAnsi="Arial" w:cs="Arial"/>
          <w:color w:val="000000"/>
          <w:sz w:val="24"/>
          <w:szCs w:val="24"/>
        </w:rPr>
        <w:t xml:space="preserve"> que e</w:t>
      </w:r>
      <w:r w:rsidR="00AF496B">
        <w:rPr>
          <w:rFonts w:ascii="Arial" w:hAnsi="Arial" w:cs="Arial"/>
          <w:color w:val="000000"/>
          <w:sz w:val="24"/>
          <w:szCs w:val="24"/>
        </w:rPr>
        <w:t>l porcentaje % no es adimensional porque es una relación entre partes distintas con iguales unidades</w:t>
      </w:r>
      <w:r>
        <w:rPr>
          <w:rFonts w:ascii="Arial" w:hAnsi="Arial" w:cs="Arial"/>
          <w:color w:val="000000"/>
          <w:sz w:val="24"/>
          <w:szCs w:val="24"/>
        </w:rPr>
        <w:t>:</w:t>
      </w:r>
      <w:r w:rsidR="005360A6" w:rsidRPr="00B1747A">
        <w:rPr>
          <w:rFonts w:ascii="Arial" w:hAnsi="Arial" w:cs="Arial"/>
          <w:color w:val="000000"/>
          <w:sz w:val="24"/>
          <w:szCs w:val="24"/>
        </w:rPr>
        <w:t xml:space="preserve">        </w:t>
      </w:r>
      <w:r w:rsidR="005360A6" w:rsidRPr="00AF496B">
        <w:rPr>
          <w:rFonts w:ascii="Arial" w:hAnsi="Arial" w:cs="Arial"/>
          <w:b/>
          <w:color w:val="000000"/>
          <w:sz w:val="24"/>
          <w:szCs w:val="24"/>
        </w:rPr>
        <w:t>%</w:t>
      </w:r>
      <w:r w:rsidR="00AF496B" w:rsidRPr="00AF496B">
        <w:rPr>
          <w:rFonts w:ascii="Arial" w:hAnsi="Arial" w:cs="Arial"/>
          <w:b/>
          <w:color w:val="000000"/>
          <w:sz w:val="24"/>
          <w:szCs w:val="24"/>
        </w:rPr>
        <w:t xml:space="preserve"> </w:t>
      </w:r>
      <w:r w:rsidR="005360A6" w:rsidRPr="00AF496B">
        <w:rPr>
          <w:rFonts w:ascii="Arial" w:hAnsi="Arial" w:cs="Arial"/>
          <w:b/>
          <w:color w:val="000000"/>
          <w:sz w:val="24"/>
          <w:szCs w:val="24"/>
        </w:rPr>
        <w:t xml:space="preserve">C = g C / </w:t>
      </w:r>
      <w:smartTag w:uri="urn:schemas-microsoft-com:office:smarttags" w:element="metricconverter">
        <w:smartTagPr>
          <w:attr w:name="ProductID" w:val="100 g"/>
        </w:smartTagPr>
        <w:r w:rsidR="005360A6" w:rsidRPr="00AF496B">
          <w:rPr>
            <w:rFonts w:ascii="Arial" w:hAnsi="Arial" w:cs="Arial"/>
            <w:b/>
            <w:color w:val="000000"/>
            <w:sz w:val="24"/>
            <w:szCs w:val="24"/>
          </w:rPr>
          <w:t>100 g</w:t>
        </w:r>
      </w:smartTag>
      <w:r w:rsidR="005360A6" w:rsidRPr="00AF496B">
        <w:rPr>
          <w:rFonts w:ascii="Arial" w:hAnsi="Arial" w:cs="Arial"/>
          <w:b/>
          <w:color w:val="000000"/>
          <w:sz w:val="24"/>
          <w:szCs w:val="24"/>
        </w:rPr>
        <w:t xml:space="preserve"> totales</w:t>
      </w:r>
    </w:p>
    <w:p w:rsidR="007A109E" w:rsidRPr="007B5CAD" w:rsidRDefault="005360A6" w:rsidP="005360A6">
      <w:pPr>
        <w:spacing w:line="360" w:lineRule="auto"/>
        <w:jc w:val="both"/>
        <w:rPr>
          <w:rFonts w:ascii="Arial" w:hAnsi="Arial" w:cs="Arial"/>
          <w:sz w:val="24"/>
          <w:szCs w:val="24"/>
        </w:rPr>
      </w:pPr>
      <w:r w:rsidRPr="00B1747A">
        <w:rPr>
          <w:rFonts w:ascii="Arial" w:hAnsi="Arial" w:cs="Arial"/>
          <w:sz w:val="24"/>
          <w:szCs w:val="24"/>
        </w:rPr>
        <w:t>Por definición, la suma de tod</w:t>
      </w:r>
      <w:r w:rsidR="00B1747A">
        <w:rPr>
          <w:rFonts w:ascii="Arial" w:hAnsi="Arial" w:cs="Arial"/>
          <w:sz w:val="24"/>
          <w:szCs w:val="24"/>
        </w:rPr>
        <w:t>os los % de la mezcla es = 100.</w:t>
      </w:r>
    </w:p>
    <w:p w:rsidR="005360A6" w:rsidRPr="00112B78" w:rsidRDefault="005360A6" w:rsidP="005360A6">
      <w:pPr>
        <w:spacing w:line="360" w:lineRule="auto"/>
        <w:jc w:val="both"/>
        <w:rPr>
          <w:rFonts w:ascii="Arial" w:hAnsi="Arial" w:cs="Arial"/>
          <w:sz w:val="24"/>
          <w:szCs w:val="24"/>
        </w:rPr>
      </w:pPr>
      <w:r w:rsidRPr="00112B78">
        <w:rPr>
          <w:rFonts w:ascii="Arial" w:hAnsi="Arial" w:cs="Arial"/>
          <w:b/>
          <w:sz w:val="24"/>
          <w:szCs w:val="24"/>
        </w:rPr>
        <w:t>2 . 3 . 3 .  Combinación</w:t>
      </w:r>
      <w:r w:rsidRPr="00112B78">
        <w:rPr>
          <w:rFonts w:ascii="Arial" w:hAnsi="Arial" w:cs="Arial"/>
          <w:sz w:val="24"/>
          <w:szCs w:val="24"/>
        </w:rPr>
        <w:t xml:space="preserve"> </w:t>
      </w:r>
    </w:p>
    <w:p w:rsidR="005360A6" w:rsidRPr="006945BA" w:rsidRDefault="005360A6" w:rsidP="005360A6">
      <w:pPr>
        <w:spacing w:line="360" w:lineRule="auto"/>
        <w:jc w:val="both"/>
        <w:rPr>
          <w:rFonts w:ascii="Arial" w:hAnsi="Arial" w:cs="Arial"/>
          <w:sz w:val="24"/>
          <w:szCs w:val="24"/>
        </w:rPr>
      </w:pPr>
      <w:r w:rsidRPr="006945BA">
        <w:rPr>
          <w:rFonts w:ascii="Arial" w:hAnsi="Arial" w:cs="Arial"/>
          <w:sz w:val="24"/>
          <w:szCs w:val="24"/>
        </w:rPr>
        <w:t xml:space="preserve">Se llama </w:t>
      </w:r>
      <w:r w:rsidRPr="00AF496B">
        <w:rPr>
          <w:rFonts w:ascii="Arial" w:hAnsi="Arial" w:cs="Arial"/>
          <w:b/>
          <w:i/>
          <w:sz w:val="24"/>
          <w:szCs w:val="24"/>
        </w:rPr>
        <w:t>combinación</w:t>
      </w:r>
      <w:r w:rsidRPr="006945BA">
        <w:rPr>
          <w:rFonts w:ascii="Arial" w:hAnsi="Arial" w:cs="Arial"/>
          <w:sz w:val="24"/>
          <w:szCs w:val="24"/>
        </w:rPr>
        <w:t xml:space="preserve"> </w:t>
      </w:r>
      <w:r w:rsidR="00B1747A" w:rsidRPr="006945BA">
        <w:rPr>
          <w:rFonts w:ascii="Arial" w:hAnsi="Arial" w:cs="Arial"/>
          <w:i/>
          <w:sz w:val="24"/>
          <w:szCs w:val="24"/>
        </w:rPr>
        <w:t>cuando en un sistema</w:t>
      </w:r>
      <w:r w:rsidRPr="006945BA">
        <w:rPr>
          <w:rFonts w:ascii="Arial" w:hAnsi="Arial" w:cs="Arial"/>
          <w:i/>
          <w:sz w:val="24"/>
          <w:szCs w:val="24"/>
        </w:rPr>
        <w:t xml:space="preserve"> se produce un f</w:t>
      </w:r>
      <w:r w:rsidR="00B1747A" w:rsidRPr="006945BA">
        <w:rPr>
          <w:rFonts w:ascii="Arial" w:hAnsi="Arial" w:cs="Arial"/>
          <w:i/>
          <w:sz w:val="24"/>
          <w:szCs w:val="24"/>
        </w:rPr>
        <w:t>enómeno químico clásico</w:t>
      </w:r>
      <w:r w:rsidR="00AF496B">
        <w:rPr>
          <w:rFonts w:ascii="Arial" w:hAnsi="Arial" w:cs="Arial"/>
          <w:i/>
          <w:sz w:val="24"/>
          <w:szCs w:val="24"/>
        </w:rPr>
        <w:t xml:space="preserve"> </w:t>
      </w:r>
      <w:r w:rsidR="00AF496B" w:rsidRPr="00AF496B">
        <w:rPr>
          <w:rFonts w:ascii="Arial" w:hAnsi="Arial" w:cs="Arial"/>
          <w:sz w:val="24"/>
          <w:szCs w:val="24"/>
        </w:rPr>
        <w:t>(Cap. 8)</w:t>
      </w:r>
      <w:r w:rsidRPr="006945BA">
        <w:rPr>
          <w:rFonts w:ascii="Arial" w:hAnsi="Arial" w:cs="Arial"/>
          <w:sz w:val="24"/>
          <w:szCs w:val="24"/>
        </w:rPr>
        <w:t>, hay cambios en las cantidades de sustancias o aparecen o desaparecen sustancias distintas.</w:t>
      </w:r>
    </w:p>
    <w:p w:rsidR="005360A6" w:rsidRPr="00112B78" w:rsidRDefault="005360A6" w:rsidP="005360A6">
      <w:pPr>
        <w:spacing w:line="360" w:lineRule="auto"/>
        <w:jc w:val="both"/>
        <w:rPr>
          <w:rFonts w:ascii="Arial" w:hAnsi="Arial" w:cs="Arial"/>
          <w:i/>
          <w:sz w:val="24"/>
          <w:szCs w:val="24"/>
        </w:rPr>
      </w:pPr>
      <w:r w:rsidRPr="006945BA">
        <w:rPr>
          <w:rFonts w:ascii="Arial" w:hAnsi="Arial" w:cs="Arial"/>
          <w:i/>
          <w:sz w:val="24"/>
          <w:szCs w:val="24"/>
        </w:rPr>
        <w:t>Una característica fundamental de las combinaciones químicas es que se producen entre cantidades fijas de las sustancias, mientras</w:t>
      </w:r>
      <w:r w:rsidRPr="00112B78">
        <w:rPr>
          <w:rFonts w:ascii="Arial" w:hAnsi="Arial" w:cs="Arial"/>
          <w:i/>
          <w:sz w:val="24"/>
          <w:szCs w:val="24"/>
        </w:rPr>
        <w:t xml:space="preserve"> que un </w:t>
      </w:r>
      <w:r w:rsidR="00B1747A">
        <w:rPr>
          <w:rFonts w:ascii="Arial" w:hAnsi="Arial" w:cs="Arial"/>
          <w:i/>
          <w:sz w:val="24"/>
          <w:szCs w:val="24"/>
        </w:rPr>
        <w:t>sistema</w:t>
      </w:r>
      <w:r w:rsidRPr="00112B78">
        <w:rPr>
          <w:rFonts w:ascii="Arial" w:hAnsi="Arial" w:cs="Arial"/>
          <w:i/>
          <w:sz w:val="24"/>
          <w:szCs w:val="24"/>
        </w:rPr>
        <w:t xml:space="preserve"> mezcla puede tener cualquier </w:t>
      </w:r>
      <w:r w:rsidR="00B1747A">
        <w:rPr>
          <w:rFonts w:ascii="Arial" w:hAnsi="Arial" w:cs="Arial"/>
          <w:i/>
          <w:sz w:val="24"/>
          <w:szCs w:val="24"/>
        </w:rPr>
        <w:t>proporción o cantidades de los componentes</w:t>
      </w:r>
      <w:r w:rsidRPr="00112B78">
        <w:rPr>
          <w:rFonts w:ascii="Arial" w:hAnsi="Arial" w:cs="Arial"/>
          <w:i/>
          <w:sz w:val="24"/>
          <w:szCs w:val="24"/>
        </w:rPr>
        <w:t>.</w:t>
      </w:r>
      <w:r w:rsidRPr="00112B78">
        <w:rPr>
          <w:rFonts w:ascii="Arial" w:hAnsi="Arial" w:cs="Arial"/>
          <w:sz w:val="24"/>
          <w:szCs w:val="24"/>
        </w:rPr>
        <w:t xml:space="preserve"> (</w:t>
      </w:r>
      <w:r w:rsidR="00B1747A">
        <w:rPr>
          <w:rFonts w:ascii="Arial" w:hAnsi="Arial" w:cs="Arial"/>
          <w:sz w:val="24"/>
          <w:szCs w:val="24"/>
        </w:rPr>
        <w:t xml:space="preserve">Ver </w:t>
      </w:r>
      <w:r w:rsidRPr="00112B78">
        <w:rPr>
          <w:rFonts w:ascii="Arial" w:hAnsi="Arial" w:cs="Arial"/>
          <w:sz w:val="24"/>
          <w:szCs w:val="24"/>
        </w:rPr>
        <w:t>Cap. 8).</w:t>
      </w:r>
    </w:p>
    <w:p w:rsidR="005360A6" w:rsidRPr="006945BA" w:rsidRDefault="005360A6" w:rsidP="005360A6">
      <w:pPr>
        <w:spacing w:line="360" w:lineRule="auto"/>
        <w:jc w:val="both"/>
        <w:rPr>
          <w:rFonts w:ascii="Arial" w:hAnsi="Arial" w:cs="Arial"/>
          <w:color w:val="000000"/>
          <w:sz w:val="24"/>
          <w:szCs w:val="24"/>
        </w:rPr>
      </w:pPr>
      <w:r w:rsidRPr="006945BA">
        <w:rPr>
          <w:rFonts w:ascii="Arial" w:hAnsi="Arial" w:cs="Arial"/>
          <w:color w:val="000000"/>
          <w:sz w:val="24"/>
          <w:szCs w:val="24"/>
        </w:rPr>
        <w:t xml:space="preserve">Se describe un ejemplo de mezcla o combinación con los cuerpos gaseosos simples hidrógeno </w:t>
      </w:r>
      <w:r w:rsidRPr="00AF496B">
        <w:rPr>
          <w:rFonts w:ascii="Arial" w:hAnsi="Arial" w:cs="Arial"/>
          <w:b/>
          <w:color w:val="000000"/>
          <w:sz w:val="24"/>
          <w:szCs w:val="24"/>
        </w:rPr>
        <w:t>H</w:t>
      </w:r>
      <w:r w:rsidRPr="006945BA">
        <w:rPr>
          <w:rFonts w:ascii="Arial" w:hAnsi="Arial" w:cs="Arial"/>
          <w:color w:val="000000"/>
          <w:sz w:val="24"/>
          <w:szCs w:val="24"/>
        </w:rPr>
        <w:t xml:space="preserve"> y oxígeno </w:t>
      </w:r>
      <w:r w:rsidRPr="00AF496B">
        <w:rPr>
          <w:rFonts w:ascii="Arial" w:hAnsi="Arial" w:cs="Arial"/>
          <w:b/>
          <w:color w:val="000000"/>
          <w:sz w:val="24"/>
          <w:szCs w:val="24"/>
        </w:rPr>
        <w:t>O</w:t>
      </w:r>
      <w:r w:rsidRPr="006945BA">
        <w:rPr>
          <w:rFonts w:ascii="Arial" w:hAnsi="Arial" w:cs="Arial"/>
          <w:color w:val="000000"/>
          <w:sz w:val="24"/>
          <w:szCs w:val="24"/>
        </w:rPr>
        <w:t xml:space="preserve">. Se puede realizar una mezcla gaseosa de H y O en cualquier proporción o cantidades, pero si el </w:t>
      </w:r>
      <w:r w:rsidRPr="00AF496B">
        <w:rPr>
          <w:rFonts w:ascii="Arial" w:hAnsi="Arial" w:cs="Arial"/>
          <w:b/>
          <w:color w:val="000000"/>
          <w:sz w:val="24"/>
          <w:szCs w:val="24"/>
        </w:rPr>
        <w:t>H y O</w:t>
      </w:r>
      <w:r w:rsidRPr="00AF496B">
        <w:rPr>
          <w:rFonts w:ascii="Arial" w:hAnsi="Arial" w:cs="Arial"/>
          <w:b/>
          <w:i/>
          <w:color w:val="000000"/>
          <w:sz w:val="24"/>
          <w:szCs w:val="24"/>
        </w:rPr>
        <w:t xml:space="preserve"> se combinan químicamente</w:t>
      </w:r>
      <w:r w:rsidRPr="00AF496B">
        <w:rPr>
          <w:rFonts w:ascii="Arial" w:hAnsi="Arial" w:cs="Arial"/>
          <w:b/>
          <w:color w:val="000000"/>
          <w:sz w:val="24"/>
          <w:szCs w:val="24"/>
        </w:rPr>
        <w:t>,</w:t>
      </w:r>
      <w:r w:rsidRPr="006945BA">
        <w:rPr>
          <w:rFonts w:ascii="Arial" w:hAnsi="Arial" w:cs="Arial"/>
          <w:color w:val="000000"/>
          <w:sz w:val="24"/>
          <w:szCs w:val="24"/>
        </w:rPr>
        <w:t xml:space="preserve"> d</w:t>
      </w:r>
      <w:r w:rsidR="00AF496B">
        <w:rPr>
          <w:rFonts w:ascii="Arial" w:hAnsi="Arial" w:cs="Arial"/>
          <w:color w:val="000000"/>
          <w:sz w:val="24"/>
          <w:szCs w:val="24"/>
        </w:rPr>
        <w:t>esaparecen</w:t>
      </w:r>
      <w:r w:rsidRPr="006945BA">
        <w:rPr>
          <w:rFonts w:ascii="Arial" w:hAnsi="Arial" w:cs="Arial"/>
          <w:color w:val="000000"/>
          <w:sz w:val="24"/>
          <w:szCs w:val="24"/>
        </w:rPr>
        <w:t xml:space="preserve"> cantidades </w:t>
      </w:r>
      <w:r w:rsidR="00AF496B">
        <w:rPr>
          <w:rFonts w:ascii="Arial" w:hAnsi="Arial" w:cs="Arial"/>
          <w:color w:val="000000"/>
          <w:sz w:val="24"/>
          <w:szCs w:val="24"/>
        </w:rPr>
        <w:t xml:space="preserve">fijas </w:t>
      </w:r>
      <w:r w:rsidRPr="006945BA">
        <w:rPr>
          <w:rFonts w:ascii="Arial" w:hAnsi="Arial" w:cs="Arial"/>
          <w:color w:val="000000"/>
          <w:sz w:val="24"/>
          <w:szCs w:val="24"/>
        </w:rPr>
        <w:t>de ambas sustancias simples y aparece una sustancia compuesta distinta (agua)</w:t>
      </w:r>
      <w:r w:rsidR="00AF496B">
        <w:rPr>
          <w:rFonts w:ascii="Arial" w:hAnsi="Arial" w:cs="Arial"/>
          <w:color w:val="000000"/>
          <w:sz w:val="24"/>
          <w:szCs w:val="24"/>
        </w:rPr>
        <w:t xml:space="preserve"> y</w:t>
      </w:r>
      <w:r w:rsidRPr="006945BA">
        <w:rPr>
          <w:rFonts w:ascii="Arial" w:hAnsi="Arial" w:cs="Arial"/>
          <w:i/>
          <w:color w:val="000000"/>
          <w:sz w:val="24"/>
          <w:szCs w:val="24"/>
        </w:rPr>
        <w:t xml:space="preserve"> la proporción o relación entre las masas de H y O que se combinan para formar agua son únicas y fijas</w:t>
      </w:r>
      <w:r w:rsidRPr="006945BA">
        <w:rPr>
          <w:rFonts w:ascii="Arial" w:hAnsi="Arial" w:cs="Arial"/>
          <w:color w:val="000000"/>
          <w:sz w:val="24"/>
          <w:szCs w:val="24"/>
        </w:rPr>
        <w:t xml:space="preserve"> (</w:t>
      </w:r>
      <w:r w:rsidR="00B1747A" w:rsidRPr="006945BA">
        <w:rPr>
          <w:rFonts w:ascii="Arial" w:hAnsi="Arial" w:cs="Arial"/>
          <w:color w:val="000000"/>
          <w:sz w:val="24"/>
          <w:szCs w:val="24"/>
        </w:rPr>
        <w:t>Ver 2.4.1; 4.3</w:t>
      </w:r>
      <w:r w:rsidR="00AF496B">
        <w:rPr>
          <w:rFonts w:ascii="Arial" w:hAnsi="Arial" w:cs="Arial"/>
          <w:color w:val="000000"/>
          <w:sz w:val="24"/>
          <w:szCs w:val="24"/>
        </w:rPr>
        <w:t>; Cap. 8)</w:t>
      </w:r>
      <w:r w:rsidR="00B1747A" w:rsidRPr="006945BA">
        <w:rPr>
          <w:rFonts w:ascii="Arial" w:hAnsi="Arial" w:cs="Arial"/>
          <w:color w:val="000000"/>
          <w:sz w:val="24"/>
          <w:szCs w:val="24"/>
        </w:rPr>
        <w:t>.</w:t>
      </w:r>
    </w:p>
    <w:p w:rsidR="005360A6" w:rsidRPr="00112B78" w:rsidRDefault="005360A6" w:rsidP="005360A6">
      <w:pPr>
        <w:pStyle w:val="Textoindependiente2"/>
        <w:spacing w:line="360" w:lineRule="auto"/>
        <w:rPr>
          <w:rFonts w:ascii="Arial" w:hAnsi="Arial" w:cs="Arial"/>
          <w:color w:val="000000"/>
          <w:szCs w:val="24"/>
        </w:rPr>
      </w:pPr>
      <w:r w:rsidRPr="00112B78">
        <w:rPr>
          <w:rFonts w:ascii="Arial" w:hAnsi="Arial" w:cs="Arial"/>
          <w:color w:val="000000"/>
          <w:szCs w:val="24"/>
        </w:rPr>
        <w:t>2 . 4 .   Leyes gravimétricas de la Química.</w:t>
      </w:r>
    </w:p>
    <w:p w:rsidR="005360A6" w:rsidRPr="00AF496B" w:rsidRDefault="005360A6" w:rsidP="005360A6">
      <w:pPr>
        <w:spacing w:line="360" w:lineRule="auto"/>
        <w:jc w:val="both"/>
        <w:rPr>
          <w:rFonts w:ascii="Arial" w:hAnsi="Arial" w:cs="Arial"/>
          <w:color w:val="000000"/>
          <w:sz w:val="24"/>
          <w:szCs w:val="24"/>
        </w:rPr>
      </w:pPr>
      <w:r w:rsidRPr="00AF496B">
        <w:rPr>
          <w:rFonts w:ascii="Arial" w:hAnsi="Arial" w:cs="Arial"/>
          <w:color w:val="000000"/>
          <w:sz w:val="24"/>
          <w:szCs w:val="24"/>
        </w:rPr>
        <w:t>Las expresiones entre magnitudes que en la na</w:t>
      </w:r>
      <w:r w:rsidR="00B1747A" w:rsidRPr="00AF496B">
        <w:rPr>
          <w:rFonts w:ascii="Arial" w:hAnsi="Arial" w:cs="Arial"/>
          <w:color w:val="000000"/>
          <w:sz w:val="24"/>
          <w:szCs w:val="24"/>
        </w:rPr>
        <w:t>turaleza cumplen los fenómenos físicos y químicos</w:t>
      </w:r>
      <w:r w:rsidRPr="00AF496B">
        <w:rPr>
          <w:rFonts w:ascii="Arial" w:hAnsi="Arial" w:cs="Arial"/>
          <w:color w:val="000000"/>
          <w:sz w:val="24"/>
          <w:szCs w:val="24"/>
        </w:rPr>
        <w:t xml:space="preserve"> se llaman</w:t>
      </w:r>
      <w:r w:rsidRPr="00AF496B">
        <w:rPr>
          <w:rFonts w:ascii="Arial" w:hAnsi="Arial" w:cs="Arial"/>
          <w:b/>
          <w:color w:val="000000"/>
          <w:sz w:val="24"/>
          <w:szCs w:val="24"/>
        </w:rPr>
        <w:t xml:space="preserve"> </w:t>
      </w:r>
      <w:r w:rsidRPr="00AF496B">
        <w:rPr>
          <w:rFonts w:ascii="Arial" w:hAnsi="Arial" w:cs="Arial"/>
          <w:b/>
          <w:i/>
          <w:color w:val="000000"/>
          <w:sz w:val="24"/>
          <w:szCs w:val="24"/>
        </w:rPr>
        <w:t>leyes naturales</w:t>
      </w:r>
      <w:r w:rsidRPr="00AF496B">
        <w:rPr>
          <w:rFonts w:ascii="Arial" w:hAnsi="Arial" w:cs="Arial"/>
          <w:color w:val="000000"/>
          <w:sz w:val="24"/>
          <w:szCs w:val="24"/>
        </w:rPr>
        <w:t xml:space="preserve"> y se expresan mediante ecuaciones matemáticas (</w:t>
      </w:r>
      <w:r w:rsidR="00B1747A" w:rsidRPr="00AF496B">
        <w:rPr>
          <w:rFonts w:ascii="Arial" w:hAnsi="Arial" w:cs="Arial"/>
          <w:color w:val="000000"/>
          <w:sz w:val="24"/>
          <w:szCs w:val="24"/>
        </w:rPr>
        <w:t xml:space="preserve">Ver epíg. </w:t>
      </w:r>
      <w:r w:rsidRPr="00AF496B">
        <w:rPr>
          <w:rFonts w:ascii="Arial" w:hAnsi="Arial" w:cs="Arial"/>
          <w:color w:val="000000"/>
          <w:sz w:val="24"/>
          <w:szCs w:val="24"/>
        </w:rPr>
        <w:t>1.3; 5.4).</w:t>
      </w:r>
    </w:p>
    <w:p w:rsidR="00AF496B" w:rsidRDefault="005360A6" w:rsidP="00B1747A">
      <w:pPr>
        <w:spacing w:line="360" w:lineRule="auto"/>
        <w:jc w:val="both"/>
        <w:rPr>
          <w:rFonts w:ascii="Arial" w:hAnsi="Arial" w:cs="Arial"/>
          <w:color w:val="000000"/>
          <w:sz w:val="24"/>
          <w:szCs w:val="24"/>
        </w:rPr>
      </w:pPr>
      <w:r w:rsidRPr="00112B78">
        <w:rPr>
          <w:rFonts w:ascii="Arial" w:hAnsi="Arial" w:cs="Arial"/>
          <w:i/>
          <w:color w:val="000000"/>
          <w:sz w:val="24"/>
          <w:szCs w:val="24"/>
        </w:rPr>
        <w:t>Las leyes gravimétricas de la química</w:t>
      </w:r>
      <w:r w:rsidRPr="00112B78">
        <w:rPr>
          <w:rFonts w:ascii="Arial" w:hAnsi="Arial" w:cs="Arial"/>
          <w:color w:val="000000"/>
          <w:sz w:val="24"/>
          <w:szCs w:val="24"/>
        </w:rPr>
        <w:t xml:space="preserve"> se refieren a relaciones o proporciones entre masas (o pesos) de los elementos químicos en las sustancias compuestas. Gravimetría significa medir pesos (o masas). </w:t>
      </w:r>
    </w:p>
    <w:p w:rsidR="005360A6" w:rsidRPr="00B1747A" w:rsidRDefault="005360A6" w:rsidP="00B1747A">
      <w:pPr>
        <w:spacing w:line="360" w:lineRule="auto"/>
        <w:jc w:val="both"/>
        <w:rPr>
          <w:rFonts w:ascii="Arial" w:hAnsi="Arial" w:cs="Arial"/>
          <w:color w:val="000000"/>
          <w:sz w:val="24"/>
          <w:szCs w:val="24"/>
        </w:rPr>
      </w:pPr>
      <w:r w:rsidRPr="00AF496B">
        <w:rPr>
          <w:rFonts w:ascii="Arial" w:hAnsi="Arial" w:cs="Arial"/>
          <w:b/>
          <w:i/>
          <w:color w:val="000000"/>
          <w:sz w:val="24"/>
          <w:szCs w:val="24"/>
        </w:rPr>
        <w:t>Estas leyes son fundamentales para la química</w:t>
      </w:r>
      <w:r w:rsidRPr="00AF496B">
        <w:rPr>
          <w:rFonts w:ascii="Arial" w:hAnsi="Arial" w:cs="Arial"/>
          <w:b/>
          <w:color w:val="000000"/>
          <w:sz w:val="24"/>
          <w:szCs w:val="24"/>
        </w:rPr>
        <w:t xml:space="preserve"> </w:t>
      </w:r>
      <w:r w:rsidRPr="00AF496B">
        <w:rPr>
          <w:rFonts w:ascii="Arial" w:hAnsi="Arial" w:cs="Arial"/>
          <w:color w:val="000000"/>
          <w:sz w:val="24"/>
          <w:szCs w:val="24"/>
        </w:rPr>
        <w:t>(</w:t>
      </w:r>
      <w:r w:rsidR="00B1747A" w:rsidRPr="00AF496B">
        <w:rPr>
          <w:rFonts w:ascii="Arial" w:hAnsi="Arial" w:cs="Arial"/>
          <w:color w:val="000000"/>
          <w:sz w:val="24"/>
          <w:szCs w:val="24"/>
        </w:rPr>
        <w:t>Ver epíg.</w:t>
      </w:r>
      <w:r w:rsidRPr="00AF496B">
        <w:rPr>
          <w:rFonts w:ascii="Arial" w:hAnsi="Arial" w:cs="Arial"/>
          <w:color w:val="000000"/>
          <w:sz w:val="24"/>
          <w:szCs w:val="24"/>
        </w:rPr>
        <w:t>6.2.2).</w:t>
      </w:r>
    </w:p>
    <w:p w:rsidR="005360A6" w:rsidRPr="00112B78" w:rsidRDefault="005360A6" w:rsidP="005360A6">
      <w:pPr>
        <w:pStyle w:val="Textoindependiente2"/>
        <w:spacing w:line="360" w:lineRule="auto"/>
        <w:rPr>
          <w:rFonts w:ascii="Arial" w:hAnsi="Arial" w:cs="Arial"/>
          <w:color w:val="000000"/>
          <w:szCs w:val="24"/>
        </w:rPr>
      </w:pPr>
      <w:r w:rsidRPr="00112B78">
        <w:rPr>
          <w:rFonts w:ascii="Arial" w:hAnsi="Arial" w:cs="Arial"/>
          <w:color w:val="000000"/>
          <w:szCs w:val="24"/>
        </w:rPr>
        <w:t>2 . 4 . 1 .  Ley de las proporciones definidas o constantes (J.L.Proust, 1754 - 1826).</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i/>
          <w:color w:val="000000"/>
          <w:sz w:val="24"/>
          <w:szCs w:val="24"/>
        </w:rPr>
        <w:lastRenderedPageBreak/>
        <w:t xml:space="preserve">La ley se refiere a las relaciones o proporciones entre las masas de los </w:t>
      </w:r>
      <w:r w:rsidR="00E47E87" w:rsidRPr="00E47E87">
        <w:rPr>
          <w:rFonts w:ascii="Arial" w:hAnsi="Arial" w:cs="Arial"/>
          <w:i/>
          <w:color w:val="000000"/>
          <w:sz w:val="24"/>
          <w:szCs w:val="24"/>
        </w:rPr>
        <w:t>elementos químicos</w:t>
      </w:r>
      <w:r w:rsidRPr="00E47E87">
        <w:rPr>
          <w:rFonts w:ascii="Arial" w:hAnsi="Arial" w:cs="Arial"/>
          <w:i/>
          <w:color w:val="000000"/>
          <w:sz w:val="24"/>
          <w:szCs w:val="24"/>
        </w:rPr>
        <w:t xml:space="preserve"> que combinados químicamente forman una sustancia compuesta.</w:t>
      </w:r>
      <w:r w:rsidRPr="00E47E87">
        <w:rPr>
          <w:rFonts w:ascii="Arial" w:hAnsi="Arial" w:cs="Arial"/>
          <w:color w:val="000000"/>
          <w:sz w:val="24"/>
          <w:szCs w:val="24"/>
        </w:rPr>
        <w:t xml:space="preserve"> </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color w:val="000000"/>
          <w:sz w:val="24"/>
          <w:szCs w:val="24"/>
        </w:rPr>
        <w:t xml:space="preserve">En una sustancia compuesta, las cantidades de cada </w:t>
      </w:r>
      <w:r w:rsidR="00E47E87" w:rsidRPr="00E47E87">
        <w:rPr>
          <w:rFonts w:ascii="Arial" w:hAnsi="Arial" w:cs="Arial"/>
          <w:color w:val="000000"/>
          <w:sz w:val="24"/>
          <w:szCs w:val="24"/>
        </w:rPr>
        <w:t xml:space="preserve">elemento químico </w:t>
      </w:r>
      <w:r w:rsidRPr="00E47E87">
        <w:rPr>
          <w:rFonts w:ascii="Arial" w:hAnsi="Arial" w:cs="Arial"/>
          <w:color w:val="000000"/>
          <w:sz w:val="24"/>
          <w:szCs w:val="24"/>
        </w:rPr>
        <w:t xml:space="preserve">que la forman son definidas o constantes, </w:t>
      </w:r>
      <w:r w:rsidRPr="00E47E87">
        <w:rPr>
          <w:rFonts w:ascii="Arial" w:hAnsi="Arial" w:cs="Arial"/>
          <w:i/>
          <w:color w:val="000000"/>
          <w:sz w:val="24"/>
          <w:szCs w:val="24"/>
        </w:rPr>
        <w:t xml:space="preserve">cada sustancia compuesta tiene una proporción única, definida, constante entre las masas de los </w:t>
      </w:r>
      <w:r w:rsidR="00E47E87" w:rsidRPr="00E47E87">
        <w:rPr>
          <w:rFonts w:ascii="Arial" w:hAnsi="Arial" w:cs="Arial"/>
          <w:i/>
          <w:color w:val="000000"/>
          <w:sz w:val="24"/>
          <w:szCs w:val="24"/>
        </w:rPr>
        <w:t xml:space="preserve">elementos químicos </w:t>
      </w:r>
      <w:r w:rsidRPr="00E47E87">
        <w:rPr>
          <w:rFonts w:ascii="Arial" w:hAnsi="Arial" w:cs="Arial"/>
          <w:i/>
          <w:color w:val="000000"/>
          <w:sz w:val="24"/>
          <w:szCs w:val="24"/>
        </w:rPr>
        <w:t>combinados.</w:t>
      </w:r>
      <w:r w:rsidR="00E47E87" w:rsidRPr="00E47E87">
        <w:rPr>
          <w:rFonts w:ascii="Arial" w:hAnsi="Arial" w:cs="Arial"/>
          <w:color w:val="000000"/>
          <w:sz w:val="24"/>
          <w:szCs w:val="24"/>
        </w:rPr>
        <w:t xml:space="preserve"> </w:t>
      </w:r>
      <w:r w:rsidRPr="00E47E87">
        <w:rPr>
          <w:rFonts w:ascii="Arial" w:hAnsi="Arial" w:cs="Arial"/>
          <w:i/>
          <w:color w:val="000000"/>
          <w:sz w:val="24"/>
          <w:szCs w:val="24"/>
        </w:rPr>
        <w:t>Esta ley se llama ley de las proporciones definidas o constantes: ley de Proust (1795).</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color w:val="000000"/>
          <w:sz w:val="24"/>
          <w:szCs w:val="24"/>
        </w:rPr>
        <w:t xml:space="preserve">Por ejemplo, la sustancia compuesta </w:t>
      </w:r>
      <w:r w:rsidRPr="00AF496B">
        <w:rPr>
          <w:rFonts w:ascii="Arial" w:hAnsi="Arial" w:cs="Arial"/>
          <w:b/>
          <w:i/>
          <w:color w:val="000000"/>
          <w:sz w:val="24"/>
          <w:szCs w:val="24"/>
        </w:rPr>
        <w:t>agua</w:t>
      </w:r>
      <w:r w:rsidRPr="00E47E87">
        <w:rPr>
          <w:rFonts w:ascii="Arial" w:hAnsi="Arial" w:cs="Arial"/>
          <w:color w:val="000000"/>
          <w:sz w:val="24"/>
          <w:szCs w:val="24"/>
        </w:rPr>
        <w:t xml:space="preserve"> está formada por los </w:t>
      </w:r>
      <w:r w:rsidR="00E47E87" w:rsidRPr="00E47E87">
        <w:rPr>
          <w:rFonts w:ascii="Arial" w:hAnsi="Arial" w:cs="Arial"/>
          <w:color w:val="000000"/>
          <w:sz w:val="24"/>
          <w:szCs w:val="24"/>
        </w:rPr>
        <w:t xml:space="preserve">elementos químicos </w:t>
      </w:r>
      <w:r w:rsidRPr="00E47E87">
        <w:rPr>
          <w:rFonts w:ascii="Arial" w:hAnsi="Arial" w:cs="Arial"/>
          <w:color w:val="000000"/>
          <w:sz w:val="24"/>
          <w:szCs w:val="24"/>
        </w:rPr>
        <w:t xml:space="preserve">hidrógeno </w:t>
      </w:r>
      <w:r w:rsidRPr="00AF496B">
        <w:rPr>
          <w:rFonts w:ascii="Arial" w:hAnsi="Arial" w:cs="Arial"/>
          <w:b/>
          <w:color w:val="000000"/>
          <w:sz w:val="24"/>
          <w:szCs w:val="24"/>
        </w:rPr>
        <w:t>H</w:t>
      </w:r>
      <w:r w:rsidRPr="00E47E87">
        <w:rPr>
          <w:rFonts w:ascii="Arial" w:hAnsi="Arial" w:cs="Arial"/>
          <w:color w:val="000000"/>
          <w:sz w:val="24"/>
          <w:szCs w:val="24"/>
        </w:rPr>
        <w:t xml:space="preserve"> y oxígeno </w:t>
      </w:r>
      <w:r w:rsidRPr="00AF496B">
        <w:rPr>
          <w:rFonts w:ascii="Arial" w:hAnsi="Arial" w:cs="Arial"/>
          <w:b/>
          <w:color w:val="000000"/>
          <w:sz w:val="24"/>
          <w:szCs w:val="24"/>
        </w:rPr>
        <w:t>O</w:t>
      </w:r>
      <w:r w:rsidRPr="00E47E87">
        <w:rPr>
          <w:rFonts w:ascii="Arial" w:hAnsi="Arial" w:cs="Arial"/>
          <w:color w:val="000000"/>
          <w:sz w:val="24"/>
          <w:szCs w:val="24"/>
        </w:rPr>
        <w:t xml:space="preserve"> combinados o unidos químicamente, la proporción entre las masas de H y O en el agua es única, aproximadamente:    </w:t>
      </w:r>
      <w:r w:rsidRPr="00AF496B">
        <w:rPr>
          <w:rFonts w:ascii="Arial" w:hAnsi="Arial" w:cs="Arial"/>
          <w:b/>
          <w:color w:val="000000"/>
          <w:sz w:val="24"/>
          <w:szCs w:val="24"/>
        </w:rPr>
        <w:t xml:space="preserve">Agua  </w:t>
      </w:r>
      <w:r w:rsidRPr="00AF496B">
        <w:rPr>
          <w:rFonts w:ascii="Arial" w:hAnsi="Arial" w:cs="Arial"/>
          <w:b/>
          <w:color w:val="000000"/>
          <w:sz w:val="24"/>
          <w:szCs w:val="24"/>
        </w:rPr>
        <w:sym w:font="Symbol" w:char="F0BB"/>
      </w:r>
      <w:r w:rsidRPr="00AF496B">
        <w:rPr>
          <w:rFonts w:ascii="Arial" w:hAnsi="Arial" w:cs="Arial"/>
          <w:b/>
          <w:color w:val="000000"/>
          <w:sz w:val="24"/>
          <w:szCs w:val="24"/>
        </w:rPr>
        <w:t xml:space="preserve">  </w:t>
      </w:r>
      <w:smartTag w:uri="urn:schemas-microsoft-com:office:smarttags" w:element="metricconverter">
        <w:smartTagPr>
          <w:attr w:name="ProductID" w:val="0,125 g"/>
        </w:smartTagPr>
        <w:r w:rsidRPr="00AF496B">
          <w:rPr>
            <w:rFonts w:ascii="Arial" w:hAnsi="Arial" w:cs="Arial"/>
            <w:b/>
            <w:color w:val="000000"/>
            <w:sz w:val="24"/>
            <w:szCs w:val="24"/>
          </w:rPr>
          <w:t>0,125 g</w:t>
        </w:r>
      </w:smartTag>
      <w:r w:rsidR="00AF496B">
        <w:rPr>
          <w:rFonts w:ascii="Arial" w:hAnsi="Arial" w:cs="Arial"/>
          <w:b/>
          <w:color w:val="000000"/>
          <w:sz w:val="24"/>
          <w:szCs w:val="24"/>
        </w:rPr>
        <w:t xml:space="preserve"> de H /g O</w:t>
      </w:r>
    </w:p>
    <w:p w:rsidR="005360A6" w:rsidRPr="00E47E87" w:rsidRDefault="005360A6" w:rsidP="005360A6">
      <w:pPr>
        <w:spacing w:line="360" w:lineRule="auto"/>
        <w:jc w:val="both"/>
        <w:rPr>
          <w:rFonts w:ascii="Arial" w:hAnsi="Arial" w:cs="Arial"/>
          <w:color w:val="000000"/>
          <w:sz w:val="24"/>
          <w:szCs w:val="24"/>
        </w:rPr>
      </w:pPr>
      <w:r w:rsidRPr="00112B78">
        <w:rPr>
          <w:rFonts w:ascii="Arial" w:hAnsi="Arial" w:cs="Arial"/>
          <w:i/>
          <w:color w:val="000000"/>
          <w:sz w:val="24"/>
          <w:szCs w:val="24"/>
        </w:rPr>
        <w:t>Esta proporción o relación entre las masas de H y O para el agua es única, constante o definida</w:t>
      </w:r>
      <w:r w:rsidRPr="00112B78">
        <w:rPr>
          <w:rFonts w:ascii="Arial" w:hAnsi="Arial" w:cs="Arial"/>
          <w:color w:val="000000"/>
          <w:sz w:val="24"/>
          <w:szCs w:val="24"/>
        </w:rPr>
        <w:t xml:space="preserve">, significa que en la sustancia compuesta agua, por cada gramo de O hay aproximadamente </w:t>
      </w:r>
      <w:smartTag w:uri="urn:schemas-microsoft-com:office:smarttags" w:element="metricconverter">
        <w:smartTagPr>
          <w:attr w:name="ProductID" w:val="0,125 g"/>
        </w:smartTagPr>
        <w:r w:rsidRPr="00112B78">
          <w:rPr>
            <w:rFonts w:ascii="Arial" w:hAnsi="Arial" w:cs="Arial"/>
            <w:color w:val="000000"/>
            <w:sz w:val="24"/>
            <w:szCs w:val="24"/>
          </w:rPr>
          <w:t>0,125 g</w:t>
        </w:r>
      </w:smartTag>
      <w:r w:rsidRPr="00112B78">
        <w:rPr>
          <w:rFonts w:ascii="Arial" w:hAnsi="Arial" w:cs="Arial"/>
          <w:color w:val="000000"/>
          <w:sz w:val="24"/>
          <w:szCs w:val="24"/>
        </w:rPr>
        <w:t xml:space="preserve"> de H combinados químicamente formando la sustancia compuesta agua.</w:t>
      </w:r>
      <w:r w:rsidR="00AF496B">
        <w:rPr>
          <w:rFonts w:ascii="Arial" w:hAnsi="Arial" w:cs="Arial"/>
          <w:color w:val="000000"/>
          <w:sz w:val="24"/>
          <w:szCs w:val="24"/>
        </w:rPr>
        <w:t xml:space="preserve"> </w:t>
      </w:r>
      <w:r w:rsidRPr="00E47E87">
        <w:rPr>
          <w:rFonts w:ascii="Arial" w:hAnsi="Arial" w:cs="Arial"/>
          <w:color w:val="000000"/>
          <w:sz w:val="24"/>
          <w:szCs w:val="24"/>
        </w:rPr>
        <w:t xml:space="preserve">La ley anterior también puede expresarse con la relación másica inversa, por cada gramo de H hay (1/0,125) g de O: </w:t>
      </w:r>
    </w:p>
    <w:p w:rsidR="005360A6" w:rsidRPr="00AF496B" w:rsidRDefault="005360A6" w:rsidP="005360A6">
      <w:pPr>
        <w:spacing w:line="360" w:lineRule="auto"/>
        <w:jc w:val="center"/>
        <w:rPr>
          <w:rFonts w:ascii="Arial" w:hAnsi="Arial" w:cs="Arial"/>
          <w:b/>
          <w:color w:val="000000"/>
          <w:sz w:val="24"/>
          <w:szCs w:val="24"/>
        </w:rPr>
      </w:pPr>
      <w:r w:rsidRPr="00AF496B">
        <w:rPr>
          <w:rFonts w:ascii="Arial" w:hAnsi="Arial" w:cs="Arial"/>
          <w:b/>
          <w:color w:val="000000"/>
          <w:sz w:val="24"/>
          <w:szCs w:val="24"/>
        </w:rPr>
        <w:t xml:space="preserve">Agua </w:t>
      </w:r>
      <w:r w:rsidRPr="00AF496B">
        <w:rPr>
          <w:rFonts w:ascii="Arial" w:hAnsi="Arial" w:cs="Arial"/>
          <w:b/>
          <w:color w:val="000000"/>
          <w:sz w:val="24"/>
          <w:szCs w:val="24"/>
        </w:rPr>
        <w:sym w:font="Symbol" w:char="F0BB"/>
      </w:r>
      <w:r w:rsidRPr="00AF496B">
        <w:rPr>
          <w:rFonts w:ascii="Arial" w:hAnsi="Arial" w:cs="Arial"/>
          <w:b/>
          <w:color w:val="000000"/>
          <w:sz w:val="24"/>
          <w:szCs w:val="24"/>
        </w:rPr>
        <w:t xml:space="preserve"> </w:t>
      </w:r>
      <w:smartTag w:uri="urn:schemas-microsoft-com:office:smarttags" w:element="metricconverter">
        <w:smartTagPr>
          <w:attr w:name="ProductID" w:val="1 g"/>
        </w:smartTagPr>
        <w:r w:rsidRPr="00AF496B">
          <w:rPr>
            <w:rFonts w:ascii="Arial" w:hAnsi="Arial" w:cs="Arial"/>
            <w:b/>
            <w:color w:val="000000"/>
            <w:sz w:val="24"/>
            <w:szCs w:val="24"/>
          </w:rPr>
          <w:t>1 g</w:t>
        </w:r>
      </w:smartTag>
      <w:r w:rsidRPr="00AF496B">
        <w:rPr>
          <w:rFonts w:ascii="Arial" w:hAnsi="Arial" w:cs="Arial"/>
          <w:b/>
          <w:color w:val="000000"/>
          <w:sz w:val="24"/>
          <w:szCs w:val="24"/>
        </w:rPr>
        <w:t xml:space="preserve"> O / 0,125 g H </w:t>
      </w:r>
      <w:r w:rsidRPr="00AF496B">
        <w:rPr>
          <w:rFonts w:ascii="Arial" w:hAnsi="Arial" w:cs="Arial"/>
          <w:b/>
          <w:color w:val="000000"/>
          <w:sz w:val="24"/>
          <w:szCs w:val="24"/>
        </w:rPr>
        <w:sym w:font="Symbol" w:char="F0BB"/>
      </w:r>
      <w:r w:rsidRPr="00AF496B">
        <w:rPr>
          <w:rFonts w:ascii="Arial" w:hAnsi="Arial" w:cs="Arial"/>
          <w:b/>
          <w:color w:val="000000"/>
          <w:sz w:val="24"/>
          <w:szCs w:val="24"/>
        </w:rPr>
        <w:t xml:space="preserve"> </w:t>
      </w:r>
      <w:smartTag w:uri="urn:schemas-microsoft-com:office:smarttags" w:element="metricconverter">
        <w:smartTagPr>
          <w:attr w:name="ProductID" w:val="8,00 g"/>
        </w:smartTagPr>
        <w:r w:rsidRPr="00AF496B">
          <w:rPr>
            <w:rFonts w:ascii="Arial" w:hAnsi="Arial" w:cs="Arial"/>
            <w:b/>
            <w:color w:val="000000"/>
            <w:sz w:val="24"/>
            <w:szCs w:val="24"/>
          </w:rPr>
          <w:t>8,00 g</w:t>
        </w:r>
      </w:smartTag>
      <w:r w:rsidRPr="00AF496B">
        <w:rPr>
          <w:rFonts w:ascii="Arial" w:hAnsi="Arial" w:cs="Arial"/>
          <w:b/>
          <w:color w:val="000000"/>
          <w:sz w:val="24"/>
          <w:szCs w:val="24"/>
        </w:rPr>
        <w:t xml:space="preserve"> de O / g de H</w:t>
      </w:r>
    </w:p>
    <w:p w:rsidR="005360A6" w:rsidRPr="00E47E87" w:rsidRDefault="005360A6" w:rsidP="00E47E87">
      <w:pPr>
        <w:spacing w:line="360" w:lineRule="auto"/>
        <w:jc w:val="both"/>
        <w:rPr>
          <w:rFonts w:ascii="Arial" w:hAnsi="Arial" w:cs="Arial"/>
          <w:color w:val="000000"/>
          <w:sz w:val="24"/>
          <w:szCs w:val="24"/>
        </w:rPr>
      </w:pPr>
      <w:r w:rsidRPr="00112B78">
        <w:rPr>
          <w:rFonts w:ascii="Arial" w:hAnsi="Arial" w:cs="Arial"/>
          <w:color w:val="000000"/>
          <w:sz w:val="24"/>
          <w:szCs w:val="24"/>
        </w:rPr>
        <w:t>Una conclusión de la ley anterior es que si una sustancia compuesta formada únicamente por H y O no contiene las relaciones anteriores entre H y O no es a</w:t>
      </w:r>
      <w:r w:rsidR="00E47E87">
        <w:rPr>
          <w:rFonts w:ascii="Arial" w:hAnsi="Arial" w:cs="Arial"/>
          <w:color w:val="000000"/>
          <w:sz w:val="24"/>
          <w:szCs w:val="24"/>
        </w:rPr>
        <w:t>gua.</w:t>
      </w:r>
    </w:p>
    <w:p w:rsidR="005360A6" w:rsidRPr="00E47E87" w:rsidRDefault="005360A6" w:rsidP="005360A6">
      <w:pPr>
        <w:pStyle w:val="Sangradetextonormal"/>
        <w:spacing w:line="360" w:lineRule="auto"/>
        <w:ind w:firstLine="0"/>
        <w:rPr>
          <w:rFonts w:ascii="Arial" w:hAnsi="Arial" w:cs="Arial"/>
          <w:color w:val="000000"/>
          <w:szCs w:val="24"/>
        </w:rPr>
      </w:pPr>
      <w:r w:rsidRPr="00E47E87">
        <w:rPr>
          <w:rFonts w:ascii="Arial" w:hAnsi="Arial" w:cs="Arial"/>
          <w:color w:val="000000"/>
          <w:szCs w:val="24"/>
        </w:rPr>
        <w:t xml:space="preserve">Todas las sustancias compuestas tienen una única, constante, definida relación entre las masas de los </w:t>
      </w:r>
      <w:r w:rsidR="00E47E87" w:rsidRPr="00E47E87">
        <w:rPr>
          <w:rFonts w:ascii="Arial" w:hAnsi="Arial" w:cs="Arial"/>
          <w:color w:val="000000"/>
          <w:szCs w:val="24"/>
        </w:rPr>
        <w:t xml:space="preserve">elementos químicos </w:t>
      </w:r>
      <w:r w:rsidRPr="00E47E87">
        <w:rPr>
          <w:rFonts w:ascii="Arial" w:hAnsi="Arial" w:cs="Arial"/>
          <w:color w:val="000000"/>
          <w:szCs w:val="24"/>
        </w:rPr>
        <w:t>combinados químicamente que la forman, por ejemplo:</w:t>
      </w:r>
    </w:p>
    <w:p w:rsidR="005360A6" w:rsidRPr="00E47E87" w:rsidRDefault="005360A6" w:rsidP="005360A6">
      <w:pPr>
        <w:spacing w:line="360" w:lineRule="auto"/>
        <w:jc w:val="both"/>
        <w:rPr>
          <w:rFonts w:ascii="Arial" w:hAnsi="Arial" w:cs="Arial"/>
          <w:color w:val="000000"/>
          <w:sz w:val="24"/>
          <w:szCs w:val="24"/>
        </w:rPr>
      </w:pPr>
      <w:r w:rsidRPr="0006643A">
        <w:rPr>
          <w:rFonts w:ascii="Arial" w:hAnsi="Arial" w:cs="Arial"/>
          <w:i/>
          <w:color w:val="000000"/>
          <w:sz w:val="24"/>
          <w:szCs w:val="24"/>
        </w:rPr>
        <w:t xml:space="preserve">* sal común </w:t>
      </w:r>
      <w:r w:rsidRPr="00E47E87">
        <w:rPr>
          <w:rFonts w:ascii="Arial" w:hAnsi="Arial" w:cs="Arial"/>
          <w:color w:val="000000"/>
          <w:sz w:val="24"/>
          <w:szCs w:val="24"/>
        </w:rPr>
        <w:sym w:font="Symbol" w:char="F0BB"/>
      </w:r>
      <w:r w:rsidRPr="00E47E87">
        <w:rPr>
          <w:rFonts w:ascii="Arial" w:hAnsi="Arial" w:cs="Arial"/>
          <w:color w:val="000000"/>
          <w:sz w:val="24"/>
          <w:szCs w:val="24"/>
        </w:rPr>
        <w:t xml:space="preserve"> </w:t>
      </w:r>
      <w:smartTag w:uri="urn:schemas-microsoft-com:office:smarttags" w:element="metricconverter">
        <w:smartTagPr>
          <w:attr w:name="ProductID" w:val="1,54 g"/>
        </w:smartTagPr>
        <w:r w:rsidRPr="00E47E87">
          <w:rPr>
            <w:rFonts w:ascii="Arial" w:hAnsi="Arial" w:cs="Arial"/>
            <w:color w:val="000000"/>
            <w:sz w:val="24"/>
            <w:szCs w:val="24"/>
          </w:rPr>
          <w:t>1,54 g</w:t>
        </w:r>
      </w:smartTag>
      <w:r w:rsidRPr="00E47E87">
        <w:rPr>
          <w:rFonts w:ascii="Arial" w:hAnsi="Arial" w:cs="Arial"/>
          <w:color w:val="000000"/>
          <w:sz w:val="24"/>
          <w:szCs w:val="24"/>
        </w:rPr>
        <w:t xml:space="preserve"> de cloro (Cl)/g de sodio (Na); 1 g Cl/</w:t>
      </w:r>
      <w:smartTag w:uri="urn:schemas-microsoft-com:office:smarttags" w:element="metricconverter">
        <w:smartTagPr>
          <w:attr w:name="ProductID" w:val="1,54 g"/>
        </w:smartTagPr>
        <w:r w:rsidRPr="00E47E87">
          <w:rPr>
            <w:rFonts w:ascii="Arial" w:hAnsi="Arial" w:cs="Arial"/>
            <w:color w:val="000000"/>
            <w:sz w:val="24"/>
            <w:szCs w:val="24"/>
          </w:rPr>
          <w:t>1,54 g</w:t>
        </w:r>
      </w:smartTag>
      <w:r w:rsidRPr="00E47E87">
        <w:rPr>
          <w:rFonts w:ascii="Arial" w:hAnsi="Arial" w:cs="Arial"/>
          <w:color w:val="000000"/>
          <w:sz w:val="24"/>
          <w:szCs w:val="24"/>
        </w:rPr>
        <w:t xml:space="preserve"> Na </w:t>
      </w:r>
      <w:r w:rsidRPr="00E47E87">
        <w:rPr>
          <w:rFonts w:ascii="Arial" w:hAnsi="Arial" w:cs="Arial"/>
          <w:color w:val="000000"/>
          <w:sz w:val="24"/>
          <w:szCs w:val="24"/>
        </w:rPr>
        <w:sym w:font="Symbol" w:char="F0BB"/>
      </w:r>
      <w:r w:rsidRPr="00E47E87">
        <w:rPr>
          <w:rFonts w:ascii="Arial" w:hAnsi="Arial" w:cs="Arial"/>
          <w:color w:val="000000"/>
          <w:sz w:val="24"/>
          <w:szCs w:val="24"/>
        </w:rPr>
        <w:t xml:space="preserve"> </w:t>
      </w:r>
      <w:smartTag w:uri="urn:schemas-microsoft-com:office:smarttags" w:element="metricconverter">
        <w:smartTagPr>
          <w:attr w:name="ProductID" w:val="0,65 g"/>
        </w:smartTagPr>
        <w:r w:rsidRPr="00E47E87">
          <w:rPr>
            <w:rFonts w:ascii="Arial" w:hAnsi="Arial" w:cs="Arial"/>
            <w:color w:val="000000"/>
            <w:sz w:val="24"/>
            <w:szCs w:val="24"/>
          </w:rPr>
          <w:t>0,65 g</w:t>
        </w:r>
      </w:smartTag>
      <w:r w:rsidRPr="00E47E87">
        <w:rPr>
          <w:rFonts w:ascii="Arial" w:hAnsi="Arial" w:cs="Arial"/>
          <w:color w:val="000000"/>
          <w:sz w:val="24"/>
          <w:szCs w:val="24"/>
        </w:rPr>
        <w:t xml:space="preserve"> Cl/g Na.</w:t>
      </w:r>
    </w:p>
    <w:p w:rsidR="00E47E87" w:rsidRPr="00C20812" w:rsidRDefault="005360A6" w:rsidP="00C20812">
      <w:pPr>
        <w:spacing w:line="360" w:lineRule="auto"/>
        <w:jc w:val="both"/>
        <w:rPr>
          <w:rFonts w:ascii="Arial" w:hAnsi="Arial" w:cs="Arial"/>
          <w:color w:val="000000"/>
          <w:sz w:val="24"/>
          <w:szCs w:val="24"/>
        </w:rPr>
      </w:pPr>
      <w:r w:rsidRPr="0006643A">
        <w:rPr>
          <w:rFonts w:ascii="Arial" w:hAnsi="Arial" w:cs="Arial"/>
          <w:i/>
          <w:color w:val="000000"/>
          <w:sz w:val="24"/>
          <w:szCs w:val="24"/>
        </w:rPr>
        <w:t>* hipoclorito de sodio</w:t>
      </w:r>
      <w:r w:rsidRPr="00E47E87">
        <w:rPr>
          <w:rFonts w:ascii="Arial" w:hAnsi="Arial" w:cs="Arial"/>
          <w:color w:val="000000"/>
          <w:sz w:val="24"/>
          <w:szCs w:val="24"/>
        </w:rPr>
        <w:t xml:space="preserve"> </w:t>
      </w:r>
      <w:r w:rsidRPr="00E47E87">
        <w:rPr>
          <w:rFonts w:ascii="Arial" w:hAnsi="Arial" w:cs="Arial"/>
          <w:color w:val="000000"/>
          <w:sz w:val="24"/>
          <w:szCs w:val="24"/>
        </w:rPr>
        <w:sym w:font="Symbol" w:char="F0BB"/>
      </w:r>
      <w:r w:rsidRPr="00E47E87">
        <w:rPr>
          <w:rFonts w:ascii="Arial" w:hAnsi="Arial" w:cs="Arial"/>
          <w:color w:val="000000"/>
          <w:sz w:val="24"/>
          <w:szCs w:val="24"/>
        </w:rPr>
        <w:t xml:space="preserve"> </w:t>
      </w:r>
      <w:smartTag w:uri="urn:schemas-microsoft-com:office:smarttags" w:element="metricconverter">
        <w:smartTagPr>
          <w:attr w:name="ProductID" w:val="1,44 g"/>
        </w:smartTagPr>
        <w:r w:rsidRPr="00E47E87">
          <w:rPr>
            <w:rFonts w:ascii="Arial" w:hAnsi="Arial" w:cs="Arial"/>
            <w:color w:val="000000"/>
            <w:sz w:val="24"/>
            <w:szCs w:val="24"/>
          </w:rPr>
          <w:t>1,44 g</w:t>
        </w:r>
      </w:smartTag>
      <w:r w:rsidRPr="00E47E87">
        <w:rPr>
          <w:rFonts w:ascii="Arial" w:hAnsi="Arial" w:cs="Arial"/>
          <w:color w:val="000000"/>
          <w:sz w:val="24"/>
          <w:szCs w:val="24"/>
        </w:rPr>
        <w:t xml:space="preserve"> Na / g O ; </w:t>
      </w:r>
      <w:smartTag w:uri="urn:schemas-microsoft-com:office:smarttags" w:element="metricconverter">
        <w:smartTagPr>
          <w:attr w:name="ProductID" w:val="0,65 g"/>
        </w:smartTagPr>
        <w:r w:rsidRPr="00E47E87">
          <w:rPr>
            <w:rFonts w:ascii="Arial" w:hAnsi="Arial" w:cs="Arial"/>
            <w:color w:val="000000"/>
            <w:sz w:val="24"/>
            <w:szCs w:val="24"/>
          </w:rPr>
          <w:t>0,65 g</w:t>
        </w:r>
      </w:smartTag>
      <w:r w:rsidRPr="00E47E87">
        <w:rPr>
          <w:rFonts w:ascii="Arial" w:hAnsi="Arial" w:cs="Arial"/>
          <w:color w:val="000000"/>
          <w:sz w:val="24"/>
          <w:szCs w:val="24"/>
        </w:rPr>
        <w:t xml:space="preserve"> Na / g Cl; </w:t>
      </w:r>
      <w:smartTag w:uri="urn:schemas-microsoft-com:office:smarttags" w:element="metricconverter">
        <w:smartTagPr>
          <w:attr w:name="ProductID" w:val="2,22 g"/>
        </w:smartTagPr>
        <w:r w:rsidRPr="00E47E87">
          <w:rPr>
            <w:rFonts w:ascii="Arial" w:hAnsi="Arial" w:cs="Arial"/>
            <w:color w:val="000000"/>
            <w:sz w:val="24"/>
            <w:szCs w:val="24"/>
          </w:rPr>
          <w:t>2,22 g</w:t>
        </w:r>
      </w:smartTag>
      <w:r w:rsidR="00E47E87" w:rsidRPr="00E47E87">
        <w:rPr>
          <w:rFonts w:ascii="Arial" w:hAnsi="Arial" w:cs="Arial"/>
          <w:color w:val="000000"/>
          <w:sz w:val="24"/>
          <w:szCs w:val="24"/>
        </w:rPr>
        <w:t xml:space="preserve"> Cl / g O.</w:t>
      </w:r>
    </w:p>
    <w:p w:rsidR="005360A6" w:rsidRPr="00112B78" w:rsidRDefault="005360A6" w:rsidP="005360A6">
      <w:pPr>
        <w:pStyle w:val="Textoindependiente2"/>
        <w:spacing w:line="360" w:lineRule="auto"/>
        <w:rPr>
          <w:rFonts w:ascii="Arial" w:hAnsi="Arial" w:cs="Arial"/>
          <w:color w:val="000000"/>
          <w:szCs w:val="24"/>
        </w:rPr>
      </w:pPr>
      <w:r w:rsidRPr="00112B78">
        <w:rPr>
          <w:rFonts w:ascii="Arial" w:hAnsi="Arial" w:cs="Arial"/>
          <w:color w:val="000000"/>
          <w:szCs w:val="24"/>
        </w:rPr>
        <w:t>2 . 4 . 2 .  Ley de las proporciones múltiples (J.Dalton, 1766 - 1844).</w:t>
      </w:r>
    </w:p>
    <w:p w:rsidR="005360A6" w:rsidRPr="00112B78" w:rsidRDefault="005360A6" w:rsidP="005360A6">
      <w:pPr>
        <w:spacing w:line="360" w:lineRule="auto"/>
        <w:jc w:val="both"/>
        <w:rPr>
          <w:rFonts w:ascii="Arial" w:hAnsi="Arial" w:cs="Arial"/>
          <w:i/>
          <w:color w:val="000000"/>
          <w:sz w:val="24"/>
          <w:szCs w:val="24"/>
        </w:rPr>
      </w:pPr>
      <w:r w:rsidRPr="00112B78">
        <w:rPr>
          <w:rFonts w:ascii="Arial" w:hAnsi="Arial" w:cs="Arial"/>
          <w:i/>
          <w:color w:val="000000"/>
          <w:sz w:val="24"/>
          <w:szCs w:val="24"/>
        </w:rPr>
        <w:t xml:space="preserve">La segunda ley gravimétrica se refiere a las relaciones entre las masas de dos sustancias binarias (2 </w:t>
      </w:r>
      <w:r w:rsidR="00E47E87">
        <w:rPr>
          <w:rFonts w:ascii="Arial" w:hAnsi="Arial" w:cs="Arial"/>
          <w:i/>
          <w:color w:val="000000"/>
          <w:sz w:val="24"/>
          <w:szCs w:val="24"/>
        </w:rPr>
        <w:t>elementos químicos</w:t>
      </w:r>
      <w:r w:rsidR="00E47E87" w:rsidRPr="00112B78">
        <w:rPr>
          <w:rFonts w:ascii="Arial" w:hAnsi="Arial" w:cs="Arial"/>
          <w:i/>
          <w:color w:val="000000"/>
          <w:sz w:val="24"/>
          <w:szCs w:val="24"/>
        </w:rPr>
        <w:t xml:space="preserve"> </w:t>
      </w:r>
      <w:r w:rsidRPr="00112B78">
        <w:rPr>
          <w:rFonts w:ascii="Arial" w:hAnsi="Arial" w:cs="Arial"/>
          <w:i/>
          <w:color w:val="000000"/>
          <w:sz w:val="24"/>
          <w:szCs w:val="24"/>
        </w:rPr>
        <w:t>combin</w:t>
      </w:r>
      <w:r w:rsidR="00D148A6">
        <w:rPr>
          <w:rFonts w:ascii="Arial" w:hAnsi="Arial" w:cs="Arial"/>
          <w:i/>
          <w:color w:val="000000"/>
          <w:sz w:val="24"/>
          <w:szCs w:val="24"/>
        </w:rPr>
        <w:t>ados)</w:t>
      </w:r>
      <w:r w:rsidR="0006643A">
        <w:rPr>
          <w:rFonts w:ascii="Arial" w:hAnsi="Arial" w:cs="Arial"/>
          <w:i/>
          <w:color w:val="000000"/>
          <w:sz w:val="24"/>
          <w:szCs w:val="24"/>
        </w:rPr>
        <w:t xml:space="preserve"> </w:t>
      </w:r>
      <w:r w:rsidRPr="00112B78">
        <w:rPr>
          <w:rFonts w:ascii="Arial" w:hAnsi="Arial" w:cs="Arial"/>
          <w:i/>
          <w:color w:val="000000"/>
          <w:sz w:val="24"/>
          <w:szCs w:val="24"/>
        </w:rPr>
        <w:t>distintas</w:t>
      </w:r>
      <w:r w:rsidR="00E47E87">
        <w:rPr>
          <w:rFonts w:ascii="Arial" w:hAnsi="Arial" w:cs="Arial"/>
          <w:i/>
          <w:color w:val="000000"/>
          <w:sz w:val="24"/>
          <w:szCs w:val="24"/>
        </w:rPr>
        <w:t>,</w:t>
      </w:r>
      <w:r w:rsidRPr="00112B78">
        <w:rPr>
          <w:rFonts w:ascii="Arial" w:hAnsi="Arial" w:cs="Arial"/>
          <w:i/>
          <w:color w:val="000000"/>
          <w:sz w:val="24"/>
          <w:szCs w:val="24"/>
        </w:rPr>
        <w:t xml:space="preserve"> </w:t>
      </w:r>
      <w:r w:rsidR="0006643A">
        <w:rPr>
          <w:rFonts w:ascii="Arial" w:hAnsi="Arial" w:cs="Arial"/>
          <w:i/>
          <w:color w:val="000000"/>
          <w:sz w:val="24"/>
          <w:szCs w:val="24"/>
        </w:rPr>
        <w:t xml:space="preserve">cada una </w:t>
      </w:r>
      <w:r w:rsidRPr="00112B78">
        <w:rPr>
          <w:rFonts w:ascii="Arial" w:hAnsi="Arial" w:cs="Arial"/>
          <w:i/>
          <w:color w:val="000000"/>
          <w:sz w:val="24"/>
          <w:szCs w:val="24"/>
        </w:rPr>
        <w:t xml:space="preserve">formada por 2 </w:t>
      </w:r>
      <w:r w:rsidR="00E47E87">
        <w:rPr>
          <w:rFonts w:ascii="Arial" w:hAnsi="Arial" w:cs="Arial"/>
          <w:i/>
          <w:color w:val="000000"/>
          <w:sz w:val="24"/>
          <w:szCs w:val="24"/>
        </w:rPr>
        <w:t>elementos químicos</w:t>
      </w:r>
      <w:r w:rsidR="00E47E87" w:rsidRPr="00112B78">
        <w:rPr>
          <w:rFonts w:ascii="Arial" w:hAnsi="Arial" w:cs="Arial"/>
          <w:i/>
          <w:color w:val="000000"/>
          <w:sz w:val="24"/>
          <w:szCs w:val="24"/>
        </w:rPr>
        <w:t xml:space="preserve"> </w:t>
      </w:r>
      <w:r w:rsidRPr="00112B78">
        <w:rPr>
          <w:rFonts w:ascii="Arial" w:hAnsi="Arial" w:cs="Arial"/>
          <w:i/>
          <w:color w:val="000000"/>
          <w:sz w:val="24"/>
          <w:szCs w:val="24"/>
        </w:rPr>
        <w:t>iguales.</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color w:val="000000"/>
          <w:sz w:val="24"/>
          <w:szCs w:val="24"/>
        </w:rPr>
        <w:t xml:space="preserve">Por ejemplo, los </w:t>
      </w:r>
      <w:r w:rsidR="00E47E87" w:rsidRPr="00E47E87">
        <w:rPr>
          <w:rFonts w:ascii="Arial" w:hAnsi="Arial" w:cs="Arial"/>
          <w:color w:val="000000"/>
          <w:sz w:val="24"/>
          <w:szCs w:val="24"/>
        </w:rPr>
        <w:t xml:space="preserve">elementos químicos </w:t>
      </w:r>
      <w:r w:rsidRPr="0006643A">
        <w:rPr>
          <w:rFonts w:ascii="Arial" w:hAnsi="Arial" w:cs="Arial"/>
          <w:b/>
          <w:color w:val="000000"/>
          <w:sz w:val="24"/>
          <w:szCs w:val="24"/>
        </w:rPr>
        <w:t>H y O</w:t>
      </w:r>
      <w:r w:rsidRPr="00E47E87">
        <w:rPr>
          <w:rFonts w:ascii="Arial" w:hAnsi="Arial" w:cs="Arial"/>
          <w:color w:val="000000"/>
          <w:sz w:val="24"/>
          <w:szCs w:val="24"/>
        </w:rPr>
        <w:t xml:space="preserve"> forman dos sustancias compuestas binarias distintas:</w:t>
      </w:r>
      <w:r w:rsidRPr="00E47E87">
        <w:rPr>
          <w:rFonts w:ascii="Arial" w:hAnsi="Arial" w:cs="Arial"/>
          <w:i/>
          <w:color w:val="000000"/>
          <w:sz w:val="24"/>
          <w:szCs w:val="24"/>
        </w:rPr>
        <w:t xml:space="preserve"> agua y </w:t>
      </w:r>
      <w:r w:rsidR="0006643A">
        <w:rPr>
          <w:rFonts w:ascii="Arial" w:hAnsi="Arial" w:cs="Arial"/>
          <w:i/>
          <w:color w:val="000000"/>
          <w:sz w:val="24"/>
          <w:szCs w:val="24"/>
        </w:rPr>
        <w:t>“</w:t>
      </w:r>
      <w:r w:rsidRPr="00E47E87">
        <w:rPr>
          <w:rFonts w:ascii="Arial" w:hAnsi="Arial" w:cs="Arial"/>
          <w:i/>
          <w:color w:val="000000"/>
          <w:sz w:val="24"/>
          <w:szCs w:val="24"/>
        </w:rPr>
        <w:t>agua oxigenada</w:t>
      </w:r>
      <w:r w:rsidR="0006643A">
        <w:rPr>
          <w:rFonts w:ascii="Arial" w:hAnsi="Arial" w:cs="Arial"/>
          <w:i/>
          <w:color w:val="000000"/>
          <w:sz w:val="24"/>
          <w:szCs w:val="24"/>
        </w:rPr>
        <w:t>”</w:t>
      </w:r>
      <w:r w:rsidRPr="00E47E87">
        <w:rPr>
          <w:rFonts w:ascii="Arial" w:hAnsi="Arial" w:cs="Arial"/>
          <w:i/>
          <w:color w:val="000000"/>
          <w:sz w:val="24"/>
          <w:szCs w:val="24"/>
        </w:rPr>
        <w:t xml:space="preserve"> (peróxido de hidrógeno).</w:t>
      </w:r>
      <w:r w:rsidRPr="00E47E87">
        <w:rPr>
          <w:rFonts w:ascii="Arial" w:hAnsi="Arial" w:cs="Arial"/>
          <w:color w:val="000000"/>
          <w:sz w:val="24"/>
          <w:szCs w:val="24"/>
        </w:rPr>
        <w:t xml:space="preserve"> </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color w:val="000000"/>
          <w:sz w:val="24"/>
          <w:szCs w:val="24"/>
        </w:rPr>
        <w:t xml:space="preserve">La relación o proporción entre las masas de O e H en el </w:t>
      </w:r>
      <w:r w:rsidR="0006643A">
        <w:rPr>
          <w:rFonts w:ascii="Arial" w:hAnsi="Arial" w:cs="Arial"/>
          <w:color w:val="000000"/>
          <w:sz w:val="24"/>
          <w:szCs w:val="24"/>
        </w:rPr>
        <w:t>“</w:t>
      </w:r>
      <w:r w:rsidRPr="00E47E87">
        <w:rPr>
          <w:rFonts w:ascii="Arial" w:hAnsi="Arial" w:cs="Arial"/>
          <w:color w:val="000000"/>
          <w:sz w:val="24"/>
          <w:szCs w:val="24"/>
        </w:rPr>
        <w:t>agua oxigenada</w:t>
      </w:r>
      <w:r w:rsidR="0006643A">
        <w:rPr>
          <w:rFonts w:ascii="Arial" w:hAnsi="Arial" w:cs="Arial"/>
          <w:color w:val="000000"/>
          <w:sz w:val="24"/>
          <w:szCs w:val="24"/>
        </w:rPr>
        <w:t>”</w:t>
      </w:r>
      <w:r w:rsidRPr="00E47E87">
        <w:rPr>
          <w:rFonts w:ascii="Arial" w:hAnsi="Arial" w:cs="Arial"/>
          <w:color w:val="000000"/>
          <w:sz w:val="24"/>
          <w:szCs w:val="24"/>
        </w:rPr>
        <w:t xml:space="preserve"> es:</w:t>
      </w:r>
    </w:p>
    <w:p w:rsidR="005360A6" w:rsidRPr="0006643A" w:rsidRDefault="0006643A" w:rsidP="00E47E87">
      <w:pPr>
        <w:spacing w:line="360" w:lineRule="auto"/>
        <w:jc w:val="center"/>
        <w:rPr>
          <w:rFonts w:ascii="Arial" w:hAnsi="Arial" w:cs="Arial"/>
          <w:b/>
          <w:color w:val="000000"/>
          <w:sz w:val="24"/>
          <w:szCs w:val="24"/>
        </w:rPr>
      </w:pPr>
      <w:r w:rsidRPr="0006643A">
        <w:rPr>
          <w:rFonts w:ascii="Arial" w:hAnsi="Arial" w:cs="Arial"/>
          <w:b/>
          <w:color w:val="000000"/>
          <w:sz w:val="24"/>
          <w:szCs w:val="24"/>
        </w:rPr>
        <w:t xml:space="preserve">Peróxido de H </w:t>
      </w:r>
      <w:r w:rsidR="005360A6" w:rsidRPr="0006643A">
        <w:rPr>
          <w:rFonts w:ascii="Arial" w:hAnsi="Arial" w:cs="Arial"/>
          <w:b/>
          <w:color w:val="000000"/>
          <w:sz w:val="24"/>
          <w:szCs w:val="24"/>
        </w:rPr>
        <w:sym w:font="Symbol" w:char="F0BB"/>
      </w:r>
      <w:r w:rsidR="005360A6" w:rsidRPr="0006643A">
        <w:rPr>
          <w:rFonts w:ascii="Arial" w:hAnsi="Arial" w:cs="Arial"/>
          <w:b/>
          <w:color w:val="000000"/>
          <w:sz w:val="24"/>
          <w:szCs w:val="24"/>
        </w:rPr>
        <w:t xml:space="preserve"> 16,0 g O / g H (ley de Proust)</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xml:space="preserve">Si comparamos o relacionamos los valores anteriores para el agua y el agua oxigenada, las proporciones definidas o constantes (Proust) para cada sustancia: </w:t>
      </w:r>
    </w:p>
    <w:p w:rsidR="005360A6" w:rsidRPr="0006643A" w:rsidRDefault="005360A6" w:rsidP="005360A6">
      <w:pPr>
        <w:spacing w:line="360" w:lineRule="auto"/>
        <w:jc w:val="center"/>
        <w:rPr>
          <w:rFonts w:ascii="Arial" w:hAnsi="Arial" w:cs="Arial"/>
          <w:b/>
          <w:color w:val="000000"/>
          <w:sz w:val="24"/>
          <w:szCs w:val="24"/>
        </w:rPr>
      </w:pPr>
      <w:r w:rsidRPr="0006643A">
        <w:rPr>
          <w:rFonts w:ascii="Arial" w:hAnsi="Arial" w:cs="Arial"/>
          <w:b/>
          <w:color w:val="000000"/>
          <w:sz w:val="24"/>
          <w:szCs w:val="24"/>
        </w:rPr>
        <w:t xml:space="preserve">Agua oxigenada = </w:t>
      </w:r>
      <w:smartTag w:uri="urn:schemas-microsoft-com:office:smarttags" w:element="metricconverter">
        <w:smartTagPr>
          <w:attr w:name="ProductID" w:val="16,0 g"/>
        </w:smartTagPr>
        <w:r w:rsidRPr="0006643A">
          <w:rPr>
            <w:rFonts w:ascii="Arial" w:hAnsi="Arial" w:cs="Arial"/>
            <w:b/>
            <w:color w:val="000000"/>
            <w:sz w:val="24"/>
            <w:szCs w:val="24"/>
          </w:rPr>
          <w:t>16,0 g</w:t>
        </w:r>
      </w:smartTag>
      <w:r w:rsidRPr="0006643A">
        <w:rPr>
          <w:rFonts w:ascii="Arial" w:hAnsi="Arial" w:cs="Arial"/>
          <w:b/>
          <w:color w:val="000000"/>
          <w:sz w:val="24"/>
          <w:szCs w:val="24"/>
        </w:rPr>
        <w:t xml:space="preserve"> O / g H </w:t>
      </w:r>
    </w:p>
    <w:p w:rsidR="005360A6" w:rsidRPr="0006643A" w:rsidRDefault="005360A6" w:rsidP="00E47E87">
      <w:pPr>
        <w:spacing w:line="360" w:lineRule="auto"/>
        <w:jc w:val="center"/>
        <w:rPr>
          <w:rFonts w:ascii="Arial" w:hAnsi="Arial" w:cs="Arial"/>
          <w:b/>
          <w:color w:val="000000"/>
          <w:sz w:val="24"/>
          <w:szCs w:val="24"/>
        </w:rPr>
      </w:pPr>
      <w:r w:rsidRPr="0006643A">
        <w:rPr>
          <w:rFonts w:ascii="Arial" w:hAnsi="Arial" w:cs="Arial"/>
          <w:b/>
          <w:color w:val="000000"/>
          <w:sz w:val="24"/>
          <w:szCs w:val="24"/>
        </w:rPr>
        <w:t xml:space="preserve">Agua = </w:t>
      </w:r>
      <w:smartTag w:uri="urn:schemas-microsoft-com:office:smarttags" w:element="metricconverter">
        <w:smartTagPr>
          <w:attr w:name="ProductID" w:val="8,0 g"/>
        </w:smartTagPr>
        <w:r w:rsidRPr="0006643A">
          <w:rPr>
            <w:rFonts w:ascii="Arial" w:hAnsi="Arial" w:cs="Arial"/>
            <w:b/>
            <w:color w:val="000000"/>
            <w:sz w:val="24"/>
            <w:szCs w:val="24"/>
          </w:rPr>
          <w:t>8,0 g</w:t>
        </w:r>
      </w:smartTag>
      <w:r w:rsidR="00E47E87" w:rsidRPr="0006643A">
        <w:rPr>
          <w:rFonts w:ascii="Arial" w:hAnsi="Arial" w:cs="Arial"/>
          <w:b/>
          <w:color w:val="000000"/>
          <w:sz w:val="24"/>
          <w:szCs w:val="24"/>
        </w:rPr>
        <w:t xml:space="preserve"> O / g H</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color w:val="000000"/>
          <w:sz w:val="24"/>
          <w:szCs w:val="24"/>
        </w:rPr>
        <w:t xml:space="preserve">Al relacionar o comparar (dividir) los valores anteriores el resultado es 2, significa que la </w:t>
      </w:r>
      <w:r w:rsidRPr="0006643A">
        <w:rPr>
          <w:rFonts w:ascii="Arial" w:hAnsi="Arial" w:cs="Arial"/>
          <w:i/>
          <w:color w:val="000000"/>
          <w:sz w:val="24"/>
          <w:szCs w:val="24"/>
        </w:rPr>
        <w:t>relación O/H en el agua oxigenada es el doble que la relación O/H en el agua.</w:t>
      </w:r>
      <w:r w:rsidRPr="00E47E87">
        <w:rPr>
          <w:rFonts w:ascii="Arial" w:hAnsi="Arial" w:cs="Arial"/>
          <w:color w:val="000000"/>
          <w:sz w:val="24"/>
          <w:szCs w:val="24"/>
        </w:rPr>
        <w:t xml:space="preserve"> </w:t>
      </w:r>
    </w:p>
    <w:p w:rsidR="005360A6" w:rsidRPr="00E47E87" w:rsidRDefault="005360A6" w:rsidP="005360A6">
      <w:pPr>
        <w:spacing w:line="360" w:lineRule="auto"/>
        <w:jc w:val="both"/>
        <w:rPr>
          <w:rFonts w:ascii="Arial" w:hAnsi="Arial" w:cs="Arial"/>
          <w:color w:val="000000"/>
          <w:sz w:val="24"/>
          <w:szCs w:val="24"/>
        </w:rPr>
      </w:pPr>
      <w:r w:rsidRPr="00E47E87">
        <w:rPr>
          <w:rFonts w:ascii="Arial" w:hAnsi="Arial" w:cs="Arial"/>
          <w:color w:val="000000"/>
          <w:sz w:val="24"/>
          <w:szCs w:val="24"/>
        </w:rPr>
        <w:lastRenderedPageBreak/>
        <w:t xml:space="preserve">Siempre que se relacionan o comparan las proporciones constantes de dos sustancias binarias distintas formadas por los mismos dos </w:t>
      </w:r>
      <w:r w:rsidR="00E47E87" w:rsidRPr="00E47E87">
        <w:rPr>
          <w:rFonts w:ascii="Arial" w:hAnsi="Arial" w:cs="Arial"/>
          <w:color w:val="000000"/>
          <w:sz w:val="24"/>
          <w:szCs w:val="24"/>
        </w:rPr>
        <w:t>elementos químicos</w:t>
      </w:r>
      <w:r w:rsidRPr="00E47E87">
        <w:rPr>
          <w:rFonts w:ascii="Arial" w:hAnsi="Arial" w:cs="Arial"/>
          <w:color w:val="000000"/>
          <w:sz w:val="24"/>
          <w:szCs w:val="24"/>
        </w:rPr>
        <w:t xml:space="preserve">, </w:t>
      </w:r>
      <w:r w:rsidRPr="00E47E87">
        <w:rPr>
          <w:rFonts w:ascii="Arial" w:hAnsi="Arial" w:cs="Arial"/>
          <w:i/>
          <w:color w:val="000000"/>
          <w:sz w:val="24"/>
          <w:szCs w:val="24"/>
        </w:rPr>
        <w:t xml:space="preserve">se obtiene como resultado matemático un número muy aproximadamente entero y </w:t>
      </w:r>
      <w:r w:rsidR="00D148A6">
        <w:rPr>
          <w:rFonts w:ascii="Arial" w:hAnsi="Arial" w:cs="Arial"/>
          <w:i/>
          <w:color w:val="000000"/>
          <w:sz w:val="24"/>
          <w:szCs w:val="24"/>
        </w:rPr>
        <w:t>pequeño</w:t>
      </w:r>
      <w:r w:rsidRPr="00E47E87">
        <w:rPr>
          <w:rFonts w:ascii="Arial" w:hAnsi="Arial" w:cs="Arial"/>
          <w:i/>
          <w:color w:val="000000"/>
          <w:sz w:val="24"/>
          <w:szCs w:val="24"/>
        </w:rPr>
        <w:t xml:space="preserve"> o un número fraccionario que es la relación entre dos números enteros y </w:t>
      </w:r>
      <w:r w:rsidR="00D148A6">
        <w:rPr>
          <w:rFonts w:ascii="Arial" w:hAnsi="Arial" w:cs="Arial"/>
          <w:i/>
          <w:color w:val="000000"/>
          <w:sz w:val="24"/>
          <w:szCs w:val="24"/>
        </w:rPr>
        <w:t>pequeños</w:t>
      </w:r>
      <w:r w:rsidRPr="00E47E87">
        <w:rPr>
          <w:rFonts w:ascii="Arial" w:hAnsi="Arial" w:cs="Arial"/>
          <w:i/>
          <w:color w:val="000000"/>
          <w:sz w:val="24"/>
          <w:szCs w:val="24"/>
        </w:rPr>
        <w:t xml:space="preserve"> </w:t>
      </w:r>
      <w:r w:rsidRPr="0006643A">
        <w:rPr>
          <w:rFonts w:ascii="Arial" w:hAnsi="Arial" w:cs="Arial"/>
          <w:b/>
          <w:i/>
          <w:color w:val="000000"/>
          <w:sz w:val="24"/>
          <w:szCs w:val="24"/>
        </w:rPr>
        <w:t>(relación sencilla)</w:t>
      </w:r>
      <w:r w:rsidR="00D148A6" w:rsidRPr="0006643A">
        <w:rPr>
          <w:rFonts w:ascii="Arial" w:hAnsi="Arial" w:cs="Arial"/>
          <w:b/>
          <w:i/>
          <w:color w:val="000000"/>
          <w:sz w:val="24"/>
          <w:szCs w:val="24"/>
        </w:rPr>
        <w:t xml:space="preserve"> </w:t>
      </w:r>
      <w:r w:rsidRPr="00E47E87">
        <w:rPr>
          <w:rFonts w:ascii="Arial" w:hAnsi="Arial" w:cs="Arial"/>
          <w:color w:val="000000"/>
          <w:sz w:val="24"/>
          <w:szCs w:val="24"/>
        </w:rPr>
        <w:t>(</w:t>
      </w:r>
      <w:r w:rsidR="00D148A6">
        <w:rPr>
          <w:rFonts w:ascii="Arial" w:hAnsi="Arial" w:cs="Arial"/>
          <w:color w:val="000000"/>
          <w:sz w:val="24"/>
          <w:szCs w:val="24"/>
        </w:rPr>
        <w:t xml:space="preserve">Ver epíg. </w:t>
      </w:r>
      <w:r w:rsidRPr="00E47E87">
        <w:rPr>
          <w:rFonts w:ascii="Arial" w:hAnsi="Arial" w:cs="Arial"/>
          <w:color w:val="000000"/>
          <w:sz w:val="24"/>
          <w:szCs w:val="24"/>
        </w:rPr>
        <w:t xml:space="preserve">6.7).  Se indican algunos resultados posibles: </w:t>
      </w:r>
    </w:p>
    <w:p w:rsidR="005360A6" w:rsidRPr="0006643A" w:rsidRDefault="005360A6" w:rsidP="005360A6">
      <w:pPr>
        <w:spacing w:line="360" w:lineRule="auto"/>
        <w:jc w:val="both"/>
        <w:rPr>
          <w:rFonts w:ascii="Arial" w:hAnsi="Arial" w:cs="Arial"/>
          <w:b/>
          <w:color w:val="000000"/>
          <w:sz w:val="24"/>
          <w:szCs w:val="24"/>
        </w:rPr>
      </w:pPr>
      <w:r w:rsidRPr="0006643A">
        <w:rPr>
          <w:rFonts w:ascii="Arial" w:hAnsi="Arial" w:cs="Arial"/>
          <w:b/>
          <w:color w:val="000000"/>
          <w:sz w:val="24"/>
          <w:szCs w:val="24"/>
        </w:rPr>
        <w:t xml:space="preserve">2  ó  0,5  </w:t>
      </w:r>
      <w:r w:rsidR="0006643A">
        <w:rPr>
          <w:rFonts w:ascii="Arial" w:hAnsi="Arial" w:cs="Arial"/>
          <w:b/>
          <w:color w:val="000000"/>
          <w:sz w:val="24"/>
          <w:szCs w:val="24"/>
        </w:rPr>
        <w:t>(</w:t>
      </w:r>
      <w:r w:rsidRPr="0006643A">
        <w:rPr>
          <w:rFonts w:ascii="Arial" w:hAnsi="Arial" w:cs="Arial"/>
          <w:b/>
          <w:color w:val="000000"/>
          <w:sz w:val="24"/>
          <w:szCs w:val="24"/>
        </w:rPr>
        <w:t>1/2</w:t>
      </w:r>
      <w:r w:rsidR="0006643A">
        <w:rPr>
          <w:rFonts w:ascii="Arial" w:hAnsi="Arial" w:cs="Arial"/>
          <w:b/>
          <w:color w:val="000000"/>
          <w:sz w:val="24"/>
          <w:szCs w:val="24"/>
        </w:rPr>
        <w:t>)</w:t>
      </w:r>
      <w:r w:rsidRPr="0006643A">
        <w:rPr>
          <w:rFonts w:ascii="Arial" w:hAnsi="Arial" w:cs="Arial"/>
          <w:b/>
          <w:color w:val="000000"/>
          <w:sz w:val="24"/>
          <w:szCs w:val="24"/>
        </w:rPr>
        <w:t xml:space="preserve"> ;  3  ó  0, 33</w:t>
      </w:r>
      <w:r w:rsidR="0006643A">
        <w:rPr>
          <w:rFonts w:ascii="Arial" w:hAnsi="Arial" w:cs="Arial"/>
          <w:b/>
          <w:color w:val="000000"/>
          <w:sz w:val="24"/>
          <w:szCs w:val="24"/>
        </w:rPr>
        <w:t xml:space="preserve"> (</w:t>
      </w:r>
      <w:r w:rsidRPr="0006643A">
        <w:rPr>
          <w:rFonts w:ascii="Arial" w:hAnsi="Arial" w:cs="Arial"/>
          <w:b/>
          <w:color w:val="000000"/>
          <w:sz w:val="24"/>
          <w:szCs w:val="24"/>
        </w:rPr>
        <w:t>1/3</w:t>
      </w:r>
      <w:r w:rsidR="0006643A">
        <w:rPr>
          <w:rFonts w:ascii="Arial" w:hAnsi="Arial" w:cs="Arial"/>
          <w:b/>
          <w:color w:val="000000"/>
          <w:sz w:val="24"/>
          <w:szCs w:val="24"/>
        </w:rPr>
        <w:t>)</w:t>
      </w:r>
      <w:r w:rsidRPr="0006643A">
        <w:rPr>
          <w:rFonts w:ascii="Arial" w:hAnsi="Arial" w:cs="Arial"/>
          <w:b/>
          <w:color w:val="000000"/>
          <w:sz w:val="24"/>
          <w:szCs w:val="24"/>
        </w:rPr>
        <w:t xml:space="preserve"> ;  1,5  = 3/2  ó  </w:t>
      </w:r>
      <w:r w:rsidR="00D148A6" w:rsidRPr="0006643A">
        <w:rPr>
          <w:rFonts w:ascii="Arial" w:hAnsi="Arial" w:cs="Arial"/>
          <w:b/>
          <w:color w:val="000000"/>
          <w:sz w:val="24"/>
          <w:szCs w:val="24"/>
        </w:rPr>
        <w:t xml:space="preserve">0,66 </w:t>
      </w:r>
      <w:r w:rsidR="0006643A">
        <w:rPr>
          <w:rFonts w:ascii="Arial" w:hAnsi="Arial" w:cs="Arial"/>
          <w:b/>
          <w:color w:val="000000"/>
          <w:sz w:val="24"/>
          <w:szCs w:val="24"/>
        </w:rPr>
        <w:t>(</w:t>
      </w:r>
      <w:r w:rsidR="00D148A6" w:rsidRPr="0006643A">
        <w:rPr>
          <w:rFonts w:ascii="Arial" w:hAnsi="Arial" w:cs="Arial"/>
          <w:b/>
          <w:color w:val="000000"/>
          <w:sz w:val="24"/>
          <w:szCs w:val="24"/>
        </w:rPr>
        <w:t>2/3</w:t>
      </w:r>
      <w:r w:rsidR="0006643A">
        <w:rPr>
          <w:rFonts w:ascii="Arial" w:hAnsi="Arial" w:cs="Arial"/>
          <w:b/>
          <w:color w:val="000000"/>
          <w:sz w:val="24"/>
          <w:szCs w:val="24"/>
        </w:rPr>
        <w:t>)</w:t>
      </w:r>
      <w:r w:rsidR="00D148A6" w:rsidRPr="0006643A">
        <w:rPr>
          <w:rFonts w:ascii="Arial" w:hAnsi="Arial" w:cs="Arial"/>
          <w:b/>
          <w:color w:val="000000"/>
          <w:sz w:val="24"/>
          <w:szCs w:val="24"/>
        </w:rPr>
        <w:t xml:space="preserve"> ;  4  ó  0,25 </w:t>
      </w:r>
      <w:r w:rsidR="0006643A">
        <w:rPr>
          <w:rFonts w:ascii="Arial" w:hAnsi="Arial" w:cs="Arial"/>
          <w:b/>
          <w:color w:val="000000"/>
          <w:sz w:val="24"/>
          <w:szCs w:val="24"/>
        </w:rPr>
        <w:t>(</w:t>
      </w:r>
      <w:r w:rsidR="00D148A6" w:rsidRPr="0006643A">
        <w:rPr>
          <w:rFonts w:ascii="Arial" w:hAnsi="Arial" w:cs="Arial"/>
          <w:b/>
          <w:color w:val="000000"/>
          <w:sz w:val="24"/>
          <w:szCs w:val="24"/>
        </w:rPr>
        <w:t>1/4</w:t>
      </w:r>
      <w:r w:rsidR="0006643A">
        <w:rPr>
          <w:rFonts w:ascii="Arial" w:hAnsi="Arial" w:cs="Arial"/>
          <w:b/>
          <w:color w:val="000000"/>
          <w:sz w:val="24"/>
          <w:szCs w:val="24"/>
        </w:rPr>
        <w:t>)</w:t>
      </w:r>
      <w:r w:rsidR="00D148A6" w:rsidRPr="0006643A">
        <w:rPr>
          <w:rFonts w:ascii="Arial" w:hAnsi="Arial" w:cs="Arial"/>
          <w:b/>
          <w:color w:val="000000"/>
          <w:sz w:val="24"/>
          <w:szCs w:val="24"/>
        </w:rPr>
        <w:t xml:space="preserve"> </w:t>
      </w:r>
    </w:p>
    <w:p w:rsidR="005360A6" w:rsidRPr="00E47E87" w:rsidRDefault="005360A6" w:rsidP="005360A6">
      <w:pPr>
        <w:spacing w:line="360" w:lineRule="auto"/>
        <w:jc w:val="both"/>
        <w:rPr>
          <w:rFonts w:ascii="Arial" w:hAnsi="Arial" w:cs="Arial"/>
          <w:i/>
          <w:color w:val="000000"/>
          <w:sz w:val="24"/>
          <w:szCs w:val="24"/>
        </w:rPr>
      </w:pPr>
      <w:r w:rsidRPr="00E47E87">
        <w:rPr>
          <w:rFonts w:ascii="Arial" w:hAnsi="Arial" w:cs="Arial"/>
          <w:i/>
          <w:color w:val="000000"/>
          <w:sz w:val="24"/>
          <w:szCs w:val="24"/>
        </w:rPr>
        <w:t xml:space="preserve">La ley de las proporciones múltiples es muy importante porque analizando </w:t>
      </w:r>
      <w:r w:rsidR="00D148A6" w:rsidRPr="00E47E87">
        <w:rPr>
          <w:rFonts w:ascii="Arial" w:hAnsi="Arial" w:cs="Arial"/>
          <w:i/>
          <w:color w:val="000000"/>
          <w:sz w:val="24"/>
          <w:szCs w:val="24"/>
        </w:rPr>
        <w:t>los resultados</w:t>
      </w:r>
      <w:r w:rsidRPr="00E47E87">
        <w:rPr>
          <w:rFonts w:ascii="Arial" w:hAnsi="Arial" w:cs="Arial"/>
          <w:i/>
          <w:color w:val="000000"/>
          <w:sz w:val="24"/>
          <w:szCs w:val="24"/>
        </w:rPr>
        <w:t xml:space="preserve"> de </w:t>
      </w:r>
      <w:r w:rsidRPr="0006643A">
        <w:rPr>
          <w:rFonts w:ascii="Arial" w:hAnsi="Arial" w:cs="Arial"/>
          <w:b/>
          <w:i/>
          <w:color w:val="000000"/>
          <w:sz w:val="24"/>
          <w:szCs w:val="24"/>
        </w:rPr>
        <w:t>medir</w:t>
      </w:r>
      <w:r w:rsidRPr="00E47E87">
        <w:rPr>
          <w:rFonts w:ascii="Arial" w:hAnsi="Arial" w:cs="Arial"/>
          <w:i/>
          <w:color w:val="000000"/>
          <w:sz w:val="24"/>
          <w:szCs w:val="24"/>
        </w:rPr>
        <w:t xml:space="preserve"> masas, Dalton en 1808 propuso la existencia de partículas </w:t>
      </w:r>
      <w:r w:rsidRPr="0006643A">
        <w:rPr>
          <w:rFonts w:ascii="Arial" w:hAnsi="Arial" w:cs="Arial"/>
          <w:b/>
          <w:i/>
          <w:color w:val="000000"/>
          <w:sz w:val="24"/>
          <w:szCs w:val="24"/>
        </w:rPr>
        <w:t>(contar)</w:t>
      </w:r>
      <w:r w:rsidRPr="00E47E87">
        <w:rPr>
          <w:rFonts w:ascii="Arial" w:hAnsi="Arial" w:cs="Arial"/>
          <w:i/>
          <w:color w:val="000000"/>
          <w:sz w:val="24"/>
          <w:szCs w:val="24"/>
        </w:rPr>
        <w:t xml:space="preserve"> que llamó </w:t>
      </w:r>
      <w:r w:rsidRPr="0006643A">
        <w:rPr>
          <w:rFonts w:ascii="Arial" w:hAnsi="Arial" w:cs="Arial"/>
          <w:b/>
          <w:color w:val="000000"/>
          <w:sz w:val="24"/>
          <w:szCs w:val="24"/>
        </w:rPr>
        <w:t>átomos</w:t>
      </w:r>
      <w:r w:rsidRPr="00E47E87">
        <w:rPr>
          <w:rFonts w:ascii="Arial" w:hAnsi="Arial" w:cs="Arial"/>
          <w:color w:val="000000"/>
          <w:sz w:val="24"/>
          <w:szCs w:val="24"/>
        </w:rPr>
        <w:t xml:space="preserve"> (</w:t>
      </w:r>
      <w:r w:rsidR="00D148A6">
        <w:rPr>
          <w:rFonts w:ascii="Arial" w:hAnsi="Arial" w:cs="Arial"/>
          <w:color w:val="000000"/>
          <w:sz w:val="24"/>
          <w:szCs w:val="24"/>
        </w:rPr>
        <w:t xml:space="preserve">Ver </w:t>
      </w:r>
      <w:r w:rsidRPr="00E47E87">
        <w:rPr>
          <w:rFonts w:ascii="Arial" w:hAnsi="Arial" w:cs="Arial"/>
          <w:color w:val="000000"/>
          <w:sz w:val="24"/>
          <w:szCs w:val="24"/>
        </w:rPr>
        <w:t>2.6)</w:t>
      </w:r>
      <w:r w:rsidRPr="00E47E87">
        <w:rPr>
          <w:rFonts w:ascii="Arial" w:hAnsi="Arial" w:cs="Arial"/>
          <w:i/>
          <w:color w:val="000000"/>
          <w:sz w:val="24"/>
          <w:szCs w:val="24"/>
        </w:rPr>
        <w:t xml:space="preserve">. </w:t>
      </w:r>
    </w:p>
    <w:p w:rsidR="00C74B5E" w:rsidRDefault="005360A6" w:rsidP="005360A6">
      <w:pPr>
        <w:spacing w:line="360" w:lineRule="auto"/>
        <w:jc w:val="both"/>
        <w:rPr>
          <w:rFonts w:ascii="Arial" w:hAnsi="Arial" w:cs="Arial"/>
          <w:i/>
          <w:color w:val="000000"/>
          <w:sz w:val="24"/>
          <w:szCs w:val="24"/>
        </w:rPr>
      </w:pPr>
      <w:r w:rsidRPr="00C20812">
        <w:rPr>
          <w:rFonts w:ascii="Arial" w:hAnsi="Arial" w:cs="Arial"/>
          <w:i/>
          <w:color w:val="000000"/>
          <w:sz w:val="24"/>
          <w:szCs w:val="24"/>
        </w:rPr>
        <w:t xml:space="preserve">Los átomos son las partículas que forman o constituyen todos los </w:t>
      </w:r>
      <w:r w:rsidR="00D148A6" w:rsidRPr="00C20812">
        <w:rPr>
          <w:rFonts w:ascii="Arial" w:hAnsi="Arial" w:cs="Arial"/>
          <w:i/>
          <w:color w:val="000000"/>
          <w:sz w:val="24"/>
          <w:szCs w:val="24"/>
        </w:rPr>
        <w:t>elementos químicos</w:t>
      </w:r>
      <w:r w:rsidRPr="00C20812">
        <w:rPr>
          <w:rFonts w:ascii="Arial" w:hAnsi="Arial" w:cs="Arial"/>
          <w:i/>
          <w:color w:val="000000"/>
          <w:sz w:val="24"/>
          <w:szCs w:val="24"/>
        </w:rPr>
        <w:t xml:space="preserve">. Cada átomo de cada </w:t>
      </w:r>
      <w:r w:rsidR="00D148A6" w:rsidRPr="00C20812">
        <w:rPr>
          <w:rFonts w:ascii="Arial" w:hAnsi="Arial" w:cs="Arial"/>
          <w:i/>
          <w:color w:val="000000"/>
          <w:sz w:val="24"/>
          <w:szCs w:val="24"/>
        </w:rPr>
        <w:t xml:space="preserve">elemento químico </w:t>
      </w:r>
      <w:r w:rsidR="00C029C6">
        <w:rPr>
          <w:rFonts w:ascii="Arial" w:hAnsi="Arial" w:cs="Arial"/>
          <w:i/>
          <w:color w:val="000000"/>
          <w:sz w:val="24"/>
          <w:szCs w:val="24"/>
        </w:rPr>
        <w:t xml:space="preserve">EQ </w:t>
      </w:r>
      <w:r w:rsidRPr="00C20812">
        <w:rPr>
          <w:rFonts w:ascii="Arial" w:hAnsi="Arial" w:cs="Arial"/>
          <w:i/>
          <w:color w:val="000000"/>
          <w:sz w:val="24"/>
          <w:szCs w:val="24"/>
        </w:rPr>
        <w:t xml:space="preserve">tiene propiedades distintas que identifica y determina el </w:t>
      </w:r>
      <w:r w:rsidR="00C029C6">
        <w:rPr>
          <w:rFonts w:ascii="Arial" w:hAnsi="Arial" w:cs="Arial"/>
          <w:i/>
          <w:color w:val="000000"/>
          <w:sz w:val="24"/>
          <w:szCs w:val="24"/>
        </w:rPr>
        <w:t>EQ</w:t>
      </w:r>
      <w:r w:rsidR="00D148A6" w:rsidRPr="00C20812">
        <w:rPr>
          <w:rFonts w:ascii="Arial" w:hAnsi="Arial" w:cs="Arial"/>
          <w:i/>
          <w:color w:val="000000"/>
          <w:sz w:val="24"/>
          <w:szCs w:val="24"/>
        </w:rPr>
        <w:t xml:space="preserve"> </w:t>
      </w:r>
      <w:r w:rsidRPr="00C20812">
        <w:rPr>
          <w:rFonts w:ascii="Arial" w:hAnsi="Arial" w:cs="Arial"/>
          <w:i/>
          <w:color w:val="000000"/>
          <w:sz w:val="24"/>
          <w:szCs w:val="24"/>
        </w:rPr>
        <w:t>al cual pertenece</w:t>
      </w:r>
      <w:r w:rsidR="00C029C6">
        <w:rPr>
          <w:rFonts w:ascii="Arial" w:hAnsi="Arial" w:cs="Arial"/>
          <w:i/>
          <w:color w:val="000000"/>
          <w:sz w:val="24"/>
          <w:szCs w:val="24"/>
        </w:rPr>
        <w:t>,</w:t>
      </w:r>
      <w:r w:rsidRPr="00C20812">
        <w:rPr>
          <w:rFonts w:ascii="Arial" w:hAnsi="Arial" w:cs="Arial"/>
          <w:i/>
          <w:color w:val="000000"/>
          <w:sz w:val="24"/>
          <w:szCs w:val="24"/>
        </w:rPr>
        <w:t xml:space="preserve"> es la mínima partícula de un elemento químico </w:t>
      </w:r>
      <w:r w:rsidR="00C029C6">
        <w:rPr>
          <w:rFonts w:ascii="Arial" w:hAnsi="Arial" w:cs="Arial"/>
          <w:i/>
          <w:color w:val="000000"/>
          <w:sz w:val="24"/>
          <w:szCs w:val="24"/>
        </w:rPr>
        <w:t xml:space="preserve">EQ </w:t>
      </w:r>
      <w:r w:rsidRPr="00C20812">
        <w:rPr>
          <w:rFonts w:ascii="Arial" w:hAnsi="Arial" w:cs="Arial"/>
          <w:color w:val="000000"/>
          <w:sz w:val="24"/>
          <w:szCs w:val="24"/>
        </w:rPr>
        <w:t>(</w:t>
      </w:r>
      <w:r w:rsidR="00776B36" w:rsidRPr="00C20812">
        <w:rPr>
          <w:rFonts w:ascii="Arial" w:hAnsi="Arial" w:cs="Arial"/>
          <w:color w:val="000000"/>
          <w:sz w:val="24"/>
          <w:szCs w:val="24"/>
        </w:rPr>
        <w:t>Ver.</w:t>
      </w:r>
      <w:r w:rsidRPr="00C20812">
        <w:rPr>
          <w:rFonts w:ascii="Arial" w:hAnsi="Arial" w:cs="Arial"/>
          <w:color w:val="000000"/>
          <w:sz w:val="24"/>
          <w:szCs w:val="24"/>
        </w:rPr>
        <w:t>2.6; Cap.3; 6.2).</w:t>
      </w:r>
      <w:r w:rsidR="007A109E">
        <w:rPr>
          <w:rFonts w:ascii="Arial" w:hAnsi="Arial" w:cs="Arial"/>
          <w:i/>
          <w:color w:val="000000"/>
          <w:sz w:val="24"/>
          <w:szCs w:val="24"/>
        </w:rPr>
        <w:t xml:space="preserve"> </w:t>
      </w:r>
    </w:p>
    <w:p w:rsidR="00FD513B" w:rsidRDefault="005360A6" w:rsidP="005360A6">
      <w:pPr>
        <w:spacing w:line="360" w:lineRule="auto"/>
        <w:jc w:val="both"/>
        <w:rPr>
          <w:rFonts w:ascii="Arial" w:hAnsi="Arial" w:cs="Arial"/>
          <w:i/>
          <w:color w:val="000000"/>
          <w:sz w:val="24"/>
          <w:szCs w:val="24"/>
        </w:rPr>
      </w:pPr>
      <w:r w:rsidRPr="00C20812">
        <w:rPr>
          <w:rFonts w:ascii="Arial" w:hAnsi="Arial" w:cs="Arial"/>
          <w:i/>
          <w:color w:val="000000"/>
          <w:sz w:val="24"/>
          <w:szCs w:val="24"/>
        </w:rPr>
        <w:t>El</w:t>
      </w:r>
      <w:r w:rsidR="00776B36" w:rsidRPr="00C20812">
        <w:rPr>
          <w:rFonts w:ascii="Arial" w:hAnsi="Arial" w:cs="Arial"/>
          <w:i/>
          <w:color w:val="000000"/>
          <w:sz w:val="24"/>
          <w:szCs w:val="24"/>
        </w:rPr>
        <w:t xml:space="preserve"> modelo atómico de Dalton es un</w:t>
      </w:r>
      <w:r w:rsidRPr="00C20812">
        <w:rPr>
          <w:rFonts w:ascii="Arial" w:hAnsi="Arial" w:cs="Arial"/>
          <w:i/>
          <w:color w:val="000000"/>
          <w:sz w:val="24"/>
          <w:szCs w:val="24"/>
        </w:rPr>
        <w:t xml:space="preserve"> ejemplo de aplicar los </w:t>
      </w:r>
      <w:r w:rsidRPr="0006643A">
        <w:rPr>
          <w:rFonts w:ascii="Arial" w:hAnsi="Arial" w:cs="Arial"/>
          <w:b/>
          <w:color w:val="000000"/>
          <w:sz w:val="24"/>
          <w:szCs w:val="24"/>
        </w:rPr>
        <w:t>conceptos de medir (masas) y contar (átomos)</w:t>
      </w:r>
      <w:r w:rsidRPr="00112B78">
        <w:rPr>
          <w:rFonts w:ascii="Arial" w:hAnsi="Arial" w:cs="Arial"/>
          <w:b/>
          <w:color w:val="000000"/>
          <w:sz w:val="24"/>
          <w:szCs w:val="24"/>
        </w:rPr>
        <w:t xml:space="preserve"> </w:t>
      </w:r>
      <w:r w:rsidRPr="00112B78">
        <w:rPr>
          <w:rFonts w:ascii="Arial" w:hAnsi="Arial" w:cs="Arial"/>
          <w:color w:val="000000"/>
          <w:sz w:val="24"/>
          <w:szCs w:val="24"/>
        </w:rPr>
        <w:t>(</w:t>
      </w:r>
      <w:r w:rsidR="00C20812">
        <w:rPr>
          <w:rFonts w:ascii="Arial" w:hAnsi="Arial" w:cs="Arial"/>
          <w:color w:val="000000"/>
          <w:sz w:val="24"/>
          <w:szCs w:val="24"/>
        </w:rPr>
        <w:t>Ver</w:t>
      </w:r>
      <w:r w:rsidRPr="00112B78">
        <w:rPr>
          <w:rFonts w:ascii="Arial" w:hAnsi="Arial" w:cs="Arial"/>
          <w:color w:val="000000"/>
          <w:sz w:val="24"/>
          <w:szCs w:val="24"/>
        </w:rPr>
        <w:t>1.2.6)</w:t>
      </w:r>
      <w:r w:rsidRPr="00112B78">
        <w:rPr>
          <w:rFonts w:ascii="Arial" w:hAnsi="Arial" w:cs="Arial"/>
          <w:b/>
          <w:color w:val="000000"/>
          <w:sz w:val="24"/>
          <w:szCs w:val="24"/>
        </w:rPr>
        <w:t>.</w:t>
      </w:r>
      <w:r w:rsidR="00C20812">
        <w:rPr>
          <w:rFonts w:ascii="Arial" w:hAnsi="Arial" w:cs="Arial"/>
          <w:i/>
          <w:color w:val="000000"/>
          <w:sz w:val="24"/>
          <w:szCs w:val="24"/>
        </w:rPr>
        <w:t xml:space="preserve"> </w:t>
      </w:r>
    </w:p>
    <w:p w:rsidR="005360A6" w:rsidRPr="00C20812" w:rsidRDefault="005360A6" w:rsidP="005360A6">
      <w:pPr>
        <w:spacing w:line="360" w:lineRule="auto"/>
        <w:jc w:val="both"/>
        <w:rPr>
          <w:rFonts w:ascii="Arial" w:hAnsi="Arial" w:cs="Arial"/>
          <w:i/>
          <w:color w:val="000000"/>
          <w:sz w:val="24"/>
          <w:szCs w:val="24"/>
        </w:rPr>
      </w:pPr>
      <w:r w:rsidRPr="00112B78">
        <w:rPr>
          <w:rFonts w:ascii="Arial" w:hAnsi="Arial" w:cs="Arial"/>
          <w:color w:val="000000"/>
          <w:sz w:val="24"/>
          <w:szCs w:val="24"/>
        </w:rPr>
        <w:t>La figura 5 muestra la propuesta de Dalton para los símbolos de las sustancias.</w:t>
      </w:r>
    </w:p>
    <w:p w:rsidR="005360A6" w:rsidRPr="00112B78" w:rsidRDefault="005360A6" w:rsidP="005360A6">
      <w:pPr>
        <w:spacing w:line="360" w:lineRule="auto"/>
        <w:jc w:val="both"/>
        <w:rPr>
          <w:rFonts w:ascii="Arial" w:hAnsi="Arial" w:cs="Arial"/>
          <w:i/>
          <w:color w:val="000000"/>
          <w:sz w:val="24"/>
          <w:szCs w:val="24"/>
        </w:rPr>
      </w:pPr>
    </w:p>
    <w:p w:rsidR="005360A6" w:rsidRPr="00112B78" w:rsidRDefault="005360A6" w:rsidP="005360A6">
      <w:pPr>
        <w:spacing w:line="360" w:lineRule="auto"/>
        <w:jc w:val="both"/>
        <w:rPr>
          <w:rFonts w:ascii="Arial" w:hAnsi="Arial" w:cs="Arial"/>
          <w:i/>
          <w:color w:val="000000"/>
          <w:sz w:val="24"/>
          <w:szCs w:val="24"/>
        </w:rPr>
      </w:pPr>
    </w:p>
    <w:p w:rsidR="005360A6" w:rsidRPr="00112B78" w:rsidRDefault="005360A6" w:rsidP="005360A6">
      <w:pPr>
        <w:spacing w:line="360" w:lineRule="auto"/>
        <w:jc w:val="both"/>
        <w:rPr>
          <w:rFonts w:ascii="Arial" w:hAnsi="Arial" w:cs="Arial"/>
          <w:i/>
          <w:color w:val="000000"/>
          <w:sz w:val="24"/>
          <w:szCs w:val="24"/>
        </w:rPr>
      </w:pPr>
    </w:p>
    <w:p w:rsidR="005360A6" w:rsidRPr="00112B78" w:rsidRDefault="005360A6" w:rsidP="005360A6">
      <w:pPr>
        <w:spacing w:line="360" w:lineRule="auto"/>
        <w:jc w:val="both"/>
        <w:rPr>
          <w:rFonts w:ascii="Arial" w:hAnsi="Arial" w:cs="Arial"/>
          <w:i/>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AA7637" w:rsidRDefault="00AA7637" w:rsidP="00FD513B">
      <w:pPr>
        <w:spacing w:line="360" w:lineRule="auto"/>
        <w:jc w:val="center"/>
        <w:rPr>
          <w:rFonts w:ascii="Arial" w:hAnsi="Arial" w:cs="Arial"/>
          <w:b/>
          <w:color w:val="000000"/>
          <w:sz w:val="24"/>
          <w:szCs w:val="24"/>
        </w:rPr>
      </w:pPr>
    </w:p>
    <w:p w:rsidR="00FD513B" w:rsidRPr="007A109E" w:rsidRDefault="00FD513B" w:rsidP="00FD513B">
      <w:pPr>
        <w:spacing w:line="360" w:lineRule="auto"/>
        <w:jc w:val="center"/>
        <w:rPr>
          <w:rFonts w:ascii="Arial" w:hAnsi="Arial" w:cs="Arial"/>
          <w:b/>
          <w:color w:val="000000"/>
          <w:sz w:val="24"/>
          <w:szCs w:val="24"/>
        </w:rPr>
      </w:pPr>
      <w:r>
        <w:rPr>
          <w:rFonts w:ascii="Arial" w:hAnsi="Arial" w:cs="Arial"/>
          <w:b/>
          <w:color w:val="000000"/>
          <w:sz w:val="24"/>
          <w:szCs w:val="24"/>
        </w:rPr>
        <w:lastRenderedPageBreak/>
        <w:t>Figura 5:</w:t>
      </w:r>
      <w:r w:rsidRPr="00112B78">
        <w:rPr>
          <w:rFonts w:ascii="Arial" w:hAnsi="Arial" w:cs="Arial"/>
          <w:color w:val="000000"/>
          <w:sz w:val="24"/>
          <w:szCs w:val="24"/>
        </w:rPr>
        <w:t xml:space="preserve"> </w:t>
      </w:r>
      <w:r w:rsidRPr="00256C1A">
        <w:rPr>
          <w:rFonts w:ascii="Arial" w:hAnsi="Arial" w:cs="Arial"/>
          <w:b/>
          <w:color w:val="000000"/>
          <w:sz w:val="24"/>
          <w:szCs w:val="24"/>
        </w:rPr>
        <w:t>Babor J., Ibarz J., Química General Moderna, Ed. Marín, Barcelona, 1979.</w:t>
      </w:r>
    </w:p>
    <w:p w:rsidR="00B467BB" w:rsidRDefault="00FD513B" w:rsidP="007A109E">
      <w:pPr>
        <w:spacing w:line="360" w:lineRule="auto"/>
        <w:jc w:val="center"/>
        <w:rPr>
          <w:rFonts w:ascii="Arial" w:hAnsi="Arial" w:cs="Arial"/>
          <w:b/>
          <w:color w:val="000000"/>
          <w:sz w:val="24"/>
          <w:szCs w:val="24"/>
        </w:rPr>
      </w:pPr>
      <w:r w:rsidRPr="00112B78">
        <w:rPr>
          <w:rFonts w:ascii="Arial" w:hAnsi="Arial" w:cs="Arial"/>
          <w:noProof/>
          <w:sz w:val="24"/>
          <w:szCs w:val="24"/>
          <w:lang w:val="es-ES" w:eastAsia="es-ES"/>
        </w:rPr>
        <w:drawing>
          <wp:anchor distT="0" distB="0" distL="114300" distR="114300" simplePos="0" relativeHeight="251645952" behindDoc="0" locked="0" layoutInCell="1" allowOverlap="1" wp14:anchorId="1A2F221D" wp14:editId="1D3C7C1E">
            <wp:simplePos x="0" y="0"/>
            <wp:positionH relativeFrom="column">
              <wp:posOffset>534670</wp:posOffset>
            </wp:positionH>
            <wp:positionV relativeFrom="paragraph">
              <wp:posOffset>147320</wp:posOffset>
            </wp:positionV>
            <wp:extent cx="5257800" cy="7214235"/>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57800" cy="72142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467BB" w:rsidRDefault="00B467BB" w:rsidP="007A109E">
      <w:pPr>
        <w:spacing w:line="360" w:lineRule="auto"/>
        <w:jc w:val="center"/>
        <w:rPr>
          <w:rFonts w:ascii="Arial" w:hAnsi="Arial" w:cs="Arial"/>
          <w:b/>
          <w:color w:val="000000"/>
          <w:sz w:val="24"/>
          <w:szCs w:val="24"/>
        </w:rPr>
      </w:pPr>
    </w:p>
    <w:p w:rsidR="00B467BB" w:rsidRDefault="00B467B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FD513B" w:rsidRDefault="00FD513B" w:rsidP="007A109E">
      <w:pPr>
        <w:spacing w:line="360" w:lineRule="auto"/>
        <w:jc w:val="center"/>
        <w:rPr>
          <w:rFonts w:ascii="Arial" w:hAnsi="Arial" w:cs="Arial"/>
          <w:b/>
          <w:color w:val="000000"/>
          <w:sz w:val="24"/>
          <w:szCs w:val="24"/>
        </w:rPr>
      </w:pPr>
    </w:p>
    <w:p w:rsidR="00256C1A" w:rsidRDefault="00256C1A" w:rsidP="007A109E">
      <w:pPr>
        <w:spacing w:line="360" w:lineRule="auto"/>
        <w:jc w:val="center"/>
        <w:rPr>
          <w:rFonts w:ascii="Arial" w:hAnsi="Arial" w:cs="Arial"/>
          <w:b/>
          <w:color w:val="000000"/>
          <w:sz w:val="24"/>
          <w:szCs w:val="24"/>
        </w:rPr>
      </w:pPr>
    </w:p>
    <w:p w:rsidR="00FD513B" w:rsidRDefault="00FD513B" w:rsidP="005360A6">
      <w:pPr>
        <w:pStyle w:val="Textoindependiente2"/>
        <w:spacing w:line="360" w:lineRule="auto"/>
        <w:rPr>
          <w:rFonts w:ascii="Arial" w:hAnsi="Arial" w:cs="Arial"/>
          <w:color w:val="000000"/>
          <w:szCs w:val="24"/>
        </w:rPr>
      </w:pPr>
    </w:p>
    <w:p w:rsidR="00FD513B" w:rsidRDefault="00FD513B" w:rsidP="005360A6">
      <w:pPr>
        <w:pStyle w:val="Textoindependiente2"/>
        <w:spacing w:line="360" w:lineRule="auto"/>
        <w:rPr>
          <w:rFonts w:ascii="Arial" w:hAnsi="Arial" w:cs="Arial"/>
          <w:color w:val="000000"/>
          <w:szCs w:val="24"/>
        </w:rPr>
      </w:pPr>
    </w:p>
    <w:p w:rsidR="00AA7637" w:rsidRDefault="00AA7637" w:rsidP="005360A6">
      <w:pPr>
        <w:pStyle w:val="Textoindependiente2"/>
        <w:spacing w:line="360" w:lineRule="auto"/>
        <w:rPr>
          <w:rFonts w:ascii="Arial" w:hAnsi="Arial" w:cs="Arial"/>
          <w:color w:val="000000"/>
          <w:szCs w:val="24"/>
        </w:rPr>
      </w:pPr>
    </w:p>
    <w:p w:rsidR="00AA7637" w:rsidRDefault="00AA7637" w:rsidP="005360A6">
      <w:pPr>
        <w:pStyle w:val="Textoindependiente2"/>
        <w:spacing w:line="360" w:lineRule="auto"/>
        <w:rPr>
          <w:rFonts w:ascii="Arial" w:hAnsi="Arial" w:cs="Arial"/>
          <w:color w:val="000000"/>
          <w:szCs w:val="24"/>
        </w:rPr>
      </w:pPr>
    </w:p>
    <w:p w:rsidR="005360A6" w:rsidRPr="00112B78" w:rsidRDefault="005360A6" w:rsidP="005360A6">
      <w:pPr>
        <w:pStyle w:val="Textoindependiente2"/>
        <w:spacing w:line="360" w:lineRule="auto"/>
        <w:rPr>
          <w:rFonts w:ascii="Arial" w:hAnsi="Arial" w:cs="Arial"/>
          <w:color w:val="000000"/>
          <w:szCs w:val="24"/>
        </w:rPr>
      </w:pPr>
      <w:proofErr w:type="gramStart"/>
      <w:r w:rsidRPr="00112B78">
        <w:rPr>
          <w:rFonts w:ascii="Arial" w:hAnsi="Arial" w:cs="Arial"/>
          <w:color w:val="000000"/>
          <w:szCs w:val="24"/>
        </w:rPr>
        <w:t>2 .</w:t>
      </w:r>
      <w:proofErr w:type="gramEnd"/>
      <w:r w:rsidRPr="00112B78">
        <w:rPr>
          <w:rFonts w:ascii="Arial" w:hAnsi="Arial" w:cs="Arial"/>
          <w:color w:val="000000"/>
          <w:szCs w:val="24"/>
        </w:rPr>
        <w:t xml:space="preserve"> 5 .   Composición centesimal o porcentual (por ciento).</w:t>
      </w:r>
    </w:p>
    <w:p w:rsidR="005360A6" w:rsidRPr="00776B36" w:rsidRDefault="005360A6" w:rsidP="005360A6">
      <w:pPr>
        <w:spacing w:line="360" w:lineRule="auto"/>
        <w:jc w:val="both"/>
        <w:rPr>
          <w:rFonts w:ascii="Arial" w:hAnsi="Arial" w:cs="Arial"/>
          <w:i/>
          <w:color w:val="000000"/>
          <w:sz w:val="24"/>
          <w:szCs w:val="24"/>
        </w:rPr>
      </w:pPr>
      <w:r w:rsidRPr="00776B36">
        <w:rPr>
          <w:rFonts w:ascii="Arial" w:hAnsi="Arial" w:cs="Arial"/>
          <w:i/>
          <w:color w:val="000000"/>
          <w:sz w:val="24"/>
          <w:szCs w:val="24"/>
        </w:rPr>
        <w:t xml:space="preserve">Se llama composición centesimal a los porcentajes (%) en masa de </w:t>
      </w:r>
      <w:r w:rsidR="00776B36" w:rsidRPr="00776B36">
        <w:rPr>
          <w:rFonts w:ascii="Arial" w:hAnsi="Arial" w:cs="Arial"/>
          <w:i/>
          <w:color w:val="000000"/>
          <w:sz w:val="24"/>
          <w:szCs w:val="24"/>
        </w:rPr>
        <w:t>cada elemento químico combinado químicamente</w:t>
      </w:r>
      <w:r w:rsidRPr="00776B36">
        <w:rPr>
          <w:rFonts w:ascii="Arial" w:hAnsi="Arial" w:cs="Arial"/>
          <w:i/>
          <w:color w:val="000000"/>
          <w:sz w:val="24"/>
          <w:szCs w:val="24"/>
        </w:rPr>
        <w:t xml:space="preserve"> que </w:t>
      </w:r>
      <w:r w:rsidR="00C20812">
        <w:rPr>
          <w:rFonts w:ascii="Arial" w:hAnsi="Arial" w:cs="Arial"/>
          <w:i/>
          <w:color w:val="000000"/>
          <w:sz w:val="24"/>
          <w:szCs w:val="24"/>
        </w:rPr>
        <w:t>forman una sustancia compuesta.</w:t>
      </w:r>
    </w:p>
    <w:p w:rsidR="005360A6" w:rsidRPr="00776B36" w:rsidRDefault="005360A6" w:rsidP="005360A6">
      <w:pPr>
        <w:spacing w:line="360" w:lineRule="auto"/>
        <w:jc w:val="both"/>
        <w:rPr>
          <w:rFonts w:ascii="Arial" w:hAnsi="Arial" w:cs="Arial"/>
          <w:color w:val="000000"/>
          <w:sz w:val="24"/>
          <w:szCs w:val="24"/>
        </w:rPr>
      </w:pPr>
      <w:r w:rsidRPr="00776B36">
        <w:rPr>
          <w:rFonts w:ascii="Arial" w:hAnsi="Arial" w:cs="Arial"/>
          <w:i/>
          <w:color w:val="000000"/>
          <w:sz w:val="24"/>
          <w:szCs w:val="24"/>
        </w:rPr>
        <w:t>Los porcentajes (%)</w:t>
      </w:r>
      <w:r w:rsidRPr="00776B36">
        <w:rPr>
          <w:rFonts w:ascii="Arial" w:hAnsi="Arial" w:cs="Arial"/>
          <w:color w:val="000000"/>
          <w:sz w:val="24"/>
          <w:szCs w:val="24"/>
        </w:rPr>
        <w:t xml:space="preserve"> indican o miden las proporciones o cantidades relativas de los distintos componentes o partes que forman una mezcla (</w:t>
      </w:r>
      <w:r w:rsidR="00776B36" w:rsidRPr="00776B36">
        <w:rPr>
          <w:rFonts w:ascii="Arial" w:hAnsi="Arial" w:cs="Arial"/>
          <w:color w:val="000000"/>
          <w:sz w:val="24"/>
          <w:szCs w:val="24"/>
        </w:rPr>
        <w:t xml:space="preserve">Ver </w:t>
      </w:r>
      <w:r w:rsidRPr="00776B36">
        <w:rPr>
          <w:rFonts w:ascii="Arial" w:hAnsi="Arial" w:cs="Arial"/>
          <w:color w:val="000000"/>
          <w:sz w:val="24"/>
          <w:szCs w:val="24"/>
        </w:rPr>
        <w:t xml:space="preserve">2.3.2). </w:t>
      </w:r>
    </w:p>
    <w:p w:rsidR="005360A6" w:rsidRPr="00776B36" w:rsidRDefault="005360A6" w:rsidP="005360A6">
      <w:pPr>
        <w:spacing w:line="360" w:lineRule="auto"/>
        <w:jc w:val="both"/>
        <w:rPr>
          <w:rFonts w:ascii="Arial" w:hAnsi="Arial" w:cs="Arial"/>
          <w:i/>
          <w:color w:val="000000"/>
          <w:sz w:val="24"/>
          <w:szCs w:val="24"/>
        </w:rPr>
      </w:pPr>
      <w:r w:rsidRPr="00776B36">
        <w:rPr>
          <w:rFonts w:ascii="Arial" w:hAnsi="Arial" w:cs="Arial"/>
          <w:color w:val="000000"/>
          <w:sz w:val="24"/>
          <w:szCs w:val="24"/>
        </w:rPr>
        <w:lastRenderedPageBreak/>
        <w:t>En el caso de expresar las cantidades en porcentaje o porciento % de los distintos</w:t>
      </w:r>
      <w:r w:rsidR="00776B36" w:rsidRPr="00776B36">
        <w:rPr>
          <w:rFonts w:ascii="Arial" w:hAnsi="Arial" w:cs="Arial"/>
          <w:color w:val="000000"/>
          <w:sz w:val="24"/>
          <w:szCs w:val="24"/>
        </w:rPr>
        <w:t xml:space="preserve"> </w:t>
      </w:r>
      <w:r w:rsidR="0006643A">
        <w:rPr>
          <w:rFonts w:ascii="Arial" w:hAnsi="Arial" w:cs="Arial"/>
          <w:color w:val="000000"/>
          <w:sz w:val="24"/>
          <w:szCs w:val="24"/>
        </w:rPr>
        <w:t xml:space="preserve">EQ </w:t>
      </w:r>
      <w:r w:rsidRPr="00776B36">
        <w:rPr>
          <w:rFonts w:ascii="Arial" w:hAnsi="Arial" w:cs="Arial"/>
          <w:color w:val="000000"/>
          <w:sz w:val="24"/>
          <w:szCs w:val="24"/>
        </w:rPr>
        <w:t xml:space="preserve">combinados que forman una sustancia compuesta, </w:t>
      </w:r>
      <w:r w:rsidRPr="00776B36">
        <w:rPr>
          <w:rFonts w:ascii="Arial" w:hAnsi="Arial" w:cs="Arial"/>
          <w:i/>
          <w:color w:val="000000"/>
          <w:sz w:val="24"/>
          <w:szCs w:val="24"/>
        </w:rPr>
        <w:t>se llama composición centesimal.</w:t>
      </w:r>
    </w:p>
    <w:p w:rsidR="005360A6" w:rsidRPr="00776B36" w:rsidRDefault="005360A6" w:rsidP="005360A6">
      <w:pPr>
        <w:spacing w:line="360" w:lineRule="auto"/>
        <w:jc w:val="both"/>
        <w:rPr>
          <w:rFonts w:ascii="Arial" w:hAnsi="Arial" w:cs="Arial"/>
          <w:color w:val="000000"/>
          <w:sz w:val="24"/>
          <w:szCs w:val="24"/>
        </w:rPr>
      </w:pPr>
      <w:r w:rsidRPr="00776B36">
        <w:rPr>
          <w:rFonts w:ascii="Arial" w:hAnsi="Arial" w:cs="Arial"/>
          <w:color w:val="000000"/>
          <w:sz w:val="24"/>
          <w:szCs w:val="24"/>
        </w:rPr>
        <w:t xml:space="preserve">La composición centesimal indica la masa en gramos de cada </w:t>
      </w:r>
      <w:r w:rsidR="00776B36" w:rsidRPr="00776B36">
        <w:rPr>
          <w:rFonts w:ascii="Arial" w:hAnsi="Arial" w:cs="Arial"/>
          <w:color w:val="000000"/>
          <w:sz w:val="24"/>
          <w:szCs w:val="24"/>
        </w:rPr>
        <w:t xml:space="preserve">elemento químico </w:t>
      </w:r>
      <w:r w:rsidR="0006643A">
        <w:rPr>
          <w:rFonts w:ascii="Arial" w:hAnsi="Arial" w:cs="Arial"/>
          <w:color w:val="000000"/>
          <w:sz w:val="24"/>
          <w:szCs w:val="24"/>
        </w:rPr>
        <w:t xml:space="preserve">EQ </w:t>
      </w:r>
      <w:r w:rsidRPr="00776B36">
        <w:rPr>
          <w:rFonts w:ascii="Arial" w:hAnsi="Arial" w:cs="Arial"/>
          <w:color w:val="000000"/>
          <w:sz w:val="24"/>
          <w:szCs w:val="24"/>
        </w:rPr>
        <w:t xml:space="preserve">combinado que contiene </w:t>
      </w:r>
      <w:smartTag w:uri="urn:schemas-microsoft-com:office:smarttags" w:element="metricconverter">
        <w:smartTagPr>
          <w:attr w:name="ProductID" w:val="100 g"/>
        </w:smartTagPr>
        <w:r w:rsidRPr="00776B36">
          <w:rPr>
            <w:rFonts w:ascii="Arial" w:hAnsi="Arial" w:cs="Arial"/>
            <w:color w:val="000000"/>
            <w:sz w:val="24"/>
            <w:szCs w:val="24"/>
          </w:rPr>
          <w:t>100 g</w:t>
        </w:r>
      </w:smartTag>
      <w:r w:rsidRPr="00776B36">
        <w:rPr>
          <w:rFonts w:ascii="Arial" w:hAnsi="Arial" w:cs="Arial"/>
          <w:color w:val="000000"/>
          <w:sz w:val="24"/>
          <w:szCs w:val="24"/>
        </w:rPr>
        <w:t xml:space="preserve"> totales de una sustancia compuesta.</w:t>
      </w:r>
    </w:p>
    <w:p w:rsidR="005360A6" w:rsidRPr="00776B36" w:rsidRDefault="005360A6" w:rsidP="00776B36">
      <w:pPr>
        <w:pStyle w:val="Sangra2detindependiente"/>
        <w:spacing w:after="0" w:line="360" w:lineRule="auto"/>
        <w:ind w:left="0"/>
        <w:jc w:val="both"/>
        <w:rPr>
          <w:rFonts w:ascii="Arial" w:hAnsi="Arial" w:cs="Arial"/>
          <w:color w:val="000000"/>
          <w:sz w:val="24"/>
          <w:szCs w:val="24"/>
        </w:rPr>
      </w:pPr>
      <w:r w:rsidRPr="00776B36">
        <w:rPr>
          <w:rFonts w:ascii="Arial" w:hAnsi="Arial" w:cs="Arial"/>
          <w:i/>
          <w:color w:val="000000"/>
          <w:sz w:val="24"/>
          <w:szCs w:val="24"/>
        </w:rPr>
        <w:t>Por la definición de porcentaje</w:t>
      </w:r>
      <w:r w:rsidRPr="00776B36">
        <w:rPr>
          <w:rFonts w:ascii="Arial" w:hAnsi="Arial" w:cs="Arial"/>
          <w:color w:val="000000"/>
          <w:sz w:val="24"/>
          <w:szCs w:val="24"/>
        </w:rPr>
        <w:t xml:space="preserve">, la suma de los porcentajes de todos los componentes de una mezcla es igual a 100, </w:t>
      </w:r>
      <w:r w:rsidR="0006643A">
        <w:rPr>
          <w:rFonts w:ascii="Arial" w:hAnsi="Arial" w:cs="Arial"/>
          <w:color w:val="000000"/>
          <w:sz w:val="24"/>
          <w:szCs w:val="24"/>
        </w:rPr>
        <w:t>para</w:t>
      </w:r>
      <w:r w:rsidRPr="00776B36">
        <w:rPr>
          <w:rFonts w:ascii="Arial" w:hAnsi="Arial" w:cs="Arial"/>
          <w:color w:val="000000"/>
          <w:sz w:val="24"/>
          <w:szCs w:val="24"/>
        </w:rPr>
        <w:t xml:space="preserve"> la </w:t>
      </w:r>
      <w:r w:rsidRPr="0006643A">
        <w:rPr>
          <w:rFonts w:ascii="Arial" w:hAnsi="Arial" w:cs="Arial"/>
          <w:b/>
          <w:i/>
          <w:color w:val="000000"/>
          <w:sz w:val="24"/>
          <w:szCs w:val="24"/>
        </w:rPr>
        <w:t>composición centesimal,</w:t>
      </w:r>
      <w:r w:rsidRPr="00776B36">
        <w:rPr>
          <w:rFonts w:ascii="Arial" w:hAnsi="Arial" w:cs="Arial"/>
          <w:color w:val="000000"/>
          <w:sz w:val="24"/>
          <w:szCs w:val="24"/>
        </w:rPr>
        <w:t xml:space="preserve"> </w:t>
      </w:r>
      <w:r w:rsidRPr="00776B36">
        <w:rPr>
          <w:rFonts w:ascii="Arial" w:hAnsi="Arial" w:cs="Arial"/>
          <w:i/>
          <w:color w:val="000000"/>
          <w:sz w:val="24"/>
          <w:szCs w:val="24"/>
        </w:rPr>
        <w:t xml:space="preserve">la suma de los porcentajes de todos los </w:t>
      </w:r>
      <w:r w:rsidR="00776B36" w:rsidRPr="00776B36">
        <w:rPr>
          <w:rFonts w:ascii="Arial" w:hAnsi="Arial" w:cs="Arial"/>
          <w:i/>
          <w:color w:val="000000"/>
          <w:sz w:val="24"/>
          <w:szCs w:val="24"/>
        </w:rPr>
        <w:t xml:space="preserve">elementos químicos </w:t>
      </w:r>
      <w:r w:rsidRPr="00776B36">
        <w:rPr>
          <w:rFonts w:ascii="Arial" w:hAnsi="Arial" w:cs="Arial"/>
          <w:i/>
          <w:color w:val="000000"/>
          <w:sz w:val="24"/>
          <w:szCs w:val="24"/>
        </w:rPr>
        <w:t>que forman la sustancia compuesta es igual a 100.</w:t>
      </w:r>
    </w:p>
    <w:p w:rsidR="005360A6" w:rsidRPr="00776B36" w:rsidRDefault="005360A6" w:rsidP="005360A6">
      <w:pPr>
        <w:spacing w:line="360" w:lineRule="auto"/>
        <w:jc w:val="both"/>
        <w:rPr>
          <w:rFonts w:ascii="Arial" w:hAnsi="Arial" w:cs="Arial"/>
          <w:color w:val="000000"/>
          <w:sz w:val="24"/>
          <w:szCs w:val="24"/>
        </w:rPr>
      </w:pPr>
      <w:r w:rsidRPr="00776B36">
        <w:rPr>
          <w:rFonts w:ascii="Arial" w:hAnsi="Arial" w:cs="Arial"/>
          <w:color w:val="000000"/>
          <w:sz w:val="24"/>
          <w:szCs w:val="24"/>
        </w:rPr>
        <w:t xml:space="preserve">Para cada sustancia compuesta se cumple la ley de las proporciones constantes o definidas que indican las relaciones o proporciones entre las masas de los </w:t>
      </w:r>
      <w:r w:rsidR="00776B36" w:rsidRPr="00776B36">
        <w:rPr>
          <w:rFonts w:ascii="Arial" w:hAnsi="Arial" w:cs="Arial"/>
          <w:color w:val="000000"/>
          <w:sz w:val="24"/>
          <w:szCs w:val="24"/>
        </w:rPr>
        <w:t>elementos químicos</w:t>
      </w:r>
      <w:r w:rsidRPr="00776B36">
        <w:rPr>
          <w:rFonts w:ascii="Arial" w:hAnsi="Arial" w:cs="Arial"/>
          <w:color w:val="000000"/>
          <w:sz w:val="24"/>
          <w:szCs w:val="24"/>
        </w:rPr>
        <w:t xml:space="preserve"> combinados que la forman, con este dato se puede calcular la composición centesimal de la sustancia compuesta.</w:t>
      </w:r>
    </w:p>
    <w:p w:rsidR="005360A6" w:rsidRPr="00776B36" w:rsidRDefault="005360A6" w:rsidP="005360A6">
      <w:pPr>
        <w:spacing w:line="360" w:lineRule="auto"/>
        <w:jc w:val="both"/>
        <w:rPr>
          <w:rFonts w:ascii="Arial" w:hAnsi="Arial" w:cs="Arial"/>
          <w:color w:val="000000"/>
          <w:sz w:val="24"/>
          <w:szCs w:val="24"/>
        </w:rPr>
      </w:pPr>
      <w:r w:rsidRPr="00776B36">
        <w:rPr>
          <w:rFonts w:ascii="Arial" w:hAnsi="Arial" w:cs="Arial"/>
          <w:i/>
          <w:color w:val="000000"/>
          <w:sz w:val="24"/>
          <w:szCs w:val="24"/>
        </w:rPr>
        <w:t>Ejemplo numérico:</w:t>
      </w:r>
      <w:r w:rsidRPr="00776B36">
        <w:rPr>
          <w:rFonts w:ascii="Arial" w:hAnsi="Arial" w:cs="Arial"/>
          <w:color w:val="000000"/>
          <w:sz w:val="24"/>
          <w:szCs w:val="24"/>
        </w:rPr>
        <w:t xml:space="preserve"> la sustancia compuesta agua está formada por los </w:t>
      </w:r>
      <w:r w:rsidR="00776B36" w:rsidRPr="00776B36">
        <w:rPr>
          <w:rFonts w:ascii="Arial" w:hAnsi="Arial" w:cs="Arial"/>
          <w:color w:val="000000"/>
          <w:sz w:val="24"/>
          <w:szCs w:val="24"/>
        </w:rPr>
        <w:t>elementos químicos</w:t>
      </w:r>
      <w:r w:rsidRPr="00776B36">
        <w:rPr>
          <w:rFonts w:ascii="Arial" w:hAnsi="Arial" w:cs="Arial"/>
          <w:color w:val="000000"/>
          <w:sz w:val="24"/>
          <w:szCs w:val="24"/>
        </w:rPr>
        <w:t xml:space="preserve"> H y O combinados, la relación o proporción fija entre ellos en la sustancia agua es igual a </w:t>
      </w:r>
      <w:smartTag w:uri="urn:schemas-microsoft-com:office:smarttags" w:element="metricconverter">
        <w:smartTagPr>
          <w:attr w:name="ProductID" w:val="8,0 g"/>
        </w:smartTagPr>
        <w:r w:rsidRPr="00776B36">
          <w:rPr>
            <w:rFonts w:ascii="Arial" w:hAnsi="Arial" w:cs="Arial"/>
            <w:color w:val="000000"/>
            <w:sz w:val="24"/>
            <w:szCs w:val="24"/>
          </w:rPr>
          <w:t>8,0 g</w:t>
        </w:r>
      </w:smartTag>
      <w:r w:rsidRPr="00776B36">
        <w:rPr>
          <w:rFonts w:ascii="Arial" w:hAnsi="Arial" w:cs="Arial"/>
          <w:color w:val="000000"/>
          <w:sz w:val="24"/>
          <w:szCs w:val="24"/>
        </w:rPr>
        <w:t xml:space="preserve"> de O por cada </w:t>
      </w:r>
      <w:smartTag w:uri="urn:schemas-microsoft-com:office:smarttags" w:element="metricconverter">
        <w:smartTagPr>
          <w:attr w:name="ProductID" w:val="1,0 g"/>
        </w:smartTagPr>
        <w:r w:rsidRPr="00776B36">
          <w:rPr>
            <w:rFonts w:ascii="Arial" w:hAnsi="Arial" w:cs="Arial"/>
            <w:color w:val="000000"/>
            <w:sz w:val="24"/>
            <w:szCs w:val="24"/>
          </w:rPr>
          <w:t>1,0 g</w:t>
        </w:r>
      </w:smartTag>
      <w:r w:rsidRPr="00776B36">
        <w:rPr>
          <w:rFonts w:ascii="Arial" w:hAnsi="Arial" w:cs="Arial"/>
          <w:color w:val="000000"/>
          <w:sz w:val="24"/>
          <w:szCs w:val="24"/>
        </w:rPr>
        <w:t xml:space="preserve"> de H (o </w:t>
      </w:r>
      <w:smartTag w:uri="urn:schemas-microsoft-com:office:smarttags" w:element="metricconverter">
        <w:smartTagPr>
          <w:attr w:name="ProductID" w:val="0,125 g"/>
        </w:smartTagPr>
        <w:r w:rsidRPr="00776B36">
          <w:rPr>
            <w:rFonts w:ascii="Arial" w:hAnsi="Arial" w:cs="Arial"/>
            <w:color w:val="000000"/>
            <w:sz w:val="24"/>
            <w:szCs w:val="24"/>
          </w:rPr>
          <w:t>0,125 g</w:t>
        </w:r>
      </w:smartTag>
      <w:r w:rsidRPr="00776B36">
        <w:rPr>
          <w:rFonts w:ascii="Arial" w:hAnsi="Arial" w:cs="Arial"/>
          <w:color w:val="000000"/>
          <w:sz w:val="24"/>
          <w:szCs w:val="24"/>
        </w:rPr>
        <w:t xml:space="preserve"> de H por cada g de O: </w:t>
      </w:r>
      <w:r w:rsidR="00776B36">
        <w:rPr>
          <w:rFonts w:ascii="Arial" w:hAnsi="Arial" w:cs="Arial"/>
          <w:color w:val="000000"/>
          <w:sz w:val="24"/>
          <w:szCs w:val="24"/>
        </w:rPr>
        <w:t xml:space="preserve">(Ver epig. </w:t>
      </w:r>
      <w:r w:rsidRPr="00776B36">
        <w:rPr>
          <w:rFonts w:ascii="Arial" w:hAnsi="Arial" w:cs="Arial"/>
          <w:color w:val="000000"/>
          <w:sz w:val="24"/>
          <w:szCs w:val="24"/>
        </w:rPr>
        <w:t xml:space="preserve">2.4.1). </w:t>
      </w:r>
    </w:p>
    <w:p w:rsidR="005360A6" w:rsidRPr="00776B36" w:rsidRDefault="005360A6" w:rsidP="005360A6">
      <w:pPr>
        <w:spacing w:line="360" w:lineRule="auto"/>
        <w:jc w:val="both"/>
        <w:rPr>
          <w:rFonts w:ascii="Arial" w:hAnsi="Arial" w:cs="Arial"/>
          <w:color w:val="000000"/>
          <w:sz w:val="24"/>
          <w:szCs w:val="24"/>
        </w:rPr>
      </w:pPr>
      <w:r w:rsidRPr="00776B36">
        <w:rPr>
          <w:rFonts w:ascii="Arial" w:hAnsi="Arial" w:cs="Arial"/>
          <w:color w:val="000000"/>
          <w:sz w:val="24"/>
          <w:szCs w:val="24"/>
        </w:rPr>
        <w:t xml:space="preserve">La composición centesimal se calcula: hay </w:t>
      </w:r>
      <w:smartTag w:uri="urn:schemas-microsoft-com:office:smarttags" w:element="metricconverter">
        <w:smartTagPr>
          <w:attr w:name="ProductID" w:val="8,0 g"/>
        </w:smartTagPr>
        <w:r w:rsidRPr="00776B36">
          <w:rPr>
            <w:rFonts w:ascii="Arial" w:hAnsi="Arial" w:cs="Arial"/>
            <w:color w:val="000000"/>
            <w:sz w:val="24"/>
            <w:szCs w:val="24"/>
          </w:rPr>
          <w:t>8,0 g</w:t>
        </w:r>
      </w:smartTag>
      <w:r w:rsidRPr="00776B36">
        <w:rPr>
          <w:rFonts w:ascii="Arial" w:hAnsi="Arial" w:cs="Arial"/>
          <w:color w:val="000000"/>
          <w:sz w:val="24"/>
          <w:szCs w:val="24"/>
        </w:rPr>
        <w:t xml:space="preserve"> O por cada gramo de H, </w:t>
      </w:r>
      <w:r w:rsidR="00AD7C91">
        <w:rPr>
          <w:rFonts w:ascii="Arial" w:hAnsi="Arial" w:cs="Arial"/>
          <w:color w:val="000000"/>
          <w:sz w:val="24"/>
          <w:szCs w:val="24"/>
        </w:rPr>
        <w:t>luego en</w:t>
      </w:r>
      <w:r w:rsidRPr="00776B36">
        <w:rPr>
          <w:rFonts w:ascii="Arial" w:hAnsi="Arial" w:cs="Arial"/>
          <w:color w:val="000000"/>
          <w:sz w:val="24"/>
          <w:szCs w:val="24"/>
        </w:rPr>
        <w:t xml:space="preserve"> </w:t>
      </w:r>
      <w:smartTag w:uri="urn:schemas-microsoft-com:office:smarttags" w:element="metricconverter">
        <w:smartTagPr>
          <w:attr w:name="ProductID" w:val="9,0 g"/>
        </w:smartTagPr>
        <w:r w:rsidRPr="00776B36">
          <w:rPr>
            <w:rFonts w:ascii="Arial" w:hAnsi="Arial" w:cs="Arial"/>
            <w:color w:val="000000"/>
            <w:sz w:val="24"/>
            <w:szCs w:val="24"/>
          </w:rPr>
          <w:t>9,0 g</w:t>
        </w:r>
      </w:smartTag>
      <w:r w:rsidRPr="00776B36">
        <w:rPr>
          <w:rFonts w:ascii="Arial" w:hAnsi="Arial" w:cs="Arial"/>
          <w:color w:val="000000"/>
          <w:sz w:val="24"/>
          <w:szCs w:val="24"/>
        </w:rPr>
        <w:t xml:space="preserve"> de agua: </w:t>
      </w:r>
      <w:r w:rsidR="00AD7C91">
        <w:rPr>
          <w:rFonts w:ascii="Arial" w:hAnsi="Arial" w:cs="Arial"/>
          <w:color w:val="000000"/>
          <w:sz w:val="24"/>
          <w:szCs w:val="24"/>
        </w:rPr>
        <w:t xml:space="preserve">                 </w:t>
      </w:r>
      <w:smartTag w:uri="urn:schemas-microsoft-com:office:smarttags" w:element="metricconverter">
        <w:smartTagPr>
          <w:attr w:name="ProductID" w:val="8,0 g"/>
        </w:smartTagPr>
        <w:r w:rsidRPr="00AD7C91">
          <w:rPr>
            <w:rFonts w:ascii="Arial" w:hAnsi="Arial" w:cs="Arial"/>
            <w:b/>
            <w:color w:val="000000"/>
            <w:sz w:val="24"/>
            <w:szCs w:val="24"/>
          </w:rPr>
          <w:t>8,0 g</w:t>
        </w:r>
      </w:smartTag>
      <w:r w:rsidRPr="00AD7C91">
        <w:rPr>
          <w:rFonts w:ascii="Arial" w:hAnsi="Arial" w:cs="Arial"/>
          <w:b/>
          <w:color w:val="000000"/>
          <w:sz w:val="24"/>
          <w:szCs w:val="24"/>
        </w:rPr>
        <w:t xml:space="preserve"> O + </w:t>
      </w:r>
      <w:smartTag w:uri="urn:schemas-microsoft-com:office:smarttags" w:element="metricconverter">
        <w:smartTagPr>
          <w:attr w:name="ProductID" w:val="1,0 g"/>
        </w:smartTagPr>
        <w:r w:rsidRPr="00AD7C91">
          <w:rPr>
            <w:rFonts w:ascii="Arial" w:hAnsi="Arial" w:cs="Arial"/>
            <w:b/>
            <w:color w:val="000000"/>
            <w:sz w:val="24"/>
            <w:szCs w:val="24"/>
          </w:rPr>
          <w:t>1,0 g</w:t>
        </w:r>
      </w:smartTag>
      <w:r w:rsidRPr="00AD7C91">
        <w:rPr>
          <w:rFonts w:ascii="Arial" w:hAnsi="Arial" w:cs="Arial"/>
          <w:b/>
          <w:color w:val="000000"/>
          <w:sz w:val="24"/>
          <w:szCs w:val="24"/>
        </w:rPr>
        <w:t xml:space="preserve"> H = </w:t>
      </w:r>
      <w:smartTag w:uri="urn:schemas-microsoft-com:office:smarttags" w:element="metricconverter">
        <w:smartTagPr>
          <w:attr w:name="ProductID" w:val="9,0 g"/>
        </w:smartTagPr>
        <w:r w:rsidRPr="00AD7C91">
          <w:rPr>
            <w:rFonts w:ascii="Arial" w:hAnsi="Arial" w:cs="Arial"/>
            <w:b/>
            <w:color w:val="000000"/>
            <w:sz w:val="24"/>
            <w:szCs w:val="24"/>
          </w:rPr>
          <w:t>9,0 g</w:t>
        </w:r>
      </w:smartTag>
      <w:r w:rsidRPr="00AD7C91">
        <w:rPr>
          <w:rFonts w:ascii="Arial" w:hAnsi="Arial" w:cs="Arial"/>
          <w:b/>
          <w:color w:val="000000"/>
          <w:sz w:val="24"/>
          <w:szCs w:val="24"/>
        </w:rPr>
        <w:t xml:space="preserve"> de agua.</w:t>
      </w:r>
      <w:r w:rsidRPr="00776B36">
        <w:rPr>
          <w:rFonts w:ascii="Arial" w:hAnsi="Arial" w:cs="Arial"/>
          <w:color w:val="000000"/>
          <w:sz w:val="24"/>
          <w:szCs w:val="24"/>
        </w:rPr>
        <w:t xml:space="preserve"> </w:t>
      </w:r>
    </w:p>
    <w:p w:rsidR="005360A6" w:rsidRPr="00B467BB" w:rsidRDefault="005360A6" w:rsidP="005360A6">
      <w:pPr>
        <w:spacing w:line="360" w:lineRule="auto"/>
        <w:jc w:val="both"/>
        <w:rPr>
          <w:rFonts w:ascii="Arial" w:hAnsi="Arial" w:cs="Arial"/>
          <w:b/>
          <w:color w:val="000000"/>
          <w:sz w:val="24"/>
          <w:szCs w:val="24"/>
        </w:rPr>
      </w:pPr>
      <w:r w:rsidRPr="00776B36">
        <w:rPr>
          <w:rFonts w:ascii="Arial" w:hAnsi="Arial" w:cs="Arial"/>
          <w:color w:val="000000"/>
          <w:sz w:val="24"/>
          <w:szCs w:val="24"/>
        </w:rPr>
        <w:t xml:space="preserve">Luego, el % de O:        </w:t>
      </w:r>
      <w:r w:rsidRPr="00B467BB">
        <w:rPr>
          <w:rFonts w:ascii="Arial" w:hAnsi="Arial" w:cs="Arial"/>
          <w:b/>
          <w:color w:val="000000"/>
          <w:sz w:val="24"/>
          <w:szCs w:val="24"/>
        </w:rPr>
        <w:t xml:space="preserve">   </w:t>
      </w:r>
      <w:smartTag w:uri="urn:schemas-microsoft-com:office:smarttags" w:element="metricconverter">
        <w:smartTagPr>
          <w:attr w:name="ProductID" w:val="8,0 g"/>
        </w:smartTagPr>
        <w:r w:rsidRPr="00B467BB">
          <w:rPr>
            <w:rFonts w:ascii="Arial" w:hAnsi="Arial" w:cs="Arial"/>
            <w:b/>
            <w:color w:val="000000"/>
            <w:sz w:val="24"/>
            <w:szCs w:val="24"/>
          </w:rPr>
          <w:t>8,0 g</w:t>
        </w:r>
      </w:smartTag>
      <w:r w:rsidRPr="00B467BB">
        <w:rPr>
          <w:rFonts w:ascii="Arial" w:hAnsi="Arial" w:cs="Arial"/>
          <w:b/>
          <w:color w:val="000000"/>
          <w:sz w:val="24"/>
          <w:szCs w:val="24"/>
        </w:rPr>
        <w:t xml:space="preserve"> O  ---  </w:t>
      </w:r>
      <w:smartTag w:uri="urn:schemas-microsoft-com:office:smarttags" w:element="metricconverter">
        <w:smartTagPr>
          <w:attr w:name="ProductID" w:val="9,0 g"/>
        </w:smartTagPr>
        <w:r w:rsidRPr="00B467BB">
          <w:rPr>
            <w:rFonts w:ascii="Arial" w:hAnsi="Arial" w:cs="Arial"/>
            <w:b/>
            <w:color w:val="000000"/>
            <w:sz w:val="24"/>
            <w:szCs w:val="24"/>
          </w:rPr>
          <w:t>9,0 g</w:t>
        </w:r>
      </w:smartTag>
      <w:r w:rsidRPr="00B467BB">
        <w:rPr>
          <w:rFonts w:ascii="Arial" w:hAnsi="Arial" w:cs="Arial"/>
          <w:b/>
          <w:color w:val="000000"/>
          <w:sz w:val="24"/>
          <w:szCs w:val="24"/>
        </w:rPr>
        <w:t xml:space="preserve"> agua              </w:t>
      </w:r>
    </w:p>
    <w:p w:rsidR="005360A6" w:rsidRPr="00B467BB" w:rsidRDefault="00B467BB" w:rsidP="005360A6">
      <w:pPr>
        <w:spacing w:line="360" w:lineRule="auto"/>
        <w:jc w:val="both"/>
        <w:rPr>
          <w:rFonts w:ascii="Arial" w:hAnsi="Arial" w:cs="Arial"/>
          <w:b/>
          <w:color w:val="000000"/>
          <w:sz w:val="24"/>
          <w:szCs w:val="24"/>
        </w:rPr>
      </w:pPr>
      <w:r w:rsidRPr="00B467BB">
        <w:rPr>
          <w:rFonts w:ascii="Arial" w:hAnsi="Arial" w:cs="Arial"/>
          <w:b/>
          <w:color w:val="000000"/>
          <w:sz w:val="24"/>
          <w:szCs w:val="24"/>
        </w:rPr>
        <w:t xml:space="preserve">    </w:t>
      </w:r>
      <w:r w:rsidR="005360A6" w:rsidRPr="00B467BB">
        <w:rPr>
          <w:rFonts w:ascii="Arial" w:hAnsi="Arial" w:cs="Arial"/>
          <w:b/>
          <w:color w:val="000000"/>
          <w:sz w:val="24"/>
          <w:szCs w:val="24"/>
        </w:rPr>
        <w:t xml:space="preserve">                                   R = % O  ---  </w:t>
      </w:r>
      <w:smartTag w:uri="urn:schemas-microsoft-com:office:smarttags" w:element="metricconverter">
        <w:smartTagPr>
          <w:attr w:name="ProductID" w:val="100 g"/>
        </w:smartTagPr>
        <w:r w:rsidR="005360A6" w:rsidRPr="00B467BB">
          <w:rPr>
            <w:rFonts w:ascii="Arial" w:hAnsi="Arial" w:cs="Arial"/>
            <w:b/>
            <w:color w:val="000000"/>
            <w:sz w:val="24"/>
            <w:szCs w:val="24"/>
          </w:rPr>
          <w:t>100 g</w:t>
        </w:r>
      </w:smartTag>
      <w:r w:rsidR="005360A6" w:rsidRPr="00B467BB">
        <w:rPr>
          <w:rFonts w:ascii="Arial" w:hAnsi="Arial" w:cs="Arial"/>
          <w:b/>
          <w:color w:val="000000"/>
          <w:sz w:val="24"/>
          <w:szCs w:val="24"/>
        </w:rPr>
        <w:t xml:space="preserve"> agua                 </w:t>
      </w:r>
    </w:p>
    <w:p w:rsidR="005360A6" w:rsidRPr="00776B36" w:rsidRDefault="005360A6" w:rsidP="005360A6">
      <w:pPr>
        <w:spacing w:line="360" w:lineRule="auto"/>
        <w:jc w:val="both"/>
        <w:rPr>
          <w:rFonts w:ascii="Arial" w:hAnsi="Arial" w:cs="Arial"/>
          <w:color w:val="000000"/>
          <w:sz w:val="24"/>
          <w:szCs w:val="24"/>
        </w:rPr>
      </w:pPr>
      <w:r w:rsidRPr="00B467BB">
        <w:rPr>
          <w:rFonts w:ascii="Arial" w:hAnsi="Arial" w:cs="Arial"/>
          <w:b/>
          <w:color w:val="000000"/>
          <w:sz w:val="24"/>
          <w:szCs w:val="24"/>
        </w:rPr>
        <w:t xml:space="preserve">                                       R = 88,9 % O                                </w:t>
      </w:r>
      <w:r w:rsidRPr="00776B36">
        <w:rPr>
          <w:rFonts w:ascii="Arial" w:hAnsi="Arial" w:cs="Arial"/>
          <w:color w:val="000000"/>
          <w:sz w:val="24"/>
          <w:szCs w:val="24"/>
        </w:rPr>
        <w:t xml:space="preserve">   </w:t>
      </w:r>
    </w:p>
    <w:p w:rsidR="005360A6" w:rsidRPr="00B467BB" w:rsidRDefault="005360A6" w:rsidP="005360A6">
      <w:pPr>
        <w:pStyle w:val="Ttulo7"/>
        <w:spacing w:line="360" w:lineRule="auto"/>
        <w:rPr>
          <w:rFonts w:ascii="Arial" w:hAnsi="Arial" w:cs="Arial"/>
          <w:b/>
          <w:color w:val="000000"/>
          <w:szCs w:val="24"/>
        </w:rPr>
      </w:pPr>
      <w:r w:rsidRPr="00776B36">
        <w:rPr>
          <w:rFonts w:ascii="Arial" w:hAnsi="Arial" w:cs="Arial"/>
          <w:color w:val="000000"/>
          <w:szCs w:val="24"/>
        </w:rPr>
        <w:t xml:space="preserve">El % de H en el agua: </w:t>
      </w:r>
      <w:r w:rsidRPr="00B467BB">
        <w:rPr>
          <w:rFonts w:ascii="Arial" w:hAnsi="Arial" w:cs="Arial"/>
          <w:b/>
          <w:color w:val="000000"/>
          <w:szCs w:val="24"/>
        </w:rPr>
        <w:t xml:space="preserve">          </w:t>
      </w:r>
      <w:smartTag w:uri="urn:schemas-microsoft-com:office:smarttags" w:element="metricconverter">
        <w:smartTagPr>
          <w:attr w:name="ProductID" w:val="1,0 g"/>
        </w:smartTagPr>
        <w:r w:rsidRPr="00B467BB">
          <w:rPr>
            <w:rFonts w:ascii="Arial" w:hAnsi="Arial" w:cs="Arial"/>
            <w:b/>
            <w:color w:val="000000"/>
            <w:szCs w:val="24"/>
          </w:rPr>
          <w:t>1,0 g</w:t>
        </w:r>
      </w:smartTag>
      <w:r w:rsidRPr="00B467BB">
        <w:rPr>
          <w:rFonts w:ascii="Arial" w:hAnsi="Arial" w:cs="Arial"/>
          <w:b/>
          <w:color w:val="000000"/>
          <w:szCs w:val="24"/>
        </w:rPr>
        <w:t xml:space="preserve"> H  ---   </w:t>
      </w:r>
      <w:smartTag w:uri="urn:schemas-microsoft-com:office:smarttags" w:element="metricconverter">
        <w:smartTagPr>
          <w:attr w:name="ProductID" w:val="9,0 g"/>
        </w:smartTagPr>
        <w:r w:rsidRPr="00B467BB">
          <w:rPr>
            <w:rFonts w:ascii="Arial" w:hAnsi="Arial" w:cs="Arial"/>
            <w:b/>
            <w:color w:val="000000"/>
            <w:szCs w:val="24"/>
          </w:rPr>
          <w:t>9,0 g</w:t>
        </w:r>
      </w:smartTag>
      <w:r w:rsidRPr="00B467BB">
        <w:rPr>
          <w:rFonts w:ascii="Arial" w:hAnsi="Arial" w:cs="Arial"/>
          <w:b/>
          <w:color w:val="000000"/>
          <w:szCs w:val="24"/>
        </w:rPr>
        <w:t xml:space="preserve"> de agua</w:t>
      </w:r>
    </w:p>
    <w:p w:rsidR="005360A6" w:rsidRPr="00B467BB" w:rsidRDefault="00B467BB" w:rsidP="005360A6">
      <w:pPr>
        <w:spacing w:line="360" w:lineRule="auto"/>
        <w:jc w:val="both"/>
        <w:rPr>
          <w:rFonts w:ascii="Arial" w:hAnsi="Arial" w:cs="Arial"/>
          <w:b/>
          <w:color w:val="000000"/>
          <w:sz w:val="24"/>
          <w:szCs w:val="24"/>
        </w:rPr>
      </w:pPr>
      <w:r w:rsidRPr="00B467BB">
        <w:rPr>
          <w:rFonts w:ascii="Arial" w:hAnsi="Arial" w:cs="Arial"/>
          <w:b/>
          <w:color w:val="000000"/>
          <w:sz w:val="24"/>
          <w:szCs w:val="24"/>
        </w:rPr>
        <w:t xml:space="preserve">        </w:t>
      </w:r>
      <w:r w:rsidR="005360A6" w:rsidRPr="00B467BB">
        <w:rPr>
          <w:rFonts w:ascii="Arial" w:hAnsi="Arial" w:cs="Arial"/>
          <w:b/>
          <w:color w:val="000000"/>
          <w:sz w:val="24"/>
          <w:szCs w:val="24"/>
        </w:rPr>
        <w:t xml:space="preserve">                                       R = % H  ---     100  g</w:t>
      </w:r>
    </w:p>
    <w:p w:rsidR="005360A6" w:rsidRPr="00776B36" w:rsidRDefault="005360A6" w:rsidP="005360A6">
      <w:pPr>
        <w:spacing w:line="360" w:lineRule="auto"/>
        <w:jc w:val="both"/>
        <w:rPr>
          <w:rFonts w:ascii="Arial" w:hAnsi="Arial" w:cs="Arial"/>
          <w:color w:val="000000"/>
          <w:sz w:val="24"/>
          <w:szCs w:val="24"/>
        </w:rPr>
      </w:pPr>
      <w:r w:rsidRPr="00B467BB">
        <w:rPr>
          <w:rFonts w:ascii="Arial" w:hAnsi="Arial" w:cs="Arial"/>
          <w:b/>
          <w:color w:val="000000"/>
          <w:sz w:val="24"/>
          <w:szCs w:val="24"/>
        </w:rPr>
        <w:t xml:space="preserve">        </w:t>
      </w:r>
      <w:r w:rsidR="00B467BB" w:rsidRPr="00B467BB">
        <w:rPr>
          <w:rFonts w:ascii="Arial" w:hAnsi="Arial" w:cs="Arial"/>
          <w:b/>
          <w:color w:val="000000"/>
          <w:sz w:val="24"/>
          <w:szCs w:val="24"/>
        </w:rPr>
        <w:t xml:space="preserve"> </w:t>
      </w:r>
      <w:r w:rsidRPr="00B467BB">
        <w:rPr>
          <w:rFonts w:ascii="Arial" w:hAnsi="Arial" w:cs="Arial"/>
          <w:b/>
          <w:color w:val="000000"/>
          <w:sz w:val="24"/>
          <w:szCs w:val="24"/>
        </w:rPr>
        <w:t xml:space="preserve">                                      R = 11,1 % H</w:t>
      </w:r>
    </w:p>
    <w:p w:rsidR="005360A6" w:rsidRPr="00112B78" w:rsidRDefault="005360A6" w:rsidP="005360A6">
      <w:pPr>
        <w:spacing w:line="360" w:lineRule="auto"/>
        <w:jc w:val="both"/>
        <w:rPr>
          <w:rFonts w:ascii="Arial" w:hAnsi="Arial" w:cs="Arial"/>
          <w:color w:val="000000"/>
          <w:sz w:val="24"/>
          <w:szCs w:val="24"/>
        </w:rPr>
      </w:pPr>
      <w:r w:rsidRPr="00776B36">
        <w:rPr>
          <w:rFonts w:ascii="Arial" w:hAnsi="Arial" w:cs="Arial"/>
          <w:color w:val="000000"/>
          <w:sz w:val="24"/>
          <w:szCs w:val="24"/>
        </w:rPr>
        <w:t>El valor del % de H también se puede calcular por diferencia entre 100 y el % de O, ya que por la definición d</w:t>
      </w:r>
      <w:r w:rsidR="007A109E">
        <w:rPr>
          <w:rFonts w:ascii="Arial" w:hAnsi="Arial" w:cs="Arial"/>
          <w:color w:val="000000"/>
          <w:sz w:val="24"/>
          <w:szCs w:val="24"/>
        </w:rPr>
        <w:t xml:space="preserve">e %:   </w:t>
      </w:r>
      <w:r w:rsidR="00C20812" w:rsidRPr="00AD7C91">
        <w:rPr>
          <w:rFonts w:ascii="Arial" w:hAnsi="Arial" w:cs="Arial"/>
          <w:b/>
          <w:color w:val="000000"/>
          <w:sz w:val="24"/>
          <w:szCs w:val="24"/>
        </w:rPr>
        <w:t>% O + % H  =  100,0</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La definición de porcentaje se aplica para expresar la composición de una mezcla formada por dos (o más) componentes o partes distintas que se deben identificar, por ejemplo, una mezcla formada por</w:t>
      </w:r>
      <w:r w:rsidR="00C029C6">
        <w:rPr>
          <w:rFonts w:ascii="Arial" w:hAnsi="Arial" w:cs="Arial"/>
          <w:color w:val="000000"/>
          <w:sz w:val="24"/>
          <w:szCs w:val="24"/>
        </w:rPr>
        <w:t xml:space="preserve"> </w:t>
      </w:r>
      <w:r w:rsidRPr="00112B78">
        <w:rPr>
          <w:rFonts w:ascii="Arial" w:hAnsi="Arial" w:cs="Arial"/>
          <w:color w:val="000000"/>
          <w:sz w:val="24"/>
          <w:szCs w:val="24"/>
        </w:rPr>
        <w:t>arena</w:t>
      </w:r>
      <w:r w:rsidR="00C029C6">
        <w:rPr>
          <w:rFonts w:ascii="Arial" w:hAnsi="Arial" w:cs="Arial"/>
          <w:color w:val="000000"/>
          <w:sz w:val="24"/>
          <w:szCs w:val="24"/>
        </w:rPr>
        <w:t xml:space="preserve"> y agua líquida</w:t>
      </w:r>
      <w:r w:rsidRPr="00112B78">
        <w:rPr>
          <w:rFonts w:ascii="Arial" w:hAnsi="Arial" w:cs="Arial"/>
          <w:color w:val="000000"/>
          <w:sz w:val="24"/>
          <w:szCs w:val="24"/>
        </w:rPr>
        <w:t>.</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El concepto de % se aplica también en muchos temas cotidianos</w:t>
      </w:r>
      <w:r w:rsidR="00AD7C91">
        <w:rPr>
          <w:rFonts w:ascii="Arial" w:hAnsi="Arial" w:cs="Arial"/>
          <w:color w:val="000000"/>
          <w:sz w:val="24"/>
          <w:szCs w:val="24"/>
        </w:rPr>
        <w:t>, por ejemplo,</w:t>
      </w:r>
      <w:r w:rsidRPr="00112B78">
        <w:rPr>
          <w:rFonts w:ascii="Arial" w:hAnsi="Arial" w:cs="Arial"/>
          <w:color w:val="000000"/>
          <w:sz w:val="24"/>
          <w:szCs w:val="24"/>
        </w:rPr>
        <w:t xml:space="preserve"> para expresar información social, en muchos casos los dat</w:t>
      </w:r>
      <w:r w:rsidR="00776B36">
        <w:rPr>
          <w:rFonts w:ascii="Arial" w:hAnsi="Arial" w:cs="Arial"/>
          <w:color w:val="000000"/>
          <w:sz w:val="24"/>
          <w:szCs w:val="24"/>
        </w:rPr>
        <w:t>os numéricos no son confiables.</w:t>
      </w:r>
    </w:p>
    <w:p w:rsidR="005360A6" w:rsidRPr="000C32E0" w:rsidRDefault="005360A6" w:rsidP="005360A6">
      <w:pPr>
        <w:spacing w:line="360" w:lineRule="auto"/>
        <w:jc w:val="both"/>
        <w:rPr>
          <w:rFonts w:ascii="Arial" w:hAnsi="Arial" w:cs="Arial"/>
          <w:sz w:val="24"/>
          <w:szCs w:val="24"/>
        </w:rPr>
      </w:pPr>
      <w:r w:rsidRPr="000C32E0">
        <w:rPr>
          <w:rFonts w:ascii="Arial" w:hAnsi="Arial" w:cs="Arial"/>
          <w:b/>
          <w:sz w:val="24"/>
          <w:szCs w:val="24"/>
        </w:rPr>
        <w:t xml:space="preserve">2 . 6 .  </w:t>
      </w:r>
      <w:r w:rsidR="00C029C6">
        <w:rPr>
          <w:rFonts w:ascii="Arial" w:hAnsi="Arial" w:cs="Arial"/>
          <w:b/>
          <w:sz w:val="24"/>
          <w:szCs w:val="24"/>
        </w:rPr>
        <w:t xml:space="preserve"> Mo</w:t>
      </w:r>
      <w:r w:rsidRPr="000C32E0">
        <w:rPr>
          <w:rFonts w:ascii="Arial" w:hAnsi="Arial" w:cs="Arial"/>
          <w:b/>
          <w:sz w:val="24"/>
          <w:szCs w:val="24"/>
        </w:rPr>
        <w:t>delo atómico clásico (Dalton).</w:t>
      </w:r>
    </w:p>
    <w:p w:rsidR="005360A6" w:rsidRPr="000C32E0" w:rsidRDefault="005360A6" w:rsidP="005360A6">
      <w:pPr>
        <w:spacing w:line="360" w:lineRule="auto"/>
        <w:jc w:val="both"/>
        <w:rPr>
          <w:rFonts w:ascii="Arial" w:hAnsi="Arial" w:cs="Arial"/>
          <w:color w:val="000000"/>
          <w:sz w:val="24"/>
          <w:szCs w:val="24"/>
        </w:rPr>
      </w:pPr>
      <w:r w:rsidRPr="000C32E0">
        <w:rPr>
          <w:rFonts w:ascii="Arial" w:hAnsi="Arial" w:cs="Arial"/>
          <w:color w:val="000000"/>
          <w:sz w:val="24"/>
          <w:szCs w:val="24"/>
        </w:rPr>
        <w:t xml:space="preserve">Analizando los resultados de las experiencias gravimétricas y especialmente la ley de las proporciones múltiples, Dalton (en 1808) propuso el </w:t>
      </w:r>
      <w:r w:rsidRPr="00AD7C91">
        <w:rPr>
          <w:rFonts w:ascii="Arial" w:hAnsi="Arial" w:cs="Arial"/>
          <w:b/>
          <w:i/>
          <w:color w:val="000000"/>
          <w:sz w:val="24"/>
          <w:szCs w:val="24"/>
        </w:rPr>
        <w:t>modelo</w:t>
      </w:r>
      <w:r w:rsidR="00C029C6">
        <w:rPr>
          <w:rFonts w:ascii="Arial" w:hAnsi="Arial" w:cs="Arial"/>
          <w:b/>
          <w:i/>
          <w:color w:val="000000"/>
          <w:sz w:val="24"/>
          <w:szCs w:val="24"/>
        </w:rPr>
        <w:t xml:space="preserve"> </w:t>
      </w:r>
      <w:r w:rsidRPr="00AD7C91">
        <w:rPr>
          <w:rFonts w:ascii="Arial" w:hAnsi="Arial" w:cs="Arial"/>
          <w:b/>
          <w:i/>
          <w:color w:val="000000"/>
          <w:sz w:val="24"/>
          <w:szCs w:val="24"/>
        </w:rPr>
        <w:t>atómico:</w:t>
      </w:r>
      <w:r w:rsidRPr="000C32E0">
        <w:rPr>
          <w:rFonts w:ascii="Arial" w:hAnsi="Arial" w:cs="Arial"/>
          <w:i/>
          <w:color w:val="000000"/>
          <w:sz w:val="24"/>
          <w:szCs w:val="24"/>
        </w:rPr>
        <w:t xml:space="preserve"> todos los </w:t>
      </w:r>
      <w:r w:rsidR="000C32E0" w:rsidRPr="000C32E0">
        <w:rPr>
          <w:rFonts w:ascii="Arial" w:hAnsi="Arial" w:cs="Arial"/>
          <w:i/>
          <w:color w:val="000000"/>
          <w:sz w:val="24"/>
          <w:szCs w:val="24"/>
        </w:rPr>
        <w:t xml:space="preserve">elementos químicos </w:t>
      </w:r>
      <w:r w:rsidRPr="000C32E0">
        <w:rPr>
          <w:rFonts w:ascii="Arial" w:hAnsi="Arial" w:cs="Arial"/>
          <w:i/>
          <w:color w:val="000000"/>
          <w:sz w:val="24"/>
          <w:szCs w:val="24"/>
        </w:rPr>
        <w:t>están formados por partículas llamadas átomos.</w:t>
      </w:r>
      <w:r w:rsidRPr="000C32E0">
        <w:rPr>
          <w:rFonts w:ascii="Arial" w:hAnsi="Arial" w:cs="Arial"/>
          <w:color w:val="000000"/>
          <w:sz w:val="24"/>
          <w:szCs w:val="24"/>
        </w:rPr>
        <w:t xml:space="preserve"> </w:t>
      </w:r>
    </w:p>
    <w:p w:rsidR="005360A6" w:rsidRPr="000C32E0" w:rsidRDefault="005360A6" w:rsidP="005360A6">
      <w:pPr>
        <w:spacing w:line="360" w:lineRule="auto"/>
        <w:jc w:val="both"/>
        <w:rPr>
          <w:rFonts w:ascii="Arial" w:hAnsi="Arial" w:cs="Arial"/>
          <w:color w:val="000000"/>
          <w:sz w:val="24"/>
          <w:szCs w:val="24"/>
        </w:rPr>
      </w:pPr>
      <w:r w:rsidRPr="000C32E0">
        <w:rPr>
          <w:rFonts w:ascii="Arial" w:hAnsi="Arial" w:cs="Arial"/>
          <w:i/>
          <w:color w:val="000000"/>
          <w:sz w:val="24"/>
          <w:szCs w:val="24"/>
        </w:rPr>
        <w:lastRenderedPageBreak/>
        <w:t xml:space="preserve">El átomo es la mínima partícula que forma un </w:t>
      </w:r>
      <w:r w:rsidR="000C32E0" w:rsidRPr="000C32E0">
        <w:rPr>
          <w:rFonts w:ascii="Arial" w:hAnsi="Arial" w:cs="Arial"/>
          <w:i/>
          <w:color w:val="000000"/>
          <w:sz w:val="24"/>
          <w:szCs w:val="24"/>
        </w:rPr>
        <w:t>elemento químico. T</w:t>
      </w:r>
      <w:r w:rsidRPr="000C32E0">
        <w:rPr>
          <w:rFonts w:ascii="Arial" w:hAnsi="Arial" w:cs="Arial"/>
          <w:i/>
          <w:color w:val="000000"/>
          <w:sz w:val="24"/>
          <w:szCs w:val="24"/>
        </w:rPr>
        <w:t xml:space="preserve">odos los </w:t>
      </w:r>
      <w:r w:rsidR="000C32E0" w:rsidRPr="000C32E0">
        <w:rPr>
          <w:rFonts w:ascii="Arial" w:hAnsi="Arial" w:cs="Arial"/>
          <w:i/>
          <w:color w:val="000000"/>
          <w:sz w:val="24"/>
          <w:szCs w:val="24"/>
        </w:rPr>
        <w:t xml:space="preserve">elementos químicos </w:t>
      </w:r>
      <w:r w:rsidRPr="000C32E0">
        <w:rPr>
          <w:rFonts w:ascii="Arial" w:hAnsi="Arial" w:cs="Arial"/>
          <w:i/>
          <w:color w:val="000000"/>
          <w:sz w:val="24"/>
          <w:szCs w:val="24"/>
        </w:rPr>
        <w:t xml:space="preserve">están formados por átomos, los átomos de los distintos </w:t>
      </w:r>
      <w:r w:rsidR="000C32E0" w:rsidRPr="000C32E0">
        <w:rPr>
          <w:rFonts w:ascii="Arial" w:hAnsi="Arial" w:cs="Arial"/>
          <w:i/>
          <w:color w:val="000000"/>
          <w:sz w:val="24"/>
          <w:szCs w:val="24"/>
        </w:rPr>
        <w:t xml:space="preserve">elementos químicos </w:t>
      </w:r>
      <w:r w:rsidRPr="000C32E0">
        <w:rPr>
          <w:rFonts w:ascii="Arial" w:hAnsi="Arial" w:cs="Arial"/>
          <w:i/>
          <w:color w:val="000000"/>
          <w:sz w:val="24"/>
          <w:szCs w:val="24"/>
        </w:rPr>
        <w:t>son distintos (</w:t>
      </w:r>
      <w:r w:rsidR="000C32E0" w:rsidRPr="000C32E0">
        <w:rPr>
          <w:rFonts w:ascii="Arial" w:hAnsi="Arial" w:cs="Arial"/>
          <w:i/>
          <w:color w:val="000000"/>
          <w:sz w:val="24"/>
          <w:szCs w:val="24"/>
        </w:rPr>
        <w:t xml:space="preserve">Ver </w:t>
      </w:r>
      <w:r w:rsidRPr="000C32E0">
        <w:rPr>
          <w:rFonts w:ascii="Arial" w:hAnsi="Arial" w:cs="Arial"/>
          <w:i/>
          <w:color w:val="000000"/>
          <w:sz w:val="24"/>
          <w:szCs w:val="24"/>
        </w:rPr>
        <w:t>Cap. 3).</w:t>
      </w:r>
      <w:r w:rsidR="00AD7C91">
        <w:rPr>
          <w:rFonts w:ascii="Arial" w:hAnsi="Arial" w:cs="Arial"/>
          <w:i/>
          <w:color w:val="000000"/>
          <w:sz w:val="24"/>
          <w:szCs w:val="24"/>
        </w:rPr>
        <w:t xml:space="preserve"> </w:t>
      </w:r>
      <w:r w:rsidRPr="000C32E0">
        <w:rPr>
          <w:rFonts w:ascii="Arial" w:hAnsi="Arial" w:cs="Arial"/>
          <w:color w:val="000000"/>
          <w:sz w:val="24"/>
          <w:szCs w:val="24"/>
        </w:rPr>
        <w:t xml:space="preserve">Átomo significa indivisible, para Dalton </w:t>
      </w:r>
      <w:r w:rsidR="00AD7C91">
        <w:rPr>
          <w:rFonts w:ascii="Arial" w:hAnsi="Arial" w:cs="Arial"/>
          <w:color w:val="000000"/>
          <w:sz w:val="24"/>
          <w:szCs w:val="24"/>
        </w:rPr>
        <w:t xml:space="preserve">el átomo </w:t>
      </w:r>
      <w:r w:rsidRPr="000C32E0">
        <w:rPr>
          <w:rFonts w:ascii="Arial" w:hAnsi="Arial" w:cs="Arial"/>
          <w:color w:val="000000"/>
          <w:sz w:val="24"/>
          <w:szCs w:val="24"/>
        </w:rPr>
        <w:t>era indivisible.</w:t>
      </w:r>
    </w:p>
    <w:p w:rsidR="005360A6" w:rsidRPr="000C32E0" w:rsidRDefault="005360A6" w:rsidP="005360A6">
      <w:pPr>
        <w:spacing w:line="360" w:lineRule="auto"/>
        <w:jc w:val="both"/>
        <w:rPr>
          <w:rFonts w:ascii="Arial" w:hAnsi="Arial" w:cs="Arial"/>
          <w:color w:val="000000"/>
          <w:sz w:val="24"/>
          <w:szCs w:val="24"/>
        </w:rPr>
      </w:pPr>
      <w:r w:rsidRPr="000C32E0">
        <w:rPr>
          <w:rFonts w:ascii="Arial" w:hAnsi="Arial" w:cs="Arial"/>
          <w:color w:val="000000"/>
          <w:sz w:val="24"/>
          <w:szCs w:val="24"/>
        </w:rPr>
        <w:t>Los resultados experimentales de la ley de las proporciones múltiples (Dalton) (medir masas), relaciones entre números p</w:t>
      </w:r>
      <w:r w:rsidR="000C32E0" w:rsidRPr="000C32E0">
        <w:rPr>
          <w:rFonts w:ascii="Arial" w:hAnsi="Arial" w:cs="Arial"/>
          <w:color w:val="000000"/>
          <w:sz w:val="24"/>
          <w:szCs w:val="24"/>
        </w:rPr>
        <w:t>eque</w:t>
      </w:r>
      <w:r w:rsidRPr="000C32E0">
        <w:rPr>
          <w:rFonts w:ascii="Arial" w:hAnsi="Arial" w:cs="Arial"/>
          <w:color w:val="000000"/>
          <w:sz w:val="24"/>
          <w:szCs w:val="24"/>
        </w:rPr>
        <w:t>ños y enteros</w:t>
      </w:r>
      <w:r w:rsidR="000C32E0" w:rsidRPr="000C32E0">
        <w:rPr>
          <w:rFonts w:ascii="Arial" w:hAnsi="Arial" w:cs="Arial"/>
          <w:color w:val="000000"/>
          <w:sz w:val="24"/>
          <w:szCs w:val="24"/>
        </w:rPr>
        <w:t xml:space="preserve"> (contar)</w:t>
      </w:r>
      <w:r w:rsidRPr="000C32E0">
        <w:rPr>
          <w:rFonts w:ascii="Arial" w:hAnsi="Arial" w:cs="Arial"/>
          <w:color w:val="000000"/>
          <w:sz w:val="24"/>
          <w:szCs w:val="24"/>
        </w:rPr>
        <w:t xml:space="preserve"> (</w:t>
      </w:r>
      <w:r w:rsidR="000C32E0" w:rsidRPr="000C32E0">
        <w:rPr>
          <w:rFonts w:ascii="Arial" w:hAnsi="Arial" w:cs="Arial"/>
          <w:color w:val="000000"/>
          <w:sz w:val="24"/>
          <w:szCs w:val="24"/>
        </w:rPr>
        <w:t>Ver</w:t>
      </w:r>
      <w:r w:rsidRPr="000C32E0">
        <w:rPr>
          <w:rFonts w:ascii="Arial" w:hAnsi="Arial" w:cs="Arial"/>
          <w:color w:val="000000"/>
          <w:sz w:val="24"/>
          <w:szCs w:val="24"/>
        </w:rPr>
        <w:t xml:space="preserve"> 2.4.2; 6.2.2)</w:t>
      </w:r>
      <w:r w:rsidRPr="000C32E0">
        <w:rPr>
          <w:rFonts w:ascii="Arial" w:hAnsi="Arial" w:cs="Arial"/>
          <w:i/>
          <w:color w:val="000000"/>
          <w:sz w:val="24"/>
          <w:szCs w:val="24"/>
        </w:rPr>
        <w:t xml:space="preserve"> es la justificación experimental para proponer el modelo de los átomos.</w:t>
      </w:r>
    </w:p>
    <w:p w:rsidR="005360A6" w:rsidRPr="00AD7C91" w:rsidRDefault="005360A6" w:rsidP="005360A6">
      <w:pPr>
        <w:spacing w:line="360" w:lineRule="auto"/>
        <w:jc w:val="both"/>
        <w:rPr>
          <w:rFonts w:ascii="Arial" w:hAnsi="Arial" w:cs="Arial"/>
          <w:color w:val="000000"/>
          <w:sz w:val="24"/>
          <w:szCs w:val="24"/>
        </w:rPr>
      </w:pPr>
      <w:r w:rsidRPr="00AD7C91">
        <w:rPr>
          <w:rFonts w:ascii="Arial" w:hAnsi="Arial" w:cs="Arial"/>
          <w:color w:val="000000"/>
          <w:sz w:val="24"/>
          <w:szCs w:val="24"/>
        </w:rPr>
        <w:t xml:space="preserve">Las propiedades que identifican a los </w:t>
      </w:r>
      <w:r w:rsidR="000C32E0" w:rsidRPr="00AD7C91">
        <w:rPr>
          <w:rFonts w:ascii="Arial" w:hAnsi="Arial" w:cs="Arial"/>
          <w:color w:val="000000"/>
          <w:sz w:val="24"/>
          <w:szCs w:val="24"/>
        </w:rPr>
        <w:t xml:space="preserve">elementos químicos </w:t>
      </w:r>
      <w:r w:rsidRPr="00AD7C91">
        <w:rPr>
          <w:rFonts w:ascii="Arial" w:hAnsi="Arial" w:cs="Arial"/>
          <w:color w:val="000000"/>
          <w:sz w:val="24"/>
          <w:szCs w:val="24"/>
        </w:rPr>
        <w:t xml:space="preserve">son propiedades físicas y químicas intensivas del cuerpo simple formado por el </w:t>
      </w:r>
      <w:r w:rsidR="000C32E0" w:rsidRPr="00AD7C91">
        <w:rPr>
          <w:rFonts w:ascii="Arial" w:hAnsi="Arial" w:cs="Arial"/>
          <w:color w:val="000000"/>
          <w:sz w:val="24"/>
          <w:szCs w:val="24"/>
        </w:rPr>
        <w:t>elemento químico</w:t>
      </w:r>
      <w:r w:rsidR="00AD7C91">
        <w:rPr>
          <w:rFonts w:ascii="Arial" w:hAnsi="Arial" w:cs="Arial"/>
          <w:color w:val="000000"/>
          <w:sz w:val="24"/>
          <w:szCs w:val="24"/>
        </w:rPr>
        <w:t>,</w:t>
      </w:r>
      <w:r w:rsidR="000C32E0" w:rsidRPr="00AD7C91">
        <w:rPr>
          <w:rFonts w:ascii="Arial" w:hAnsi="Arial" w:cs="Arial"/>
          <w:color w:val="000000"/>
          <w:sz w:val="24"/>
          <w:szCs w:val="24"/>
        </w:rPr>
        <w:t xml:space="preserve"> </w:t>
      </w:r>
      <w:r w:rsidRPr="00AD7C91">
        <w:rPr>
          <w:rFonts w:ascii="Arial" w:hAnsi="Arial" w:cs="Arial"/>
          <w:color w:val="000000"/>
          <w:sz w:val="24"/>
          <w:szCs w:val="24"/>
        </w:rPr>
        <w:t xml:space="preserve">y de los átomos del </w:t>
      </w:r>
      <w:r w:rsidR="000C32E0" w:rsidRPr="00AD7C91">
        <w:rPr>
          <w:rFonts w:ascii="Arial" w:hAnsi="Arial" w:cs="Arial"/>
          <w:color w:val="000000"/>
          <w:sz w:val="24"/>
          <w:szCs w:val="24"/>
        </w:rPr>
        <w:t>elemento químico</w:t>
      </w:r>
      <w:r w:rsidRPr="00AD7C91">
        <w:rPr>
          <w:rFonts w:ascii="Arial" w:hAnsi="Arial" w:cs="Arial"/>
          <w:color w:val="000000"/>
          <w:sz w:val="24"/>
          <w:szCs w:val="24"/>
        </w:rPr>
        <w:t>.</w:t>
      </w:r>
    </w:p>
    <w:p w:rsidR="005360A6" w:rsidRPr="00AD7C91" w:rsidRDefault="005360A6" w:rsidP="005360A6">
      <w:pPr>
        <w:spacing w:line="360" w:lineRule="auto"/>
        <w:jc w:val="both"/>
        <w:rPr>
          <w:rFonts w:ascii="Arial" w:hAnsi="Arial" w:cs="Arial"/>
          <w:color w:val="000000"/>
          <w:sz w:val="24"/>
          <w:szCs w:val="24"/>
        </w:rPr>
      </w:pPr>
      <w:r w:rsidRPr="00AD7C91">
        <w:rPr>
          <w:rFonts w:ascii="Arial" w:hAnsi="Arial" w:cs="Arial"/>
          <w:color w:val="000000"/>
          <w:sz w:val="24"/>
          <w:szCs w:val="24"/>
        </w:rPr>
        <w:t xml:space="preserve">Las propiedades físicas son magnitudes que se determinan sin que cambie la sustancia, (fenómeno físico), mientras que las propiedades químicas son magnitudes o comportamientos de los cuerpos simples o compuestos formados por el </w:t>
      </w:r>
      <w:r w:rsidR="000C32E0" w:rsidRPr="00AD7C91">
        <w:rPr>
          <w:rFonts w:ascii="Arial" w:hAnsi="Arial" w:cs="Arial"/>
          <w:color w:val="000000"/>
          <w:sz w:val="24"/>
          <w:szCs w:val="24"/>
        </w:rPr>
        <w:t>elemento químico</w:t>
      </w:r>
      <w:r w:rsidRPr="00AD7C91">
        <w:rPr>
          <w:rFonts w:ascii="Arial" w:hAnsi="Arial" w:cs="Arial"/>
          <w:color w:val="000000"/>
          <w:sz w:val="24"/>
          <w:szCs w:val="24"/>
        </w:rPr>
        <w:t xml:space="preserve"> que intervienen en los </w:t>
      </w:r>
      <w:r w:rsidR="000C32E0" w:rsidRPr="00AD7C91">
        <w:rPr>
          <w:rFonts w:ascii="Arial" w:hAnsi="Arial" w:cs="Arial"/>
          <w:color w:val="000000"/>
          <w:sz w:val="24"/>
          <w:szCs w:val="24"/>
        </w:rPr>
        <w:t>fenómenos químicos clásicos</w:t>
      </w:r>
      <w:r w:rsidR="00AD7C91">
        <w:rPr>
          <w:rFonts w:ascii="Arial" w:hAnsi="Arial" w:cs="Arial"/>
          <w:color w:val="000000"/>
          <w:sz w:val="24"/>
          <w:szCs w:val="24"/>
        </w:rPr>
        <w:t xml:space="preserve"> (</w:t>
      </w:r>
      <w:r w:rsidR="00C029C6">
        <w:rPr>
          <w:rFonts w:ascii="Arial" w:hAnsi="Arial" w:cs="Arial"/>
          <w:color w:val="000000"/>
          <w:sz w:val="24"/>
          <w:szCs w:val="24"/>
        </w:rPr>
        <w:t xml:space="preserve">Ver </w:t>
      </w:r>
      <w:r w:rsidR="00AD7C91">
        <w:rPr>
          <w:rFonts w:ascii="Arial" w:hAnsi="Arial" w:cs="Arial"/>
          <w:color w:val="000000"/>
          <w:sz w:val="24"/>
          <w:szCs w:val="24"/>
        </w:rPr>
        <w:t>Cap. 8)</w:t>
      </w:r>
      <w:r w:rsidRPr="00AD7C91">
        <w:rPr>
          <w:rFonts w:ascii="Arial" w:hAnsi="Arial" w:cs="Arial"/>
          <w:color w:val="000000"/>
          <w:sz w:val="24"/>
          <w:szCs w:val="24"/>
        </w:rPr>
        <w:t xml:space="preserve">. </w:t>
      </w:r>
    </w:p>
    <w:p w:rsidR="005360A6" w:rsidRPr="00112B78" w:rsidRDefault="005360A6" w:rsidP="005360A6">
      <w:pPr>
        <w:spacing w:line="360" w:lineRule="auto"/>
        <w:jc w:val="both"/>
        <w:rPr>
          <w:rFonts w:ascii="Arial" w:hAnsi="Arial" w:cs="Arial"/>
          <w:b/>
          <w:color w:val="000000"/>
          <w:sz w:val="24"/>
          <w:szCs w:val="24"/>
        </w:rPr>
      </w:pPr>
      <w:r w:rsidRPr="00112B78">
        <w:rPr>
          <w:rFonts w:ascii="Arial" w:hAnsi="Arial" w:cs="Arial"/>
          <w:b/>
          <w:color w:val="000000"/>
          <w:sz w:val="24"/>
          <w:szCs w:val="24"/>
        </w:rPr>
        <w:t xml:space="preserve">2 . 6 . 1 .  </w:t>
      </w:r>
      <w:r w:rsidR="00E47E87">
        <w:rPr>
          <w:rFonts w:ascii="Arial" w:hAnsi="Arial" w:cs="Arial"/>
          <w:b/>
          <w:color w:val="000000"/>
          <w:sz w:val="24"/>
          <w:szCs w:val="24"/>
        </w:rPr>
        <w:t>Elementos químicos</w:t>
      </w:r>
      <w:r w:rsidRPr="00112B78">
        <w:rPr>
          <w:rFonts w:ascii="Arial" w:hAnsi="Arial" w:cs="Arial"/>
          <w:b/>
          <w:color w:val="000000"/>
          <w:sz w:val="24"/>
          <w:szCs w:val="24"/>
        </w:rPr>
        <w:t xml:space="preserve"> y masa atómica química (MAQ).</w:t>
      </w:r>
    </w:p>
    <w:p w:rsidR="00AD7C91" w:rsidRDefault="005360A6" w:rsidP="005360A6">
      <w:pPr>
        <w:spacing w:line="360" w:lineRule="auto"/>
        <w:jc w:val="both"/>
        <w:rPr>
          <w:rFonts w:ascii="Arial" w:hAnsi="Arial" w:cs="Arial"/>
          <w:b/>
          <w:i/>
          <w:color w:val="000000"/>
          <w:sz w:val="24"/>
          <w:szCs w:val="24"/>
        </w:rPr>
      </w:pPr>
      <w:r w:rsidRPr="00933978">
        <w:rPr>
          <w:rFonts w:ascii="Arial" w:hAnsi="Arial" w:cs="Arial"/>
          <w:color w:val="000000"/>
          <w:sz w:val="24"/>
          <w:szCs w:val="24"/>
        </w:rPr>
        <w:t>Una propiedad física fundamental es la masa (cantidad de materia),</w:t>
      </w:r>
      <w:r w:rsidRPr="00AD7C91">
        <w:rPr>
          <w:rFonts w:ascii="Arial" w:hAnsi="Arial" w:cs="Arial"/>
          <w:b/>
          <w:i/>
          <w:color w:val="000000"/>
          <w:sz w:val="24"/>
          <w:szCs w:val="24"/>
        </w:rPr>
        <w:t xml:space="preserve"> los átomos de distintos </w:t>
      </w:r>
      <w:r w:rsidR="000C32E0" w:rsidRPr="00AD7C91">
        <w:rPr>
          <w:rFonts w:ascii="Arial" w:hAnsi="Arial" w:cs="Arial"/>
          <w:b/>
          <w:i/>
          <w:color w:val="000000"/>
          <w:sz w:val="24"/>
          <w:szCs w:val="24"/>
        </w:rPr>
        <w:t xml:space="preserve">elementos químicos </w:t>
      </w:r>
      <w:r w:rsidRPr="00AD7C91">
        <w:rPr>
          <w:rFonts w:ascii="Arial" w:hAnsi="Arial" w:cs="Arial"/>
          <w:b/>
          <w:i/>
          <w:color w:val="000000"/>
          <w:sz w:val="24"/>
          <w:szCs w:val="24"/>
        </w:rPr>
        <w:t>tienen masas distintas.</w:t>
      </w:r>
      <w:r w:rsidR="00AD7C91">
        <w:rPr>
          <w:rFonts w:ascii="Arial" w:hAnsi="Arial" w:cs="Arial"/>
          <w:b/>
          <w:i/>
          <w:color w:val="000000"/>
          <w:sz w:val="24"/>
          <w:szCs w:val="24"/>
        </w:rPr>
        <w:t xml:space="preserve"> </w:t>
      </w:r>
    </w:p>
    <w:p w:rsidR="005360A6" w:rsidRPr="00933978" w:rsidRDefault="005360A6" w:rsidP="005360A6">
      <w:pPr>
        <w:spacing w:line="360" w:lineRule="auto"/>
        <w:jc w:val="both"/>
        <w:rPr>
          <w:rFonts w:ascii="Arial" w:hAnsi="Arial" w:cs="Arial"/>
          <w:i/>
          <w:color w:val="000000"/>
          <w:sz w:val="24"/>
          <w:szCs w:val="24"/>
        </w:rPr>
      </w:pPr>
      <w:r w:rsidRPr="00933978">
        <w:rPr>
          <w:rFonts w:ascii="Arial" w:hAnsi="Arial" w:cs="Arial"/>
          <w:i/>
          <w:color w:val="000000"/>
          <w:sz w:val="24"/>
          <w:szCs w:val="24"/>
        </w:rPr>
        <w:t>Si la masa de un átomo se mide en kg, unidad de masa d</w:t>
      </w:r>
      <w:r w:rsidR="000C32E0" w:rsidRPr="00933978">
        <w:rPr>
          <w:rFonts w:ascii="Arial" w:hAnsi="Arial" w:cs="Arial"/>
          <w:i/>
          <w:color w:val="000000"/>
          <w:sz w:val="24"/>
          <w:szCs w:val="24"/>
        </w:rPr>
        <w:t xml:space="preserve">el SI (Sistema Internacional), </w:t>
      </w:r>
      <w:r w:rsidRPr="00933978">
        <w:rPr>
          <w:rFonts w:ascii="Arial" w:hAnsi="Arial" w:cs="Arial"/>
          <w:i/>
          <w:color w:val="000000"/>
          <w:sz w:val="24"/>
          <w:szCs w:val="24"/>
        </w:rPr>
        <w:t xml:space="preserve">el valor es un número muy </w:t>
      </w:r>
      <w:r w:rsidR="00933978">
        <w:rPr>
          <w:rFonts w:ascii="Arial" w:hAnsi="Arial" w:cs="Arial"/>
          <w:i/>
          <w:color w:val="000000"/>
          <w:sz w:val="24"/>
          <w:szCs w:val="24"/>
        </w:rPr>
        <w:t>pequeño.</w:t>
      </w:r>
    </w:p>
    <w:p w:rsidR="005360A6" w:rsidRPr="00933978" w:rsidRDefault="005360A6" w:rsidP="005360A6">
      <w:pPr>
        <w:spacing w:line="360" w:lineRule="auto"/>
        <w:jc w:val="both"/>
        <w:rPr>
          <w:rFonts w:ascii="Arial" w:hAnsi="Arial" w:cs="Arial"/>
          <w:color w:val="000000"/>
          <w:sz w:val="24"/>
          <w:szCs w:val="24"/>
        </w:rPr>
      </w:pPr>
      <w:r w:rsidRPr="00933978">
        <w:rPr>
          <w:rFonts w:ascii="Arial" w:hAnsi="Arial" w:cs="Arial"/>
          <w:color w:val="000000"/>
          <w:sz w:val="24"/>
          <w:szCs w:val="24"/>
        </w:rPr>
        <w:t>Se ha definido o elegido otra unidad de masa que se usa para medir las masas de los átomos, se llama</w:t>
      </w:r>
      <w:r w:rsidRPr="00933978">
        <w:rPr>
          <w:rFonts w:ascii="Arial" w:hAnsi="Arial" w:cs="Arial"/>
          <w:i/>
          <w:color w:val="000000"/>
          <w:sz w:val="24"/>
          <w:szCs w:val="24"/>
        </w:rPr>
        <w:t xml:space="preserve"> </w:t>
      </w:r>
      <w:r w:rsidRPr="00AD7C91">
        <w:rPr>
          <w:rFonts w:ascii="Arial" w:hAnsi="Arial" w:cs="Arial"/>
          <w:b/>
          <w:color w:val="000000"/>
          <w:sz w:val="24"/>
          <w:szCs w:val="24"/>
        </w:rPr>
        <w:t>unidad de masa atómica (uma o u) o Dalton Da.</w:t>
      </w:r>
      <w:r w:rsidRPr="00933978">
        <w:rPr>
          <w:rFonts w:ascii="Arial" w:hAnsi="Arial" w:cs="Arial"/>
          <w:color w:val="000000"/>
          <w:sz w:val="24"/>
          <w:szCs w:val="24"/>
        </w:rPr>
        <w:t xml:space="preserve"> </w:t>
      </w:r>
    </w:p>
    <w:p w:rsidR="005360A6" w:rsidRPr="00933978" w:rsidRDefault="005360A6" w:rsidP="000C32E0">
      <w:pPr>
        <w:spacing w:line="360" w:lineRule="auto"/>
        <w:jc w:val="both"/>
        <w:rPr>
          <w:rFonts w:ascii="Arial" w:hAnsi="Arial" w:cs="Arial"/>
          <w:color w:val="000000"/>
          <w:sz w:val="24"/>
          <w:szCs w:val="24"/>
        </w:rPr>
      </w:pPr>
      <w:r w:rsidRPr="00933978">
        <w:rPr>
          <w:rFonts w:ascii="Arial" w:hAnsi="Arial" w:cs="Arial"/>
          <w:color w:val="000000"/>
          <w:sz w:val="24"/>
          <w:szCs w:val="24"/>
        </w:rPr>
        <w:t>En el SI la uma se llama Dalton Da</w:t>
      </w:r>
      <w:proofErr w:type="gramStart"/>
      <w:r w:rsidRPr="00933978">
        <w:rPr>
          <w:rFonts w:ascii="Arial" w:hAnsi="Arial" w:cs="Arial"/>
          <w:color w:val="000000"/>
          <w:sz w:val="24"/>
          <w:szCs w:val="24"/>
        </w:rPr>
        <w:t xml:space="preserve">:  </w:t>
      </w:r>
      <w:r w:rsidRPr="00AD7C91">
        <w:rPr>
          <w:rFonts w:ascii="Arial" w:hAnsi="Arial" w:cs="Arial"/>
          <w:b/>
          <w:color w:val="000000"/>
          <w:sz w:val="24"/>
          <w:szCs w:val="24"/>
        </w:rPr>
        <w:t>1</w:t>
      </w:r>
      <w:proofErr w:type="gramEnd"/>
      <w:r w:rsidRPr="00AD7C91">
        <w:rPr>
          <w:rFonts w:ascii="Arial" w:hAnsi="Arial" w:cs="Arial"/>
          <w:b/>
          <w:color w:val="000000"/>
          <w:sz w:val="24"/>
          <w:szCs w:val="24"/>
        </w:rPr>
        <w:t xml:space="preserve"> uma = 1 Da</w:t>
      </w:r>
      <w:r w:rsidRPr="00933978">
        <w:rPr>
          <w:rFonts w:ascii="Arial" w:hAnsi="Arial" w:cs="Arial"/>
          <w:color w:val="000000"/>
          <w:sz w:val="24"/>
          <w:szCs w:val="24"/>
        </w:rPr>
        <w:t xml:space="preserve"> (</w:t>
      </w:r>
      <w:r w:rsidR="00933978" w:rsidRPr="00933978">
        <w:rPr>
          <w:rFonts w:ascii="Arial" w:hAnsi="Arial" w:cs="Arial"/>
          <w:color w:val="000000"/>
          <w:sz w:val="24"/>
          <w:szCs w:val="24"/>
        </w:rPr>
        <w:t xml:space="preserve">Ver 6.4 y </w:t>
      </w:r>
      <w:r w:rsidRPr="00933978">
        <w:rPr>
          <w:rFonts w:ascii="Arial" w:hAnsi="Arial" w:cs="Arial"/>
          <w:color w:val="000000"/>
          <w:sz w:val="24"/>
          <w:szCs w:val="24"/>
        </w:rPr>
        <w:t>Lect. Compl. Cap. 5).</w:t>
      </w:r>
    </w:p>
    <w:p w:rsidR="005360A6" w:rsidRPr="00112B78" w:rsidRDefault="005360A6" w:rsidP="005360A6">
      <w:pPr>
        <w:pStyle w:val="Sangra2detindependiente"/>
        <w:spacing w:after="0" w:line="360" w:lineRule="auto"/>
        <w:ind w:left="0"/>
        <w:jc w:val="both"/>
        <w:rPr>
          <w:rFonts w:ascii="Arial" w:hAnsi="Arial" w:cs="Arial"/>
          <w:color w:val="000000"/>
          <w:sz w:val="24"/>
          <w:szCs w:val="24"/>
        </w:rPr>
      </w:pPr>
      <w:r w:rsidRPr="00112B78">
        <w:rPr>
          <w:rFonts w:ascii="Arial" w:hAnsi="Arial" w:cs="Arial"/>
          <w:color w:val="000000"/>
          <w:sz w:val="24"/>
          <w:szCs w:val="24"/>
        </w:rPr>
        <w:t xml:space="preserve">Todos los </w:t>
      </w:r>
      <w:r w:rsidR="00933978">
        <w:rPr>
          <w:rFonts w:ascii="Arial" w:hAnsi="Arial" w:cs="Arial"/>
          <w:color w:val="000000"/>
          <w:sz w:val="24"/>
          <w:szCs w:val="24"/>
        </w:rPr>
        <w:t>elementos químicos</w:t>
      </w:r>
      <w:r w:rsidRPr="00112B78">
        <w:rPr>
          <w:rFonts w:ascii="Arial" w:hAnsi="Arial" w:cs="Arial"/>
          <w:color w:val="000000"/>
          <w:sz w:val="24"/>
          <w:szCs w:val="24"/>
        </w:rPr>
        <w:t xml:space="preserve"> </w:t>
      </w:r>
      <w:r w:rsidR="00C029C6">
        <w:rPr>
          <w:rFonts w:ascii="Arial" w:hAnsi="Arial" w:cs="Arial"/>
          <w:color w:val="000000"/>
          <w:sz w:val="24"/>
          <w:szCs w:val="24"/>
        </w:rPr>
        <w:t xml:space="preserve">EQ </w:t>
      </w:r>
      <w:r w:rsidRPr="00112B78">
        <w:rPr>
          <w:rFonts w:ascii="Arial" w:hAnsi="Arial" w:cs="Arial"/>
          <w:color w:val="000000"/>
          <w:sz w:val="24"/>
          <w:szCs w:val="24"/>
        </w:rPr>
        <w:t>que conocidos en</w:t>
      </w:r>
      <w:r w:rsidR="00933978">
        <w:rPr>
          <w:rFonts w:ascii="Arial" w:hAnsi="Arial" w:cs="Arial"/>
          <w:color w:val="000000"/>
          <w:sz w:val="24"/>
          <w:szCs w:val="24"/>
        </w:rPr>
        <w:t xml:space="preserve"> la Tierra y en el Universo</w:t>
      </w:r>
      <w:r w:rsidRPr="00112B78">
        <w:rPr>
          <w:rFonts w:ascii="Arial" w:hAnsi="Arial" w:cs="Arial"/>
          <w:color w:val="000000"/>
          <w:sz w:val="24"/>
          <w:szCs w:val="24"/>
        </w:rPr>
        <w:t xml:space="preserve"> están en la Tabla </w:t>
      </w:r>
      <w:r w:rsidR="00933978" w:rsidRPr="00112B78">
        <w:rPr>
          <w:rFonts w:ascii="Arial" w:hAnsi="Arial" w:cs="Arial"/>
          <w:color w:val="000000"/>
          <w:sz w:val="24"/>
          <w:szCs w:val="24"/>
        </w:rPr>
        <w:t>Periódica</w:t>
      </w:r>
      <w:r w:rsidR="00AD7C91">
        <w:rPr>
          <w:rFonts w:ascii="Arial" w:hAnsi="Arial" w:cs="Arial"/>
          <w:color w:val="000000"/>
          <w:sz w:val="24"/>
          <w:szCs w:val="24"/>
        </w:rPr>
        <w:t xml:space="preserve"> (</w:t>
      </w:r>
      <w:r w:rsidR="00C029C6">
        <w:rPr>
          <w:rFonts w:ascii="Arial" w:hAnsi="Arial" w:cs="Arial"/>
          <w:color w:val="000000"/>
          <w:sz w:val="24"/>
          <w:szCs w:val="24"/>
        </w:rPr>
        <w:t xml:space="preserve">Ver </w:t>
      </w:r>
      <w:r w:rsidR="00AD7C91">
        <w:rPr>
          <w:rFonts w:ascii="Arial" w:hAnsi="Arial" w:cs="Arial"/>
          <w:color w:val="000000"/>
          <w:sz w:val="24"/>
          <w:szCs w:val="24"/>
        </w:rPr>
        <w:t>2.1.2; 3.7)</w:t>
      </w:r>
      <w:r w:rsidR="00933978" w:rsidRPr="00112B78">
        <w:rPr>
          <w:rFonts w:ascii="Arial" w:hAnsi="Arial" w:cs="Arial"/>
          <w:color w:val="000000"/>
          <w:sz w:val="24"/>
          <w:szCs w:val="24"/>
        </w:rPr>
        <w:t xml:space="preserve"> (</w:t>
      </w:r>
      <w:r w:rsidRPr="00112B78">
        <w:rPr>
          <w:rFonts w:ascii="Arial" w:hAnsi="Arial" w:cs="Arial"/>
          <w:color w:val="000000"/>
          <w:sz w:val="24"/>
          <w:szCs w:val="24"/>
        </w:rPr>
        <w:t xml:space="preserve">algunos </w:t>
      </w:r>
      <w:r w:rsidR="00C029C6">
        <w:rPr>
          <w:rFonts w:ascii="Arial" w:hAnsi="Arial" w:cs="Arial"/>
          <w:color w:val="000000"/>
          <w:sz w:val="24"/>
          <w:szCs w:val="24"/>
        </w:rPr>
        <w:t>EQ</w:t>
      </w:r>
      <w:r w:rsidR="00933978" w:rsidRPr="00112B78">
        <w:rPr>
          <w:rFonts w:ascii="Arial" w:hAnsi="Arial" w:cs="Arial"/>
          <w:color w:val="000000"/>
          <w:sz w:val="24"/>
          <w:szCs w:val="24"/>
        </w:rPr>
        <w:t xml:space="preserve"> </w:t>
      </w:r>
      <w:r w:rsidRPr="00112B78">
        <w:rPr>
          <w:rFonts w:ascii="Arial" w:hAnsi="Arial" w:cs="Arial"/>
          <w:color w:val="000000"/>
          <w:sz w:val="24"/>
          <w:szCs w:val="24"/>
        </w:rPr>
        <w:t>de la tabla periódica actual son artificiales, no se encuentran en la Tierra).</w:t>
      </w:r>
    </w:p>
    <w:p w:rsidR="005360A6" w:rsidRPr="00933978" w:rsidRDefault="005360A6" w:rsidP="005360A6">
      <w:pPr>
        <w:spacing w:line="360" w:lineRule="auto"/>
        <w:jc w:val="both"/>
        <w:rPr>
          <w:rFonts w:ascii="Arial" w:hAnsi="Arial" w:cs="Arial"/>
          <w:i/>
          <w:color w:val="000000"/>
          <w:sz w:val="24"/>
          <w:szCs w:val="24"/>
        </w:rPr>
      </w:pPr>
      <w:r w:rsidRPr="00112B78">
        <w:rPr>
          <w:rFonts w:ascii="Arial" w:hAnsi="Arial" w:cs="Arial"/>
          <w:i/>
          <w:color w:val="000000"/>
          <w:sz w:val="24"/>
          <w:szCs w:val="24"/>
        </w:rPr>
        <w:t xml:space="preserve">Cada </w:t>
      </w:r>
      <w:r w:rsidR="00933978">
        <w:rPr>
          <w:rFonts w:ascii="Arial" w:hAnsi="Arial" w:cs="Arial"/>
          <w:color w:val="000000"/>
          <w:sz w:val="24"/>
          <w:szCs w:val="24"/>
        </w:rPr>
        <w:t>elemento químico</w:t>
      </w:r>
      <w:r w:rsidR="00933978" w:rsidRPr="00112B78">
        <w:rPr>
          <w:rFonts w:ascii="Arial" w:hAnsi="Arial" w:cs="Arial"/>
          <w:color w:val="000000"/>
          <w:sz w:val="24"/>
          <w:szCs w:val="24"/>
        </w:rPr>
        <w:t xml:space="preserve"> </w:t>
      </w:r>
      <w:r w:rsidR="00933978">
        <w:rPr>
          <w:rFonts w:ascii="Arial" w:hAnsi="Arial" w:cs="Arial"/>
          <w:i/>
          <w:color w:val="000000"/>
          <w:sz w:val="24"/>
          <w:szCs w:val="24"/>
        </w:rPr>
        <w:t>tiene un nombre, un símbolo, que proviene del nombre en latín</w:t>
      </w:r>
      <w:r w:rsidRPr="00112B78">
        <w:rPr>
          <w:rFonts w:ascii="Arial" w:hAnsi="Arial" w:cs="Arial"/>
          <w:i/>
          <w:color w:val="000000"/>
          <w:sz w:val="24"/>
          <w:szCs w:val="24"/>
        </w:rPr>
        <w:t>, un número de orden en la tabla periódica que se llama número</w:t>
      </w:r>
      <w:r w:rsidR="00933978">
        <w:rPr>
          <w:rFonts w:ascii="Arial" w:hAnsi="Arial" w:cs="Arial"/>
          <w:i/>
          <w:color w:val="000000"/>
          <w:sz w:val="24"/>
          <w:szCs w:val="24"/>
        </w:rPr>
        <w:t xml:space="preserve"> atómico </w:t>
      </w:r>
      <w:r w:rsidR="00933978" w:rsidRPr="00C029C6">
        <w:rPr>
          <w:rFonts w:ascii="Arial" w:hAnsi="Arial" w:cs="Arial"/>
          <w:b/>
          <w:color w:val="000000"/>
          <w:sz w:val="24"/>
          <w:szCs w:val="24"/>
        </w:rPr>
        <w:t>(Z)</w:t>
      </w:r>
      <w:r w:rsidR="00933978">
        <w:rPr>
          <w:rFonts w:ascii="Arial" w:hAnsi="Arial" w:cs="Arial"/>
          <w:i/>
          <w:color w:val="000000"/>
          <w:sz w:val="24"/>
          <w:szCs w:val="24"/>
        </w:rPr>
        <w:t xml:space="preserve"> y la masa atómica promedio (Ver 3.8.1) de un</w:t>
      </w:r>
      <w:r w:rsidRPr="00112B78">
        <w:rPr>
          <w:rFonts w:ascii="Arial" w:hAnsi="Arial" w:cs="Arial"/>
          <w:i/>
          <w:color w:val="000000"/>
          <w:sz w:val="24"/>
          <w:szCs w:val="24"/>
        </w:rPr>
        <w:t xml:space="preserve"> átomo de cada </w:t>
      </w:r>
      <w:r w:rsidR="00933978">
        <w:rPr>
          <w:rFonts w:ascii="Arial" w:hAnsi="Arial" w:cs="Arial"/>
          <w:i/>
          <w:color w:val="000000"/>
          <w:sz w:val="24"/>
          <w:szCs w:val="24"/>
        </w:rPr>
        <w:t xml:space="preserve">elemento químico </w:t>
      </w:r>
      <w:r w:rsidRPr="00112B78">
        <w:rPr>
          <w:rFonts w:ascii="Arial" w:hAnsi="Arial" w:cs="Arial"/>
          <w:i/>
          <w:color w:val="000000"/>
          <w:sz w:val="24"/>
          <w:szCs w:val="24"/>
        </w:rPr>
        <w:t>medida en</w:t>
      </w:r>
      <w:r w:rsidRPr="00112B78">
        <w:rPr>
          <w:rFonts w:ascii="Arial" w:hAnsi="Arial" w:cs="Arial"/>
          <w:b/>
          <w:color w:val="000000"/>
          <w:sz w:val="24"/>
          <w:szCs w:val="24"/>
        </w:rPr>
        <w:t xml:space="preserve"> Da</w:t>
      </w:r>
      <w:r w:rsidRPr="00112B78">
        <w:rPr>
          <w:rFonts w:ascii="Arial" w:hAnsi="Arial" w:cs="Arial"/>
          <w:i/>
          <w:color w:val="000000"/>
          <w:sz w:val="24"/>
          <w:szCs w:val="24"/>
        </w:rPr>
        <w:t xml:space="preserve"> que se llama </w:t>
      </w:r>
      <w:r w:rsidR="00933978">
        <w:rPr>
          <w:rFonts w:ascii="Arial" w:hAnsi="Arial" w:cs="Arial"/>
          <w:i/>
          <w:color w:val="000000"/>
          <w:sz w:val="24"/>
          <w:szCs w:val="24"/>
        </w:rPr>
        <w:t>masa atómica química MAQ (Ver</w:t>
      </w:r>
      <w:r w:rsidR="0085556B">
        <w:rPr>
          <w:rFonts w:ascii="Arial" w:hAnsi="Arial" w:cs="Arial"/>
          <w:i/>
          <w:color w:val="000000"/>
          <w:sz w:val="24"/>
          <w:szCs w:val="24"/>
        </w:rPr>
        <w:t xml:space="preserve"> </w:t>
      </w:r>
      <w:r w:rsidR="00933978">
        <w:rPr>
          <w:rFonts w:ascii="Arial" w:hAnsi="Arial" w:cs="Arial"/>
          <w:i/>
          <w:color w:val="000000"/>
          <w:sz w:val="24"/>
          <w:szCs w:val="24"/>
        </w:rPr>
        <w:t>6.4).</w:t>
      </w:r>
    </w:p>
    <w:p w:rsidR="005360A6" w:rsidRPr="00112B78" w:rsidRDefault="005360A6" w:rsidP="005360A6">
      <w:pPr>
        <w:spacing w:line="360" w:lineRule="auto"/>
        <w:jc w:val="both"/>
        <w:rPr>
          <w:rFonts w:ascii="Arial" w:hAnsi="Arial" w:cs="Arial"/>
          <w:b/>
          <w:color w:val="000000"/>
          <w:sz w:val="24"/>
          <w:szCs w:val="24"/>
        </w:rPr>
      </w:pPr>
      <w:r w:rsidRPr="00112B78">
        <w:rPr>
          <w:rFonts w:ascii="Arial" w:hAnsi="Arial" w:cs="Arial"/>
          <w:b/>
          <w:color w:val="000000"/>
          <w:sz w:val="24"/>
          <w:szCs w:val="24"/>
        </w:rPr>
        <w:t xml:space="preserve">2 . 6 . 2 .  Los </w:t>
      </w:r>
      <w:r w:rsidR="00E47E87">
        <w:rPr>
          <w:rFonts w:ascii="Arial" w:hAnsi="Arial" w:cs="Arial"/>
          <w:b/>
          <w:color w:val="000000"/>
          <w:sz w:val="24"/>
          <w:szCs w:val="24"/>
        </w:rPr>
        <w:t>elementos químicos</w:t>
      </w:r>
      <w:r w:rsidRPr="00112B78">
        <w:rPr>
          <w:rFonts w:ascii="Arial" w:hAnsi="Arial" w:cs="Arial"/>
          <w:b/>
          <w:color w:val="000000"/>
          <w:sz w:val="24"/>
          <w:szCs w:val="24"/>
        </w:rPr>
        <w:t xml:space="preserve"> en la Tierra.</w:t>
      </w:r>
    </w:p>
    <w:p w:rsidR="005360A6" w:rsidRPr="00112B78" w:rsidRDefault="005360A6" w:rsidP="005360A6">
      <w:pPr>
        <w:pStyle w:val="Sangra2detindependiente"/>
        <w:spacing w:after="0" w:line="360" w:lineRule="auto"/>
        <w:ind w:left="0"/>
        <w:jc w:val="both"/>
        <w:rPr>
          <w:rFonts w:ascii="Arial" w:hAnsi="Arial" w:cs="Arial"/>
          <w:color w:val="000000"/>
          <w:sz w:val="24"/>
          <w:szCs w:val="24"/>
        </w:rPr>
      </w:pPr>
      <w:r w:rsidRPr="00112B78">
        <w:rPr>
          <w:rFonts w:ascii="Arial" w:hAnsi="Arial" w:cs="Arial"/>
          <w:color w:val="000000"/>
          <w:sz w:val="24"/>
          <w:szCs w:val="24"/>
        </w:rPr>
        <w:t xml:space="preserve">En </w:t>
      </w:r>
      <w:r w:rsidR="00933978">
        <w:rPr>
          <w:rFonts w:ascii="Arial" w:hAnsi="Arial" w:cs="Arial"/>
          <w:color w:val="000000"/>
          <w:sz w:val="24"/>
          <w:szCs w:val="24"/>
        </w:rPr>
        <w:t>condiciones ambientales de la Tierra</w:t>
      </w:r>
      <w:r w:rsidR="00AD7C91">
        <w:rPr>
          <w:rFonts w:ascii="Arial" w:hAnsi="Arial" w:cs="Arial"/>
          <w:color w:val="000000"/>
          <w:sz w:val="24"/>
          <w:szCs w:val="24"/>
        </w:rPr>
        <w:t xml:space="preserve"> CAT</w:t>
      </w:r>
      <w:r w:rsidRPr="00112B78">
        <w:rPr>
          <w:rFonts w:ascii="Arial" w:hAnsi="Arial" w:cs="Arial"/>
          <w:color w:val="000000"/>
          <w:sz w:val="24"/>
          <w:szCs w:val="24"/>
        </w:rPr>
        <w:t xml:space="preserve">, los </w:t>
      </w:r>
      <w:r w:rsidR="00933978">
        <w:rPr>
          <w:rFonts w:ascii="Arial" w:hAnsi="Arial" w:cs="Arial"/>
          <w:color w:val="000000"/>
          <w:sz w:val="24"/>
          <w:szCs w:val="24"/>
        </w:rPr>
        <w:t xml:space="preserve">elementos químicos </w:t>
      </w:r>
      <w:r w:rsidRPr="00112B78">
        <w:rPr>
          <w:rFonts w:ascii="Arial" w:hAnsi="Arial" w:cs="Arial"/>
          <w:color w:val="000000"/>
          <w:sz w:val="24"/>
          <w:szCs w:val="24"/>
        </w:rPr>
        <w:t xml:space="preserve">se encuentran como cuerpos, en algunos casos el </w:t>
      </w:r>
      <w:r w:rsidR="00933978">
        <w:rPr>
          <w:rFonts w:ascii="Arial" w:hAnsi="Arial" w:cs="Arial"/>
          <w:color w:val="000000"/>
          <w:sz w:val="24"/>
          <w:szCs w:val="24"/>
        </w:rPr>
        <w:t xml:space="preserve">elemento químico </w:t>
      </w:r>
      <w:r w:rsidRPr="00112B78">
        <w:rPr>
          <w:rFonts w:ascii="Arial" w:hAnsi="Arial" w:cs="Arial"/>
          <w:color w:val="000000"/>
          <w:sz w:val="24"/>
          <w:szCs w:val="24"/>
        </w:rPr>
        <w:t xml:space="preserve">se encuentra libre (no combinado) formando un cuerpo simple, en otros casos el </w:t>
      </w:r>
      <w:r w:rsidR="00933978">
        <w:rPr>
          <w:rFonts w:ascii="Arial" w:hAnsi="Arial" w:cs="Arial"/>
          <w:color w:val="000000"/>
          <w:sz w:val="24"/>
          <w:szCs w:val="24"/>
        </w:rPr>
        <w:t xml:space="preserve">elemento químico </w:t>
      </w:r>
      <w:r w:rsidRPr="00112B78">
        <w:rPr>
          <w:rFonts w:ascii="Arial" w:hAnsi="Arial" w:cs="Arial"/>
          <w:color w:val="000000"/>
          <w:sz w:val="24"/>
          <w:szCs w:val="24"/>
        </w:rPr>
        <w:t>no se encuentra libre sino combinado formando una sustancia compuesta (</w:t>
      </w:r>
      <w:r w:rsidR="00933978">
        <w:rPr>
          <w:rFonts w:ascii="Arial" w:hAnsi="Arial" w:cs="Arial"/>
          <w:color w:val="000000"/>
          <w:sz w:val="24"/>
          <w:szCs w:val="24"/>
        </w:rPr>
        <w:t xml:space="preserve">Ver </w:t>
      </w:r>
      <w:r w:rsidRPr="00112B78">
        <w:rPr>
          <w:rFonts w:ascii="Arial" w:hAnsi="Arial" w:cs="Arial"/>
          <w:color w:val="000000"/>
          <w:sz w:val="24"/>
          <w:szCs w:val="24"/>
        </w:rPr>
        <w:t>6.8).</w:t>
      </w:r>
    </w:p>
    <w:p w:rsidR="005360A6" w:rsidRPr="00933978" w:rsidRDefault="005360A6" w:rsidP="005360A6">
      <w:pPr>
        <w:spacing w:line="360" w:lineRule="auto"/>
        <w:jc w:val="both"/>
        <w:rPr>
          <w:rFonts w:ascii="Arial" w:hAnsi="Arial" w:cs="Arial"/>
          <w:color w:val="000000"/>
          <w:sz w:val="24"/>
          <w:szCs w:val="24"/>
        </w:rPr>
      </w:pPr>
      <w:r w:rsidRPr="00112B78">
        <w:rPr>
          <w:rFonts w:ascii="Arial" w:hAnsi="Arial" w:cs="Arial"/>
          <w:b/>
          <w:color w:val="000000"/>
          <w:sz w:val="24"/>
          <w:szCs w:val="24"/>
        </w:rPr>
        <w:t xml:space="preserve">* </w:t>
      </w:r>
      <w:r w:rsidRPr="00933978">
        <w:rPr>
          <w:rFonts w:ascii="Arial" w:hAnsi="Arial" w:cs="Arial"/>
          <w:color w:val="000000"/>
          <w:sz w:val="24"/>
          <w:szCs w:val="24"/>
        </w:rPr>
        <w:t xml:space="preserve">se define cuerpo simple al formado por un solo o único </w:t>
      </w:r>
      <w:r w:rsidR="00933978" w:rsidRPr="00AD7C91">
        <w:rPr>
          <w:rFonts w:ascii="Arial" w:hAnsi="Arial" w:cs="Arial"/>
          <w:color w:val="000000"/>
          <w:sz w:val="24"/>
          <w:szCs w:val="24"/>
        </w:rPr>
        <w:t>elemento químico</w:t>
      </w:r>
      <w:r w:rsidRPr="00AD7C91">
        <w:rPr>
          <w:rFonts w:ascii="Arial" w:hAnsi="Arial" w:cs="Arial"/>
          <w:color w:val="000000"/>
          <w:sz w:val="24"/>
          <w:szCs w:val="24"/>
        </w:rPr>
        <w:t>.</w:t>
      </w:r>
    </w:p>
    <w:p w:rsidR="005360A6" w:rsidRPr="00933978" w:rsidRDefault="005360A6" w:rsidP="005360A6">
      <w:pPr>
        <w:spacing w:line="360" w:lineRule="auto"/>
        <w:jc w:val="both"/>
        <w:rPr>
          <w:rFonts w:ascii="Arial" w:hAnsi="Arial" w:cs="Arial"/>
          <w:color w:val="000000"/>
          <w:sz w:val="24"/>
          <w:szCs w:val="24"/>
        </w:rPr>
      </w:pPr>
      <w:r w:rsidRPr="00933978">
        <w:rPr>
          <w:rFonts w:ascii="Arial" w:hAnsi="Arial" w:cs="Arial"/>
          <w:color w:val="000000"/>
          <w:sz w:val="24"/>
          <w:szCs w:val="24"/>
        </w:rPr>
        <w:t>* se define cuerpo compuesto al formado por una sustancia compuesta.</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lastRenderedPageBreak/>
        <w:t>Se llama cuerpo puro al f</w:t>
      </w:r>
      <w:r w:rsidR="00933978">
        <w:rPr>
          <w:rFonts w:ascii="Arial" w:hAnsi="Arial" w:cs="Arial"/>
          <w:color w:val="000000"/>
          <w:sz w:val="24"/>
          <w:szCs w:val="24"/>
        </w:rPr>
        <w:t>ormado por una única sustancia.</w:t>
      </w:r>
    </w:p>
    <w:p w:rsidR="005360A6" w:rsidRPr="009339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xml:space="preserve">En general, en </w:t>
      </w:r>
      <w:r w:rsidR="00933978">
        <w:rPr>
          <w:rFonts w:ascii="Arial" w:hAnsi="Arial" w:cs="Arial"/>
          <w:color w:val="000000"/>
          <w:sz w:val="24"/>
          <w:szCs w:val="24"/>
        </w:rPr>
        <w:t>condiciones ambientales de la Tierra</w:t>
      </w:r>
      <w:r w:rsidR="00933978" w:rsidRPr="00112B78">
        <w:rPr>
          <w:rFonts w:ascii="Arial" w:hAnsi="Arial" w:cs="Arial"/>
          <w:color w:val="000000"/>
          <w:sz w:val="24"/>
          <w:szCs w:val="24"/>
        </w:rPr>
        <w:t xml:space="preserve"> </w:t>
      </w:r>
      <w:r w:rsidRPr="00112B78">
        <w:rPr>
          <w:rFonts w:ascii="Arial" w:hAnsi="Arial" w:cs="Arial"/>
          <w:color w:val="000000"/>
          <w:sz w:val="24"/>
          <w:szCs w:val="24"/>
        </w:rPr>
        <w:t xml:space="preserve">se encuentran mezclas, algunos </w:t>
      </w:r>
      <w:r w:rsidR="00933978">
        <w:rPr>
          <w:rFonts w:ascii="Arial" w:hAnsi="Arial" w:cs="Arial"/>
          <w:color w:val="000000"/>
          <w:sz w:val="24"/>
          <w:szCs w:val="24"/>
        </w:rPr>
        <w:t xml:space="preserve">elementos químicos </w:t>
      </w:r>
      <w:r w:rsidRPr="00112B78">
        <w:rPr>
          <w:rFonts w:ascii="Arial" w:hAnsi="Arial" w:cs="Arial"/>
          <w:color w:val="000000"/>
          <w:sz w:val="24"/>
          <w:szCs w:val="24"/>
        </w:rPr>
        <w:t>forman cuerpos simples y cuerpos compuestos</w:t>
      </w:r>
      <w:r w:rsidR="00AD7C91">
        <w:rPr>
          <w:rFonts w:ascii="Arial" w:hAnsi="Arial" w:cs="Arial"/>
          <w:color w:val="000000"/>
          <w:sz w:val="24"/>
          <w:szCs w:val="24"/>
        </w:rPr>
        <w:t>, por ejemplo,</w:t>
      </w:r>
      <w:r w:rsidRPr="00112B78">
        <w:rPr>
          <w:rFonts w:ascii="Arial" w:hAnsi="Arial" w:cs="Arial"/>
          <w:color w:val="000000"/>
          <w:sz w:val="24"/>
          <w:szCs w:val="24"/>
        </w:rPr>
        <w:t xml:space="preserve"> O, N, Au, S, otros </w:t>
      </w:r>
      <w:r w:rsidR="00933978">
        <w:rPr>
          <w:rFonts w:ascii="Arial" w:hAnsi="Arial" w:cs="Arial"/>
          <w:color w:val="000000"/>
          <w:sz w:val="24"/>
          <w:szCs w:val="24"/>
        </w:rPr>
        <w:t xml:space="preserve">elementos químicos </w:t>
      </w:r>
      <w:r w:rsidRPr="00112B78">
        <w:rPr>
          <w:rFonts w:ascii="Arial" w:hAnsi="Arial" w:cs="Arial"/>
          <w:color w:val="000000"/>
          <w:sz w:val="24"/>
          <w:szCs w:val="24"/>
        </w:rPr>
        <w:t>forman cuerpos compuestos</w:t>
      </w:r>
      <w:r w:rsidR="00AD7C91">
        <w:rPr>
          <w:rFonts w:ascii="Arial" w:hAnsi="Arial" w:cs="Arial"/>
          <w:color w:val="000000"/>
          <w:sz w:val="24"/>
          <w:szCs w:val="24"/>
        </w:rPr>
        <w:t xml:space="preserve">, por ejemplo, </w:t>
      </w:r>
      <w:r w:rsidRPr="00112B78">
        <w:rPr>
          <w:rFonts w:ascii="Arial" w:hAnsi="Arial" w:cs="Arial"/>
          <w:color w:val="000000"/>
          <w:sz w:val="24"/>
          <w:szCs w:val="24"/>
        </w:rPr>
        <w:t>Fe, Al, Si, y no se encuentran libres sino combinados como cuerpos compuestos. Los cuerpos simples y/o compuestos se presentan en distintos estados y todos están formados por un número muy grande de partí</w:t>
      </w:r>
      <w:r w:rsidR="00933978">
        <w:rPr>
          <w:rFonts w:ascii="Arial" w:hAnsi="Arial" w:cs="Arial"/>
          <w:color w:val="000000"/>
          <w:sz w:val="24"/>
          <w:szCs w:val="24"/>
        </w:rPr>
        <w:t>culas (sistemas macroscópicos).</w:t>
      </w:r>
    </w:p>
    <w:p w:rsidR="005360A6" w:rsidRPr="00214DE7" w:rsidRDefault="00C029C6" w:rsidP="005360A6">
      <w:pPr>
        <w:spacing w:line="360" w:lineRule="auto"/>
        <w:jc w:val="both"/>
        <w:rPr>
          <w:rFonts w:ascii="Arial" w:hAnsi="Arial" w:cs="Arial"/>
          <w:color w:val="000000"/>
          <w:sz w:val="24"/>
          <w:szCs w:val="24"/>
        </w:rPr>
      </w:pPr>
      <w:r w:rsidRPr="00C029C6">
        <w:rPr>
          <w:rFonts w:ascii="Arial" w:hAnsi="Arial" w:cs="Arial"/>
          <w:b/>
          <w:i/>
          <w:color w:val="000000"/>
          <w:sz w:val="24"/>
          <w:szCs w:val="24"/>
        </w:rPr>
        <w:t>No se debe omitir</w:t>
      </w:r>
      <w:r>
        <w:rPr>
          <w:rFonts w:ascii="Arial" w:hAnsi="Arial" w:cs="Arial"/>
          <w:i/>
          <w:color w:val="000000"/>
          <w:sz w:val="24"/>
          <w:szCs w:val="24"/>
        </w:rPr>
        <w:t xml:space="preserve"> que l</w:t>
      </w:r>
      <w:r w:rsidR="005360A6" w:rsidRPr="00112B78">
        <w:rPr>
          <w:rFonts w:ascii="Arial" w:hAnsi="Arial" w:cs="Arial"/>
          <w:i/>
          <w:color w:val="000000"/>
          <w:sz w:val="24"/>
          <w:szCs w:val="24"/>
        </w:rPr>
        <w:t xml:space="preserve">as partículas o especies que forman los cuerpos en </w:t>
      </w:r>
      <w:r w:rsidR="00214DE7">
        <w:rPr>
          <w:rFonts w:ascii="Arial" w:hAnsi="Arial" w:cs="Arial"/>
          <w:i/>
          <w:color w:val="000000"/>
          <w:sz w:val="24"/>
          <w:szCs w:val="24"/>
        </w:rPr>
        <w:t>condiciones ambientales de la Tierra</w:t>
      </w:r>
      <w:r w:rsidR="0085556B">
        <w:rPr>
          <w:rFonts w:ascii="Arial" w:hAnsi="Arial" w:cs="Arial"/>
          <w:i/>
          <w:color w:val="000000"/>
          <w:sz w:val="24"/>
          <w:szCs w:val="24"/>
        </w:rPr>
        <w:t xml:space="preserve"> </w:t>
      </w:r>
      <w:r w:rsidR="005360A6" w:rsidRPr="00112B78">
        <w:rPr>
          <w:rFonts w:ascii="Arial" w:hAnsi="Arial" w:cs="Arial"/>
          <w:i/>
          <w:color w:val="000000"/>
          <w:sz w:val="24"/>
          <w:szCs w:val="24"/>
        </w:rPr>
        <w:t xml:space="preserve">son de tres </w:t>
      </w:r>
      <w:r w:rsidR="005360A6" w:rsidRPr="00214DE7">
        <w:rPr>
          <w:rFonts w:ascii="Arial" w:hAnsi="Arial" w:cs="Arial"/>
          <w:i/>
          <w:color w:val="000000"/>
          <w:sz w:val="24"/>
          <w:szCs w:val="24"/>
        </w:rPr>
        <w:t>tipos o clases:</w:t>
      </w:r>
      <w:r w:rsidR="005360A6" w:rsidRPr="00AD7C91">
        <w:rPr>
          <w:rFonts w:ascii="Arial" w:hAnsi="Arial" w:cs="Arial"/>
          <w:b/>
          <w:i/>
          <w:color w:val="000000"/>
          <w:sz w:val="24"/>
          <w:szCs w:val="24"/>
        </w:rPr>
        <w:t xml:space="preserve"> átomos, moléculas, iones</w:t>
      </w:r>
      <w:r w:rsidR="005360A6" w:rsidRPr="00214DE7">
        <w:rPr>
          <w:rFonts w:ascii="Arial" w:hAnsi="Arial" w:cs="Arial"/>
          <w:i/>
          <w:color w:val="000000"/>
          <w:sz w:val="24"/>
          <w:szCs w:val="24"/>
        </w:rPr>
        <w:t xml:space="preserve"> (</w:t>
      </w:r>
      <w:r w:rsidR="00C20812">
        <w:rPr>
          <w:rFonts w:ascii="Arial" w:hAnsi="Arial" w:cs="Arial"/>
          <w:i/>
          <w:color w:val="000000"/>
          <w:sz w:val="24"/>
          <w:szCs w:val="24"/>
        </w:rPr>
        <w:t xml:space="preserve">Ver  </w:t>
      </w:r>
      <w:r w:rsidR="005360A6" w:rsidRPr="00214DE7">
        <w:rPr>
          <w:rFonts w:ascii="Arial" w:hAnsi="Arial" w:cs="Arial"/>
          <w:i/>
          <w:color w:val="000000"/>
          <w:sz w:val="24"/>
          <w:szCs w:val="24"/>
        </w:rPr>
        <w:t>4.1):</w:t>
      </w:r>
    </w:p>
    <w:p w:rsidR="005360A6" w:rsidRPr="00214DE7" w:rsidRDefault="005360A6" w:rsidP="005360A6">
      <w:pPr>
        <w:spacing w:line="360" w:lineRule="auto"/>
        <w:jc w:val="both"/>
        <w:rPr>
          <w:rFonts w:ascii="Arial" w:hAnsi="Arial" w:cs="Arial"/>
          <w:color w:val="000000"/>
          <w:sz w:val="24"/>
          <w:szCs w:val="24"/>
        </w:rPr>
      </w:pPr>
      <w:r w:rsidRPr="00B445CE">
        <w:rPr>
          <w:rFonts w:ascii="Arial" w:hAnsi="Arial" w:cs="Arial"/>
          <w:b/>
          <w:i/>
          <w:color w:val="000000"/>
          <w:sz w:val="24"/>
          <w:szCs w:val="24"/>
        </w:rPr>
        <w:t>* átomo</w:t>
      </w:r>
      <w:r w:rsidR="00B445CE" w:rsidRPr="00B445CE">
        <w:rPr>
          <w:rFonts w:ascii="Arial" w:hAnsi="Arial" w:cs="Arial"/>
          <w:b/>
          <w:i/>
          <w:color w:val="000000"/>
          <w:sz w:val="24"/>
          <w:szCs w:val="24"/>
        </w:rPr>
        <w:t>:</w:t>
      </w:r>
      <w:r w:rsidRPr="00214DE7">
        <w:rPr>
          <w:rFonts w:ascii="Arial" w:hAnsi="Arial" w:cs="Arial"/>
          <w:color w:val="000000"/>
          <w:sz w:val="24"/>
          <w:szCs w:val="24"/>
        </w:rPr>
        <w:t xml:space="preserve"> la mínima partícula de un </w:t>
      </w:r>
      <w:r w:rsidR="00214DE7" w:rsidRPr="00214DE7">
        <w:rPr>
          <w:rFonts w:ascii="Arial" w:hAnsi="Arial" w:cs="Arial"/>
          <w:color w:val="000000"/>
          <w:sz w:val="24"/>
          <w:szCs w:val="24"/>
        </w:rPr>
        <w:t>elemento químico</w:t>
      </w:r>
      <w:r w:rsidRPr="00214DE7">
        <w:rPr>
          <w:rFonts w:ascii="Arial" w:hAnsi="Arial" w:cs="Arial"/>
          <w:color w:val="000000"/>
          <w:sz w:val="24"/>
          <w:szCs w:val="24"/>
        </w:rPr>
        <w:t>.</w:t>
      </w:r>
    </w:p>
    <w:p w:rsidR="005360A6" w:rsidRPr="00214DE7" w:rsidRDefault="005360A6" w:rsidP="005360A6">
      <w:pPr>
        <w:spacing w:line="360" w:lineRule="auto"/>
        <w:jc w:val="both"/>
        <w:rPr>
          <w:rFonts w:ascii="Arial" w:hAnsi="Arial" w:cs="Arial"/>
          <w:color w:val="000000"/>
          <w:sz w:val="24"/>
          <w:szCs w:val="24"/>
        </w:rPr>
      </w:pPr>
      <w:r w:rsidRPr="00B445CE">
        <w:rPr>
          <w:rFonts w:ascii="Arial" w:hAnsi="Arial" w:cs="Arial"/>
          <w:b/>
          <w:i/>
          <w:color w:val="000000"/>
          <w:sz w:val="24"/>
          <w:szCs w:val="24"/>
        </w:rPr>
        <w:t>* molécula:</w:t>
      </w:r>
      <w:r w:rsidRPr="00214DE7">
        <w:rPr>
          <w:rFonts w:ascii="Arial" w:hAnsi="Arial" w:cs="Arial"/>
          <w:color w:val="000000"/>
          <w:sz w:val="24"/>
          <w:szCs w:val="24"/>
        </w:rPr>
        <w:t xml:space="preserve"> mínima partícula (eléctricamente neutra) de una sustancia simple o compuesta</w:t>
      </w:r>
      <w:r w:rsidRPr="00214DE7">
        <w:rPr>
          <w:rFonts w:ascii="Arial" w:hAnsi="Arial" w:cs="Arial"/>
          <w:i/>
          <w:color w:val="000000"/>
          <w:sz w:val="24"/>
          <w:szCs w:val="24"/>
        </w:rPr>
        <w:t xml:space="preserve"> que existe libre o aislada, se puede identificar y contar</w:t>
      </w:r>
      <w:r w:rsidRPr="00214DE7">
        <w:rPr>
          <w:rFonts w:ascii="Arial" w:hAnsi="Arial" w:cs="Arial"/>
          <w:color w:val="000000"/>
          <w:sz w:val="24"/>
          <w:szCs w:val="24"/>
        </w:rPr>
        <w:t xml:space="preserve">. </w:t>
      </w:r>
    </w:p>
    <w:p w:rsidR="005360A6" w:rsidRPr="00214DE7" w:rsidRDefault="005360A6" w:rsidP="005360A6">
      <w:pPr>
        <w:spacing w:line="360" w:lineRule="auto"/>
        <w:jc w:val="both"/>
        <w:rPr>
          <w:rFonts w:ascii="Arial" w:hAnsi="Arial" w:cs="Arial"/>
          <w:color w:val="000000"/>
          <w:sz w:val="24"/>
          <w:szCs w:val="24"/>
        </w:rPr>
      </w:pPr>
      <w:r w:rsidRPr="00B445CE">
        <w:rPr>
          <w:rFonts w:ascii="Arial" w:hAnsi="Arial" w:cs="Arial"/>
          <w:b/>
          <w:i/>
          <w:color w:val="000000"/>
          <w:sz w:val="24"/>
          <w:szCs w:val="24"/>
        </w:rPr>
        <w:t>* iones:</w:t>
      </w:r>
      <w:r w:rsidRPr="00214DE7">
        <w:rPr>
          <w:rFonts w:ascii="Arial" w:hAnsi="Arial" w:cs="Arial"/>
          <w:color w:val="000000"/>
          <w:sz w:val="24"/>
          <w:szCs w:val="24"/>
        </w:rPr>
        <w:t xml:space="preserve"> partículas con carga eléctrica (positiva o negativa).</w:t>
      </w:r>
    </w:p>
    <w:p w:rsidR="005360A6" w:rsidRPr="00214DE7" w:rsidRDefault="005360A6" w:rsidP="005360A6">
      <w:pPr>
        <w:spacing w:line="360" w:lineRule="auto"/>
        <w:jc w:val="both"/>
        <w:rPr>
          <w:rFonts w:ascii="Arial" w:hAnsi="Arial" w:cs="Arial"/>
          <w:i/>
          <w:color w:val="000000"/>
          <w:sz w:val="24"/>
          <w:szCs w:val="24"/>
        </w:rPr>
      </w:pPr>
      <w:r w:rsidRPr="00214DE7">
        <w:rPr>
          <w:rFonts w:ascii="Arial" w:hAnsi="Arial" w:cs="Arial"/>
          <w:i/>
          <w:color w:val="000000"/>
          <w:sz w:val="24"/>
          <w:szCs w:val="24"/>
        </w:rPr>
        <w:t>Los conceptos de átomo, molécula</w:t>
      </w:r>
      <w:r w:rsidR="00B445CE">
        <w:rPr>
          <w:rFonts w:ascii="Arial" w:hAnsi="Arial" w:cs="Arial"/>
          <w:i/>
          <w:color w:val="000000"/>
          <w:sz w:val="24"/>
          <w:szCs w:val="24"/>
        </w:rPr>
        <w:t xml:space="preserve">, ión son </w:t>
      </w:r>
      <w:r w:rsidRPr="00214DE7">
        <w:rPr>
          <w:rFonts w:ascii="Arial" w:hAnsi="Arial" w:cs="Arial"/>
          <w:i/>
          <w:color w:val="000000"/>
          <w:sz w:val="24"/>
          <w:szCs w:val="24"/>
        </w:rPr>
        <w:t>fundamentales y se desarrollan posteriormente (</w:t>
      </w:r>
      <w:r w:rsidR="00214DE7" w:rsidRPr="00214DE7">
        <w:rPr>
          <w:rFonts w:ascii="Arial" w:hAnsi="Arial" w:cs="Arial"/>
          <w:i/>
          <w:color w:val="000000"/>
          <w:sz w:val="24"/>
          <w:szCs w:val="24"/>
        </w:rPr>
        <w:t xml:space="preserve">Ver </w:t>
      </w:r>
      <w:r w:rsidR="00214DE7">
        <w:rPr>
          <w:rFonts w:ascii="Arial" w:hAnsi="Arial" w:cs="Arial"/>
          <w:i/>
          <w:color w:val="000000"/>
          <w:sz w:val="24"/>
          <w:szCs w:val="24"/>
        </w:rPr>
        <w:t>Cap. 3, 4 y 6).</w:t>
      </w:r>
    </w:p>
    <w:p w:rsidR="005360A6" w:rsidRPr="00112B78" w:rsidRDefault="005360A6" w:rsidP="005360A6">
      <w:pPr>
        <w:spacing w:line="360" w:lineRule="auto"/>
        <w:jc w:val="both"/>
        <w:rPr>
          <w:rFonts w:ascii="Arial" w:hAnsi="Arial" w:cs="Arial"/>
          <w:b/>
          <w:color w:val="000000"/>
          <w:sz w:val="24"/>
          <w:szCs w:val="24"/>
        </w:rPr>
      </w:pPr>
      <w:r w:rsidRPr="00112B78">
        <w:rPr>
          <w:rFonts w:ascii="Arial" w:hAnsi="Arial" w:cs="Arial"/>
          <w:b/>
          <w:color w:val="000000"/>
          <w:sz w:val="24"/>
          <w:szCs w:val="24"/>
        </w:rPr>
        <w:t>2 . 7 .   Ley de conservación de los átomos.</w:t>
      </w:r>
    </w:p>
    <w:p w:rsidR="0085556B" w:rsidRDefault="005360A6" w:rsidP="005360A6">
      <w:pPr>
        <w:spacing w:line="360" w:lineRule="auto"/>
        <w:jc w:val="both"/>
        <w:rPr>
          <w:rFonts w:ascii="Arial" w:hAnsi="Arial" w:cs="Arial"/>
          <w:color w:val="000000"/>
          <w:sz w:val="24"/>
          <w:szCs w:val="24"/>
        </w:rPr>
      </w:pPr>
      <w:r w:rsidRPr="00112B78">
        <w:rPr>
          <w:rFonts w:ascii="Arial" w:hAnsi="Arial" w:cs="Arial"/>
          <w:i/>
          <w:color w:val="000000"/>
          <w:sz w:val="24"/>
          <w:szCs w:val="24"/>
        </w:rPr>
        <w:t xml:space="preserve">La ley de conservación de los átomos es muy importante y fundamental, se cumple en los fenómenos químicos llamados comunes o clásicos. </w:t>
      </w:r>
      <w:r w:rsidRPr="00B445CE">
        <w:rPr>
          <w:rFonts w:ascii="Arial" w:hAnsi="Arial" w:cs="Arial"/>
          <w:color w:val="000000"/>
          <w:sz w:val="24"/>
          <w:szCs w:val="24"/>
        </w:rPr>
        <w:t>(</w:t>
      </w:r>
      <w:r w:rsidR="00214DE7" w:rsidRPr="00B445CE">
        <w:rPr>
          <w:rFonts w:ascii="Arial" w:hAnsi="Arial" w:cs="Arial"/>
          <w:color w:val="000000"/>
          <w:sz w:val="24"/>
          <w:szCs w:val="24"/>
        </w:rPr>
        <w:t>Ver</w:t>
      </w:r>
      <w:r w:rsidR="0085556B">
        <w:rPr>
          <w:rFonts w:ascii="Arial" w:hAnsi="Arial" w:cs="Arial"/>
          <w:color w:val="000000"/>
          <w:sz w:val="24"/>
          <w:szCs w:val="24"/>
        </w:rPr>
        <w:t xml:space="preserve"> </w:t>
      </w:r>
      <w:r w:rsidRPr="00B445CE">
        <w:rPr>
          <w:rFonts w:ascii="Arial" w:hAnsi="Arial" w:cs="Arial"/>
          <w:color w:val="000000"/>
          <w:sz w:val="24"/>
          <w:szCs w:val="24"/>
        </w:rPr>
        <w:t>3.1</w:t>
      </w:r>
      <w:r w:rsidR="00B445CE" w:rsidRPr="00B445CE">
        <w:rPr>
          <w:rFonts w:ascii="Arial" w:hAnsi="Arial" w:cs="Arial"/>
          <w:color w:val="000000"/>
          <w:sz w:val="24"/>
          <w:szCs w:val="24"/>
        </w:rPr>
        <w:t>; Cap. 8).</w:t>
      </w:r>
      <w:r w:rsidR="00982657">
        <w:rPr>
          <w:rFonts w:ascii="Arial" w:hAnsi="Arial" w:cs="Arial"/>
          <w:color w:val="000000"/>
          <w:sz w:val="24"/>
          <w:szCs w:val="24"/>
        </w:rPr>
        <w:t xml:space="preserve"> </w:t>
      </w:r>
    </w:p>
    <w:p w:rsidR="005360A6" w:rsidRPr="00112B78" w:rsidRDefault="005360A6" w:rsidP="005360A6">
      <w:pPr>
        <w:spacing w:line="360" w:lineRule="auto"/>
        <w:jc w:val="both"/>
        <w:rPr>
          <w:rFonts w:ascii="Arial" w:hAnsi="Arial" w:cs="Arial"/>
          <w:color w:val="000000"/>
          <w:sz w:val="24"/>
          <w:szCs w:val="24"/>
        </w:rPr>
      </w:pPr>
      <w:r w:rsidRPr="00214DE7">
        <w:rPr>
          <w:rFonts w:ascii="Arial" w:hAnsi="Arial" w:cs="Arial"/>
          <w:color w:val="000000"/>
          <w:sz w:val="24"/>
          <w:szCs w:val="24"/>
        </w:rPr>
        <w:t xml:space="preserve">Todos los átomos que intervienen en un </w:t>
      </w:r>
      <w:r w:rsidR="00214DE7" w:rsidRPr="00214DE7">
        <w:rPr>
          <w:rFonts w:ascii="Arial" w:hAnsi="Arial" w:cs="Arial"/>
          <w:color w:val="000000"/>
          <w:sz w:val="24"/>
          <w:szCs w:val="24"/>
        </w:rPr>
        <w:t>fenómeno químico clásico</w:t>
      </w:r>
      <w:r w:rsidRPr="00214DE7">
        <w:rPr>
          <w:rFonts w:ascii="Arial" w:hAnsi="Arial" w:cs="Arial"/>
          <w:color w:val="000000"/>
          <w:sz w:val="24"/>
          <w:szCs w:val="24"/>
        </w:rPr>
        <w:t xml:space="preserve"> no cambian ni varían, son eternos, los átomos se conservan, es la mínima partícula que interviene en un </w:t>
      </w:r>
      <w:r w:rsidR="00214DE7" w:rsidRPr="00214DE7">
        <w:rPr>
          <w:rFonts w:ascii="Arial" w:hAnsi="Arial" w:cs="Arial"/>
          <w:color w:val="000000"/>
          <w:sz w:val="24"/>
          <w:szCs w:val="24"/>
        </w:rPr>
        <w:t>fenómeno químico clásico</w:t>
      </w:r>
      <w:r w:rsidRPr="00214DE7">
        <w:rPr>
          <w:rFonts w:ascii="Arial" w:hAnsi="Arial" w:cs="Arial"/>
          <w:color w:val="000000"/>
          <w:sz w:val="24"/>
          <w:szCs w:val="24"/>
        </w:rPr>
        <w:t>.</w:t>
      </w:r>
      <w:r w:rsidR="00B445CE">
        <w:rPr>
          <w:rFonts w:ascii="Arial" w:hAnsi="Arial" w:cs="Arial"/>
          <w:color w:val="000000"/>
          <w:sz w:val="24"/>
          <w:szCs w:val="24"/>
        </w:rPr>
        <w:t xml:space="preserve"> </w:t>
      </w:r>
      <w:r w:rsidR="00982657" w:rsidRPr="00982657">
        <w:rPr>
          <w:rFonts w:ascii="Arial" w:hAnsi="Arial" w:cs="Arial"/>
          <w:b/>
          <w:i/>
          <w:color w:val="000000"/>
          <w:sz w:val="24"/>
          <w:szCs w:val="24"/>
        </w:rPr>
        <w:t xml:space="preserve">No se debe omitir </w:t>
      </w:r>
      <w:r w:rsidR="00982657">
        <w:rPr>
          <w:rFonts w:ascii="Arial" w:hAnsi="Arial" w:cs="Arial"/>
          <w:color w:val="000000"/>
          <w:sz w:val="24"/>
          <w:szCs w:val="24"/>
        </w:rPr>
        <w:t>que hay otro tipo de fenómeno químico que se produce en el núcleo del átom</w:t>
      </w:r>
      <w:r w:rsidR="0085556B">
        <w:rPr>
          <w:rFonts w:ascii="Arial" w:hAnsi="Arial" w:cs="Arial"/>
          <w:color w:val="000000"/>
          <w:sz w:val="24"/>
          <w:szCs w:val="24"/>
        </w:rPr>
        <w:t>o, fenómenos químicos nucleares</w:t>
      </w:r>
      <w:r w:rsidR="00982657">
        <w:rPr>
          <w:rFonts w:ascii="Arial" w:hAnsi="Arial" w:cs="Arial"/>
          <w:color w:val="000000"/>
          <w:sz w:val="24"/>
          <w:szCs w:val="24"/>
        </w:rPr>
        <w:t xml:space="preserve">, </w:t>
      </w:r>
      <w:r w:rsidRPr="00112B78">
        <w:rPr>
          <w:rFonts w:ascii="Arial" w:hAnsi="Arial" w:cs="Arial"/>
          <w:color w:val="000000"/>
          <w:sz w:val="24"/>
          <w:szCs w:val="24"/>
        </w:rPr>
        <w:t xml:space="preserve">esta ley </w:t>
      </w:r>
      <w:r w:rsidR="00982657">
        <w:rPr>
          <w:rFonts w:ascii="Arial" w:hAnsi="Arial" w:cs="Arial"/>
          <w:color w:val="000000"/>
          <w:sz w:val="24"/>
          <w:szCs w:val="24"/>
        </w:rPr>
        <w:t xml:space="preserve">no </w:t>
      </w:r>
      <w:r w:rsidRPr="00112B78">
        <w:rPr>
          <w:rFonts w:ascii="Arial" w:hAnsi="Arial" w:cs="Arial"/>
          <w:color w:val="000000"/>
          <w:sz w:val="24"/>
          <w:szCs w:val="24"/>
        </w:rPr>
        <w:t>es válida pa</w:t>
      </w:r>
      <w:r w:rsidR="00214DE7">
        <w:rPr>
          <w:rFonts w:ascii="Arial" w:hAnsi="Arial" w:cs="Arial"/>
          <w:color w:val="000000"/>
          <w:sz w:val="24"/>
          <w:szCs w:val="24"/>
        </w:rPr>
        <w:t xml:space="preserve">ra </w:t>
      </w:r>
      <w:r w:rsidR="00982657">
        <w:rPr>
          <w:rFonts w:ascii="Arial" w:hAnsi="Arial" w:cs="Arial"/>
          <w:color w:val="000000"/>
          <w:sz w:val="24"/>
          <w:szCs w:val="24"/>
        </w:rPr>
        <w:t>los fenómenos químicos en el núcleo</w:t>
      </w:r>
      <w:r w:rsidR="00214DE7">
        <w:rPr>
          <w:rFonts w:ascii="Arial" w:hAnsi="Arial" w:cs="Arial"/>
          <w:color w:val="000000"/>
          <w:sz w:val="24"/>
          <w:szCs w:val="24"/>
        </w:rPr>
        <w:t xml:space="preserve"> (Ver</w:t>
      </w:r>
      <w:r w:rsidR="0085556B">
        <w:rPr>
          <w:rFonts w:ascii="Arial" w:hAnsi="Arial" w:cs="Arial"/>
          <w:color w:val="000000"/>
          <w:sz w:val="24"/>
          <w:szCs w:val="24"/>
        </w:rPr>
        <w:t xml:space="preserve"> </w:t>
      </w:r>
      <w:r w:rsidR="00214DE7">
        <w:rPr>
          <w:rFonts w:ascii="Arial" w:hAnsi="Arial" w:cs="Arial"/>
          <w:color w:val="000000"/>
          <w:sz w:val="24"/>
          <w:szCs w:val="24"/>
        </w:rPr>
        <w:t>3.1</w:t>
      </w:r>
      <w:r w:rsidR="00B445CE">
        <w:rPr>
          <w:rFonts w:ascii="Arial" w:hAnsi="Arial" w:cs="Arial"/>
          <w:color w:val="000000"/>
          <w:sz w:val="24"/>
          <w:szCs w:val="24"/>
        </w:rPr>
        <w:t>; Cap. 8</w:t>
      </w:r>
      <w:r w:rsidR="00214DE7">
        <w:rPr>
          <w:rFonts w:ascii="Arial" w:hAnsi="Arial" w:cs="Arial"/>
          <w:color w:val="000000"/>
          <w:sz w:val="24"/>
          <w:szCs w:val="24"/>
        </w:rPr>
        <w:t>).</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xml:space="preserve">En los </w:t>
      </w:r>
      <w:r w:rsidR="00214DE7">
        <w:rPr>
          <w:rFonts w:ascii="Arial" w:hAnsi="Arial" w:cs="Arial"/>
          <w:color w:val="000000"/>
          <w:sz w:val="24"/>
          <w:szCs w:val="24"/>
        </w:rPr>
        <w:t>fenómenos químicos clásicos</w:t>
      </w:r>
      <w:r w:rsidRPr="00112B78">
        <w:rPr>
          <w:rFonts w:ascii="Arial" w:hAnsi="Arial" w:cs="Arial"/>
          <w:color w:val="000000"/>
          <w:sz w:val="24"/>
          <w:szCs w:val="24"/>
        </w:rPr>
        <w:t xml:space="preserve"> </w:t>
      </w:r>
      <w:r w:rsidR="00982657">
        <w:rPr>
          <w:rFonts w:ascii="Arial" w:hAnsi="Arial" w:cs="Arial"/>
          <w:color w:val="000000"/>
          <w:sz w:val="24"/>
          <w:szCs w:val="24"/>
        </w:rPr>
        <w:t xml:space="preserve">fenQC </w:t>
      </w:r>
      <w:r w:rsidRPr="00112B78">
        <w:rPr>
          <w:rFonts w:ascii="Arial" w:hAnsi="Arial" w:cs="Arial"/>
          <w:color w:val="000000"/>
          <w:sz w:val="24"/>
          <w:szCs w:val="24"/>
        </w:rPr>
        <w:t xml:space="preserve">cambian las cantidades de sustancias, pueden aparecer y desaparecer sustancias, pero los átomos no desaparecen ni aparecen. </w:t>
      </w:r>
    </w:p>
    <w:p w:rsidR="005360A6" w:rsidRPr="00214DE7" w:rsidRDefault="005360A6" w:rsidP="005360A6">
      <w:pPr>
        <w:spacing w:line="360" w:lineRule="auto"/>
        <w:jc w:val="both"/>
        <w:rPr>
          <w:rStyle w:val="titular-11"/>
          <w:rFonts w:ascii="Arial" w:hAnsi="Arial" w:cs="Arial"/>
          <w:b w:val="0"/>
          <w:bCs w:val="0"/>
          <w:sz w:val="24"/>
          <w:szCs w:val="24"/>
        </w:rPr>
      </w:pPr>
      <w:r w:rsidRPr="00214DE7">
        <w:rPr>
          <w:rFonts w:ascii="Arial" w:hAnsi="Arial" w:cs="Arial"/>
          <w:color w:val="000000"/>
          <w:sz w:val="24"/>
          <w:szCs w:val="24"/>
        </w:rPr>
        <w:t xml:space="preserve">Esta ley natural fundamental se llama </w:t>
      </w:r>
      <w:r w:rsidRPr="00B445CE">
        <w:rPr>
          <w:rFonts w:ascii="Arial" w:hAnsi="Arial" w:cs="Arial"/>
          <w:b/>
          <w:i/>
          <w:color w:val="000000"/>
          <w:sz w:val="24"/>
          <w:szCs w:val="24"/>
        </w:rPr>
        <w:t xml:space="preserve">ley de conservación de los átomos </w:t>
      </w:r>
      <w:r w:rsidR="00B445CE">
        <w:rPr>
          <w:rFonts w:ascii="Arial" w:hAnsi="Arial" w:cs="Arial"/>
          <w:b/>
          <w:i/>
          <w:color w:val="000000"/>
          <w:sz w:val="24"/>
          <w:szCs w:val="24"/>
        </w:rPr>
        <w:t xml:space="preserve">en los fenómenos químicos clásicos </w:t>
      </w:r>
      <w:r w:rsidRPr="00B445CE">
        <w:rPr>
          <w:rFonts w:ascii="Arial" w:hAnsi="Arial" w:cs="Arial"/>
          <w:color w:val="000000"/>
          <w:sz w:val="24"/>
          <w:szCs w:val="24"/>
        </w:rPr>
        <w:t>(</w:t>
      </w:r>
      <w:r w:rsidR="0085556B">
        <w:rPr>
          <w:rFonts w:ascii="Arial" w:hAnsi="Arial" w:cs="Arial"/>
          <w:color w:val="000000"/>
          <w:sz w:val="24"/>
          <w:szCs w:val="24"/>
        </w:rPr>
        <w:t xml:space="preserve">Ver </w:t>
      </w:r>
      <w:r w:rsidRPr="00B445CE">
        <w:rPr>
          <w:rFonts w:ascii="Arial" w:hAnsi="Arial" w:cs="Arial"/>
          <w:color w:val="000000"/>
          <w:sz w:val="24"/>
          <w:szCs w:val="24"/>
        </w:rPr>
        <w:t>6.2; 8.2).</w:t>
      </w:r>
    </w:p>
    <w:p w:rsidR="005360A6" w:rsidRPr="00112B78" w:rsidRDefault="00982657" w:rsidP="005360A6">
      <w:pPr>
        <w:spacing w:line="360" w:lineRule="auto"/>
        <w:jc w:val="both"/>
        <w:rPr>
          <w:rStyle w:val="titular-11"/>
          <w:rFonts w:ascii="Arial" w:hAnsi="Arial" w:cs="Arial"/>
          <w:b w:val="0"/>
          <w:sz w:val="24"/>
          <w:szCs w:val="24"/>
        </w:rPr>
      </w:pPr>
      <w:r w:rsidRPr="00982657">
        <w:rPr>
          <w:rStyle w:val="titular-11"/>
          <w:rFonts w:ascii="Arial" w:hAnsi="Arial" w:cs="Arial"/>
          <w:i/>
          <w:sz w:val="24"/>
          <w:szCs w:val="24"/>
        </w:rPr>
        <w:t>No se debe omitir</w:t>
      </w:r>
      <w:r>
        <w:rPr>
          <w:rStyle w:val="titular-11"/>
          <w:rFonts w:ascii="Arial" w:hAnsi="Arial" w:cs="Arial"/>
          <w:b w:val="0"/>
          <w:i/>
          <w:sz w:val="24"/>
          <w:szCs w:val="24"/>
        </w:rPr>
        <w:t xml:space="preserve"> </w:t>
      </w:r>
      <w:r w:rsidRPr="00982657">
        <w:rPr>
          <w:rStyle w:val="titular-11"/>
          <w:rFonts w:ascii="Arial" w:hAnsi="Arial" w:cs="Arial"/>
          <w:b w:val="0"/>
          <w:sz w:val="24"/>
          <w:szCs w:val="24"/>
        </w:rPr>
        <w:t>que t</w:t>
      </w:r>
      <w:r w:rsidR="005360A6" w:rsidRPr="00982657">
        <w:rPr>
          <w:rStyle w:val="titular-11"/>
          <w:rFonts w:ascii="Arial" w:hAnsi="Arial" w:cs="Arial"/>
          <w:b w:val="0"/>
          <w:sz w:val="24"/>
          <w:szCs w:val="24"/>
        </w:rPr>
        <w:t xml:space="preserve">radicionalmente esta ley se llama </w:t>
      </w:r>
      <w:r w:rsidR="00B445CE" w:rsidRPr="00982657">
        <w:rPr>
          <w:rStyle w:val="titular-11"/>
          <w:rFonts w:ascii="Arial" w:hAnsi="Arial" w:cs="Arial"/>
          <w:b w:val="0"/>
          <w:sz w:val="24"/>
          <w:szCs w:val="24"/>
        </w:rPr>
        <w:t xml:space="preserve">incorrectamente </w:t>
      </w:r>
      <w:r w:rsidR="005360A6" w:rsidRPr="00982657">
        <w:rPr>
          <w:rStyle w:val="titular-11"/>
          <w:rFonts w:ascii="Arial" w:hAnsi="Arial" w:cs="Arial"/>
          <w:b w:val="0"/>
          <w:sz w:val="24"/>
          <w:szCs w:val="24"/>
        </w:rPr>
        <w:t xml:space="preserve">ley de conservación de la masa o ley de </w:t>
      </w:r>
      <w:r>
        <w:rPr>
          <w:rStyle w:val="titular-11"/>
          <w:rFonts w:ascii="Arial" w:hAnsi="Arial" w:cs="Arial"/>
          <w:b w:val="0"/>
          <w:sz w:val="24"/>
          <w:szCs w:val="24"/>
        </w:rPr>
        <w:t xml:space="preserve">Lomonosov (1711 – 1765) - </w:t>
      </w:r>
      <w:r w:rsidR="005360A6" w:rsidRPr="00982657">
        <w:rPr>
          <w:rStyle w:val="titular-11"/>
          <w:rFonts w:ascii="Arial" w:hAnsi="Arial" w:cs="Arial"/>
          <w:b w:val="0"/>
          <w:sz w:val="24"/>
          <w:szCs w:val="24"/>
        </w:rPr>
        <w:t>Lavoisier</w:t>
      </w:r>
      <w:r w:rsidR="00B445CE" w:rsidRPr="00982657">
        <w:rPr>
          <w:rStyle w:val="titular-11"/>
          <w:rFonts w:ascii="Arial" w:hAnsi="Arial" w:cs="Arial"/>
          <w:b w:val="0"/>
          <w:sz w:val="24"/>
          <w:szCs w:val="24"/>
        </w:rPr>
        <w:t>.</w:t>
      </w:r>
      <w:r w:rsidR="00B445CE">
        <w:rPr>
          <w:rStyle w:val="titular-11"/>
          <w:rFonts w:ascii="Arial" w:hAnsi="Arial" w:cs="Arial"/>
          <w:b w:val="0"/>
          <w:sz w:val="24"/>
          <w:szCs w:val="24"/>
        </w:rPr>
        <w:t xml:space="preserve"> H</w:t>
      </w:r>
      <w:r w:rsidR="005360A6" w:rsidRPr="00214DE7">
        <w:rPr>
          <w:rStyle w:val="titular-11"/>
          <w:rFonts w:ascii="Arial" w:hAnsi="Arial" w:cs="Arial"/>
          <w:b w:val="0"/>
          <w:sz w:val="24"/>
          <w:szCs w:val="24"/>
        </w:rPr>
        <w:t>istóricamente.</w:t>
      </w:r>
      <w:r w:rsidR="00214DE7" w:rsidRPr="00214DE7">
        <w:rPr>
          <w:rStyle w:val="titular-11"/>
          <w:rFonts w:ascii="Arial" w:hAnsi="Arial" w:cs="Arial"/>
          <w:b w:val="0"/>
          <w:sz w:val="24"/>
          <w:szCs w:val="24"/>
        </w:rPr>
        <w:t xml:space="preserve"> </w:t>
      </w:r>
      <w:r w:rsidR="005360A6" w:rsidRPr="00214DE7">
        <w:rPr>
          <w:rStyle w:val="titular-11"/>
          <w:rFonts w:ascii="Arial" w:hAnsi="Arial" w:cs="Arial"/>
          <w:b w:val="0"/>
          <w:sz w:val="24"/>
          <w:szCs w:val="24"/>
        </w:rPr>
        <w:t xml:space="preserve">Lavoisier demostró experimentalmente (1786) que durante una combustión, en un </w:t>
      </w:r>
      <w:r w:rsidR="005360A6" w:rsidRPr="00982657">
        <w:rPr>
          <w:rStyle w:val="titular-11"/>
          <w:rFonts w:ascii="Arial" w:hAnsi="Arial" w:cs="Arial"/>
          <w:sz w:val="24"/>
          <w:szCs w:val="24"/>
        </w:rPr>
        <w:t>sistema cerrado</w:t>
      </w:r>
      <w:r w:rsidRPr="00982657">
        <w:rPr>
          <w:rStyle w:val="titular-11"/>
          <w:rFonts w:ascii="Arial" w:hAnsi="Arial" w:cs="Arial"/>
          <w:sz w:val="24"/>
          <w:szCs w:val="24"/>
        </w:rPr>
        <w:t xml:space="preserve"> o aislado</w:t>
      </w:r>
      <w:r w:rsidR="005360A6" w:rsidRPr="00982657">
        <w:rPr>
          <w:rStyle w:val="titular-11"/>
          <w:rFonts w:ascii="Arial" w:hAnsi="Arial" w:cs="Arial"/>
          <w:sz w:val="24"/>
          <w:szCs w:val="24"/>
        </w:rPr>
        <w:t>,</w:t>
      </w:r>
      <w:r w:rsidR="005360A6" w:rsidRPr="00214DE7">
        <w:rPr>
          <w:rStyle w:val="titular-11"/>
          <w:rFonts w:ascii="Arial" w:hAnsi="Arial" w:cs="Arial"/>
          <w:b w:val="0"/>
          <w:sz w:val="24"/>
          <w:szCs w:val="24"/>
        </w:rPr>
        <w:t xml:space="preserve"> la masa se conserva, </w:t>
      </w:r>
      <w:r w:rsidR="00B445CE">
        <w:rPr>
          <w:rStyle w:val="titular-11"/>
          <w:rFonts w:ascii="Arial" w:hAnsi="Arial" w:cs="Arial"/>
          <w:b w:val="0"/>
          <w:sz w:val="24"/>
          <w:szCs w:val="24"/>
        </w:rPr>
        <w:t xml:space="preserve">no varía durante la combustión, </w:t>
      </w:r>
      <w:r w:rsidR="005360A6" w:rsidRPr="00214DE7">
        <w:rPr>
          <w:rStyle w:val="titular-11"/>
          <w:rFonts w:ascii="Arial" w:hAnsi="Arial" w:cs="Arial"/>
          <w:b w:val="0"/>
          <w:sz w:val="24"/>
          <w:szCs w:val="24"/>
        </w:rPr>
        <w:t>es constante, experiencia realizada para descartar la existencia del “flogisto” (</w:t>
      </w:r>
      <w:r w:rsidR="00214DE7" w:rsidRPr="00214DE7">
        <w:rPr>
          <w:rStyle w:val="titular-11"/>
          <w:rFonts w:ascii="Arial" w:hAnsi="Arial" w:cs="Arial"/>
          <w:b w:val="0"/>
          <w:sz w:val="24"/>
          <w:szCs w:val="24"/>
        </w:rPr>
        <w:t xml:space="preserve">Ver </w:t>
      </w:r>
      <w:r w:rsidR="005360A6" w:rsidRPr="00214DE7">
        <w:rPr>
          <w:rStyle w:val="titular-11"/>
          <w:rFonts w:ascii="Arial" w:hAnsi="Arial" w:cs="Arial"/>
          <w:b w:val="0"/>
          <w:sz w:val="24"/>
          <w:szCs w:val="24"/>
        </w:rPr>
        <w:t>Lect. Complementaria. Cap</w:t>
      </w:r>
      <w:r w:rsidR="00214DE7">
        <w:rPr>
          <w:rStyle w:val="titular-11"/>
          <w:rFonts w:ascii="Arial" w:hAnsi="Arial" w:cs="Arial"/>
          <w:b w:val="0"/>
          <w:sz w:val="24"/>
          <w:szCs w:val="24"/>
        </w:rPr>
        <w:t xml:space="preserve">. 2: Guillotinan a Lavoisier). </w:t>
      </w:r>
    </w:p>
    <w:p w:rsidR="005360A6" w:rsidRPr="00112B78" w:rsidRDefault="005360A6" w:rsidP="005360A6">
      <w:pPr>
        <w:spacing w:line="360" w:lineRule="auto"/>
        <w:jc w:val="both"/>
        <w:rPr>
          <w:rFonts w:ascii="Arial" w:hAnsi="Arial" w:cs="Arial"/>
          <w:b/>
          <w:color w:val="000000"/>
          <w:sz w:val="24"/>
          <w:szCs w:val="24"/>
        </w:rPr>
      </w:pPr>
      <w:r w:rsidRPr="00112B78">
        <w:rPr>
          <w:rFonts w:ascii="Arial" w:hAnsi="Arial" w:cs="Arial"/>
          <w:b/>
          <w:color w:val="000000"/>
          <w:sz w:val="24"/>
          <w:szCs w:val="24"/>
        </w:rPr>
        <w:t>2 . 8 .   Problemas de aplicación.</w:t>
      </w:r>
    </w:p>
    <w:p w:rsidR="00E815D9" w:rsidRDefault="00E815D9" w:rsidP="005360A6">
      <w:pPr>
        <w:spacing w:line="360" w:lineRule="auto"/>
        <w:jc w:val="both"/>
        <w:rPr>
          <w:rFonts w:ascii="Arial" w:hAnsi="Arial" w:cs="Arial"/>
          <w:color w:val="000000"/>
          <w:sz w:val="24"/>
          <w:szCs w:val="24"/>
        </w:rPr>
      </w:pPr>
      <w:r>
        <w:rPr>
          <w:rFonts w:ascii="Arial" w:hAnsi="Arial" w:cs="Arial"/>
          <w:color w:val="000000"/>
          <w:sz w:val="24"/>
          <w:szCs w:val="24"/>
        </w:rPr>
        <w:lastRenderedPageBreak/>
        <w:t>NOTA: los problemas teóricos (sin cálculos), los numéricos (con cálculos) y el Suplemento de Datos están al final del libro.</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En los problemas se aplican:</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los conceptos de densidad (masa y volumen), leyes gravimétricas de la química.</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xml:space="preserve">* la densidad media, relación entre la masa y volumen de un cuerpo o sistema: </w:t>
      </w:r>
    </w:p>
    <w:p w:rsidR="005360A6" w:rsidRPr="00214DE7" w:rsidRDefault="00B445CE" w:rsidP="005360A6">
      <w:pPr>
        <w:spacing w:line="360" w:lineRule="auto"/>
        <w:jc w:val="both"/>
        <w:rPr>
          <w:rFonts w:ascii="Arial" w:hAnsi="Arial" w:cs="Arial"/>
          <w:b/>
          <w:color w:val="000000"/>
          <w:sz w:val="24"/>
          <w:szCs w:val="24"/>
        </w:rPr>
      </w:pPr>
      <w:r>
        <w:rPr>
          <w:rFonts w:ascii="Arial" w:hAnsi="Arial" w:cs="Arial"/>
          <w:b/>
          <w:color w:val="000000"/>
          <w:sz w:val="24"/>
          <w:szCs w:val="24"/>
        </w:rPr>
        <w:t>D = M / V</w:t>
      </w:r>
      <w:r w:rsidR="00214DE7">
        <w:rPr>
          <w:rFonts w:ascii="Arial" w:hAnsi="Arial" w:cs="Arial"/>
          <w:b/>
          <w:color w:val="000000"/>
          <w:sz w:val="24"/>
          <w:szCs w:val="24"/>
        </w:rPr>
        <w:t xml:space="preserve"> </w:t>
      </w:r>
      <w:r w:rsidR="005360A6" w:rsidRPr="00112B78">
        <w:rPr>
          <w:rFonts w:ascii="Arial" w:hAnsi="Arial" w:cs="Arial"/>
          <w:color w:val="000000"/>
          <w:sz w:val="24"/>
          <w:szCs w:val="24"/>
        </w:rPr>
        <w:t xml:space="preserve"> (</w:t>
      </w:r>
      <w:r w:rsidR="00214DE7">
        <w:rPr>
          <w:rFonts w:ascii="Arial" w:hAnsi="Arial" w:cs="Arial"/>
          <w:color w:val="000000"/>
          <w:sz w:val="24"/>
          <w:szCs w:val="24"/>
        </w:rPr>
        <w:t>Ver</w:t>
      </w:r>
      <w:r w:rsidR="0085556B">
        <w:rPr>
          <w:rFonts w:ascii="Arial" w:hAnsi="Arial" w:cs="Arial"/>
          <w:color w:val="000000"/>
          <w:sz w:val="24"/>
          <w:szCs w:val="24"/>
        </w:rPr>
        <w:t xml:space="preserve"> </w:t>
      </w:r>
      <w:r w:rsidR="005360A6" w:rsidRPr="00112B78">
        <w:rPr>
          <w:rFonts w:ascii="Arial" w:hAnsi="Arial" w:cs="Arial"/>
          <w:color w:val="000000"/>
          <w:sz w:val="24"/>
          <w:szCs w:val="24"/>
        </w:rPr>
        <w:t>1.4.2.). Las unidades pueden ser:  g/cm</w:t>
      </w:r>
      <w:r w:rsidR="005360A6" w:rsidRPr="00112B78">
        <w:rPr>
          <w:rFonts w:ascii="Arial" w:hAnsi="Arial" w:cs="Arial"/>
          <w:color w:val="000000"/>
          <w:sz w:val="24"/>
          <w:szCs w:val="24"/>
          <w:vertAlign w:val="superscript"/>
        </w:rPr>
        <w:t>3</w:t>
      </w:r>
      <w:r w:rsidR="005360A6" w:rsidRPr="00112B78">
        <w:rPr>
          <w:rFonts w:ascii="Arial" w:hAnsi="Arial" w:cs="Arial"/>
          <w:color w:val="000000"/>
          <w:sz w:val="24"/>
          <w:szCs w:val="24"/>
        </w:rPr>
        <w:t xml:space="preserve"> ;  kg/L , etc.</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xml:space="preserve">* expresar cuantitativamente </w:t>
      </w:r>
      <w:r w:rsidR="00B445CE">
        <w:rPr>
          <w:rFonts w:ascii="Arial" w:hAnsi="Arial" w:cs="Arial"/>
          <w:color w:val="000000"/>
          <w:sz w:val="24"/>
          <w:szCs w:val="24"/>
        </w:rPr>
        <w:t xml:space="preserve">(%) </w:t>
      </w:r>
      <w:r w:rsidRPr="00112B78">
        <w:rPr>
          <w:rFonts w:ascii="Arial" w:hAnsi="Arial" w:cs="Arial"/>
          <w:color w:val="000000"/>
          <w:sz w:val="24"/>
          <w:szCs w:val="24"/>
        </w:rPr>
        <w:t>cómo está formada una mezcla, las proporciones o relaciones de los componentes o partes que forman la mezcla.</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el concepto de composición centesimal.</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la ley de las proporciones constantes o definidas (Proust) y la ley de las proporciones múltiples (Dalton).</w:t>
      </w:r>
    </w:p>
    <w:p w:rsidR="005360A6" w:rsidRPr="00112B78" w:rsidRDefault="005360A6" w:rsidP="005360A6">
      <w:pPr>
        <w:spacing w:line="360" w:lineRule="auto"/>
        <w:jc w:val="both"/>
        <w:rPr>
          <w:rFonts w:ascii="Arial" w:hAnsi="Arial" w:cs="Arial"/>
          <w:color w:val="000000"/>
          <w:sz w:val="24"/>
          <w:szCs w:val="24"/>
        </w:rPr>
      </w:pPr>
      <w:r w:rsidRPr="00112B78">
        <w:rPr>
          <w:rFonts w:ascii="Arial" w:hAnsi="Arial" w:cs="Arial"/>
          <w:color w:val="000000"/>
          <w:sz w:val="24"/>
          <w:szCs w:val="24"/>
        </w:rPr>
        <w:t>* las fórmulas matemáticas para obtener los volúmenes de cuerpos con formas regulares (Suplemento de Datos).</w:t>
      </w:r>
    </w:p>
    <w:p w:rsidR="005360A6" w:rsidRPr="00214DE7" w:rsidRDefault="005360A6" w:rsidP="00214DE7">
      <w:pPr>
        <w:spacing w:line="360" w:lineRule="auto"/>
        <w:jc w:val="both"/>
        <w:rPr>
          <w:rStyle w:val="titular-11"/>
          <w:rFonts w:ascii="Arial" w:hAnsi="Arial" w:cs="Arial"/>
          <w:b w:val="0"/>
          <w:bCs w:val="0"/>
          <w:sz w:val="24"/>
          <w:szCs w:val="24"/>
        </w:rPr>
      </w:pPr>
      <w:r w:rsidRPr="00112B78">
        <w:rPr>
          <w:rFonts w:ascii="Arial" w:hAnsi="Arial" w:cs="Arial"/>
          <w:color w:val="000000"/>
          <w:sz w:val="24"/>
          <w:szCs w:val="24"/>
        </w:rPr>
        <w:t xml:space="preserve">* en el Suplemento de Datos se indican </w:t>
      </w:r>
      <w:r w:rsidR="00214DE7">
        <w:rPr>
          <w:rFonts w:ascii="Arial" w:hAnsi="Arial" w:cs="Arial"/>
          <w:color w:val="000000"/>
          <w:sz w:val="24"/>
          <w:szCs w:val="24"/>
        </w:rPr>
        <w:t xml:space="preserve">equivalencias de unidades. </w:t>
      </w:r>
    </w:p>
    <w:p w:rsidR="001605C1" w:rsidRDefault="001605C1" w:rsidP="00214DE7">
      <w:pPr>
        <w:spacing w:line="360" w:lineRule="auto"/>
        <w:jc w:val="center"/>
        <w:rPr>
          <w:rStyle w:val="titular-11"/>
          <w:rFonts w:ascii="Arial" w:hAnsi="Arial" w:cs="Arial"/>
          <w:sz w:val="24"/>
          <w:szCs w:val="24"/>
        </w:rPr>
      </w:pPr>
    </w:p>
    <w:p w:rsidR="005360A6" w:rsidRPr="00214DE7" w:rsidRDefault="00214DE7" w:rsidP="00214DE7">
      <w:pPr>
        <w:spacing w:line="360" w:lineRule="auto"/>
        <w:jc w:val="center"/>
        <w:rPr>
          <w:rStyle w:val="titular-11"/>
          <w:rFonts w:ascii="Arial" w:hAnsi="Arial" w:cs="Arial"/>
          <w:sz w:val="24"/>
          <w:szCs w:val="24"/>
        </w:rPr>
      </w:pPr>
      <w:r w:rsidRPr="00214DE7">
        <w:rPr>
          <w:rStyle w:val="titular-11"/>
          <w:rFonts w:ascii="Arial" w:hAnsi="Arial" w:cs="Arial"/>
          <w:sz w:val="24"/>
          <w:szCs w:val="24"/>
        </w:rPr>
        <w:t>LECTURAS COMPLEMENTARIAS</w:t>
      </w:r>
    </w:p>
    <w:p w:rsidR="005360A6" w:rsidRPr="00112B78" w:rsidRDefault="005360A6" w:rsidP="005360A6">
      <w:pPr>
        <w:spacing w:line="360" w:lineRule="auto"/>
        <w:rPr>
          <w:rStyle w:val="texto-nota-ampliada1"/>
          <w:sz w:val="24"/>
          <w:szCs w:val="24"/>
        </w:rPr>
      </w:pPr>
      <w:r w:rsidRPr="00112B78">
        <w:rPr>
          <w:rStyle w:val="titular-11"/>
          <w:rFonts w:ascii="Arial" w:hAnsi="Arial" w:cs="Arial"/>
          <w:sz w:val="24"/>
          <w:szCs w:val="24"/>
        </w:rPr>
        <w:t xml:space="preserve">Efemérides </w:t>
      </w:r>
      <w:r w:rsidRPr="00112B78">
        <w:rPr>
          <w:rFonts w:ascii="Arial" w:hAnsi="Arial" w:cs="Arial"/>
          <w:sz w:val="24"/>
          <w:szCs w:val="24"/>
        </w:rPr>
        <w:br/>
      </w:r>
      <w:r w:rsidRPr="00112B78">
        <w:rPr>
          <w:rStyle w:val="nfasis"/>
          <w:rFonts w:ascii="Arial" w:hAnsi="Arial" w:cs="Arial"/>
          <w:color w:val="000000"/>
          <w:sz w:val="24"/>
          <w:szCs w:val="24"/>
        </w:rPr>
        <w:t xml:space="preserve">Un 8 de mayo </w:t>
      </w:r>
      <w:r w:rsidRPr="00112B78">
        <w:rPr>
          <w:rFonts w:ascii="Arial" w:hAnsi="Arial" w:cs="Arial"/>
          <w:sz w:val="24"/>
          <w:szCs w:val="24"/>
        </w:rPr>
        <w:br/>
      </w:r>
      <w:r w:rsidRPr="00112B78">
        <w:rPr>
          <w:rStyle w:val="texto-nota-ampliada1"/>
          <w:sz w:val="24"/>
          <w:szCs w:val="24"/>
        </w:rPr>
        <w:t>Guillermo Zinni / La Capital</w:t>
      </w:r>
      <w:r w:rsidR="00214DE7">
        <w:rPr>
          <w:rStyle w:val="texto-nota-ampliada1"/>
          <w:sz w:val="24"/>
          <w:szCs w:val="24"/>
        </w:rPr>
        <w:t xml:space="preserve"> </w:t>
      </w:r>
    </w:p>
    <w:p w:rsidR="005360A6" w:rsidRPr="00112B78" w:rsidRDefault="005360A6" w:rsidP="005360A6">
      <w:pPr>
        <w:spacing w:line="360" w:lineRule="auto"/>
        <w:jc w:val="both"/>
        <w:rPr>
          <w:rStyle w:val="texto-nota-ampliada1"/>
          <w:sz w:val="24"/>
          <w:szCs w:val="24"/>
        </w:rPr>
      </w:pPr>
      <w:r w:rsidRPr="00112B78">
        <w:rPr>
          <w:rStyle w:val="texto-nota-ampliada1"/>
          <w:b/>
          <w:bCs/>
          <w:sz w:val="24"/>
          <w:szCs w:val="24"/>
        </w:rPr>
        <w:t xml:space="preserve">De 1794: Guillotinan a Lavoisier, el "Padre de </w:t>
      </w:r>
      <w:smartTag w:uri="urn:schemas-microsoft-com:office:smarttags" w:element="PersonName">
        <w:smartTagPr>
          <w:attr w:name="ProductID" w:val="la Qu￭mica Moderna"/>
        </w:smartTagPr>
        <w:r w:rsidRPr="00112B78">
          <w:rPr>
            <w:rStyle w:val="texto-nota-ampliada1"/>
            <w:b/>
            <w:bCs/>
            <w:sz w:val="24"/>
            <w:szCs w:val="24"/>
          </w:rPr>
          <w:t>la Química Moderna</w:t>
        </w:r>
      </w:smartTag>
      <w:r w:rsidRPr="00112B78">
        <w:rPr>
          <w:rStyle w:val="texto-nota-ampliada1"/>
          <w:b/>
          <w:bCs/>
          <w:sz w:val="24"/>
          <w:szCs w:val="24"/>
        </w:rPr>
        <w:t>"</w:t>
      </w:r>
      <w:r w:rsidRPr="00112B78">
        <w:rPr>
          <w:rFonts w:ascii="Arial" w:hAnsi="Arial" w:cs="Arial"/>
          <w:sz w:val="24"/>
          <w:szCs w:val="24"/>
        </w:rPr>
        <w:br/>
      </w:r>
      <w:r w:rsidRPr="00112B78">
        <w:rPr>
          <w:rStyle w:val="texto-nota-ampliada1"/>
          <w:sz w:val="24"/>
          <w:szCs w:val="24"/>
        </w:rPr>
        <w:t xml:space="preserve">El químico francés Antoine Laurent Lavoisier nació en París el 26 de agosto de 1743 en el seno de una familia acomodada. Llamado el "Padre de </w:t>
      </w:r>
      <w:smartTag w:uri="urn:schemas-microsoft-com:office:smarttags" w:element="PersonName">
        <w:smartTagPr>
          <w:attr w:name="ProductID" w:val="la Qu￭mica Moderna"/>
        </w:smartTagPr>
        <w:r w:rsidRPr="00112B78">
          <w:rPr>
            <w:rStyle w:val="texto-nota-ampliada1"/>
            <w:sz w:val="24"/>
            <w:szCs w:val="24"/>
          </w:rPr>
          <w:t>la Química Moderna</w:t>
        </w:r>
      </w:smartTag>
      <w:r w:rsidRPr="00112B78">
        <w:rPr>
          <w:rStyle w:val="texto-nota-ampliada1"/>
          <w:sz w:val="24"/>
          <w:szCs w:val="24"/>
        </w:rPr>
        <w:t xml:space="preserve">", demostró que la oxidación es una combinación del metal con el aire y que este último está compuesto por dos gases, a uno de los cuales llamó "oxígeno". En su obra "Métodos de nomenclatura química" estableció normas para nombrar cada compuesto basadas en los elementos que contienen, sistema que constituye la base de la nomenclatura actual. Escribió luego un "Tratado elemental de química", el que representa el primer texto moderno de esa materia. Mejoró el método para la iluminación y trabajó en la modernización de la agricultura. Pero con las ganancias que obtuvo por todo esto invirtió 500 mil francos en una sociedad privada que recaudaba impuestos para el rey. Cualquier dinero que sacaban por encima de la cuota era ganancia para la sociedad. Estos "granjeros de hacienda", como fueron llamados, fueron el grupo más odiado en </w:t>
      </w:r>
      <w:smartTag w:uri="urn:schemas-microsoft-com:office:smarttags" w:element="PersonName">
        <w:smartTagPr>
          <w:attr w:name="ProductID" w:val="la Francia"/>
        </w:smartTagPr>
        <w:r w:rsidRPr="00112B78">
          <w:rPr>
            <w:rStyle w:val="texto-nota-ampliada1"/>
            <w:sz w:val="24"/>
            <w:szCs w:val="24"/>
          </w:rPr>
          <w:t>la Francia</w:t>
        </w:r>
      </w:smartTag>
      <w:r w:rsidRPr="00112B78">
        <w:rPr>
          <w:rStyle w:val="texto-nota-ampliada1"/>
          <w:sz w:val="24"/>
          <w:szCs w:val="24"/>
        </w:rPr>
        <w:t xml:space="preserve"> de fines del XVIII. Lavoisier llegó a ganar de este modo la astronómica suma de cien mil francos por año y luego se casó con la hija de un importante recaudador de impuestos. En 1780 llegó a ser un miembro destacado de </w:t>
      </w:r>
      <w:smartTag w:uri="urn:schemas-microsoft-com:office:smarttags" w:element="PersonName">
        <w:smartTagPr>
          <w:attr w:name="ProductID" w:val="la Academia"/>
        </w:smartTagPr>
        <w:r w:rsidRPr="00112B78">
          <w:rPr>
            <w:rStyle w:val="texto-nota-ampliada1"/>
            <w:sz w:val="24"/>
            <w:szCs w:val="24"/>
          </w:rPr>
          <w:t>la Academia</w:t>
        </w:r>
      </w:smartTag>
      <w:r w:rsidRPr="00112B78">
        <w:rPr>
          <w:rStyle w:val="texto-nota-ampliada1"/>
          <w:sz w:val="24"/>
          <w:szCs w:val="24"/>
        </w:rPr>
        <w:t xml:space="preserve"> de Ciencias Francesa y en </w:t>
      </w:r>
      <w:r w:rsidRPr="00112B78">
        <w:rPr>
          <w:rStyle w:val="texto-nota-ampliada1"/>
          <w:sz w:val="24"/>
          <w:szCs w:val="24"/>
        </w:rPr>
        <w:lastRenderedPageBreak/>
        <w:t xml:space="preserve">calidad de tal rechazó el ingreso a la misma de un tal Jean-Paul Marat, un ignoto periodista que se las daba de científico y que presentó para ser aceptado en </w:t>
      </w:r>
      <w:smartTag w:uri="urn:schemas-microsoft-com:office:smarttags" w:element="PersonName">
        <w:smartTagPr>
          <w:attr w:name="ProductID" w:val="la Academia"/>
        </w:smartTagPr>
        <w:r w:rsidRPr="00112B78">
          <w:rPr>
            <w:rStyle w:val="texto-nota-ampliada1"/>
            <w:sz w:val="24"/>
            <w:szCs w:val="24"/>
          </w:rPr>
          <w:t>la Academia</w:t>
        </w:r>
      </w:smartTag>
      <w:r w:rsidRPr="00112B78">
        <w:rPr>
          <w:rStyle w:val="texto-nota-ampliada1"/>
          <w:sz w:val="24"/>
          <w:szCs w:val="24"/>
        </w:rPr>
        <w:t xml:space="preserve"> un tratado que no tenían valor alguno. Marat nunca olvidó esto y cuando con el tiempo llegó a ser uno de los más importantes cabecillas de los hechos que desembocaron en </w:t>
      </w:r>
      <w:smartTag w:uri="urn:schemas-microsoft-com:office:smarttags" w:element="PersonName">
        <w:smartTagPr>
          <w:attr w:name="ProductID" w:val="la Revoluci￳n Francesa"/>
        </w:smartTagPr>
        <w:r w:rsidRPr="00112B78">
          <w:rPr>
            <w:rStyle w:val="texto-nota-ampliada1"/>
            <w:sz w:val="24"/>
            <w:szCs w:val="24"/>
          </w:rPr>
          <w:t>la Revolución Francesa</w:t>
        </w:r>
      </w:smartTag>
      <w:r w:rsidRPr="00112B78">
        <w:rPr>
          <w:rStyle w:val="texto-nota-ampliada1"/>
          <w:sz w:val="24"/>
          <w:szCs w:val="24"/>
        </w:rPr>
        <w:t xml:space="preserve"> (1789) juró vengarse. Hacia 1792 los antimonárquicos radicales tomaron el control y proclamaron </w:t>
      </w:r>
      <w:smartTag w:uri="urn:schemas-microsoft-com:office:smarttags" w:element="PersonName">
        <w:smartTagPr>
          <w:attr w:name="ProductID" w:val="la Rep￺blica"/>
        </w:smartTagPr>
        <w:r w:rsidRPr="00112B78">
          <w:rPr>
            <w:rStyle w:val="texto-nota-ampliada1"/>
            <w:sz w:val="24"/>
            <w:szCs w:val="24"/>
          </w:rPr>
          <w:t>la República</w:t>
        </w:r>
      </w:smartTag>
      <w:r w:rsidRPr="00112B78">
        <w:rPr>
          <w:rStyle w:val="texto-nota-ampliada1"/>
          <w:sz w:val="24"/>
          <w:szCs w:val="24"/>
        </w:rPr>
        <w:t>, y una de sus primeras ocupaciones fue dar caza a los granjeros de hacienda. Lavoisier fue entonces retirado de su laboratorio y más tarde arrestado. Cuando alegó que era un científico y no un recaudador de impuestos (cosa no del todo cierta), el oficial al mando contestó con una frase que se hizo famosa: "</w:t>
      </w:r>
      <w:smartTag w:uri="urn:schemas-microsoft-com:office:smarttags" w:element="PersonName">
        <w:smartTagPr>
          <w:attr w:name="ProductID" w:val="la Rep￺blica"/>
        </w:smartTagPr>
        <w:r w:rsidRPr="00112B78">
          <w:rPr>
            <w:rStyle w:val="texto-nota-ampliada1"/>
            <w:sz w:val="24"/>
            <w:szCs w:val="24"/>
          </w:rPr>
          <w:t>La República</w:t>
        </w:r>
      </w:smartTag>
      <w:r w:rsidRPr="00112B78">
        <w:rPr>
          <w:rStyle w:val="texto-nota-ampliada1"/>
          <w:sz w:val="24"/>
          <w:szCs w:val="24"/>
        </w:rPr>
        <w:t xml:space="preserve"> no necesita sabios". El juicio fue una farsa y Marat lo acusó de haber participado en imaginarios complots y pidió su muerte. A pesar de que el mismo Marat fue asesinado en julio de 1793, el mal ya estaba hecho. Lavoisier fue guillotinado junto con su suegro y otros granjeros de hacienda el 8 de mayo de </w:t>
      </w:r>
      <w:smartTag w:uri="urn:schemas-microsoft-com:office:smarttags" w:element="metricconverter">
        <w:smartTagPr>
          <w:attr w:name="ProductID" w:val="1794, a"/>
        </w:smartTagPr>
        <w:r w:rsidRPr="00112B78">
          <w:rPr>
            <w:rStyle w:val="texto-nota-ampliada1"/>
            <w:sz w:val="24"/>
            <w:szCs w:val="24"/>
          </w:rPr>
          <w:t>1794, a</w:t>
        </w:r>
      </w:smartTag>
      <w:r w:rsidRPr="00112B78">
        <w:rPr>
          <w:rStyle w:val="texto-nota-ampliada1"/>
          <w:sz w:val="24"/>
          <w:szCs w:val="24"/>
        </w:rPr>
        <w:t xml:space="preserve"> los 51 años de edad. El destacado matemático Joseph Louis Lagrange dijo entonces: "En un instante se perdió una cabeza que ni en cien años habrá otra igual". Pero a falta de cabeza, dos años después se empezaron a inaugurar bustos de Lavoisier por toda Francia.</w:t>
      </w:r>
    </w:p>
    <w:p w:rsidR="00B445CE" w:rsidRDefault="00B445CE" w:rsidP="00214DE7">
      <w:pPr>
        <w:spacing w:line="360" w:lineRule="auto"/>
        <w:rPr>
          <w:rFonts w:ascii="Arial" w:hAnsi="Arial" w:cs="Arial"/>
          <w:b/>
          <w:color w:val="000000"/>
          <w:sz w:val="24"/>
          <w:szCs w:val="24"/>
        </w:rPr>
      </w:pPr>
    </w:p>
    <w:p w:rsidR="005360A6" w:rsidRPr="00214DE7" w:rsidRDefault="005360A6" w:rsidP="00214DE7">
      <w:pPr>
        <w:spacing w:line="360" w:lineRule="auto"/>
        <w:rPr>
          <w:rFonts w:ascii="Arial" w:hAnsi="Arial" w:cs="Arial"/>
          <w:color w:val="000000"/>
          <w:sz w:val="24"/>
          <w:szCs w:val="24"/>
        </w:rPr>
      </w:pPr>
      <w:r w:rsidRPr="00112B78">
        <w:rPr>
          <w:rFonts w:ascii="Arial" w:hAnsi="Arial" w:cs="Arial"/>
          <w:b/>
          <w:color w:val="000000"/>
          <w:sz w:val="24"/>
          <w:szCs w:val="24"/>
        </w:rPr>
        <w:t>Diario  LA CAPITAL (Rosario</w:t>
      </w:r>
      <w:r w:rsidR="00214DE7">
        <w:rPr>
          <w:rFonts w:ascii="Arial" w:hAnsi="Arial" w:cs="Arial"/>
          <w:b/>
          <w:color w:val="000000"/>
          <w:sz w:val="24"/>
          <w:szCs w:val="24"/>
        </w:rPr>
        <w:t>, Argentina</w:t>
      </w:r>
      <w:r w:rsidRPr="00112B78">
        <w:rPr>
          <w:rFonts w:ascii="Arial" w:hAnsi="Arial" w:cs="Arial"/>
          <w:b/>
          <w:color w:val="000000"/>
          <w:sz w:val="24"/>
          <w:szCs w:val="24"/>
        </w:rPr>
        <w:t>), Mayo 2000.</w:t>
      </w:r>
    </w:p>
    <w:p w:rsidR="005B6F00" w:rsidRDefault="005B6F00" w:rsidP="005B6F00">
      <w:pPr>
        <w:spacing w:line="360" w:lineRule="auto"/>
        <w:jc w:val="both"/>
        <w:rPr>
          <w:rFonts w:ascii="Arial" w:hAnsi="Arial" w:cs="Arial"/>
          <w:b/>
          <w:color w:val="000000"/>
          <w:sz w:val="24"/>
          <w:szCs w:val="24"/>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C20812" w:rsidRDefault="00C20812" w:rsidP="005B6F00">
      <w:pPr>
        <w:spacing w:line="360" w:lineRule="auto"/>
        <w:jc w:val="center"/>
        <w:rPr>
          <w:rFonts w:ascii="Arial" w:hAnsi="Arial" w:cs="Arial"/>
          <w:b/>
          <w:color w:val="000000"/>
          <w:sz w:val="36"/>
          <w:szCs w:val="36"/>
        </w:rPr>
      </w:pPr>
    </w:p>
    <w:p w:rsidR="001605C1" w:rsidRDefault="001605C1" w:rsidP="005B6F00">
      <w:pPr>
        <w:spacing w:line="360" w:lineRule="auto"/>
        <w:jc w:val="center"/>
        <w:rPr>
          <w:rFonts w:ascii="Arial" w:hAnsi="Arial" w:cs="Arial"/>
          <w:b/>
          <w:color w:val="000000"/>
          <w:sz w:val="36"/>
          <w:szCs w:val="36"/>
        </w:rPr>
      </w:pPr>
    </w:p>
    <w:p w:rsidR="001605C1" w:rsidRDefault="001605C1" w:rsidP="005B6F00">
      <w:pPr>
        <w:spacing w:line="360" w:lineRule="auto"/>
        <w:jc w:val="center"/>
        <w:rPr>
          <w:rFonts w:ascii="Arial" w:hAnsi="Arial" w:cs="Arial"/>
          <w:b/>
          <w:color w:val="000000"/>
          <w:sz w:val="36"/>
          <w:szCs w:val="36"/>
        </w:rPr>
      </w:pPr>
    </w:p>
    <w:p w:rsidR="005B6F00" w:rsidRPr="005B6F00" w:rsidRDefault="005B6F00" w:rsidP="005B6F00">
      <w:pPr>
        <w:spacing w:line="360" w:lineRule="auto"/>
        <w:jc w:val="center"/>
        <w:rPr>
          <w:rFonts w:ascii="Arial" w:hAnsi="Arial" w:cs="Arial"/>
          <w:b/>
          <w:color w:val="000000"/>
          <w:sz w:val="36"/>
          <w:szCs w:val="36"/>
        </w:rPr>
      </w:pPr>
      <w:r w:rsidRPr="005B6F00">
        <w:rPr>
          <w:rFonts w:ascii="Arial" w:hAnsi="Arial" w:cs="Arial"/>
          <w:b/>
          <w:color w:val="000000"/>
          <w:sz w:val="36"/>
          <w:szCs w:val="36"/>
        </w:rPr>
        <w:lastRenderedPageBreak/>
        <w:t>CAPÍTULO 3</w:t>
      </w:r>
      <w:r>
        <w:rPr>
          <w:rFonts w:ascii="Arial" w:hAnsi="Arial" w:cs="Arial"/>
          <w:b/>
          <w:color w:val="000000"/>
          <w:sz w:val="36"/>
          <w:szCs w:val="36"/>
        </w:rPr>
        <w:t xml:space="preserve">: </w:t>
      </w:r>
      <w:r w:rsidRPr="005B6F00">
        <w:rPr>
          <w:rFonts w:ascii="Arial" w:hAnsi="Arial" w:cs="Arial"/>
          <w:b/>
          <w:color w:val="000000"/>
          <w:sz w:val="36"/>
          <w:szCs w:val="36"/>
        </w:rPr>
        <w:t>ESTRUCTURA DEL ÁTOMO</w:t>
      </w:r>
    </w:p>
    <w:p w:rsidR="005B6F00" w:rsidRPr="001C7DB9" w:rsidRDefault="005B6F00" w:rsidP="005B6F00">
      <w:pPr>
        <w:pStyle w:val="Textoindependiente"/>
        <w:spacing w:line="360" w:lineRule="auto"/>
        <w:rPr>
          <w:rFonts w:ascii="Arial" w:hAnsi="Arial" w:cs="Arial"/>
          <w:b/>
          <w:color w:val="000000"/>
          <w:szCs w:val="24"/>
        </w:rPr>
      </w:pPr>
      <w:r w:rsidRPr="001C7DB9">
        <w:rPr>
          <w:rFonts w:ascii="Arial" w:hAnsi="Arial" w:cs="Arial"/>
          <w:b/>
          <w:color w:val="000000"/>
          <w:szCs w:val="24"/>
        </w:rPr>
        <w:t>3 . 1 .   Átomo</w:t>
      </w:r>
    </w:p>
    <w:p w:rsidR="005B6F00" w:rsidRPr="001C7DB9" w:rsidRDefault="005B6F00" w:rsidP="005B6F00">
      <w:pPr>
        <w:pStyle w:val="Textoindependiente"/>
        <w:spacing w:line="360" w:lineRule="auto"/>
        <w:rPr>
          <w:rFonts w:ascii="Arial" w:hAnsi="Arial" w:cs="Arial"/>
          <w:color w:val="000000"/>
          <w:szCs w:val="24"/>
        </w:rPr>
      </w:pPr>
      <w:r w:rsidRPr="001C7DB9">
        <w:rPr>
          <w:rFonts w:ascii="Arial" w:hAnsi="Arial" w:cs="Arial"/>
          <w:color w:val="000000"/>
          <w:szCs w:val="24"/>
        </w:rPr>
        <w:t>El átomo es la mínima par</w:t>
      </w:r>
      <w:r w:rsidR="00C20812">
        <w:rPr>
          <w:rFonts w:ascii="Arial" w:hAnsi="Arial" w:cs="Arial"/>
          <w:color w:val="000000"/>
          <w:szCs w:val="24"/>
        </w:rPr>
        <w:t>tícula de un elemento químico</w:t>
      </w:r>
      <w:r w:rsidR="00791902">
        <w:rPr>
          <w:rFonts w:ascii="Arial" w:hAnsi="Arial" w:cs="Arial"/>
          <w:color w:val="000000"/>
          <w:szCs w:val="24"/>
        </w:rPr>
        <w:t xml:space="preserve"> EQ </w:t>
      </w:r>
      <w:r w:rsidRPr="001C7DB9">
        <w:rPr>
          <w:rFonts w:ascii="Arial" w:hAnsi="Arial" w:cs="Arial"/>
          <w:color w:val="000000"/>
          <w:szCs w:val="24"/>
        </w:rPr>
        <w:t>(</w:t>
      </w:r>
      <w:r w:rsidR="00C20812">
        <w:rPr>
          <w:rFonts w:ascii="Arial" w:hAnsi="Arial" w:cs="Arial"/>
          <w:color w:val="000000"/>
          <w:szCs w:val="24"/>
        </w:rPr>
        <w:t xml:space="preserve">Ver </w:t>
      </w:r>
      <w:r w:rsidRPr="001C7DB9">
        <w:rPr>
          <w:rFonts w:ascii="Arial" w:hAnsi="Arial" w:cs="Arial"/>
          <w:color w:val="000000"/>
          <w:szCs w:val="24"/>
        </w:rPr>
        <w:t xml:space="preserve">2.6). </w:t>
      </w:r>
      <w:r w:rsidRPr="007E0680">
        <w:rPr>
          <w:rFonts w:ascii="Arial" w:hAnsi="Arial" w:cs="Arial"/>
          <w:color w:val="000000"/>
          <w:szCs w:val="24"/>
        </w:rPr>
        <w:t xml:space="preserve">Todos los </w:t>
      </w:r>
      <w:r w:rsidR="00C20812" w:rsidRPr="007E0680">
        <w:rPr>
          <w:rFonts w:ascii="Arial" w:hAnsi="Arial" w:cs="Arial"/>
          <w:color w:val="000000"/>
          <w:szCs w:val="24"/>
        </w:rPr>
        <w:t>elementos químicos</w:t>
      </w:r>
      <w:r w:rsidRPr="007E0680">
        <w:rPr>
          <w:rFonts w:ascii="Arial" w:hAnsi="Arial" w:cs="Arial"/>
          <w:color w:val="000000"/>
          <w:szCs w:val="24"/>
        </w:rPr>
        <w:t xml:space="preserve"> están formados por partículas:</w:t>
      </w:r>
      <w:r w:rsidRPr="001C7DB9">
        <w:rPr>
          <w:rFonts w:ascii="Arial" w:hAnsi="Arial" w:cs="Arial"/>
          <w:i/>
          <w:color w:val="000000"/>
          <w:szCs w:val="24"/>
        </w:rPr>
        <w:t xml:space="preserve"> </w:t>
      </w:r>
      <w:r w:rsidRPr="001C7DB9">
        <w:rPr>
          <w:rFonts w:ascii="Arial" w:hAnsi="Arial" w:cs="Arial"/>
          <w:b/>
          <w:i/>
          <w:color w:val="000000"/>
          <w:szCs w:val="24"/>
        </w:rPr>
        <w:t>átomos</w:t>
      </w:r>
      <w:r w:rsidR="00791902">
        <w:rPr>
          <w:rFonts w:ascii="Arial" w:hAnsi="Arial" w:cs="Arial"/>
          <w:color w:val="000000"/>
          <w:szCs w:val="24"/>
        </w:rPr>
        <w:t xml:space="preserve">. </w:t>
      </w:r>
    </w:p>
    <w:p w:rsidR="00B7421F" w:rsidRDefault="005B6F00" w:rsidP="005B6F00">
      <w:pPr>
        <w:spacing w:line="360" w:lineRule="auto"/>
        <w:jc w:val="both"/>
        <w:rPr>
          <w:rFonts w:ascii="Arial" w:hAnsi="Arial" w:cs="Arial"/>
          <w:color w:val="000000"/>
          <w:sz w:val="24"/>
          <w:szCs w:val="24"/>
        </w:rPr>
      </w:pPr>
      <w:r w:rsidRPr="003B50E1">
        <w:rPr>
          <w:rFonts w:ascii="Arial" w:hAnsi="Arial" w:cs="Arial"/>
          <w:b/>
          <w:i/>
          <w:color w:val="000000"/>
          <w:sz w:val="24"/>
          <w:szCs w:val="24"/>
        </w:rPr>
        <w:t>El átomo</w:t>
      </w:r>
      <w:r w:rsidRPr="003B50E1">
        <w:rPr>
          <w:rFonts w:ascii="Arial" w:hAnsi="Arial" w:cs="Arial"/>
          <w:color w:val="000000"/>
          <w:sz w:val="24"/>
          <w:szCs w:val="24"/>
        </w:rPr>
        <w:t xml:space="preserve"> se comporta como una partícula indivisible</w:t>
      </w:r>
      <w:r w:rsidR="007E0680">
        <w:rPr>
          <w:rFonts w:ascii="Arial" w:hAnsi="Arial" w:cs="Arial"/>
          <w:color w:val="000000"/>
          <w:sz w:val="24"/>
          <w:szCs w:val="24"/>
        </w:rPr>
        <w:t xml:space="preserve"> (y eléctricamente neutra) </w:t>
      </w:r>
      <w:r w:rsidRPr="003B50E1">
        <w:rPr>
          <w:rFonts w:ascii="Arial" w:hAnsi="Arial" w:cs="Arial"/>
          <w:color w:val="000000"/>
          <w:sz w:val="24"/>
          <w:szCs w:val="24"/>
        </w:rPr>
        <w:t>en los fenómenos químicos clásicos</w:t>
      </w:r>
      <w:r w:rsidR="00791902">
        <w:rPr>
          <w:rFonts w:ascii="Arial" w:hAnsi="Arial" w:cs="Arial"/>
          <w:color w:val="000000"/>
          <w:sz w:val="24"/>
          <w:szCs w:val="24"/>
        </w:rPr>
        <w:t xml:space="preserve"> fenQC</w:t>
      </w:r>
      <w:r w:rsidRPr="003B50E1">
        <w:rPr>
          <w:rFonts w:ascii="Arial" w:hAnsi="Arial" w:cs="Arial"/>
          <w:color w:val="000000"/>
          <w:sz w:val="24"/>
          <w:szCs w:val="24"/>
        </w:rPr>
        <w:t xml:space="preserve"> (</w:t>
      </w:r>
      <w:r w:rsidR="00C20812" w:rsidRPr="003B50E1">
        <w:rPr>
          <w:rFonts w:ascii="Arial" w:hAnsi="Arial" w:cs="Arial"/>
          <w:color w:val="000000"/>
          <w:sz w:val="24"/>
          <w:szCs w:val="24"/>
        </w:rPr>
        <w:t>Ver</w:t>
      </w:r>
      <w:r w:rsidR="0085556B">
        <w:rPr>
          <w:rFonts w:ascii="Arial" w:hAnsi="Arial" w:cs="Arial"/>
          <w:color w:val="000000"/>
          <w:sz w:val="24"/>
          <w:szCs w:val="24"/>
        </w:rPr>
        <w:t xml:space="preserve"> 1</w:t>
      </w:r>
      <w:r w:rsidRPr="003B50E1">
        <w:rPr>
          <w:rFonts w:ascii="Arial" w:hAnsi="Arial" w:cs="Arial"/>
          <w:color w:val="000000"/>
          <w:sz w:val="24"/>
          <w:szCs w:val="24"/>
        </w:rPr>
        <w:t>.7; 2.7) pero tiene una estructura interna de naturaleza eléctrica, está formado por partículas</w:t>
      </w:r>
      <w:r w:rsidRPr="00790D30">
        <w:rPr>
          <w:rFonts w:ascii="Arial" w:hAnsi="Arial" w:cs="Arial"/>
          <w:color w:val="000000"/>
          <w:sz w:val="24"/>
          <w:szCs w:val="24"/>
        </w:rPr>
        <w:t xml:space="preserve"> </w:t>
      </w:r>
      <w:r w:rsidR="00B7421F">
        <w:rPr>
          <w:rFonts w:ascii="Arial" w:hAnsi="Arial" w:cs="Arial"/>
          <w:color w:val="000000"/>
          <w:sz w:val="24"/>
          <w:szCs w:val="24"/>
        </w:rPr>
        <w:t>con</w:t>
      </w:r>
      <w:r w:rsidRPr="00790D30">
        <w:rPr>
          <w:rFonts w:ascii="Arial" w:hAnsi="Arial" w:cs="Arial"/>
          <w:color w:val="000000"/>
          <w:sz w:val="24"/>
          <w:szCs w:val="24"/>
        </w:rPr>
        <w:t xml:space="preserve"> carga eléctrica</w:t>
      </w:r>
      <w:r w:rsidR="003B50E1">
        <w:rPr>
          <w:rFonts w:ascii="Arial" w:hAnsi="Arial" w:cs="Arial"/>
          <w:color w:val="000000"/>
          <w:sz w:val="24"/>
          <w:szCs w:val="24"/>
        </w:rPr>
        <w:t xml:space="preserve">; </w:t>
      </w:r>
      <w:r w:rsidR="00791902">
        <w:rPr>
          <w:rFonts w:ascii="Arial" w:hAnsi="Arial" w:cs="Arial"/>
          <w:color w:val="000000"/>
          <w:sz w:val="24"/>
          <w:szCs w:val="24"/>
        </w:rPr>
        <w:t xml:space="preserve">el </w:t>
      </w:r>
      <w:r w:rsidR="003B50E1">
        <w:rPr>
          <w:rFonts w:ascii="Arial" w:hAnsi="Arial" w:cs="Arial"/>
          <w:color w:val="000000"/>
          <w:sz w:val="24"/>
          <w:szCs w:val="24"/>
        </w:rPr>
        <w:t xml:space="preserve">electrón </w:t>
      </w:r>
      <w:r w:rsidR="003B50E1" w:rsidRPr="00FA6303">
        <w:rPr>
          <w:rFonts w:ascii="Arial" w:hAnsi="Arial" w:cs="Arial"/>
          <w:b/>
          <w:color w:val="000000"/>
          <w:sz w:val="24"/>
          <w:szCs w:val="24"/>
        </w:rPr>
        <w:t>e-</w:t>
      </w:r>
      <w:r w:rsidR="00791902" w:rsidRPr="00FA6303">
        <w:rPr>
          <w:rFonts w:ascii="Arial" w:hAnsi="Arial" w:cs="Arial"/>
          <w:b/>
          <w:color w:val="000000"/>
          <w:sz w:val="24"/>
          <w:szCs w:val="24"/>
        </w:rPr>
        <w:t xml:space="preserve"> </w:t>
      </w:r>
      <w:r w:rsidR="00791902" w:rsidRPr="00B7421F">
        <w:rPr>
          <w:rFonts w:ascii="Arial" w:hAnsi="Arial" w:cs="Arial"/>
          <w:color w:val="000000"/>
          <w:sz w:val="24"/>
          <w:szCs w:val="24"/>
        </w:rPr>
        <w:t>(</w:t>
      </w:r>
      <w:r w:rsidR="00B7421F" w:rsidRPr="00B7421F">
        <w:rPr>
          <w:rFonts w:ascii="Arial" w:hAnsi="Arial" w:cs="Arial"/>
          <w:color w:val="000000"/>
          <w:sz w:val="24"/>
          <w:szCs w:val="24"/>
        </w:rPr>
        <w:t>negativo</w:t>
      </w:r>
      <w:r w:rsidR="00791902" w:rsidRPr="00B7421F">
        <w:rPr>
          <w:rFonts w:ascii="Arial" w:hAnsi="Arial" w:cs="Arial"/>
          <w:color w:val="000000"/>
          <w:sz w:val="24"/>
          <w:szCs w:val="24"/>
        </w:rPr>
        <w:t>)</w:t>
      </w:r>
      <w:r w:rsidR="00791902">
        <w:rPr>
          <w:rFonts w:ascii="Arial" w:hAnsi="Arial" w:cs="Arial"/>
          <w:color w:val="000000"/>
          <w:sz w:val="24"/>
          <w:szCs w:val="24"/>
        </w:rPr>
        <w:t xml:space="preserve">, </w:t>
      </w:r>
      <w:r w:rsidR="003B50E1">
        <w:rPr>
          <w:rFonts w:ascii="Arial" w:hAnsi="Arial" w:cs="Arial"/>
          <w:color w:val="000000"/>
          <w:sz w:val="24"/>
          <w:szCs w:val="24"/>
        </w:rPr>
        <w:t xml:space="preserve">el </w:t>
      </w:r>
      <w:r w:rsidR="003B50E1" w:rsidRPr="00FA6303">
        <w:rPr>
          <w:rFonts w:ascii="Arial" w:hAnsi="Arial" w:cs="Arial"/>
          <w:b/>
          <w:color w:val="000000"/>
          <w:sz w:val="24"/>
          <w:szCs w:val="24"/>
        </w:rPr>
        <w:t>p+</w:t>
      </w:r>
      <w:r w:rsidR="003B50E1">
        <w:rPr>
          <w:rFonts w:ascii="Arial" w:hAnsi="Arial" w:cs="Arial"/>
          <w:color w:val="000000"/>
          <w:sz w:val="24"/>
          <w:szCs w:val="24"/>
        </w:rPr>
        <w:t xml:space="preserve"> protón (</w:t>
      </w:r>
      <w:r w:rsidR="00B7421F">
        <w:rPr>
          <w:rFonts w:ascii="Arial" w:hAnsi="Arial" w:cs="Arial"/>
          <w:color w:val="000000"/>
          <w:sz w:val="24"/>
          <w:szCs w:val="24"/>
        </w:rPr>
        <w:t>positivo</w:t>
      </w:r>
      <w:r w:rsidR="003B50E1">
        <w:rPr>
          <w:rFonts w:ascii="Arial" w:hAnsi="Arial" w:cs="Arial"/>
          <w:color w:val="000000"/>
          <w:sz w:val="24"/>
          <w:szCs w:val="24"/>
        </w:rPr>
        <w:t>) y el neutrón</w:t>
      </w:r>
      <w:r w:rsidR="00791902">
        <w:rPr>
          <w:rFonts w:ascii="Arial" w:hAnsi="Arial" w:cs="Arial"/>
          <w:color w:val="000000"/>
          <w:sz w:val="24"/>
          <w:szCs w:val="24"/>
        </w:rPr>
        <w:t xml:space="preserve"> </w:t>
      </w:r>
      <w:r w:rsidR="00791902" w:rsidRPr="00FA6303">
        <w:rPr>
          <w:rFonts w:ascii="Arial" w:hAnsi="Arial" w:cs="Arial"/>
          <w:b/>
          <w:color w:val="000000"/>
          <w:sz w:val="24"/>
          <w:szCs w:val="24"/>
        </w:rPr>
        <w:t>n*</w:t>
      </w:r>
      <w:r w:rsidR="003B50E1">
        <w:rPr>
          <w:rFonts w:ascii="Arial" w:hAnsi="Arial" w:cs="Arial"/>
          <w:color w:val="000000"/>
          <w:sz w:val="24"/>
          <w:szCs w:val="24"/>
        </w:rPr>
        <w:t xml:space="preserve"> </w:t>
      </w:r>
      <w:r w:rsidR="00B7421F">
        <w:rPr>
          <w:rFonts w:ascii="Arial" w:hAnsi="Arial" w:cs="Arial"/>
          <w:color w:val="000000"/>
          <w:sz w:val="24"/>
          <w:szCs w:val="24"/>
        </w:rPr>
        <w:t xml:space="preserve">que </w:t>
      </w:r>
      <w:r w:rsidR="00FA6303">
        <w:rPr>
          <w:rFonts w:ascii="Arial" w:hAnsi="Arial" w:cs="Arial"/>
          <w:color w:val="000000"/>
          <w:sz w:val="24"/>
          <w:szCs w:val="24"/>
        </w:rPr>
        <w:t>no tiene</w:t>
      </w:r>
      <w:r w:rsidR="003B50E1">
        <w:rPr>
          <w:rFonts w:ascii="Arial" w:hAnsi="Arial" w:cs="Arial"/>
          <w:color w:val="000000"/>
          <w:sz w:val="24"/>
          <w:szCs w:val="24"/>
        </w:rPr>
        <w:t xml:space="preserve"> carga eléctrica (</w:t>
      </w:r>
      <w:r w:rsidR="00C20812" w:rsidRPr="00790D30">
        <w:rPr>
          <w:rFonts w:ascii="Arial" w:hAnsi="Arial" w:cs="Arial"/>
          <w:color w:val="000000"/>
          <w:sz w:val="24"/>
          <w:szCs w:val="24"/>
        </w:rPr>
        <w:t xml:space="preserve">Ver </w:t>
      </w:r>
      <w:r w:rsidRPr="00790D30">
        <w:rPr>
          <w:rFonts w:ascii="Arial" w:hAnsi="Arial" w:cs="Arial"/>
          <w:color w:val="000000"/>
          <w:sz w:val="24"/>
          <w:szCs w:val="24"/>
        </w:rPr>
        <w:t xml:space="preserve">3.2). </w:t>
      </w:r>
    </w:p>
    <w:p w:rsidR="005B6F00" w:rsidRPr="00790D30" w:rsidRDefault="003B50E1" w:rsidP="005B6F00">
      <w:pPr>
        <w:spacing w:line="360" w:lineRule="auto"/>
        <w:jc w:val="both"/>
        <w:rPr>
          <w:rFonts w:ascii="Arial" w:hAnsi="Arial" w:cs="Arial"/>
          <w:color w:val="000000"/>
          <w:sz w:val="24"/>
          <w:szCs w:val="24"/>
        </w:rPr>
      </w:pPr>
      <w:r>
        <w:rPr>
          <w:rFonts w:ascii="Arial" w:hAnsi="Arial" w:cs="Arial"/>
          <w:color w:val="000000"/>
          <w:sz w:val="24"/>
          <w:szCs w:val="24"/>
        </w:rPr>
        <w:t xml:space="preserve">El </w:t>
      </w:r>
      <w:r w:rsidRPr="00FA6303">
        <w:rPr>
          <w:rFonts w:ascii="Arial" w:hAnsi="Arial" w:cs="Arial"/>
          <w:b/>
          <w:color w:val="000000"/>
          <w:sz w:val="24"/>
          <w:szCs w:val="24"/>
        </w:rPr>
        <w:t>e</w:t>
      </w:r>
      <w:r w:rsidR="00791902" w:rsidRPr="00FA6303">
        <w:rPr>
          <w:rFonts w:ascii="Arial" w:hAnsi="Arial" w:cs="Arial"/>
          <w:b/>
          <w:color w:val="000000"/>
          <w:sz w:val="24"/>
          <w:szCs w:val="24"/>
        </w:rPr>
        <w:t>-</w:t>
      </w:r>
      <w:r w:rsidR="00791902">
        <w:rPr>
          <w:rFonts w:ascii="Arial" w:hAnsi="Arial" w:cs="Arial"/>
          <w:color w:val="000000"/>
          <w:sz w:val="24"/>
          <w:szCs w:val="24"/>
        </w:rPr>
        <w:t xml:space="preserve"> </w:t>
      </w:r>
      <w:r>
        <w:rPr>
          <w:rFonts w:ascii="Arial" w:hAnsi="Arial" w:cs="Arial"/>
          <w:color w:val="000000"/>
          <w:sz w:val="24"/>
          <w:szCs w:val="24"/>
        </w:rPr>
        <w:t xml:space="preserve">es una partícula </w:t>
      </w:r>
      <w:r w:rsidR="00791902">
        <w:rPr>
          <w:rFonts w:ascii="Arial" w:hAnsi="Arial" w:cs="Arial"/>
          <w:color w:val="000000"/>
          <w:sz w:val="24"/>
          <w:szCs w:val="24"/>
        </w:rPr>
        <w:t xml:space="preserve">elemental, no tiene estructura interna, el </w:t>
      </w:r>
      <w:r w:rsidR="00791902" w:rsidRPr="00FA6303">
        <w:rPr>
          <w:rFonts w:ascii="Arial" w:hAnsi="Arial" w:cs="Arial"/>
          <w:b/>
          <w:color w:val="000000"/>
          <w:sz w:val="24"/>
          <w:szCs w:val="24"/>
        </w:rPr>
        <w:t>p+ y el n*</w:t>
      </w:r>
      <w:r w:rsidR="00791902">
        <w:rPr>
          <w:rFonts w:ascii="Arial" w:hAnsi="Arial" w:cs="Arial"/>
          <w:color w:val="000000"/>
          <w:sz w:val="24"/>
          <w:szCs w:val="24"/>
        </w:rPr>
        <w:t xml:space="preserve"> no son partículas elementales, tienen una estructura interna formada por quarks. </w:t>
      </w:r>
    </w:p>
    <w:p w:rsidR="005B6F00" w:rsidRPr="00790D30" w:rsidRDefault="005B6F00" w:rsidP="005B6F00">
      <w:pPr>
        <w:spacing w:line="360" w:lineRule="auto"/>
        <w:jc w:val="both"/>
        <w:rPr>
          <w:rFonts w:ascii="Arial" w:hAnsi="Arial" w:cs="Arial"/>
          <w:color w:val="000000"/>
          <w:sz w:val="24"/>
          <w:szCs w:val="24"/>
        </w:rPr>
      </w:pPr>
      <w:r w:rsidRPr="00790D30">
        <w:rPr>
          <w:rFonts w:ascii="Arial" w:hAnsi="Arial" w:cs="Arial"/>
          <w:color w:val="000000"/>
          <w:sz w:val="24"/>
          <w:szCs w:val="24"/>
        </w:rPr>
        <w:t xml:space="preserve">Los átomos aislados </w:t>
      </w:r>
      <w:r w:rsidR="00FA6303" w:rsidRPr="00FA6303">
        <w:rPr>
          <w:rFonts w:ascii="Arial" w:hAnsi="Arial" w:cs="Arial"/>
          <w:b/>
          <w:color w:val="000000"/>
          <w:sz w:val="24"/>
          <w:szCs w:val="24"/>
        </w:rPr>
        <w:t>AtA</w:t>
      </w:r>
      <w:r w:rsidR="00FA6303">
        <w:rPr>
          <w:rFonts w:ascii="Arial" w:hAnsi="Arial" w:cs="Arial"/>
          <w:color w:val="000000"/>
          <w:sz w:val="24"/>
          <w:szCs w:val="24"/>
        </w:rPr>
        <w:t xml:space="preserve"> </w:t>
      </w:r>
      <w:r w:rsidRPr="00790D30">
        <w:rPr>
          <w:rFonts w:ascii="Arial" w:hAnsi="Arial" w:cs="Arial"/>
          <w:color w:val="000000"/>
          <w:sz w:val="24"/>
          <w:szCs w:val="24"/>
        </w:rPr>
        <w:t>de los distint</w:t>
      </w:r>
      <w:r w:rsidR="00C20812" w:rsidRPr="00790D30">
        <w:rPr>
          <w:rFonts w:ascii="Arial" w:hAnsi="Arial" w:cs="Arial"/>
          <w:color w:val="000000"/>
          <w:sz w:val="24"/>
          <w:szCs w:val="24"/>
        </w:rPr>
        <w:t>os elementos químicos son obviamente distintos.</w:t>
      </w:r>
    </w:p>
    <w:p w:rsidR="005B6F00" w:rsidRPr="00790D30" w:rsidRDefault="005B6F00" w:rsidP="00790D30">
      <w:pPr>
        <w:spacing w:line="360" w:lineRule="auto"/>
        <w:jc w:val="both"/>
        <w:rPr>
          <w:rFonts w:ascii="Arial" w:hAnsi="Arial" w:cs="Arial"/>
          <w:color w:val="000000"/>
          <w:sz w:val="24"/>
          <w:szCs w:val="24"/>
        </w:rPr>
      </w:pPr>
      <w:r w:rsidRPr="00790D30">
        <w:rPr>
          <w:rFonts w:ascii="Arial" w:hAnsi="Arial" w:cs="Arial"/>
          <w:i/>
          <w:color w:val="000000"/>
          <w:sz w:val="24"/>
          <w:szCs w:val="24"/>
        </w:rPr>
        <w:t>Existe otro tipo o clase de fenómenos químicos en los cuales el átomo no se comporta como una partícula indivisible, estos fenómenos químicos son distintos que los clásicos,</w:t>
      </w:r>
      <w:r w:rsidRPr="00790D30">
        <w:rPr>
          <w:rFonts w:ascii="Arial" w:hAnsi="Arial" w:cs="Arial"/>
          <w:color w:val="000000"/>
          <w:sz w:val="24"/>
          <w:szCs w:val="24"/>
        </w:rPr>
        <w:t xml:space="preserve"> interviene el núcleo del átomo (</w:t>
      </w:r>
      <w:r w:rsidR="00790D30" w:rsidRPr="00790D30">
        <w:rPr>
          <w:rFonts w:ascii="Arial" w:hAnsi="Arial" w:cs="Arial"/>
          <w:color w:val="000000"/>
          <w:sz w:val="24"/>
          <w:szCs w:val="24"/>
        </w:rPr>
        <w:t xml:space="preserve">Ver </w:t>
      </w:r>
      <w:r w:rsidRPr="00790D30">
        <w:rPr>
          <w:rFonts w:ascii="Arial" w:hAnsi="Arial" w:cs="Arial"/>
          <w:color w:val="000000"/>
          <w:sz w:val="24"/>
          <w:szCs w:val="24"/>
        </w:rPr>
        <w:t xml:space="preserve">3.3), los estudia la química nuclear, se llaman </w:t>
      </w:r>
      <w:r w:rsidRPr="00790D30">
        <w:rPr>
          <w:rFonts w:ascii="Arial" w:hAnsi="Arial" w:cs="Arial"/>
          <w:i/>
          <w:color w:val="000000"/>
          <w:sz w:val="24"/>
          <w:szCs w:val="24"/>
        </w:rPr>
        <w:t>fenómenos químicos</w:t>
      </w:r>
      <w:r w:rsidRPr="00790D30">
        <w:rPr>
          <w:rFonts w:ascii="Arial" w:hAnsi="Arial" w:cs="Arial"/>
          <w:color w:val="000000"/>
          <w:sz w:val="24"/>
          <w:szCs w:val="24"/>
        </w:rPr>
        <w:t xml:space="preserve"> </w:t>
      </w:r>
      <w:r w:rsidRPr="00790D30">
        <w:rPr>
          <w:rFonts w:ascii="Arial" w:hAnsi="Arial" w:cs="Arial"/>
          <w:i/>
          <w:color w:val="000000"/>
          <w:sz w:val="24"/>
          <w:szCs w:val="24"/>
        </w:rPr>
        <w:t>nucleares</w:t>
      </w:r>
      <w:r w:rsidRPr="00790D30">
        <w:rPr>
          <w:rFonts w:ascii="Arial" w:hAnsi="Arial" w:cs="Arial"/>
          <w:color w:val="000000"/>
          <w:sz w:val="24"/>
          <w:szCs w:val="24"/>
        </w:rPr>
        <w:t xml:space="preserve">: </w:t>
      </w:r>
      <w:r w:rsidRPr="00790D30">
        <w:rPr>
          <w:rFonts w:ascii="Arial" w:hAnsi="Arial" w:cs="Arial"/>
          <w:i/>
          <w:color w:val="000000"/>
          <w:sz w:val="24"/>
          <w:szCs w:val="24"/>
        </w:rPr>
        <w:t xml:space="preserve">radiactividad: </w:t>
      </w:r>
      <w:r w:rsidRPr="00790D30">
        <w:rPr>
          <w:rFonts w:ascii="Arial" w:hAnsi="Arial" w:cs="Arial"/>
          <w:color w:val="000000"/>
          <w:sz w:val="24"/>
          <w:szCs w:val="24"/>
        </w:rPr>
        <w:t>fenómenos</w:t>
      </w:r>
      <w:r w:rsidRPr="00790D30">
        <w:rPr>
          <w:rFonts w:ascii="Arial" w:hAnsi="Arial" w:cs="Arial"/>
          <w:i/>
          <w:color w:val="000000"/>
          <w:sz w:val="24"/>
          <w:szCs w:val="24"/>
        </w:rPr>
        <w:t xml:space="preserve"> </w:t>
      </w:r>
      <w:r w:rsidRPr="00790D30">
        <w:rPr>
          <w:rFonts w:ascii="Arial" w:hAnsi="Arial" w:cs="Arial"/>
          <w:color w:val="000000"/>
          <w:sz w:val="24"/>
          <w:szCs w:val="24"/>
        </w:rPr>
        <w:t>espontáneos en el núcleo</w:t>
      </w:r>
      <w:r w:rsidRPr="00790D30">
        <w:rPr>
          <w:rFonts w:ascii="Arial" w:hAnsi="Arial" w:cs="Arial"/>
          <w:i/>
          <w:color w:val="000000"/>
          <w:sz w:val="24"/>
          <w:szCs w:val="24"/>
        </w:rPr>
        <w:t>,</w:t>
      </w:r>
      <w:r w:rsidRPr="00790D30">
        <w:rPr>
          <w:rFonts w:ascii="Arial" w:hAnsi="Arial" w:cs="Arial"/>
          <w:color w:val="000000"/>
          <w:sz w:val="24"/>
          <w:szCs w:val="24"/>
        </w:rPr>
        <w:t xml:space="preserve"> </w:t>
      </w:r>
      <w:r w:rsidRPr="00790D30">
        <w:rPr>
          <w:rFonts w:ascii="Arial" w:hAnsi="Arial" w:cs="Arial"/>
          <w:i/>
          <w:color w:val="000000"/>
          <w:sz w:val="24"/>
          <w:szCs w:val="24"/>
        </w:rPr>
        <w:t>fisión</w:t>
      </w:r>
      <w:r w:rsidR="00790D30" w:rsidRPr="00790D30">
        <w:rPr>
          <w:rFonts w:ascii="Arial" w:hAnsi="Arial" w:cs="Arial"/>
          <w:i/>
          <w:color w:val="000000"/>
          <w:sz w:val="24"/>
          <w:szCs w:val="24"/>
        </w:rPr>
        <w:t>:</w:t>
      </w:r>
      <w:r w:rsidR="00790D30" w:rsidRPr="00790D30">
        <w:rPr>
          <w:rFonts w:ascii="Arial" w:hAnsi="Arial" w:cs="Arial"/>
          <w:color w:val="000000"/>
          <w:sz w:val="24"/>
          <w:szCs w:val="24"/>
        </w:rPr>
        <w:t xml:space="preserve"> </w:t>
      </w:r>
      <w:r w:rsidRPr="00790D30">
        <w:rPr>
          <w:rFonts w:ascii="Arial" w:hAnsi="Arial" w:cs="Arial"/>
          <w:color w:val="000000"/>
          <w:sz w:val="24"/>
          <w:szCs w:val="24"/>
        </w:rPr>
        <w:t xml:space="preserve">un núcleo se divide y aparecen núcleos de </w:t>
      </w:r>
      <w:r w:rsidR="00C20812" w:rsidRPr="00790D30">
        <w:rPr>
          <w:rFonts w:ascii="Arial" w:hAnsi="Arial" w:cs="Arial"/>
          <w:color w:val="000000"/>
          <w:sz w:val="24"/>
          <w:szCs w:val="24"/>
        </w:rPr>
        <w:t>elementos químicos</w:t>
      </w:r>
      <w:r w:rsidR="00790D30" w:rsidRPr="00790D30">
        <w:rPr>
          <w:rFonts w:ascii="Arial" w:hAnsi="Arial" w:cs="Arial"/>
          <w:color w:val="000000"/>
          <w:sz w:val="24"/>
          <w:szCs w:val="24"/>
        </w:rPr>
        <w:t xml:space="preserve"> distintos,</w:t>
      </w:r>
      <w:r w:rsidRPr="00790D30">
        <w:rPr>
          <w:rFonts w:ascii="Arial" w:hAnsi="Arial" w:cs="Arial"/>
          <w:color w:val="000000"/>
          <w:sz w:val="24"/>
          <w:szCs w:val="24"/>
        </w:rPr>
        <w:t xml:space="preserve"> </w:t>
      </w:r>
      <w:r w:rsidRPr="00790D30">
        <w:rPr>
          <w:rFonts w:ascii="Arial" w:hAnsi="Arial" w:cs="Arial"/>
          <w:i/>
          <w:color w:val="000000"/>
          <w:sz w:val="24"/>
          <w:szCs w:val="24"/>
        </w:rPr>
        <w:t>fusión</w:t>
      </w:r>
      <w:r w:rsidR="00790D30" w:rsidRPr="00790D30">
        <w:rPr>
          <w:rFonts w:ascii="Arial" w:hAnsi="Arial" w:cs="Arial"/>
          <w:i/>
          <w:color w:val="000000"/>
          <w:sz w:val="24"/>
          <w:szCs w:val="24"/>
        </w:rPr>
        <w:t>:</w:t>
      </w:r>
      <w:r w:rsidR="00790D30" w:rsidRPr="00790D30">
        <w:rPr>
          <w:rFonts w:ascii="Arial" w:hAnsi="Arial" w:cs="Arial"/>
          <w:color w:val="000000"/>
          <w:sz w:val="24"/>
          <w:szCs w:val="24"/>
        </w:rPr>
        <w:t xml:space="preserve"> </w:t>
      </w:r>
      <w:r w:rsidRPr="00790D30">
        <w:rPr>
          <w:rFonts w:ascii="Arial" w:hAnsi="Arial" w:cs="Arial"/>
          <w:color w:val="000000"/>
          <w:sz w:val="24"/>
          <w:szCs w:val="24"/>
        </w:rPr>
        <w:t xml:space="preserve">núcleos que se unen y forman un núcleo distinto, </w:t>
      </w:r>
      <w:r w:rsidR="00790D30" w:rsidRPr="00790D30">
        <w:rPr>
          <w:rFonts w:ascii="Arial" w:hAnsi="Arial" w:cs="Arial"/>
          <w:i/>
          <w:color w:val="000000"/>
          <w:sz w:val="24"/>
          <w:szCs w:val="24"/>
        </w:rPr>
        <w:t>fenómeno</w:t>
      </w:r>
      <w:r w:rsidR="00791902">
        <w:rPr>
          <w:rFonts w:ascii="Arial" w:hAnsi="Arial" w:cs="Arial"/>
          <w:i/>
          <w:color w:val="000000"/>
          <w:sz w:val="24"/>
          <w:szCs w:val="24"/>
        </w:rPr>
        <w:t>s</w:t>
      </w:r>
      <w:r w:rsidR="00790D30" w:rsidRPr="00790D30">
        <w:rPr>
          <w:rFonts w:ascii="Arial" w:hAnsi="Arial" w:cs="Arial"/>
          <w:i/>
          <w:color w:val="000000"/>
          <w:sz w:val="24"/>
          <w:szCs w:val="24"/>
        </w:rPr>
        <w:t xml:space="preserve"> químico</w:t>
      </w:r>
      <w:r w:rsidR="00791902">
        <w:rPr>
          <w:rFonts w:ascii="Arial" w:hAnsi="Arial" w:cs="Arial"/>
          <w:i/>
          <w:color w:val="000000"/>
          <w:sz w:val="24"/>
          <w:szCs w:val="24"/>
        </w:rPr>
        <w:t>s</w:t>
      </w:r>
      <w:r w:rsidR="00790D30" w:rsidRPr="00790D30">
        <w:rPr>
          <w:rFonts w:ascii="Arial" w:hAnsi="Arial" w:cs="Arial"/>
          <w:color w:val="000000"/>
          <w:sz w:val="24"/>
          <w:szCs w:val="24"/>
        </w:rPr>
        <w:t xml:space="preserve"> </w:t>
      </w:r>
      <w:r w:rsidR="00790D30" w:rsidRPr="00790D30">
        <w:rPr>
          <w:rFonts w:ascii="Arial" w:hAnsi="Arial" w:cs="Arial"/>
          <w:i/>
          <w:color w:val="000000"/>
          <w:sz w:val="24"/>
          <w:szCs w:val="24"/>
        </w:rPr>
        <w:t>nuclear</w:t>
      </w:r>
      <w:r w:rsidR="00791902">
        <w:rPr>
          <w:rFonts w:ascii="Arial" w:hAnsi="Arial" w:cs="Arial"/>
          <w:i/>
          <w:color w:val="000000"/>
          <w:sz w:val="24"/>
          <w:szCs w:val="24"/>
        </w:rPr>
        <w:t>es</w:t>
      </w:r>
      <w:r w:rsidRPr="00790D30">
        <w:rPr>
          <w:rFonts w:ascii="Arial" w:hAnsi="Arial" w:cs="Arial"/>
          <w:color w:val="000000"/>
          <w:sz w:val="24"/>
          <w:szCs w:val="24"/>
        </w:rPr>
        <w:t xml:space="preserve"> ocurre</w:t>
      </w:r>
      <w:r w:rsidR="00790D30" w:rsidRPr="00790D30">
        <w:rPr>
          <w:rFonts w:ascii="Arial" w:hAnsi="Arial" w:cs="Arial"/>
          <w:color w:val="000000"/>
          <w:sz w:val="24"/>
          <w:szCs w:val="24"/>
        </w:rPr>
        <w:t xml:space="preserve"> en </w:t>
      </w:r>
      <w:r w:rsidR="00C55246">
        <w:rPr>
          <w:rFonts w:ascii="Arial" w:hAnsi="Arial" w:cs="Arial"/>
          <w:color w:val="000000"/>
          <w:sz w:val="24"/>
          <w:szCs w:val="24"/>
        </w:rPr>
        <w:t xml:space="preserve">el Sol y </w:t>
      </w:r>
      <w:r w:rsidR="00790D30" w:rsidRPr="00790D30">
        <w:rPr>
          <w:rFonts w:ascii="Arial" w:hAnsi="Arial" w:cs="Arial"/>
          <w:color w:val="000000"/>
          <w:sz w:val="24"/>
          <w:szCs w:val="24"/>
        </w:rPr>
        <w:t>las estrellas.</w:t>
      </w:r>
    </w:p>
    <w:p w:rsidR="005B6F00" w:rsidRPr="00C55246" w:rsidRDefault="005B6F00" w:rsidP="00790D30">
      <w:pPr>
        <w:pStyle w:val="Sangradetextonormal"/>
        <w:spacing w:line="360" w:lineRule="auto"/>
        <w:ind w:firstLine="0"/>
        <w:rPr>
          <w:rFonts w:ascii="Arial" w:hAnsi="Arial" w:cs="Arial"/>
          <w:b/>
          <w:color w:val="000000"/>
          <w:szCs w:val="24"/>
        </w:rPr>
      </w:pPr>
      <w:r w:rsidRPr="00C55246">
        <w:rPr>
          <w:rFonts w:ascii="Arial" w:hAnsi="Arial" w:cs="Arial"/>
          <w:b/>
          <w:color w:val="000000"/>
          <w:szCs w:val="24"/>
        </w:rPr>
        <w:t>E</w:t>
      </w:r>
      <w:r w:rsidR="00791902">
        <w:rPr>
          <w:rFonts w:ascii="Arial" w:hAnsi="Arial" w:cs="Arial"/>
          <w:b/>
          <w:color w:val="000000"/>
          <w:szCs w:val="24"/>
        </w:rPr>
        <w:t xml:space="preserve">l átomo es la mínima partícula </w:t>
      </w:r>
      <w:r w:rsidRPr="00C55246">
        <w:rPr>
          <w:rFonts w:ascii="Arial" w:hAnsi="Arial" w:cs="Arial"/>
          <w:b/>
          <w:color w:val="000000"/>
          <w:szCs w:val="24"/>
        </w:rPr>
        <w:t xml:space="preserve">eléctricamente neutra de un </w:t>
      </w:r>
      <w:r w:rsidR="00790D30" w:rsidRPr="00C55246">
        <w:rPr>
          <w:rFonts w:ascii="Arial" w:hAnsi="Arial" w:cs="Arial"/>
          <w:b/>
          <w:color w:val="000000"/>
          <w:szCs w:val="24"/>
        </w:rPr>
        <w:t>elemento químico</w:t>
      </w:r>
      <w:r w:rsidR="00791902">
        <w:rPr>
          <w:rFonts w:ascii="Arial" w:hAnsi="Arial" w:cs="Arial"/>
          <w:b/>
          <w:color w:val="000000"/>
          <w:szCs w:val="24"/>
        </w:rPr>
        <w:t xml:space="preserve"> EQ</w:t>
      </w:r>
      <w:r w:rsidRPr="00C55246">
        <w:rPr>
          <w:rFonts w:ascii="Arial" w:hAnsi="Arial" w:cs="Arial"/>
          <w:b/>
          <w:color w:val="000000"/>
          <w:szCs w:val="24"/>
        </w:rPr>
        <w:t xml:space="preserve"> que interviene en un </w:t>
      </w:r>
      <w:r w:rsidR="00790D30" w:rsidRPr="00C55246">
        <w:rPr>
          <w:rFonts w:ascii="Arial" w:hAnsi="Arial" w:cs="Arial"/>
          <w:b/>
          <w:color w:val="000000"/>
          <w:szCs w:val="24"/>
        </w:rPr>
        <w:t>fenómeno químico clásico</w:t>
      </w:r>
      <w:r w:rsidRPr="00C55246">
        <w:rPr>
          <w:rFonts w:ascii="Arial" w:hAnsi="Arial" w:cs="Arial"/>
          <w:b/>
          <w:color w:val="000000"/>
          <w:szCs w:val="24"/>
        </w:rPr>
        <w:t xml:space="preserve"> (no nuclear) y se comporta </w:t>
      </w:r>
      <w:r w:rsidR="00790D30" w:rsidRPr="00C55246">
        <w:rPr>
          <w:rFonts w:ascii="Arial" w:hAnsi="Arial" w:cs="Arial"/>
          <w:b/>
          <w:color w:val="000000"/>
          <w:szCs w:val="24"/>
        </w:rPr>
        <w:t>como una partícula indivisible.</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3 . 2 .   Nociones de electricidad</w:t>
      </w:r>
    </w:p>
    <w:p w:rsidR="00FA6303" w:rsidRPr="00FA6303" w:rsidRDefault="005B6F00" w:rsidP="005B6F00">
      <w:pPr>
        <w:spacing w:line="360" w:lineRule="auto"/>
        <w:jc w:val="both"/>
        <w:rPr>
          <w:rFonts w:ascii="Arial" w:hAnsi="Arial" w:cs="Arial"/>
          <w:color w:val="000000"/>
          <w:sz w:val="24"/>
          <w:szCs w:val="24"/>
        </w:rPr>
      </w:pPr>
      <w:r w:rsidRPr="00790D30">
        <w:rPr>
          <w:rFonts w:ascii="Arial" w:hAnsi="Arial" w:cs="Arial"/>
          <w:color w:val="000000"/>
          <w:sz w:val="24"/>
          <w:szCs w:val="24"/>
        </w:rPr>
        <w:t>Desde la antigüedad se conocen</w:t>
      </w:r>
      <w:r w:rsidR="00FA6303">
        <w:rPr>
          <w:rFonts w:ascii="Arial" w:hAnsi="Arial" w:cs="Arial"/>
          <w:color w:val="000000"/>
          <w:sz w:val="24"/>
          <w:szCs w:val="24"/>
        </w:rPr>
        <w:t xml:space="preserve"> fenómenos que se producen por contacto</w:t>
      </w:r>
      <w:r w:rsidRPr="00790D30">
        <w:rPr>
          <w:rFonts w:ascii="Arial" w:hAnsi="Arial" w:cs="Arial"/>
          <w:color w:val="000000"/>
          <w:sz w:val="24"/>
          <w:szCs w:val="24"/>
        </w:rPr>
        <w:t xml:space="preserve"> entre algunos cuerpos, se observan atracciones y repulsiones (según el caso) entre distintos cuerpos  (serie triboeléctrica). Estas atracciones o repulsiones se deben a que algunos cuerpos </w:t>
      </w:r>
      <w:r w:rsidR="00FA6303">
        <w:rPr>
          <w:rFonts w:ascii="Arial" w:hAnsi="Arial" w:cs="Arial"/>
          <w:color w:val="000000"/>
          <w:sz w:val="24"/>
          <w:szCs w:val="24"/>
        </w:rPr>
        <w:t>en contacto</w:t>
      </w:r>
      <w:r w:rsidRPr="00790D30">
        <w:rPr>
          <w:rFonts w:ascii="Arial" w:hAnsi="Arial" w:cs="Arial"/>
          <w:color w:val="000000"/>
          <w:sz w:val="24"/>
          <w:szCs w:val="24"/>
        </w:rPr>
        <w:t xml:space="preserve"> adquieren </w:t>
      </w:r>
      <w:r w:rsidRPr="00790D30">
        <w:rPr>
          <w:rFonts w:ascii="Arial" w:hAnsi="Arial" w:cs="Arial"/>
          <w:i/>
          <w:color w:val="000000"/>
          <w:sz w:val="24"/>
          <w:szCs w:val="24"/>
        </w:rPr>
        <w:t>cargas eléctricas (cualidad)</w:t>
      </w:r>
      <w:r w:rsidRPr="00790D30">
        <w:rPr>
          <w:rFonts w:ascii="Arial" w:hAnsi="Arial" w:cs="Arial"/>
          <w:color w:val="000000"/>
          <w:sz w:val="24"/>
          <w:szCs w:val="24"/>
        </w:rPr>
        <w:t xml:space="preserve"> que son de dos tipos o clases: </w:t>
      </w:r>
      <w:r w:rsidR="007E0680">
        <w:rPr>
          <w:rFonts w:ascii="Arial" w:hAnsi="Arial" w:cs="Arial"/>
          <w:color w:val="000000"/>
          <w:sz w:val="24"/>
          <w:szCs w:val="24"/>
        </w:rPr>
        <w:t xml:space="preserve">se </w:t>
      </w:r>
      <w:r w:rsidRPr="00790D30">
        <w:rPr>
          <w:rFonts w:ascii="Arial" w:hAnsi="Arial" w:cs="Arial"/>
          <w:color w:val="000000"/>
          <w:sz w:val="24"/>
          <w:szCs w:val="24"/>
        </w:rPr>
        <w:t xml:space="preserve">llamaron </w:t>
      </w:r>
      <w:r w:rsidR="00FA6303">
        <w:rPr>
          <w:rFonts w:ascii="Arial" w:hAnsi="Arial" w:cs="Arial"/>
          <w:i/>
          <w:color w:val="000000"/>
          <w:sz w:val="24"/>
          <w:szCs w:val="24"/>
        </w:rPr>
        <w:t>positiva o</w:t>
      </w:r>
      <w:r w:rsidRPr="00790D30">
        <w:rPr>
          <w:rFonts w:ascii="Arial" w:hAnsi="Arial" w:cs="Arial"/>
          <w:i/>
          <w:color w:val="000000"/>
          <w:sz w:val="24"/>
          <w:szCs w:val="24"/>
        </w:rPr>
        <w:t xml:space="preserve"> negativa.</w:t>
      </w:r>
      <w:r w:rsidR="00790D30" w:rsidRPr="00790D30">
        <w:rPr>
          <w:rFonts w:ascii="Arial" w:hAnsi="Arial" w:cs="Arial"/>
          <w:i/>
          <w:color w:val="000000"/>
          <w:sz w:val="24"/>
          <w:szCs w:val="24"/>
        </w:rPr>
        <w:t xml:space="preserve"> </w:t>
      </w:r>
      <w:r w:rsidRPr="00FA6303">
        <w:rPr>
          <w:rFonts w:ascii="Arial" w:hAnsi="Arial" w:cs="Arial"/>
          <w:color w:val="000000"/>
          <w:sz w:val="24"/>
          <w:szCs w:val="24"/>
        </w:rPr>
        <w:t xml:space="preserve">El fenómeno anterior se llama </w:t>
      </w:r>
      <w:r w:rsidRPr="00FA6303">
        <w:rPr>
          <w:rFonts w:ascii="Arial" w:hAnsi="Arial" w:cs="Arial"/>
          <w:i/>
          <w:color w:val="000000"/>
          <w:sz w:val="24"/>
          <w:szCs w:val="24"/>
        </w:rPr>
        <w:t xml:space="preserve">electricidad por </w:t>
      </w:r>
      <w:r w:rsidR="00FA6303" w:rsidRPr="00FA6303">
        <w:rPr>
          <w:rFonts w:ascii="Arial" w:hAnsi="Arial" w:cs="Arial"/>
          <w:i/>
          <w:color w:val="000000"/>
          <w:sz w:val="24"/>
          <w:szCs w:val="24"/>
        </w:rPr>
        <w:t>contacto</w:t>
      </w:r>
      <w:r w:rsidR="00FA6303">
        <w:rPr>
          <w:rFonts w:ascii="Arial" w:hAnsi="Arial" w:cs="Arial"/>
          <w:i/>
          <w:color w:val="000000"/>
          <w:sz w:val="24"/>
          <w:szCs w:val="24"/>
        </w:rPr>
        <w:t xml:space="preserve">. </w:t>
      </w:r>
      <w:r w:rsidR="00FA6303" w:rsidRPr="00FA6303">
        <w:rPr>
          <w:rFonts w:ascii="Arial" w:hAnsi="Arial" w:cs="Arial"/>
          <w:color w:val="000000"/>
          <w:sz w:val="24"/>
          <w:szCs w:val="24"/>
        </w:rPr>
        <w:t xml:space="preserve">Se menciona que el fenómeno </w:t>
      </w:r>
      <w:r w:rsidR="00B7421F">
        <w:rPr>
          <w:rFonts w:ascii="Arial" w:hAnsi="Arial" w:cs="Arial"/>
          <w:color w:val="000000"/>
          <w:sz w:val="24"/>
          <w:szCs w:val="24"/>
        </w:rPr>
        <w:t xml:space="preserve">de electrificación </w:t>
      </w:r>
      <w:r w:rsidR="00FA6303" w:rsidRPr="00FA6303">
        <w:rPr>
          <w:rFonts w:ascii="Arial" w:hAnsi="Arial" w:cs="Arial"/>
          <w:color w:val="000000"/>
          <w:sz w:val="24"/>
          <w:szCs w:val="24"/>
        </w:rPr>
        <w:t>es mayor al frotar los cuerpos</w:t>
      </w:r>
      <w:r w:rsidR="00FA6303">
        <w:rPr>
          <w:rFonts w:ascii="Arial" w:hAnsi="Arial" w:cs="Arial"/>
          <w:color w:val="000000"/>
          <w:sz w:val="24"/>
          <w:szCs w:val="24"/>
        </w:rPr>
        <w:t xml:space="preserve"> porque</w:t>
      </w:r>
      <w:r w:rsidR="00FA6303" w:rsidRPr="00FA6303">
        <w:rPr>
          <w:rFonts w:ascii="Arial" w:hAnsi="Arial" w:cs="Arial"/>
          <w:color w:val="000000"/>
          <w:sz w:val="24"/>
          <w:szCs w:val="24"/>
        </w:rPr>
        <w:t xml:space="preserve"> se aumenta el contacto entre los cuerpos</w:t>
      </w:r>
      <w:r w:rsidR="00FA6303">
        <w:rPr>
          <w:rFonts w:ascii="Arial" w:hAnsi="Arial" w:cs="Arial"/>
          <w:color w:val="000000"/>
          <w:sz w:val="24"/>
          <w:szCs w:val="24"/>
        </w:rPr>
        <w:t>.</w:t>
      </w:r>
      <w:r w:rsidR="00FA6303">
        <w:rPr>
          <w:rFonts w:ascii="Arial" w:hAnsi="Arial" w:cs="Arial"/>
          <w:i/>
          <w:color w:val="000000"/>
          <w:sz w:val="24"/>
          <w:szCs w:val="24"/>
        </w:rPr>
        <w:t xml:space="preserve">  </w:t>
      </w:r>
    </w:p>
    <w:p w:rsidR="005B6F00" w:rsidRPr="00790D30" w:rsidRDefault="005B6F00" w:rsidP="005B6F00">
      <w:pPr>
        <w:pStyle w:val="Textoindependiente"/>
        <w:spacing w:line="360" w:lineRule="auto"/>
        <w:rPr>
          <w:rFonts w:ascii="Arial" w:hAnsi="Arial" w:cs="Arial"/>
          <w:color w:val="000000"/>
          <w:szCs w:val="24"/>
        </w:rPr>
      </w:pPr>
      <w:r w:rsidRPr="00790D30">
        <w:rPr>
          <w:rFonts w:ascii="Arial" w:hAnsi="Arial" w:cs="Arial"/>
          <w:color w:val="000000"/>
          <w:szCs w:val="24"/>
        </w:rPr>
        <w:t>Las cargas eléctricas del mismo signo se repelen y las cargas eléctricas de distinto signo se atraen, estas atracciones y repulsiones entre cargas eléctricas se llaman interacciones eléctricas</w:t>
      </w:r>
      <w:r w:rsidR="00BC705D">
        <w:rPr>
          <w:rFonts w:ascii="Arial" w:hAnsi="Arial" w:cs="Arial"/>
          <w:color w:val="000000"/>
          <w:szCs w:val="24"/>
        </w:rPr>
        <w:t xml:space="preserve"> (serie triboeléctrica) </w:t>
      </w:r>
    </w:p>
    <w:p w:rsidR="005B6F00" w:rsidRPr="00790D30" w:rsidRDefault="005B6F00" w:rsidP="005B6F00">
      <w:pPr>
        <w:spacing w:line="360" w:lineRule="auto"/>
        <w:jc w:val="both"/>
        <w:rPr>
          <w:rFonts w:ascii="Arial" w:hAnsi="Arial" w:cs="Arial"/>
          <w:color w:val="000000"/>
          <w:sz w:val="24"/>
          <w:szCs w:val="24"/>
        </w:rPr>
      </w:pPr>
      <w:r w:rsidRPr="00790D30">
        <w:rPr>
          <w:rFonts w:ascii="Arial" w:hAnsi="Arial" w:cs="Arial"/>
          <w:color w:val="000000"/>
          <w:sz w:val="24"/>
          <w:szCs w:val="24"/>
        </w:rPr>
        <w:t xml:space="preserve">Se puede medir la </w:t>
      </w:r>
      <w:r w:rsidRPr="00790D30">
        <w:rPr>
          <w:rFonts w:ascii="Arial" w:hAnsi="Arial" w:cs="Arial"/>
          <w:i/>
          <w:color w:val="000000"/>
          <w:sz w:val="24"/>
          <w:szCs w:val="24"/>
        </w:rPr>
        <w:t xml:space="preserve">cantidad de electricidad o de carga eléctrica (cuantificación) </w:t>
      </w:r>
      <w:r w:rsidRPr="00790D30">
        <w:rPr>
          <w:rFonts w:ascii="Arial" w:hAnsi="Arial" w:cs="Arial"/>
          <w:color w:val="000000"/>
          <w:sz w:val="24"/>
          <w:szCs w:val="24"/>
        </w:rPr>
        <w:t xml:space="preserve">de un cuerpo o sistema. La unidad patrón de medida de cantidad de electricidad se llama </w:t>
      </w:r>
      <w:r w:rsidRPr="007E0680">
        <w:rPr>
          <w:rFonts w:ascii="Arial" w:hAnsi="Arial" w:cs="Arial"/>
          <w:b/>
          <w:color w:val="000000"/>
          <w:sz w:val="24"/>
          <w:szCs w:val="24"/>
        </w:rPr>
        <w:lastRenderedPageBreak/>
        <w:t>coulomb</w:t>
      </w:r>
      <w:r w:rsidR="007E0680">
        <w:rPr>
          <w:rFonts w:ascii="Arial" w:hAnsi="Arial" w:cs="Arial"/>
          <w:b/>
          <w:color w:val="000000"/>
          <w:sz w:val="24"/>
          <w:szCs w:val="24"/>
        </w:rPr>
        <w:t xml:space="preserve"> C</w:t>
      </w:r>
      <w:r w:rsidRPr="007E0680">
        <w:rPr>
          <w:rFonts w:ascii="Arial" w:hAnsi="Arial" w:cs="Arial"/>
          <w:b/>
          <w:color w:val="000000"/>
          <w:sz w:val="24"/>
          <w:szCs w:val="24"/>
        </w:rPr>
        <w:t>.</w:t>
      </w:r>
      <w:r w:rsidRPr="00790D30">
        <w:rPr>
          <w:rFonts w:ascii="Arial" w:hAnsi="Arial" w:cs="Arial"/>
          <w:color w:val="000000"/>
          <w:sz w:val="24"/>
          <w:szCs w:val="24"/>
        </w:rPr>
        <w:t xml:space="preserve"> </w:t>
      </w:r>
      <w:r w:rsidRPr="00790D30">
        <w:rPr>
          <w:rFonts w:ascii="Arial" w:hAnsi="Arial" w:cs="Arial"/>
          <w:i/>
          <w:color w:val="000000"/>
          <w:sz w:val="24"/>
          <w:szCs w:val="24"/>
        </w:rPr>
        <w:t xml:space="preserve">La cantidad de electricidad </w:t>
      </w:r>
      <w:r w:rsidRPr="00BC705D">
        <w:rPr>
          <w:rFonts w:ascii="Arial" w:hAnsi="Arial" w:cs="Arial"/>
          <w:color w:val="000000"/>
          <w:sz w:val="24"/>
          <w:szCs w:val="24"/>
        </w:rPr>
        <w:t>de un sistema se indica</w:t>
      </w:r>
      <w:r w:rsidRPr="00C55246">
        <w:rPr>
          <w:rFonts w:ascii="Arial" w:hAnsi="Arial" w:cs="Arial"/>
          <w:b/>
          <w:color w:val="000000"/>
          <w:sz w:val="24"/>
          <w:szCs w:val="24"/>
        </w:rPr>
        <w:t xml:space="preserve"> </w:t>
      </w:r>
      <w:r w:rsidR="00BC705D">
        <w:rPr>
          <w:rFonts w:ascii="Arial" w:hAnsi="Arial" w:cs="Arial"/>
          <w:b/>
          <w:color w:val="000000"/>
          <w:sz w:val="24"/>
          <w:szCs w:val="24"/>
        </w:rPr>
        <w:t xml:space="preserve"> </w:t>
      </w:r>
      <w:r w:rsidRPr="00C55246">
        <w:rPr>
          <w:rFonts w:ascii="Arial" w:hAnsi="Arial" w:cs="Arial"/>
          <w:b/>
          <w:color w:val="000000"/>
          <w:sz w:val="24"/>
          <w:szCs w:val="24"/>
        </w:rPr>
        <w:t>q [C].</w:t>
      </w:r>
      <w:r w:rsidR="007E0680">
        <w:rPr>
          <w:rFonts w:ascii="Arial" w:hAnsi="Arial" w:cs="Arial"/>
          <w:b/>
          <w:color w:val="000000"/>
          <w:sz w:val="24"/>
          <w:szCs w:val="24"/>
        </w:rPr>
        <w:t xml:space="preserve"> </w:t>
      </w:r>
      <w:r w:rsidR="007E0680">
        <w:rPr>
          <w:rFonts w:ascii="Arial" w:hAnsi="Arial" w:cs="Arial"/>
          <w:color w:val="000000"/>
          <w:sz w:val="24"/>
          <w:szCs w:val="24"/>
        </w:rPr>
        <w:t>La cantidad de materi</w:t>
      </w:r>
      <w:r w:rsidR="007E0680" w:rsidRPr="007E0680">
        <w:rPr>
          <w:rFonts w:ascii="Arial" w:hAnsi="Arial" w:cs="Arial"/>
          <w:color w:val="000000"/>
          <w:sz w:val="24"/>
          <w:szCs w:val="24"/>
        </w:rPr>
        <w:t xml:space="preserve">a se llama </w:t>
      </w:r>
      <w:r w:rsidR="007E0680" w:rsidRPr="007E0680">
        <w:rPr>
          <w:rFonts w:ascii="Arial" w:hAnsi="Arial" w:cs="Arial"/>
          <w:i/>
          <w:color w:val="000000"/>
          <w:sz w:val="24"/>
          <w:szCs w:val="24"/>
        </w:rPr>
        <w:t>masa m,</w:t>
      </w:r>
      <w:r w:rsidR="007E0680" w:rsidRPr="007E0680">
        <w:rPr>
          <w:rFonts w:ascii="Arial" w:hAnsi="Arial" w:cs="Arial"/>
          <w:color w:val="000000"/>
          <w:sz w:val="24"/>
          <w:szCs w:val="24"/>
        </w:rPr>
        <w:t xml:space="preserve"> la cantidad de sustancia se mide en </w:t>
      </w:r>
      <w:r w:rsidR="007E0680" w:rsidRPr="007E0680">
        <w:rPr>
          <w:rFonts w:ascii="Arial" w:hAnsi="Arial" w:cs="Arial"/>
          <w:i/>
          <w:color w:val="000000"/>
          <w:sz w:val="24"/>
          <w:szCs w:val="24"/>
        </w:rPr>
        <w:t>moles.</w:t>
      </w:r>
    </w:p>
    <w:p w:rsidR="005B6F00" w:rsidRPr="00790D30" w:rsidRDefault="005B6F00" w:rsidP="00790D30">
      <w:pPr>
        <w:spacing w:line="360" w:lineRule="auto"/>
        <w:jc w:val="both"/>
        <w:rPr>
          <w:rFonts w:ascii="Arial" w:hAnsi="Arial" w:cs="Arial"/>
          <w:color w:val="000000"/>
          <w:sz w:val="24"/>
          <w:szCs w:val="24"/>
        </w:rPr>
      </w:pPr>
      <w:r w:rsidRPr="00790D30">
        <w:rPr>
          <w:rFonts w:ascii="Arial" w:hAnsi="Arial" w:cs="Arial"/>
          <w:color w:val="000000"/>
          <w:sz w:val="24"/>
          <w:szCs w:val="24"/>
        </w:rPr>
        <w:t xml:space="preserve">El caso anterior es semejante a la </w:t>
      </w:r>
      <w:r w:rsidRPr="00790D30">
        <w:rPr>
          <w:rFonts w:ascii="Arial" w:hAnsi="Arial" w:cs="Arial"/>
          <w:i/>
          <w:color w:val="000000"/>
          <w:sz w:val="24"/>
          <w:szCs w:val="24"/>
        </w:rPr>
        <w:t xml:space="preserve">materia (calidad o cualidad) </w:t>
      </w:r>
      <w:r w:rsidR="00BC705D">
        <w:rPr>
          <w:rFonts w:ascii="Arial" w:hAnsi="Arial" w:cs="Arial"/>
          <w:i/>
          <w:color w:val="000000"/>
          <w:sz w:val="24"/>
          <w:szCs w:val="24"/>
        </w:rPr>
        <w:t>o</w:t>
      </w:r>
      <w:r w:rsidRPr="00790D30">
        <w:rPr>
          <w:rFonts w:ascii="Arial" w:hAnsi="Arial" w:cs="Arial"/>
          <w:i/>
          <w:color w:val="000000"/>
          <w:sz w:val="24"/>
          <w:szCs w:val="24"/>
        </w:rPr>
        <w:t xml:space="preserve"> masa (cuantificación o cantidad de materia).</w:t>
      </w:r>
    </w:p>
    <w:p w:rsidR="005B6F00" w:rsidRPr="001C7DB9" w:rsidRDefault="005B6F00" w:rsidP="005B6F00">
      <w:pPr>
        <w:pStyle w:val="Textoindependiente2"/>
        <w:spacing w:line="360" w:lineRule="auto"/>
        <w:rPr>
          <w:rFonts w:ascii="Arial" w:hAnsi="Arial" w:cs="Arial"/>
          <w:color w:val="000000"/>
          <w:szCs w:val="24"/>
        </w:rPr>
      </w:pPr>
      <w:r w:rsidRPr="001C7DB9">
        <w:rPr>
          <w:rFonts w:ascii="Arial" w:hAnsi="Arial" w:cs="Arial"/>
          <w:color w:val="000000"/>
          <w:szCs w:val="24"/>
        </w:rPr>
        <w:t>3 . 2 . 1 .  Electrón y protón.</w:t>
      </w:r>
    </w:p>
    <w:p w:rsidR="005B6F00" w:rsidRPr="00790D30" w:rsidRDefault="005B6F00" w:rsidP="005B6F00">
      <w:pPr>
        <w:spacing w:line="360" w:lineRule="auto"/>
        <w:jc w:val="both"/>
        <w:rPr>
          <w:rFonts w:ascii="Arial" w:hAnsi="Arial" w:cs="Arial"/>
          <w:color w:val="000000"/>
          <w:sz w:val="24"/>
          <w:szCs w:val="24"/>
        </w:rPr>
      </w:pPr>
      <w:r w:rsidRPr="00790D30">
        <w:rPr>
          <w:rFonts w:ascii="Arial" w:hAnsi="Arial" w:cs="Arial"/>
          <w:color w:val="000000"/>
          <w:sz w:val="24"/>
          <w:szCs w:val="24"/>
        </w:rPr>
        <w:t xml:space="preserve">Analizando conocimientos y resultados experimentales </w:t>
      </w:r>
      <w:r w:rsidRPr="00790D30">
        <w:rPr>
          <w:rFonts w:ascii="Arial" w:hAnsi="Arial" w:cs="Arial"/>
          <w:sz w:val="24"/>
          <w:szCs w:val="24"/>
        </w:rPr>
        <w:t>realizados entre</w:t>
      </w:r>
      <w:r w:rsidRPr="00790D30">
        <w:rPr>
          <w:rFonts w:ascii="Arial" w:hAnsi="Arial" w:cs="Arial"/>
          <w:color w:val="000000"/>
          <w:sz w:val="24"/>
          <w:szCs w:val="24"/>
        </w:rPr>
        <w:t xml:space="preserve"> 1860 y 1900, </w:t>
      </w:r>
      <w:r w:rsidRPr="00790D30">
        <w:rPr>
          <w:rFonts w:ascii="Arial" w:hAnsi="Arial" w:cs="Arial"/>
          <w:i/>
          <w:color w:val="000000"/>
          <w:sz w:val="24"/>
          <w:szCs w:val="24"/>
        </w:rPr>
        <w:t>se propone la existencia de una partícula con carga eléctrica negativa que constituye o forma parte de toda la materia</w:t>
      </w:r>
      <w:r w:rsidRPr="00790D30">
        <w:rPr>
          <w:rFonts w:ascii="Arial" w:hAnsi="Arial" w:cs="Arial"/>
          <w:color w:val="000000"/>
          <w:sz w:val="24"/>
          <w:szCs w:val="24"/>
        </w:rPr>
        <w:t>.</w:t>
      </w:r>
      <w:r w:rsidRPr="00790D30">
        <w:rPr>
          <w:rFonts w:ascii="Arial" w:hAnsi="Arial" w:cs="Arial"/>
          <w:i/>
          <w:color w:val="000000"/>
          <w:sz w:val="24"/>
          <w:szCs w:val="24"/>
        </w:rPr>
        <w:t xml:space="preserve"> Esta partícula se llamó</w:t>
      </w:r>
      <w:r w:rsidRPr="00C55246">
        <w:rPr>
          <w:rFonts w:ascii="Arial" w:hAnsi="Arial" w:cs="Arial"/>
          <w:b/>
          <w:color w:val="000000"/>
          <w:sz w:val="24"/>
          <w:szCs w:val="24"/>
        </w:rPr>
        <w:t xml:space="preserve"> electrón e-</w:t>
      </w:r>
      <w:r w:rsidRPr="00790D30">
        <w:rPr>
          <w:rFonts w:ascii="Arial" w:hAnsi="Arial" w:cs="Arial"/>
          <w:i/>
          <w:color w:val="000000"/>
          <w:sz w:val="24"/>
          <w:szCs w:val="24"/>
        </w:rPr>
        <w:t>, es la mínima carga eléctrica negativa que puede existir libre o aislada y forma parte de la estructura interna del átomo.</w:t>
      </w:r>
    </w:p>
    <w:p w:rsidR="005B6F00" w:rsidRPr="001C7DB9" w:rsidRDefault="005B6F00" w:rsidP="00C55246">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El átomo es la mínima partícula eléctricamente neutra de un </w:t>
      </w:r>
      <w:r w:rsidR="00790D30">
        <w:rPr>
          <w:rFonts w:ascii="Arial" w:hAnsi="Arial" w:cs="Arial"/>
          <w:color w:val="000000"/>
          <w:sz w:val="24"/>
          <w:szCs w:val="24"/>
        </w:rPr>
        <w:t>elemento químico</w:t>
      </w:r>
      <w:r w:rsidRPr="001C7DB9">
        <w:rPr>
          <w:rFonts w:ascii="Arial" w:hAnsi="Arial" w:cs="Arial"/>
          <w:color w:val="000000"/>
          <w:sz w:val="24"/>
          <w:szCs w:val="24"/>
        </w:rPr>
        <w:t xml:space="preserve">, los átomos de todos los </w:t>
      </w:r>
      <w:r w:rsidR="00C20812">
        <w:rPr>
          <w:rFonts w:ascii="Arial" w:hAnsi="Arial" w:cs="Arial"/>
          <w:color w:val="000000"/>
          <w:sz w:val="24"/>
          <w:szCs w:val="24"/>
        </w:rPr>
        <w:t>elementos químicos</w:t>
      </w:r>
      <w:r w:rsidRPr="001C7DB9">
        <w:rPr>
          <w:rFonts w:ascii="Arial" w:hAnsi="Arial" w:cs="Arial"/>
          <w:color w:val="000000"/>
          <w:sz w:val="24"/>
          <w:szCs w:val="24"/>
        </w:rPr>
        <w:t xml:space="preserve"> son eléctricamente neutros, no tienen carga eléctrica resultante, luego si los átomos contienen electrones negativos puede existir otra partícula con carga idéntica positiva de idéntico valor: </w:t>
      </w:r>
      <w:r w:rsidRPr="00C55246">
        <w:rPr>
          <w:rFonts w:ascii="Arial" w:hAnsi="Arial" w:cs="Arial"/>
          <w:b/>
          <w:color w:val="000000"/>
          <w:sz w:val="24"/>
          <w:szCs w:val="24"/>
        </w:rPr>
        <w:t>protón p+</w:t>
      </w:r>
      <w:r w:rsidRPr="001C7DB9">
        <w:rPr>
          <w:rFonts w:ascii="Arial" w:hAnsi="Arial" w:cs="Arial"/>
          <w:b/>
          <w:color w:val="000000"/>
          <w:sz w:val="24"/>
          <w:szCs w:val="24"/>
        </w:rPr>
        <w:t xml:space="preserve"> </w:t>
      </w:r>
      <w:r w:rsidRPr="001C7DB9">
        <w:rPr>
          <w:rFonts w:ascii="Arial" w:hAnsi="Arial" w:cs="Arial"/>
          <w:color w:val="000000"/>
          <w:sz w:val="24"/>
          <w:szCs w:val="24"/>
        </w:rPr>
        <w:t xml:space="preserve">(Rutherford 1913), la cantidad de electricidad (carga eléctrica) negativa del e- es idéntica a la carga eléctrica positiva del p+:  </w:t>
      </w:r>
      <w:r w:rsidR="00C55246">
        <w:rPr>
          <w:rFonts w:ascii="Arial" w:hAnsi="Arial" w:cs="Arial"/>
          <w:color w:val="000000"/>
          <w:sz w:val="24"/>
          <w:szCs w:val="24"/>
        </w:rPr>
        <w:t xml:space="preserve">                                          </w:t>
      </w:r>
      <w:r w:rsidRPr="001C7DB9">
        <w:rPr>
          <w:rFonts w:ascii="Arial" w:hAnsi="Arial" w:cs="Arial"/>
          <w:b/>
          <w:color w:val="000000"/>
          <w:sz w:val="24"/>
          <w:szCs w:val="24"/>
        </w:rPr>
        <w:t>q</w:t>
      </w:r>
      <w:r w:rsidRPr="001C7DB9">
        <w:rPr>
          <w:rFonts w:ascii="Arial" w:hAnsi="Arial" w:cs="Arial"/>
          <w:b/>
          <w:color w:val="000000"/>
          <w:sz w:val="24"/>
          <w:szCs w:val="24"/>
          <w:vertAlign w:val="subscript"/>
        </w:rPr>
        <w:t>p+</w:t>
      </w:r>
      <w:r w:rsidRPr="001C7DB9">
        <w:rPr>
          <w:rFonts w:ascii="Arial" w:hAnsi="Arial" w:cs="Arial"/>
          <w:b/>
          <w:color w:val="000000"/>
          <w:sz w:val="24"/>
          <w:szCs w:val="24"/>
        </w:rPr>
        <w:t xml:space="preserve"> = - q</w:t>
      </w:r>
      <w:r w:rsidRPr="001C7DB9">
        <w:rPr>
          <w:rFonts w:ascii="Arial" w:hAnsi="Arial" w:cs="Arial"/>
          <w:b/>
          <w:color w:val="000000"/>
          <w:sz w:val="24"/>
          <w:szCs w:val="24"/>
          <w:vertAlign w:val="subscript"/>
        </w:rPr>
        <w:t>e-</w:t>
      </w:r>
      <w:r w:rsidRPr="001C7DB9">
        <w:rPr>
          <w:rFonts w:ascii="Arial" w:hAnsi="Arial" w:cs="Arial"/>
          <w:b/>
          <w:color w:val="000000"/>
          <w:sz w:val="24"/>
          <w:szCs w:val="24"/>
        </w:rPr>
        <w:t>.</w:t>
      </w:r>
    </w:p>
    <w:p w:rsidR="005B6F00" w:rsidRPr="001C7DB9" w:rsidRDefault="005B6F00" w:rsidP="005B6F00">
      <w:pPr>
        <w:spacing w:line="360" w:lineRule="auto"/>
        <w:jc w:val="both"/>
        <w:rPr>
          <w:rFonts w:ascii="Arial" w:hAnsi="Arial" w:cs="Arial"/>
          <w:i/>
          <w:color w:val="000000"/>
          <w:sz w:val="24"/>
          <w:szCs w:val="24"/>
        </w:rPr>
      </w:pPr>
      <w:r w:rsidRPr="001C7DB9">
        <w:rPr>
          <w:rFonts w:ascii="Arial" w:hAnsi="Arial" w:cs="Arial"/>
          <w:color w:val="000000"/>
          <w:sz w:val="24"/>
          <w:szCs w:val="24"/>
        </w:rPr>
        <w:t xml:space="preserve">Lo anterior significa que la cantidad de electricidad </w:t>
      </w:r>
      <w:r w:rsidRPr="001C7DB9">
        <w:rPr>
          <w:rFonts w:ascii="Arial" w:hAnsi="Arial" w:cs="Arial"/>
          <w:b/>
          <w:color w:val="000000"/>
          <w:sz w:val="24"/>
          <w:szCs w:val="24"/>
        </w:rPr>
        <w:t>(q)</w:t>
      </w:r>
      <w:r w:rsidRPr="001C7DB9">
        <w:rPr>
          <w:rFonts w:ascii="Arial" w:hAnsi="Arial" w:cs="Arial"/>
          <w:color w:val="000000"/>
          <w:sz w:val="24"/>
          <w:szCs w:val="24"/>
        </w:rPr>
        <w:t xml:space="preserve"> de un electrón y de un protón son de igual </w:t>
      </w:r>
      <w:r w:rsidR="00790D30" w:rsidRPr="001C7DB9">
        <w:rPr>
          <w:rFonts w:ascii="Arial" w:hAnsi="Arial" w:cs="Arial"/>
          <w:color w:val="000000"/>
          <w:sz w:val="24"/>
          <w:szCs w:val="24"/>
        </w:rPr>
        <w:t>valor,</w:t>
      </w:r>
      <w:r w:rsidRPr="001C7DB9">
        <w:rPr>
          <w:rFonts w:ascii="Arial" w:hAnsi="Arial" w:cs="Arial"/>
          <w:color w:val="000000"/>
          <w:sz w:val="24"/>
          <w:szCs w:val="24"/>
        </w:rPr>
        <w:t xml:space="preserve"> pero de distinto signo (opuestas), </w:t>
      </w:r>
      <w:r w:rsidRPr="001C7DB9">
        <w:rPr>
          <w:rFonts w:ascii="Arial" w:hAnsi="Arial" w:cs="Arial"/>
          <w:i/>
          <w:color w:val="000000"/>
          <w:sz w:val="24"/>
          <w:szCs w:val="24"/>
        </w:rPr>
        <w:t xml:space="preserve">luego la suma de la cantidad de electricidad de un electrón más la de un protón es nula o cero:  </w:t>
      </w:r>
    </w:p>
    <w:p w:rsidR="005B6F00" w:rsidRPr="001605C1" w:rsidRDefault="00C55246" w:rsidP="001605C1">
      <w:pPr>
        <w:spacing w:line="360" w:lineRule="auto"/>
        <w:jc w:val="center"/>
        <w:rPr>
          <w:rFonts w:ascii="Arial" w:hAnsi="Arial" w:cs="Arial"/>
          <w:color w:val="000000"/>
          <w:sz w:val="24"/>
          <w:szCs w:val="24"/>
        </w:rPr>
      </w:pPr>
      <w:r>
        <w:rPr>
          <w:rFonts w:ascii="Arial" w:hAnsi="Arial" w:cs="Arial"/>
          <w:b/>
          <w:color w:val="000000"/>
          <w:sz w:val="24"/>
          <w:szCs w:val="24"/>
        </w:rPr>
        <w:t xml:space="preserve">         </w:t>
      </w:r>
      <w:r w:rsidR="005B6F00" w:rsidRPr="001C7DB9">
        <w:rPr>
          <w:rFonts w:ascii="Arial" w:hAnsi="Arial" w:cs="Arial"/>
          <w:b/>
          <w:color w:val="000000"/>
          <w:sz w:val="24"/>
          <w:szCs w:val="24"/>
        </w:rPr>
        <w:t>q</w:t>
      </w:r>
      <w:r w:rsidR="005B6F00" w:rsidRPr="001C7DB9">
        <w:rPr>
          <w:rFonts w:ascii="Arial" w:hAnsi="Arial" w:cs="Arial"/>
          <w:b/>
          <w:color w:val="000000"/>
          <w:sz w:val="24"/>
          <w:szCs w:val="24"/>
          <w:vertAlign w:val="subscript"/>
        </w:rPr>
        <w:t>p+</w:t>
      </w:r>
      <w:r w:rsidR="004E0AFF">
        <w:rPr>
          <w:rFonts w:ascii="Arial" w:hAnsi="Arial" w:cs="Arial"/>
          <w:b/>
          <w:color w:val="000000"/>
          <w:sz w:val="24"/>
          <w:szCs w:val="24"/>
        </w:rPr>
        <w:t xml:space="preserve"> </w:t>
      </w:r>
      <w:r w:rsidR="004E0AFF" w:rsidRPr="001C7DB9">
        <w:rPr>
          <w:rFonts w:ascii="Arial" w:hAnsi="Arial" w:cs="Arial"/>
          <w:b/>
          <w:color w:val="000000"/>
          <w:sz w:val="24"/>
          <w:szCs w:val="24"/>
        </w:rPr>
        <w:t>+ (</w:t>
      </w:r>
      <w:r w:rsidR="005B6F00" w:rsidRPr="001C7DB9">
        <w:rPr>
          <w:rFonts w:ascii="Arial" w:hAnsi="Arial" w:cs="Arial"/>
          <w:b/>
          <w:color w:val="000000"/>
          <w:sz w:val="24"/>
          <w:szCs w:val="24"/>
        </w:rPr>
        <w:t>- q</w:t>
      </w:r>
      <w:r w:rsidR="005B6F00" w:rsidRPr="001C7DB9">
        <w:rPr>
          <w:rFonts w:ascii="Arial" w:hAnsi="Arial" w:cs="Arial"/>
          <w:b/>
          <w:color w:val="000000"/>
          <w:sz w:val="24"/>
          <w:szCs w:val="24"/>
          <w:vertAlign w:val="subscript"/>
        </w:rPr>
        <w:t>e</w:t>
      </w:r>
      <w:r w:rsidR="004E0AFF" w:rsidRPr="001C7DB9">
        <w:rPr>
          <w:rFonts w:ascii="Arial" w:hAnsi="Arial" w:cs="Arial"/>
          <w:b/>
          <w:color w:val="000000"/>
          <w:sz w:val="24"/>
          <w:szCs w:val="24"/>
          <w:vertAlign w:val="subscript"/>
        </w:rPr>
        <w:t>-</w:t>
      </w:r>
      <w:r w:rsidR="004E0AFF" w:rsidRPr="001C7DB9">
        <w:rPr>
          <w:rFonts w:ascii="Arial" w:hAnsi="Arial" w:cs="Arial"/>
          <w:b/>
          <w:color w:val="000000"/>
          <w:sz w:val="24"/>
          <w:szCs w:val="24"/>
        </w:rPr>
        <w:t>) = 0</w:t>
      </w:r>
    </w:p>
    <w:p w:rsidR="005B6F00" w:rsidRPr="001C7DB9" w:rsidRDefault="005B6F00" w:rsidP="005B6F00">
      <w:pPr>
        <w:pStyle w:val="Textoindependiente2"/>
        <w:spacing w:line="360" w:lineRule="auto"/>
        <w:rPr>
          <w:rFonts w:ascii="Arial" w:hAnsi="Arial" w:cs="Arial"/>
          <w:color w:val="000000"/>
          <w:szCs w:val="24"/>
        </w:rPr>
      </w:pPr>
      <w:r w:rsidRPr="001C7DB9">
        <w:rPr>
          <w:rFonts w:ascii="Arial" w:hAnsi="Arial" w:cs="Arial"/>
          <w:color w:val="000000"/>
          <w:szCs w:val="24"/>
        </w:rPr>
        <w:t>3 . 3 .   Estructura del átomo: núcleo. Partículas intraatómicas.</w:t>
      </w:r>
    </w:p>
    <w:p w:rsidR="005B6F00" w:rsidRPr="001C7DB9" w:rsidRDefault="005B6F00" w:rsidP="00105781">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Todos los </w:t>
      </w:r>
      <w:r w:rsidR="00C20812">
        <w:rPr>
          <w:rFonts w:ascii="Arial" w:hAnsi="Arial" w:cs="Arial"/>
          <w:color w:val="000000"/>
          <w:sz w:val="24"/>
          <w:szCs w:val="24"/>
        </w:rPr>
        <w:t>elementos químicos</w:t>
      </w:r>
      <w:r w:rsidRPr="001C7DB9">
        <w:rPr>
          <w:rFonts w:ascii="Arial" w:hAnsi="Arial" w:cs="Arial"/>
          <w:color w:val="000000"/>
          <w:sz w:val="24"/>
          <w:szCs w:val="24"/>
        </w:rPr>
        <w:t xml:space="preserve"> están formados por átomos y todos los átomos tienen una estructura interna de naturaleza eléctrica, el interior del átomo contiene partículas con cargas eléctricas opuestas, </w:t>
      </w:r>
      <w:r w:rsidR="004E0AFF" w:rsidRPr="001C7DB9">
        <w:rPr>
          <w:rFonts w:ascii="Arial" w:hAnsi="Arial" w:cs="Arial"/>
          <w:i/>
          <w:color w:val="000000"/>
          <w:sz w:val="24"/>
          <w:szCs w:val="24"/>
        </w:rPr>
        <w:t>el electrón</w:t>
      </w:r>
      <w:r w:rsidRPr="001C7DB9">
        <w:rPr>
          <w:rFonts w:ascii="Arial" w:hAnsi="Arial" w:cs="Arial"/>
          <w:i/>
          <w:color w:val="000000"/>
          <w:sz w:val="24"/>
          <w:szCs w:val="24"/>
        </w:rPr>
        <w:t xml:space="preserve"> </w:t>
      </w:r>
      <w:r w:rsidRPr="001C7DB9">
        <w:rPr>
          <w:rFonts w:ascii="Arial" w:hAnsi="Arial" w:cs="Arial"/>
          <w:b/>
          <w:color w:val="000000"/>
          <w:sz w:val="24"/>
          <w:szCs w:val="24"/>
        </w:rPr>
        <w:t>e-</w:t>
      </w:r>
      <w:r w:rsidR="00105781">
        <w:rPr>
          <w:rFonts w:ascii="Arial" w:hAnsi="Arial" w:cs="Arial"/>
          <w:b/>
          <w:color w:val="000000"/>
          <w:sz w:val="24"/>
          <w:szCs w:val="24"/>
        </w:rPr>
        <w:t xml:space="preserve">, </w:t>
      </w:r>
      <w:r w:rsidRPr="001C7DB9">
        <w:rPr>
          <w:rFonts w:ascii="Arial" w:hAnsi="Arial" w:cs="Arial"/>
          <w:i/>
          <w:color w:val="000000"/>
          <w:sz w:val="24"/>
          <w:szCs w:val="24"/>
        </w:rPr>
        <w:t xml:space="preserve">el protón </w:t>
      </w:r>
      <w:r w:rsidRPr="001C7DB9">
        <w:rPr>
          <w:rFonts w:ascii="Arial" w:hAnsi="Arial" w:cs="Arial"/>
          <w:b/>
          <w:color w:val="000000"/>
          <w:sz w:val="24"/>
          <w:szCs w:val="24"/>
        </w:rPr>
        <w:t>p+</w:t>
      </w:r>
      <w:r w:rsidR="00105781">
        <w:rPr>
          <w:rFonts w:ascii="Arial" w:hAnsi="Arial" w:cs="Arial"/>
          <w:b/>
          <w:color w:val="000000"/>
          <w:sz w:val="24"/>
          <w:szCs w:val="24"/>
        </w:rPr>
        <w:t xml:space="preserve"> </w:t>
      </w:r>
      <w:r w:rsidR="00105781" w:rsidRPr="00105781">
        <w:rPr>
          <w:rFonts w:ascii="Arial" w:hAnsi="Arial" w:cs="Arial"/>
          <w:color w:val="000000"/>
          <w:sz w:val="24"/>
          <w:szCs w:val="24"/>
        </w:rPr>
        <w:t>y una partícula</w:t>
      </w:r>
      <w:r w:rsidR="00105781">
        <w:rPr>
          <w:rFonts w:ascii="Arial" w:hAnsi="Arial" w:cs="Arial"/>
          <w:color w:val="000000"/>
          <w:sz w:val="24"/>
          <w:szCs w:val="24"/>
        </w:rPr>
        <w:t xml:space="preserve"> </w:t>
      </w:r>
      <w:r w:rsidR="00105781" w:rsidRPr="00105781">
        <w:rPr>
          <w:rFonts w:ascii="Arial" w:hAnsi="Arial" w:cs="Arial"/>
          <w:color w:val="000000"/>
          <w:sz w:val="24"/>
          <w:szCs w:val="24"/>
        </w:rPr>
        <w:t>sin carga eléctrica,</w:t>
      </w:r>
      <w:r w:rsidR="00105781">
        <w:rPr>
          <w:rFonts w:ascii="Arial" w:hAnsi="Arial" w:cs="Arial"/>
          <w:b/>
          <w:color w:val="000000"/>
          <w:sz w:val="24"/>
          <w:szCs w:val="24"/>
        </w:rPr>
        <w:t xml:space="preserve"> </w:t>
      </w:r>
      <w:r w:rsidR="00105781" w:rsidRPr="00105781">
        <w:rPr>
          <w:rFonts w:ascii="Arial" w:hAnsi="Arial" w:cs="Arial"/>
          <w:i/>
          <w:color w:val="000000"/>
          <w:sz w:val="24"/>
          <w:szCs w:val="24"/>
        </w:rPr>
        <w:t>el ne</w:t>
      </w:r>
      <w:r w:rsidR="00105781">
        <w:rPr>
          <w:rFonts w:ascii="Arial" w:hAnsi="Arial" w:cs="Arial"/>
          <w:i/>
          <w:color w:val="000000"/>
          <w:sz w:val="24"/>
          <w:szCs w:val="24"/>
        </w:rPr>
        <w:t>u</w:t>
      </w:r>
      <w:r w:rsidR="00105781" w:rsidRPr="00105781">
        <w:rPr>
          <w:rFonts w:ascii="Arial" w:hAnsi="Arial" w:cs="Arial"/>
          <w:i/>
          <w:color w:val="000000"/>
          <w:sz w:val="24"/>
          <w:szCs w:val="24"/>
        </w:rPr>
        <w:t>tró</w:t>
      </w:r>
      <w:r w:rsidR="00105781">
        <w:rPr>
          <w:rFonts w:ascii="Arial" w:hAnsi="Arial" w:cs="Arial"/>
          <w:i/>
          <w:color w:val="000000"/>
          <w:sz w:val="24"/>
          <w:szCs w:val="24"/>
        </w:rPr>
        <w:t>n</w:t>
      </w:r>
      <w:r w:rsidR="00105781" w:rsidRPr="00105781">
        <w:rPr>
          <w:rFonts w:ascii="Arial" w:hAnsi="Arial" w:cs="Arial"/>
          <w:i/>
          <w:color w:val="000000"/>
          <w:sz w:val="24"/>
          <w:szCs w:val="24"/>
        </w:rPr>
        <w:t xml:space="preserve"> </w:t>
      </w:r>
      <w:r w:rsidR="00105781">
        <w:rPr>
          <w:rFonts w:ascii="Arial" w:hAnsi="Arial" w:cs="Arial"/>
          <w:b/>
          <w:color w:val="000000"/>
          <w:sz w:val="24"/>
          <w:szCs w:val="24"/>
        </w:rPr>
        <w:t>n*</w:t>
      </w:r>
      <w:r w:rsidRPr="001C7DB9">
        <w:rPr>
          <w:rFonts w:ascii="Arial" w:hAnsi="Arial" w:cs="Arial"/>
          <w:color w:val="000000"/>
          <w:sz w:val="24"/>
          <w:szCs w:val="24"/>
        </w:rPr>
        <w:t xml:space="preserve">. </w:t>
      </w:r>
      <w:r w:rsidR="004E0AFF">
        <w:rPr>
          <w:rFonts w:ascii="Arial" w:hAnsi="Arial" w:cs="Arial"/>
          <w:color w:val="000000"/>
          <w:sz w:val="24"/>
          <w:szCs w:val="24"/>
        </w:rPr>
        <w:t>El átomo aislado</w:t>
      </w:r>
      <w:r w:rsidRPr="001C7DB9">
        <w:rPr>
          <w:rFonts w:ascii="Arial" w:hAnsi="Arial" w:cs="Arial"/>
          <w:color w:val="000000"/>
          <w:sz w:val="24"/>
          <w:szCs w:val="24"/>
        </w:rPr>
        <w:t xml:space="preserve"> </w:t>
      </w:r>
      <w:r w:rsidR="00105781">
        <w:rPr>
          <w:rFonts w:ascii="Arial" w:hAnsi="Arial" w:cs="Arial"/>
          <w:color w:val="000000"/>
          <w:sz w:val="24"/>
          <w:szCs w:val="24"/>
        </w:rPr>
        <w:t xml:space="preserve">AtA </w:t>
      </w:r>
      <w:r w:rsidRPr="001C7DB9">
        <w:rPr>
          <w:rFonts w:ascii="Arial" w:hAnsi="Arial" w:cs="Arial"/>
          <w:color w:val="000000"/>
          <w:sz w:val="24"/>
          <w:szCs w:val="24"/>
        </w:rPr>
        <w:t>es eléctricamente neutro y la cantidad de electricidad de 1 e- y 1 p+ son iguales y opuestas (se anulan o neutralizan),</w:t>
      </w:r>
      <w:r w:rsidRPr="001C7DB9">
        <w:rPr>
          <w:rFonts w:ascii="Arial" w:hAnsi="Arial" w:cs="Arial"/>
          <w:i/>
          <w:color w:val="000000"/>
          <w:sz w:val="24"/>
          <w:szCs w:val="24"/>
        </w:rPr>
        <w:t xml:space="preserve"> luego el número o la cantidad </w:t>
      </w:r>
      <w:r w:rsidRPr="001C7DB9">
        <w:rPr>
          <w:rFonts w:ascii="Arial" w:hAnsi="Arial" w:cs="Arial"/>
          <w:b/>
          <w:i/>
          <w:color w:val="000000"/>
          <w:sz w:val="24"/>
          <w:szCs w:val="24"/>
        </w:rPr>
        <w:t>(valores enteros, resultado de contar partículas)</w:t>
      </w:r>
      <w:r w:rsidRPr="001C7DB9">
        <w:rPr>
          <w:rFonts w:ascii="Arial" w:hAnsi="Arial" w:cs="Arial"/>
          <w:i/>
          <w:color w:val="000000"/>
          <w:sz w:val="24"/>
          <w:szCs w:val="24"/>
        </w:rPr>
        <w:t xml:space="preserve"> de</w:t>
      </w:r>
      <w:r w:rsidRPr="001C7DB9">
        <w:rPr>
          <w:rFonts w:ascii="Arial" w:hAnsi="Arial" w:cs="Arial"/>
          <w:b/>
          <w:color w:val="000000"/>
          <w:sz w:val="24"/>
          <w:szCs w:val="24"/>
        </w:rPr>
        <w:t xml:space="preserve"> e- y p+</w:t>
      </w:r>
      <w:r w:rsidR="004E0AFF">
        <w:rPr>
          <w:rFonts w:ascii="Arial" w:hAnsi="Arial" w:cs="Arial"/>
          <w:b/>
          <w:color w:val="000000"/>
          <w:sz w:val="24"/>
          <w:szCs w:val="24"/>
        </w:rPr>
        <w:t xml:space="preserve"> </w:t>
      </w:r>
      <w:r w:rsidRPr="001C7DB9">
        <w:rPr>
          <w:rFonts w:ascii="Arial" w:hAnsi="Arial" w:cs="Arial"/>
          <w:i/>
          <w:color w:val="000000"/>
          <w:sz w:val="24"/>
          <w:szCs w:val="24"/>
        </w:rPr>
        <w:t xml:space="preserve">en un </w:t>
      </w:r>
      <w:r w:rsidR="004E0AFF">
        <w:rPr>
          <w:rFonts w:ascii="Arial" w:hAnsi="Arial" w:cs="Arial"/>
          <w:i/>
          <w:color w:val="000000"/>
          <w:sz w:val="24"/>
          <w:szCs w:val="24"/>
        </w:rPr>
        <w:t>átomo aislado</w:t>
      </w:r>
      <w:r w:rsidRPr="001C7DB9">
        <w:rPr>
          <w:rFonts w:ascii="Arial" w:hAnsi="Arial" w:cs="Arial"/>
          <w:i/>
          <w:color w:val="000000"/>
          <w:sz w:val="24"/>
          <w:szCs w:val="24"/>
        </w:rPr>
        <w:t xml:space="preserve"> son iguales: </w:t>
      </w:r>
      <w:r w:rsidR="00105781">
        <w:rPr>
          <w:rFonts w:ascii="Arial" w:hAnsi="Arial" w:cs="Arial"/>
          <w:i/>
          <w:color w:val="000000"/>
          <w:sz w:val="24"/>
          <w:szCs w:val="24"/>
        </w:rPr>
        <w:t xml:space="preserve">  </w:t>
      </w:r>
      <w:r w:rsidRPr="001C7DB9">
        <w:rPr>
          <w:rFonts w:ascii="Arial" w:hAnsi="Arial" w:cs="Arial"/>
          <w:b/>
          <w:color w:val="000000"/>
          <w:sz w:val="24"/>
          <w:szCs w:val="24"/>
        </w:rPr>
        <w:t xml:space="preserve">         </w:t>
      </w:r>
      <w:r w:rsidR="00C55246">
        <w:rPr>
          <w:rFonts w:ascii="Arial" w:hAnsi="Arial" w:cs="Arial"/>
          <w:b/>
          <w:color w:val="000000"/>
          <w:sz w:val="24"/>
          <w:szCs w:val="24"/>
        </w:rPr>
        <w:t>Á</w:t>
      </w:r>
      <w:r w:rsidR="004E0AFF">
        <w:rPr>
          <w:rFonts w:ascii="Arial" w:hAnsi="Arial" w:cs="Arial"/>
          <w:b/>
          <w:color w:val="000000"/>
          <w:sz w:val="24"/>
          <w:szCs w:val="24"/>
        </w:rPr>
        <w:t>tomo aislado</w:t>
      </w:r>
      <w:r w:rsidR="00C55246">
        <w:rPr>
          <w:rFonts w:ascii="Arial" w:hAnsi="Arial" w:cs="Arial"/>
          <w:b/>
          <w:color w:val="000000"/>
          <w:sz w:val="24"/>
          <w:szCs w:val="24"/>
        </w:rPr>
        <w:t xml:space="preserve"> AtA</w:t>
      </w:r>
      <w:r w:rsidRPr="001C7DB9">
        <w:rPr>
          <w:rFonts w:ascii="Arial" w:hAnsi="Arial" w:cs="Arial"/>
          <w:b/>
          <w:color w:val="000000"/>
          <w:sz w:val="24"/>
          <w:szCs w:val="24"/>
        </w:rPr>
        <w:t>:  Nro.  p</w:t>
      </w:r>
      <w:r w:rsidR="004E0AFF" w:rsidRPr="001C7DB9">
        <w:rPr>
          <w:rFonts w:ascii="Arial" w:hAnsi="Arial" w:cs="Arial"/>
          <w:b/>
          <w:color w:val="000000"/>
          <w:sz w:val="24"/>
          <w:szCs w:val="24"/>
        </w:rPr>
        <w:t>+ = Nro.</w:t>
      </w:r>
      <w:r w:rsidRPr="001C7DB9">
        <w:rPr>
          <w:rFonts w:ascii="Arial" w:hAnsi="Arial" w:cs="Arial"/>
          <w:b/>
          <w:color w:val="000000"/>
          <w:sz w:val="24"/>
          <w:szCs w:val="24"/>
        </w:rPr>
        <w:t xml:space="preserve">  e-</w:t>
      </w:r>
    </w:p>
    <w:p w:rsidR="005B6F00" w:rsidRPr="001C7DB9" w:rsidRDefault="005B6F00" w:rsidP="005B6F00">
      <w:pPr>
        <w:spacing w:line="360" w:lineRule="auto"/>
        <w:jc w:val="both"/>
        <w:rPr>
          <w:rFonts w:ascii="Arial" w:hAnsi="Arial" w:cs="Arial"/>
          <w:i/>
          <w:color w:val="000000"/>
          <w:sz w:val="24"/>
          <w:szCs w:val="24"/>
        </w:rPr>
      </w:pPr>
      <w:r w:rsidRPr="00C55246">
        <w:rPr>
          <w:rFonts w:ascii="Arial" w:hAnsi="Arial" w:cs="Arial"/>
          <w:color w:val="000000"/>
          <w:sz w:val="24"/>
          <w:szCs w:val="24"/>
        </w:rPr>
        <w:t>En 1913 E.Rutherford (1871-1937) descubrió experimentalmente</w:t>
      </w:r>
      <w:r w:rsidRPr="001C7DB9">
        <w:rPr>
          <w:rFonts w:ascii="Arial" w:hAnsi="Arial" w:cs="Arial"/>
          <w:i/>
          <w:color w:val="000000"/>
          <w:sz w:val="24"/>
          <w:szCs w:val="24"/>
        </w:rPr>
        <w:t xml:space="preserve"> </w:t>
      </w:r>
      <w:r w:rsidR="00C55246">
        <w:rPr>
          <w:rFonts w:ascii="Arial" w:hAnsi="Arial" w:cs="Arial"/>
          <w:i/>
          <w:color w:val="000000"/>
          <w:sz w:val="24"/>
          <w:szCs w:val="24"/>
        </w:rPr>
        <w:t>el núcleo del átomo,</w:t>
      </w:r>
      <w:r w:rsidRPr="001C7DB9">
        <w:rPr>
          <w:rFonts w:ascii="Arial" w:hAnsi="Arial" w:cs="Arial"/>
          <w:i/>
          <w:color w:val="000000"/>
          <w:sz w:val="24"/>
          <w:szCs w:val="24"/>
        </w:rPr>
        <w:t xml:space="preserve"> demostró que los </w:t>
      </w:r>
      <w:r w:rsidRPr="001C7DB9">
        <w:rPr>
          <w:rFonts w:ascii="Arial" w:hAnsi="Arial" w:cs="Arial"/>
          <w:b/>
          <w:color w:val="000000"/>
          <w:sz w:val="24"/>
          <w:szCs w:val="24"/>
        </w:rPr>
        <w:t>p+</w:t>
      </w:r>
      <w:r w:rsidRPr="001C7DB9">
        <w:rPr>
          <w:rFonts w:ascii="Arial" w:hAnsi="Arial" w:cs="Arial"/>
          <w:i/>
          <w:color w:val="000000"/>
          <w:sz w:val="24"/>
          <w:szCs w:val="24"/>
        </w:rPr>
        <w:t xml:space="preserve"> están en el centro del átomo </w:t>
      </w:r>
      <w:r w:rsidRPr="001C7DB9">
        <w:rPr>
          <w:rFonts w:ascii="Arial" w:hAnsi="Arial" w:cs="Arial"/>
          <w:b/>
          <w:i/>
          <w:color w:val="000000"/>
          <w:sz w:val="24"/>
          <w:szCs w:val="24"/>
        </w:rPr>
        <w:t>(núcleo atómico)</w:t>
      </w:r>
      <w:r w:rsidRPr="001C7DB9">
        <w:rPr>
          <w:rFonts w:ascii="Arial" w:hAnsi="Arial" w:cs="Arial"/>
          <w:i/>
          <w:color w:val="000000"/>
          <w:sz w:val="24"/>
          <w:szCs w:val="24"/>
        </w:rPr>
        <w:t xml:space="preserve"> y los electrones están alrededor del núcleo: </w:t>
      </w:r>
      <w:r w:rsidRPr="001C7DB9">
        <w:rPr>
          <w:rFonts w:ascii="Arial" w:hAnsi="Arial" w:cs="Arial"/>
          <w:b/>
          <w:i/>
          <w:color w:val="000000"/>
          <w:sz w:val="24"/>
          <w:szCs w:val="24"/>
        </w:rPr>
        <w:t>modelo planetario del átomo.</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En el núcleo del átomo también se encuentra otra partícula que no tiene carga eléctrica, se llama</w:t>
      </w:r>
      <w:r w:rsidRPr="001C7DB9">
        <w:rPr>
          <w:rFonts w:ascii="Arial" w:hAnsi="Arial" w:cs="Arial"/>
          <w:i/>
          <w:color w:val="000000"/>
          <w:sz w:val="24"/>
          <w:szCs w:val="24"/>
        </w:rPr>
        <w:t xml:space="preserve"> </w:t>
      </w:r>
      <w:r w:rsidRPr="001C7DB9">
        <w:rPr>
          <w:rFonts w:ascii="Arial" w:hAnsi="Arial" w:cs="Arial"/>
          <w:b/>
          <w:i/>
          <w:color w:val="000000"/>
          <w:sz w:val="24"/>
          <w:szCs w:val="24"/>
        </w:rPr>
        <w:t>neutrón</w:t>
      </w:r>
      <w:r w:rsidRPr="001C7DB9">
        <w:rPr>
          <w:rFonts w:ascii="Arial" w:hAnsi="Arial" w:cs="Arial"/>
          <w:b/>
          <w:color w:val="000000"/>
          <w:sz w:val="24"/>
          <w:szCs w:val="24"/>
        </w:rPr>
        <w:t xml:space="preserve"> (n</w:t>
      </w:r>
      <w:r w:rsidRPr="001C7DB9">
        <w:rPr>
          <w:rFonts w:ascii="Arial" w:hAnsi="Arial" w:cs="Arial"/>
          <w:b/>
          <w:color w:val="000000"/>
          <w:sz w:val="24"/>
          <w:szCs w:val="24"/>
          <w:vertAlign w:val="superscript"/>
        </w:rPr>
        <w:t>o</w:t>
      </w:r>
      <w:r w:rsidRPr="001C7DB9">
        <w:rPr>
          <w:rFonts w:ascii="Arial" w:hAnsi="Arial" w:cs="Arial"/>
          <w:b/>
          <w:color w:val="000000"/>
          <w:sz w:val="24"/>
          <w:szCs w:val="24"/>
        </w:rPr>
        <w:t>)</w:t>
      </w:r>
      <w:r w:rsidRPr="001C7DB9">
        <w:rPr>
          <w:rFonts w:ascii="Arial" w:hAnsi="Arial" w:cs="Arial"/>
          <w:color w:val="000000"/>
          <w:sz w:val="24"/>
          <w:szCs w:val="24"/>
        </w:rPr>
        <w:t xml:space="preserve"> (carga eléctrica del neutrón cero:  </w:t>
      </w:r>
      <w:r w:rsidR="004E0AFF" w:rsidRPr="001C7DB9">
        <w:rPr>
          <w:rFonts w:ascii="Arial" w:hAnsi="Arial" w:cs="Arial"/>
          <w:b/>
          <w:color w:val="000000"/>
          <w:sz w:val="24"/>
          <w:szCs w:val="24"/>
        </w:rPr>
        <w:t>q</w:t>
      </w:r>
      <w:r w:rsidR="004E0AFF" w:rsidRPr="001C7DB9">
        <w:rPr>
          <w:rFonts w:ascii="Arial" w:hAnsi="Arial" w:cs="Arial"/>
          <w:b/>
          <w:color w:val="000000"/>
          <w:sz w:val="24"/>
          <w:szCs w:val="24"/>
          <w:vertAlign w:val="subscript"/>
        </w:rPr>
        <w:t>n</w:t>
      </w:r>
      <w:r w:rsidR="004E0AFF" w:rsidRPr="001C7DB9">
        <w:rPr>
          <w:rFonts w:ascii="Arial" w:hAnsi="Arial" w:cs="Arial"/>
          <w:b/>
          <w:color w:val="000000"/>
          <w:sz w:val="24"/>
          <w:szCs w:val="24"/>
        </w:rPr>
        <w:t xml:space="preserve"> = 0</w:t>
      </w:r>
      <w:r w:rsidRPr="001C7DB9">
        <w:rPr>
          <w:rFonts w:ascii="Arial" w:hAnsi="Arial" w:cs="Arial"/>
          <w:color w:val="000000"/>
          <w:sz w:val="24"/>
          <w:szCs w:val="24"/>
        </w:rPr>
        <w:t>).</w:t>
      </w:r>
    </w:p>
    <w:p w:rsidR="005B6F00" w:rsidRPr="001C7DB9" w:rsidRDefault="005B6F00" w:rsidP="005B6F00">
      <w:pPr>
        <w:pStyle w:val="Textoindependiente"/>
        <w:spacing w:line="360" w:lineRule="auto"/>
        <w:rPr>
          <w:rFonts w:ascii="Arial" w:hAnsi="Arial" w:cs="Arial"/>
          <w:color w:val="000000"/>
          <w:szCs w:val="24"/>
        </w:rPr>
      </w:pPr>
      <w:r w:rsidRPr="001C7DB9">
        <w:rPr>
          <w:rFonts w:ascii="Arial" w:hAnsi="Arial" w:cs="Arial"/>
          <w:i/>
          <w:color w:val="000000"/>
          <w:szCs w:val="24"/>
        </w:rPr>
        <w:t>Los tres tipos de partículas que contienen los átomos en su interior se llaman</w:t>
      </w:r>
      <w:r w:rsidRPr="001C7DB9">
        <w:rPr>
          <w:rFonts w:ascii="Arial" w:hAnsi="Arial" w:cs="Arial"/>
          <w:b/>
          <w:color w:val="000000"/>
          <w:szCs w:val="24"/>
        </w:rPr>
        <w:t xml:space="preserve"> </w:t>
      </w:r>
      <w:r w:rsidRPr="001C7DB9">
        <w:rPr>
          <w:rFonts w:ascii="Arial" w:hAnsi="Arial" w:cs="Arial"/>
          <w:b/>
          <w:i/>
          <w:color w:val="000000"/>
          <w:szCs w:val="24"/>
        </w:rPr>
        <w:t>partículas intraatómicas:</w:t>
      </w:r>
      <w:r w:rsidRPr="001C7DB9">
        <w:rPr>
          <w:rFonts w:ascii="Arial" w:hAnsi="Arial" w:cs="Arial"/>
          <w:b/>
          <w:color w:val="000000"/>
          <w:szCs w:val="24"/>
        </w:rPr>
        <w:t xml:space="preserve"> electrón (e-), protón (p+) y neutrón (n</w:t>
      </w:r>
      <w:r w:rsidRPr="001C7DB9">
        <w:rPr>
          <w:rFonts w:ascii="Arial" w:hAnsi="Arial" w:cs="Arial"/>
          <w:b/>
          <w:color w:val="000000"/>
          <w:szCs w:val="24"/>
          <w:vertAlign w:val="superscript"/>
        </w:rPr>
        <w:t>o</w:t>
      </w:r>
      <w:r w:rsidRPr="001C7DB9">
        <w:rPr>
          <w:rFonts w:ascii="Arial" w:hAnsi="Arial" w:cs="Arial"/>
          <w:b/>
          <w:color w:val="000000"/>
          <w:szCs w:val="24"/>
        </w:rPr>
        <w:t>)</w:t>
      </w:r>
      <w:r w:rsidRPr="001C7DB9">
        <w:rPr>
          <w:rFonts w:ascii="Arial" w:hAnsi="Arial" w:cs="Arial"/>
          <w:color w:val="000000"/>
          <w:szCs w:val="24"/>
        </w:rPr>
        <w:t xml:space="preserve">. </w:t>
      </w:r>
    </w:p>
    <w:p w:rsidR="004E0AFF" w:rsidRPr="004E0AFF" w:rsidRDefault="005B6F00" w:rsidP="004E0AFF">
      <w:pPr>
        <w:pStyle w:val="Textoindependiente"/>
        <w:spacing w:line="360" w:lineRule="auto"/>
        <w:rPr>
          <w:rFonts w:ascii="Arial" w:hAnsi="Arial" w:cs="Arial"/>
          <w:i/>
          <w:color w:val="000000"/>
          <w:szCs w:val="24"/>
        </w:rPr>
      </w:pPr>
      <w:r w:rsidRPr="00C55246">
        <w:rPr>
          <w:rFonts w:ascii="Arial" w:hAnsi="Arial" w:cs="Arial"/>
          <w:color w:val="000000"/>
          <w:szCs w:val="24"/>
        </w:rPr>
        <w:lastRenderedPageBreak/>
        <w:t>Estas tres partículas o especies se pueden contar indirectamente</w:t>
      </w:r>
      <w:r w:rsidRPr="001C7DB9">
        <w:rPr>
          <w:rFonts w:ascii="Arial" w:hAnsi="Arial" w:cs="Arial"/>
          <w:i/>
          <w:color w:val="000000"/>
          <w:szCs w:val="24"/>
        </w:rPr>
        <w:t xml:space="preserve">, el número o cantidad de cada partícula intraatómica </w:t>
      </w:r>
      <w:r w:rsidRPr="001C7DB9">
        <w:rPr>
          <w:rFonts w:ascii="Arial" w:hAnsi="Arial" w:cs="Arial"/>
          <w:b/>
          <w:i/>
          <w:color w:val="000000"/>
          <w:szCs w:val="24"/>
        </w:rPr>
        <w:t>siempre</w:t>
      </w:r>
      <w:r w:rsidR="004E0AFF">
        <w:rPr>
          <w:rFonts w:ascii="Arial" w:hAnsi="Arial" w:cs="Arial"/>
          <w:i/>
          <w:color w:val="000000"/>
          <w:szCs w:val="24"/>
        </w:rPr>
        <w:t xml:space="preserve"> es un número entero. </w:t>
      </w:r>
    </w:p>
    <w:p w:rsidR="005B6F00" w:rsidRPr="001C7DB9" w:rsidRDefault="005B6F00" w:rsidP="005B6F00">
      <w:pPr>
        <w:pStyle w:val="Textoindependiente2"/>
        <w:spacing w:line="360" w:lineRule="auto"/>
        <w:rPr>
          <w:rFonts w:ascii="Arial" w:hAnsi="Arial" w:cs="Arial"/>
          <w:color w:val="000000"/>
          <w:szCs w:val="24"/>
        </w:rPr>
      </w:pPr>
      <w:r w:rsidRPr="001C7DB9">
        <w:rPr>
          <w:rFonts w:ascii="Arial" w:hAnsi="Arial" w:cs="Arial"/>
          <w:color w:val="000000"/>
          <w:szCs w:val="24"/>
        </w:rPr>
        <w:t>3 . 4 .   Modelo planetario del átomo. Número atómico Z.</w:t>
      </w:r>
    </w:p>
    <w:p w:rsidR="005B6F00" w:rsidRPr="004E0AFF" w:rsidRDefault="005B6F00" w:rsidP="005B6F00">
      <w:pPr>
        <w:spacing w:line="360" w:lineRule="auto"/>
        <w:jc w:val="both"/>
        <w:rPr>
          <w:rFonts w:ascii="Arial" w:hAnsi="Arial" w:cs="Arial"/>
          <w:i/>
          <w:color w:val="000000"/>
          <w:sz w:val="24"/>
          <w:szCs w:val="24"/>
        </w:rPr>
      </w:pPr>
      <w:r w:rsidRPr="00C55246">
        <w:rPr>
          <w:rFonts w:ascii="Arial" w:hAnsi="Arial" w:cs="Arial"/>
          <w:color w:val="000000"/>
          <w:sz w:val="24"/>
          <w:szCs w:val="24"/>
        </w:rPr>
        <w:t>Las tres partículas intraatómicas descriptas,</w:t>
      </w:r>
      <w:r w:rsidRPr="001C7DB9">
        <w:rPr>
          <w:rFonts w:ascii="Arial" w:hAnsi="Arial" w:cs="Arial"/>
          <w:i/>
          <w:color w:val="000000"/>
          <w:sz w:val="24"/>
          <w:szCs w:val="24"/>
        </w:rPr>
        <w:t xml:space="preserve"> </w:t>
      </w:r>
      <w:r w:rsidRPr="001C7DB9">
        <w:rPr>
          <w:rFonts w:ascii="Arial" w:hAnsi="Arial" w:cs="Arial"/>
          <w:b/>
          <w:i/>
          <w:color w:val="000000"/>
          <w:sz w:val="24"/>
          <w:szCs w:val="24"/>
        </w:rPr>
        <w:t>e-, p+, n</w:t>
      </w:r>
      <w:r w:rsidRPr="001C7DB9">
        <w:rPr>
          <w:rFonts w:ascii="Arial" w:hAnsi="Arial" w:cs="Arial"/>
          <w:b/>
          <w:i/>
          <w:color w:val="000000"/>
          <w:sz w:val="24"/>
          <w:szCs w:val="24"/>
          <w:vertAlign w:val="superscript"/>
        </w:rPr>
        <w:t>o</w:t>
      </w:r>
      <w:r w:rsidRPr="001C7DB9">
        <w:rPr>
          <w:rFonts w:ascii="Arial" w:hAnsi="Arial" w:cs="Arial"/>
          <w:i/>
          <w:color w:val="000000"/>
          <w:sz w:val="24"/>
          <w:szCs w:val="24"/>
        </w:rPr>
        <w:t xml:space="preserve">, </w:t>
      </w:r>
      <w:r w:rsidRPr="00C55246">
        <w:rPr>
          <w:rFonts w:ascii="Arial" w:hAnsi="Arial" w:cs="Arial"/>
          <w:color w:val="000000"/>
          <w:sz w:val="24"/>
          <w:szCs w:val="24"/>
        </w:rPr>
        <w:t>se encuentran en el interior del átomo,</w:t>
      </w:r>
      <w:r w:rsidRPr="001C7DB9">
        <w:rPr>
          <w:rFonts w:ascii="Arial" w:hAnsi="Arial" w:cs="Arial"/>
          <w:i/>
          <w:color w:val="000000"/>
          <w:sz w:val="24"/>
          <w:szCs w:val="24"/>
        </w:rPr>
        <w:t xml:space="preserve"> el modelo planetario propone una estructura semejante al Sistema Solar, un núcleo - Sol positivo y alrededor e- – planetas: </w:t>
      </w:r>
      <w:r w:rsidRPr="001C7DB9">
        <w:rPr>
          <w:rFonts w:ascii="Arial" w:hAnsi="Arial" w:cs="Arial"/>
          <w:b/>
          <w:color w:val="000000"/>
          <w:sz w:val="24"/>
          <w:szCs w:val="24"/>
        </w:rPr>
        <w:t xml:space="preserve">modelo planetario </w:t>
      </w:r>
      <w:r w:rsidRPr="001C7DB9">
        <w:rPr>
          <w:rFonts w:ascii="Arial" w:hAnsi="Arial" w:cs="Arial"/>
          <w:color w:val="000000"/>
          <w:sz w:val="24"/>
          <w:szCs w:val="24"/>
        </w:rPr>
        <w:t>(Figura 6)</w:t>
      </w:r>
      <w:r w:rsidRPr="001C7DB9">
        <w:rPr>
          <w:rFonts w:ascii="Arial" w:hAnsi="Arial" w:cs="Arial"/>
          <w:b/>
          <w:i/>
          <w:color w:val="000000"/>
          <w:sz w:val="24"/>
          <w:szCs w:val="24"/>
        </w:rPr>
        <w:t>.</w:t>
      </w:r>
    </w:p>
    <w:p w:rsidR="004E0AFF" w:rsidRDefault="00541B5F" w:rsidP="005B6F00">
      <w:pPr>
        <w:spacing w:line="360" w:lineRule="auto"/>
        <w:jc w:val="both"/>
        <w:rPr>
          <w:rFonts w:ascii="Arial" w:hAnsi="Arial" w:cs="Arial"/>
          <w:b/>
          <w:i/>
          <w:color w:val="000000"/>
          <w:sz w:val="24"/>
          <w:szCs w:val="24"/>
        </w:rPr>
      </w:pPr>
      <w:r>
        <w:rPr>
          <w:rFonts w:ascii="Arial" w:hAnsi="Arial" w:cs="Arial"/>
          <w:b/>
          <w:noProof/>
          <w:color w:val="000000"/>
          <w:sz w:val="24"/>
          <w:szCs w:val="24"/>
          <w:lang w:val="es-ES" w:eastAsia="es-ES"/>
        </w:rPr>
        <w:pict>
          <v:group id="_x0000_s1050" style="position:absolute;left:0;text-align:left;margin-left:64.5pt;margin-top:8.65pt;width:375.75pt;height:248.7pt;z-index:251663360" coordorigin="2267,5791" coordsize="8307,5102">
            <v:shapetype id="_x0000_t202" coordsize="21600,21600" o:spt="202" path="m,l,21600r21600,l21600,xe">
              <v:stroke joinstyle="miter"/>
              <v:path gradientshapeok="t" o:connecttype="rect"/>
            </v:shapetype>
            <v:shape id="_x0000_s1051" type="#_x0000_t202" style="position:absolute;left:6681;top:5791;width:3893;height:981" stroked="f">
              <v:textbox style="mso-next-textbox:#_x0000_s1051">
                <w:txbxContent>
                  <w:p w:rsidR="004479A7" w:rsidRPr="00070796" w:rsidRDefault="004479A7" w:rsidP="004E0AFF">
                    <w:pPr>
                      <w:rPr>
                        <w:b/>
                      </w:rPr>
                    </w:pPr>
                    <w:r w:rsidRPr="00070796">
                      <w:rPr>
                        <w:b/>
                      </w:rPr>
                      <w:t>Electrones - Planetas</w:t>
                    </w:r>
                  </w:p>
                  <w:p w:rsidR="004479A7" w:rsidRDefault="004479A7" w:rsidP="004E0AFF">
                    <w:pPr>
                      <w:rPr>
                        <w:b/>
                      </w:rPr>
                    </w:pPr>
                    <w:r w:rsidRPr="00CF76E9">
                      <w:rPr>
                        <w:b/>
                      </w:rPr>
                      <w:t>N</w:t>
                    </w:r>
                    <w:r>
                      <w:rPr>
                        <w:b/>
                      </w:rPr>
                      <w:t>r</w:t>
                    </w:r>
                    <w:r w:rsidRPr="00CF76E9">
                      <w:rPr>
                        <w:b/>
                      </w:rPr>
                      <w:t xml:space="preserve">o. </w:t>
                    </w:r>
                    <w:proofErr w:type="gramStart"/>
                    <w:r w:rsidRPr="00CF76E9">
                      <w:rPr>
                        <w:b/>
                      </w:rPr>
                      <w:t>o</w:t>
                    </w:r>
                    <w:proofErr w:type="gramEnd"/>
                    <w:r w:rsidRPr="00CF76E9">
                      <w:rPr>
                        <w:b/>
                      </w:rPr>
                      <w:t xml:space="preserve"> cantidad de </w:t>
                    </w:r>
                    <w:r>
                      <w:rPr>
                        <w:b/>
                      </w:rPr>
                      <w:t>p+</w:t>
                    </w:r>
                    <w:r w:rsidRPr="00CF76E9">
                      <w:rPr>
                        <w:b/>
                      </w:rPr>
                      <w:t xml:space="preserve"> =  </w:t>
                    </w:r>
                    <w:r>
                      <w:rPr>
                        <w:b/>
                      </w:rPr>
                      <w:t xml:space="preserve">Z </w:t>
                    </w:r>
                  </w:p>
                  <w:p w:rsidR="004479A7" w:rsidRPr="00CF76E9" w:rsidRDefault="004479A7" w:rsidP="004E0AFF">
                    <w:pPr>
                      <w:rPr>
                        <w:b/>
                      </w:rPr>
                    </w:pPr>
                    <w:r>
                      <w:rPr>
                        <w:b/>
                      </w:rPr>
                      <w:t>(</w:t>
                    </w:r>
                    <w:r w:rsidRPr="00CF76E9">
                      <w:rPr>
                        <w:b/>
                      </w:rPr>
                      <w:t>AtA</w:t>
                    </w:r>
                    <w:r>
                      <w:rPr>
                        <w:b/>
                      </w:rPr>
                      <w:t>: = Nro. e-)</w:t>
                    </w:r>
                  </w:p>
                  <w:p w:rsidR="004479A7" w:rsidRPr="00CF76E9" w:rsidRDefault="004479A7" w:rsidP="004E0AFF">
                    <w:pPr>
                      <w:rPr>
                        <w:b/>
                      </w:rPr>
                    </w:pPr>
                    <w:r w:rsidRPr="00CF76E9">
                      <w:rPr>
                        <w:b/>
                      </w:rPr>
                      <w:t>Cantidad de e- ≠ Z: Ión</w:t>
                    </w:r>
                  </w:p>
                </w:txbxContent>
              </v:textbox>
            </v:shape>
            <v:oval id="_x0000_s1052" style="position:absolute;left:2267;top:5937;width:5341;height:4956"/>
            <v:oval id="_x0000_s1053" style="position:absolute;left:4232;top:7727;width:1590;height:1423"/>
            <v:shape id="_x0000_s1054" type="#_x0000_t202" style="position:absolute;left:4537;top:8030;width:921;height:954" stroked="f">
              <v:textbox style="mso-next-textbox:#_x0000_s1054">
                <w:txbxContent>
                  <w:p w:rsidR="004479A7" w:rsidRPr="00CF76E9" w:rsidRDefault="004479A7" w:rsidP="004E0AFF">
                    <w:pPr>
                      <w:jc w:val="center"/>
                      <w:rPr>
                        <w:b/>
                      </w:rPr>
                    </w:pPr>
                    <w:r w:rsidRPr="00CF76E9">
                      <w:rPr>
                        <w:b/>
                      </w:rPr>
                      <w:t>Z p</w:t>
                    </w:r>
                    <w:r w:rsidRPr="00CF76E9">
                      <w:rPr>
                        <w:b/>
                        <w:vertAlign w:val="superscript"/>
                      </w:rPr>
                      <w:t>+</w:t>
                    </w:r>
                  </w:p>
                  <w:p w:rsidR="004479A7" w:rsidRPr="00CF76E9" w:rsidRDefault="004479A7" w:rsidP="004E0AFF">
                    <w:pPr>
                      <w:jc w:val="center"/>
                      <w:rPr>
                        <w:b/>
                        <w:vertAlign w:val="superscript"/>
                      </w:rPr>
                    </w:pPr>
                    <w:r w:rsidRPr="00CF76E9">
                      <w:rPr>
                        <w:b/>
                      </w:rPr>
                      <w:t>N n</w:t>
                    </w:r>
                    <w:r w:rsidRPr="00CF76E9">
                      <w:rPr>
                        <w:b/>
                        <w:vertAlign w:val="superscript"/>
                      </w:rPr>
                      <w:t>0</w:t>
                    </w:r>
                  </w:p>
                </w:txbxContent>
              </v:textbox>
            </v:shape>
            <v:oval id="_x0000_s1055" style="position:absolute;left:6335;top:6289;width:143;height:143"/>
            <v:shape id="_x0000_s1056" type="#_x0000_t202" style="position:absolute;left:5965;top:8030;width:1541;height:536" stroked="f">
              <v:textbox style="mso-next-textbox:#_x0000_s1056">
                <w:txbxContent>
                  <w:p w:rsidR="004479A7" w:rsidRPr="00070796" w:rsidRDefault="004479A7" w:rsidP="004E0AFF">
                    <w:pPr>
                      <w:rPr>
                        <w:b/>
                      </w:rPr>
                    </w:pPr>
                    <w:r w:rsidRPr="00070796">
                      <w:rPr>
                        <w:b/>
                      </w:rPr>
                      <w:t>Núcleo - Sol</w:t>
                    </w:r>
                  </w:p>
                </w:txbxContent>
              </v:textbox>
            </v:shape>
          </v:group>
        </w:pict>
      </w: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4E0AFF" w:rsidRDefault="004E0AFF" w:rsidP="005B6F00">
      <w:pPr>
        <w:spacing w:line="360" w:lineRule="auto"/>
        <w:jc w:val="both"/>
        <w:rPr>
          <w:rFonts w:ascii="Arial" w:hAnsi="Arial" w:cs="Arial"/>
          <w:b/>
          <w:i/>
          <w:color w:val="000000"/>
          <w:sz w:val="24"/>
          <w:szCs w:val="24"/>
        </w:rPr>
      </w:pPr>
    </w:p>
    <w:p w:rsidR="001605C1" w:rsidRDefault="001605C1" w:rsidP="004E0AFF">
      <w:pPr>
        <w:spacing w:line="360" w:lineRule="auto"/>
        <w:rPr>
          <w:rFonts w:ascii="Arial" w:hAnsi="Arial" w:cs="Arial"/>
          <w:b/>
          <w:color w:val="000000"/>
          <w:sz w:val="24"/>
          <w:szCs w:val="24"/>
        </w:rPr>
      </w:pPr>
    </w:p>
    <w:p w:rsidR="001605C1" w:rsidRDefault="001605C1" w:rsidP="004E0AFF">
      <w:pPr>
        <w:spacing w:line="360" w:lineRule="auto"/>
        <w:rPr>
          <w:rFonts w:ascii="Arial" w:hAnsi="Arial" w:cs="Arial"/>
          <w:b/>
          <w:color w:val="000000"/>
          <w:sz w:val="24"/>
          <w:szCs w:val="24"/>
        </w:rPr>
      </w:pPr>
    </w:p>
    <w:p w:rsidR="001605C1" w:rsidRDefault="001605C1" w:rsidP="004E0AFF">
      <w:pPr>
        <w:spacing w:line="360" w:lineRule="auto"/>
        <w:rPr>
          <w:rFonts w:ascii="Arial" w:hAnsi="Arial" w:cs="Arial"/>
          <w:b/>
          <w:color w:val="000000"/>
          <w:sz w:val="24"/>
          <w:szCs w:val="24"/>
        </w:rPr>
      </w:pPr>
    </w:p>
    <w:p w:rsidR="001605C1" w:rsidRDefault="001605C1" w:rsidP="004E0AFF">
      <w:pPr>
        <w:spacing w:line="360" w:lineRule="auto"/>
        <w:rPr>
          <w:rFonts w:ascii="Arial" w:hAnsi="Arial" w:cs="Arial"/>
          <w:b/>
          <w:color w:val="000000"/>
          <w:sz w:val="24"/>
          <w:szCs w:val="24"/>
        </w:rPr>
      </w:pPr>
    </w:p>
    <w:p w:rsidR="004E0AFF" w:rsidRPr="004E0AFF" w:rsidRDefault="00256C1A" w:rsidP="004E0AFF">
      <w:pPr>
        <w:spacing w:line="360" w:lineRule="auto"/>
        <w:rPr>
          <w:rFonts w:ascii="Arial" w:hAnsi="Arial" w:cs="Arial"/>
          <w:b/>
          <w:color w:val="000000"/>
          <w:sz w:val="24"/>
          <w:szCs w:val="24"/>
        </w:rPr>
      </w:pPr>
      <w:r>
        <w:rPr>
          <w:rFonts w:ascii="Arial" w:hAnsi="Arial" w:cs="Arial"/>
          <w:b/>
          <w:color w:val="000000"/>
          <w:sz w:val="24"/>
          <w:szCs w:val="24"/>
        </w:rPr>
        <w:t xml:space="preserve">                   </w:t>
      </w:r>
      <w:r w:rsidR="004E0AFF" w:rsidRPr="004E0AFF">
        <w:rPr>
          <w:rFonts w:ascii="Arial" w:hAnsi="Arial" w:cs="Arial"/>
          <w:b/>
          <w:color w:val="000000"/>
          <w:sz w:val="24"/>
          <w:szCs w:val="24"/>
        </w:rPr>
        <w:t>Figura 6: Modelo planetario del átomo (Rutherford)</w:t>
      </w:r>
    </w:p>
    <w:p w:rsidR="005B6F00" w:rsidRPr="004E0AFF" w:rsidRDefault="005B6F00" w:rsidP="005B6F00">
      <w:pPr>
        <w:spacing w:line="360" w:lineRule="auto"/>
        <w:jc w:val="both"/>
        <w:rPr>
          <w:rFonts w:ascii="Arial" w:hAnsi="Arial" w:cs="Arial"/>
          <w:color w:val="000000"/>
          <w:sz w:val="24"/>
          <w:szCs w:val="24"/>
        </w:rPr>
      </w:pPr>
      <w:r w:rsidRPr="004E0AFF">
        <w:rPr>
          <w:rFonts w:ascii="Arial" w:hAnsi="Arial" w:cs="Arial"/>
          <w:i/>
          <w:color w:val="000000"/>
          <w:sz w:val="24"/>
          <w:szCs w:val="24"/>
        </w:rPr>
        <w:t>El núcleo está formado por protones</w:t>
      </w:r>
      <w:r w:rsidRPr="004E0AFF">
        <w:rPr>
          <w:rFonts w:ascii="Arial" w:hAnsi="Arial" w:cs="Arial"/>
          <w:color w:val="000000"/>
          <w:sz w:val="24"/>
          <w:szCs w:val="24"/>
        </w:rPr>
        <w:t xml:space="preserve"> </w:t>
      </w:r>
      <w:r w:rsidRPr="00C55246">
        <w:rPr>
          <w:rFonts w:ascii="Arial" w:hAnsi="Arial" w:cs="Arial"/>
          <w:b/>
          <w:color w:val="000000"/>
          <w:sz w:val="24"/>
          <w:szCs w:val="24"/>
        </w:rPr>
        <w:t>p+</w:t>
      </w:r>
      <w:r w:rsidRPr="004E0AFF">
        <w:rPr>
          <w:rFonts w:ascii="Arial" w:hAnsi="Arial" w:cs="Arial"/>
          <w:color w:val="000000"/>
          <w:sz w:val="24"/>
          <w:szCs w:val="24"/>
        </w:rPr>
        <w:t xml:space="preserve"> </w:t>
      </w:r>
      <w:r w:rsidRPr="004E0AFF">
        <w:rPr>
          <w:rFonts w:ascii="Arial" w:hAnsi="Arial" w:cs="Arial"/>
          <w:i/>
          <w:color w:val="000000"/>
          <w:sz w:val="24"/>
          <w:szCs w:val="24"/>
        </w:rPr>
        <w:t>y neutrones</w:t>
      </w:r>
      <w:r w:rsidRPr="00C55246">
        <w:rPr>
          <w:rFonts w:ascii="Arial" w:hAnsi="Arial" w:cs="Arial"/>
          <w:b/>
          <w:i/>
          <w:color w:val="000000"/>
          <w:sz w:val="24"/>
          <w:szCs w:val="24"/>
        </w:rPr>
        <w:t xml:space="preserve"> </w:t>
      </w:r>
      <w:r w:rsidRPr="00C55246">
        <w:rPr>
          <w:rFonts w:ascii="Arial" w:hAnsi="Arial" w:cs="Arial"/>
          <w:b/>
          <w:color w:val="000000"/>
          <w:sz w:val="24"/>
          <w:szCs w:val="24"/>
        </w:rPr>
        <w:t>n</w:t>
      </w:r>
      <w:r w:rsidRPr="00C55246">
        <w:rPr>
          <w:rFonts w:ascii="Arial" w:hAnsi="Arial" w:cs="Arial"/>
          <w:b/>
          <w:color w:val="000000"/>
          <w:sz w:val="24"/>
          <w:szCs w:val="24"/>
          <w:vertAlign w:val="superscript"/>
        </w:rPr>
        <w:t>o</w:t>
      </w:r>
      <w:r w:rsidRPr="00C55246">
        <w:rPr>
          <w:rFonts w:ascii="Arial" w:hAnsi="Arial" w:cs="Arial"/>
          <w:b/>
          <w:color w:val="000000"/>
          <w:sz w:val="24"/>
          <w:szCs w:val="24"/>
        </w:rPr>
        <w:t>.</w:t>
      </w:r>
      <w:r w:rsidR="00C55246">
        <w:rPr>
          <w:rFonts w:ascii="Arial" w:hAnsi="Arial" w:cs="Arial"/>
          <w:b/>
          <w:color w:val="000000"/>
          <w:sz w:val="24"/>
          <w:szCs w:val="24"/>
        </w:rPr>
        <w:t xml:space="preserve"> </w:t>
      </w:r>
      <w:r w:rsidRPr="004E0AFF">
        <w:rPr>
          <w:rFonts w:ascii="Arial" w:hAnsi="Arial" w:cs="Arial"/>
          <w:color w:val="000000"/>
          <w:sz w:val="24"/>
          <w:szCs w:val="24"/>
        </w:rPr>
        <w:t xml:space="preserve">Ambas partículas o especies se llaman </w:t>
      </w:r>
      <w:r w:rsidRPr="00C55246">
        <w:rPr>
          <w:rFonts w:ascii="Arial" w:hAnsi="Arial" w:cs="Arial"/>
          <w:b/>
          <w:color w:val="000000"/>
          <w:sz w:val="24"/>
          <w:szCs w:val="24"/>
        </w:rPr>
        <w:t>nucleones</w:t>
      </w:r>
      <w:r w:rsidR="004E0AFF" w:rsidRPr="00C55246">
        <w:rPr>
          <w:rFonts w:ascii="Arial" w:hAnsi="Arial" w:cs="Arial"/>
          <w:b/>
          <w:color w:val="000000"/>
          <w:sz w:val="24"/>
          <w:szCs w:val="24"/>
        </w:rPr>
        <w:t xml:space="preserve">. </w:t>
      </w:r>
    </w:p>
    <w:p w:rsidR="005B6F00" w:rsidRPr="004E0AFF" w:rsidRDefault="005B6F00" w:rsidP="005B6F00">
      <w:pPr>
        <w:spacing w:line="360" w:lineRule="auto"/>
        <w:jc w:val="both"/>
        <w:rPr>
          <w:rFonts w:ascii="Arial" w:hAnsi="Arial" w:cs="Arial"/>
          <w:i/>
          <w:color w:val="000000"/>
          <w:sz w:val="24"/>
          <w:szCs w:val="24"/>
        </w:rPr>
      </w:pPr>
      <w:r w:rsidRPr="004E0AFF">
        <w:rPr>
          <w:rFonts w:ascii="Arial" w:hAnsi="Arial" w:cs="Arial"/>
          <w:color w:val="000000"/>
          <w:sz w:val="24"/>
          <w:szCs w:val="24"/>
        </w:rPr>
        <w:t xml:space="preserve">Cada átomo de cada </w:t>
      </w:r>
      <w:r w:rsidR="004E0AFF">
        <w:rPr>
          <w:rFonts w:ascii="Arial" w:hAnsi="Arial" w:cs="Arial"/>
          <w:color w:val="000000"/>
          <w:sz w:val="24"/>
          <w:szCs w:val="24"/>
        </w:rPr>
        <w:t>elemento químico</w:t>
      </w:r>
      <w:r w:rsidRPr="004E0AFF">
        <w:rPr>
          <w:rFonts w:ascii="Arial" w:hAnsi="Arial" w:cs="Arial"/>
          <w:color w:val="000000"/>
          <w:sz w:val="24"/>
          <w:szCs w:val="24"/>
        </w:rPr>
        <w:t xml:space="preserve"> distinto tiene distinta cantidad o número de p+, el número de p+ es el resultado de contar partículas, </w:t>
      </w:r>
      <w:r w:rsidRPr="004E0AFF">
        <w:rPr>
          <w:rFonts w:ascii="Arial" w:hAnsi="Arial" w:cs="Arial"/>
          <w:i/>
          <w:color w:val="000000"/>
          <w:sz w:val="24"/>
          <w:szCs w:val="24"/>
        </w:rPr>
        <w:t xml:space="preserve">por lo </w:t>
      </w:r>
      <w:r w:rsidR="004E0AFF" w:rsidRPr="004E0AFF">
        <w:rPr>
          <w:rFonts w:ascii="Arial" w:hAnsi="Arial" w:cs="Arial"/>
          <w:i/>
          <w:color w:val="000000"/>
          <w:sz w:val="24"/>
          <w:szCs w:val="24"/>
        </w:rPr>
        <w:t>tanto,</w:t>
      </w:r>
      <w:r w:rsidRPr="004E0AFF">
        <w:rPr>
          <w:rFonts w:ascii="Arial" w:hAnsi="Arial" w:cs="Arial"/>
          <w:i/>
          <w:color w:val="000000"/>
          <w:sz w:val="24"/>
          <w:szCs w:val="24"/>
        </w:rPr>
        <w:t xml:space="preserve"> el valor es siempre un número entero</w:t>
      </w:r>
      <w:r w:rsidR="00105781">
        <w:rPr>
          <w:rFonts w:ascii="Arial" w:hAnsi="Arial" w:cs="Arial"/>
          <w:i/>
          <w:color w:val="000000"/>
          <w:sz w:val="24"/>
          <w:szCs w:val="24"/>
        </w:rPr>
        <w:t xml:space="preserve">. </w:t>
      </w:r>
      <w:r w:rsidR="00105781" w:rsidRPr="00105781">
        <w:rPr>
          <w:rFonts w:ascii="Arial" w:hAnsi="Arial" w:cs="Arial"/>
          <w:b/>
          <w:i/>
          <w:color w:val="000000"/>
          <w:sz w:val="24"/>
          <w:szCs w:val="24"/>
        </w:rPr>
        <w:t>N</w:t>
      </w:r>
      <w:r w:rsidR="00ED78E2" w:rsidRPr="00ED78E2">
        <w:rPr>
          <w:rFonts w:ascii="Arial" w:hAnsi="Arial" w:cs="Arial"/>
          <w:b/>
          <w:i/>
          <w:color w:val="000000"/>
          <w:sz w:val="24"/>
          <w:szCs w:val="24"/>
        </w:rPr>
        <w:t>o se debe omitir</w:t>
      </w:r>
      <w:r w:rsidR="00ED78E2">
        <w:rPr>
          <w:rFonts w:ascii="Arial" w:hAnsi="Arial" w:cs="Arial"/>
          <w:i/>
          <w:color w:val="000000"/>
          <w:sz w:val="24"/>
          <w:szCs w:val="24"/>
        </w:rPr>
        <w:t xml:space="preserve"> </w:t>
      </w:r>
      <w:r w:rsidR="00ED78E2" w:rsidRPr="00105781">
        <w:rPr>
          <w:rFonts w:ascii="Arial" w:hAnsi="Arial" w:cs="Arial"/>
          <w:color w:val="000000"/>
          <w:sz w:val="24"/>
          <w:szCs w:val="24"/>
        </w:rPr>
        <w:t xml:space="preserve">que </w:t>
      </w:r>
      <w:r w:rsidRPr="00105781">
        <w:rPr>
          <w:rFonts w:ascii="Arial" w:hAnsi="Arial" w:cs="Arial"/>
          <w:color w:val="000000"/>
          <w:sz w:val="24"/>
          <w:szCs w:val="24"/>
        </w:rPr>
        <w:t xml:space="preserve">el número </w:t>
      </w:r>
      <w:r w:rsidR="00105781">
        <w:rPr>
          <w:rFonts w:ascii="Arial" w:hAnsi="Arial" w:cs="Arial"/>
          <w:color w:val="000000"/>
          <w:sz w:val="24"/>
          <w:szCs w:val="24"/>
        </w:rPr>
        <w:t xml:space="preserve">o cantidad </w:t>
      </w:r>
      <w:r w:rsidRPr="00105781">
        <w:rPr>
          <w:rFonts w:ascii="Arial" w:hAnsi="Arial" w:cs="Arial"/>
          <w:color w:val="000000"/>
          <w:sz w:val="24"/>
          <w:szCs w:val="24"/>
        </w:rPr>
        <w:t xml:space="preserve">de </w:t>
      </w:r>
      <w:r w:rsidRPr="00105781">
        <w:rPr>
          <w:rFonts w:ascii="Arial" w:hAnsi="Arial" w:cs="Arial"/>
          <w:b/>
          <w:color w:val="000000"/>
          <w:sz w:val="24"/>
          <w:szCs w:val="24"/>
        </w:rPr>
        <w:t xml:space="preserve">p+ </w:t>
      </w:r>
      <w:r w:rsidRPr="00105781">
        <w:rPr>
          <w:rFonts w:ascii="Arial" w:hAnsi="Arial" w:cs="Arial"/>
          <w:color w:val="000000"/>
          <w:sz w:val="24"/>
          <w:szCs w:val="24"/>
        </w:rPr>
        <w:t xml:space="preserve">determina el </w:t>
      </w:r>
      <w:r w:rsidR="004E0AFF" w:rsidRPr="00105781">
        <w:rPr>
          <w:rFonts w:ascii="Arial" w:hAnsi="Arial" w:cs="Arial"/>
          <w:color w:val="000000"/>
          <w:sz w:val="24"/>
          <w:szCs w:val="24"/>
        </w:rPr>
        <w:t>elemento químico</w:t>
      </w:r>
      <w:r w:rsidRPr="00105781">
        <w:rPr>
          <w:rFonts w:ascii="Arial" w:hAnsi="Arial" w:cs="Arial"/>
          <w:color w:val="000000"/>
          <w:sz w:val="24"/>
          <w:szCs w:val="24"/>
        </w:rPr>
        <w:t xml:space="preserve"> </w:t>
      </w:r>
      <w:r w:rsidR="00105781">
        <w:rPr>
          <w:rFonts w:ascii="Arial" w:hAnsi="Arial" w:cs="Arial"/>
          <w:color w:val="000000"/>
          <w:sz w:val="24"/>
          <w:szCs w:val="24"/>
        </w:rPr>
        <w:t xml:space="preserve">EQ </w:t>
      </w:r>
      <w:r w:rsidRPr="00105781">
        <w:rPr>
          <w:rFonts w:ascii="Arial" w:hAnsi="Arial" w:cs="Arial"/>
          <w:color w:val="000000"/>
          <w:sz w:val="24"/>
          <w:szCs w:val="24"/>
        </w:rPr>
        <w:t xml:space="preserve">al cual pertenece el átomo y se llama </w:t>
      </w:r>
      <w:r w:rsidRPr="00105781">
        <w:rPr>
          <w:rFonts w:ascii="Arial" w:hAnsi="Arial" w:cs="Arial"/>
          <w:b/>
          <w:i/>
          <w:color w:val="000000"/>
          <w:sz w:val="24"/>
          <w:szCs w:val="24"/>
        </w:rPr>
        <w:t>número atómico</w:t>
      </w:r>
      <w:r w:rsidR="00C55246" w:rsidRPr="00105781">
        <w:rPr>
          <w:rFonts w:ascii="Arial" w:hAnsi="Arial" w:cs="Arial"/>
          <w:b/>
          <w:i/>
          <w:color w:val="000000"/>
          <w:sz w:val="24"/>
          <w:szCs w:val="24"/>
        </w:rPr>
        <w:t xml:space="preserve"> </w:t>
      </w:r>
      <w:r w:rsidR="00C55246" w:rsidRPr="00105781">
        <w:rPr>
          <w:rFonts w:ascii="Arial" w:hAnsi="Arial" w:cs="Arial"/>
          <w:b/>
          <w:color w:val="000000"/>
          <w:sz w:val="24"/>
          <w:szCs w:val="24"/>
        </w:rPr>
        <w:t>Z</w:t>
      </w:r>
      <w:r w:rsidRPr="00105781">
        <w:rPr>
          <w:rFonts w:ascii="Arial" w:hAnsi="Arial" w:cs="Arial"/>
          <w:b/>
          <w:i/>
          <w:color w:val="000000"/>
          <w:sz w:val="24"/>
          <w:szCs w:val="24"/>
        </w:rPr>
        <w:t>.</w:t>
      </w:r>
      <w:r w:rsidRPr="00105781">
        <w:rPr>
          <w:rFonts w:ascii="Arial" w:hAnsi="Arial" w:cs="Arial"/>
          <w:color w:val="000000"/>
          <w:sz w:val="24"/>
          <w:szCs w:val="24"/>
        </w:rPr>
        <w:t xml:space="preserve"> </w:t>
      </w:r>
    </w:p>
    <w:p w:rsidR="005B6F00" w:rsidRPr="004E0AFF" w:rsidRDefault="005B6F00" w:rsidP="005B6F00">
      <w:pPr>
        <w:spacing w:line="360" w:lineRule="auto"/>
        <w:jc w:val="both"/>
        <w:rPr>
          <w:rFonts w:ascii="Arial" w:hAnsi="Arial" w:cs="Arial"/>
          <w:color w:val="000000"/>
          <w:sz w:val="24"/>
          <w:szCs w:val="24"/>
        </w:rPr>
      </w:pPr>
      <w:r w:rsidRPr="00C55246">
        <w:rPr>
          <w:rFonts w:ascii="Arial" w:hAnsi="Arial" w:cs="Arial"/>
          <w:color w:val="000000"/>
          <w:sz w:val="24"/>
          <w:szCs w:val="24"/>
        </w:rPr>
        <w:t>El número atómico se representa con</w:t>
      </w:r>
      <w:r w:rsidRPr="00C55246">
        <w:rPr>
          <w:rFonts w:ascii="Arial" w:hAnsi="Arial" w:cs="Arial"/>
          <w:b/>
          <w:i/>
          <w:color w:val="000000"/>
          <w:sz w:val="24"/>
          <w:szCs w:val="24"/>
        </w:rPr>
        <w:t xml:space="preserve"> </w:t>
      </w:r>
      <w:r w:rsidRPr="00C55246">
        <w:rPr>
          <w:rFonts w:ascii="Arial" w:hAnsi="Arial" w:cs="Arial"/>
          <w:b/>
          <w:color w:val="000000"/>
          <w:sz w:val="24"/>
          <w:szCs w:val="24"/>
        </w:rPr>
        <w:t>Z</w:t>
      </w:r>
      <w:r w:rsidRPr="004E0AFF">
        <w:rPr>
          <w:rFonts w:ascii="Arial" w:hAnsi="Arial" w:cs="Arial"/>
          <w:i/>
          <w:color w:val="000000"/>
          <w:sz w:val="24"/>
          <w:szCs w:val="24"/>
        </w:rPr>
        <w:t xml:space="preserve">, </w:t>
      </w:r>
      <w:r w:rsidRPr="00C55246">
        <w:rPr>
          <w:rFonts w:ascii="Arial" w:hAnsi="Arial" w:cs="Arial"/>
          <w:color w:val="000000"/>
          <w:sz w:val="24"/>
          <w:szCs w:val="24"/>
        </w:rPr>
        <w:t>es el número de orden en la tabla periódica</w:t>
      </w:r>
      <w:r w:rsidRPr="004E0AFF">
        <w:rPr>
          <w:rFonts w:ascii="Arial" w:hAnsi="Arial" w:cs="Arial"/>
          <w:i/>
          <w:color w:val="000000"/>
          <w:sz w:val="24"/>
          <w:szCs w:val="24"/>
        </w:rPr>
        <w:t xml:space="preserve"> </w:t>
      </w:r>
      <w:r w:rsidRPr="00C55246">
        <w:rPr>
          <w:rFonts w:ascii="Arial" w:hAnsi="Arial" w:cs="Arial"/>
          <w:color w:val="000000"/>
          <w:sz w:val="24"/>
          <w:szCs w:val="24"/>
        </w:rPr>
        <w:t>(</w:t>
      </w:r>
      <w:r w:rsidR="004E0AFF" w:rsidRPr="00C55246">
        <w:rPr>
          <w:rFonts w:ascii="Arial" w:hAnsi="Arial" w:cs="Arial"/>
          <w:color w:val="000000"/>
          <w:sz w:val="24"/>
          <w:szCs w:val="24"/>
        </w:rPr>
        <w:t xml:space="preserve">Ver  </w:t>
      </w:r>
      <w:r w:rsidRPr="00C55246">
        <w:rPr>
          <w:rFonts w:ascii="Arial" w:hAnsi="Arial" w:cs="Arial"/>
          <w:color w:val="000000"/>
          <w:sz w:val="24"/>
          <w:szCs w:val="24"/>
        </w:rPr>
        <w:t>2.1.2) y es igual al número o cantidad de protones en el núcleo:</w:t>
      </w:r>
      <w:r w:rsidR="004E0AFF" w:rsidRPr="00C55246">
        <w:rPr>
          <w:rFonts w:ascii="Arial" w:hAnsi="Arial" w:cs="Arial"/>
          <w:b/>
          <w:color w:val="000000"/>
          <w:sz w:val="24"/>
          <w:szCs w:val="24"/>
        </w:rPr>
        <w:t xml:space="preserve"> Nro. p+</w:t>
      </w:r>
      <w:r w:rsidR="001605C1" w:rsidRPr="00C55246">
        <w:rPr>
          <w:rFonts w:ascii="Arial" w:hAnsi="Arial" w:cs="Arial"/>
          <w:b/>
          <w:color w:val="000000"/>
          <w:sz w:val="24"/>
          <w:szCs w:val="24"/>
        </w:rPr>
        <w:t xml:space="preserve"> = </w:t>
      </w:r>
      <w:r w:rsidRPr="00C55246">
        <w:rPr>
          <w:rFonts w:ascii="Arial" w:hAnsi="Arial" w:cs="Arial"/>
          <w:b/>
          <w:color w:val="000000"/>
          <w:sz w:val="24"/>
          <w:szCs w:val="24"/>
        </w:rPr>
        <w:t xml:space="preserve">Z </w:t>
      </w:r>
    </w:p>
    <w:p w:rsidR="005B6F00" w:rsidRPr="004E0AFF" w:rsidRDefault="005B6F00" w:rsidP="005B6F00">
      <w:pPr>
        <w:spacing w:line="360" w:lineRule="auto"/>
        <w:jc w:val="both"/>
        <w:rPr>
          <w:rFonts w:ascii="Arial" w:hAnsi="Arial" w:cs="Arial"/>
          <w:color w:val="000000"/>
          <w:sz w:val="24"/>
          <w:szCs w:val="24"/>
        </w:rPr>
      </w:pPr>
      <w:r w:rsidRPr="004E0AFF">
        <w:rPr>
          <w:rFonts w:ascii="Arial" w:hAnsi="Arial" w:cs="Arial"/>
          <w:color w:val="000000"/>
          <w:sz w:val="24"/>
          <w:szCs w:val="24"/>
        </w:rPr>
        <w:t>Se producen fenómenos químicos en el núcleo del átomo</w:t>
      </w:r>
      <w:r w:rsidR="004E0AFF" w:rsidRPr="004E0AFF">
        <w:rPr>
          <w:rFonts w:ascii="Arial" w:hAnsi="Arial" w:cs="Arial"/>
          <w:color w:val="000000"/>
          <w:sz w:val="24"/>
          <w:szCs w:val="24"/>
        </w:rPr>
        <w:t>,</w:t>
      </w:r>
      <w:r w:rsidRPr="004E0AFF">
        <w:rPr>
          <w:rFonts w:ascii="Arial" w:hAnsi="Arial" w:cs="Arial"/>
          <w:color w:val="000000"/>
          <w:sz w:val="24"/>
          <w:szCs w:val="24"/>
        </w:rPr>
        <w:t xml:space="preserve"> </w:t>
      </w:r>
      <w:r w:rsidR="004E0AFF" w:rsidRPr="004E0AFF">
        <w:rPr>
          <w:rFonts w:ascii="Arial" w:hAnsi="Arial" w:cs="Arial"/>
          <w:i/>
          <w:color w:val="000000"/>
          <w:sz w:val="24"/>
          <w:szCs w:val="24"/>
        </w:rPr>
        <w:t>fenómeno químico nuclear</w:t>
      </w:r>
      <w:r w:rsidR="004E0AFF" w:rsidRPr="004E0AFF">
        <w:rPr>
          <w:rFonts w:ascii="Arial" w:hAnsi="Arial" w:cs="Arial"/>
          <w:color w:val="000000"/>
          <w:sz w:val="24"/>
          <w:szCs w:val="24"/>
        </w:rPr>
        <w:t xml:space="preserve">, </w:t>
      </w:r>
      <w:r w:rsidRPr="004E0AFF">
        <w:rPr>
          <w:rFonts w:ascii="Arial" w:hAnsi="Arial" w:cs="Arial"/>
          <w:color w:val="000000"/>
          <w:sz w:val="24"/>
          <w:szCs w:val="24"/>
        </w:rPr>
        <w:t>núcleos inestables: radioactividad</w:t>
      </w:r>
      <w:r w:rsidR="004E0AFF" w:rsidRPr="004E0AFF">
        <w:rPr>
          <w:rFonts w:ascii="Arial" w:hAnsi="Arial" w:cs="Arial"/>
          <w:color w:val="000000"/>
          <w:sz w:val="24"/>
          <w:szCs w:val="24"/>
        </w:rPr>
        <w:t xml:space="preserve"> (Ver </w:t>
      </w:r>
      <w:r w:rsidRPr="004E0AFF">
        <w:rPr>
          <w:rFonts w:ascii="Arial" w:hAnsi="Arial" w:cs="Arial"/>
          <w:color w:val="000000"/>
          <w:sz w:val="24"/>
          <w:szCs w:val="24"/>
        </w:rPr>
        <w:t xml:space="preserve">3.1) varía el número de p+ (y Z) y cambia el </w:t>
      </w:r>
      <w:r w:rsidR="004E0AFF" w:rsidRPr="004E0AFF">
        <w:rPr>
          <w:rFonts w:ascii="Arial" w:hAnsi="Arial" w:cs="Arial"/>
          <w:color w:val="000000"/>
          <w:sz w:val="24"/>
          <w:szCs w:val="24"/>
        </w:rPr>
        <w:t>elemento</w:t>
      </w:r>
      <w:r w:rsidR="00C20812" w:rsidRPr="004E0AFF">
        <w:rPr>
          <w:rFonts w:ascii="Arial" w:hAnsi="Arial" w:cs="Arial"/>
          <w:color w:val="000000"/>
          <w:sz w:val="24"/>
          <w:szCs w:val="24"/>
        </w:rPr>
        <w:t xml:space="preserve"> qu</w:t>
      </w:r>
      <w:r w:rsidR="004E0AFF" w:rsidRPr="004E0AFF">
        <w:rPr>
          <w:rFonts w:ascii="Arial" w:hAnsi="Arial" w:cs="Arial"/>
          <w:color w:val="000000"/>
          <w:sz w:val="24"/>
          <w:szCs w:val="24"/>
        </w:rPr>
        <w:t>ímico</w:t>
      </w:r>
      <w:r w:rsidRPr="004E0AFF">
        <w:rPr>
          <w:rFonts w:ascii="Arial" w:hAnsi="Arial" w:cs="Arial"/>
          <w:color w:val="000000"/>
          <w:sz w:val="24"/>
          <w:szCs w:val="24"/>
        </w:rPr>
        <w:t xml:space="preserve"> al cual pertenece el núcleo. Estos fenómenos químicos son distintos que los </w:t>
      </w:r>
      <w:r w:rsidR="00790D30" w:rsidRPr="004E0AFF">
        <w:rPr>
          <w:rFonts w:ascii="Arial" w:hAnsi="Arial" w:cs="Arial"/>
          <w:color w:val="000000"/>
          <w:sz w:val="24"/>
          <w:szCs w:val="24"/>
        </w:rPr>
        <w:t>fenómeno</w:t>
      </w:r>
      <w:r w:rsidR="004E0AFF" w:rsidRPr="004E0AFF">
        <w:rPr>
          <w:rFonts w:ascii="Arial" w:hAnsi="Arial" w:cs="Arial"/>
          <w:color w:val="000000"/>
          <w:sz w:val="24"/>
          <w:szCs w:val="24"/>
        </w:rPr>
        <w:t>s</w:t>
      </w:r>
      <w:r w:rsidR="00790D30" w:rsidRPr="004E0AFF">
        <w:rPr>
          <w:rFonts w:ascii="Arial" w:hAnsi="Arial" w:cs="Arial"/>
          <w:color w:val="000000"/>
          <w:sz w:val="24"/>
          <w:szCs w:val="24"/>
        </w:rPr>
        <w:t xml:space="preserve"> químico</w:t>
      </w:r>
      <w:r w:rsidR="004E0AFF" w:rsidRPr="004E0AFF">
        <w:rPr>
          <w:rFonts w:ascii="Arial" w:hAnsi="Arial" w:cs="Arial"/>
          <w:color w:val="000000"/>
          <w:sz w:val="24"/>
          <w:szCs w:val="24"/>
        </w:rPr>
        <w:t>s</w:t>
      </w:r>
      <w:r w:rsidR="00790D30" w:rsidRPr="004E0AFF">
        <w:rPr>
          <w:rFonts w:ascii="Arial" w:hAnsi="Arial" w:cs="Arial"/>
          <w:color w:val="000000"/>
          <w:sz w:val="24"/>
          <w:szCs w:val="24"/>
        </w:rPr>
        <w:t xml:space="preserve"> clásico</w:t>
      </w:r>
      <w:r w:rsidR="004E0AFF" w:rsidRPr="004E0AFF">
        <w:rPr>
          <w:rFonts w:ascii="Arial" w:hAnsi="Arial" w:cs="Arial"/>
          <w:color w:val="000000"/>
          <w:sz w:val="24"/>
          <w:szCs w:val="24"/>
        </w:rPr>
        <w:t>s</w:t>
      </w:r>
      <w:r w:rsidRPr="004E0AFF">
        <w:rPr>
          <w:rFonts w:ascii="Arial" w:hAnsi="Arial" w:cs="Arial"/>
          <w:color w:val="000000"/>
          <w:sz w:val="24"/>
          <w:szCs w:val="24"/>
        </w:rPr>
        <w:t xml:space="preserve"> que no se producen en el núcleo del átomo. </w:t>
      </w:r>
      <w:r w:rsidRPr="00C55246">
        <w:rPr>
          <w:rFonts w:ascii="Arial" w:hAnsi="Arial" w:cs="Arial"/>
          <w:color w:val="000000"/>
          <w:sz w:val="24"/>
          <w:szCs w:val="24"/>
        </w:rPr>
        <w:t>La parte de la Química que estudia los fenómenos químicos nucleares se llama</w:t>
      </w:r>
      <w:r w:rsidRPr="004E0AFF">
        <w:rPr>
          <w:rFonts w:ascii="Arial" w:hAnsi="Arial" w:cs="Arial"/>
          <w:i/>
          <w:color w:val="000000"/>
          <w:sz w:val="24"/>
          <w:szCs w:val="24"/>
        </w:rPr>
        <w:t xml:space="preserve"> Química Nuclear.</w:t>
      </w:r>
    </w:p>
    <w:p w:rsidR="005B6F00" w:rsidRPr="004E0AFF" w:rsidRDefault="005B6F00" w:rsidP="005B6F00">
      <w:pPr>
        <w:spacing w:line="360" w:lineRule="auto"/>
        <w:jc w:val="both"/>
        <w:rPr>
          <w:rFonts w:ascii="Arial" w:hAnsi="Arial" w:cs="Arial"/>
          <w:color w:val="000000"/>
          <w:sz w:val="24"/>
          <w:szCs w:val="24"/>
        </w:rPr>
      </w:pPr>
      <w:r w:rsidRPr="004E0AFF">
        <w:rPr>
          <w:rFonts w:ascii="Arial" w:hAnsi="Arial" w:cs="Arial"/>
          <w:color w:val="000000"/>
          <w:sz w:val="24"/>
          <w:szCs w:val="24"/>
        </w:rPr>
        <w:lastRenderedPageBreak/>
        <w:t xml:space="preserve">Los </w:t>
      </w:r>
      <w:r w:rsidR="00C20812" w:rsidRPr="004E0AFF">
        <w:rPr>
          <w:rFonts w:ascii="Arial" w:hAnsi="Arial" w:cs="Arial"/>
          <w:color w:val="000000"/>
          <w:sz w:val="24"/>
          <w:szCs w:val="24"/>
        </w:rPr>
        <w:t>elementos químicos</w:t>
      </w:r>
      <w:r w:rsidRPr="004E0AFF">
        <w:rPr>
          <w:rFonts w:ascii="Arial" w:hAnsi="Arial" w:cs="Arial"/>
          <w:color w:val="000000"/>
          <w:sz w:val="24"/>
          <w:szCs w:val="24"/>
        </w:rPr>
        <w:t xml:space="preserve"> </w:t>
      </w:r>
      <w:r w:rsidR="00105781">
        <w:rPr>
          <w:rFonts w:ascii="Arial" w:hAnsi="Arial" w:cs="Arial"/>
          <w:color w:val="000000"/>
          <w:sz w:val="24"/>
          <w:szCs w:val="24"/>
        </w:rPr>
        <w:t>EQ en Condiciones Ambientales de la Tierra CAT</w:t>
      </w:r>
      <w:r w:rsidRPr="004E0AFF">
        <w:rPr>
          <w:rFonts w:ascii="Arial" w:hAnsi="Arial" w:cs="Arial"/>
          <w:color w:val="000000"/>
          <w:sz w:val="24"/>
          <w:szCs w:val="24"/>
        </w:rPr>
        <w:t xml:space="preserve"> varían desde </w:t>
      </w:r>
      <w:r w:rsidRPr="00C55246">
        <w:rPr>
          <w:rFonts w:ascii="Arial" w:hAnsi="Arial" w:cs="Arial"/>
          <w:b/>
          <w:color w:val="000000"/>
          <w:sz w:val="24"/>
          <w:szCs w:val="24"/>
        </w:rPr>
        <w:t>Z = 1 p+ (H) hasta Z = 92 p+ (U)</w:t>
      </w:r>
      <w:r w:rsidR="00105781">
        <w:rPr>
          <w:rFonts w:ascii="Arial" w:hAnsi="Arial" w:cs="Arial"/>
          <w:b/>
          <w:color w:val="000000"/>
          <w:sz w:val="24"/>
          <w:szCs w:val="24"/>
        </w:rPr>
        <w:t xml:space="preserve">, </w:t>
      </w:r>
      <w:r w:rsidR="00105781" w:rsidRPr="00105781">
        <w:rPr>
          <w:rFonts w:ascii="Arial" w:hAnsi="Arial" w:cs="Arial"/>
          <w:color w:val="000000"/>
          <w:sz w:val="24"/>
          <w:szCs w:val="24"/>
        </w:rPr>
        <w:t>EQ con</w:t>
      </w:r>
      <w:r w:rsidRPr="004E0AFF">
        <w:rPr>
          <w:rFonts w:ascii="Arial" w:hAnsi="Arial" w:cs="Arial"/>
          <w:color w:val="000000"/>
          <w:sz w:val="24"/>
          <w:szCs w:val="24"/>
        </w:rPr>
        <w:t xml:space="preserve"> Z mayores a 92 no existen en </w:t>
      </w:r>
      <w:r w:rsidR="00105781">
        <w:rPr>
          <w:rFonts w:ascii="Arial" w:hAnsi="Arial" w:cs="Arial"/>
          <w:color w:val="000000"/>
          <w:sz w:val="24"/>
          <w:szCs w:val="24"/>
        </w:rPr>
        <w:t>CAT</w:t>
      </w:r>
      <w:r w:rsidRPr="004E0AFF">
        <w:rPr>
          <w:rFonts w:ascii="Arial" w:hAnsi="Arial" w:cs="Arial"/>
          <w:color w:val="000000"/>
          <w:sz w:val="24"/>
          <w:szCs w:val="24"/>
        </w:rPr>
        <w:t>, son artificiales</w:t>
      </w:r>
      <w:r w:rsidR="00105781">
        <w:rPr>
          <w:rFonts w:ascii="Arial" w:hAnsi="Arial" w:cs="Arial"/>
          <w:color w:val="000000"/>
          <w:sz w:val="24"/>
          <w:szCs w:val="24"/>
        </w:rPr>
        <w:t>, también en</w:t>
      </w:r>
      <w:r w:rsidRPr="004E0AFF">
        <w:rPr>
          <w:rFonts w:ascii="Arial" w:hAnsi="Arial" w:cs="Arial"/>
          <w:color w:val="000000"/>
          <w:sz w:val="24"/>
          <w:szCs w:val="24"/>
        </w:rPr>
        <w:t xml:space="preserve"> </w:t>
      </w:r>
      <w:r w:rsidR="00C55246">
        <w:rPr>
          <w:rFonts w:ascii="Arial" w:hAnsi="Arial" w:cs="Arial"/>
          <w:color w:val="000000"/>
          <w:sz w:val="24"/>
          <w:szCs w:val="24"/>
        </w:rPr>
        <w:t xml:space="preserve">CAT </w:t>
      </w:r>
      <w:r w:rsidRPr="004E0AFF">
        <w:rPr>
          <w:rFonts w:ascii="Arial" w:hAnsi="Arial" w:cs="Arial"/>
          <w:color w:val="000000"/>
          <w:sz w:val="24"/>
          <w:szCs w:val="24"/>
        </w:rPr>
        <w:t xml:space="preserve">no se encuentran los </w:t>
      </w:r>
      <w:r w:rsidR="00C20812" w:rsidRPr="004E0AFF">
        <w:rPr>
          <w:rFonts w:ascii="Arial" w:hAnsi="Arial" w:cs="Arial"/>
          <w:color w:val="000000"/>
          <w:sz w:val="24"/>
          <w:szCs w:val="24"/>
        </w:rPr>
        <w:t>elementos químicos</w:t>
      </w:r>
      <w:r w:rsidRPr="004E0AFF">
        <w:rPr>
          <w:rFonts w:ascii="Arial" w:hAnsi="Arial" w:cs="Arial"/>
          <w:color w:val="000000"/>
          <w:sz w:val="24"/>
          <w:szCs w:val="24"/>
        </w:rPr>
        <w:t xml:space="preserve"> </w:t>
      </w:r>
      <w:r w:rsidRPr="00C55246">
        <w:rPr>
          <w:rFonts w:ascii="Arial" w:hAnsi="Arial" w:cs="Arial"/>
          <w:b/>
          <w:color w:val="000000"/>
          <w:sz w:val="24"/>
          <w:szCs w:val="24"/>
        </w:rPr>
        <w:t>tecnecio Tc Z = 43 y promecio Pm</w:t>
      </w:r>
      <w:r w:rsidR="00C55246">
        <w:rPr>
          <w:rFonts w:ascii="Arial" w:hAnsi="Arial" w:cs="Arial"/>
          <w:b/>
          <w:color w:val="000000"/>
          <w:sz w:val="24"/>
          <w:szCs w:val="24"/>
        </w:rPr>
        <w:t xml:space="preserve"> </w:t>
      </w:r>
      <w:r w:rsidR="00AC1DB2" w:rsidRPr="00C55246">
        <w:rPr>
          <w:rFonts w:ascii="Arial" w:hAnsi="Arial" w:cs="Arial"/>
          <w:b/>
          <w:color w:val="000000"/>
          <w:sz w:val="24"/>
          <w:szCs w:val="24"/>
        </w:rPr>
        <w:t>Z = 61</w:t>
      </w:r>
      <w:r w:rsidR="00AC1DB2">
        <w:rPr>
          <w:rFonts w:ascii="Arial" w:hAnsi="Arial" w:cs="Arial"/>
          <w:color w:val="000000"/>
          <w:sz w:val="24"/>
          <w:szCs w:val="24"/>
        </w:rPr>
        <w:t xml:space="preserve">. </w:t>
      </w:r>
      <w:r w:rsidR="00C55246">
        <w:rPr>
          <w:rFonts w:ascii="Arial" w:hAnsi="Arial" w:cs="Arial"/>
          <w:color w:val="000000"/>
          <w:sz w:val="24"/>
          <w:szCs w:val="24"/>
        </w:rPr>
        <w:t xml:space="preserve">El </w:t>
      </w:r>
      <w:r w:rsidR="00C55246" w:rsidRPr="00C55246">
        <w:rPr>
          <w:rFonts w:ascii="Arial" w:hAnsi="Arial" w:cs="Arial"/>
          <w:b/>
          <w:color w:val="000000"/>
          <w:sz w:val="24"/>
          <w:szCs w:val="24"/>
        </w:rPr>
        <w:t>Pb Z = 82</w:t>
      </w:r>
      <w:r w:rsidR="00C55246">
        <w:rPr>
          <w:rFonts w:ascii="Arial" w:hAnsi="Arial" w:cs="Arial"/>
          <w:color w:val="000000"/>
          <w:sz w:val="24"/>
          <w:szCs w:val="24"/>
        </w:rPr>
        <w:t xml:space="preserve"> es el último núcleo estable, d</w:t>
      </w:r>
      <w:r w:rsidRPr="004E0AFF">
        <w:rPr>
          <w:rFonts w:ascii="Arial" w:hAnsi="Arial" w:cs="Arial"/>
          <w:color w:val="000000"/>
          <w:sz w:val="24"/>
          <w:szCs w:val="24"/>
        </w:rPr>
        <w:t xml:space="preserve">esde el </w:t>
      </w:r>
      <w:r w:rsidRPr="00C55246">
        <w:rPr>
          <w:rFonts w:ascii="Arial" w:hAnsi="Arial" w:cs="Arial"/>
          <w:b/>
          <w:color w:val="000000"/>
          <w:sz w:val="24"/>
          <w:szCs w:val="24"/>
        </w:rPr>
        <w:t>Bi Z = 83</w:t>
      </w:r>
      <w:r w:rsidRPr="004E0AFF">
        <w:rPr>
          <w:rFonts w:ascii="Arial" w:hAnsi="Arial" w:cs="Arial"/>
          <w:color w:val="000000"/>
          <w:sz w:val="24"/>
          <w:szCs w:val="24"/>
        </w:rPr>
        <w:t xml:space="preserve"> todos los </w:t>
      </w:r>
      <w:r w:rsidR="00266077">
        <w:rPr>
          <w:rFonts w:ascii="Arial" w:hAnsi="Arial" w:cs="Arial"/>
          <w:color w:val="000000"/>
          <w:sz w:val="24"/>
          <w:szCs w:val="24"/>
        </w:rPr>
        <w:t>núcleos son inestables</w:t>
      </w:r>
      <w:r w:rsidR="002E7664">
        <w:rPr>
          <w:rFonts w:ascii="Arial" w:hAnsi="Arial" w:cs="Arial"/>
          <w:color w:val="000000"/>
          <w:sz w:val="24"/>
          <w:szCs w:val="24"/>
        </w:rPr>
        <w:t xml:space="preserve"> </w:t>
      </w:r>
      <w:r w:rsidR="00266077">
        <w:rPr>
          <w:rFonts w:ascii="Arial" w:hAnsi="Arial" w:cs="Arial"/>
          <w:color w:val="000000"/>
          <w:sz w:val="24"/>
          <w:szCs w:val="24"/>
        </w:rPr>
        <w:t>y</w:t>
      </w:r>
      <w:r w:rsidRPr="004E0AFF">
        <w:rPr>
          <w:rFonts w:ascii="Arial" w:hAnsi="Arial" w:cs="Arial"/>
          <w:color w:val="000000"/>
          <w:sz w:val="24"/>
          <w:szCs w:val="24"/>
        </w:rPr>
        <w:t xml:space="preserve"> presentan </w:t>
      </w:r>
      <w:r w:rsidR="004E0AFF" w:rsidRPr="004E0AFF">
        <w:rPr>
          <w:rFonts w:ascii="Arial" w:hAnsi="Arial" w:cs="Arial"/>
          <w:color w:val="000000"/>
          <w:sz w:val="24"/>
          <w:szCs w:val="24"/>
        </w:rPr>
        <w:t>fenómeno</w:t>
      </w:r>
      <w:r w:rsidR="00AC1DB2">
        <w:rPr>
          <w:rFonts w:ascii="Arial" w:hAnsi="Arial" w:cs="Arial"/>
          <w:color w:val="000000"/>
          <w:sz w:val="24"/>
          <w:szCs w:val="24"/>
        </w:rPr>
        <w:t>s</w:t>
      </w:r>
      <w:r w:rsidR="004E0AFF" w:rsidRPr="004E0AFF">
        <w:rPr>
          <w:rFonts w:ascii="Arial" w:hAnsi="Arial" w:cs="Arial"/>
          <w:color w:val="000000"/>
          <w:sz w:val="24"/>
          <w:szCs w:val="24"/>
        </w:rPr>
        <w:t xml:space="preserve"> químico</w:t>
      </w:r>
      <w:r w:rsidR="00AC1DB2">
        <w:rPr>
          <w:rFonts w:ascii="Arial" w:hAnsi="Arial" w:cs="Arial"/>
          <w:color w:val="000000"/>
          <w:sz w:val="24"/>
          <w:szCs w:val="24"/>
        </w:rPr>
        <w:t>s</w:t>
      </w:r>
      <w:r w:rsidR="004E0AFF" w:rsidRPr="004E0AFF">
        <w:rPr>
          <w:rFonts w:ascii="Arial" w:hAnsi="Arial" w:cs="Arial"/>
          <w:color w:val="000000"/>
          <w:sz w:val="24"/>
          <w:szCs w:val="24"/>
        </w:rPr>
        <w:t xml:space="preserve"> nuclear</w:t>
      </w:r>
      <w:r w:rsidR="00AC1DB2">
        <w:rPr>
          <w:rFonts w:ascii="Arial" w:hAnsi="Arial" w:cs="Arial"/>
          <w:color w:val="000000"/>
          <w:sz w:val="24"/>
          <w:szCs w:val="24"/>
        </w:rPr>
        <w:t>es</w:t>
      </w:r>
      <w:r w:rsidRPr="004E0AFF">
        <w:rPr>
          <w:rFonts w:ascii="Arial" w:hAnsi="Arial" w:cs="Arial"/>
          <w:color w:val="000000"/>
          <w:sz w:val="24"/>
          <w:szCs w:val="24"/>
        </w:rPr>
        <w:t>.</w:t>
      </w:r>
    </w:p>
    <w:p w:rsidR="005B6F00" w:rsidRPr="00AC1DB2" w:rsidRDefault="005B6F00" w:rsidP="005B6F00">
      <w:pPr>
        <w:spacing w:line="360" w:lineRule="auto"/>
        <w:jc w:val="both"/>
        <w:rPr>
          <w:rFonts w:ascii="Arial" w:hAnsi="Arial" w:cs="Arial"/>
          <w:color w:val="000000"/>
          <w:sz w:val="24"/>
          <w:szCs w:val="24"/>
        </w:rPr>
      </w:pPr>
      <w:r w:rsidRPr="00AC1DB2">
        <w:rPr>
          <w:rFonts w:ascii="Arial" w:hAnsi="Arial" w:cs="Arial"/>
          <w:color w:val="000000"/>
          <w:sz w:val="24"/>
          <w:szCs w:val="24"/>
        </w:rPr>
        <w:t xml:space="preserve">Si el átomo es eléctricamente neutro </w:t>
      </w:r>
      <w:r w:rsidRPr="00AC1DB2">
        <w:rPr>
          <w:rFonts w:ascii="Arial" w:hAnsi="Arial" w:cs="Arial"/>
          <w:i/>
          <w:color w:val="000000"/>
          <w:sz w:val="24"/>
          <w:szCs w:val="24"/>
        </w:rPr>
        <w:t>(</w:t>
      </w:r>
      <w:r w:rsidR="004E0AFF" w:rsidRPr="00AC1DB2">
        <w:rPr>
          <w:rFonts w:ascii="Arial" w:hAnsi="Arial" w:cs="Arial"/>
          <w:color w:val="000000"/>
          <w:sz w:val="24"/>
          <w:szCs w:val="24"/>
        </w:rPr>
        <w:t>átomo aislado</w:t>
      </w:r>
      <w:r w:rsidR="00266077">
        <w:rPr>
          <w:rFonts w:ascii="Arial" w:hAnsi="Arial" w:cs="Arial"/>
          <w:color w:val="000000"/>
          <w:sz w:val="24"/>
          <w:szCs w:val="24"/>
        </w:rPr>
        <w:t xml:space="preserve"> AtA</w:t>
      </w:r>
      <w:r w:rsidRPr="00AC1DB2">
        <w:rPr>
          <w:rFonts w:ascii="Arial" w:hAnsi="Arial" w:cs="Arial"/>
          <w:i/>
          <w:color w:val="000000"/>
          <w:sz w:val="24"/>
          <w:szCs w:val="24"/>
        </w:rPr>
        <w:t>)</w:t>
      </w:r>
      <w:r w:rsidRPr="00AC1DB2">
        <w:rPr>
          <w:rFonts w:ascii="Arial" w:hAnsi="Arial" w:cs="Arial"/>
          <w:color w:val="000000"/>
          <w:sz w:val="24"/>
          <w:szCs w:val="24"/>
        </w:rPr>
        <w:t xml:space="preserve">, la cantidad o número de e- es igual a la cantidad o número de p+, </w:t>
      </w:r>
      <w:r w:rsidRPr="00AC1DB2">
        <w:rPr>
          <w:rFonts w:ascii="Arial" w:hAnsi="Arial" w:cs="Arial"/>
          <w:i/>
          <w:color w:val="000000"/>
          <w:sz w:val="24"/>
          <w:szCs w:val="24"/>
        </w:rPr>
        <w:t xml:space="preserve">pero se destaca que hay especies </w:t>
      </w:r>
      <w:r w:rsidR="00266077">
        <w:rPr>
          <w:rFonts w:ascii="Arial" w:hAnsi="Arial" w:cs="Arial"/>
          <w:i/>
          <w:color w:val="000000"/>
          <w:sz w:val="24"/>
          <w:szCs w:val="24"/>
        </w:rPr>
        <w:t xml:space="preserve">en </w:t>
      </w:r>
      <w:r w:rsidRPr="00AC1DB2">
        <w:rPr>
          <w:rFonts w:ascii="Arial" w:hAnsi="Arial" w:cs="Arial"/>
          <w:i/>
          <w:color w:val="000000"/>
          <w:sz w:val="24"/>
          <w:szCs w:val="24"/>
        </w:rPr>
        <w:t>que el número de electrones es distinto que Z:</w:t>
      </w:r>
      <w:r w:rsidRPr="00AC1DB2">
        <w:rPr>
          <w:rFonts w:ascii="Arial" w:hAnsi="Arial" w:cs="Arial"/>
          <w:color w:val="000000"/>
          <w:sz w:val="24"/>
          <w:szCs w:val="24"/>
        </w:rPr>
        <w:t xml:space="preserve"> </w:t>
      </w:r>
      <w:r w:rsidR="00266077">
        <w:rPr>
          <w:rFonts w:ascii="Arial" w:hAnsi="Arial" w:cs="Arial"/>
          <w:color w:val="000000"/>
          <w:sz w:val="24"/>
          <w:szCs w:val="24"/>
        </w:rPr>
        <w:t xml:space="preserve">   </w:t>
      </w:r>
      <w:r w:rsidRPr="00AC1DB2">
        <w:rPr>
          <w:rFonts w:ascii="Arial" w:hAnsi="Arial" w:cs="Arial"/>
          <w:color w:val="000000"/>
          <w:sz w:val="24"/>
          <w:szCs w:val="24"/>
        </w:rPr>
        <w:t xml:space="preserve"> </w:t>
      </w:r>
      <w:r w:rsidRPr="00266077">
        <w:rPr>
          <w:rFonts w:ascii="Arial" w:hAnsi="Arial" w:cs="Arial"/>
          <w:b/>
          <w:color w:val="000000"/>
          <w:sz w:val="24"/>
          <w:szCs w:val="24"/>
        </w:rPr>
        <w:t>Nro. e-  ≠ Nro. p+</w:t>
      </w:r>
      <w:r w:rsidRPr="00AC1DB2">
        <w:rPr>
          <w:rFonts w:ascii="Arial" w:hAnsi="Arial" w:cs="Arial"/>
          <w:color w:val="000000"/>
          <w:sz w:val="24"/>
          <w:szCs w:val="24"/>
        </w:rPr>
        <w:t>.</w:t>
      </w:r>
    </w:p>
    <w:p w:rsidR="00266077" w:rsidRDefault="005B6F00" w:rsidP="00AC1DB2">
      <w:pPr>
        <w:spacing w:line="360" w:lineRule="auto"/>
        <w:jc w:val="both"/>
        <w:rPr>
          <w:rFonts w:ascii="Arial" w:hAnsi="Arial" w:cs="Arial"/>
          <w:b/>
          <w:i/>
          <w:color w:val="000000"/>
          <w:sz w:val="24"/>
          <w:szCs w:val="24"/>
        </w:rPr>
      </w:pPr>
      <w:r w:rsidRPr="00AC1DB2">
        <w:rPr>
          <w:rFonts w:ascii="Arial" w:hAnsi="Arial" w:cs="Arial"/>
          <w:color w:val="000000"/>
          <w:sz w:val="24"/>
          <w:szCs w:val="24"/>
        </w:rPr>
        <w:t xml:space="preserve">Por ejemplo, cuándo un átomo está unido con otro </w:t>
      </w:r>
      <w:r w:rsidR="00AC1DB2">
        <w:rPr>
          <w:rFonts w:ascii="Arial" w:hAnsi="Arial" w:cs="Arial"/>
          <w:color w:val="000000"/>
          <w:sz w:val="24"/>
          <w:szCs w:val="24"/>
        </w:rPr>
        <w:t xml:space="preserve">átomo (Ver 4.1.1) </w:t>
      </w:r>
      <w:r w:rsidRPr="00AC1DB2">
        <w:rPr>
          <w:rFonts w:ascii="Arial" w:hAnsi="Arial" w:cs="Arial"/>
          <w:color w:val="000000"/>
          <w:sz w:val="24"/>
          <w:szCs w:val="24"/>
        </w:rPr>
        <w:t xml:space="preserve">intervienen los electrones exteriores y puede variar el número de e- de cada </w:t>
      </w:r>
      <w:r w:rsidR="00AC1DB2">
        <w:rPr>
          <w:rFonts w:ascii="Arial" w:hAnsi="Arial" w:cs="Arial"/>
          <w:color w:val="000000"/>
          <w:sz w:val="24"/>
          <w:szCs w:val="24"/>
        </w:rPr>
        <w:t>átomo unido</w:t>
      </w:r>
      <w:r w:rsidRPr="00AC1DB2">
        <w:rPr>
          <w:rFonts w:ascii="Arial" w:hAnsi="Arial" w:cs="Arial"/>
          <w:color w:val="000000"/>
          <w:sz w:val="24"/>
          <w:szCs w:val="24"/>
        </w:rPr>
        <w:t xml:space="preserve">, pero el </w:t>
      </w:r>
      <w:r w:rsidRPr="00AC1DB2">
        <w:rPr>
          <w:rFonts w:ascii="Arial" w:hAnsi="Arial" w:cs="Arial"/>
          <w:i/>
          <w:color w:val="000000"/>
          <w:sz w:val="24"/>
          <w:szCs w:val="24"/>
        </w:rPr>
        <w:t xml:space="preserve">número de </w:t>
      </w:r>
      <w:r w:rsidRPr="00266077">
        <w:rPr>
          <w:rFonts w:ascii="Arial" w:hAnsi="Arial" w:cs="Arial"/>
          <w:b/>
          <w:color w:val="000000"/>
          <w:sz w:val="24"/>
          <w:szCs w:val="24"/>
        </w:rPr>
        <w:t>p+</w:t>
      </w:r>
      <w:r w:rsidR="00266077" w:rsidRPr="00266077">
        <w:rPr>
          <w:rFonts w:ascii="Arial" w:hAnsi="Arial" w:cs="Arial"/>
          <w:b/>
          <w:color w:val="000000"/>
          <w:sz w:val="24"/>
          <w:szCs w:val="24"/>
        </w:rPr>
        <w:t xml:space="preserve"> (z)</w:t>
      </w:r>
      <w:r w:rsidRPr="00AC1DB2">
        <w:rPr>
          <w:rFonts w:ascii="Arial" w:hAnsi="Arial" w:cs="Arial"/>
          <w:i/>
          <w:color w:val="000000"/>
          <w:sz w:val="24"/>
          <w:szCs w:val="24"/>
        </w:rPr>
        <w:t xml:space="preserve"> no cambia, </w:t>
      </w:r>
      <w:r w:rsidRPr="00266077">
        <w:rPr>
          <w:rFonts w:ascii="Arial" w:hAnsi="Arial" w:cs="Arial"/>
          <w:b/>
          <w:color w:val="000000"/>
          <w:sz w:val="24"/>
          <w:szCs w:val="24"/>
        </w:rPr>
        <w:t>Z</w:t>
      </w:r>
      <w:r w:rsidRPr="00266077">
        <w:rPr>
          <w:rFonts w:ascii="Arial" w:hAnsi="Arial" w:cs="Arial"/>
          <w:b/>
          <w:i/>
          <w:color w:val="000000"/>
          <w:sz w:val="24"/>
          <w:szCs w:val="24"/>
        </w:rPr>
        <w:t xml:space="preserve"> determina el </w:t>
      </w:r>
      <w:r w:rsidR="00AC1DB2" w:rsidRPr="00266077">
        <w:rPr>
          <w:rFonts w:ascii="Arial" w:hAnsi="Arial" w:cs="Arial"/>
          <w:b/>
          <w:i/>
          <w:color w:val="000000"/>
          <w:sz w:val="24"/>
          <w:szCs w:val="24"/>
        </w:rPr>
        <w:t>elemento químico</w:t>
      </w:r>
      <w:r w:rsidRPr="00266077">
        <w:rPr>
          <w:rFonts w:ascii="Arial" w:hAnsi="Arial" w:cs="Arial"/>
          <w:b/>
          <w:i/>
          <w:color w:val="000000"/>
          <w:sz w:val="24"/>
          <w:szCs w:val="24"/>
        </w:rPr>
        <w:t xml:space="preserve"> al cual pertenece el átomo, independientemente del número de electrones.</w:t>
      </w:r>
      <w:r w:rsidR="00266077">
        <w:rPr>
          <w:rFonts w:ascii="Arial" w:hAnsi="Arial" w:cs="Arial"/>
          <w:b/>
          <w:i/>
          <w:color w:val="000000"/>
          <w:sz w:val="24"/>
          <w:szCs w:val="24"/>
        </w:rPr>
        <w:t xml:space="preserve"> </w:t>
      </w:r>
    </w:p>
    <w:p w:rsidR="005B6F00" w:rsidRPr="00AC1DB2" w:rsidRDefault="005B6F00" w:rsidP="00AC1DB2">
      <w:pPr>
        <w:spacing w:line="360" w:lineRule="auto"/>
        <w:jc w:val="both"/>
        <w:rPr>
          <w:rFonts w:ascii="Arial" w:hAnsi="Arial" w:cs="Arial"/>
          <w:color w:val="000000"/>
          <w:sz w:val="24"/>
          <w:szCs w:val="24"/>
        </w:rPr>
      </w:pPr>
      <w:r w:rsidRPr="00AC1DB2">
        <w:rPr>
          <w:rFonts w:ascii="Arial" w:hAnsi="Arial" w:cs="Arial"/>
          <w:color w:val="000000"/>
          <w:sz w:val="24"/>
          <w:szCs w:val="24"/>
        </w:rPr>
        <w:t>Si el número de p+ (Z) es distinto al número de e-</w:t>
      </w:r>
      <w:r w:rsidR="00266077" w:rsidRPr="00AC1DB2">
        <w:rPr>
          <w:rFonts w:ascii="Arial" w:hAnsi="Arial" w:cs="Arial"/>
          <w:color w:val="000000"/>
          <w:sz w:val="24"/>
          <w:szCs w:val="24"/>
        </w:rPr>
        <w:t xml:space="preserve"> </w:t>
      </w:r>
      <w:r w:rsidR="00266077" w:rsidRPr="00266077">
        <w:rPr>
          <w:rFonts w:ascii="Arial" w:hAnsi="Arial" w:cs="Arial"/>
          <w:b/>
          <w:color w:val="000000"/>
          <w:sz w:val="24"/>
          <w:szCs w:val="24"/>
        </w:rPr>
        <w:t>(Zp+ ≠ Nro. e-)</w:t>
      </w:r>
      <w:r w:rsidRPr="00AC1DB2">
        <w:rPr>
          <w:rFonts w:ascii="Arial" w:hAnsi="Arial" w:cs="Arial"/>
          <w:color w:val="000000"/>
          <w:sz w:val="24"/>
          <w:szCs w:val="24"/>
        </w:rPr>
        <w:t xml:space="preserve">, la partícula tiene carga eléctrica y se llama </w:t>
      </w:r>
      <w:r w:rsidR="00AC1DB2" w:rsidRPr="00266077">
        <w:rPr>
          <w:rFonts w:ascii="Arial" w:hAnsi="Arial" w:cs="Arial"/>
          <w:b/>
          <w:color w:val="000000"/>
          <w:sz w:val="24"/>
          <w:szCs w:val="24"/>
        </w:rPr>
        <w:t>i</w:t>
      </w:r>
      <w:r w:rsidR="00266077">
        <w:rPr>
          <w:rFonts w:ascii="Arial" w:hAnsi="Arial" w:cs="Arial"/>
          <w:b/>
          <w:color w:val="000000"/>
          <w:sz w:val="24"/>
          <w:szCs w:val="24"/>
        </w:rPr>
        <w:t>ó</w:t>
      </w:r>
      <w:r w:rsidR="00AC1DB2" w:rsidRPr="00266077">
        <w:rPr>
          <w:rFonts w:ascii="Arial" w:hAnsi="Arial" w:cs="Arial"/>
          <w:b/>
          <w:color w:val="000000"/>
          <w:sz w:val="24"/>
          <w:szCs w:val="24"/>
        </w:rPr>
        <w:t>n</w:t>
      </w:r>
      <w:r w:rsidRPr="00266077">
        <w:rPr>
          <w:rFonts w:ascii="Arial" w:hAnsi="Arial" w:cs="Arial"/>
          <w:b/>
          <w:color w:val="000000"/>
          <w:sz w:val="24"/>
          <w:szCs w:val="24"/>
        </w:rPr>
        <w:t xml:space="preserve"> </w:t>
      </w:r>
      <w:r w:rsidR="00AC1DB2" w:rsidRPr="00266077">
        <w:rPr>
          <w:rFonts w:ascii="Arial" w:hAnsi="Arial" w:cs="Arial"/>
          <w:b/>
          <w:i/>
          <w:color w:val="000000"/>
          <w:sz w:val="24"/>
          <w:szCs w:val="24"/>
        </w:rPr>
        <w:t>(especie iónica).</w:t>
      </w:r>
      <w:r w:rsidRPr="001C7DB9">
        <w:rPr>
          <w:rFonts w:ascii="Arial" w:hAnsi="Arial" w:cs="Arial"/>
          <w:b/>
          <w:color w:val="000000"/>
          <w:sz w:val="24"/>
          <w:szCs w:val="24"/>
        </w:rPr>
        <w:t xml:space="preserve"> </w:t>
      </w:r>
    </w:p>
    <w:p w:rsidR="005B6F00" w:rsidRPr="001C7DB9" w:rsidRDefault="005B6F00" w:rsidP="00AC1DB2">
      <w:pPr>
        <w:spacing w:line="360" w:lineRule="auto"/>
        <w:rPr>
          <w:rFonts w:ascii="Arial" w:hAnsi="Arial" w:cs="Arial"/>
          <w:b/>
          <w:color w:val="000000"/>
          <w:sz w:val="24"/>
          <w:szCs w:val="24"/>
        </w:rPr>
      </w:pPr>
      <w:r w:rsidRPr="001C7DB9">
        <w:rPr>
          <w:rFonts w:ascii="Arial" w:hAnsi="Arial" w:cs="Arial"/>
          <w:b/>
          <w:color w:val="000000"/>
          <w:sz w:val="24"/>
          <w:szCs w:val="24"/>
        </w:rPr>
        <w:t>3 . 5 .   Núcleo del átomo y número de masa o másico (A).</w:t>
      </w:r>
    </w:p>
    <w:p w:rsidR="005B6F00" w:rsidRPr="00266077" w:rsidRDefault="005B6F00" w:rsidP="005B6F00">
      <w:pPr>
        <w:spacing w:line="360" w:lineRule="auto"/>
        <w:jc w:val="both"/>
        <w:rPr>
          <w:rFonts w:ascii="Arial" w:hAnsi="Arial" w:cs="Arial"/>
          <w:color w:val="000000"/>
          <w:sz w:val="24"/>
          <w:szCs w:val="24"/>
        </w:rPr>
      </w:pPr>
      <w:r w:rsidRPr="00266077">
        <w:rPr>
          <w:rFonts w:ascii="Arial" w:hAnsi="Arial" w:cs="Arial"/>
          <w:color w:val="000000"/>
          <w:sz w:val="24"/>
          <w:szCs w:val="24"/>
        </w:rPr>
        <w:t>El núcleo del átomo está formado por dos tipos de partículas: los protones</w:t>
      </w:r>
      <w:r w:rsidRPr="00266077">
        <w:rPr>
          <w:rFonts w:ascii="Arial" w:hAnsi="Arial" w:cs="Arial"/>
          <w:b/>
          <w:color w:val="000000"/>
          <w:sz w:val="24"/>
          <w:szCs w:val="24"/>
        </w:rPr>
        <w:t xml:space="preserve"> p+</w:t>
      </w:r>
      <w:r w:rsidRPr="00266077">
        <w:rPr>
          <w:rFonts w:ascii="Arial" w:hAnsi="Arial" w:cs="Arial"/>
          <w:color w:val="000000"/>
          <w:sz w:val="24"/>
          <w:szCs w:val="24"/>
        </w:rPr>
        <w:t xml:space="preserve"> con carga eléctrica positiva y los neutrones</w:t>
      </w:r>
      <w:r w:rsidRPr="00266077">
        <w:rPr>
          <w:rFonts w:ascii="Arial" w:hAnsi="Arial" w:cs="Arial"/>
          <w:b/>
          <w:color w:val="000000"/>
          <w:sz w:val="24"/>
          <w:szCs w:val="24"/>
        </w:rPr>
        <w:t xml:space="preserve"> n</w:t>
      </w:r>
      <w:r w:rsidRPr="00266077">
        <w:rPr>
          <w:rFonts w:ascii="Arial" w:hAnsi="Arial" w:cs="Arial"/>
          <w:b/>
          <w:color w:val="000000"/>
          <w:sz w:val="24"/>
          <w:szCs w:val="24"/>
          <w:vertAlign w:val="superscript"/>
        </w:rPr>
        <w:t>o</w:t>
      </w:r>
      <w:r w:rsidRPr="00266077">
        <w:rPr>
          <w:rFonts w:ascii="Arial" w:hAnsi="Arial" w:cs="Arial"/>
          <w:color w:val="000000"/>
          <w:sz w:val="24"/>
          <w:szCs w:val="24"/>
        </w:rPr>
        <w:t xml:space="preserve"> sin carga eléctrica. Ambas partículas forman el núcleo del átomo y se llaman </w:t>
      </w:r>
      <w:r w:rsidRPr="00266077">
        <w:rPr>
          <w:rFonts w:ascii="Arial" w:hAnsi="Arial" w:cs="Arial"/>
          <w:b/>
          <w:color w:val="000000"/>
          <w:sz w:val="24"/>
          <w:szCs w:val="24"/>
        </w:rPr>
        <w:t>nucleones:</w:t>
      </w:r>
      <w:r w:rsidRPr="00266077">
        <w:rPr>
          <w:rFonts w:ascii="Arial" w:hAnsi="Arial" w:cs="Arial"/>
          <w:color w:val="000000"/>
          <w:sz w:val="24"/>
          <w:szCs w:val="24"/>
        </w:rPr>
        <w:t xml:space="preserve"> </w:t>
      </w:r>
      <w:r w:rsidRPr="00266077">
        <w:rPr>
          <w:rFonts w:ascii="Arial" w:hAnsi="Arial" w:cs="Arial"/>
          <w:i/>
          <w:color w:val="000000"/>
          <w:sz w:val="24"/>
          <w:szCs w:val="24"/>
        </w:rPr>
        <w:t>los p+ y n</w:t>
      </w:r>
      <w:r w:rsidRPr="00266077">
        <w:rPr>
          <w:rFonts w:ascii="Arial" w:hAnsi="Arial" w:cs="Arial"/>
          <w:i/>
          <w:color w:val="000000"/>
          <w:sz w:val="24"/>
          <w:szCs w:val="24"/>
          <w:vertAlign w:val="superscript"/>
        </w:rPr>
        <w:t>o</w:t>
      </w:r>
      <w:r w:rsidRPr="00266077">
        <w:rPr>
          <w:rFonts w:ascii="Arial" w:hAnsi="Arial" w:cs="Arial"/>
          <w:i/>
          <w:color w:val="000000"/>
          <w:sz w:val="24"/>
          <w:szCs w:val="24"/>
        </w:rPr>
        <w:t xml:space="preserve"> se llaman nucleones.</w:t>
      </w:r>
    </w:p>
    <w:p w:rsidR="005B6F00" w:rsidRPr="001605C1" w:rsidRDefault="005B6F00" w:rsidP="005B6F00">
      <w:pPr>
        <w:spacing w:line="360" w:lineRule="auto"/>
        <w:jc w:val="both"/>
        <w:rPr>
          <w:rFonts w:ascii="Arial" w:hAnsi="Arial" w:cs="Arial"/>
          <w:color w:val="000000"/>
          <w:sz w:val="24"/>
          <w:szCs w:val="24"/>
        </w:rPr>
      </w:pPr>
      <w:r w:rsidRPr="00AC1DB2">
        <w:rPr>
          <w:rFonts w:ascii="Arial" w:hAnsi="Arial" w:cs="Arial"/>
          <w:color w:val="000000"/>
          <w:sz w:val="24"/>
          <w:szCs w:val="24"/>
        </w:rPr>
        <w:t>El número o cantidad de neutrones que tien</w:t>
      </w:r>
      <w:r w:rsidR="00AC1DB2">
        <w:rPr>
          <w:rFonts w:ascii="Arial" w:hAnsi="Arial" w:cs="Arial"/>
          <w:color w:val="000000"/>
          <w:sz w:val="24"/>
          <w:szCs w:val="24"/>
        </w:rPr>
        <w:t xml:space="preserve">e cada núcleo varía desde cero, </w:t>
      </w:r>
      <w:r w:rsidRPr="00AC1DB2">
        <w:rPr>
          <w:rFonts w:ascii="Arial" w:hAnsi="Arial" w:cs="Arial"/>
          <w:color w:val="000000"/>
          <w:sz w:val="24"/>
          <w:szCs w:val="24"/>
        </w:rPr>
        <w:t>un átomo de H cuyo núcleo est</w:t>
      </w:r>
      <w:r w:rsidR="00AC1DB2">
        <w:rPr>
          <w:rFonts w:ascii="Arial" w:hAnsi="Arial" w:cs="Arial"/>
          <w:color w:val="000000"/>
          <w:sz w:val="24"/>
          <w:szCs w:val="24"/>
        </w:rPr>
        <w:t xml:space="preserve">á formado únicamente por un p+ (Ver </w:t>
      </w:r>
      <w:r w:rsidRPr="00AC1DB2">
        <w:rPr>
          <w:rFonts w:ascii="Arial" w:hAnsi="Arial" w:cs="Arial"/>
          <w:color w:val="000000"/>
          <w:sz w:val="24"/>
          <w:szCs w:val="24"/>
        </w:rPr>
        <w:t>3.5.1) y un número de n</w:t>
      </w:r>
      <w:r w:rsidRPr="00AC1DB2">
        <w:rPr>
          <w:rFonts w:ascii="Arial" w:hAnsi="Arial" w:cs="Arial"/>
          <w:color w:val="000000"/>
          <w:sz w:val="24"/>
          <w:szCs w:val="24"/>
          <w:vertAlign w:val="superscript"/>
        </w:rPr>
        <w:t>o</w:t>
      </w:r>
      <w:r w:rsidRPr="00AC1DB2">
        <w:rPr>
          <w:rFonts w:ascii="Arial" w:hAnsi="Arial" w:cs="Arial"/>
          <w:color w:val="000000"/>
          <w:sz w:val="24"/>
          <w:szCs w:val="24"/>
        </w:rPr>
        <w:t xml:space="preserve"> que varía desde un valor igua</w:t>
      </w:r>
      <w:r w:rsidR="001605C1">
        <w:rPr>
          <w:rFonts w:ascii="Arial" w:hAnsi="Arial" w:cs="Arial"/>
          <w:color w:val="000000"/>
          <w:sz w:val="24"/>
          <w:szCs w:val="24"/>
        </w:rPr>
        <w:t xml:space="preserve">l o mayor que el número de p+. </w:t>
      </w:r>
    </w:p>
    <w:p w:rsidR="005B6F00" w:rsidRPr="00AC1DB2" w:rsidRDefault="005B6F00" w:rsidP="005B6F00">
      <w:pPr>
        <w:spacing w:line="360" w:lineRule="auto"/>
        <w:jc w:val="both"/>
        <w:rPr>
          <w:rFonts w:ascii="Arial" w:hAnsi="Arial" w:cs="Arial"/>
          <w:i/>
          <w:color w:val="000000"/>
          <w:sz w:val="24"/>
          <w:szCs w:val="24"/>
        </w:rPr>
      </w:pPr>
      <w:r w:rsidRPr="00AC1DB2">
        <w:rPr>
          <w:rFonts w:ascii="Arial" w:hAnsi="Arial" w:cs="Arial"/>
          <w:i/>
          <w:color w:val="000000"/>
          <w:sz w:val="24"/>
          <w:szCs w:val="24"/>
        </w:rPr>
        <w:t>El número o cantidad de</w:t>
      </w:r>
      <w:r w:rsidRPr="00AC1DB2">
        <w:rPr>
          <w:rFonts w:ascii="Arial" w:hAnsi="Arial" w:cs="Arial"/>
          <w:color w:val="000000"/>
          <w:sz w:val="24"/>
          <w:szCs w:val="24"/>
        </w:rPr>
        <w:t xml:space="preserve"> </w:t>
      </w:r>
      <w:r w:rsidRPr="00266077">
        <w:rPr>
          <w:rFonts w:ascii="Arial" w:hAnsi="Arial" w:cs="Arial"/>
          <w:b/>
          <w:color w:val="000000"/>
          <w:sz w:val="24"/>
          <w:szCs w:val="24"/>
        </w:rPr>
        <w:t>p+ (Z) y n</w:t>
      </w:r>
      <w:r w:rsidRPr="00266077">
        <w:rPr>
          <w:rFonts w:ascii="Arial" w:hAnsi="Arial" w:cs="Arial"/>
          <w:b/>
          <w:color w:val="000000"/>
          <w:sz w:val="24"/>
          <w:szCs w:val="24"/>
          <w:vertAlign w:val="superscript"/>
        </w:rPr>
        <w:t>o</w:t>
      </w:r>
      <w:r w:rsidRPr="00AC1DB2">
        <w:rPr>
          <w:rFonts w:ascii="Arial" w:hAnsi="Arial" w:cs="Arial"/>
          <w:i/>
          <w:color w:val="000000"/>
          <w:sz w:val="24"/>
          <w:szCs w:val="24"/>
        </w:rPr>
        <w:t xml:space="preserve"> que tiene un núcleo siempre es un valor entero porque es el resultado de contar partículas.</w:t>
      </w:r>
    </w:p>
    <w:p w:rsidR="005B6F00" w:rsidRPr="00AC1DB2" w:rsidRDefault="005B6F00" w:rsidP="005B6F00">
      <w:pPr>
        <w:spacing w:line="360" w:lineRule="auto"/>
        <w:jc w:val="both"/>
        <w:rPr>
          <w:rFonts w:ascii="Arial" w:hAnsi="Arial" w:cs="Arial"/>
          <w:color w:val="000000"/>
          <w:sz w:val="24"/>
          <w:szCs w:val="24"/>
        </w:rPr>
      </w:pPr>
      <w:r w:rsidRPr="00AC1DB2">
        <w:rPr>
          <w:rFonts w:ascii="Arial" w:hAnsi="Arial" w:cs="Arial"/>
          <w:i/>
          <w:color w:val="000000"/>
          <w:sz w:val="24"/>
          <w:szCs w:val="24"/>
        </w:rPr>
        <w:t xml:space="preserve">El número o cantidad de neutrones </w:t>
      </w:r>
      <w:r w:rsidRPr="00266077">
        <w:rPr>
          <w:rFonts w:ascii="Arial" w:hAnsi="Arial" w:cs="Arial"/>
          <w:b/>
          <w:color w:val="000000"/>
          <w:sz w:val="24"/>
          <w:szCs w:val="24"/>
        </w:rPr>
        <w:t>n</w:t>
      </w:r>
      <w:r w:rsidRPr="00266077">
        <w:rPr>
          <w:rFonts w:ascii="Arial" w:hAnsi="Arial" w:cs="Arial"/>
          <w:b/>
          <w:color w:val="000000"/>
          <w:sz w:val="24"/>
          <w:szCs w:val="24"/>
          <w:vertAlign w:val="superscript"/>
        </w:rPr>
        <w:t>o</w:t>
      </w:r>
      <w:r w:rsidRPr="00AC1DB2">
        <w:rPr>
          <w:rFonts w:ascii="Arial" w:hAnsi="Arial" w:cs="Arial"/>
          <w:color w:val="000000"/>
          <w:sz w:val="24"/>
          <w:szCs w:val="24"/>
        </w:rPr>
        <w:t xml:space="preserve"> </w:t>
      </w:r>
      <w:r w:rsidRPr="00AC1DB2">
        <w:rPr>
          <w:rFonts w:ascii="Arial" w:hAnsi="Arial" w:cs="Arial"/>
          <w:i/>
          <w:color w:val="000000"/>
          <w:sz w:val="24"/>
          <w:szCs w:val="24"/>
        </w:rPr>
        <w:t>se indica con</w:t>
      </w:r>
      <w:r w:rsidRPr="00AC1DB2">
        <w:rPr>
          <w:rFonts w:ascii="Arial" w:hAnsi="Arial" w:cs="Arial"/>
          <w:color w:val="000000"/>
          <w:sz w:val="24"/>
          <w:szCs w:val="24"/>
        </w:rPr>
        <w:t xml:space="preserve"> </w:t>
      </w:r>
      <w:r w:rsidRPr="00266077">
        <w:rPr>
          <w:rFonts w:ascii="Arial" w:hAnsi="Arial" w:cs="Arial"/>
          <w:b/>
          <w:color w:val="000000"/>
          <w:sz w:val="24"/>
          <w:szCs w:val="24"/>
        </w:rPr>
        <w:t>N (número entero).</w:t>
      </w:r>
    </w:p>
    <w:p w:rsidR="005B6F00" w:rsidRPr="001C7DB9" w:rsidRDefault="005B6F00" w:rsidP="00266077">
      <w:pPr>
        <w:spacing w:line="360" w:lineRule="auto"/>
        <w:jc w:val="both"/>
        <w:rPr>
          <w:rFonts w:ascii="Arial" w:hAnsi="Arial" w:cs="Arial"/>
          <w:color w:val="000000"/>
          <w:sz w:val="24"/>
          <w:szCs w:val="24"/>
        </w:rPr>
      </w:pPr>
      <w:r w:rsidRPr="00AC1DB2">
        <w:rPr>
          <w:rFonts w:ascii="Arial" w:hAnsi="Arial" w:cs="Arial"/>
          <w:i/>
          <w:color w:val="000000"/>
          <w:sz w:val="24"/>
          <w:szCs w:val="24"/>
        </w:rPr>
        <w:t>La suma de los</w:t>
      </w:r>
      <w:r w:rsidRPr="00266077">
        <w:rPr>
          <w:rFonts w:ascii="Arial" w:hAnsi="Arial" w:cs="Arial"/>
          <w:b/>
          <w:color w:val="000000"/>
          <w:sz w:val="24"/>
          <w:szCs w:val="24"/>
        </w:rPr>
        <w:t xml:space="preserve"> p+ y los n</w:t>
      </w:r>
      <w:r w:rsidRPr="00266077">
        <w:rPr>
          <w:rFonts w:ascii="Arial" w:hAnsi="Arial" w:cs="Arial"/>
          <w:b/>
          <w:color w:val="000000"/>
          <w:sz w:val="24"/>
          <w:szCs w:val="24"/>
          <w:vertAlign w:val="superscript"/>
        </w:rPr>
        <w:t>o</w:t>
      </w:r>
      <w:r w:rsidRPr="00AC1DB2">
        <w:rPr>
          <w:rFonts w:ascii="Arial" w:hAnsi="Arial" w:cs="Arial"/>
          <w:i/>
          <w:color w:val="000000"/>
          <w:sz w:val="24"/>
          <w:szCs w:val="24"/>
        </w:rPr>
        <w:t xml:space="preserve">, número o cantidad de nucleones es un valor siempre entero porque es el resultado de </w:t>
      </w:r>
      <w:r w:rsidRPr="00266077">
        <w:rPr>
          <w:rFonts w:ascii="Arial" w:hAnsi="Arial" w:cs="Arial"/>
          <w:b/>
          <w:color w:val="000000"/>
          <w:sz w:val="24"/>
          <w:szCs w:val="24"/>
        </w:rPr>
        <w:t>contar nucleones</w:t>
      </w:r>
      <w:r w:rsidRPr="00266077">
        <w:rPr>
          <w:rFonts w:ascii="Arial" w:hAnsi="Arial" w:cs="Arial"/>
          <w:b/>
          <w:i/>
          <w:color w:val="000000"/>
          <w:sz w:val="24"/>
          <w:szCs w:val="24"/>
        </w:rPr>
        <w:t>,</w:t>
      </w:r>
      <w:r w:rsidRPr="00AC1DB2">
        <w:rPr>
          <w:rFonts w:ascii="Arial" w:hAnsi="Arial" w:cs="Arial"/>
          <w:i/>
          <w:color w:val="000000"/>
          <w:sz w:val="24"/>
          <w:szCs w:val="24"/>
        </w:rPr>
        <w:t xml:space="preserve"> se llama </w:t>
      </w:r>
      <w:r w:rsidRPr="00266077">
        <w:rPr>
          <w:rFonts w:ascii="Arial" w:hAnsi="Arial" w:cs="Arial"/>
          <w:b/>
          <w:color w:val="000000"/>
          <w:sz w:val="24"/>
          <w:szCs w:val="24"/>
        </w:rPr>
        <w:t>número de masa o másico</w:t>
      </w:r>
      <w:r w:rsidRPr="00AC1DB2">
        <w:rPr>
          <w:rFonts w:ascii="Arial" w:hAnsi="Arial" w:cs="Arial"/>
          <w:i/>
          <w:color w:val="000000"/>
          <w:sz w:val="24"/>
          <w:szCs w:val="24"/>
        </w:rPr>
        <w:t xml:space="preserve"> y se representa con</w:t>
      </w:r>
      <w:r w:rsidRPr="00266077">
        <w:rPr>
          <w:rFonts w:ascii="Arial" w:hAnsi="Arial" w:cs="Arial"/>
          <w:b/>
          <w:i/>
          <w:color w:val="000000"/>
          <w:sz w:val="24"/>
          <w:szCs w:val="24"/>
        </w:rPr>
        <w:t xml:space="preserve"> </w:t>
      </w:r>
      <w:r w:rsidRPr="00266077">
        <w:rPr>
          <w:rFonts w:ascii="Arial" w:hAnsi="Arial" w:cs="Arial"/>
          <w:b/>
          <w:color w:val="000000"/>
          <w:sz w:val="24"/>
          <w:szCs w:val="24"/>
        </w:rPr>
        <w:t>A:</w:t>
      </w:r>
      <w:r w:rsidR="00266077">
        <w:rPr>
          <w:rFonts w:ascii="Arial" w:hAnsi="Arial" w:cs="Arial"/>
          <w:b/>
          <w:color w:val="000000"/>
          <w:sz w:val="24"/>
          <w:szCs w:val="24"/>
        </w:rPr>
        <w:t xml:space="preserve">                           </w:t>
      </w:r>
      <w:r w:rsidR="00AC1DB2" w:rsidRPr="00266077">
        <w:rPr>
          <w:rFonts w:ascii="Arial" w:hAnsi="Arial" w:cs="Arial"/>
          <w:b/>
          <w:color w:val="000000"/>
          <w:sz w:val="24"/>
          <w:szCs w:val="24"/>
        </w:rPr>
        <w:t>N   +   Z    =   A</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Si se </w:t>
      </w:r>
      <w:r w:rsidRPr="001C7DB9">
        <w:rPr>
          <w:rFonts w:ascii="Arial" w:hAnsi="Arial" w:cs="Arial"/>
          <w:b/>
          <w:color w:val="000000"/>
          <w:sz w:val="24"/>
          <w:szCs w:val="24"/>
        </w:rPr>
        <w:t>mide</w:t>
      </w:r>
      <w:r w:rsidRPr="001C7DB9">
        <w:rPr>
          <w:rFonts w:ascii="Arial" w:hAnsi="Arial" w:cs="Arial"/>
          <w:color w:val="000000"/>
          <w:sz w:val="24"/>
          <w:szCs w:val="24"/>
        </w:rPr>
        <w:t xml:space="preserve"> cualquier propiedad de </w:t>
      </w:r>
      <w:r w:rsidR="00266077">
        <w:rPr>
          <w:rFonts w:ascii="Arial" w:hAnsi="Arial" w:cs="Arial"/>
          <w:color w:val="000000"/>
          <w:sz w:val="24"/>
          <w:szCs w:val="24"/>
        </w:rPr>
        <w:t>los nucleones</w:t>
      </w:r>
      <w:r w:rsidRPr="001C7DB9">
        <w:rPr>
          <w:rFonts w:ascii="Arial" w:hAnsi="Arial" w:cs="Arial"/>
          <w:color w:val="000000"/>
          <w:sz w:val="24"/>
          <w:szCs w:val="24"/>
        </w:rPr>
        <w:t xml:space="preserve">, por </w:t>
      </w:r>
      <w:r w:rsidR="00AC1DB2" w:rsidRPr="001C7DB9">
        <w:rPr>
          <w:rFonts w:ascii="Arial" w:hAnsi="Arial" w:cs="Arial"/>
          <w:color w:val="000000"/>
          <w:sz w:val="24"/>
          <w:szCs w:val="24"/>
        </w:rPr>
        <w:t>ejemplo,</w:t>
      </w:r>
      <w:r w:rsidRPr="001C7DB9">
        <w:rPr>
          <w:rFonts w:ascii="Arial" w:hAnsi="Arial" w:cs="Arial"/>
          <w:color w:val="000000"/>
          <w:sz w:val="24"/>
          <w:szCs w:val="24"/>
        </w:rPr>
        <w:t xml:space="preserve"> la masa, el </w:t>
      </w:r>
      <w:r w:rsidR="00266077">
        <w:rPr>
          <w:rFonts w:ascii="Arial" w:hAnsi="Arial" w:cs="Arial"/>
          <w:color w:val="000000"/>
          <w:sz w:val="24"/>
          <w:szCs w:val="24"/>
        </w:rPr>
        <w:t xml:space="preserve">resultado de la medición es un </w:t>
      </w:r>
      <w:r w:rsidRPr="001C7DB9">
        <w:rPr>
          <w:rFonts w:ascii="Arial" w:hAnsi="Arial" w:cs="Arial"/>
          <w:color w:val="000000"/>
          <w:sz w:val="24"/>
          <w:szCs w:val="24"/>
        </w:rPr>
        <w:t xml:space="preserve">valor numérico que es distinto según la unidad usada y el valor </w:t>
      </w:r>
      <w:r w:rsidRPr="001C7DB9">
        <w:rPr>
          <w:rFonts w:ascii="Arial" w:hAnsi="Arial" w:cs="Arial"/>
          <w:i/>
          <w:color w:val="000000"/>
          <w:sz w:val="24"/>
          <w:szCs w:val="24"/>
        </w:rPr>
        <w:t xml:space="preserve">siempre es con incertidumbre o desconfianza </w:t>
      </w:r>
      <w:r w:rsidRPr="00266077">
        <w:rPr>
          <w:rFonts w:ascii="Arial" w:hAnsi="Arial" w:cs="Arial"/>
          <w:color w:val="000000"/>
          <w:sz w:val="24"/>
          <w:szCs w:val="24"/>
        </w:rPr>
        <w:t>(</w:t>
      </w:r>
      <w:r w:rsidR="00AC1DB2" w:rsidRPr="00266077">
        <w:rPr>
          <w:rFonts w:ascii="Arial" w:hAnsi="Arial" w:cs="Arial"/>
          <w:color w:val="000000"/>
          <w:sz w:val="24"/>
          <w:szCs w:val="24"/>
        </w:rPr>
        <w:t xml:space="preserve">Ver </w:t>
      </w:r>
      <w:r w:rsidR="00105781">
        <w:rPr>
          <w:rFonts w:ascii="Arial" w:hAnsi="Arial" w:cs="Arial"/>
          <w:color w:val="000000"/>
          <w:sz w:val="24"/>
          <w:szCs w:val="24"/>
        </w:rPr>
        <w:t>5.3</w:t>
      </w:r>
      <w:r w:rsidRPr="00266077">
        <w:rPr>
          <w:rFonts w:ascii="Arial" w:hAnsi="Arial" w:cs="Arial"/>
          <w:color w:val="000000"/>
          <w:sz w:val="24"/>
          <w:szCs w:val="24"/>
        </w:rPr>
        <w:t>)</w:t>
      </w:r>
      <w:r w:rsidR="00AC1DB2" w:rsidRPr="00266077">
        <w:rPr>
          <w:rFonts w:ascii="Arial" w:hAnsi="Arial" w:cs="Arial"/>
          <w:color w:val="000000"/>
          <w:sz w:val="24"/>
          <w:szCs w:val="24"/>
        </w:rPr>
        <w:t>.</w:t>
      </w:r>
    </w:p>
    <w:p w:rsidR="005B6F00" w:rsidRPr="00AC1DB2"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En </w:t>
      </w:r>
      <w:r w:rsidR="00CE32CA">
        <w:rPr>
          <w:rFonts w:ascii="Arial" w:hAnsi="Arial" w:cs="Arial"/>
          <w:color w:val="000000"/>
          <w:sz w:val="24"/>
          <w:szCs w:val="24"/>
        </w:rPr>
        <w:t>3</w:t>
      </w:r>
      <w:r w:rsidRPr="001C7DB9">
        <w:rPr>
          <w:rFonts w:ascii="Arial" w:hAnsi="Arial" w:cs="Arial"/>
          <w:color w:val="000000"/>
          <w:sz w:val="24"/>
          <w:szCs w:val="24"/>
        </w:rPr>
        <w:t xml:space="preserve">.8 se analiza porqué el número de nucleones </w:t>
      </w:r>
      <w:r w:rsidRPr="00266077">
        <w:rPr>
          <w:rFonts w:ascii="Arial" w:hAnsi="Arial" w:cs="Arial"/>
          <w:b/>
          <w:color w:val="000000"/>
          <w:sz w:val="24"/>
          <w:szCs w:val="24"/>
        </w:rPr>
        <w:t>A</w:t>
      </w:r>
      <w:r w:rsidRPr="001C7DB9">
        <w:rPr>
          <w:rFonts w:ascii="Arial" w:hAnsi="Arial" w:cs="Arial"/>
          <w:color w:val="000000"/>
          <w:sz w:val="24"/>
          <w:szCs w:val="24"/>
        </w:rPr>
        <w:t xml:space="preserve"> (contar: siempre entero) se llama</w:t>
      </w:r>
      <w:r w:rsidRPr="00105781">
        <w:rPr>
          <w:rFonts w:ascii="Arial" w:hAnsi="Arial" w:cs="Arial"/>
          <w:i/>
          <w:color w:val="000000"/>
          <w:sz w:val="24"/>
          <w:szCs w:val="24"/>
        </w:rPr>
        <w:t xml:space="preserve"> número de masa o másico pese a no se</w:t>
      </w:r>
      <w:r w:rsidR="00AC1DB2" w:rsidRPr="00105781">
        <w:rPr>
          <w:rFonts w:ascii="Arial" w:hAnsi="Arial" w:cs="Arial"/>
          <w:i/>
          <w:color w:val="000000"/>
          <w:sz w:val="24"/>
          <w:szCs w:val="24"/>
        </w:rPr>
        <w:t>r una medición</w:t>
      </w:r>
      <w:r w:rsidR="00105781">
        <w:rPr>
          <w:rFonts w:ascii="Arial" w:hAnsi="Arial" w:cs="Arial"/>
          <w:i/>
          <w:color w:val="000000"/>
          <w:sz w:val="24"/>
          <w:szCs w:val="24"/>
        </w:rPr>
        <w:t xml:space="preserve"> de masa</w:t>
      </w:r>
      <w:r w:rsidR="00C863EB">
        <w:rPr>
          <w:rFonts w:ascii="Arial" w:hAnsi="Arial" w:cs="Arial"/>
          <w:i/>
          <w:color w:val="000000"/>
          <w:sz w:val="24"/>
          <w:szCs w:val="24"/>
        </w:rPr>
        <w:t xml:space="preserve"> </w:t>
      </w:r>
      <w:r w:rsidR="00C863EB" w:rsidRPr="00C863EB">
        <w:rPr>
          <w:rFonts w:ascii="Arial" w:hAnsi="Arial" w:cs="Arial"/>
          <w:color w:val="000000"/>
          <w:sz w:val="24"/>
          <w:szCs w:val="24"/>
        </w:rPr>
        <w:t>(Ver 1.2.6)</w:t>
      </w:r>
      <w:r w:rsidR="00105781">
        <w:rPr>
          <w:rFonts w:ascii="Arial" w:hAnsi="Arial" w:cs="Arial"/>
          <w:i/>
          <w:color w:val="000000"/>
          <w:sz w:val="24"/>
          <w:szCs w:val="24"/>
        </w:rPr>
        <w:t>.</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 xml:space="preserve">3 . 5 </w:t>
      </w:r>
      <w:r w:rsidR="00AC1DB2">
        <w:rPr>
          <w:rFonts w:ascii="Arial" w:hAnsi="Arial" w:cs="Arial"/>
          <w:b/>
          <w:color w:val="000000"/>
          <w:sz w:val="24"/>
          <w:szCs w:val="24"/>
        </w:rPr>
        <w:t>. 1 .  Isótopos. Átomo aislado</w:t>
      </w:r>
      <w:r w:rsidRPr="001C7DB9">
        <w:rPr>
          <w:rFonts w:ascii="Arial" w:hAnsi="Arial" w:cs="Arial"/>
          <w:b/>
          <w:color w:val="000000"/>
          <w:sz w:val="24"/>
          <w:szCs w:val="24"/>
        </w:rPr>
        <w:t>.</w:t>
      </w:r>
    </w:p>
    <w:p w:rsidR="005B6F00" w:rsidRPr="00AC1DB2" w:rsidRDefault="005B6F00" w:rsidP="005B6F00">
      <w:pPr>
        <w:spacing w:line="360" w:lineRule="auto"/>
        <w:jc w:val="both"/>
        <w:rPr>
          <w:rFonts w:ascii="Arial" w:hAnsi="Arial" w:cs="Arial"/>
          <w:sz w:val="24"/>
          <w:szCs w:val="24"/>
        </w:rPr>
      </w:pPr>
      <w:r w:rsidRPr="00266077">
        <w:rPr>
          <w:rFonts w:ascii="Arial" w:hAnsi="Arial" w:cs="Arial"/>
          <w:sz w:val="24"/>
          <w:szCs w:val="24"/>
        </w:rPr>
        <w:t xml:space="preserve">Cada átomo tiene un número de </w:t>
      </w:r>
      <w:r w:rsidRPr="00266077">
        <w:rPr>
          <w:rFonts w:ascii="Arial" w:hAnsi="Arial" w:cs="Arial"/>
          <w:b/>
          <w:sz w:val="24"/>
          <w:szCs w:val="24"/>
        </w:rPr>
        <w:t>p+ (Z)</w:t>
      </w:r>
      <w:r w:rsidRPr="00266077">
        <w:rPr>
          <w:rFonts w:ascii="Arial" w:hAnsi="Arial" w:cs="Arial"/>
          <w:sz w:val="24"/>
          <w:szCs w:val="24"/>
        </w:rPr>
        <w:t xml:space="preserve"> que determina a qué </w:t>
      </w:r>
      <w:r w:rsidR="00C20812" w:rsidRPr="00266077">
        <w:rPr>
          <w:rFonts w:ascii="Arial" w:hAnsi="Arial" w:cs="Arial"/>
          <w:sz w:val="24"/>
          <w:szCs w:val="24"/>
        </w:rPr>
        <w:t>elemento químico</w:t>
      </w:r>
      <w:r w:rsidRPr="00266077">
        <w:rPr>
          <w:rFonts w:ascii="Arial" w:hAnsi="Arial" w:cs="Arial"/>
          <w:sz w:val="24"/>
          <w:szCs w:val="24"/>
        </w:rPr>
        <w:t xml:space="preserve"> pertenece el átomo,</w:t>
      </w:r>
      <w:r w:rsidRPr="00AC1DB2">
        <w:rPr>
          <w:rFonts w:ascii="Arial" w:hAnsi="Arial" w:cs="Arial"/>
          <w:i/>
          <w:sz w:val="24"/>
          <w:szCs w:val="24"/>
        </w:rPr>
        <w:t xml:space="preserve"> </w:t>
      </w:r>
      <w:r w:rsidRPr="00AC1DB2">
        <w:rPr>
          <w:rFonts w:ascii="Arial" w:hAnsi="Arial" w:cs="Arial"/>
          <w:sz w:val="24"/>
          <w:szCs w:val="24"/>
        </w:rPr>
        <w:t>por ejemplo</w:t>
      </w:r>
      <w:r w:rsidR="00266077">
        <w:rPr>
          <w:rFonts w:ascii="Arial" w:hAnsi="Arial" w:cs="Arial"/>
          <w:sz w:val="24"/>
          <w:szCs w:val="24"/>
        </w:rPr>
        <w:t xml:space="preserve">, </w:t>
      </w:r>
      <w:r w:rsidRPr="00AC1DB2">
        <w:rPr>
          <w:rFonts w:ascii="Arial" w:hAnsi="Arial" w:cs="Arial"/>
          <w:sz w:val="24"/>
          <w:szCs w:val="24"/>
        </w:rPr>
        <w:t xml:space="preserve">H = </w:t>
      </w:r>
      <w:smartTag w:uri="urn:schemas-microsoft-com:office:smarttags" w:element="metricconverter">
        <w:smartTagPr>
          <w:attr w:name="ProductID" w:val="1, C"/>
        </w:smartTagPr>
        <w:r w:rsidRPr="00AC1DB2">
          <w:rPr>
            <w:rFonts w:ascii="Arial" w:hAnsi="Arial" w:cs="Arial"/>
            <w:sz w:val="24"/>
            <w:szCs w:val="24"/>
          </w:rPr>
          <w:t>1, C</w:t>
        </w:r>
      </w:smartTag>
      <w:r w:rsidRPr="00AC1DB2">
        <w:rPr>
          <w:rFonts w:ascii="Arial" w:hAnsi="Arial" w:cs="Arial"/>
          <w:sz w:val="24"/>
          <w:szCs w:val="24"/>
        </w:rPr>
        <w:t xml:space="preserve"> = 6, O = 8, </w:t>
      </w:r>
      <w:r w:rsidRPr="00266077">
        <w:rPr>
          <w:rFonts w:ascii="Arial" w:hAnsi="Arial" w:cs="Arial"/>
          <w:i/>
          <w:sz w:val="24"/>
          <w:szCs w:val="24"/>
        </w:rPr>
        <w:t xml:space="preserve">pero el número de </w:t>
      </w:r>
      <w:r w:rsidR="00266077">
        <w:rPr>
          <w:rFonts w:ascii="Arial" w:hAnsi="Arial" w:cs="Arial"/>
          <w:i/>
          <w:sz w:val="24"/>
          <w:szCs w:val="24"/>
        </w:rPr>
        <w:t>neutrones</w:t>
      </w:r>
      <w:r w:rsidR="00266077" w:rsidRPr="00266077">
        <w:rPr>
          <w:rFonts w:ascii="Arial" w:hAnsi="Arial" w:cs="Arial"/>
          <w:b/>
          <w:sz w:val="24"/>
          <w:szCs w:val="24"/>
        </w:rPr>
        <w:t xml:space="preserve"> </w:t>
      </w:r>
      <w:r w:rsidRPr="00266077">
        <w:rPr>
          <w:rFonts w:ascii="Arial" w:hAnsi="Arial" w:cs="Arial"/>
          <w:b/>
          <w:sz w:val="24"/>
          <w:szCs w:val="24"/>
        </w:rPr>
        <w:t>n</w:t>
      </w:r>
      <w:r w:rsidRPr="00266077">
        <w:rPr>
          <w:rFonts w:ascii="Arial" w:hAnsi="Arial" w:cs="Arial"/>
          <w:b/>
          <w:sz w:val="24"/>
          <w:szCs w:val="24"/>
          <w:vertAlign w:val="superscript"/>
        </w:rPr>
        <w:t>o</w:t>
      </w:r>
      <w:r w:rsidRPr="00266077">
        <w:rPr>
          <w:rFonts w:ascii="Arial" w:hAnsi="Arial" w:cs="Arial"/>
          <w:i/>
          <w:sz w:val="24"/>
          <w:szCs w:val="24"/>
        </w:rPr>
        <w:t xml:space="preserve"> de un átomo </w:t>
      </w:r>
      <w:r w:rsidRPr="00266077">
        <w:rPr>
          <w:rFonts w:ascii="Arial" w:hAnsi="Arial" w:cs="Arial"/>
          <w:i/>
          <w:sz w:val="24"/>
          <w:szCs w:val="24"/>
        </w:rPr>
        <w:lastRenderedPageBreak/>
        <w:t>puede variar</w:t>
      </w:r>
      <w:r w:rsidRPr="00AC1DB2">
        <w:rPr>
          <w:rFonts w:ascii="Arial" w:hAnsi="Arial" w:cs="Arial"/>
          <w:sz w:val="24"/>
          <w:szCs w:val="24"/>
        </w:rPr>
        <w:t xml:space="preserve">, </w:t>
      </w:r>
      <w:r w:rsidRPr="00AC1DB2">
        <w:rPr>
          <w:rFonts w:ascii="Arial" w:hAnsi="Arial" w:cs="Arial"/>
          <w:i/>
          <w:sz w:val="24"/>
          <w:szCs w:val="24"/>
        </w:rPr>
        <w:t>hay distintos átomos con el mismo número de p+</w:t>
      </w:r>
      <w:r w:rsidRPr="00AC1DB2">
        <w:rPr>
          <w:rFonts w:ascii="Arial" w:hAnsi="Arial" w:cs="Arial"/>
          <w:sz w:val="24"/>
          <w:szCs w:val="24"/>
        </w:rPr>
        <w:t xml:space="preserve"> (Z)</w:t>
      </w:r>
      <w:r w:rsidRPr="00AC1DB2">
        <w:rPr>
          <w:rFonts w:ascii="Arial" w:hAnsi="Arial" w:cs="Arial"/>
          <w:i/>
          <w:sz w:val="24"/>
          <w:szCs w:val="24"/>
        </w:rPr>
        <w:t xml:space="preserve"> y distinto número de n</w:t>
      </w:r>
      <w:r w:rsidRPr="00AC1DB2">
        <w:rPr>
          <w:rFonts w:ascii="Arial" w:hAnsi="Arial" w:cs="Arial"/>
          <w:i/>
          <w:sz w:val="24"/>
          <w:szCs w:val="24"/>
          <w:vertAlign w:val="superscript"/>
        </w:rPr>
        <w:t>o</w:t>
      </w:r>
      <w:r w:rsidRPr="00AC1DB2">
        <w:rPr>
          <w:rFonts w:ascii="Arial" w:hAnsi="Arial" w:cs="Arial"/>
          <w:sz w:val="24"/>
          <w:szCs w:val="24"/>
        </w:rPr>
        <w:t xml:space="preserve"> </w:t>
      </w:r>
      <w:r w:rsidRPr="00266077">
        <w:rPr>
          <w:rFonts w:ascii="Arial" w:hAnsi="Arial" w:cs="Arial"/>
          <w:i/>
          <w:sz w:val="24"/>
          <w:szCs w:val="24"/>
        </w:rPr>
        <w:t>(N)</w:t>
      </w:r>
      <w:r w:rsidRPr="00AC1DB2">
        <w:rPr>
          <w:rFonts w:ascii="Arial" w:hAnsi="Arial" w:cs="Arial"/>
          <w:sz w:val="24"/>
          <w:szCs w:val="24"/>
        </w:rPr>
        <w:t xml:space="preserve">, pertenecen al mismo </w:t>
      </w:r>
      <w:r w:rsidR="00C20812" w:rsidRPr="00AC1DB2">
        <w:rPr>
          <w:rFonts w:ascii="Arial" w:hAnsi="Arial" w:cs="Arial"/>
          <w:sz w:val="24"/>
          <w:szCs w:val="24"/>
        </w:rPr>
        <w:t>elemento químico</w:t>
      </w:r>
      <w:r w:rsidR="00AC1DB2">
        <w:rPr>
          <w:rFonts w:ascii="Arial" w:hAnsi="Arial" w:cs="Arial"/>
          <w:sz w:val="24"/>
          <w:szCs w:val="24"/>
        </w:rPr>
        <w:t xml:space="preserve"> (igual</w:t>
      </w:r>
      <w:r w:rsidRPr="00AC1DB2">
        <w:rPr>
          <w:rFonts w:ascii="Arial" w:hAnsi="Arial" w:cs="Arial"/>
          <w:sz w:val="24"/>
          <w:szCs w:val="24"/>
        </w:rPr>
        <w:t xml:space="preserve"> Z) pero tienen distinto número de masa (A):</w:t>
      </w:r>
      <w:r w:rsidR="00266077">
        <w:rPr>
          <w:rFonts w:ascii="Arial" w:hAnsi="Arial" w:cs="Arial"/>
          <w:sz w:val="24"/>
          <w:szCs w:val="24"/>
        </w:rPr>
        <w:t xml:space="preserve">                                                         </w:t>
      </w:r>
      <w:r w:rsidRPr="00266077">
        <w:rPr>
          <w:rFonts w:ascii="Arial" w:hAnsi="Arial" w:cs="Arial"/>
          <w:b/>
          <w:sz w:val="24"/>
          <w:szCs w:val="24"/>
        </w:rPr>
        <w:t xml:space="preserve">  = Z,  </w:t>
      </w:r>
      <w:r w:rsidRPr="00266077">
        <w:rPr>
          <w:rFonts w:ascii="Arial" w:hAnsi="Arial" w:cs="Arial"/>
          <w:b/>
          <w:sz w:val="24"/>
          <w:szCs w:val="24"/>
        </w:rPr>
        <w:sym w:font="Symbol" w:char="F0B9"/>
      </w:r>
      <w:r w:rsidRPr="00266077">
        <w:rPr>
          <w:rFonts w:ascii="Arial" w:hAnsi="Arial" w:cs="Arial"/>
          <w:b/>
          <w:sz w:val="24"/>
          <w:szCs w:val="24"/>
        </w:rPr>
        <w:t xml:space="preserve"> N y A</w:t>
      </w:r>
    </w:p>
    <w:p w:rsidR="005B6F00" w:rsidRPr="00AC1DB2" w:rsidRDefault="005B6F00" w:rsidP="005B6F00">
      <w:pPr>
        <w:spacing w:line="360" w:lineRule="auto"/>
        <w:jc w:val="both"/>
        <w:rPr>
          <w:rFonts w:ascii="Arial" w:hAnsi="Arial" w:cs="Arial"/>
          <w:i/>
          <w:sz w:val="24"/>
          <w:szCs w:val="24"/>
        </w:rPr>
      </w:pPr>
      <w:r w:rsidRPr="00AC1DB2">
        <w:rPr>
          <w:rFonts w:ascii="Arial" w:hAnsi="Arial" w:cs="Arial"/>
          <w:i/>
          <w:sz w:val="24"/>
          <w:szCs w:val="24"/>
        </w:rPr>
        <w:t>Los átomos</w:t>
      </w:r>
      <w:r w:rsidRPr="00AC1DB2">
        <w:rPr>
          <w:rFonts w:ascii="Arial" w:hAnsi="Arial" w:cs="Arial"/>
          <w:sz w:val="24"/>
          <w:szCs w:val="24"/>
        </w:rPr>
        <w:t xml:space="preserve"> </w:t>
      </w:r>
      <w:r w:rsidR="00AC1DB2">
        <w:rPr>
          <w:rFonts w:ascii="Arial" w:hAnsi="Arial" w:cs="Arial"/>
          <w:i/>
          <w:sz w:val="24"/>
          <w:szCs w:val="24"/>
        </w:rPr>
        <w:t>con igual Z (igual</w:t>
      </w:r>
      <w:r w:rsidRPr="00AC1DB2">
        <w:rPr>
          <w:rFonts w:ascii="Arial" w:hAnsi="Arial" w:cs="Arial"/>
          <w:i/>
          <w:sz w:val="24"/>
          <w:szCs w:val="24"/>
        </w:rPr>
        <w:t xml:space="preserve"> </w:t>
      </w:r>
      <w:r w:rsidR="00AC1DB2">
        <w:rPr>
          <w:rFonts w:ascii="Arial" w:hAnsi="Arial" w:cs="Arial"/>
          <w:i/>
          <w:sz w:val="24"/>
          <w:szCs w:val="24"/>
        </w:rPr>
        <w:t>elemento químico</w:t>
      </w:r>
      <w:r w:rsidRPr="00AC1DB2">
        <w:rPr>
          <w:rFonts w:ascii="Arial" w:hAnsi="Arial" w:cs="Arial"/>
          <w:i/>
          <w:sz w:val="24"/>
          <w:szCs w:val="24"/>
        </w:rPr>
        <w:t>) y distinto A se llaman</w:t>
      </w:r>
      <w:r w:rsidRPr="00266077">
        <w:rPr>
          <w:rFonts w:ascii="Arial" w:hAnsi="Arial" w:cs="Arial"/>
          <w:b/>
          <w:sz w:val="24"/>
          <w:szCs w:val="24"/>
        </w:rPr>
        <w:t xml:space="preserve"> isótopos</w:t>
      </w:r>
      <w:r w:rsidRPr="00266077">
        <w:rPr>
          <w:rFonts w:ascii="Arial" w:hAnsi="Arial" w:cs="Arial"/>
          <w:b/>
          <w:i/>
          <w:sz w:val="24"/>
          <w:szCs w:val="24"/>
        </w:rPr>
        <w:t xml:space="preserve"> </w:t>
      </w:r>
      <w:r w:rsidRPr="00AC1DB2">
        <w:rPr>
          <w:rFonts w:ascii="Arial" w:hAnsi="Arial" w:cs="Arial"/>
          <w:i/>
          <w:sz w:val="24"/>
          <w:szCs w:val="24"/>
        </w:rPr>
        <w:t xml:space="preserve">(iso: igual, topo: lugar) porque pertenecen al mismo </w:t>
      </w:r>
      <w:r w:rsidR="00AC1DB2" w:rsidRPr="00AC1DB2">
        <w:rPr>
          <w:rFonts w:ascii="Arial" w:hAnsi="Arial" w:cs="Arial"/>
          <w:i/>
          <w:sz w:val="24"/>
          <w:szCs w:val="24"/>
        </w:rPr>
        <w:t>elemento químico</w:t>
      </w:r>
      <w:r w:rsidRPr="00AC1DB2">
        <w:rPr>
          <w:rFonts w:ascii="Arial" w:hAnsi="Arial" w:cs="Arial"/>
          <w:i/>
          <w:sz w:val="24"/>
          <w:szCs w:val="24"/>
        </w:rPr>
        <w:t xml:space="preserve"> y ocupan el mismo lugar en la Tabla Periódica.</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En </w:t>
      </w:r>
      <w:r w:rsidR="00AC1DB2">
        <w:rPr>
          <w:rFonts w:ascii="Arial" w:hAnsi="Arial" w:cs="Arial"/>
          <w:color w:val="000000"/>
          <w:sz w:val="24"/>
          <w:szCs w:val="24"/>
        </w:rPr>
        <w:t>condiciones ambientales de la Tierra</w:t>
      </w:r>
      <w:r w:rsidRPr="001C7DB9">
        <w:rPr>
          <w:rFonts w:ascii="Arial" w:hAnsi="Arial" w:cs="Arial"/>
          <w:color w:val="000000"/>
          <w:sz w:val="24"/>
          <w:szCs w:val="24"/>
        </w:rPr>
        <w:t xml:space="preserve"> hay 90 átomos con distintos Z, 90 </w:t>
      </w:r>
      <w:r w:rsidR="00C20812">
        <w:rPr>
          <w:rFonts w:ascii="Arial" w:hAnsi="Arial" w:cs="Arial"/>
          <w:color w:val="000000"/>
          <w:sz w:val="24"/>
          <w:szCs w:val="24"/>
        </w:rPr>
        <w:t>elementos químicos</w:t>
      </w:r>
      <w:r w:rsidRPr="001C7DB9">
        <w:rPr>
          <w:rFonts w:ascii="Arial" w:hAnsi="Arial" w:cs="Arial"/>
          <w:color w:val="000000"/>
          <w:sz w:val="24"/>
          <w:szCs w:val="24"/>
        </w:rPr>
        <w:t xml:space="preserve"> distintos, </w:t>
      </w:r>
      <w:r w:rsidRPr="00266077">
        <w:rPr>
          <w:rFonts w:ascii="Arial" w:hAnsi="Arial" w:cs="Arial"/>
          <w:i/>
          <w:color w:val="000000"/>
          <w:sz w:val="24"/>
          <w:szCs w:val="24"/>
        </w:rPr>
        <w:t>pero la mayoría tiene isótopos</w:t>
      </w:r>
      <w:r w:rsidRPr="001C7DB9">
        <w:rPr>
          <w:rFonts w:ascii="Arial" w:hAnsi="Arial" w:cs="Arial"/>
          <w:color w:val="000000"/>
          <w:sz w:val="24"/>
          <w:szCs w:val="24"/>
        </w:rPr>
        <w:t xml:space="preserve">, átomos con igual número de </w:t>
      </w:r>
      <w:r w:rsidRPr="001C7DB9">
        <w:rPr>
          <w:rFonts w:ascii="Arial" w:hAnsi="Arial" w:cs="Arial"/>
          <w:b/>
          <w:color w:val="000000"/>
          <w:sz w:val="24"/>
          <w:szCs w:val="24"/>
        </w:rPr>
        <w:t>p+</w:t>
      </w:r>
      <w:r w:rsidRPr="001C7DB9">
        <w:rPr>
          <w:rFonts w:ascii="Arial" w:hAnsi="Arial" w:cs="Arial"/>
          <w:color w:val="000000"/>
          <w:sz w:val="24"/>
          <w:szCs w:val="24"/>
        </w:rPr>
        <w:t xml:space="preserve"> y distinto número de </w:t>
      </w:r>
      <w:r w:rsidRPr="001C7DB9">
        <w:rPr>
          <w:rFonts w:ascii="Arial" w:hAnsi="Arial" w:cs="Arial"/>
          <w:b/>
          <w:color w:val="000000"/>
          <w:sz w:val="24"/>
          <w:szCs w:val="24"/>
        </w:rPr>
        <w:t>n</w:t>
      </w:r>
      <w:r w:rsidRPr="001C7DB9">
        <w:rPr>
          <w:rFonts w:ascii="Arial" w:hAnsi="Arial" w:cs="Arial"/>
          <w:b/>
          <w:color w:val="000000"/>
          <w:sz w:val="24"/>
          <w:szCs w:val="24"/>
          <w:vertAlign w:val="superscript"/>
        </w:rPr>
        <w:t>o</w:t>
      </w:r>
      <w:r w:rsidR="00BD3BC0">
        <w:rPr>
          <w:rFonts w:ascii="Arial" w:hAnsi="Arial" w:cs="Arial"/>
          <w:color w:val="000000"/>
          <w:sz w:val="24"/>
          <w:szCs w:val="24"/>
        </w:rPr>
        <w:t xml:space="preserve">, </w:t>
      </w:r>
      <w:r w:rsidRPr="001C7DB9">
        <w:rPr>
          <w:rFonts w:ascii="Arial" w:hAnsi="Arial" w:cs="Arial"/>
          <w:color w:val="000000"/>
          <w:sz w:val="24"/>
          <w:szCs w:val="24"/>
        </w:rPr>
        <w:t xml:space="preserve">hay aproximadamente 400 átomos con distintos </w:t>
      </w:r>
      <w:r w:rsidR="00814CF1" w:rsidRPr="001C7DB9">
        <w:rPr>
          <w:rFonts w:ascii="Arial" w:hAnsi="Arial" w:cs="Arial"/>
          <w:color w:val="000000"/>
          <w:sz w:val="24"/>
          <w:szCs w:val="24"/>
        </w:rPr>
        <w:t>núcleos,</w:t>
      </w:r>
      <w:r w:rsidRPr="001C7DB9">
        <w:rPr>
          <w:rFonts w:ascii="Arial" w:hAnsi="Arial" w:cs="Arial"/>
          <w:color w:val="000000"/>
          <w:sz w:val="24"/>
          <w:szCs w:val="24"/>
        </w:rPr>
        <w:t xml:space="preserve"> pero el número de </w:t>
      </w:r>
      <w:r w:rsidRPr="00BD3BC0">
        <w:rPr>
          <w:rFonts w:ascii="Arial" w:hAnsi="Arial" w:cs="Arial"/>
          <w:b/>
          <w:color w:val="000000"/>
          <w:sz w:val="24"/>
          <w:szCs w:val="24"/>
        </w:rPr>
        <w:t>p+</w:t>
      </w:r>
      <w:r w:rsidRPr="001C7DB9">
        <w:rPr>
          <w:rFonts w:ascii="Arial" w:hAnsi="Arial" w:cs="Arial"/>
          <w:color w:val="000000"/>
          <w:sz w:val="24"/>
          <w:szCs w:val="24"/>
        </w:rPr>
        <w:t xml:space="preserve"> varía desde </w:t>
      </w:r>
      <w:smartTag w:uri="urn:schemas-microsoft-com:office:smarttags" w:element="metricconverter">
        <w:smartTagPr>
          <w:attr w:name="ProductID" w:val="1 a"/>
        </w:smartTagPr>
        <w:r w:rsidRPr="001C7DB9">
          <w:rPr>
            <w:rFonts w:ascii="Arial" w:hAnsi="Arial" w:cs="Arial"/>
            <w:color w:val="000000"/>
            <w:sz w:val="24"/>
            <w:szCs w:val="24"/>
          </w:rPr>
          <w:t>1 a</w:t>
        </w:r>
      </w:smartTag>
      <w:r w:rsidRPr="001C7DB9">
        <w:rPr>
          <w:rFonts w:ascii="Arial" w:hAnsi="Arial" w:cs="Arial"/>
          <w:color w:val="000000"/>
          <w:sz w:val="24"/>
          <w:szCs w:val="24"/>
        </w:rPr>
        <w:t xml:space="preserve"> 92 (sin 43 y 61).</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Desde el </w:t>
      </w:r>
      <w:r w:rsidRPr="001C7DB9">
        <w:rPr>
          <w:rFonts w:ascii="Arial" w:hAnsi="Arial" w:cs="Arial"/>
          <w:b/>
          <w:color w:val="000000"/>
          <w:sz w:val="24"/>
          <w:szCs w:val="24"/>
        </w:rPr>
        <w:t>Bi</w:t>
      </w:r>
      <w:r w:rsidRPr="001C7DB9">
        <w:rPr>
          <w:rFonts w:ascii="Arial" w:hAnsi="Arial" w:cs="Arial"/>
          <w:color w:val="000000"/>
          <w:sz w:val="24"/>
          <w:szCs w:val="24"/>
        </w:rPr>
        <w:t xml:space="preserve"> </w:t>
      </w:r>
      <w:r w:rsidR="00BD3BC0">
        <w:rPr>
          <w:rFonts w:ascii="Arial" w:hAnsi="Arial" w:cs="Arial"/>
          <w:color w:val="000000"/>
          <w:sz w:val="24"/>
          <w:szCs w:val="24"/>
        </w:rPr>
        <w:t xml:space="preserve">(Z = 83) </w:t>
      </w:r>
      <w:r w:rsidRPr="001C7DB9">
        <w:rPr>
          <w:rFonts w:ascii="Arial" w:hAnsi="Arial" w:cs="Arial"/>
          <w:color w:val="000000"/>
          <w:sz w:val="24"/>
          <w:szCs w:val="24"/>
        </w:rPr>
        <w:t xml:space="preserve">en todos los átomos se presentan fenómenos químicos nucleares, </w:t>
      </w:r>
      <w:r w:rsidRPr="001C7DB9">
        <w:rPr>
          <w:rFonts w:ascii="Arial" w:hAnsi="Arial" w:cs="Arial"/>
          <w:i/>
          <w:color w:val="000000"/>
          <w:sz w:val="24"/>
          <w:szCs w:val="24"/>
        </w:rPr>
        <w:t xml:space="preserve">pero hay isótopos de </w:t>
      </w:r>
      <w:r w:rsidR="00C20812">
        <w:rPr>
          <w:rFonts w:ascii="Arial" w:hAnsi="Arial" w:cs="Arial"/>
          <w:i/>
          <w:color w:val="000000"/>
          <w:sz w:val="24"/>
          <w:szCs w:val="24"/>
        </w:rPr>
        <w:t>elementos químicos</w:t>
      </w:r>
      <w:r w:rsidRPr="001C7DB9">
        <w:rPr>
          <w:rFonts w:ascii="Arial" w:hAnsi="Arial" w:cs="Arial"/>
          <w:i/>
          <w:color w:val="000000"/>
          <w:sz w:val="24"/>
          <w:szCs w:val="24"/>
        </w:rPr>
        <w:t xml:space="preserve"> anteriores en que también se producen </w:t>
      </w:r>
      <w:r w:rsidR="004E0AFF">
        <w:rPr>
          <w:rFonts w:ascii="Arial" w:hAnsi="Arial" w:cs="Arial"/>
          <w:i/>
          <w:color w:val="000000"/>
          <w:sz w:val="24"/>
          <w:szCs w:val="24"/>
        </w:rPr>
        <w:t>fenómeno</w:t>
      </w:r>
      <w:r w:rsidR="00814CF1">
        <w:rPr>
          <w:rFonts w:ascii="Arial" w:hAnsi="Arial" w:cs="Arial"/>
          <w:i/>
          <w:color w:val="000000"/>
          <w:sz w:val="24"/>
          <w:szCs w:val="24"/>
        </w:rPr>
        <w:t>s</w:t>
      </w:r>
      <w:r w:rsidR="004E0AFF">
        <w:rPr>
          <w:rFonts w:ascii="Arial" w:hAnsi="Arial" w:cs="Arial"/>
          <w:i/>
          <w:color w:val="000000"/>
          <w:sz w:val="24"/>
          <w:szCs w:val="24"/>
        </w:rPr>
        <w:t xml:space="preserve"> químico</w:t>
      </w:r>
      <w:r w:rsidR="00814CF1">
        <w:rPr>
          <w:rFonts w:ascii="Arial" w:hAnsi="Arial" w:cs="Arial"/>
          <w:i/>
          <w:color w:val="000000"/>
          <w:sz w:val="24"/>
          <w:szCs w:val="24"/>
        </w:rPr>
        <w:t>s</w:t>
      </w:r>
      <w:r w:rsidR="004E0AFF">
        <w:rPr>
          <w:rFonts w:ascii="Arial" w:hAnsi="Arial" w:cs="Arial"/>
          <w:i/>
          <w:color w:val="000000"/>
          <w:sz w:val="24"/>
          <w:szCs w:val="24"/>
        </w:rPr>
        <w:t xml:space="preserve"> nuclea</w:t>
      </w:r>
      <w:r w:rsidR="00814CF1">
        <w:rPr>
          <w:rFonts w:ascii="Arial" w:hAnsi="Arial" w:cs="Arial"/>
          <w:i/>
          <w:color w:val="000000"/>
          <w:sz w:val="24"/>
          <w:szCs w:val="24"/>
        </w:rPr>
        <w:t>res</w:t>
      </w:r>
      <w:r w:rsidRPr="001C7DB9">
        <w:rPr>
          <w:rFonts w:ascii="Arial" w:hAnsi="Arial" w:cs="Arial"/>
          <w:i/>
          <w:color w:val="000000"/>
          <w:sz w:val="24"/>
          <w:szCs w:val="24"/>
        </w:rPr>
        <w:t>.</w:t>
      </w:r>
      <w:r w:rsidRPr="001C7DB9">
        <w:rPr>
          <w:rFonts w:ascii="Arial" w:hAnsi="Arial" w:cs="Arial"/>
          <w:color w:val="000000"/>
          <w:sz w:val="24"/>
          <w:szCs w:val="24"/>
        </w:rPr>
        <w:t xml:space="preserve">  </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Por ejemplo, del </w:t>
      </w:r>
      <w:r w:rsidRPr="001C7DB9">
        <w:rPr>
          <w:rFonts w:ascii="Arial" w:hAnsi="Arial" w:cs="Arial"/>
          <w:b/>
          <w:color w:val="000000"/>
          <w:sz w:val="24"/>
          <w:szCs w:val="24"/>
        </w:rPr>
        <w:t xml:space="preserve">H </w:t>
      </w:r>
      <w:r w:rsidRPr="00BD3BC0">
        <w:rPr>
          <w:rFonts w:ascii="Arial" w:hAnsi="Arial" w:cs="Arial"/>
          <w:b/>
          <w:color w:val="000000"/>
          <w:sz w:val="24"/>
          <w:szCs w:val="24"/>
        </w:rPr>
        <w:t>(Z = 1)</w:t>
      </w:r>
      <w:r w:rsidRPr="001C7DB9">
        <w:rPr>
          <w:rFonts w:ascii="Arial" w:hAnsi="Arial" w:cs="Arial"/>
          <w:color w:val="000000"/>
          <w:sz w:val="24"/>
          <w:szCs w:val="24"/>
        </w:rPr>
        <w:t xml:space="preserve"> se encuentran átomos formados sólo por 1 p+ </w:t>
      </w:r>
      <w:r w:rsidRPr="001C7DB9">
        <w:rPr>
          <w:rFonts w:ascii="Arial" w:hAnsi="Arial" w:cs="Arial"/>
          <w:b/>
          <w:color w:val="000000"/>
          <w:sz w:val="24"/>
          <w:szCs w:val="24"/>
        </w:rPr>
        <w:t>(A = 1)</w:t>
      </w:r>
      <w:r w:rsidRPr="001C7DB9">
        <w:rPr>
          <w:rFonts w:ascii="Arial" w:hAnsi="Arial" w:cs="Arial"/>
          <w:color w:val="000000"/>
          <w:sz w:val="24"/>
          <w:szCs w:val="24"/>
        </w:rPr>
        <w:t xml:space="preserve"> (este átomo se llama </w:t>
      </w:r>
      <w:r w:rsidRPr="00BD3BC0">
        <w:rPr>
          <w:rFonts w:ascii="Arial" w:hAnsi="Arial" w:cs="Arial"/>
          <w:b/>
          <w:i/>
          <w:color w:val="000000"/>
          <w:sz w:val="24"/>
          <w:szCs w:val="24"/>
        </w:rPr>
        <w:t>protio</w:t>
      </w:r>
      <w:r w:rsidRPr="001C7DB9">
        <w:rPr>
          <w:rFonts w:ascii="Arial" w:hAnsi="Arial" w:cs="Arial"/>
          <w:color w:val="000000"/>
          <w:sz w:val="24"/>
          <w:szCs w:val="24"/>
        </w:rPr>
        <w:t xml:space="preserve">), otro átomo formado por </w:t>
      </w:r>
      <w:r w:rsidRPr="001C7DB9">
        <w:rPr>
          <w:rFonts w:ascii="Arial" w:hAnsi="Arial" w:cs="Arial"/>
          <w:b/>
          <w:color w:val="000000"/>
          <w:sz w:val="24"/>
          <w:szCs w:val="24"/>
        </w:rPr>
        <w:t>1 p+ y 1 n</w:t>
      </w:r>
      <w:r w:rsidRPr="001C7DB9">
        <w:rPr>
          <w:rFonts w:ascii="Arial" w:hAnsi="Arial" w:cs="Arial"/>
          <w:b/>
          <w:color w:val="000000"/>
          <w:sz w:val="24"/>
          <w:szCs w:val="24"/>
          <w:vertAlign w:val="superscript"/>
        </w:rPr>
        <w:t>o</w:t>
      </w:r>
      <w:r w:rsidRPr="001C7DB9">
        <w:rPr>
          <w:rFonts w:ascii="Arial" w:hAnsi="Arial" w:cs="Arial"/>
          <w:color w:val="000000"/>
          <w:sz w:val="24"/>
          <w:szCs w:val="24"/>
        </w:rPr>
        <w:t xml:space="preserve">, llamado </w:t>
      </w:r>
      <w:r w:rsidRPr="00BD3BC0">
        <w:rPr>
          <w:rFonts w:ascii="Arial" w:hAnsi="Arial" w:cs="Arial"/>
          <w:b/>
          <w:i/>
          <w:color w:val="000000"/>
          <w:sz w:val="24"/>
          <w:szCs w:val="24"/>
        </w:rPr>
        <w:t>deuterio</w:t>
      </w:r>
      <w:r w:rsidRPr="001C7DB9">
        <w:rPr>
          <w:rFonts w:ascii="Arial" w:hAnsi="Arial" w:cs="Arial"/>
          <w:i/>
          <w:color w:val="000000"/>
          <w:sz w:val="24"/>
          <w:szCs w:val="24"/>
        </w:rPr>
        <w:t xml:space="preserve"> </w:t>
      </w:r>
      <w:r w:rsidRPr="001C7DB9">
        <w:rPr>
          <w:rFonts w:ascii="Arial" w:hAnsi="Arial" w:cs="Arial"/>
          <w:b/>
          <w:color w:val="000000"/>
          <w:sz w:val="24"/>
          <w:szCs w:val="24"/>
        </w:rPr>
        <w:t>(A = 2)</w:t>
      </w:r>
      <w:r w:rsidRPr="001C7DB9">
        <w:rPr>
          <w:rFonts w:ascii="Arial" w:hAnsi="Arial" w:cs="Arial"/>
          <w:color w:val="000000"/>
          <w:sz w:val="24"/>
          <w:szCs w:val="24"/>
        </w:rPr>
        <w:t xml:space="preserve"> y otro átomo formado por 1 p+ y 2 n</w:t>
      </w:r>
      <w:r w:rsidRPr="001C7DB9">
        <w:rPr>
          <w:rFonts w:ascii="Arial" w:hAnsi="Arial" w:cs="Arial"/>
          <w:color w:val="000000"/>
          <w:sz w:val="24"/>
          <w:szCs w:val="24"/>
          <w:vertAlign w:val="superscript"/>
        </w:rPr>
        <w:t>o</w:t>
      </w:r>
      <w:r w:rsidRPr="001C7DB9">
        <w:rPr>
          <w:rFonts w:ascii="Arial" w:hAnsi="Arial" w:cs="Arial"/>
          <w:color w:val="000000"/>
          <w:sz w:val="24"/>
          <w:szCs w:val="24"/>
        </w:rPr>
        <w:t xml:space="preserve">, llamado </w:t>
      </w:r>
      <w:r w:rsidRPr="00BD3BC0">
        <w:rPr>
          <w:rFonts w:ascii="Arial" w:hAnsi="Arial" w:cs="Arial"/>
          <w:b/>
          <w:i/>
          <w:color w:val="000000"/>
          <w:sz w:val="24"/>
          <w:szCs w:val="24"/>
        </w:rPr>
        <w:t>tritio</w:t>
      </w:r>
      <w:r w:rsidRPr="001C7DB9">
        <w:rPr>
          <w:rFonts w:ascii="Arial" w:hAnsi="Arial" w:cs="Arial"/>
          <w:i/>
          <w:color w:val="000000"/>
          <w:sz w:val="24"/>
          <w:szCs w:val="24"/>
        </w:rPr>
        <w:t xml:space="preserve"> </w:t>
      </w:r>
      <w:r w:rsidRPr="001C7DB9">
        <w:rPr>
          <w:rFonts w:ascii="Arial" w:hAnsi="Arial" w:cs="Arial"/>
          <w:b/>
          <w:color w:val="000000"/>
          <w:sz w:val="24"/>
          <w:szCs w:val="24"/>
        </w:rPr>
        <w:t>(A = 3).</w:t>
      </w:r>
      <w:r w:rsidRPr="001C7DB9">
        <w:rPr>
          <w:rFonts w:ascii="Arial" w:hAnsi="Arial" w:cs="Arial"/>
          <w:color w:val="000000"/>
          <w:sz w:val="24"/>
          <w:szCs w:val="24"/>
        </w:rPr>
        <w:t xml:space="preserve"> </w:t>
      </w:r>
      <w:r w:rsidR="00BD3BC0">
        <w:rPr>
          <w:rFonts w:ascii="Arial" w:hAnsi="Arial" w:cs="Arial"/>
          <w:color w:val="000000"/>
          <w:sz w:val="24"/>
          <w:szCs w:val="24"/>
        </w:rPr>
        <w:t xml:space="preserve">El núcleo del tritio es inestable. </w:t>
      </w:r>
      <w:r w:rsidRPr="001C7DB9">
        <w:rPr>
          <w:rFonts w:ascii="Arial" w:hAnsi="Arial" w:cs="Arial"/>
          <w:color w:val="000000"/>
          <w:sz w:val="24"/>
          <w:szCs w:val="24"/>
        </w:rPr>
        <w:t xml:space="preserve">Estos tres átomos pertenecen al </w:t>
      </w:r>
      <w:r w:rsidRPr="001C7DB9">
        <w:rPr>
          <w:rFonts w:ascii="Arial" w:hAnsi="Arial" w:cs="Arial"/>
          <w:b/>
          <w:color w:val="000000"/>
          <w:sz w:val="24"/>
          <w:szCs w:val="24"/>
        </w:rPr>
        <w:t xml:space="preserve">H </w:t>
      </w:r>
      <w:r w:rsidRPr="001C7DB9">
        <w:rPr>
          <w:rFonts w:ascii="Arial" w:hAnsi="Arial" w:cs="Arial"/>
          <w:color w:val="000000"/>
          <w:sz w:val="24"/>
          <w:szCs w:val="24"/>
        </w:rPr>
        <w:t>(Z = 1), pero tienen distinto A y son isótopos:</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 xml:space="preserve">H: </w:t>
      </w:r>
      <w:r w:rsidR="007D631E">
        <w:rPr>
          <w:rFonts w:ascii="Arial" w:hAnsi="Arial" w:cs="Arial"/>
          <w:color w:val="000000"/>
          <w:sz w:val="24"/>
          <w:szCs w:val="24"/>
        </w:rPr>
        <w:t xml:space="preserve">  1p+ </w:t>
      </w:r>
      <w:r w:rsidRPr="001C7DB9">
        <w:rPr>
          <w:rFonts w:ascii="Arial" w:hAnsi="Arial" w:cs="Arial"/>
          <w:color w:val="000000"/>
          <w:sz w:val="24"/>
          <w:szCs w:val="24"/>
        </w:rPr>
        <w:t>y 0 n</w:t>
      </w:r>
      <w:r w:rsidRPr="001C7DB9">
        <w:rPr>
          <w:rFonts w:ascii="Arial" w:hAnsi="Arial" w:cs="Arial"/>
          <w:color w:val="000000"/>
          <w:sz w:val="24"/>
          <w:szCs w:val="24"/>
          <w:vertAlign w:val="superscript"/>
        </w:rPr>
        <w:t>o</w:t>
      </w:r>
      <w:r w:rsidRPr="001C7DB9">
        <w:rPr>
          <w:rFonts w:ascii="Arial" w:hAnsi="Arial" w:cs="Arial"/>
          <w:color w:val="000000"/>
          <w:sz w:val="24"/>
          <w:szCs w:val="24"/>
        </w:rPr>
        <w:t xml:space="preserve">1: Z y A = 1:  </w:t>
      </w:r>
      <w:r w:rsidRPr="001C7DB9">
        <w:rPr>
          <w:rFonts w:ascii="Arial" w:hAnsi="Arial" w:cs="Arial"/>
          <w:b/>
          <w:color w:val="000000"/>
          <w:sz w:val="24"/>
          <w:szCs w:val="24"/>
        </w:rPr>
        <w:t>protio</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b/>
          <w:color w:val="000000"/>
          <w:sz w:val="24"/>
          <w:szCs w:val="24"/>
        </w:rPr>
        <w:t xml:space="preserve">     </w:t>
      </w:r>
      <w:r w:rsidRPr="001C7DB9">
        <w:rPr>
          <w:rFonts w:ascii="Arial" w:hAnsi="Arial" w:cs="Arial"/>
          <w:color w:val="000000"/>
          <w:sz w:val="24"/>
          <w:szCs w:val="24"/>
        </w:rPr>
        <w:t xml:space="preserve">  1p+ y 1 n</w:t>
      </w:r>
      <w:r w:rsidRPr="001C7DB9">
        <w:rPr>
          <w:rFonts w:ascii="Arial" w:hAnsi="Arial" w:cs="Arial"/>
          <w:color w:val="000000"/>
          <w:sz w:val="24"/>
          <w:szCs w:val="24"/>
          <w:vertAlign w:val="superscript"/>
        </w:rPr>
        <w:t>o</w:t>
      </w:r>
      <w:r w:rsidRPr="001C7DB9">
        <w:rPr>
          <w:rFonts w:ascii="Arial" w:hAnsi="Arial" w:cs="Arial"/>
          <w:color w:val="000000"/>
          <w:sz w:val="24"/>
          <w:szCs w:val="24"/>
        </w:rPr>
        <w:t xml:space="preserve">: Z = 1, A = 2: </w:t>
      </w:r>
      <w:r w:rsidRPr="001C7DB9">
        <w:rPr>
          <w:rFonts w:ascii="Arial" w:hAnsi="Arial" w:cs="Arial"/>
          <w:b/>
          <w:color w:val="000000"/>
          <w:sz w:val="24"/>
          <w:szCs w:val="24"/>
        </w:rPr>
        <w:t>deuterio</w:t>
      </w:r>
      <w:r w:rsidRPr="001C7DB9">
        <w:rPr>
          <w:rFonts w:ascii="Arial" w:hAnsi="Arial" w:cs="Arial"/>
          <w:color w:val="000000"/>
          <w:sz w:val="24"/>
          <w:szCs w:val="24"/>
        </w:rPr>
        <w:t xml:space="preserve">; </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       1 p+ y 2 n</w:t>
      </w:r>
      <w:r w:rsidRPr="001C7DB9">
        <w:rPr>
          <w:rFonts w:ascii="Arial" w:hAnsi="Arial" w:cs="Arial"/>
          <w:color w:val="000000"/>
          <w:sz w:val="24"/>
          <w:szCs w:val="24"/>
          <w:vertAlign w:val="superscript"/>
        </w:rPr>
        <w:t>o</w:t>
      </w:r>
      <w:r w:rsidRPr="001C7DB9">
        <w:rPr>
          <w:rFonts w:ascii="Arial" w:hAnsi="Arial" w:cs="Arial"/>
          <w:color w:val="000000"/>
          <w:sz w:val="24"/>
          <w:szCs w:val="24"/>
        </w:rPr>
        <w:t xml:space="preserve">: Z = 1, A = 3: </w:t>
      </w:r>
      <w:r w:rsidRPr="001C7DB9">
        <w:rPr>
          <w:rFonts w:ascii="Arial" w:hAnsi="Arial" w:cs="Arial"/>
          <w:b/>
          <w:color w:val="000000"/>
          <w:sz w:val="24"/>
          <w:szCs w:val="24"/>
        </w:rPr>
        <w:t>tritio</w:t>
      </w:r>
      <w:r w:rsidR="00814CF1" w:rsidRPr="001C7DB9">
        <w:rPr>
          <w:rFonts w:ascii="Arial" w:hAnsi="Arial" w:cs="Arial"/>
          <w:b/>
          <w:color w:val="000000"/>
          <w:sz w:val="24"/>
          <w:szCs w:val="24"/>
        </w:rPr>
        <w:t>* (</w:t>
      </w:r>
      <w:r w:rsidRPr="001C7DB9">
        <w:rPr>
          <w:rFonts w:ascii="Arial" w:hAnsi="Arial" w:cs="Arial"/>
          <w:color w:val="000000"/>
          <w:sz w:val="24"/>
          <w:szCs w:val="24"/>
        </w:rPr>
        <w:t>*radiactivo)</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Algunos </w:t>
      </w:r>
      <w:r w:rsidR="00C20812">
        <w:rPr>
          <w:rFonts w:ascii="Arial" w:hAnsi="Arial" w:cs="Arial"/>
          <w:color w:val="000000"/>
          <w:sz w:val="24"/>
          <w:szCs w:val="24"/>
        </w:rPr>
        <w:t>elementos químicos</w:t>
      </w:r>
      <w:r w:rsidRPr="001C7DB9">
        <w:rPr>
          <w:rFonts w:ascii="Arial" w:hAnsi="Arial" w:cs="Arial"/>
          <w:color w:val="000000"/>
          <w:sz w:val="24"/>
          <w:szCs w:val="24"/>
        </w:rPr>
        <w:t xml:space="preserve"> en </w:t>
      </w:r>
      <w:r w:rsidR="00AC1DB2">
        <w:rPr>
          <w:rFonts w:ascii="Arial" w:hAnsi="Arial" w:cs="Arial"/>
          <w:color w:val="000000"/>
          <w:sz w:val="24"/>
          <w:szCs w:val="24"/>
        </w:rPr>
        <w:t>condiciones ambientales de la Tierra</w:t>
      </w:r>
      <w:r w:rsidRPr="001C7DB9">
        <w:rPr>
          <w:rFonts w:ascii="Arial" w:hAnsi="Arial" w:cs="Arial"/>
          <w:color w:val="000000"/>
          <w:sz w:val="24"/>
          <w:szCs w:val="24"/>
        </w:rPr>
        <w:t xml:space="preserve"> no tienen isótopos (≈ 20 </w:t>
      </w:r>
      <w:r w:rsidR="00C20812">
        <w:rPr>
          <w:rFonts w:ascii="Arial" w:hAnsi="Arial" w:cs="Arial"/>
          <w:color w:val="000000"/>
          <w:sz w:val="24"/>
          <w:szCs w:val="24"/>
        </w:rPr>
        <w:t>elementos químicos</w:t>
      </w:r>
      <w:r w:rsidRPr="001C7DB9">
        <w:rPr>
          <w:rFonts w:ascii="Arial" w:hAnsi="Arial" w:cs="Arial"/>
          <w:color w:val="000000"/>
          <w:sz w:val="24"/>
          <w:szCs w:val="24"/>
        </w:rPr>
        <w:t xml:space="preserve">), </w:t>
      </w:r>
      <w:r w:rsidR="00BD3BC0">
        <w:rPr>
          <w:rFonts w:ascii="Arial" w:hAnsi="Arial" w:cs="Arial"/>
          <w:color w:val="000000"/>
          <w:sz w:val="24"/>
          <w:szCs w:val="24"/>
        </w:rPr>
        <w:t xml:space="preserve">tiene </w:t>
      </w:r>
      <w:r w:rsidRPr="001C7DB9">
        <w:rPr>
          <w:rFonts w:ascii="Arial" w:hAnsi="Arial" w:cs="Arial"/>
          <w:color w:val="000000"/>
          <w:sz w:val="24"/>
          <w:szCs w:val="24"/>
        </w:rPr>
        <w:t xml:space="preserve">un solo N (y A), los otros </w:t>
      </w:r>
      <w:r w:rsidR="00C20812">
        <w:rPr>
          <w:rFonts w:ascii="Arial" w:hAnsi="Arial" w:cs="Arial"/>
          <w:color w:val="000000"/>
          <w:sz w:val="24"/>
          <w:szCs w:val="24"/>
        </w:rPr>
        <w:t>elementos químicos</w:t>
      </w:r>
      <w:r w:rsidRPr="001C7DB9">
        <w:rPr>
          <w:rFonts w:ascii="Arial" w:hAnsi="Arial" w:cs="Arial"/>
          <w:color w:val="000000"/>
          <w:sz w:val="24"/>
          <w:szCs w:val="24"/>
        </w:rPr>
        <w:t xml:space="preserve"> tienen dos o más isótopos en distintas proporciones, algunos con </w:t>
      </w:r>
      <w:r w:rsidR="004E0AFF">
        <w:rPr>
          <w:rFonts w:ascii="Arial" w:hAnsi="Arial" w:cs="Arial"/>
          <w:color w:val="000000"/>
          <w:sz w:val="24"/>
          <w:szCs w:val="24"/>
        </w:rPr>
        <w:t>fenómeno</w:t>
      </w:r>
      <w:r w:rsidR="00BD3BC0">
        <w:rPr>
          <w:rFonts w:ascii="Arial" w:hAnsi="Arial" w:cs="Arial"/>
          <w:color w:val="000000"/>
          <w:sz w:val="24"/>
          <w:szCs w:val="24"/>
        </w:rPr>
        <w:t>s</w:t>
      </w:r>
      <w:r w:rsidR="004E0AFF">
        <w:rPr>
          <w:rFonts w:ascii="Arial" w:hAnsi="Arial" w:cs="Arial"/>
          <w:color w:val="000000"/>
          <w:sz w:val="24"/>
          <w:szCs w:val="24"/>
        </w:rPr>
        <w:t xml:space="preserve"> químico</w:t>
      </w:r>
      <w:r w:rsidR="00BD3BC0">
        <w:rPr>
          <w:rFonts w:ascii="Arial" w:hAnsi="Arial" w:cs="Arial"/>
          <w:color w:val="000000"/>
          <w:sz w:val="24"/>
          <w:szCs w:val="24"/>
        </w:rPr>
        <w:t>s</w:t>
      </w:r>
      <w:r w:rsidR="004E0AFF">
        <w:rPr>
          <w:rFonts w:ascii="Arial" w:hAnsi="Arial" w:cs="Arial"/>
          <w:color w:val="000000"/>
          <w:sz w:val="24"/>
          <w:szCs w:val="24"/>
        </w:rPr>
        <w:t xml:space="preserve"> nuclear</w:t>
      </w:r>
      <w:r w:rsidR="00BD3BC0">
        <w:rPr>
          <w:rFonts w:ascii="Arial" w:hAnsi="Arial" w:cs="Arial"/>
          <w:color w:val="000000"/>
          <w:sz w:val="24"/>
          <w:szCs w:val="24"/>
        </w:rPr>
        <w:t>es</w:t>
      </w:r>
      <w:r w:rsidRPr="001C7DB9">
        <w:rPr>
          <w:rFonts w:ascii="Arial" w:hAnsi="Arial" w:cs="Arial"/>
          <w:color w:val="000000"/>
          <w:sz w:val="24"/>
          <w:szCs w:val="24"/>
        </w:rPr>
        <w:t>.</w:t>
      </w:r>
    </w:p>
    <w:p w:rsidR="005B6F00" w:rsidRPr="00814CF1" w:rsidRDefault="005B6F00" w:rsidP="005B6F00">
      <w:pPr>
        <w:spacing w:line="360" w:lineRule="auto"/>
        <w:jc w:val="both"/>
        <w:rPr>
          <w:rFonts w:ascii="Arial" w:hAnsi="Arial" w:cs="Arial"/>
          <w:color w:val="000000"/>
          <w:sz w:val="24"/>
          <w:szCs w:val="24"/>
        </w:rPr>
      </w:pPr>
      <w:r w:rsidRPr="00814CF1">
        <w:rPr>
          <w:rFonts w:ascii="Arial" w:hAnsi="Arial" w:cs="Arial"/>
          <w:i/>
          <w:color w:val="000000"/>
          <w:sz w:val="24"/>
          <w:szCs w:val="24"/>
        </w:rPr>
        <w:t>Un átomo con Z p+, N n</w:t>
      </w:r>
      <w:r w:rsidRPr="00814CF1">
        <w:rPr>
          <w:rFonts w:ascii="Arial" w:hAnsi="Arial" w:cs="Arial"/>
          <w:i/>
          <w:color w:val="000000"/>
          <w:sz w:val="24"/>
          <w:szCs w:val="24"/>
          <w:vertAlign w:val="superscript"/>
        </w:rPr>
        <w:t>o</w:t>
      </w:r>
      <w:r w:rsidRPr="00814CF1">
        <w:rPr>
          <w:rFonts w:ascii="Arial" w:hAnsi="Arial" w:cs="Arial"/>
          <w:i/>
          <w:color w:val="000000"/>
          <w:sz w:val="24"/>
          <w:szCs w:val="24"/>
        </w:rPr>
        <w:t xml:space="preserve"> (A nucleones) y el número de e- = número de p+ (eléctricamente neutro) se llama</w:t>
      </w:r>
      <w:r w:rsidRPr="00BD3BC0">
        <w:rPr>
          <w:rFonts w:ascii="Arial" w:hAnsi="Arial" w:cs="Arial"/>
          <w:b/>
          <w:i/>
          <w:color w:val="000000"/>
          <w:sz w:val="24"/>
          <w:szCs w:val="24"/>
        </w:rPr>
        <w:t xml:space="preserve"> átomo aislado o especie atómica</w:t>
      </w:r>
      <w:r w:rsidRPr="00814CF1">
        <w:rPr>
          <w:rFonts w:ascii="Arial" w:hAnsi="Arial" w:cs="Arial"/>
          <w:i/>
          <w:color w:val="000000"/>
          <w:sz w:val="24"/>
          <w:szCs w:val="24"/>
        </w:rPr>
        <w:t xml:space="preserve"> y se representa</w:t>
      </w:r>
      <w:r w:rsidRPr="00814CF1">
        <w:rPr>
          <w:rFonts w:ascii="Arial" w:hAnsi="Arial" w:cs="Arial"/>
          <w:color w:val="000000"/>
          <w:sz w:val="24"/>
          <w:szCs w:val="24"/>
        </w:rPr>
        <w:t xml:space="preserve"> </w:t>
      </w:r>
      <w:r w:rsidR="00BD3BC0" w:rsidRPr="00C863EB">
        <w:rPr>
          <w:rFonts w:ascii="Arial" w:hAnsi="Arial" w:cs="Arial"/>
          <w:b/>
          <w:color w:val="000000"/>
          <w:sz w:val="24"/>
          <w:szCs w:val="24"/>
        </w:rPr>
        <w:t>AtA</w:t>
      </w:r>
      <w:r w:rsidR="00814CF1">
        <w:rPr>
          <w:rFonts w:ascii="Arial" w:hAnsi="Arial" w:cs="Arial"/>
          <w:color w:val="000000"/>
          <w:sz w:val="24"/>
          <w:szCs w:val="24"/>
        </w:rPr>
        <w:t xml:space="preserve">. </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3 . 5 . 2 .  Representación simbólica de un núcleo.</w:t>
      </w:r>
    </w:p>
    <w:p w:rsidR="005B6F00" w:rsidRPr="00BD3BC0" w:rsidRDefault="005B6F00" w:rsidP="005B6F00">
      <w:pPr>
        <w:spacing w:line="360" w:lineRule="auto"/>
        <w:jc w:val="both"/>
        <w:rPr>
          <w:rFonts w:ascii="Arial" w:hAnsi="Arial" w:cs="Arial"/>
          <w:color w:val="000000"/>
          <w:sz w:val="24"/>
          <w:szCs w:val="24"/>
        </w:rPr>
      </w:pPr>
      <w:r w:rsidRPr="00BD3BC0">
        <w:rPr>
          <w:rFonts w:ascii="Arial" w:hAnsi="Arial" w:cs="Arial"/>
          <w:color w:val="000000"/>
          <w:sz w:val="24"/>
          <w:szCs w:val="24"/>
        </w:rPr>
        <w:t xml:space="preserve">El número de </w:t>
      </w:r>
      <w:r w:rsidRPr="00BD3BC0">
        <w:rPr>
          <w:rFonts w:ascii="Arial" w:hAnsi="Arial" w:cs="Arial"/>
          <w:b/>
          <w:color w:val="000000"/>
          <w:sz w:val="24"/>
          <w:szCs w:val="24"/>
        </w:rPr>
        <w:t>p+ (Z = No. atómico)</w:t>
      </w:r>
      <w:r w:rsidRPr="00BD3BC0">
        <w:rPr>
          <w:rFonts w:ascii="Arial" w:hAnsi="Arial" w:cs="Arial"/>
          <w:color w:val="000000"/>
          <w:sz w:val="24"/>
          <w:szCs w:val="24"/>
        </w:rPr>
        <w:t xml:space="preserve">, el número de </w:t>
      </w:r>
      <w:r w:rsidRPr="00BD3BC0">
        <w:rPr>
          <w:rFonts w:ascii="Arial" w:hAnsi="Arial" w:cs="Arial"/>
          <w:b/>
          <w:color w:val="000000"/>
          <w:sz w:val="24"/>
          <w:szCs w:val="24"/>
        </w:rPr>
        <w:t>n</w:t>
      </w:r>
      <w:r w:rsidRPr="00BD3BC0">
        <w:rPr>
          <w:rFonts w:ascii="Arial" w:hAnsi="Arial" w:cs="Arial"/>
          <w:b/>
          <w:color w:val="000000"/>
          <w:sz w:val="24"/>
          <w:szCs w:val="24"/>
          <w:vertAlign w:val="superscript"/>
        </w:rPr>
        <w:t>o</w:t>
      </w:r>
      <w:r w:rsidRPr="00BD3BC0">
        <w:rPr>
          <w:rFonts w:ascii="Arial" w:hAnsi="Arial" w:cs="Arial"/>
          <w:b/>
          <w:color w:val="000000"/>
          <w:sz w:val="24"/>
          <w:szCs w:val="24"/>
        </w:rPr>
        <w:t xml:space="preserve"> (N)</w:t>
      </w:r>
      <w:r w:rsidRPr="00BD3BC0">
        <w:rPr>
          <w:rFonts w:ascii="Arial" w:hAnsi="Arial" w:cs="Arial"/>
          <w:color w:val="000000"/>
          <w:sz w:val="24"/>
          <w:szCs w:val="24"/>
        </w:rPr>
        <w:t xml:space="preserve"> y por lo tanto el número de masa </w:t>
      </w:r>
      <w:r w:rsidRPr="00BD3BC0">
        <w:rPr>
          <w:rFonts w:ascii="Arial" w:hAnsi="Arial" w:cs="Arial"/>
          <w:b/>
          <w:color w:val="000000"/>
          <w:sz w:val="24"/>
          <w:szCs w:val="24"/>
        </w:rPr>
        <w:t>(A)</w:t>
      </w:r>
      <w:r w:rsidRPr="00BD3BC0">
        <w:rPr>
          <w:rFonts w:ascii="Arial" w:hAnsi="Arial" w:cs="Arial"/>
          <w:color w:val="000000"/>
          <w:sz w:val="24"/>
          <w:szCs w:val="24"/>
        </w:rPr>
        <w:t xml:space="preserve"> </w:t>
      </w:r>
      <w:r w:rsidRPr="00BD3BC0">
        <w:rPr>
          <w:rFonts w:ascii="Arial" w:hAnsi="Arial" w:cs="Arial"/>
          <w:i/>
          <w:color w:val="000000"/>
          <w:sz w:val="24"/>
          <w:szCs w:val="24"/>
        </w:rPr>
        <w:t>son siempre números enteros</w:t>
      </w:r>
      <w:r w:rsidRPr="00BD3BC0">
        <w:rPr>
          <w:rFonts w:ascii="Arial" w:hAnsi="Arial" w:cs="Arial"/>
          <w:color w:val="000000"/>
          <w:sz w:val="24"/>
          <w:szCs w:val="24"/>
        </w:rPr>
        <w:t xml:space="preserve"> porque son el resultado de contar las partículas que forman el núcleo atómico</w:t>
      </w:r>
      <w:r w:rsidR="00BD3BC0">
        <w:rPr>
          <w:rFonts w:ascii="Arial" w:hAnsi="Arial" w:cs="Arial"/>
          <w:color w:val="000000"/>
          <w:sz w:val="24"/>
          <w:szCs w:val="24"/>
        </w:rPr>
        <w:t xml:space="preserve"> (nucleones)</w:t>
      </w:r>
      <w:r w:rsidRPr="00BD3BC0">
        <w:rPr>
          <w:rFonts w:ascii="Arial" w:hAnsi="Arial" w:cs="Arial"/>
          <w:color w:val="000000"/>
          <w:sz w:val="24"/>
          <w:szCs w:val="24"/>
        </w:rPr>
        <w:t xml:space="preserve">: </w:t>
      </w:r>
      <w:r w:rsidR="00BD3BC0">
        <w:rPr>
          <w:rFonts w:ascii="Arial" w:hAnsi="Arial" w:cs="Arial"/>
          <w:color w:val="000000"/>
          <w:sz w:val="24"/>
          <w:szCs w:val="24"/>
        </w:rPr>
        <w:t xml:space="preserve"> </w:t>
      </w:r>
      <w:r w:rsidRPr="00BD3BC0">
        <w:rPr>
          <w:rFonts w:ascii="Arial" w:hAnsi="Arial" w:cs="Arial"/>
          <w:b/>
          <w:color w:val="000000"/>
          <w:sz w:val="24"/>
          <w:szCs w:val="24"/>
        </w:rPr>
        <w:t xml:space="preserve"> </w:t>
      </w:r>
      <w:r w:rsidR="00BD3BC0" w:rsidRPr="00BD3BC0">
        <w:rPr>
          <w:rFonts w:ascii="Arial" w:hAnsi="Arial" w:cs="Arial"/>
          <w:b/>
          <w:color w:val="000000"/>
          <w:sz w:val="24"/>
          <w:szCs w:val="24"/>
        </w:rPr>
        <w:t xml:space="preserve">         </w:t>
      </w:r>
      <w:r w:rsidRPr="00BD3BC0">
        <w:rPr>
          <w:rFonts w:ascii="Arial" w:hAnsi="Arial" w:cs="Arial"/>
          <w:b/>
          <w:color w:val="000000"/>
          <w:sz w:val="24"/>
          <w:szCs w:val="24"/>
        </w:rPr>
        <w:t>A = Z + N</w:t>
      </w:r>
    </w:p>
    <w:p w:rsidR="005B6F00" w:rsidRPr="00814CF1" w:rsidRDefault="005B6F00" w:rsidP="005B6F00">
      <w:pPr>
        <w:spacing w:line="360" w:lineRule="auto"/>
        <w:jc w:val="both"/>
        <w:rPr>
          <w:rFonts w:ascii="Arial" w:hAnsi="Arial" w:cs="Arial"/>
          <w:i/>
          <w:color w:val="000000"/>
          <w:sz w:val="24"/>
          <w:szCs w:val="24"/>
        </w:rPr>
      </w:pPr>
      <w:r w:rsidRPr="00814CF1">
        <w:rPr>
          <w:rFonts w:ascii="Arial" w:hAnsi="Arial" w:cs="Arial"/>
          <w:color w:val="000000"/>
          <w:sz w:val="24"/>
          <w:szCs w:val="24"/>
        </w:rPr>
        <w:t>Los átomos aislados son eléctricamente neutros, si tienen Zp+ tienen igual n</w:t>
      </w:r>
      <w:r w:rsidR="00256C1A">
        <w:rPr>
          <w:rFonts w:ascii="Arial" w:hAnsi="Arial" w:cs="Arial"/>
          <w:color w:val="000000"/>
          <w:sz w:val="24"/>
          <w:szCs w:val="24"/>
        </w:rPr>
        <w:t xml:space="preserve">úmero de electrones:   </w:t>
      </w:r>
      <w:r w:rsidR="00814CF1" w:rsidRPr="00256C1A">
        <w:rPr>
          <w:rFonts w:ascii="Arial" w:hAnsi="Arial" w:cs="Arial"/>
          <w:b/>
          <w:color w:val="000000"/>
          <w:sz w:val="24"/>
          <w:szCs w:val="24"/>
        </w:rPr>
        <w:t>Á</w:t>
      </w:r>
      <w:r w:rsidR="004E0AFF" w:rsidRPr="00256C1A">
        <w:rPr>
          <w:rFonts w:ascii="Arial" w:hAnsi="Arial" w:cs="Arial"/>
          <w:b/>
          <w:color w:val="000000"/>
          <w:sz w:val="24"/>
          <w:szCs w:val="24"/>
        </w:rPr>
        <w:t>tomo aislado</w:t>
      </w:r>
      <w:r w:rsidR="00256C1A">
        <w:rPr>
          <w:rFonts w:ascii="Arial" w:hAnsi="Arial" w:cs="Arial"/>
          <w:b/>
          <w:color w:val="000000"/>
          <w:sz w:val="24"/>
          <w:szCs w:val="24"/>
        </w:rPr>
        <w:t xml:space="preserve"> (AtA)</w:t>
      </w:r>
      <w:r w:rsidRPr="00256C1A">
        <w:rPr>
          <w:rFonts w:ascii="Arial" w:hAnsi="Arial" w:cs="Arial"/>
          <w:b/>
          <w:color w:val="000000"/>
          <w:sz w:val="24"/>
          <w:szCs w:val="24"/>
        </w:rPr>
        <w:t xml:space="preserve">:  Nro.  e-  </w:t>
      </w:r>
      <w:r w:rsidR="00814CF1" w:rsidRPr="00256C1A">
        <w:rPr>
          <w:rFonts w:ascii="Arial" w:hAnsi="Arial" w:cs="Arial"/>
          <w:b/>
          <w:color w:val="000000"/>
          <w:sz w:val="24"/>
          <w:szCs w:val="24"/>
        </w:rPr>
        <w:t>= Nro.</w:t>
      </w:r>
      <w:r w:rsidRPr="00256C1A">
        <w:rPr>
          <w:rFonts w:ascii="Arial" w:hAnsi="Arial" w:cs="Arial"/>
          <w:b/>
          <w:color w:val="000000"/>
          <w:sz w:val="24"/>
          <w:szCs w:val="24"/>
        </w:rPr>
        <w:t xml:space="preserve">  p+.</w:t>
      </w:r>
    </w:p>
    <w:p w:rsidR="005B6F00" w:rsidRPr="00814CF1" w:rsidRDefault="005B6F00" w:rsidP="005B6F00">
      <w:pPr>
        <w:spacing w:line="360" w:lineRule="auto"/>
        <w:jc w:val="both"/>
        <w:rPr>
          <w:rFonts w:ascii="Arial" w:hAnsi="Arial" w:cs="Arial"/>
          <w:b/>
          <w:color w:val="000000"/>
          <w:sz w:val="24"/>
          <w:szCs w:val="24"/>
        </w:rPr>
      </w:pPr>
      <w:r w:rsidRPr="00814CF1">
        <w:rPr>
          <w:rFonts w:ascii="Arial" w:hAnsi="Arial" w:cs="Arial"/>
          <w:color w:val="000000"/>
          <w:sz w:val="24"/>
          <w:szCs w:val="24"/>
        </w:rPr>
        <w:t xml:space="preserve">La constitución de un núcleo atómico (especie nuclear) se representa simbólicamente:       </w:t>
      </w:r>
      <w:r w:rsidR="00814CF1" w:rsidRPr="00814CF1">
        <w:rPr>
          <w:rFonts w:ascii="Arial" w:hAnsi="Arial" w:cs="Arial"/>
          <w:b/>
          <w:color w:val="000000"/>
          <w:sz w:val="24"/>
          <w:szCs w:val="24"/>
        </w:rPr>
        <w:t xml:space="preserve"> </w:t>
      </w:r>
    </w:p>
    <w:p w:rsidR="00814CF1" w:rsidRPr="00B467BB" w:rsidRDefault="005B6F00" w:rsidP="005B6F00">
      <w:pPr>
        <w:spacing w:line="360" w:lineRule="auto"/>
        <w:jc w:val="both"/>
        <w:rPr>
          <w:rFonts w:ascii="Arial" w:hAnsi="Arial" w:cs="Arial"/>
          <w:b/>
          <w:color w:val="000000"/>
          <w:sz w:val="56"/>
          <w:szCs w:val="56"/>
        </w:rPr>
      </w:pPr>
      <w:r w:rsidRPr="00814CF1">
        <w:rPr>
          <w:rFonts w:ascii="Arial" w:hAnsi="Arial" w:cs="Arial"/>
          <w:b/>
          <w:color w:val="000000"/>
          <w:sz w:val="44"/>
          <w:szCs w:val="44"/>
        </w:rPr>
        <w:t xml:space="preserve">  </w:t>
      </w:r>
      <w:r w:rsidR="00B467BB">
        <w:rPr>
          <w:rFonts w:ascii="Arial" w:hAnsi="Arial" w:cs="Arial"/>
          <w:b/>
          <w:color w:val="000000"/>
          <w:sz w:val="44"/>
          <w:szCs w:val="44"/>
        </w:rPr>
        <w:t xml:space="preserve">                                 </w:t>
      </w:r>
      <w:r w:rsidRPr="00814CF1">
        <w:rPr>
          <w:rFonts w:ascii="Arial" w:hAnsi="Arial" w:cs="Arial"/>
          <w:b/>
          <w:color w:val="000000"/>
          <w:sz w:val="44"/>
          <w:szCs w:val="44"/>
        </w:rPr>
        <w:t xml:space="preserve">  </w:t>
      </w:r>
      <m:oMath>
        <m:sPre>
          <m:sPrePr>
            <m:ctrlPr>
              <w:rPr>
                <w:rFonts w:ascii="Cambria Math" w:hAnsi="Cambria Math" w:cs="Arial"/>
                <w:b/>
                <w:color w:val="000000"/>
                <w:sz w:val="56"/>
                <w:szCs w:val="56"/>
              </w:rPr>
            </m:ctrlPr>
          </m:sPrePr>
          <m:sub>
            <m:r>
              <m:rPr>
                <m:sty m:val="b"/>
              </m:rPr>
              <w:rPr>
                <w:rFonts w:ascii="Cambria Math" w:hAnsi="Cambria Math" w:cs="Arial"/>
                <w:color w:val="000000"/>
                <w:sz w:val="56"/>
                <w:szCs w:val="56"/>
              </w:rPr>
              <m:t>Z</m:t>
            </m:r>
          </m:sub>
          <m:sup>
            <m:r>
              <m:rPr>
                <m:sty m:val="b"/>
              </m:rPr>
              <w:rPr>
                <w:rFonts w:ascii="Cambria Math" w:hAnsi="Cambria Math" w:cs="Arial"/>
                <w:color w:val="000000"/>
                <w:sz w:val="56"/>
                <w:szCs w:val="56"/>
              </w:rPr>
              <m:t>A</m:t>
            </m:r>
          </m:sup>
          <m:e>
            <m:r>
              <m:rPr>
                <m:sty m:val="b"/>
              </m:rPr>
              <w:rPr>
                <w:rFonts w:ascii="Cambria Math" w:hAnsi="Cambria Math" w:cs="Arial"/>
                <w:color w:val="000000"/>
                <w:sz w:val="56"/>
                <w:szCs w:val="56"/>
              </w:rPr>
              <m:t xml:space="preserve"> X</m:t>
            </m:r>
          </m:e>
        </m:sPre>
      </m:oMath>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lastRenderedPageBreak/>
        <w:t>A</w:t>
      </w:r>
      <w:r w:rsidR="00814CF1">
        <w:rPr>
          <w:rFonts w:ascii="Arial" w:hAnsi="Arial" w:cs="Arial"/>
          <w:b/>
          <w:color w:val="000000"/>
          <w:sz w:val="24"/>
          <w:szCs w:val="24"/>
        </w:rPr>
        <w:t>: Número de Masa</w:t>
      </w:r>
      <w:r w:rsidR="00B467BB">
        <w:rPr>
          <w:rFonts w:ascii="Arial" w:hAnsi="Arial" w:cs="Arial"/>
          <w:b/>
          <w:color w:val="000000"/>
          <w:sz w:val="24"/>
          <w:szCs w:val="24"/>
        </w:rPr>
        <w:t xml:space="preserve"> o Másico</w:t>
      </w:r>
      <w:r w:rsidRPr="001C7DB9">
        <w:rPr>
          <w:rFonts w:ascii="Arial" w:hAnsi="Arial" w:cs="Arial"/>
          <w:b/>
          <w:color w:val="000000"/>
          <w:sz w:val="24"/>
          <w:szCs w:val="24"/>
        </w:rPr>
        <w:t xml:space="preserve">                        </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X</w:t>
      </w:r>
      <w:r w:rsidR="00814CF1">
        <w:rPr>
          <w:rFonts w:ascii="Arial" w:hAnsi="Arial" w:cs="Arial"/>
          <w:b/>
          <w:color w:val="000000"/>
          <w:sz w:val="24"/>
          <w:szCs w:val="24"/>
        </w:rPr>
        <w:t xml:space="preserve">: </w:t>
      </w:r>
      <w:r w:rsidRPr="001C7DB9">
        <w:rPr>
          <w:rFonts w:ascii="Arial" w:hAnsi="Arial" w:cs="Arial"/>
          <w:b/>
          <w:color w:val="000000"/>
          <w:sz w:val="24"/>
          <w:szCs w:val="24"/>
        </w:rPr>
        <w:t xml:space="preserve">Símbolo del </w:t>
      </w:r>
      <w:r w:rsidR="00814CF1">
        <w:rPr>
          <w:rFonts w:ascii="Arial" w:hAnsi="Arial" w:cs="Arial"/>
          <w:b/>
          <w:color w:val="000000"/>
          <w:sz w:val="24"/>
          <w:szCs w:val="24"/>
        </w:rPr>
        <w:t>elemento químico</w:t>
      </w:r>
      <w:r w:rsidR="00C863EB">
        <w:rPr>
          <w:rFonts w:ascii="Arial" w:hAnsi="Arial" w:cs="Arial"/>
          <w:b/>
          <w:color w:val="000000"/>
          <w:sz w:val="24"/>
          <w:szCs w:val="24"/>
        </w:rPr>
        <w:t xml:space="preserve"> EQ</w:t>
      </w:r>
    </w:p>
    <w:p w:rsidR="00814CF1"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 xml:space="preserve"> </w:t>
      </w:r>
      <w:r w:rsidR="00814CF1">
        <w:rPr>
          <w:rFonts w:ascii="Arial" w:hAnsi="Arial" w:cs="Arial"/>
          <w:b/>
          <w:color w:val="000000"/>
          <w:sz w:val="24"/>
          <w:szCs w:val="24"/>
        </w:rPr>
        <w:t xml:space="preserve">Z: Número atómico  </w:t>
      </w:r>
      <w:r w:rsidRPr="001C7DB9">
        <w:rPr>
          <w:rFonts w:ascii="Arial" w:hAnsi="Arial" w:cs="Arial"/>
          <w:b/>
          <w:color w:val="000000"/>
          <w:sz w:val="24"/>
          <w:szCs w:val="24"/>
        </w:rPr>
        <w:t xml:space="preserve">           </w:t>
      </w:r>
    </w:p>
    <w:p w:rsidR="005B6F00" w:rsidRPr="001605C1" w:rsidRDefault="00B467BB" w:rsidP="005B6F00">
      <w:pPr>
        <w:spacing w:line="360" w:lineRule="auto"/>
        <w:jc w:val="both"/>
        <w:rPr>
          <w:rFonts w:ascii="Arial" w:hAnsi="Arial" w:cs="Arial"/>
          <w:color w:val="000000"/>
          <w:sz w:val="24"/>
          <w:szCs w:val="24"/>
        </w:rPr>
      </w:pPr>
      <w:r>
        <w:rPr>
          <w:rFonts w:ascii="Arial" w:hAnsi="Arial" w:cs="Arial"/>
          <w:b/>
          <w:color w:val="000000"/>
          <w:sz w:val="24"/>
          <w:szCs w:val="24"/>
        </w:rPr>
        <w:t>Átomo aislado (AtA):</w:t>
      </w:r>
      <w:r>
        <w:rPr>
          <w:rFonts w:ascii="Arial" w:hAnsi="Arial" w:cs="Arial"/>
          <w:color w:val="000000"/>
          <w:sz w:val="24"/>
          <w:szCs w:val="24"/>
        </w:rPr>
        <w:t xml:space="preserve"> Nro.  e- = Nro.  p+; </w:t>
      </w:r>
      <w:r w:rsidRPr="00B467BB">
        <w:rPr>
          <w:rFonts w:ascii="Arial" w:hAnsi="Arial" w:cs="Arial"/>
          <w:b/>
          <w:color w:val="000000"/>
          <w:sz w:val="24"/>
          <w:szCs w:val="24"/>
        </w:rPr>
        <w:t>Ión:</w:t>
      </w:r>
      <w:r w:rsidR="005B6F00" w:rsidRPr="001C7DB9">
        <w:rPr>
          <w:rFonts w:ascii="Arial" w:hAnsi="Arial" w:cs="Arial"/>
          <w:color w:val="000000"/>
          <w:sz w:val="24"/>
          <w:szCs w:val="24"/>
        </w:rPr>
        <w:t xml:space="preserve"> Nro. </w:t>
      </w:r>
      <w:r w:rsidR="005B6F00" w:rsidRPr="00C863EB">
        <w:rPr>
          <w:rFonts w:ascii="Arial" w:hAnsi="Arial" w:cs="Arial"/>
          <w:b/>
          <w:color w:val="000000"/>
          <w:sz w:val="24"/>
          <w:szCs w:val="24"/>
        </w:rPr>
        <w:t xml:space="preserve">e- </w:t>
      </w:r>
      <w:r w:rsidR="005B6F00" w:rsidRPr="001C7DB9">
        <w:rPr>
          <w:rFonts w:ascii="Arial" w:hAnsi="Arial" w:cs="Arial"/>
          <w:color w:val="000000"/>
          <w:sz w:val="24"/>
          <w:szCs w:val="24"/>
        </w:rPr>
        <w:sym w:font="Symbol" w:char="F0B9"/>
      </w:r>
      <w:r w:rsidR="005B6F00" w:rsidRPr="001C7DB9">
        <w:rPr>
          <w:rFonts w:ascii="Arial" w:hAnsi="Arial" w:cs="Arial"/>
          <w:color w:val="000000"/>
          <w:sz w:val="24"/>
          <w:szCs w:val="24"/>
        </w:rPr>
        <w:t xml:space="preserve"> Nro.</w:t>
      </w:r>
      <w:r w:rsidR="005B6F00" w:rsidRPr="00C863EB">
        <w:rPr>
          <w:rFonts w:ascii="Arial" w:hAnsi="Arial" w:cs="Arial"/>
          <w:b/>
          <w:color w:val="000000"/>
          <w:sz w:val="24"/>
          <w:szCs w:val="24"/>
        </w:rPr>
        <w:t xml:space="preserve"> p+</w:t>
      </w:r>
    </w:p>
    <w:p w:rsidR="005B6F00" w:rsidRPr="00BD3BC0" w:rsidRDefault="005B6F00" w:rsidP="005B6F00">
      <w:pPr>
        <w:spacing w:line="360" w:lineRule="auto"/>
        <w:jc w:val="both"/>
        <w:rPr>
          <w:rFonts w:ascii="Arial" w:hAnsi="Arial" w:cs="Arial"/>
          <w:color w:val="000000"/>
          <w:sz w:val="24"/>
          <w:szCs w:val="24"/>
        </w:rPr>
      </w:pPr>
      <w:r w:rsidRPr="00BD3BC0">
        <w:rPr>
          <w:rFonts w:ascii="Arial" w:hAnsi="Arial" w:cs="Arial"/>
          <w:color w:val="000000"/>
          <w:sz w:val="24"/>
          <w:szCs w:val="24"/>
        </w:rPr>
        <w:t xml:space="preserve">El número atómico </w:t>
      </w:r>
      <w:r w:rsidRPr="00BD3BC0">
        <w:rPr>
          <w:rFonts w:ascii="Arial" w:hAnsi="Arial" w:cs="Arial"/>
          <w:b/>
          <w:color w:val="000000"/>
          <w:sz w:val="24"/>
          <w:szCs w:val="24"/>
        </w:rPr>
        <w:t>Z</w:t>
      </w:r>
      <w:r w:rsidRPr="00BD3BC0">
        <w:rPr>
          <w:rFonts w:ascii="Arial" w:hAnsi="Arial" w:cs="Arial"/>
          <w:color w:val="000000"/>
          <w:sz w:val="24"/>
          <w:szCs w:val="24"/>
        </w:rPr>
        <w:t xml:space="preserve"> (3.4) determina el </w:t>
      </w:r>
      <w:r w:rsidR="00814CF1" w:rsidRPr="00BD3BC0">
        <w:rPr>
          <w:rFonts w:ascii="Arial" w:hAnsi="Arial" w:cs="Arial"/>
          <w:color w:val="000000"/>
          <w:sz w:val="24"/>
          <w:szCs w:val="24"/>
        </w:rPr>
        <w:t>elemento químico</w:t>
      </w:r>
      <w:r w:rsidRPr="00BD3BC0">
        <w:rPr>
          <w:rFonts w:ascii="Arial" w:hAnsi="Arial" w:cs="Arial"/>
          <w:color w:val="000000"/>
          <w:sz w:val="24"/>
          <w:szCs w:val="24"/>
        </w:rPr>
        <w:t xml:space="preserve"> al cual pertenece el núcleo. </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El número de masa (</w:t>
      </w:r>
      <w:r w:rsidR="00814CF1">
        <w:rPr>
          <w:rFonts w:ascii="Arial" w:hAnsi="Arial" w:cs="Arial"/>
          <w:color w:val="000000"/>
          <w:sz w:val="24"/>
          <w:szCs w:val="24"/>
        </w:rPr>
        <w:t>Ver</w:t>
      </w:r>
      <w:r w:rsidR="00CE32CA">
        <w:rPr>
          <w:rFonts w:ascii="Arial" w:hAnsi="Arial" w:cs="Arial"/>
          <w:color w:val="000000"/>
          <w:sz w:val="24"/>
          <w:szCs w:val="24"/>
        </w:rPr>
        <w:t xml:space="preserve"> </w:t>
      </w:r>
      <w:r w:rsidRPr="001C7DB9">
        <w:rPr>
          <w:rFonts w:ascii="Arial" w:hAnsi="Arial" w:cs="Arial"/>
          <w:color w:val="000000"/>
          <w:sz w:val="24"/>
          <w:szCs w:val="24"/>
        </w:rPr>
        <w:t xml:space="preserve">3.5) es la suma del número </w:t>
      </w:r>
      <w:r w:rsidR="00B467BB">
        <w:rPr>
          <w:rFonts w:ascii="Arial" w:hAnsi="Arial" w:cs="Arial"/>
          <w:color w:val="000000"/>
          <w:sz w:val="24"/>
          <w:szCs w:val="24"/>
        </w:rPr>
        <w:t xml:space="preserve">o cantidad </w:t>
      </w:r>
      <w:r w:rsidRPr="001C7DB9">
        <w:rPr>
          <w:rFonts w:ascii="Arial" w:hAnsi="Arial" w:cs="Arial"/>
          <w:color w:val="000000"/>
          <w:sz w:val="24"/>
          <w:szCs w:val="24"/>
        </w:rPr>
        <w:t xml:space="preserve">de </w:t>
      </w:r>
      <w:r w:rsidRPr="001C7DB9">
        <w:rPr>
          <w:rFonts w:ascii="Arial" w:hAnsi="Arial" w:cs="Arial"/>
          <w:b/>
          <w:color w:val="000000"/>
          <w:sz w:val="24"/>
          <w:szCs w:val="24"/>
        </w:rPr>
        <w:t>p+</w:t>
      </w:r>
      <w:r w:rsidRPr="001C7DB9">
        <w:rPr>
          <w:rFonts w:ascii="Arial" w:hAnsi="Arial" w:cs="Arial"/>
          <w:color w:val="000000"/>
          <w:sz w:val="24"/>
          <w:szCs w:val="24"/>
        </w:rPr>
        <w:t xml:space="preserve"> y de</w:t>
      </w:r>
      <w:r w:rsidRPr="001C7DB9">
        <w:rPr>
          <w:rFonts w:ascii="Arial" w:hAnsi="Arial" w:cs="Arial"/>
          <w:b/>
          <w:color w:val="000000"/>
          <w:sz w:val="24"/>
          <w:szCs w:val="24"/>
        </w:rPr>
        <w:t xml:space="preserve"> n</w:t>
      </w:r>
      <w:r w:rsidRPr="001C7DB9">
        <w:rPr>
          <w:rFonts w:ascii="Arial" w:hAnsi="Arial" w:cs="Arial"/>
          <w:b/>
          <w:color w:val="000000"/>
          <w:sz w:val="24"/>
          <w:szCs w:val="24"/>
          <w:vertAlign w:val="superscript"/>
        </w:rPr>
        <w:t>o</w:t>
      </w:r>
      <w:r w:rsidRPr="001C7DB9">
        <w:rPr>
          <w:rFonts w:ascii="Arial" w:hAnsi="Arial" w:cs="Arial"/>
          <w:b/>
          <w:color w:val="000000"/>
          <w:sz w:val="24"/>
          <w:szCs w:val="24"/>
        </w:rPr>
        <w:t>.</w:t>
      </w:r>
    </w:p>
    <w:p w:rsidR="001605C1" w:rsidRDefault="005B6F00" w:rsidP="00BD3BC0">
      <w:pPr>
        <w:pStyle w:val="Sangra3detindependiente"/>
        <w:spacing w:after="0" w:line="360" w:lineRule="auto"/>
        <w:ind w:left="0"/>
        <w:jc w:val="both"/>
        <w:rPr>
          <w:rFonts w:ascii="Arial" w:hAnsi="Arial" w:cs="Arial"/>
          <w:color w:val="000000"/>
          <w:sz w:val="24"/>
          <w:szCs w:val="24"/>
        </w:rPr>
      </w:pPr>
      <w:r w:rsidRPr="001C7DB9">
        <w:rPr>
          <w:rFonts w:ascii="Arial" w:hAnsi="Arial" w:cs="Arial"/>
          <w:color w:val="000000"/>
          <w:sz w:val="24"/>
          <w:szCs w:val="24"/>
        </w:rPr>
        <w:t xml:space="preserve">Se llama </w:t>
      </w:r>
      <w:r w:rsidRPr="001C7DB9">
        <w:rPr>
          <w:rFonts w:ascii="Arial" w:hAnsi="Arial" w:cs="Arial"/>
          <w:b/>
          <w:i/>
          <w:color w:val="000000"/>
          <w:sz w:val="24"/>
          <w:szCs w:val="24"/>
        </w:rPr>
        <w:t>núclido o especie nuclear</w:t>
      </w:r>
      <w:r w:rsidRPr="001C7DB9">
        <w:rPr>
          <w:rFonts w:ascii="Arial" w:hAnsi="Arial" w:cs="Arial"/>
          <w:color w:val="000000"/>
          <w:sz w:val="24"/>
          <w:szCs w:val="24"/>
        </w:rPr>
        <w:t xml:space="preserve"> a un núcleo (que pertenece a un </w:t>
      </w:r>
      <w:r w:rsidR="00C20812">
        <w:rPr>
          <w:rFonts w:ascii="Arial" w:hAnsi="Arial" w:cs="Arial"/>
          <w:color w:val="000000"/>
          <w:sz w:val="24"/>
          <w:szCs w:val="24"/>
        </w:rPr>
        <w:t>elemento químico</w:t>
      </w:r>
      <w:r w:rsidRPr="001C7DB9">
        <w:rPr>
          <w:rFonts w:ascii="Arial" w:hAnsi="Arial" w:cs="Arial"/>
          <w:color w:val="000000"/>
          <w:sz w:val="24"/>
          <w:szCs w:val="24"/>
        </w:rPr>
        <w:t>) con una cantidad o número de p+ Z y núm</w:t>
      </w:r>
      <w:r w:rsidR="001605C1">
        <w:rPr>
          <w:rFonts w:ascii="Arial" w:hAnsi="Arial" w:cs="Arial"/>
          <w:color w:val="000000"/>
          <w:sz w:val="24"/>
          <w:szCs w:val="24"/>
        </w:rPr>
        <w:t>ero de nucleones A</w:t>
      </w:r>
      <w:r w:rsidR="00B467BB">
        <w:rPr>
          <w:rFonts w:ascii="Arial" w:hAnsi="Arial" w:cs="Arial"/>
          <w:color w:val="000000"/>
          <w:sz w:val="24"/>
          <w:szCs w:val="24"/>
          <w:lang w:val="es-ES"/>
        </w:rPr>
        <w:t>:</w:t>
      </w:r>
      <w:r w:rsidR="00BD3BC0">
        <w:rPr>
          <w:rFonts w:ascii="Arial" w:hAnsi="Arial" w:cs="Arial"/>
          <w:color w:val="000000"/>
          <w:sz w:val="24"/>
          <w:szCs w:val="24"/>
          <w:lang w:val="es-ES"/>
        </w:rPr>
        <w:t xml:space="preserve"> </w:t>
      </w:r>
      <w:r w:rsidR="00B467BB">
        <w:rPr>
          <w:rFonts w:ascii="Arial" w:hAnsi="Arial" w:cs="Arial"/>
          <w:color w:val="000000"/>
          <w:sz w:val="24"/>
          <w:szCs w:val="24"/>
          <w:lang w:val="es-ES"/>
        </w:rPr>
        <w:t xml:space="preserve">  </w:t>
      </w:r>
      <w:r w:rsidR="00B467BB" w:rsidRPr="00B467BB">
        <w:rPr>
          <w:rFonts w:ascii="Arial" w:hAnsi="Arial" w:cs="Arial"/>
          <w:b/>
          <w:color w:val="000000"/>
          <w:sz w:val="24"/>
          <w:szCs w:val="24"/>
          <w:lang w:val="es-ES"/>
        </w:rPr>
        <w:t>A</w:t>
      </w:r>
      <w:r w:rsidR="001605C1" w:rsidRPr="00B467BB">
        <w:rPr>
          <w:rFonts w:ascii="Arial" w:hAnsi="Arial" w:cs="Arial"/>
          <w:b/>
          <w:color w:val="000000"/>
          <w:sz w:val="24"/>
          <w:szCs w:val="24"/>
        </w:rPr>
        <w:t xml:space="preserve"> </w:t>
      </w:r>
      <w:r w:rsidR="00B467BB" w:rsidRPr="00B467BB">
        <w:rPr>
          <w:rFonts w:ascii="Arial" w:hAnsi="Arial" w:cs="Arial"/>
          <w:b/>
          <w:color w:val="000000"/>
          <w:sz w:val="24"/>
          <w:szCs w:val="24"/>
          <w:lang w:val="es-ES"/>
        </w:rPr>
        <w:t xml:space="preserve"> </w:t>
      </w:r>
      <w:r w:rsidR="001605C1" w:rsidRPr="00B467BB">
        <w:rPr>
          <w:rFonts w:ascii="Arial" w:hAnsi="Arial" w:cs="Arial"/>
          <w:b/>
          <w:color w:val="000000"/>
          <w:sz w:val="24"/>
          <w:szCs w:val="24"/>
        </w:rPr>
        <w:t>=  N  +  Z.</w:t>
      </w:r>
    </w:p>
    <w:p w:rsidR="005B6F00" w:rsidRPr="001C7DB9" w:rsidRDefault="005B6F00" w:rsidP="00BD3BC0">
      <w:pPr>
        <w:pStyle w:val="Sangra3detindependiente"/>
        <w:spacing w:after="0" w:line="360" w:lineRule="auto"/>
        <w:ind w:left="0"/>
        <w:jc w:val="both"/>
        <w:rPr>
          <w:rFonts w:ascii="Arial" w:hAnsi="Arial" w:cs="Arial"/>
          <w:color w:val="000000"/>
          <w:sz w:val="24"/>
          <w:szCs w:val="24"/>
        </w:rPr>
      </w:pPr>
      <w:r w:rsidRPr="001C7DB9">
        <w:rPr>
          <w:rFonts w:ascii="Arial" w:hAnsi="Arial" w:cs="Arial"/>
          <w:color w:val="000000"/>
          <w:sz w:val="24"/>
          <w:szCs w:val="24"/>
        </w:rPr>
        <w:t xml:space="preserve">En las tablas periódicas de los </w:t>
      </w:r>
      <w:r w:rsidR="00C20812">
        <w:rPr>
          <w:rFonts w:ascii="Arial" w:hAnsi="Arial" w:cs="Arial"/>
          <w:color w:val="000000"/>
          <w:sz w:val="24"/>
          <w:szCs w:val="24"/>
        </w:rPr>
        <w:t>elementos químicos</w:t>
      </w:r>
      <w:r w:rsidRPr="001C7DB9">
        <w:rPr>
          <w:rFonts w:ascii="Arial" w:hAnsi="Arial" w:cs="Arial"/>
          <w:color w:val="000000"/>
          <w:sz w:val="24"/>
          <w:szCs w:val="24"/>
        </w:rPr>
        <w:t xml:space="preserve"> (</w:t>
      </w:r>
      <w:r w:rsidR="00814CF1">
        <w:rPr>
          <w:rFonts w:ascii="Arial" w:hAnsi="Arial" w:cs="Arial"/>
          <w:color w:val="000000"/>
          <w:sz w:val="24"/>
          <w:szCs w:val="24"/>
        </w:rPr>
        <w:t>Ver</w:t>
      </w:r>
      <w:r w:rsidR="00CE32CA">
        <w:rPr>
          <w:rFonts w:ascii="Arial" w:hAnsi="Arial" w:cs="Arial"/>
          <w:color w:val="000000"/>
          <w:sz w:val="24"/>
          <w:szCs w:val="24"/>
          <w:lang w:val="es-ES"/>
        </w:rPr>
        <w:t xml:space="preserve"> </w:t>
      </w:r>
      <w:r w:rsidRPr="001C7DB9">
        <w:rPr>
          <w:rFonts w:ascii="Arial" w:hAnsi="Arial" w:cs="Arial"/>
          <w:color w:val="000000"/>
          <w:sz w:val="24"/>
          <w:szCs w:val="24"/>
        </w:rPr>
        <w:t xml:space="preserve">2.1.2; 3.7) se indica el número de </w:t>
      </w:r>
      <w:r w:rsidRPr="001C7DB9">
        <w:rPr>
          <w:rFonts w:ascii="Arial" w:hAnsi="Arial" w:cs="Arial"/>
          <w:b/>
          <w:color w:val="000000"/>
          <w:sz w:val="24"/>
          <w:szCs w:val="24"/>
        </w:rPr>
        <w:t>p+ Z</w:t>
      </w:r>
      <w:r w:rsidRPr="001C7DB9">
        <w:rPr>
          <w:rFonts w:ascii="Arial" w:hAnsi="Arial" w:cs="Arial"/>
          <w:color w:val="000000"/>
          <w:sz w:val="24"/>
          <w:szCs w:val="24"/>
        </w:rPr>
        <w:t xml:space="preserve"> (número de o</w:t>
      </w:r>
      <w:r w:rsidR="00814CF1">
        <w:rPr>
          <w:rFonts w:ascii="Arial" w:hAnsi="Arial" w:cs="Arial"/>
          <w:color w:val="000000"/>
          <w:sz w:val="24"/>
          <w:szCs w:val="24"/>
        </w:rPr>
        <w:t>rden) y la masa atómica química</w:t>
      </w:r>
      <w:r w:rsidRPr="001C7DB9">
        <w:rPr>
          <w:rFonts w:ascii="Arial" w:hAnsi="Arial" w:cs="Arial"/>
          <w:color w:val="000000"/>
          <w:sz w:val="24"/>
          <w:szCs w:val="24"/>
        </w:rPr>
        <w:t xml:space="preserve"> (</w:t>
      </w:r>
      <w:r w:rsidR="00814CF1">
        <w:rPr>
          <w:rFonts w:ascii="Arial" w:hAnsi="Arial" w:cs="Arial"/>
          <w:color w:val="000000"/>
          <w:sz w:val="24"/>
          <w:szCs w:val="24"/>
        </w:rPr>
        <w:t xml:space="preserve">Ver </w:t>
      </w:r>
      <w:r w:rsidRPr="001C7DB9">
        <w:rPr>
          <w:rFonts w:ascii="Arial" w:hAnsi="Arial" w:cs="Arial"/>
          <w:color w:val="000000"/>
          <w:sz w:val="24"/>
          <w:szCs w:val="24"/>
        </w:rPr>
        <w:t xml:space="preserve">3.8.1) de cada </w:t>
      </w:r>
      <w:r w:rsidR="00814CF1">
        <w:rPr>
          <w:rFonts w:ascii="Arial" w:hAnsi="Arial" w:cs="Arial"/>
          <w:color w:val="000000"/>
          <w:sz w:val="24"/>
          <w:szCs w:val="24"/>
        </w:rPr>
        <w:t>elemento químico</w:t>
      </w:r>
      <w:r w:rsidRPr="001C7DB9">
        <w:rPr>
          <w:rFonts w:ascii="Arial" w:hAnsi="Arial" w:cs="Arial"/>
          <w:color w:val="000000"/>
          <w:sz w:val="24"/>
          <w:szCs w:val="24"/>
        </w:rPr>
        <w:t xml:space="preserve">, pero, en general </w:t>
      </w:r>
      <w:r w:rsidRPr="001C7DB9">
        <w:rPr>
          <w:rFonts w:ascii="Arial" w:hAnsi="Arial" w:cs="Arial"/>
          <w:i/>
          <w:color w:val="000000"/>
          <w:sz w:val="24"/>
          <w:szCs w:val="24"/>
        </w:rPr>
        <w:t>no tienen un número de masa</w:t>
      </w:r>
      <w:r w:rsidRPr="001C7DB9">
        <w:rPr>
          <w:rFonts w:ascii="Arial" w:hAnsi="Arial" w:cs="Arial"/>
          <w:b/>
          <w:color w:val="000000"/>
          <w:sz w:val="24"/>
          <w:szCs w:val="24"/>
        </w:rPr>
        <w:t xml:space="preserve"> A</w:t>
      </w:r>
      <w:r w:rsidRPr="001C7DB9">
        <w:rPr>
          <w:rFonts w:ascii="Arial" w:hAnsi="Arial" w:cs="Arial"/>
          <w:i/>
          <w:color w:val="000000"/>
          <w:sz w:val="24"/>
          <w:szCs w:val="24"/>
        </w:rPr>
        <w:t xml:space="preserve"> de un </w:t>
      </w:r>
      <w:r w:rsidR="004E0AFF">
        <w:rPr>
          <w:rFonts w:ascii="Arial" w:hAnsi="Arial" w:cs="Arial"/>
          <w:i/>
          <w:color w:val="000000"/>
          <w:sz w:val="24"/>
          <w:szCs w:val="24"/>
        </w:rPr>
        <w:t>átomo aislado</w:t>
      </w:r>
      <w:r w:rsidRPr="001C7DB9">
        <w:rPr>
          <w:rFonts w:ascii="Arial" w:hAnsi="Arial" w:cs="Arial"/>
          <w:i/>
          <w:color w:val="000000"/>
          <w:sz w:val="24"/>
          <w:szCs w:val="24"/>
        </w:rPr>
        <w:t xml:space="preserve"> (isótopo) de cada </w:t>
      </w:r>
      <w:r w:rsidR="00814CF1">
        <w:rPr>
          <w:rFonts w:ascii="Arial" w:hAnsi="Arial" w:cs="Arial"/>
          <w:i/>
          <w:color w:val="000000"/>
          <w:sz w:val="24"/>
          <w:szCs w:val="24"/>
        </w:rPr>
        <w:t>elemento químico</w:t>
      </w:r>
      <w:r w:rsidRPr="001C7DB9">
        <w:rPr>
          <w:rFonts w:ascii="Arial" w:hAnsi="Arial" w:cs="Arial"/>
          <w:color w:val="000000"/>
          <w:sz w:val="24"/>
          <w:szCs w:val="24"/>
        </w:rPr>
        <w:t xml:space="preserve">. </w:t>
      </w:r>
    </w:p>
    <w:p w:rsidR="005B6F00" w:rsidRPr="0075677D" w:rsidRDefault="005B6F00" w:rsidP="005B6F00">
      <w:pPr>
        <w:spacing w:line="360" w:lineRule="auto"/>
        <w:jc w:val="both"/>
        <w:rPr>
          <w:rFonts w:ascii="Arial" w:hAnsi="Arial" w:cs="Arial"/>
          <w:color w:val="000000"/>
          <w:sz w:val="28"/>
          <w:szCs w:val="28"/>
        </w:rPr>
      </w:pPr>
      <w:r w:rsidRPr="001C7DB9">
        <w:rPr>
          <w:rFonts w:ascii="Arial" w:hAnsi="Arial" w:cs="Arial"/>
          <w:color w:val="000000"/>
          <w:sz w:val="24"/>
          <w:szCs w:val="24"/>
        </w:rPr>
        <w:t xml:space="preserve">Un ejemplo de núcleos distintos que pertenecen al mismo </w:t>
      </w:r>
      <w:r w:rsidR="00814CF1">
        <w:rPr>
          <w:rFonts w:ascii="Arial" w:hAnsi="Arial" w:cs="Arial"/>
          <w:color w:val="000000"/>
          <w:sz w:val="24"/>
          <w:szCs w:val="24"/>
        </w:rPr>
        <w:t>elemento químico</w:t>
      </w:r>
      <w:r w:rsidRPr="001C7DB9">
        <w:rPr>
          <w:rFonts w:ascii="Arial" w:hAnsi="Arial" w:cs="Arial"/>
          <w:color w:val="000000"/>
          <w:sz w:val="24"/>
          <w:szCs w:val="24"/>
        </w:rPr>
        <w:t xml:space="preserve"> (isótopos) es el</w:t>
      </w:r>
      <w:r w:rsidRPr="001C7DB9">
        <w:rPr>
          <w:rFonts w:ascii="Arial" w:hAnsi="Arial" w:cs="Arial"/>
          <w:b/>
          <w:color w:val="000000"/>
          <w:sz w:val="24"/>
          <w:szCs w:val="24"/>
        </w:rPr>
        <w:t xml:space="preserve"> H:</w:t>
      </w:r>
      <w:r w:rsidRPr="001C7DB9">
        <w:rPr>
          <w:rFonts w:ascii="Arial" w:hAnsi="Arial" w:cs="Arial"/>
          <w:color w:val="000000"/>
          <w:sz w:val="24"/>
          <w:szCs w:val="24"/>
        </w:rPr>
        <w:t xml:space="preserve">       </w:t>
      </w:r>
      <w:r w:rsidRPr="0075677D">
        <w:rPr>
          <w:rFonts w:ascii="Arial" w:hAnsi="Arial" w:cs="Arial"/>
          <w:color w:val="000000"/>
          <w:sz w:val="28"/>
          <w:szCs w:val="28"/>
        </w:rPr>
        <w:t>protio:</w:t>
      </w:r>
      <w:r w:rsidRPr="0075677D">
        <w:rPr>
          <w:rFonts w:ascii="Arial" w:hAnsi="Arial" w:cs="Arial"/>
          <w:b/>
          <w:color w:val="000000"/>
          <w:sz w:val="28"/>
          <w:szCs w:val="28"/>
        </w:rPr>
        <w:t xml:space="preserve"> </w:t>
      </w:r>
      <m:oMath>
        <m:sPre>
          <m:sPrePr>
            <m:ctrlPr>
              <w:rPr>
                <w:rFonts w:ascii="Cambria Math" w:hAnsi="Cambria Math" w:cs="Arial"/>
                <w:b/>
                <w:color w:val="000000"/>
                <w:sz w:val="28"/>
                <w:szCs w:val="28"/>
              </w:rPr>
            </m:ctrlPr>
          </m:sPrePr>
          <m:sub>
            <m:r>
              <m:rPr>
                <m:sty m:val="b"/>
              </m:rPr>
              <w:rPr>
                <w:rFonts w:ascii="Cambria Math" w:hAnsi="Cambria Math" w:cs="Arial"/>
                <w:color w:val="000000"/>
                <w:sz w:val="28"/>
                <w:szCs w:val="28"/>
              </w:rPr>
              <m:t>1</m:t>
            </m:r>
          </m:sub>
          <m:sup>
            <m:r>
              <m:rPr>
                <m:sty m:val="b"/>
              </m:rPr>
              <w:rPr>
                <w:rFonts w:ascii="Cambria Math" w:hAnsi="Cambria Math" w:cs="Arial"/>
                <w:color w:val="000000"/>
                <w:sz w:val="28"/>
                <w:szCs w:val="28"/>
              </w:rPr>
              <m:t>1</m:t>
            </m:r>
          </m:sup>
          <m:e>
            <m:r>
              <m:rPr>
                <m:sty m:val="b"/>
              </m:rPr>
              <w:rPr>
                <w:rFonts w:ascii="Cambria Math" w:hAnsi="Cambria Math" w:cs="Arial"/>
                <w:color w:val="000000"/>
                <w:sz w:val="28"/>
                <w:szCs w:val="28"/>
              </w:rPr>
              <m:t>H</m:t>
            </m:r>
          </m:e>
        </m:sPre>
      </m:oMath>
      <w:r w:rsidRPr="0075677D">
        <w:rPr>
          <w:rFonts w:ascii="Arial" w:hAnsi="Arial" w:cs="Arial"/>
          <w:color w:val="000000"/>
          <w:sz w:val="28"/>
          <w:szCs w:val="28"/>
        </w:rPr>
        <w:t xml:space="preserve">             deuterio:</w:t>
      </w:r>
      <w:r w:rsidRPr="0075677D">
        <w:rPr>
          <w:rFonts w:ascii="Arial" w:hAnsi="Arial" w:cs="Arial"/>
          <w:b/>
          <w:color w:val="000000"/>
          <w:sz w:val="28"/>
          <w:szCs w:val="28"/>
        </w:rPr>
        <w:t xml:space="preserve"> </w:t>
      </w:r>
      <m:oMath>
        <m:sPre>
          <m:sPrePr>
            <m:ctrlPr>
              <w:rPr>
                <w:rFonts w:ascii="Cambria Math" w:hAnsi="Cambria Math" w:cs="Arial"/>
                <w:b/>
                <w:color w:val="000000"/>
                <w:sz w:val="28"/>
                <w:szCs w:val="28"/>
              </w:rPr>
            </m:ctrlPr>
          </m:sPrePr>
          <m:sub>
            <m:r>
              <m:rPr>
                <m:sty m:val="b"/>
              </m:rPr>
              <w:rPr>
                <w:rFonts w:ascii="Cambria Math" w:hAnsi="Cambria Math" w:cs="Arial"/>
                <w:color w:val="000000"/>
                <w:sz w:val="28"/>
                <w:szCs w:val="28"/>
              </w:rPr>
              <m:t>1</m:t>
            </m:r>
          </m:sub>
          <m:sup>
            <m:r>
              <m:rPr>
                <m:sty m:val="b"/>
              </m:rPr>
              <w:rPr>
                <w:rFonts w:ascii="Cambria Math" w:hAnsi="Cambria Math" w:cs="Arial"/>
                <w:color w:val="000000"/>
                <w:sz w:val="28"/>
                <w:szCs w:val="28"/>
              </w:rPr>
              <m:t>2</m:t>
            </m:r>
          </m:sup>
          <m:e>
            <m:r>
              <m:rPr>
                <m:sty m:val="b"/>
              </m:rPr>
              <w:rPr>
                <w:rFonts w:ascii="Cambria Math" w:hAnsi="Cambria Math" w:cs="Arial"/>
                <w:color w:val="000000"/>
                <w:sz w:val="28"/>
                <w:szCs w:val="28"/>
              </w:rPr>
              <m:t>D</m:t>
            </m:r>
          </m:e>
        </m:sPre>
      </m:oMath>
      <w:r w:rsidRPr="0075677D">
        <w:rPr>
          <w:rFonts w:ascii="Arial" w:hAnsi="Arial" w:cs="Arial"/>
          <w:color w:val="000000"/>
          <w:sz w:val="28"/>
          <w:szCs w:val="28"/>
        </w:rPr>
        <w:t xml:space="preserve">          tritio: </w:t>
      </w:r>
      <m:oMath>
        <m:sPre>
          <m:sPrePr>
            <m:ctrlPr>
              <w:rPr>
                <w:rFonts w:ascii="Cambria Math" w:hAnsi="Cambria Math" w:cs="Arial"/>
                <w:b/>
                <w:color w:val="000000"/>
                <w:sz w:val="28"/>
                <w:szCs w:val="28"/>
              </w:rPr>
            </m:ctrlPr>
          </m:sPrePr>
          <m:sub>
            <m:r>
              <m:rPr>
                <m:sty m:val="b"/>
              </m:rPr>
              <w:rPr>
                <w:rFonts w:ascii="Cambria Math" w:hAnsi="Cambria Math" w:cs="Arial"/>
                <w:color w:val="000000"/>
                <w:sz w:val="28"/>
                <w:szCs w:val="28"/>
              </w:rPr>
              <m:t>1</m:t>
            </m:r>
          </m:sub>
          <m:sup>
            <m:r>
              <m:rPr>
                <m:sty m:val="b"/>
              </m:rPr>
              <w:rPr>
                <w:rFonts w:ascii="Cambria Math" w:hAnsi="Cambria Math" w:cs="Arial"/>
                <w:color w:val="000000"/>
                <w:sz w:val="28"/>
                <w:szCs w:val="28"/>
              </w:rPr>
              <m:t>3</m:t>
            </m:r>
          </m:sup>
          <m:e>
            <m:sSup>
              <m:sSupPr>
                <m:ctrlPr>
                  <w:rPr>
                    <w:rFonts w:ascii="Cambria Math" w:hAnsi="Cambria Math" w:cs="Arial"/>
                    <w:b/>
                    <w:color w:val="000000"/>
                    <w:sz w:val="28"/>
                    <w:szCs w:val="28"/>
                  </w:rPr>
                </m:ctrlPr>
              </m:sSupPr>
              <m:e>
                <m:r>
                  <m:rPr>
                    <m:sty m:val="b"/>
                  </m:rPr>
                  <w:rPr>
                    <w:rFonts w:ascii="Cambria Math" w:hAnsi="Cambria Math" w:cs="Arial"/>
                    <w:color w:val="000000"/>
                    <w:sz w:val="28"/>
                    <w:szCs w:val="28"/>
                  </w:rPr>
                  <m:t>T</m:t>
                </m:r>
              </m:e>
              <m:sup>
                <m:r>
                  <m:rPr>
                    <m:sty m:val="b"/>
                  </m:rPr>
                  <w:rPr>
                    <w:rFonts w:ascii="Cambria Math" w:hAnsi="Cambria Math" w:cs="Arial"/>
                    <w:color w:val="000000"/>
                    <w:sz w:val="28"/>
                    <w:szCs w:val="28"/>
                  </w:rPr>
                  <m:t>*</m:t>
                </m:r>
              </m:sup>
            </m:sSup>
          </m:e>
        </m:sPre>
      </m:oMath>
      <w:r w:rsidRPr="00D7449D">
        <w:rPr>
          <w:rFonts w:ascii="Arial" w:hAnsi="Arial" w:cs="Arial"/>
          <w:b/>
          <w:color w:val="000000"/>
          <w:sz w:val="28"/>
          <w:szCs w:val="28"/>
        </w:rPr>
        <w:t xml:space="preserve"> </w:t>
      </w:r>
      <w:r w:rsidRPr="0075677D">
        <w:rPr>
          <w:rFonts w:ascii="Arial" w:hAnsi="Arial" w:cs="Arial"/>
          <w:color w:val="000000"/>
          <w:sz w:val="28"/>
          <w:szCs w:val="28"/>
        </w:rPr>
        <w:t>(*radiactivo)</w:t>
      </w:r>
    </w:p>
    <w:p w:rsidR="005B6F00" w:rsidRPr="001C7DB9" w:rsidRDefault="005B6F00" w:rsidP="00BD3BC0">
      <w:pPr>
        <w:spacing w:line="360" w:lineRule="auto"/>
        <w:jc w:val="both"/>
        <w:rPr>
          <w:rFonts w:ascii="Arial" w:hAnsi="Arial" w:cs="Arial"/>
          <w:color w:val="000000"/>
          <w:sz w:val="24"/>
          <w:szCs w:val="24"/>
        </w:rPr>
      </w:pPr>
      <w:r w:rsidRPr="001C7DB9">
        <w:rPr>
          <w:rFonts w:ascii="Arial" w:hAnsi="Arial" w:cs="Arial"/>
          <w:color w:val="000000"/>
          <w:sz w:val="24"/>
          <w:szCs w:val="24"/>
        </w:rPr>
        <w:t>Excepto para el</w:t>
      </w:r>
      <w:r w:rsidRPr="001C7DB9">
        <w:rPr>
          <w:rFonts w:ascii="Arial" w:hAnsi="Arial" w:cs="Arial"/>
          <w:b/>
          <w:color w:val="000000"/>
          <w:sz w:val="24"/>
          <w:szCs w:val="24"/>
        </w:rPr>
        <w:t xml:space="preserve"> H</w:t>
      </w:r>
      <w:r w:rsidRPr="001C7DB9">
        <w:rPr>
          <w:rFonts w:ascii="Arial" w:hAnsi="Arial" w:cs="Arial"/>
          <w:color w:val="000000"/>
          <w:sz w:val="24"/>
          <w:szCs w:val="24"/>
        </w:rPr>
        <w:t xml:space="preserve">, los distintos núcleos de un </w:t>
      </w:r>
      <w:r w:rsidR="0075677D">
        <w:rPr>
          <w:rFonts w:ascii="Arial" w:hAnsi="Arial" w:cs="Arial"/>
          <w:color w:val="000000"/>
          <w:sz w:val="24"/>
          <w:szCs w:val="24"/>
        </w:rPr>
        <w:t>elemento químico</w:t>
      </w:r>
      <w:r w:rsidRPr="001C7DB9">
        <w:rPr>
          <w:rFonts w:ascii="Arial" w:hAnsi="Arial" w:cs="Arial"/>
          <w:color w:val="000000"/>
          <w:sz w:val="24"/>
          <w:szCs w:val="24"/>
        </w:rPr>
        <w:t xml:space="preserve"> (isótopos) se indican en el mismo símbolo y no tienen nombres distintos. </w:t>
      </w:r>
    </w:p>
    <w:p w:rsidR="005B6F00" w:rsidRPr="0075677D" w:rsidRDefault="005B6F00" w:rsidP="00BD3BC0">
      <w:pPr>
        <w:spacing w:line="360" w:lineRule="auto"/>
        <w:jc w:val="both"/>
        <w:rPr>
          <w:rFonts w:ascii="Arial" w:hAnsi="Arial" w:cs="Arial"/>
          <w:color w:val="000000"/>
          <w:sz w:val="28"/>
          <w:szCs w:val="28"/>
        </w:rPr>
      </w:pPr>
      <w:r w:rsidRPr="0075677D">
        <w:rPr>
          <w:rFonts w:ascii="Arial" w:hAnsi="Arial" w:cs="Arial"/>
          <w:color w:val="000000"/>
          <w:sz w:val="24"/>
          <w:szCs w:val="24"/>
        </w:rPr>
        <w:t xml:space="preserve">Por ejemplo, el </w:t>
      </w:r>
      <w:r w:rsidRPr="00BD3BC0">
        <w:rPr>
          <w:rFonts w:ascii="Arial" w:hAnsi="Arial" w:cs="Arial"/>
          <w:b/>
          <w:color w:val="000000"/>
          <w:sz w:val="24"/>
          <w:szCs w:val="24"/>
        </w:rPr>
        <w:t>C tiene 6 p+ (Z = 6)</w:t>
      </w:r>
      <w:r w:rsidRPr="0075677D">
        <w:rPr>
          <w:rFonts w:ascii="Arial" w:hAnsi="Arial" w:cs="Arial"/>
          <w:color w:val="000000"/>
          <w:sz w:val="24"/>
          <w:szCs w:val="24"/>
        </w:rPr>
        <w:t xml:space="preserve"> y en </w:t>
      </w:r>
      <w:r w:rsidR="00AC1DB2" w:rsidRPr="0075677D">
        <w:rPr>
          <w:rFonts w:ascii="Arial" w:hAnsi="Arial" w:cs="Arial"/>
          <w:color w:val="000000"/>
          <w:sz w:val="24"/>
          <w:szCs w:val="24"/>
        </w:rPr>
        <w:t>condiciones ambientales de la Tierra</w:t>
      </w:r>
      <w:r w:rsidRPr="0075677D">
        <w:rPr>
          <w:rFonts w:ascii="Arial" w:hAnsi="Arial" w:cs="Arial"/>
          <w:color w:val="000000"/>
          <w:sz w:val="24"/>
          <w:szCs w:val="24"/>
        </w:rPr>
        <w:t xml:space="preserve"> existen los núcleos </w:t>
      </w:r>
      <w:r w:rsidRPr="00BD3BC0">
        <w:rPr>
          <w:rFonts w:ascii="Arial" w:hAnsi="Arial" w:cs="Arial"/>
          <w:b/>
          <w:color w:val="000000"/>
          <w:sz w:val="24"/>
          <w:szCs w:val="24"/>
        </w:rPr>
        <w:t xml:space="preserve">A = </w:t>
      </w:r>
      <w:smartTag w:uri="urn:schemas-microsoft-com:office:smarttags" w:element="metricconverter">
        <w:smartTagPr>
          <w:attr w:name="ProductID" w:val="12, A"/>
        </w:smartTagPr>
        <w:r w:rsidRPr="00BD3BC0">
          <w:rPr>
            <w:rFonts w:ascii="Arial" w:hAnsi="Arial" w:cs="Arial"/>
            <w:b/>
            <w:color w:val="000000"/>
            <w:sz w:val="24"/>
            <w:szCs w:val="24"/>
          </w:rPr>
          <w:t>12, A</w:t>
        </w:r>
      </w:smartTag>
      <w:r w:rsidRPr="00BD3BC0">
        <w:rPr>
          <w:rFonts w:ascii="Arial" w:hAnsi="Arial" w:cs="Arial"/>
          <w:b/>
          <w:color w:val="000000"/>
          <w:sz w:val="24"/>
          <w:szCs w:val="24"/>
        </w:rPr>
        <w:t xml:space="preserve"> = 13 y A* = 14 </w:t>
      </w:r>
      <w:r w:rsidRPr="0075677D">
        <w:rPr>
          <w:rFonts w:ascii="Arial" w:hAnsi="Arial" w:cs="Arial"/>
          <w:color w:val="000000"/>
          <w:sz w:val="24"/>
          <w:szCs w:val="24"/>
        </w:rPr>
        <w:t xml:space="preserve">(*radiactivo):   </w:t>
      </w:r>
      <w:r w:rsidRPr="00D7449D">
        <w:rPr>
          <w:rFonts w:ascii="Arial" w:hAnsi="Arial" w:cs="Arial"/>
          <w:b/>
          <w:color w:val="000000"/>
          <w:sz w:val="28"/>
          <w:szCs w:val="28"/>
        </w:rPr>
        <w:t xml:space="preserve"> </w:t>
      </w:r>
      <m:oMath>
        <m:sPre>
          <m:sPrePr>
            <m:ctrlPr>
              <w:rPr>
                <w:rFonts w:ascii="Cambria Math" w:hAnsi="Cambria Math" w:cs="Arial"/>
                <w:b/>
                <w:color w:val="000000"/>
                <w:sz w:val="28"/>
                <w:szCs w:val="28"/>
              </w:rPr>
            </m:ctrlPr>
          </m:sPrePr>
          <m:sub>
            <m:r>
              <m:rPr>
                <m:sty m:val="b"/>
              </m:rPr>
              <w:rPr>
                <w:rFonts w:ascii="Cambria Math" w:hAnsi="Cambria Math" w:cs="Arial"/>
                <w:color w:val="000000"/>
                <w:sz w:val="28"/>
                <w:szCs w:val="28"/>
              </w:rPr>
              <m:t>6</m:t>
            </m:r>
          </m:sub>
          <m:sup>
            <m:r>
              <m:rPr>
                <m:sty m:val="b"/>
              </m:rPr>
              <w:rPr>
                <w:rFonts w:ascii="Cambria Math" w:hAnsi="Cambria Math" w:cs="Arial"/>
                <w:color w:val="000000"/>
                <w:sz w:val="28"/>
                <w:szCs w:val="28"/>
              </w:rPr>
              <m:t>12</m:t>
            </m:r>
          </m:sup>
          <m:e>
            <m:r>
              <m:rPr>
                <m:sty m:val="b"/>
              </m:rPr>
              <w:rPr>
                <w:rFonts w:ascii="Cambria Math" w:hAnsi="Cambria Math" w:cs="Arial"/>
                <w:color w:val="000000"/>
                <w:sz w:val="28"/>
                <w:szCs w:val="28"/>
              </w:rPr>
              <m:t>C</m:t>
            </m:r>
          </m:e>
        </m:sPre>
      </m:oMath>
      <w:r w:rsidRPr="00D7449D">
        <w:rPr>
          <w:rFonts w:ascii="Arial" w:hAnsi="Arial" w:cs="Arial"/>
          <w:b/>
          <w:color w:val="000000"/>
          <w:sz w:val="28"/>
          <w:szCs w:val="28"/>
        </w:rPr>
        <w:t xml:space="preserve">        </w:t>
      </w:r>
      <m:oMath>
        <m:sPre>
          <m:sPrePr>
            <m:ctrlPr>
              <w:rPr>
                <w:rFonts w:ascii="Cambria Math" w:hAnsi="Cambria Math" w:cs="Arial"/>
                <w:b/>
                <w:color w:val="000000"/>
                <w:sz w:val="28"/>
                <w:szCs w:val="28"/>
              </w:rPr>
            </m:ctrlPr>
          </m:sPrePr>
          <m:sub>
            <m:r>
              <m:rPr>
                <m:sty m:val="b"/>
              </m:rPr>
              <w:rPr>
                <w:rFonts w:ascii="Cambria Math" w:hAnsi="Cambria Math" w:cs="Arial"/>
                <w:color w:val="000000"/>
                <w:sz w:val="28"/>
                <w:szCs w:val="28"/>
              </w:rPr>
              <m:t>6</m:t>
            </m:r>
          </m:sub>
          <m:sup>
            <m:r>
              <m:rPr>
                <m:sty m:val="b"/>
              </m:rPr>
              <w:rPr>
                <w:rFonts w:ascii="Cambria Math" w:hAnsi="Cambria Math" w:cs="Arial"/>
                <w:color w:val="000000"/>
                <w:sz w:val="28"/>
                <w:szCs w:val="28"/>
              </w:rPr>
              <m:t>13</m:t>
            </m:r>
          </m:sup>
          <m:e>
            <m:r>
              <m:rPr>
                <m:sty m:val="b"/>
              </m:rPr>
              <w:rPr>
                <w:rFonts w:ascii="Cambria Math" w:hAnsi="Cambria Math" w:cs="Arial"/>
                <w:color w:val="000000"/>
                <w:sz w:val="28"/>
                <w:szCs w:val="28"/>
              </w:rPr>
              <m:t>C</m:t>
            </m:r>
          </m:e>
        </m:sPre>
        <m:r>
          <m:rPr>
            <m:sty m:val="b"/>
          </m:rPr>
          <w:rPr>
            <w:rFonts w:ascii="Cambria Math" w:hAnsi="Cambria Math" w:cs="Arial"/>
            <w:color w:val="000000"/>
            <w:sz w:val="28"/>
            <w:szCs w:val="28"/>
          </w:rPr>
          <m:t xml:space="preserve">       </m:t>
        </m:r>
      </m:oMath>
      <w:r w:rsidR="0075677D" w:rsidRPr="00D7449D">
        <w:rPr>
          <w:rFonts w:ascii="Arial" w:hAnsi="Arial" w:cs="Arial"/>
          <w:b/>
          <w:color w:val="000000"/>
          <w:sz w:val="28"/>
          <w:szCs w:val="28"/>
        </w:rPr>
        <w:t xml:space="preserve">   </w:t>
      </w:r>
      <m:oMath>
        <m:sPre>
          <m:sPrePr>
            <m:ctrlPr>
              <w:rPr>
                <w:rFonts w:ascii="Cambria Math" w:hAnsi="Cambria Math" w:cs="Arial"/>
                <w:b/>
                <w:color w:val="000000"/>
                <w:sz w:val="28"/>
                <w:szCs w:val="28"/>
              </w:rPr>
            </m:ctrlPr>
          </m:sPrePr>
          <m:sub>
            <m:r>
              <m:rPr>
                <m:sty m:val="b"/>
              </m:rPr>
              <w:rPr>
                <w:rFonts w:ascii="Cambria Math" w:hAnsi="Cambria Math" w:cs="Arial"/>
                <w:color w:val="000000"/>
                <w:sz w:val="28"/>
                <w:szCs w:val="28"/>
              </w:rPr>
              <m:t>6</m:t>
            </m:r>
          </m:sub>
          <m:sup>
            <m:r>
              <m:rPr>
                <m:sty m:val="b"/>
              </m:rPr>
              <w:rPr>
                <w:rFonts w:ascii="Cambria Math" w:hAnsi="Cambria Math" w:cs="Arial"/>
                <w:color w:val="000000"/>
                <w:sz w:val="28"/>
                <w:szCs w:val="28"/>
              </w:rPr>
              <m:t>14</m:t>
            </m:r>
          </m:sup>
          <m:e>
            <m:sSup>
              <m:sSupPr>
                <m:ctrlPr>
                  <w:rPr>
                    <w:rFonts w:ascii="Cambria Math" w:hAnsi="Cambria Math" w:cs="Arial"/>
                    <w:b/>
                    <w:color w:val="000000"/>
                    <w:sz w:val="28"/>
                    <w:szCs w:val="28"/>
                  </w:rPr>
                </m:ctrlPr>
              </m:sSupPr>
              <m:e>
                <m:r>
                  <m:rPr>
                    <m:sty m:val="b"/>
                  </m:rPr>
                  <w:rPr>
                    <w:rFonts w:ascii="Cambria Math" w:hAnsi="Cambria Math" w:cs="Arial"/>
                    <w:color w:val="000000"/>
                    <w:sz w:val="28"/>
                    <w:szCs w:val="28"/>
                  </w:rPr>
                  <m:t>C</m:t>
                </m:r>
              </m:e>
              <m:sup>
                <m:r>
                  <m:rPr>
                    <m:sty m:val="b"/>
                  </m:rPr>
                  <w:rPr>
                    <w:rFonts w:ascii="Cambria Math" w:hAnsi="Cambria Math" w:cs="Arial"/>
                    <w:color w:val="000000"/>
                    <w:sz w:val="28"/>
                    <w:szCs w:val="28"/>
                  </w:rPr>
                  <m:t>*</m:t>
                </m:r>
              </m:sup>
            </m:sSup>
          </m:e>
        </m:sPre>
      </m:oMath>
    </w:p>
    <w:p w:rsidR="005B6F00" w:rsidRPr="00BD3BC0" w:rsidRDefault="00ED78E2" w:rsidP="00BD3BC0">
      <w:pPr>
        <w:spacing w:line="360" w:lineRule="auto"/>
        <w:jc w:val="both"/>
        <w:rPr>
          <w:rFonts w:ascii="Arial" w:hAnsi="Arial" w:cs="Arial"/>
          <w:color w:val="000000"/>
          <w:sz w:val="24"/>
          <w:szCs w:val="24"/>
        </w:rPr>
      </w:pPr>
      <w:r>
        <w:rPr>
          <w:rFonts w:ascii="Arial" w:hAnsi="Arial" w:cs="Arial"/>
          <w:b/>
          <w:i/>
          <w:color w:val="000000"/>
          <w:sz w:val="24"/>
          <w:szCs w:val="24"/>
        </w:rPr>
        <w:t xml:space="preserve">No se debe omitir </w:t>
      </w:r>
      <w:r w:rsidRPr="00ED78E2">
        <w:rPr>
          <w:rFonts w:ascii="Arial" w:hAnsi="Arial" w:cs="Arial"/>
          <w:i/>
          <w:color w:val="000000"/>
          <w:sz w:val="24"/>
          <w:szCs w:val="24"/>
        </w:rPr>
        <w:t>que l</w:t>
      </w:r>
      <w:r w:rsidR="005B6F00" w:rsidRPr="00ED78E2">
        <w:rPr>
          <w:rFonts w:ascii="Arial" w:hAnsi="Arial" w:cs="Arial"/>
          <w:i/>
          <w:color w:val="000000"/>
          <w:sz w:val="24"/>
          <w:szCs w:val="24"/>
        </w:rPr>
        <w:t>os isótopos son químicamente idénticos</w:t>
      </w:r>
      <w:r w:rsidR="005B6F00" w:rsidRPr="00BD3BC0">
        <w:rPr>
          <w:rFonts w:ascii="Arial" w:hAnsi="Arial" w:cs="Arial"/>
          <w:b/>
          <w:i/>
          <w:color w:val="000000"/>
          <w:sz w:val="24"/>
          <w:szCs w:val="24"/>
        </w:rPr>
        <w:t xml:space="preserve"> </w:t>
      </w:r>
      <w:r w:rsidR="005B6F00" w:rsidRPr="00BD3BC0">
        <w:rPr>
          <w:rFonts w:ascii="Arial" w:hAnsi="Arial" w:cs="Arial"/>
          <w:color w:val="000000"/>
          <w:sz w:val="24"/>
          <w:szCs w:val="24"/>
        </w:rPr>
        <w:t xml:space="preserve">porque las propiedades químicas clásicas dependen del orden de los </w:t>
      </w:r>
      <w:r w:rsidR="00BD3BC0">
        <w:rPr>
          <w:rFonts w:ascii="Arial" w:hAnsi="Arial" w:cs="Arial"/>
          <w:color w:val="000000"/>
          <w:sz w:val="24"/>
          <w:szCs w:val="24"/>
        </w:rPr>
        <w:t xml:space="preserve">electrones </w:t>
      </w:r>
      <w:r w:rsidR="005B6F00" w:rsidRPr="00BD3BC0">
        <w:rPr>
          <w:rFonts w:ascii="Arial" w:hAnsi="Arial" w:cs="Arial"/>
          <w:color w:val="000000"/>
          <w:sz w:val="24"/>
          <w:szCs w:val="24"/>
        </w:rPr>
        <w:t>e- exteriores (</w:t>
      </w:r>
      <w:r w:rsidR="00CE32CA">
        <w:rPr>
          <w:rFonts w:ascii="Arial" w:hAnsi="Arial" w:cs="Arial"/>
          <w:color w:val="000000"/>
          <w:sz w:val="24"/>
          <w:szCs w:val="24"/>
        </w:rPr>
        <w:t>Ver 3</w:t>
      </w:r>
      <w:r w:rsidR="005B6F00" w:rsidRPr="00BD3BC0">
        <w:rPr>
          <w:rFonts w:ascii="Arial" w:hAnsi="Arial" w:cs="Arial"/>
          <w:color w:val="000000"/>
          <w:sz w:val="24"/>
          <w:szCs w:val="24"/>
        </w:rPr>
        <w:t>.6), los isótopos son electrónicamente idénticos, pero al tener distinto número de nucleones (</w:t>
      </w:r>
      <w:r w:rsidR="005B6F00" w:rsidRPr="00BD3BC0">
        <w:rPr>
          <w:rFonts w:ascii="Arial" w:hAnsi="Arial" w:cs="Arial"/>
          <w:color w:val="000000"/>
          <w:sz w:val="24"/>
          <w:szCs w:val="24"/>
        </w:rPr>
        <w:sym w:font="Symbol" w:char="F0B9"/>
      </w:r>
      <w:r w:rsidR="005B6F00" w:rsidRPr="00BD3BC0">
        <w:rPr>
          <w:rFonts w:ascii="Arial" w:hAnsi="Arial" w:cs="Arial"/>
          <w:color w:val="000000"/>
          <w:sz w:val="24"/>
          <w:szCs w:val="24"/>
        </w:rPr>
        <w:t xml:space="preserve"> A) tienen distinta masa (</w:t>
      </w:r>
      <w:r w:rsidR="0075677D" w:rsidRPr="00BD3BC0">
        <w:rPr>
          <w:rFonts w:ascii="Arial" w:hAnsi="Arial" w:cs="Arial"/>
          <w:color w:val="000000"/>
          <w:sz w:val="24"/>
          <w:szCs w:val="24"/>
        </w:rPr>
        <w:t>Ver.</w:t>
      </w:r>
      <w:r w:rsidR="005B6F00" w:rsidRPr="00BD3BC0">
        <w:rPr>
          <w:rFonts w:ascii="Arial" w:hAnsi="Arial" w:cs="Arial"/>
          <w:color w:val="000000"/>
          <w:sz w:val="24"/>
          <w:szCs w:val="24"/>
        </w:rPr>
        <w:t>3.8).</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3 . 6 .   Modelo de electrones en capas.</w:t>
      </w:r>
    </w:p>
    <w:p w:rsidR="005B6F00" w:rsidRPr="0075677D" w:rsidRDefault="005B6F00" w:rsidP="005B6F00">
      <w:pPr>
        <w:spacing w:line="360" w:lineRule="auto"/>
        <w:jc w:val="both"/>
        <w:rPr>
          <w:rFonts w:ascii="Arial" w:hAnsi="Arial" w:cs="Arial"/>
          <w:color w:val="000000"/>
          <w:sz w:val="24"/>
          <w:szCs w:val="24"/>
        </w:rPr>
      </w:pPr>
      <w:r w:rsidRPr="0075677D">
        <w:rPr>
          <w:rFonts w:ascii="Arial" w:hAnsi="Arial" w:cs="Arial"/>
          <w:color w:val="000000"/>
          <w:sz w:val="24"/>
          <w:szCs w:val="24"/>
        </w:rPr>
        <w:t xml:space="preserve">Los </w:t>
      </w:r>
      <w:r w:rsidR="004E0AFF" w:rsidRPr="0075677D">
        <w:rPr>
          <w:rFonts w:ascii="Arial" w:hAnsi="Arial" w:cs="Arial"/>
          <w:color w:val="000000"/>
          <w:sz w:val="24"/>
          <w:szCs w:val="24"/>
        </w:rPr>
        <w:t>átomo</w:t>
      </w:r>
      <w:r w:rsidR="0075677D" w:rsidRPr="0075677D">
        <w:rPr>
          <w:rFonts w:ascii="Arial" w:hAnsi="Arial" w:cs="Arial"/>
          <w:color w:val="000000"/>
          <w:sz w:val="24"/>
          <w:szCs w:val="24"/>
        </w:rPr>
        <w:t>s</w:t>
      </w:r>
      <w:r w:rsidR="004E0AFF" w:rsidRPr="0075677D">
        <w:rPr>
          <w:rFonts w:ascii="Arial" w:hAnsi="Arial" w:cs="Arial"/>
          <w:color w:val="000000"/>
          <w:sz w:val="24"/>
          <w:szCs w:val="24"/>
        </w:rPr>
        <w:t xml:space="preserve"> aislado</w:t>
      </w:r>
      <w:r w:rsidR="0075677D" w:rsidRPr="0075677D">
        <w:rPr>
          <w:rFonts w:ascii="Arial" w:hAnsi="Arial" w:cs="Arial"/>
          <w:color w:val="000000"/>
          <w:sz w:val="24"/>
          <w:szCs w:val="24"/>
        </w:rPr>
        <w:t>s</w:t>
      </w:r>
      <w:r w:rsidRPr="0075677D">
        <w:rPr>
          <w:rFonts w:ascii="Arial" w:hAnsi="Arial" w:cs="Arial"/>
          <w:color w:val="000000"/>
          <w:sz w:val="24"/>
          <w:szCs w:val="24"/>
        </w:rPr>
        <w:t xml:space="preserve"> son eléctricamente neutros, tienen igual número de protones p+ y electrones e-, las cargas eléctricas de un p+ y un e- son opuestas, luego la suma de cargas eléctricas es nula o cero.</w:t>
      </w:r>
    </w:p>
    <w:p w:rsidR="005B6F00" w:rsidRPr="0075677D" w:rsidRDefault="005B6F00" w:rsidP="005B6F00">
      <w:pPr>
        <w:spacing w:line="360" w:lineRule="auto"/>
        <w:jc w:val="both"/>
        <w:rPr>
          <w:rFonts w:ascii="Arial" w:hAnsi="Arial" w:cs="Arial"/>
          <w:color w:val="000000"/>
          <w:sz w:val="24"/>
          <w:szCs w:val="24"/>
        </w:rPr>
      </w:pPr>
      <w:r w:rsidRPr="007918DB">
        <w:rPr>
          <w:rFonts w:ascii="Arial" w:hAnsi="Arial" w:cs="Arial"/>
          <w:b/>
          <w:i/>
          <w:color w:val="000000"/>
          <w:sz w:val="24"/>
          <w:szCs w:val="24"/>
        </w:rPr>
        <w:t>El modelo de la constitución electrónica en capas</w:t>
      </w:r>
      <w:r w:rsidRPr="0075677D">
        <w:rPr>
          <w:rFonts w:ascii="Arial" w:hAnsi="Arial" w:cs="Arial"/>
          <w:i/>
          <w:color w:val="000000"/>
          <w:sz w:val="24"/>
          <w:szCs w:val="24"/>
        </w:rPr>
        <w:t xml:space="preserve"> </w:t>
      </w:r>
      <w:r w:rsidRPr="0075677D">
        <w:rPr>
          <w:rFonts w:ascii="Arial" w:hAnsi="Arial" w:cs="Arial"/>
          <w:color w:val="000000"/>
          <w:sz w:val="24"/>
          <w:szCs w:val="24"/>
        </w:rPr>
        <w:t xml:space="preserve">propone que los e- en los </w:t>
      </w:r>
      <w:r w:rsidR="004E0AFF" w:rsidRPr="0075677D">
        <w:rPr>
          <w:rFonts w:ascii="Arial" w:hAnsi="Arial" w:cs="Arial"/>
          <w:color w:val="000000"/>
          <w:sz w:val="24"/>
          <w:szCs w:val="24"/>
        </w:rPr>
        <w:t>átomo</w:t>
      </w:r>
      <w:r w:rsidR="0075677D" w:rsidRPr="0075677D">
        <w:rPr>
          <w:rFonts w:ascii="Arial" w:hAnsi="Arial" w:cs="Arial"/>
          <w:color w:val="000000"/>
          <w:sz w:val="24"/>
          <w:szCs w:val="24"/>
        </w:rPr>
        <w:t>s</w:t>
      </w:r>
      <w:r w:rsidR="004E0AFF" w:rsidRPr="0075677D">
        <w:rPr>
          <w:rFonts w:ascii="Arial" w:hAnsi="Arial" w:cs="Arial"/>
          <w:color w:val="000000"/>
          <w:sz w:val="24"/>
          <w:szCs w:val="24"/>
        </w:rPr>
        <w:t xml:space="preserve"> aislado</w:t>
      </w:r>
      <w:r w:rsidR="0075677D" w:rsidRPr="0075677D">
        <w:rPr>
          <w:rFonts w:ascii="Arial" w:hAnsi="Arial" w:cs="Arial"/>
          <w:color w:val="000000"/>
          <w:sz w:val="24"/>
          <w:szCs w:val="24"/>
        </w:rPr>
        <w:t>s</w:t>
      </w:r>
      <w:r w:rsidRPr="0075677D">
        <w:rPr>
          <w:rFonts w:ascii="Arial" w:hAnsi="Arial" w:cs="Arial"/>
          <w:color w:val="000000"/>
          <w:sz w:val="24"/>
          <w:szCs w:val="24"/>
        </w:rPr>
        <w:t xml:space="preserve"> están ordenados en capas, cada capa tiene un número o cantidad de e-. </w:t>
      </w:r>
    </w:p>
    <w:p w:rsidR="007918DB" w:rsidRDefault="005B6F00" w:rsidP="00BD3BC0">
      <w:pPr>
        <w:spacing w:line="360" w:lineRule="auto"/>
        <w:jc w:val="both"/>
        <w:rPr>
          <w:rFonts w:ascii="Arial" w:hAnsi="Arial" w:cs="Arial"/>
          <w:color w:val="000000"/>
          <w:sz w:val="24"/>
          <w:szCs w:val="24"/>
        </w:rPr>
      </w:pPr>
      <w:r w:rsidRPr="007918DB">
        <w:rPr>
          <w:rFonts w:ascii="Arial" w:hAnsi="Arial" w:cs="Arial"/>
          <w:color w:val="000000"/>
          <w:sz w:val="24"/>
          <w:szCs w:val="24"/>
        </w:rPr>
        <w:t xml:space="preserve">El modelo en capas propone que el número o cantidad de e- en un </w:t>
      </w:r>
      <w:r w:rsidR="004E0AFF" w:rsidRPr="007918DB">
        <w:rPr>
          <w:rFonts w:ascii="Arial" w:hAnsi="Arial" w:cs="Arial"/>
          <w:color w:val="000000"/>
          <w:sz w:val="24"/>
          <w:szCs w:val="24"/>
        </w:rPr>
        <w:t>átomo aislado</w:t>
      </w:r>
      <w:r w:rsidRPr="007918DB">
        <w:rPr>
          <w:rFonts w:ascii="Arial" w:hAnsi="Arial" w:cs="Arial"/>
          <w:color w:val="000000"/>
          <w:sz w:val="24"/>
          <w:szCs w:val="24"/>
        </w:rPr>
        <w:t xml:space="preserve"> (igual al número de p+) están alrededor del núcleo distribuidos u ordenados en capas</w:t>
      </w:r>
      <w:r w:rsidRPr="007918DB">
        <w:rPr>
          <w:rFonts w:ascii="Arial" w:hAnsi="Arial" w:cs="Arial"/>
          <w:i/>
          <w:color w:val="000000"/>
          <w:sz w:val="24"/>
          <w:szCs w:val="24"/>
        </w:rPr>
        <w:t xml:space="preserve"> (no todos en una sola capa ni un e- en cada capa)</w:t>
      </w:r>
      <w:r w:rsidRPr="007918DB">
        <w:rPr>
          <w:rFonts w:ascii="Arial" w:hAnsi="Arial" w:cs="Arial"/>
          <w:color w:val="000000"/>
          <w:sz w:val="24"/>
          <w:szCs w:val="24"/>
        </w:rPr>
        <w:t xml:space="preserve"> sino con un número variable de e- en cada capa, este orden se llama constitución electrónica en capas, todos los </w:t>
      </w:r>
      <w:r w:rsidR="007918DB">
        <w:rPr>
          <w:rFonts w:ascii="Arial" w:hAnsi="Arial" w:cs="Arial"/>
          <w:color w:val="000000"/>
          <w:sz w:val="24"/>
          <w:szCs w:val="24"/>
        </w:rPr>
        <w:t xml:space="preserve">electrones </w:t>
      </w:r>
      <w:r w:rsidRPr="007918DB">
        <w:rPr>
          <w:rFonts w:ascii="Arial" w:hAnsi="Arial" w:cs="Arial"/>
          <w:color w:val="000000"/>
          <w:sz w:val="24"/>
          <w:szCs w:val="24"/>
        </w:rPr>
        <w:t xml:space="preserve">e- del </w:t>
      </w:r>
      <w:r w:rsidR="004E0AFF" w:rsidRPr="007918DB">
        <w:rPr>
          <w:rFonts w:ascii="Arial" w:hAnsi="Arial" w:cs="Arial"/>
          <w:color w:val="000000"/>
          <w:sz w:val="24"/>
          <w:szCs w:val="24"/>
        </w:rPr>
        <w:t>átomo aislado</w:t>
      </w:r>
      <w:r w:rsidRPr="007918DB">
        <w:rPr>
          <w:rFonts w:ascii="Arial" w:hAnsi="Arial" w:cs="Arial"/>
          <w:color w:val="000000"/>
          <w:sz w:val="24"/>
          <w:szCs w:val="24"/>
        </w:rPr>
        <w:t xml:space="preserve"> se ordenan en capas alrededor del núcleo.</w:t>
      </w:r>
      <w:r w:rsidR="00BD3BC0" w:rsidRPr="007918DB">
        <w:rPr>
          <w:rFonts w:ascii="Arial" w:hAnsi="Arial" w:cs="Arial"/>
          <w:color w:val="000000"/>
          <w:sz w:val="24"/>
          <w:szCs w:val="24"/>
        </w:rPr>
        <w:t xml:space="preserve"> </w:t>
      </w:r>
    </w:p>
    <w:p w:rsidR="00BD3BC0" w:rsidRPr="0075677D" w:rsidRDefault="00BD3BC0" w:rsidP="00BD3BC0">
      <w:pPr>
        <w:spacing w:line="360" w:lineRule="auto"/>
        <w:jc w:val="both"/>
        <w:rPr>
          <w:rFonts w:ascii="Arial" w:hAnsi="Arial" w:cs="Arial"/>
          <w:color w:val="000000"/>
          <w:sz w:val="24"/>
          <w:szCs w:val="24"/>
        </w:rPr>
      </w:pPr>
      <w:r w:rsidRPr="007918DB">
        <w:rPr>
          <w:rFonts w:ascii="Arial" w:hAnsi="Arial" w:cs="Arial"/>
          <w:color w:val="000000"/>
          <w:sz w:val="24"/>
          <w:szCs w:val="24"/>
        </w:rPr>
        <w:lastRenderedPageBreak/>
        <w:t xml:space="preserve">Cada capa se identifica con un número de orden </w:t>
      </w:r>
      <w:r w:rsidRPr="0075677D">
        <w:rPr>
          <w:rFonts w:ascii="Arial" w:hAnsi="Arial" w:cs="Arial"/>
          <w:color w:val="000000"/>
          <w:sz w:val="24"/>
          <w:szCs w:val="24"/>
        </w:rPr>
        <w:t>que se representa con</w:t>
      </w:r>
      <w:r w:rsidRPr="007918DB">
        <w:rPr>
          <w:rFonts w:ascii="Arial" w:hAnsi="Arial" w:cs="Arial"/>
          <w:b/>
          <w:color w:val="000000"/>
          <w:sz w:val="24"/>
          <w:szCs w:val="24"/>
        </w:rPr>
        <w:t xml:space="preserve"> n:</w:t>
      </w:r>
      <w:r w:rsidRPr="0075677D">
        <w:rPr>
          <w:rFonts w:ascii="Arial" w:hAnsi="Arial" w:cs="Arial"/>
          <w:color w:val="000000"/>
          <w:sz w:val="24"/>
          <w:szCs w:val="24"/>
        </w:rPr>
        <w:t xml:space="preserve"> la primera capa interior es n = 1, la segunda n = 2 y así sucesivamente.</w:t>
      </w:r>
    </w:p>
    <w:p w:rsidR="005B6F00" w:rsidRPr="0075677D" w:rsidRDefault="005B6F00" w:rsidP="005B6F00">
      <w:pPr>
        <w:spacing w:line="360" w:lineRule="auto"/>
        <w:jc w:val="both"/>
        <w:rPr>
          <w:rFonts w:ascii="Arial" w:hAnsi="Arial" w:cs="Arial"/>
          <w:color w:val="000000"/>
          <w:sz w:val="24"/>
          <w:szCs w:val="24"/>
        </w:rPr>
      </w:pPr>
      <w:r w:rsidRPr="0075677D">
        <w:rPr>
          <w:rFonts w:ascii="Arial" w:hAnsi="Arial" w:cs="Arial"/>
          <w:color w:val="000000"/>
          <w:sz w:val="24"/>
          <w:szCs w:val="24"/>
        </w:rPr>
        <w:t xml:space="preserve">Cuando se indica la constitución electrónica en capas también se puede indicar la capa 1 con la letra K, la capa 2 con L, etc. </w:t>
      </w:r>
    </w:p>
    <w:p w:rsidR="005B6F00" w:rsidRPr="001605C1" w:rsidRDefault="005B6F00" w:rsidP="005B6F00">
      <w:pPr>
        <w:spacing w:line="360" w:lineRule="auto"/>
        <w:jc w:val="both"/>
        <w:rPr>
          <w:rFonts w:ascii="Arial" w:hAnsi="Arial" w:cs="Arial"/>
          <w:color w:val="000000"/>
          <w:sz w:val="24"/>
          <w:szCs w:val="24"/>
        </w:rPr>
      </w:pPr>
      <w:r w:rsidRPr="001605C1">
        <w:rPr>
          <w:rFonts w:ascii="Arial" w:hAnsi="Arial" w:cs="Arial"/>
          <w:i/>
          <w:color w:val="000000"/>
          <w:sz w:val="24"/>
          <w:szCs w:val="24"/>
        </w:rPr>
        <w:t>Cada capa puede tener un n</w:t>
      </w:r>
      <w:r w:rsidR="007918DB">
        <w:rPr>
          <w:rFonts w:ascii="Arial" w:hAnsi="Arial" w:cs="Arial"/>
          <w:i/>
          <w:color w:val="000000"/>
          <w:sz w:val="24"/>
          <w:szCs w:val="24"/>
        </w:rPr>
        <w:t>úmero máximo de electrones</w:t>
      </w:r>
      <w:r w:rsidRPr="001605C1">
        <w:rPr>
          <w:rFonts w:ascii="Arial" w:hAnsi="Arial" w:cs="Arial"/>
          <w:color w:val="000000"/>
          <w:sz w:val="24"/>
          <w:szCs w:val="24"/>
        </w:rPr>
        <w:t xml:space="preserve">: </w:t>
      </w:r>
      <w:r w:rsidRPr="007918DB">
        <w:rPr>
          <w:rFonts w:ascii="Arial" w:hAnsi="Arial" w:cs="Arial"/>
          <w:b/>
          <w:color w:val="000000"/>
          <w:sz w:val="24"/>
          <w:szCs w:val="24"/>
        </w:rPr>
        <w:t>2n</w:t>
      </w:r>
      <w:r w:rsidRPr="007918DB">
        <w:rPr>
          <w:rFonts w:ascii="Arial" w:hAnsi="Arial" w:cs="Arial"/>
          <w:b/>
          <w:color w:val="000000"/>
          <w:sz w:val="24"/>
          <w:szCs w:val="24"/>
          <w:vertAlign w:val="superscript"/>
        </w:rPr>
        <w:t>2</w:t>
      </w:r>
      <w:r w:rsidR="00CE32CA">
        <w:rPr>
          <w:rFonts w:ascii="Arial" w:hAnsi="Arial" w:cs="Arial"/>
          <w:color w:val="000000"/>
          <w:sz w:val="24"/>
          <w:szCs w:val="24"/>
        </w:rPr>
        <w:t>.</w:t>
      </w:r>
      <w:r w:rsidRPr="001605C1">
        <w:rPr>
          <w:rFonts w:ascii="Arial" w:hAnsi="Arial" w:cs="Arial"/>
          <w:color w:val="000000"/>
          <w:sz w:val="24"/>
          <w:szCs w:val="24"/>
        </w:rPr>
        <w:t xml:space="preserve"> Luego, la capa K (1) puede tener como máximo 2 e-; la capa L (2), 8 e-; la M (3), 18 e-; N (4) 32 e-, etc.</w:t>
      </w:r>
    </w:p>
    <w:p w:rsidR="005B6F00" w:rsidRPr="007918DB" w:rsidRDefault="005B6F00" w:rsidP="005B6F00">
      <w:pPr>
        <w:spacing w:line="360" w:lineRule="auto"/>
        <w:jc w:val="both"/>
        <w:rPr>
          <w:rFonts w:ascii="Arial" w:hAnsi="Arial" w:cs="Arial"/>
          <w:color w:val="000000"/>
          <w:sz w:val="24"/>
          <w:szCs w:val="24"/>
        </w:rPr>
      </w:pPr>
      <w:r w:rsidRPr="007918DB">
        <w:rPr>
          <w:rFonts w:ascii="Arial" w:hAnsi="Arial" w:cs="Arial"/>
          <w:color w:val="000000"/>
          <w:sz w:val="24"/>
          <w:szCs w:val="24"/>
        </w:rPr>
        <w:t xml:space="preserve">Los </w:t>
      </w:r>
      <w:r w:rsidR="004E0AFF" w:rsidRPr="007918DB">
        <w:rPr>
          <w:rFonts w:ascii="Arial" w:hAnsi="Arial" w:cs="Arial"/>
          <w:color w:val="000000"/>
          <w:sz w:val="24"/>
          <w:szCs w:val="24"/>
        </w:rPr>
        <w:t>átomo</w:t>
      </w:r>
      <w:r w:rsidR="0075677D" w:rsidRPr="007918DB">
        <w:rPr>
          <w:rFonts w:ascii="Arial" w:hAnsi="Arial" w:cs="Arial"/>
          <w:color w:val="000000"/>
          <w:sz w:val="24"/>
          <w:szCs w:val="24"/>
        </w:rPr>
        <w:t>s</w:t>
      </w:r>
      <w:r w:rsidR="004E0AFF" w:rsidRPr="007918DB">
        <w:rPr>
          <w:rFonts w:ascii="Arial" w:hAnsi="Arial" w:cs="Arial"/>
          <w:color w:val="000000"/>
          <w:sz w:val="24"/>
          <w:szCs w:val="24"/>
        </w:rPr>
        <w:t xml:space="preserve"> aislado</w:t>
      </w:r>
      <w:r w:rsidR="0075677D" w:rsidRPr="007918DB">
        <w:rPr>
          <w:rFonts w:ascii="Arial" w:hAnsi="Arial" w:cs="Arial"/>
          <w:color w:val="000000"/>
          <w:sz w:val="24"/>
          <w:szCs w:val="24"/>
        </w:rPr>
        <w:t>s</w:t>
      </w:r>
      <w:r w:rsidRPr="007918DB">
        <w:rPr>
          <w:rFonts w:ascii="Arial" w:hAnsi="Arial" w:cs="Arial"/>
          <w:color w:val="000000"/>
          <w:sz w:val="24"/>
          <w:szCs w:val="24"/>
        </w:rPr>
        <w:t xml:space="preserve"> de cada </w:t>
      </w:r>
      <w:r w:rsidR="0075677D" w:rsidRPr="007918DB">
        <w:rPr>
          <w:rFonts w:ascii="Arial" w:hAnsi="Arial" w:cs="Arial"/>
          <w:color w:val="000000"/>
          <w:sz w:val="24"/>
          <w:szCs w:val="24"/>
        </w:rPr>
        <w:t>elemento químico</w:t>
      </w:r>
      <w:r w:rsidRPr="007918DB">
        <w:rPr>
          <w:rFonts w:ascii="Arial" w:hAnsi="Arial" w:cs="Arial"/>
          <w:color w:val="000000"/>
          <w:sz w:val="24"/>
          <w:szCs w:val="24"/>
        </w:rPr>
        <w:t xml:space="preserve"> tiene</w:t>
      </w:r>
      <w:r w:rsidR="0075677D" w:rsidRPr="007918DB">
        <w:rPr>
          <w:rFonts w:ascii="Arial" w:hAnsi="Arial" w:cs="Arial"/>
          <w:color w:val="000000"/>
          <w:sz w:val="24"/>
          <w:szCs w:val="24"/>
        </w:rPr>
        <w:t>n</w:t>
      </w:r>
      <w:r w:rsidRPr="007918DB">
        <w:rPr>
          <w:rFonts w:ascii="Arial" w:hAnsi="Arial" w:cs="Arial"/>
          <w:color w:val="000000"/>
          <w:sz w:val="24"/>
          <w:szCs w:val="24"/>
        </w:rPr>
        <w:t xml:space="preserve"> los electrones distribuidos en capas, la distribución o constitución electrónica en capas se encuentra en tablas y Tablas Periódicas. </w:t>
      </w:r>
    </w:p>
    <w:p w:rsidR="005B6F00" w:rsidRPr="0075677D" w:rsidRDefault="00C863EB" w:rsidP="005B6F00">
      <w:pPr>
        <w:spacing w:line="360" w:lineRule="auto"/>
        <w:jc w:val="both"/>
        <w:rPr>
          <w:rFonts w:ascii="Arial" w:hAnsi="Arial" w:cs="Arial"/>
          <w:color w:val="000000"/>
          <w:sz w:val="24"/>
          <w:szCs w:val="24"/>
        </w:rPr>
      </w:pPr>
      <w:r w:rsidRPr="00C863EB">
        <w:rPr>
          <w:rFonts w:ascii="Arial" w:hAnsi="Arial" w:cs="Arial"/>
          <w:b/>
          <w:i/>
          <w:color w:val="000000"/>
          <w:sz w:val="24"/>
          <w:szCs w:val="24"/>
        </w:rPr>
        <w:t xml:space="preserve">No se debe omitir </w:t>
      </w:r>
      <w:r>
        <w:rPr>
          <w:rFonts w:ascii="Arial" w:hAnsi="Arial" w:cs="Arial"/>
          <w:color w:val="000000"/>
          <w:sz w:val="24"/>
          <w:szCs w:val="24"/>
        </w:rPr>
        <w:t>que</w:t>
      </w:r>
      <w:r w:rsidR="005B6F00" w:rsidRPr="0075677D">
        <w:rPr>
          <w:rFonts w:ascii="Arial" w:hAnsi="Arial" w:cs="Arial"/>
          <w:color w:val="000000"/>
          <w:sz w:val="24"/>
          <w:szCs w:val="24"/>
        </w:rPr>
        <w:t xml:space="preserve"> la secuencia desde el H del agregado de </w:t>
      </w:r>
      <w:r w:rsidR="005B6F00" w:rsidRPr="007918DB">
        <w:rPr>
          <w:rFonts w:ascii="Arial" w:hAnsi="Arial" w:cs="Arial"/>
          <w:b/>
          <w:color w:val="000000"/>
          <w:sz w:val="24"/>
          <w:szCs w:val="24"/>
        </w:rPr>
        <w:t>1 p+ y 1 e-</w:t>
      </w:r>
      <w:r w:rsidR="005B6F00" w:rsidRPr="0075677D">
        <w:rPr>
          <w:rFonts w:ascii="Arial" w:hAnsi="Arial" w:cs="Arial"/>
          <w:color w:val="000000"/>
          <w:sz w:val="24"/>
          <w:szCs w:val="24"/>
        </w:rPr>
        <w:t xml:space="preserve"> en las capas no </w:t>
      </w:r>
      <w:r w:rsidR="007918DB">
        <w:rPr>
          <w:rFonts w:ascii="Arial" w:hAnsi="Arial" w:cs="Arial"/>
          <w:color w:val="000000"/>
          <w:sz w:val="24"/>
          <w:szCs w:val="24"/>
        </w:rPr>
        <w:t>cumple</w:t>
      </w:r>
      <w:r w:rsidR="005B6F00" w:rsidRPr="0075677D">
        <w:rPr>
          <w:rFonts w:ascii="Arial" w:hAnsi="Arial" w:cs="Arial"/>
          <w:color w:val="000000"/>
          <w:sz w:val="24"/>
          <w:szCs w:val="24"/>
        </w:rPr>
        <w:t xml:space="preserve"> una regla simple y </w:t>
      </w:r>
      <w:r w:rsidR="005B6F00" w:rsidRPr="0075677D">
        <w:rPr>
          <w:rFonts w:ascii="Arial" w:hAnsi="Arial" w:cs="Arial"/>
          <w:i/>
          <w:color w:val="000000"/>
          <w:sz w:val="24"/>
          <w:szCs w:val="24"/>
        </w:rPr>
        <w:t>no coincide con el llenado del número máximo de electrones por capa</w:t>
      </w:r>
      <w:r w:rsidR="005B6F00" w:rsidRPr="0075677D">
        <w:rPr>
          <w:rFonts w:ascii="Arial" w:hAnsi="Arial" w:cs="Arial"/>
          <w:color w:val="000000"/>
          <w:sz w:val="24"/>
          <w:szCs w:val="24"/>
        </w:rPr>
        <w:t xml:space="preserve">, los e- se agregan llenando las capas únicamente en las 2 primeras K 2 y L 8, en la siguiente M (3), </w:t>
      </w:r>
      <w:r w:rsidR="007918DB">
        <w:rPr>
          <w:rFonts w:ascii="Arial" w:hAnsi="Arial" w:cs="Arial"/>
          <w:color w:val="000000"/>
          <w:sz w:val="24"/>
          <w:szCs w:val="24"/>
        </w:rPr>
        <w:t xml:space="preserve">antes de completarse, </w:t>
      </w:r>
      <w:r w:rsidR="005B6F00" w:rsidRPr="0075677D">
        <w:rPr>
          <w:rFonts w:ascii="Arial" w:hAnsi="Arial" w:cs="Arial"/>
          <w:color w:val="000000"/>
          <w:sz w:val="24"/>
          <w:szCs w:val="24"/>
        </w:rPr>
        <w:t>se agregan electrones en la capa N (4) y la M (3)</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Se ha confeccionado una tabla periódica en capas: Tabla PERB(CEE) de los </w:t>
      </w:r>
      <w:r w:rsidR="007918DB">
        <w:rPr>
          <w:rFonts w:ascii="Arial" w:hAnsi="Arial" w:cs="Arial"/>
          <w:color w:val="000000"/>
          <w:sz w:val="24"/>
          <w:szCs w:val="24"/>
        </w:rPr>
        <w:t>EQ</w:t>
      </w:r>
      <w:r w:rsidRPr="001C7DB9">
        <w:rPr>
          <w:rFonts w:ascii="Arial" w:hAnsi="Arial" w:cs="Arial"/>
          <w:color w:val="000000"/>
          <w:sz w:val="24"/>
          <w:szCs w:val="24"/>
        </w:rPr>
        <w:t xml:space="preserve"> (</w:t>
      </w:r>
      <w:r w:rsidR="0075677D">
        <w:rPr>
          <w:rFonts w:ascii="Arial" w:hAnsi="Arial" w:cs="Arial"/>
          <w:color w:val="000000"/>
          <w:sz w:val="24"/>
          <w:szCs w:val="24"/>
        </w:rPr>
        <w:t xml:space="preserve">Ver </w:t>
      </w:r>
      <w:r w:rsidRPr="001C7DB9">
        <w:rPr>
          <w:rFonts w:ascii="Arial" w:hAnsi="Arial" w:cs="Arial"/>
          <w:color w:val="000000"/>
          <w:sz w:val="24"/>
          <w:szCs w:val="24"/>
        </w:rPr>
        <w:t>Lect. Complementarias Cap. 3: Propuesta Pedag</w:t>
      </w:r>
      <w:r w:rsidR="0075677D">
        <w:rPr>
          <w:rFonts w:ascii="Arial" w:hAnsi="Arial" w:cs="Arial"/>
          <w:color w:val="000000"/>
          <w:sz w:val="24"/>
          <w:szCs w:val="24"/>
        </w:rPr>
        <w:t>ógica para la Tabla Periódica).</w:t>
      </w:r>
    </w:p>
    <w:p w:rsidR="005B6F00" w:rsidRPr="001C7DB9" w:rsidRDefault="005B6F00" w:rsidP="005B6F00">
      <w:pPr>
        <w:spacing w:line="360" w:lineRule="auto"/>
        <w:jc w:val="both"/>
        <w:rPr>
          <w:rFonts w:ascii="Arial" w:hAnsi="Arial" w:cs="Arial"/>
          <w:b/>
          <w:color w:val="000000"/>
          <w:sz w:val="24"/>
          <w:szCs w:val="24"/>
        </w:rPr>
      </w:pPr>
      <w:r w:rsidRPr="001C7DB9">
        <w:rPr>
          <w:rFonts w:ascii="Arial" w:hAnsi="Arial" w:cs="Arial"/>
          <w:b/>
          <w:color w:val="000000"/>
          <w:sz w:val="24"/>
          <w:szCs w:val="24"/>
        </w:rPr>
        <w:t xml:space="preserve">3 . 7 .   Tabla periódica de los </w:t>
      </w:r>
      <w:r w:rsidR="00C20812">
        <w:rPr>
          <w:rFonts w:ascii="Arial" w:hAnsi="Arial" w:cs="Arial"/>
          <w:b/>
          <w:color w:val="000000"/>
          <w:sz w:val="24"/>
          <w:szCs w:val="24"/>
        </w:rPr>
        <w:t>elementos químicos</w:t>
      </w:r>
      <w:r w:rsidRPr="001C7DB9">
        <w:rPr>
          <w:rFonts w:ascii="Arial" w:hAnsi="Arial" w:cs="Arial"/>
          <w:b/>
          <w:color w:val="000000"/>
          <w:sz w:val="24"/>
          <w:szCs w:val="24"/>
        </w:rPr>
        <w:t xml:space="preserve"> (Mendeleiev).</w:t>
      </w:r>
    </w:p>
    <w:p w:rsidR="005B6F00" w:rsidRPr="007918DB" w:rsidRDefault="005B6F00" w:rsidP="005B6F00">
      <w:pPr>
        <w:pStyle w:val="Sangra3detindependiente"/>
        <w:spacing w:after="0" w:line="360" w:lineRule="auto"/>
        <w:ind w:left="0"/>
        <w:jc w:val="both"/>
        <w:rPr>
          <w:rFonts w:ascii="Arial" w:hAnsi="Arial" w:cs="Arial"/>
          <w:color w:val="000000"/>
          <w:sz w:val="24"/>
          <w:szCs w:val="24"/>
          <w:lang w:val="es-AR"/>
        </w:rPr>
      </w:pPr>
      <w:r w:rsidRPr="007918DB">
        <w:rPr>
          <w:rFonts w:ascii="Arial" w:hAnsi="Arial" w:cs="Arial"/>
          <w:color w:val="000000"/>
          <w:sz w:val="24"/>
          <w:szCs w:val="24"/>
        </w:rPr>
        <w:t xml:space="preserve">La clasificación de los </w:t>
      </w:r>
      <w:r w:rsidR="00C20812" w:rsidRPr="007918DB">
        <w:rPr>
          <w:rFonts w:ascii="Arial" w:hAnsi="Arial" w:cs="Arial"/>
          <w:color w:val="000000"/>
          <w:sz w:val="24"/>
          <w:szCs w:val="24"/>
        </w:rPr>
        <w:t>elementos químicos</w:t>
      </w:r>
      <w:r w:rsidRPr="007918DB">
        <w:rPr>
          <w:rFonts w:ascii="Arial" w:hAnsi="Arial" w:cs="Arial"/>
          <w:color w:val="000000"/>
          <w:sz w:val="24"/>
          <w:szCs w:val="24"/>
        </w:rPr>
        <w:t xml:space="preserve"> fue </w:t>
      </w:r>
      <w:r w:rsidRPr="007918DB">
        <w:rPr>
          <w:rFonts w:ascii="Arial" w:hAnsi="Arial" w:cs="Arial"/>
          <w:color w:val="000000"/>
          <w:sz w:val="24"/>
          <w:szCs w:val="24"/>
          <w:lang w:val="es-ES"/>
        </w:rPr>
        <w:t>realizada</w:t>
      </w:r>
      <w:r w:rsidRPr="007918DB">
        <w:rPr>
          <w:rFonts w:ascii="Arial" w:hAnsi="Arial" w:cs="Arial"/>
          <w:color w:val="000000"/>
          <w:sz w:val="24"/>
          <w:szCs w:val="24"/>
        </w:rPr>
        <w:t xml:space="preserve"> </w:t>
      </w:r>
      <w:r w:rsidRPr="007918DB">
        <w:rPr>
          <w:rFonts w:ascii="Arial" w:hAnsi="Arial" w:cs="Arial"/>
          <w:color w:val="000000"/>
          <w:sz w:val="24"/>
          <w:szCs w:val="24"/>
          <w:lang w:val="es-ES"/>
        </w:rPr>
        <w:t>según el modelo de</w:t>
      </w:r>
      <w:r w:rsidRPr="007918DB">
        <w:rPr>
          <w:rFonts w:ascii="Arial" w:hAnsi="Arial" w:cs="Arial"/>
          <w:color w:val="000000"/>
          <w:sz w:val="24"/>
          <w:szCs w:val="24"/>
        </w:rPr>
        <w:t xml:space="preserve"> </w:t>
      </w:r>
      <w:r w:rsidRPr="007918DB">
        <w:rPr>
          <w:rFonts w:ascii="Arial" w:hAnsi="Arial" w:cs="Arial"/>
          <w:color w:val="000000"/>
          <w:sz w:val="24"/>
          <w:szCs w:val="24"/>
          <w:lang w:val="es-AR"/>
        </w:rPr>
        <w:t xml:space="preserve">Dimitri </w:t>
      </w:r>
      <w:r w:rsidRPr="007918DB">
        <w:rPr>
          <w:rFonts w:ascii="Arial" w:hAnsi="Arial" w:cs="Arial"/>
          <w:color w:val="000000"/>
          <w:sz w:val="24"/>
          <w:szCs w:val="24"/>
        </w:rPr>
        <w:t>Mendeleiev (1869) (</w:t>
      </w:r>
      <w:r w:rsidR="0075677D" w:rsidRPr="007918DB">
        <w:rPr>
          <w:rFonts w:ascii="Arial" w:hAnsi="Arial" w:cs="Arial"/>
          <w:color w:val="000000"/>
          <w:sz w:val="24"/>
          <w:szCs w:val="24"/>
          <w:lang w:val="es-ES"/>
        </w:rPr>
        <w:t>Ver.</w:t>
      </w:r>
      <w:r w:rsidRPr="007918DB">
        <w:rPr>
          <w:rFonts w:ascii="Arial" w:hAnsi="Arial" w:cs="Arial"/>
          <w:color w:val="000000"/>
          <w:sz w:val="24"/>
          <w:szCs w:val="24"/>
        </w:rPr>
        <w:t xml:space="preserve">2.1.2). </w:t>
      </w:r>
    </w:p>
    <w:p w:rsidR="005B6F00" w:rsidRPr="0075677D" w:rsidRDefault="005B6F00" w:rsidP="005B6F00">
      <w:pPr>
        <w:pStyle w:val="Sangra3detindependiente"/>
        <w:spacing w:after="0" w:line="360" w:lineRule="auto"/>
        <w:ind w:left="0"/>
        <w:jc w:val="both"/>
        <w:rPr>
          <w:rFonts w:ascii="Arial" w:hAnsi="Arial" w:cs="Arial"/>
          <w:color w:val="000000"/>
          <w:sz w:val="24"/>
          <w:szCs w:val="24"/>
        </w:rPr>
      </w:pPr>
      <w:r w:rsidRPr="0075677D">
        <w:rPr>
          <w:rFonts w:ascii="Arial" w:hAnsi="Arial" w:cs="Arial"/>
          <w:color w:val="000000"/>
          <w:sz w:val="24"/>
          <w:szCs w:val="24"/>
        </w:rPr>
        <w:t>La propiedad química usada por Mendeleiev</w:t>
      </w:r>
      <w:r w:rsidRPr="0075677D">
        <w:rPr>
          <w:rFonts w:ascii="Arial" w:hAnsi="Arial" w:cs="Arial"/>
          <w:color w:val="000000"/>
          <w:sz w:val="24"/>
          <w:szCs w:val="24"/>
          <w:lang w:val="es-AR"/>
        </w:rPr>
        <w:t xml:space="preserve"> (1834 – 1907)</w:t>
      </w:r>
      <w:r w:rsidRPr="0075677D">
        <w:rPr>
          <w:rFonts w:ascii="Arial" w:hAnsi="Arial" w:cs="Arial"/>
          <w:color w:val="000000"/>
          <w:sz w:val="24"/>
          <w:szCs w:val="24"/>
        </w:rPr>
        <w:t xml:space="preserve"> para clasificar los </w:t>
      </w:r>
      <w:r w:rsidR="00C20812" w:rsidRPr="0075677D">
        <w:rPr>
          <w:rFonts w:ascii="Arial" w:hAnsi="Arial" w:cs="Arial"/>
          <w:color w:val="000000"/>
          <w:sz w:val="24"/>
          <w:szCs w:val="24"/>
        </w:rPr>
        <w:t>elementos químicos</w:t>
      </w:r>
      <w:r w:rsidRPr="0075677D">
        <w:rPr>
          <w:rFonts w:ascii="Arial" w:hAnsi="Arial" w:cs="Arial"/>
          <w:color w:val="000000"/>
          <w:sz w:val="24"/>
          <w:szCs w:val="24"/>
        </w:rPr>
        <w:t xml:space="preserve"> fue la</w:t>
      </w:r>
      <w:r w:rsidRPr="0075677D">
        <w:rPr>
          <w:rFonts w:ascii="Arial" w:hAnsi="Arial" w:cs="Arial"/>
          <w:i/>
          <w:color w:val="000000"/>
          <w:sz w:val="24"/>
          <w:szCs w:val="24"/>
        </w:rPr>
        <w:t xml:space="preserve"> valencia</w:t>
      </w:r>
      <w:r w:rsidRPr="0075677D">
        <w:rPr>
          <w:rFonts w:ascii="Arial" w:hAnsi="Arial" w:cs="Arial"/>
          <w:color w:val="000000"/>
          <w:sz w:val="24"/>
          <w:szCs w:val="24"/>
        </w:rPr>
        <w:t xml:space="preserve"> (</w:t>
      </w:r>
      <w:r w:rsidR="0075677D" w:rsidRPr="0075677D">
        <w:rPr>
          <w:rFonts w:ascii="Arial" w:hAnsi="Arial" w:cs="Arial"/>
          <w:color w:val="000000"/>
          <w:sz w:val="24"/>
          <w:szCs w:val="24"/>
          <w:lang w:val="es-ES"/>
        </w:rPr>
        <w:t xml:space="preserve">Ver </w:t>
      </w:r>
      <w:r w:rsidRPr="0075677D">
        <w:rPr>
          <w:rFonts w:ascii="Arial" w:hAnsi="Arial" w:cs="Arial"/>
          <w:color w:val="000000"/>
          <w:sz w:val="24"/>
          <w:szCs w:val="24"/>
        </w:rPr>
        <w:t>6.2.2; 7.1.3)</w:t>
      </w:r>
      <w:r w:rsidRPr="0075677D">
        <w:rPr>
          <w:rFonts w:ascii="Arial" w:hAnsi="Arial" w:cs="Arial"/>
          <w:color w:val="000000"/>
          <w:sz w:val="24"/>
          <w:szCs w:val="24"/>
          <w:lang w:val="es-AR"/>
        </w:rPr>
        <w:t xml:space="preserve">, </w:t>
      </w:r>
      <w:r w:rsidR="0075677D" w:rsidRPr="0075677D">
        <w:rPr>
          <w:rFonts w:ascii="Arial" w:hAnsi="Arial" w:cs="Arial"/>
          <w:color w:val="000000"/>
          <w:sz w:val="24"/>
          <w:szCs w:val="24"/>
        </w:rPr>
        <w:t>esta</w:t>
      </w:r>
      <w:r w:rsidRPr="0075677D">
        <w:rPr>
          <w:rFonts w:ascii="Arial" w:hAnsi="Arial" w:cs="Arial"/>
          <w:color w:val="000000"/>
          <w:sz w:val="24"/>
          <w:szCs w:val="24"/>
        </w:rPr>
        <w:t xml:space="preserve"> clasificación </w:t>
      </w:r>
      <w:r w:rsidR="00C863EB">
        <w:rPr>
          <w:rFonts w:ascii="Arial" w:hAnsi="Arial" w:cs="Arial"/>
          <w:color w:val="000000"/>
          <w:sz w:val="24"/>
          <w:szCs w:val="24"/>
          <w:lang w:val="es-ES"/>
        </w:rPr>
        <w:t xml:space="preserve">básicamente </w:t>
      </w:r>
      <w:r w:rsidRPr="0075677D">
        <w:rPr>
          <w:rFonts w:ascii="Arial" w:hAnsi="Arial" w:cs="Arial"/>
          <w:color w:val="000000"/>
          <w:sz w:val="24"/>
          <w:szCs w:val="24"/>
        </w:rPr>
        <w:t xml:space="preserve">no se ha modificado pese a los avances en </w:t>
      </w:r>
      <w:r w:rsidR="0075677D">
        <w:rPr>
          <w:rFonts w:ascii="Arial" w:hAnsi="Arial" w:cs="Arial"/>
          <w:color w:val="000000"/>
          <w:sz w:val="24"/>
          <w:szCs w:val="24"/>
        </w:rPr>
        <w:t>Q</w:t>
      </w:r>
      <w:r w:rsidR="0075677D" w:rsidRPr="0075677D">
        <w:rPr>
          <w:rFonts w:ascii="Arial" w:hAnsi="Arial" w:cs="Arial"/>
          <w:color w:val="000000"/>
          <w:sz w:val="24"/>
          <w:szCs w:val="24"/>
        </w:rPr>
        <w:t>uímica</w:t>
      </w:r>
      <w:r w:rsidRPr="0075677D">
        <w:rPr>
          <w:rFonts w:ascii="Arial" w:hAnsi="Arial" w:cs="Arial"/>
          <w:color w:val="000000"/>
          <w:sz w:val="24"/>
          <w:szCs w:val="24"/>
        </w:rPr>
        <w:t xml:space="preserve"> y </w:t>
      </w:r>
      <w:r w:rsidR="0075677D">
        <w:rPr>
          <w:rFonts w:ascii="Arial" w:hAnsi="Arial" w:cs="Arial"/>
          <w:color w:val="000000"/>
          <w:sz w:val="24"/>
          <w:szCs w:val="24"/>
        </w:rPr>
        <w:t>F</w:t>
      </w:r>
      <w:r w:rsidR="0075677D" w:rsidRPr="0075677D">
        <w:rPr>
          <w:rFonts w:ascii="Arial" w:hAnsi="Arial" w:cs="Arial"/>
          <w:color w:val="000000"/>
          <w:sz w:val="24"/>
          <w:szCs w:val="24"/>
        </w:rPr>
        <w:t>ísica</w:t>
      </w:r>
      <w:r w:rsidRPr="0075677D">
        <w:rPr>
          <w:rFonts w:ascii="Arial" w:hAnsi="Arial" w:cs="Arial"/>
          <w:color w:val="000000"/>
          <w:sz w:val="24"/>
          <w:szCs w:val="24"/>
        </w:rPr>
        <w:t>.</w:t>
      </w:r>
    </w:p>
    <w:p w:rsidR="005B6F00" w:rsidRPr="0075677D" w:rsidRDefault="005B6F00" w:rsidP="005B6F00">
      <w:pPr>
        <w:spacing w:line="360" w:lineRule="auto"/>
        <w:jc w:val="both"/>
        <w:rPr>
          <w:rFonts w:ascii="Arial" w:hAnsi="Arial" w:cs="Arial"/>
          <w:color w:val="000000"/>
          <w:sz w:val="24"/>
          <w:szCs w:val="24"/>
        </w:rPr>
      </w:pPr>
      <w:r w:rsidRPr="0075677D">
        <w:rPr>
          <w:rFonts w:ascii="Arial" w:hAnsi="Arial" w:cs="Arial"/>
          <w:color w:val="000000"/>
          <w:sz w:val="24"/>
          <w:szCs w:val="24"/>
        </w:rPr>
        <w:t xml:space="preserve">El conocimiento y comprensión elemental de la </w:t>
      </w:r>
      <w:r w:rsidR="007918DB">
        <w:rPr>
          <w:rFonts w:ascii="Arial" w:hAnsi="Arial" w:cs="Arial"/>
          <w:color w:val="000000"/>
          <w:sz w:val="24"/>
          <w:szCs w:val="24"/>
        </w:rPr>
        <w:t>Tabla P</w:t>
      </w:r>
      <w:r w:rsidRPr="0075677D">
        <w:rPr>
          <w:rFonts w:ascii="Arial" w:hAnsi="Arial" w:cs="Arial"/>
          <w:color w:val="000000"/>
          <w:sz w:val="24"/>
          <w:szCs w:val="24"/>
        </w:rPr>
        <w:t xml:space="preserve">eriódica de los </w:t>
      </w:r>
      <w:r w:rsidR="00C20812" w:rsidRPr="0075677D">
        <w:rPr>
          <w:rFonts w:ascii="Arial" w:hAnsi="Arial" w:cs="Arial"/>
          <w:color w:val="000000"/>
          <w:sz w:val="24"/>
          <w:szCs w:val="24"/>
        </w:rPr>
        <w:t>elementos químicos</w:t>
      </w:r>
      <w:r w:rsidRPr="0075677D">
        <w:rPr>
          <w:rFonts w:ascii="Arial" w:hAnsi="Arial" w:cs="Arial"/>
          <w:color w:val="000000"/>
          <w:sz w:val="24"/>
          <w:szCs w:val="24"/>
        </w:rPr>
        <w:t xml:space="preserve"> es fundamental para la</w:t>
      </w:r>
      <w:r w:rsidR="0075677D">
        <w:rPr>
          <w:rFonts w:ascii="Arial" w:hAnsi="Arial" w:cs="Arial"/>
          <w:color w:val="000000"/>
          <w:sz w:val="24"/>
          <w:szCs w:val="24"/>
        </w:rPr>
        <w:t>s Ciencias Naturales</w:t>
      </w:r>
      <w:r w:rsidRPr="0075677D">
        <w:rPr>
          <w:rFonts w:ascii="Arial" w:hAnsi="Arial" w:cs="Arial"/>
          <w:color w:val="000000"/>
          <w:sz w:val="24"/>
          <w:szCs w:val="24"/>
        </w:rPr>
        <w:t xml:space="preserve">. </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Los grupos de </w:t>
      </w:r>
      <w:r w:rsidR="00C20812">
        <w:rPr>
          <w:rFonts w:ascii="Arial" w:hAnsi="Arial" w:cs="Arial"/>
          <w:color w:val="000000"/>
          <w:sz w:val="24"/>
          <w:szCs w:val="24"/>
        </w:rPr>
        <w:t>elementos químicos</w:t>
      </w:r>
      <w:r w:rsidRPr="001C7DB9">
        <w:rPr>
          <w:rFonts w:ascii="Arial" w:hAnsi="Arial" w:cs="Arial"/>
          <w:color w:val="000000"/>
          <w:sz w:val="24"/>
          <w:szCs w:val="24"/>
        </w:rPr>
        <w:t xml:space="preserve"> semejantes químicamente se ubican en columnas, la Tabla Periódica actual tiene 18 columnas o grupos verticales y 7 períodos horizontales con un número variable de </w:t>
      </w:r>
      <w:r w:rsidR="00C20812">
        <w:rPr>
          <w:rFonts w:ascii="Arial" w:hAnsi="Arial" w:cs="Arial"/>
          <w:color w:val="000000"/>
          <w:sz w:val="24"/>
          <w:szCs w:val="24"/>
        </w:rPr>
        <w:t>elementos químicos</w:t>
      </w:r>
      <w:r w:rsidRPr="001C7DB9">
        <w:rPr>
          <w:rFonts w:ascii="Arial" w:hAnsi="Arial" w:cs="Arial"/>
          <w:color w:val="000000"/>
          <w:sz w:val="24"/>
          <w:szCs w:val="24"/>
        </w:rPr>
        <w:t xml:space="preserve"> (tres p</w:t>
      </w:r>
      <w:r w:rsidR="00B0471B">
        <w:rPr>
          <w:rFonts w:ascii="Arial" w:hAnsi="Arial" w:cs="Arial"/>
          <w:color w:val="000000"/>
          <w:sz w:val="24"/>
          <w:szCs w:val="24"/>
        </w:rPr>
        <w:t>eríodos cortos y cuatro largos).</w:t>
      </w:r>
    </w:p>
    <w:p w:rsidR="005B6F00" w:rsidRPr="00B0471B" w:rsidRDefault="005B6F00" w:rsidP="005B6F00">
      <w:pPr>
        <w:spacing w:line="360" w:lineRule="auto"/>
        <w:jc w:val="both"/>
        <w:rPr>
          <w:rFonts w:ascii="Arial" w:hAnsi="Arial" w:cs="Arial"/>
          <w:color w:val="000000"/>
          <w:sz w:val="24"/>
          <w:szCs w:val="24"/>
        </w:rPr>
      </w:pPr>
      <w:r w:rsidRPr="00B0471B">
        <w:rPr>
          <w:rFonts w:ascii="Arial" w:hAnsi="Arial" w:cs="Arial"/>
          <w:color w:val="000000"/>
          <w:sz w:val="24"/>
          <w:szCs w:val="24"/>
        </w:rPr>
        <w:t xml:space="preserve">Los </w:t>
      </w:r>
      <w:r w:rsidR="00C20812" w:rsidRPr="00B0471B">
        <w:rPr>
          <w:rFonts w:ascii="Arial" w:hAnsi="Arial" w:cs="Arial"/>
          <w:color w:val="000000"/>
          <w:sz w:val="24"/>
          <w:szCs w:val="24"/>
        </w:rPr>
        <w:t>elementos químicos</w:t>
      </w:r>
      <w:r w:rsidRPr="00B0471B">
        <w:rPr>
          <w:rFonts w:ascii="Arial" w:hAnsi="Arial" w:cs="Arial"/>
          <w:color w:val="000000"/>
          <w:sz w:val="24"/>
          <w:szCs w:val="24"/>
        </w:rPr>
        <w:t xml:space="preserve"> en la Tabla Periódica actual se inician con Z = 1 (H) hasta el Z = 92 (U), que son los </w:t>
      </w:r>
      <w:r w:rsidR="00C20812" w:rsidRPr="00B0471B">
        <w:rPr>
          <w:rFonts w:ascii="Arial" w:hAnsi="Arial" w:cs="Arial"/>
          <w:color w:val="000000"/>
          <w:sz w:val="24"/>
          <w:szCs w:val="24"/>
        </w:rPr>
        <w:t>elementos químicos</w:t>
      </w:r>
      <w:r w:rsidRPr="00B0471B">
        <w:rPr>
          <w:rFonts w:ascii="Arial" w:hAnsi="Arial" w:cs="Arial"/>
          <w:color w:val="000000"/>
          <w:sz w:val="24"/>
          <w:szCs w:val="24"/>
        </w:rPr>
        <w:t xml:space="preserve"> que existen en </w:t>
      </w:r>
      <w:r w:rsidR="00AC1DB2" w:rsidRPr="00B0471B">
        <w:rPr>
          <w:rFonts w:ascii="Arial" w:hAnsi="Arial" w:cs="Arial"/>
          <w:color w:val="000000"/>
          <w:sz w:val="24"/>
          <w:szCs w:val="24"/>
        </w:rPr>
        <w:t>condiciones ambientales de la Tierra</w:t>
      </w:r>
      <w:r w:rsidRPr="00B0471B">
        <w:rPr>
          <w:rFonts w:ascii="Arial" w:hAnsi="Arial" w:cs="Arial"/>
          <w:color w:val="000000"/>
          <w:sz w:val="24"/>
          <w:szCs w:val="24"/>
        </w:rPr>
        <w:t xml:space="preserve"> (menos el tecnecio Z = 43 Tc y el promecio Z = 61 Pm que son artificiales). Desde el </w:t>
      </w:r>
      <w:r w:rsidR="00B0471B" w:rsidRPr="00B0471B">
        <w:rPr>
          <w:rFonts w:ascii="Arial" w:hAnsi="Arial" w:cs="Arial"/>
          <w:color w:val="000000"/>
          <w:sz w:val="24"/>
          <w:szCs w:val="24"/>
        </w:rPr>
        <w:t xml:space="preserve">neptunio </w:t>
      </w:r>
      <w:r w:rsidRPr="00B0471B">
        <w:rPr>
          <w:rFonts w:ascii="Arial" w:hAnsi="Arial" w:cs="Arial"/>
          <w:color w:val="000000"/>
          <w:sz w:val="24"/>
          <w:szCs w:val="24"/>
        </w:rPr>
        <w:t>Z = 93 (Np) son artificiales, obtenidos en laboratorios (igual que el Tc y el Pm).</w:t>
      </w:r>
    </w:p>
    <w:p w:rsidR="005B6F00" w:rsidRPr="00B0471B"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Hay varias tablas periódicas con distinta información, pero todas empiezan con Z = </w:t>
      </w:r>
      <w:r w:rsidRPr="001605C1">
        <w:rPr>
          <w:rFonts w:ascii="Arial" w:hAnsi="Arial" w:cs="Arial"/>
          <w:color w:val="000000"/>
          <w:sz w:val="24"/>
          <w:szCs w:val="24"/>
        </w:rPr>
        <w:t>1 (H),</w:t>
      </w:r>
      <w:r w:rsidRPr="001C7DB9">
        <w:rPr>
          <w:rFonts w:ascii="Arial" w:hAnsi="Arial" w:cs="Arial"/>
          <w:color w:val="000000"/>
          <w:sz w:val="24"/>
          <w:szCs w:val="24"/>
        </w:rPr>
        <w:t xml:space="preserve"> tienen el símbolo químico del </w:t>
      </w:r>
      <w:r w:rsidR="00C20812">
        <w:rPr>
          <w:rFonts w:ascii="Arial" w:hAnsi="Arial" w:cs="Arial"/>
          <w:color w:val="000000"/>
          <w:sz w:val="24"/>
          <w:szCs w:val="24"/>
        </w:rPr>
        <w:t>element</w:t>
      </w:r>
      <w:r w:rsidR="00B0471B">
        <w:rPr>
          <w:rFonts w:ascii="Arial" w:hAnsi="Arial" w:cs="Arial"/>
          <w:color w:val="000000"/>
          <w:sz w:val="24"/>
          <w:szCs w:val="24"/>
        </w:rPr>
        <w:t>o químico</w:t>
      </w:r>
      <w:r w:rsidRPr="001C7DB9">
        <w:rPr>
          <w:rFonts w:ascii="Arial" w:hAnsi="Arial" w:cs="Arial"/>
          <w:color w:val="000000"/>
          <w:sz w:val="24"/>
          <w:szCs w:val="24"/>
        </w:rPr>
        <w:t xml:space="preserve"> y una masa que se llama Masa Atómica Química </w:t>
      </w:r>
      <w:r w:rsidRPr="00B0471B">
        <w:rPr>
          <w:rFonts w:ascii="Arial" w:hAnsi="Arial" w:cs="Arial"/>
          <w:color w:val="000000"/>
          <w:sz w:val="24"/>
          <w:szCs w:val="24"/>
        </w:rPr>
        <w:t>(</w:t>
      </w:r>
      <w:r w:rsidR="00B0471B" w:rsidRPr="00B0471B">
        <w:rPr>
          <w:rFonts w:ascii="Arial" w:hAnsi="Arial" w:cs="Arial"/>
          <w:color w:val="000000"/>
          <w:sz w:val="24"/>
          <w:szCs w:val="24"/>
        </w:rPr>
        <w:t>Ver</w:t>
      </w:r>
      <w:r w:rsidRPr="00B0471B">
        <w:rPr>
          <w:rFonts w:ascii="Arial" w:hAnsi="Arial" w:cs="Arial"/>
          <w:color w:val="000000"/>
          <w:sz w:val="24"/>
          <w:szCs w:val="24"/>
        </w:rPr>
        <w:t xml:space="preserve"> 3.8.1; 6.4).</w:t>
      </w:r>
    </w:p>
    <w:p w:rsidR="005B6F00" w:rsidRPr="00B0471B" w:rsidRDefault="005B6F00" w:rsidP="005B6F00">
      <w:pPr>
        <w:spacing w:line="360" w:lineRule="auto"/>
        <w:jc w:val="both"/>
        <w:rPr>
          <w:rFonts w:ascii="Arial" w:hAnsi="Arial" w:cs="Arial"/>
          <w:color w:val="000000"/>
          <w:sz w:val="24"/>
          <w:szCs w:val="24"/>
        </w:rPr>
      </w:pPr>
      <w:r w:rsidRPr="00ED78E2">
        <w:rPr>
          <w:rFonts w:ascii="Arial" w:hAnsi="Arial" w:cs="Arial"/>
          <w:i/>
          <w:color w:val="000000"/>
          <w:sz w:val="24"/>
          <w:szCs w:val="24"/>
        </w:rPr>
        <w:t xml:space="preserve">Los datos de la Tabla de los </w:t>
      </w:r>
      <w:r w:rsidR="00C20812" w:rsidRPr="00ED78E2">
        <w:rPr>
          <w:rFonts w:ascii="Arial" w:hAnsi="Arial" w:cs="Arial"/>
          <w:i/>
          <w:color w:val="000000"/>
          <w:sz w:val="24"/>
          <w:szCs w:val="24"/>
        </w:rPr>
        <w:t>elementos químicos</w:t>
      </w:r>
      <w:r w:rsidRPr="00ED78E2">
        <w:rPr>
          <w:rFonts w:ascii="Arial" w:hAnsi="Arial" w:cs="Arial"/>
          <w:i/>
          <w:color w:val="000000"/>
          <w:sz w:val="24"/>
          <w:szCs w:val="24"/>
        </w:rPr>
        <w:t xml:space="preserve"> son de los </w:t>
      </w:r>
      <w:r w:rsidR="004E0AFF" w:rsidRPr="00ED78E2">
        <w:rPr>
          <w:rFonts w:ascii="Arial" w:hAnsi="Arial" w:cs="Arial"/>
          <w:i/>
          <w:color w:val="000000"/>
          <w:sz w:val="24"/>
          <w:szCs w:val="24"/>
        </w:rPr>
        <w:t>átomo</w:t>
      </w:r>
      <w:r w:rsidR="00B0471B" w:rsidRPr="00ED78E2">
        <w:rPr>
          <w:rFonts w:ascii="Arial" w:hAnsi="Arial" w:cs="Arial"/>
          <w:i/>
          <w:color w:val="000000"/>
          <w:sz w:val="24"/>
          <w:szCs w:val="24"/>
        </w:rPr>
        <w:t>s</w:t>
      </w:r>
      <w:r w:rsidR="004E0AFF" w:rsidRPr="00ED78E2">
        <w:rPr>
          <w:rFonts w:ascii="Arial" w:hAnsi="Arial" w:cs="Arial"/>
          <w:i/>
          <w:color w:val="000000"/>
          <w:sz w:val="24"/>
          <w:szCs w:val="24"/>
        </w:rPr>
        <w:t xml:space="preserve"> aislado</w:t>
      </w:r>
      <w:r w:rsidR="00B0471B" w:rsidRPr="00ED78E2">
        <w:rPr>
          <w:rFonts w:ascii="Arial" w:hAnsi="Arial" w:cs="Arial"/>
          <w:i/>
          <w:color w:val="000000"/>
          <w:sz w:val="24"/>
          <w:szCs w:val="24"/>
        </w:rPr>
        <w:t>s</w:t>
      </w:r>
      <w:r w:rsidRPr="00ED78E2">
        <w:rPr>
          <w:rFonts w:ascii="Arial" w:hAnsi="Arial" w:cs="Arial"/>
          <w:i/>
          <w:color w:val="000000"/>
          <w:sz w:val="24"/>
          <w:szCs w:val="24"/>
        </w:rPr>
        <w:t>,</w:t>
      </w:r>
      <w:r w:rsidRPr="001C7DB9">
        <w:rPr>
          <w:rFonts w:ascii="Arial" w:hAnsi="Arial" w:cs="Arial"/>
          <w:color w:val="000000"/>
          <w:sz w:val="24"/>
          <w:szCs w:val="24"/>
        </w:rPr>
        <w:t xml:space="preserve"> tambié</w:t>
      </w:r>
      <w:r w:rsidR="007918DB">
        <w:rPr>
          <w:rFonts w:ascii="Arial" w:hAnsi="Arial" w:cs="Arial"/>
          <w:color w:val="000000"/>
          <w:sz w:val="24"/>
          <w:szCs w:val="24"/>
        </w:rPr>
        <w:t>n hay Tablas con datos, por ejemplo, de c</w:t>
      </w:r>
      <w:r w:rsidRPr="001C7DB9">
        <w:rPr>
          <w:rFonts w:ascii="Arial" w:hAnsi="Arial" w:cs="Arial"/>
          <w:color w:val="000000"/>
          <w:sz w:val="24"/>
          <w:szCs w:val="24"/>
        </w:rPr>
        <w:t xml:space="preserve">uerpos simples (formados por un único </w:t>
      </w:r>
      <w:r w:rsidR="00B0471B">
        <w:rPr>
          <w:rFonts w:ascii="Arial" w:hAnsi="Arial" w:cs="Arial"/>
          <w:color w:val="000000"/>
          <w:sz w:val="24"/>
          <w:szCs w:val="24"/>
        </w:rPr>
        <w:t xml:space="preserve">elemento </w:t>
      </w:r>
      <w:r w:rsidR="00B0471B">
        <w:rPr>
          <w:rFonts w:ascii="Arial" w:hAnsi="Arial" w:cs="Arial"/>
          <w:color w:val="000000"/>
          <w:sz w:val="24"/>
          <w:szCs w:val="24"/>
        </w:rPr>
        <w:lastRenderedPageBreak/>
        <w:t>químico</w:t>
      </w:r>
      <w:r w:rsidRPr="001C7DB9">
        <w:rPr>
          <w:rFonts w:ascii="Arial" w:hAnsi="Arial" w:cs="Arial"/>
          <w:color w:val="000000"/>
          <w:sz w:val="24"/>
          <w:szCs w:val="24"/>
        </w:rPr>
        <w:t xml:space="preserve">) como se encuentran en </w:t>
      </w:r>
      <w:r w:rsidR="00AC1DB2">
        <w:rPr>
          <w:rFonts w:ascii="Arial" w:hAnsi="Arial" w:cs="Arial"/>
          <w:color w:val="000000"/>
          <w:sz w:val="24"/>
          <w:szCs w:val="24"/>
        </w:rPr>
        <w:t>condiciones ambientales de la Tierra</w:t>
      </w:r>
      <w:r w:rsidR="007918DB">
        <w:rPr>
          <w:rFonts w:ascii="Arial" w:hAnsi="Arial" w:cs="Arial"/>
          <w:color w:val="000000"/>
          <w:sz w:val="24"/>
          <w:szCs w:val="24"/>
        </w:rPr>
        <w:t>,</w:t>
      </w:r>
      <w:r w:rsidRPr="001C7DB9">
        <w:rPr>
          <w:rFonts w:ascii="Arial" w:hAnsi="Arial" w:cs="Arial"/>
          <w:color w:val="000000"/>
          <w:sz w:val="24"/>
          <w:szCs w:val="24"/>
        </w:rPr>
        <w:t xml:space="preserve"> en general, estas informaciones se conside</w:t>
      </w:r>
      <w:r w:rsidR="00B0471B">
        <w:rPr>
          <w:rFonts w:ascii="Arial" w:hAnsi="Arial" w:cs="Arial"/>
          <w:color w:val="000000"/>
          <w:sz w:val="24"/>
          <w:szCs w:val="24"/>
        </w:rPr>
        <w:t xml:space="preserve">ran innecesarias y pueden provocar confusiones. </w:t>
      </w:r>
      <w:r w:rsidRPr="001C7DB9">
        <w:rPr>
          <w:rFonts w:ascii="Arial" w:hAnsi="Arial" w:cs="Arial"/>
          <w:color w:val="000000"/>
          <w:sz w:val="24"/>
          <w:szCs w:val="24"/>
        </w:rPr>
        <w:t>(</w:t>
      </w:r>
      <w:r w:rsidR="00B0471B">
        <w:rPr>
          <w:rFonts w:ascii="Arial" w:hAnsi="Arial" w:cs="Arial"/>
          <w:color w:val="000000"/>
          <w:sz w:val="24"/>
          <w:szCs w:val="24"/>
        </w:rPr>
        <w:t xml:space="preserve">Ver </w:t>
      </w:r>
      <w:r w:rsidRPr="001C7DB9">
        <w:rPr>
          <w:rFonts w:ascii="Arial" w:hAnsi="Arial" w:cs="Arial"/>
          <w:color w:val="000000"/>
          <w:sz w:val="24"/>
          <w:szCs w:val="24"/>
        </w:rPr>
        <w:t>Lect. Complementarias : Cap 3: Propuesta pedagó</w:t>
      </w:r>
      <w:r w:rsidR="00B0471B">
        <w:rPr>
          <w:rFonts w:ascii="Arial" w:hAnsi="Arial" w:cs="Arial"/>
          <w:color w:val="000000"/>
          <w:sz w:val="24"/>
          <w:szCs w:val="24"/>
        </w:rPr>
        <w:t xml:space="preserve">gica para la Tabla Periódica). </w:t>
      </w:r>
    </w:p>
    <w:p w:rsidR="005B6F00" w:rsidRPr="001C7DB9" w:rsidRDefault="00256C1A" w:rsidP="005B6F00">
      <w:pPr>
        <w:spacing w:line="360" w:lineRule="auto"/>
        <w:jc w:val="both"/>
        <w:rPr>
          <w:rFonts w:ascii="Arial" w:hAnsi="Arial" w:cs="Arial"/>
          <w:color w:val="000000"/>
          <w:sz w:val="24"/>
          <w:szCs w:val="24"/>
        </w:rPr>
      </w:pPr>
      <w:r>
        <w:rPr>
          <w:rFonts w:ascii="Arial" w:hAnsi="Arial" w:cs="Arial"/>
          <w:b/>
          <w:color w:val="000000"/>
          <w:sz w:val="24"/>
          <w:szCs w:val="24"/>
        </w:rPr>
        <w:t xml:space="preserve">3 . 8 . </w:t>
      </w:r>
      <w:r w:rsidR="005B6F00" w:rsidRPr="001C7DB9">
        <w:rPr>
          <w:rFonts w:ascii="Arial" w:hAnsi="Arial" w:cs="Arial"/>
          <w:b/>
          <w:color w:val="000000"/>
          <w:sz w:val="24"/>
          <w:szCs w:val="24"/>
        </w:rPr>
        <w:t xml:space="preserve">Número de masa (A: contar) </w:t>
      </w:r>
      <w:r>
        <w:rPr>
          <w:rFonts w:ascii="Arial" w:hAnsi="Arial" w:cs="Arial"/>
          <w:b/>
          <w:color w:val="000000"/>
          <w:sz w:val="24"/>
          <w:szCs w:val="24"/>
        </w:rPr>
        <w:t>o</w:t>
      </w:r>
      <w:r w:rsidR="005B6F00" w:rsidRPr="001C7DB9">
        <w:rPr>
          <w:rFonts w:ascii="Arial" w:hAnsi="Arial" w:cs="Arial"/>
          <w:b/>
          <w:color w:val="000000"/>
          <w:sz w:val="24"/>
          <w:szCs w:val="24"/>
        </w:rPr>
        <w:t xml:space="preserve"> masa de un átomo (</w:t>
      </w:r>
      <w:r w:rsidR="00B0471B">
        <w:rPr>
          <w:rFonts w:ascii="Arial" w:hAnsi="Arial" w:cs="Arial"/>
          <w:b/>
          <w:color w:val="000000"/>
          <w:sz w:val="24"/>
          <w:szCs w:val="24"/>
        </w:rPr>
        <w:t>masa atómica física</w:t>
      </w:r>
      <w:r w:rsidR="005B6F00" w:rsidRPr="001C7DB9">
        <w:rPr>
          <w:rFonts w:ascii="Arial" w:hAnsi="Arial" w:cs="Arial"/>
          <w:b/>
          <w:color w:val="000000"/>
          <w:sz w:val="24"/>
          <w:szCs w:val="24"/>
        </w:rPr>
        <w:t>: medir).</w:t>
      </w:r>
    </w:p>
    <w:p w:rsidR="005B6F00" w:rsidRPr="007918DB" w:rsidRDefault="00ED78E2" w:rsidP="007918DB">
      <w:pPr>
        <w:pStyle w:val="Sangra3detindependiente"/>
        <w:spacing w:after="0" w:line="360" w:lineRule="auto"/>
        <w:ind w:left="0"/>
        <w:jc w:val="both"/>
        <w:rPr>
          <w:rFonts w:ascii="Arial" w:hAnsi="Arial" w:cs="Arial"/>
          <w:color w:val="000000"/>
          <w:sz w:val="24"/>
          <w:szCs w:val="24"/>
        </w:rPr>
      </w:pPr>
      <w:r w:rsidRPr="00ED78E2">
        <w:rPr>
          <w:rFonts w:ascii="Arial" w:hAnsi="Arial" w:cs="Arial"/>
          <w:b/>
          <w:i/>
          <w:color w:val="000000"/>
          <w:sz w:val="24"/>
          <w:szCs w:val="24"/>
          <w:lang w:val="es-ES"/>
        </w:rPr>
        <w:t>No se debe omitir</w:t>
      </w:r>
      <w:r w:rsidR="005B6F00" w:rsidRPr="007918DB">
        <w:rPr>
          <w:rFonts w:ascii="Arial" w:hAnsi="Arial" w:cs="Arial"/>
          <w:color w:val="000000"/>
          <w:sz w:val="24"/>
          <w:szCs w:val="24"/>
        </w:rPr>
        <w:t xml:space="preserve"> la diferencia entre el número o cantidad de partículas que contiene el núcleo de</w:t>
      </w:r>
      <w:r w:rsidR="005B6F00" w:rsidRPr="007918DB">
        <w:rPr>
          <w:rFonts w:ascii="Arial" w:hAnsi="Arial" w:cs="Arial"/>
          <w:color w:val="000000"/>
          <w:sz w:val="24"/>
          <w:szCs w:val="24"/>
          <w:lang w:val="es-AR"/>
        </w:rPr>
        <w:t xml:space="preserve"> un </w:t>
      </w:r>
      <w:r w:rsidR="005B6F00" w:rsidRPr="007918DB">
        <w:rPr>
          <w:rFonts w:ascii="Arial" w:hAnsi="Arial" w:cs="Arial"/>
          <w:color w:val="000000"/>
          <w:sz w:val="24"/>
          <w:szCs w:val="24"/>
        </w:rPr>
        <w:t xml:space="preserve">átomo </w:t>
      </w:r>
      <w:r w:rsidR="005B6F00" w:rsidRPr="00ED78E2">
        <w:rPr>
          <w:rFonts w:ascii="Arial" w:hAnsi="Arial" w:cs="Arial"/>
          <w:i/>
          <w:color w:val="000000"/>
          <w:sz w:val="24"/>
          <w:szCs w:val="24"/>
        </w:rPr>
        <w:t>(</w:t>
      </w:r>
      <w:r w:rsidRPr="00ED78E2">
        <w:rPr>
          <w:rFonts w:ascii="Arial" w:hAnsi="Arial" w:cs="Arial"/>
          <w:i/>
          <w:color w:val="000000"/>
          <w:sz w:val="24"/>
          <w:szCs w:val="24"/>
          <w:lang w:val="es-ES"/>
        </w:rPr>
        <w:t xml:space="preserve">contar </w:t>
      </w:r>
      <w:r w:rsidR="005B6F00" w:rsidRPr="00ED78E2">
        <w:rPr>
          <w:rFonts w:ascii="Arial" w:hAnsi="Arial" w:cs="Arial"/>
          <w:i/>
          <w:color w:val="000000"/>
          <w:sz w:val="24"/>
          <w:szCs w:val="24"/>
        </w:rPr>
        <w:t>nucleones)</w:t>
      </w:r>
      <w:r w:rsidR="005B6F00" w:rsidRPr="007918DB">
        <w:rPr>
          <w:rFonts w:ascii="Arial" w:hAnsi="Arial" w:cs="Arial"/>
          <w:color w:val="000000"/>
          <w:sz w:val="24"/>
          <w:szCs w:val="24"/>
        </w:rPr>
        <w:t xml:space="preserve"> que se llama número de masa o másico</w:t>
      </w:r>
      <w:r w:rsidR="005B6F00" w:rsidRPr="007918DB">
        <w:rPr>
          <w:rFonts w:ascii="Arial" w:hAnsi="Arial" w:cs="Arial"/>
          <w:b/>
          <w:color w:val="000000"/>
          <w:sz w:val="24"/>
          <w:szCs w:val="24"/>
        </w:rPr>
        <w:t xml:space="preserve"> A</w:t>
      </w:r>
      <w:r w:rsidR="005B6F00" w:rsidRPr="007918DB">
        <w:rPr>
          <w:rFonts w:ascii="Arial" w:hAnsi="Arial" w:cs="Arial"/>
          <w:color w:val="000000"/>
          <w:sz w:val="24"/>
          <w:szCs w:val="24"/>
        </w:rPr>
        <w:t xml:space="preserve"> y la masa de un </w:t>
      </w:r>
      <w:r w:rsidR="005B6F00" w:rsidRPr="007918DB">
        <w:rPr>
          <w:rFonts w:ascii="Arial" w:hAnsi="Arial" w:cs="Arial"/>
          <w:color w:val="000000"/>
          <w:sz w:val="24"/>
          <w:szCs w:val="24"/>
          <w:lang w:val="es-ES"/>
        </w:rPr>
        <w:t xml:space="preserve">átomo aislado </w:t>
      </w:r>
      <w:r w:rsidR="007918DB">
        <w:rPr>
          <w:rFonts w:ascii="Arial" w:hAnsi="Arial" w:cs="Arial"/>
          <w:color w:val="000000"/>
          <w:sz w:val="24"/>
          <w:szCs w:val="24"/>
          <w:lang w:val="es-ES"/>
        </w:rPr>
        <w:t>AtA</w:t>
      </w:r>
      <w:r>
        <w:rPr>
          <w:rFonts w:ascii="Arial" w:hAnsi="Arial" w:cs="Arial"/>
          <w:color w:val="000000"/>
          <w:sz w:val="24"/>
          <w:szCs w:val="24"/>
          <w:lang w:val="es-ES"/>
        </w:rPr>
        <w:t xml:space="preserve"> </w:t>
      </w:r>
      <w:r w:rsidRPr="00ED78E2">
        <w:rPr>
          <w:rFonts w:ascii="Arial" w:hAnsi="Arial" w:cs="Arial"/>
          <w:i/>
          <w:color w:val="000000"/>
          <w:sz w:val="24"/>
          <w:szCs w:val="24"/>
          <w:lang w:val="es-ES"/>
        </w:rPr>
        <w:t>(medir masas)</w:t>
      </w:r>
      <w:r w:rsidR="005B6F00" w:rsidRPr="007918DB">
        <w:rPr>
          <w:rFonts w:ascii="Arial" w:hAnsi="Arial" w:cs="Arial"/>
          <w:color w:val="000000"/>
          <w:sz w:val="24"/>
          <w:szCs w:val="24"/>
        </w:rPr>
        <w:t>, que se llama</w:t>
      </w:r>
      <w:r w:rsidR="00B0471B" w:rsidRPr="007918DB">
        <w:rPr>
          <w:rFonts w:ascii="Arial" w:hAnsi="Arial" w:cs="Arial"/>
          <w:color w:val="000000"/>
          <w:sz w:val="24"/>
          <w:szCs w:val="24"/>
        </w:rPr>
        <w:t xml:space="preserve"> masa atómica física</w:t>
      </w:r>
      <w:r w:rsidR="007918DB">
        <w:rPr>
          <w:rFonts w:ascii="Arial" w:hAnsi="Arial" w:cs="Arial"/>
          <w:color w:val="000000"/>
          <w:sz w:val="24"/>
          <w:szCs w:val="24"/>
          <w:lang w:val="es-ES"/>
        </w:rPr>
        <w:t xml:space="preserve"> </w:t>
      </w:r>
      <w:r w:rsidR="007918DB" w:rsidRPr="007918DB">
        <w:rPr>
          <w:rFonts w:ascii="Arial" w:hAnsi="Arial" w:cs="Arial"/>
          <w:b/>
          <w:color w:val="000000"/>
          <w:sz w:val="24"/>
          <w:szCs w:val="24"/>
          <w:lang w:val="es-ES"/>
        </w:rPr>
        <w:t>MAF</w:t>
      </w:r>
      <w:r w:rsidR="005B6F00" w:rsidRPr="007918DB">
        <w:rPr>
          <w:rFonts w:ascii="Arial" w:hAnsi="Arial" w:cs="Arial"/>
          <w:color w:val="000000"/>
          <w:sz w:val="24"/>
          <w:szCs w:val="24"/>
        </w:rPr>
        <w:t>.</w:t>
      </w:r>
    </w:p>
    <w:p w:rsidR="005B6F00" w:rsidRPr="00B0471B" w:rsidRDefault="005B6F00" w:rsidP="007918DB">
      <w:pPr>
        <w:spacing w:line="360" w:lineRule="auto"/>
        <w:jc w:val="both"/>
        <w:rPr>
          <w:rFonts w:ascii="Arial" w:hAnsi="Arial" w:cs="Arial"/>
          <w:color w:val="000000"/>
          <w:sz w:val="24"/>
          <w:szCs w:val="24"/>
        </w:rPr>
      </w:pPr>
      <w:r w:rsidRPr="00B0471B">
        <w:rPr>
          <w:rFonts w:ascii="Arial" w:hAnsi="Arial" w:cs="Arial"/>
          <w:color w:val="000000"/>
          <w:sz w:val="24"/>
          <w:szCs w:val="24"/>
        </w:rPr>
        <w:t xml:space="preserve">* </w:t>
      </w:r>
      <w:proofErr w:type="gramStart"/>
      <w:r w:rsidRPr="00B0471B">
        <w:rPr>
          <w:rFonts w:ascii="Arial" w:hAnsi="Arial" w:cs="Arial"/>
          <w:color w:val="000000"/>
          <w:sz w:val="24"/>
          <w:szCs w:val="24"/>
        </w:rPr>
        <w:t>el</w:t>
      </w:r>
      <w:proofErr w:type="gramEnd"/>
      <w:r w:rsidRPr="00B0471B">
        <w:rPr>
          <w:rFonts w:ascii="Arial" w:hAnsi="Arial" w:cs="Arial"/>
          <w:color w:val="000000"/>
          <w:sz w:val="24"/>
          <w:szCs w:val="24"/>
        </w:rPr>
        <w:t xml:space="preserve"> número de masa</w:t>
      </w:r>
      <w:r w:rsidRPr="007918DB">
        <w:rPr>
          <w:rFonts w:ascii="Arial" w:hAnsi="Arial" w:cs="Arial"/>
          <w:b/>
          <w:color w:val="000000"/>
          <w:sz w:val="24"/>
          <w:szCs w:val="24"/>
        </w:rPr>
        <w:t xml:space="preserve"> A</w:t>
      </w:r>
      <w:r w:rsidRPr="00B0471B">
        <w:rPr>
          <w:rFonts w:ascii="Arial" w:hAnsi="Arial" w:cs="Arial"/>
          <w:color w:val="000000"/>
          <w:sz w:val="24"/>
          <w:szCs w:val="24"/>
        </w:rPr>
        <w:t xml:space="preserve"> </w:t>
      </w:r>
      <w:r w:rsidRPr="00B0471B">
        <w:rPr>
          <w:rFonts w:ascii="Arial" w:hAnsi="Arial" w:cs="Arial"/>
          <w:i/>
          <w:color w:val="000000"/>
          <w:sz w:val="24"/>
          <w:szCs w:val="24"/>
        </w:rPr>
        <w:t>es siempre un valor entero único</w:t>
      </w:r>
      <w:r w:rsidRPr="00B0471B">
        <w:rPr>
          <w:rFonts w:ascii="Arial" w:hAnsi="Arial" w:cs="Arial"/>
          <w:color w:val="000000"/>
          <w:sz w:val="24"/>
          <w:szCs w:val="24"/>
        </w:rPr>
        <w:t xml:space="preserve"> porque es el resultado de contar nucleones.</w:t>
      </w:r>
    </w:p>
    <w:p w:rsidR="005B6F00" w:rsidRPr="00B0471B" w:rsidRDefault="005B6F00" w:rsidP="005B6F00">
      <w:pPr>
        <w:spacing w:line="360" w:lineRule="auto"/>
        <w:jc w:val="both"/>
        <w:rPr>
          <w:rFonts w:ascii="Arial" w:hAnsi="Arial" w:cs="Arial"/>
          <w:color w:val="000000"/>
          <w:sz w:val="24"/>
          <w:szCs w:val="24"/>
        </w:rPr>
      </w:pPr>
      <w:r w:rsidRPr="00B0471B">
        <w:rPr>
          <w:rFonts w:ascii="Arial" w:hAnsi="Arial" w:cs="Arial"/>
          <w:color w:val="000000"/>
          <w:sz w:val="24"/>
          <w:szCs w:val="24"/>
        </w:rPr>
        <w:t xml:space="preserve">* </w:t>
      </w:r>
      <w:proofErr w:type="gramStart"/>
      <w:r w:rsidRPr="00B0471B">
        <w:rPr>
          <w:rFonts w:ascii="Arial" w:hAnsi="Arial" w:cs="Arial"/>
          <w:color w:val="000000"/>
          <w:sz w:val="24"/>
          <w:szCs w:val="24"/>
        </w:rPr>
        <w:t>la</w:t>
      </w:r>
      <w:proofErr w:type="gramEnd"/>
      <w:r w:rsidRPr="00B0471B">
        <w:rPr>
          <w:rFonts w:ascii="Arial" w:hAnsi="Arial" w:cs="Arial"/>
          <w:color w:val="000000"/>
          <w:sz w:val="24"/>
          <w:szCs w:val="24"/>
        </w:rPr>
        <w:t xml:space="preserve"> </w:t>
      </w:r>
      <w:r w:rsidR="00B0471B" w:rsidRPr="00B0471B">
        <w:rPr>
          <w:rFonts w:ascii="Arial" w:hAnsi="Arial" w:cs="Arial"/>
          <w:color w:val="000000"/>
          <w:sz w:val="24"/>
          <w:szCs w:val="24"/>
        </w:rPr>
        <w:t>masa atómica física</w:t>
      </w:r>
      <w:r w:rsidRPr="00B0471B">
        <w:rPr>
          <w:rFonts w:ascii="Arial" w:hAnsi="Arial" w:cs="Arial"/>
          <w:color w:val="000000"/>
          <w:sz w:val="24"/>
          <w:szCs w:val="24"/>
        </w:rPr>
        <w:t xml:space="preserve"> </w:t>
      </w:r>
      <w:r w:rsidR="007918DB" w:rsidRPr="007918DB">
        <w:rPr>
          <w:rFonts w:ascii="Arial" w:hAnsi="Arial" w:cs="Arial"/>
          <w:b/>
          <w:color w:val="000000"/>
          <w:sz w:val="24"/>
          <w:szCs w:val="24"/>
        </w:rPr>
        <w:t>MAF</w:t>
      </w:r>
      <w:r w:rsidR="007918DB">
        <w:rPr>
          <w:rFonts w:ascii="Arial" w:hAnsi="Arial" w:cs="Arial"/>
          <w:b/>
          <w:color w:val="000000"/>
          <w:sz w:val="24"/>
          <w:szCs w:val="24"/>
        </w:rPr>
        <w:t xml:space="preserve"> </w:t>
      </w:r>
      <w:r w:rsidRPr="00B0471B">
        <w:rPr>
          <w:rFonts w:ascii="Arial" w:hAnsi="Arial" w:cs="Arial"/>
          <w:color w:val="000000"/>
          <w:sz w:val="24"/>
          <w:szCs w:val="24"/>
        </w:rPr>
        <w:t xml:space="preserve">es un valor resultado de medir la masa de un </w:t>
      </w:r>
      <w:r w:rsidR="004E0AFF" w:rsidRPr="00B0471B">
        <w:rPr>
          <w:rFonts w:ascii="Arial" w:hAnsi="Arial" w:cs="Arial"/>
          <w:color w:val="000000"/>
          <w:sz w:val="24"/>
          <w:szCs w:val="24"/>
        </w:rPr>
        <w:t>átomo aislado</w:t>
      </w:r>
      <w:r w:rsidRPr="00B0471B">
        <w:rPr>
          <w:rFonts w:ascii="Arial" w:hAnsi="Arial" w:cs="Arial"/>
          <w:i/>
          <w:color w:val="000000"/>
          <w:sz w:val="24"/>
          <w:szCs w:val="24"/>
        </w:rPr>
        <w:t>,</w:t>
      </w:r>
      <w:r w:rsidRPr="00B0471B">
        <w:rPr>
          <w:rFonts w:ascii="Arial" w:hAnsi="Arial" w:cs="Arial"/>
          <w:color w:val="000000"/>
          <w:sz w:val="24"/>
          <w:szCs w:val="24"/>
        </w:rPr>
        <w:t xml:space="preserve"> </w:t>
      </w:r>
      <w:r w:rsidRPr="00B0471B">
        <w:rPr>
          <w:rFonts w:ascii="Arial" w:hAnsi="Arial" w:cs="Arial"/>
          <w:i/>
          <w:color w:val="000000"/>
          <w:sz w:val="24"/>
          <w:szCs w:val="24"/>
        </w:rPr>
        <w:t>el valor numérico depende de la unidad de la masa elegida y tiene siempre desconfianza o incertidumbre</w:t>
      </w:r>
      <w:r w:rsidRPr="00B0471B">
        <w:rPr>
          <w:rFonts w:ascii="Arial" w:hAnsi="Arial" w:cs="Arial"/>
          <w:color w:val="000000"/>
          <w:sz w:val="24"/>
          <w:szCs w:val="24"/>
        </w:rPr>
        <w:t>.</w:t>
      </w:r>
    </w:p>
    <w:p w:rsidR="005B6F00" w:rsidRPr="00B0471B" w:rsidRDefault="005B6F00" w:rsidP="005B6F00">
      <w:pPr>
        <w:spacing w:line="360" w:lineRule="auto"/>
        <w:jc w:val="both"/>
        <w:rPr>
          <w:rFonts w:ascii="Arial" w:hAnsi="Arial" w:cs="Arial"/>
          <w:color w:val="000000"/>
          <w:sz w:val="24"/>
          <w:szCs w:val="24"/>
        </w:rPr>
      </w:pPr>
      <w:r w:rsidRPr="00B0471B">
        <w:rPr>
          <w:rFonts w:ascii="Arial" w:hAnsi="Arial" w:cs="Arial"/>
          <w:color w:val="000000"/>
          <w:sz w:val="24"/>
          <w:szCs w:val="24"/>
        </w:rPr>
        <w:t xml:space="preserve">La </w:t>
      </w:r>
      <w:r w:rsidR="00B0471B" w:rsidRPr="00B0471B">
        <w:rPr>
          <w:rFonts w:ascii="Arial" w:hAnsi="Arial" w:cs="Arial"/>
          <w:color w:val="000000"/>
          <w:sz w:val="24"/>
          <w:szCs w:val="24"/>
        </w:rPr>
        <w:t>masa atómica física</w:t>
      </w:r>
      <w:r w:rsidRPr="00B0471B">
        <w:rPr>
          <w:rFonts w:ascii="Arial" w:hAnsi="Arial" w:cs="Arial"/>
          <w:color w:val="000000"/>
          <w:sz w:val="24"/>
          <w:szCs w:val="24"/>
        </w:rPr>
        <w:t xml:space="preserve"> tiene tantos valores distintos como unidades de masa convencionales y arbitrarias definidas: kilogramo </w:t>
      </w:r>
      <w:r w:rsidR="00B0471B" w:rsidRPr="00B0471B">
        <w:rPr>
          <w:rFonts w:ascii="Arial" w:hAnsi="Arial" w:cs="Arial"/>
          <w:color w:val="000000"/>
          <w:sz w:val="24"/>
          <w:szCs w:val="24"/>
        </w:rPr>
        <w:t>kg; libra</w:t>
      </w:r>
      <w:r w:rsidRPr="00B0471B">
        <w:rPr>
          <w:rFonts w:ascii="Arial" w:hAnsi="Arial" w:cs="Arial"/>
          <w:color w:val="000000"/>
          <w:sz w:val="24"/>
          <w:szCs w:val="24"/>
        </w:rPr>
        <w:t xml:space="preserve"> lb, </w:t>
      </w:r>
      <w:r w:rsidR="00B0471B" w:rsidRPr="00B0471B">
        <w:rPr>
          <w:rFonts w:ascii="Arial" w:hAnsi="Arial" w:cs="Arial"/>
          <w:color w:val="000000"/>
          <w:sz w:val="24"/>
          <w:szCs w:val="24"/>
        </w:rPr>
        <w:t xml:space="preserve">etc, múltiplos y submúltiplos. </w:t>
      </w:r>
    </w:p>
    <w:p w:rsidR="005B6F00" w:rsidRPr="00B0471B"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Las unidades anteriores no son convenientes para medir las </w:t>
      </w:r>
      <w:r w:rsidR="00B0471B">
        <w:rPr>
          <w:rFonts w:ascii="Arial" w:hAnsi="Arial" w:cs="Arial"/>
          <w:color w:val="000000"/>
          <w:sz w:val="24"/>
          <w:szCs w:val="24"/>
        </w:rPr>
        <w:t>masas atómicas físicas</w:t>
      </w:r>
      <w:r w:rsidRPr="001C7DB9">
        <w:rPr>
          <w:rFonts w:ascii="Arial" w:hAnsi="Arial" w:cs="Arial"/>
          <w:color w:val="000000"/>
          <w:sz w:val="24"/>
          <w:szCs w:val="24"/>
        </w:rPr>
        <w:t xml:space="preserve"> debido a que los </w:t>
      </w:r>
      <w:r w:rsidR="004E0AFF">
        <w:rPr>
          <w:rFonts w:ascii="Arial" w:hAnsi="Arial" w:cs="Arial"/>
          <w:color w:val="000000"/>
          <w:sz w:val="24"/>
          <w:szCs w:val="24"/>
        </w:rPr>
        <w:t>átomo</w:t>
      </w:r>
      <w:r w:rsidR="00B0471B">
        <w:rPr>
          <w:rFonts w:ascii="Arial" w:hAnsi="Arial" w:cs="Arial"/>
          <w:color w:val="000000"/>
          <w:sz w:val="24"/>
          <w:szCs w:val="24"/>
        </w:rPr>
        <w:t>s</w:t>
      </w:r>
      <w:r w:rsidR="004E0AFF">
        <w:rPr>
          <w:rFonts w:ascii="Arial" w:hAnsi="Arial" w:cs="Arial"/>
          <w:color w:val="000000"/>
          <w:sz w:val="24"/>
          <w:szCs w:val="24"/>
        </w:rPr>
        <w:t xml:space="preserve"> aislado</w:t>
      </w:r>
      <w:r w:rsidR="00B0471B">
        <w:rPr>
          <w:rFonts w:ascii="Arial" w:hAnsi="Arial" w:cs="Arial"/>
          <w:color w:val="000000"/>
          <w:sz w:val="24"/>
          <w:szCs w:val="24"/>
        </w:rPr>
        <w:t>s</w:t>
      </w:r>
      <w:r w:rsidRPr="001C7DB9">
        <w:rPr>
          <w:rFonts w:ascii="Arial" w:hAnsi="Arial" w:cs="Arial"/>
          <w:color w:val="000000"/>
          <w:sz w:val="24"/>
          <w:szCs w:val="24"/>
        </w:rPr>
        <w:t xml:space="preserve"> son muy pequeños y </w:t>
      </w:r>
      <w:r w:rsidR="00B0471B">
        <w:rPr>
          <w:rFonts w:ascii="Arial" w:hAnsi="Arial" w:cs="Arial"/>
          <w:color w:val="000000"/>
          <w:sz w:val="24"/>
          <w:szCs w:val="24"/>
        </w:rPr>
        <w:t>sus</w:t>
      </w:r>
      <w:r w:rsidRPr="001C7DB9">
        <w:rPr>
          <w:rFonts w:ascii="Arial" w:hAnsi="Arial" w:cs="Arial"/>
          <w:color w:val="000000"/>
          <w:sz w:val="24"/>
          <w:szCs w:val="24"/>
        </w:rPr>
        <w:t xml:space="preserve"> valores en dichas unidades son números muy pequeños, se </w:t>
      </w:r>
      <w:r w:rsidR="007918DB">
        <w:rPr>
          <w:rFonts w:ascii="Arial" w:hAnsi="Arial" w:cs="Arial"/>
          <w:color w:val="000000"/>
          <w:sz w:val="24"/>
          <w:szCs w:val="24"/>
        </w:rPr>
        <w:t>define</w:t>
      </w:r>
      <w:r w:rsidRPr="001C7DB9">
        <w:rPr>
          <w:rFonts w:ascii="Arial" w:hAnsi="Arial" w:cs="Arial"/>
          <w:color w:val="000000"/>
          <w:sz w:val="24"/>
          <w:szCs w:val="24"/>
        </w:rPr>
        <w:t xml:space="preserve"> otra unidad que se llama </w:t>
      </w:r>
      <w:r w:rsidRPr="004A1E7E">
        <w:rPr>
          <w:rFonts w:ascii="Arial" w:hAnsi="Arial" w:cs="Arial"/>
          <w:i/>
          <w:color w:val="000000"/>
          <w:sz w:val="24"/>
          <w:szCs w:val="24"/>
        </w:rPr>
        <w:t xml:space="preserve">unidad de masa </w:t>
      </w:r>
      <w:r w:rsidR="00B0471B" w:rsidRPr="004A1E7E">
        <w:rPr>
          <w:rFonts w:ascii="Arial" w:hAnsi="Arial" w:cs="Arial"/>
          <w:i/>
          <w:color w:val="000000"/>
          <w:sz w:val="24"/>
          <w:szCs w:val="24"/>
        </w:rPr>
        <w:t>atómica (uma ó u).</w:t>
      </w:r>
      <w:r w:rsidR="00B0471B">
        <w:rPr>
          <w:rFonts w:ascii="Arial" w:hAnsi="Arial" w:cs="Arial"/>
          <w:color w:val="000000"/>
          <w:sz w:val="24"/>
          <w:szCs w:val="24"/>
        </w:rPr>
        <w:t xml:space="preserve">  </w:t>
      </w:r>
      <w:r w:rsidRPr="00B0471B">
        <w:rPr>
          <w:rFonts w:ascii="Arial" w:hAnsi="Arial" w:cs="Arial"/>
          <w:color w:val="000000"/>
          <w:sz w:val="24"/>
          <w:szCs w:val="24"/>
        </w:rPr>
        <w:t xml:space="preserve">La uma en el SI se llama </w:t>
      </w:r>
      <w:r w:rsidRPr="004A1E7E">
        <w:rPr>
          <w:rFonts w:ascii="Arial" w:hAnsi="Arial" w:cs="Arial"/>
          <w:b/>
          <w:color w:val="000000"/>
          <w:sz w:val="24"/>
          <w:szCs w:val="24"/>
        </w:rPr>
        <w:t>Dalton Da: 1 uma = 1 Da.</w:t>
      </w:r>
    </w:p>
    <w:p w:rsidR="005B6F00" w:rsidRPr="004A1E7E" w:rsidRDefault="005B6F00" w:rsidP="00DA2AEF">
      <w:pPr>
        <w:spacing w:line="360" w:lineRule="auto"/>
        <w:jc w:val="both"/>
        <w:rPr>
          <w:rFonts w:ascii="Arial" w:hAnsi="Arial" w:cs="Arial"/>
          <w:b/>
          <w:color w:val="000000"/>
          <w:sz w:val="24"/>
          <w:szCs w:val="24"/>
        </w:rPr>
      </w:pPr>
      <w:r w:rsidRPr="005B1A0D">
        <w:rPr>
          <w:rFonts w:ascii="Arial" w:hAnsi="Arial" w:cs="Arial"/>
          <w:color w:val="000000"/>
          <w:sz w:val="24"/>
          <w:szCs w:val="24"/>
        </w:rPr>
        <w:t xml:space="preserve">La masa de un </w:t>
      </w:r>
      <w:r w:rsidR="004E0AFF" w:rsidRPr="005B1A0D">
        <w:rPr>
          <w:rFonts w:ascii="Arial" w:hAnsi="Arial" w:cs="Arial"/>
          <w:color w:val="000000"/>
          <w:sz w:val="24"/>
          <w:szCs w:val="24"/>
        </w:rPr>
        <w:t>átomo aislado</w:t>
      </w:r>
      <w:r w:rsidRPr="005B1A0D">
        <w:rPr>
          <w:rFonts w:ascii="Arial" w:hAnsi="Arial" w:cs="Arial"/>
          <w:color w:val="000000"/>
          <w:sz w:val="24"/>
          <w:szCs w:val="24"/>
        </w:rPr>
        <w:t xml:space="preserve"> (</w:t>
      </w:r>
      <w:r w:rsidR="00B0471B" w:rsidRPr="005B1A0D">
        <w:rPr>
          <w:rFonts w:ascii="Arial" w:hAnsi="Arial" w:cs="Arial"/>
          <w:color w:val="000000"/>
          <w:sz w:val="24"/>
          <w:szCs w:val="24"/>
        </w:rPr>
        <w:t>masa atómica física</w:t>
      </w:r>
      <w:r w:rsidR="004A1E7E">
        <w:rPr>
          <w:rFonts w:ascii="Arial" w:hAnsi="Arial" w:cs="Arial"/>
          <w:color w:val="000000"/>
          <w:sz w:val="24"/>
          <w:szCs w:val="24"/>
        </w:rPr>
        <w:t xml:space="preserve"> MAF</w:t>
      </w:r>
      <w:r w:rsidRPr="005B1A0D">
        <w:rPr>
          <w:rFonts w:ascii="Arial" w:hAnsi="Arial" w:cs="Arial"/>
          <w:color w:val="000000"/>
          <w:sz w:val="24"/>
          <w:szCs w:val="24"/>
        </w:rPr>
        <w:t xml:space="preserve">) </w:t>
      </w:r>
      <w:r w:rsidRPr="00DA2AEF">
        <w:rPr>
          <w:rFonts w:ascii="Arial" w:hAnsi="Arial" w:cs="Arial"/>
          <w:i/>
          <w:color w:val="000000"/>
          <w:sz w:val="24"/>
          <w:szCs w:val="24"/>
        </w:rPr>
        <w:t xml:space="preserve">es </w:t>
      </w:r>
      <w:r w:rsidR="00DA2AEF" w:rsidRPr="00DA2AEF">
        <w:rPr>
          <w:rFonts w:ascii="Arial" w:hAnsi="Arial" w:cs="Arial"/>
          <w:i/>
          <w:color w:val="000000"/>
          <w:sz w:val="24"/>
          <w:szCs w:val="24"/>
        </w:rPr>
        <w:t>levemente menor</w:t>
      </w:r>
      <w:r w:rsidRPr="00DA2AEF">
        <w:rPr>
          <w:rFonts w:ascii="Arial" w:hAnsi="Arial" w:cs="Arial"/>
          <w:i/>
          <w:color w:val="000000"/>
          <w:sz w:val="24"/>
          <w:szCs w:val="24"/>
        </w:rPr>
        <w:t xml:space="preserve"> </w:t>
      </w:r>
      <w:r w:rsidRPr="005B1A0D">
        <w:rPr>
          <w:rFonts w:ascii="Arial" w:hAnsi="Arial" w:cs="Arial"/>
          <w:i/>
          <w:color w:val="000000"/>
          <w:sz w:val="24"/>
          <w:szCs w:val="24"/>
        </w:rPr>
        <w:t>a la suma de las masas de sus partículas int</w:t>
      </w:r>
      <w:r w:rsidR="005B1A0D" w:rsidRPr="005B1A0D">
        <w:rPr>
          <w:rFonts w:ascii="Arial" w:hAnsi="Arial" w:cs="Arial"/>
          <w:i/>
          <w:color w:val="000000"/>
          <w:sz w:val="24"/>
          <w:szCs w:val="24"/>
        </w:rPr>
        <w:t>raatómicas</w:t>
      </w:r>
      <w:r w:rsidR="00DA2AEF">
        <w:rPr>
          <w:rFonts w:ascii="Arial" w:hAnsi="Arial" w:cs="Arial"/>
          <w:i/>
          <w:color w:val="000000"/>
          <w:sz w:val="24"/>
          <w:szCs w:val="24"/>
        </w:rPr>
        <w:t xml:space="preserve">. </w:t>
      </w:r>
      <w:r w:rsidR="00CE32CA">
        <w:rPr>
          <w:rFonts w:ascii="Arial" w:hAnsi="Arial" w:cs="Arial"/>
          <w:color w:val="000000"/>
          <w:sz w:val="24"/>
          <w:szCs w:val="24"/>
        </w:rPr>
        <w:t>La ∆M</w:t>
      </w:r>
      <w:r w:rsidR="00DA2AEF">
        <w:rPr>
          <w:rFonts w:ascii="Arial" w:hAnsi="Arial" w:cs="Arial"/>
          <w:color w:val="000000"/>
          <w:sz w:val="24"/>
          <w:szCs w:val="24"/>
        </w:rPr>
        <w:t>asa</w:t>
      </w:r>
      <w:r w:rsidR="00DA2AEF" w:rsidRPr="00DA2AEF">
        <w:rPr>
          <w:rFonts w:ascii="Arial" w:hAnsi="Arial" w:cs="Arial"/>
          <w:color w:val="000000"/>
          <w:sz w:val="24"/>
          <w:szCs w:val="24"/>
        </w:rPr>
        <w:t xml:space="preserve"> es la </w:t>
      </w:r>
      <w:r w:rsidR="00DA2AEF">
        <w:rPr>
          <w:rFonts w:ascii="Arial" w:hAnsi="Arial" w:cs="Arial"/>
          <w:color w:val="000000"/>
          <w:sz w:val="24"/>
          <w:szCs w:val="24"/>
        </w:rPr>
        <w:t>∆</w:t>
      </w:r>
      <w:r w:rsidR="00CE32CA">
        <w:rPr>
          <w:rFonts w:ascii="Arial" w:hAnsi="Arial" w:cs="Arial"/>
          <w:color w:val="000000"/>
          <w:sz w:val="24"/>
          <w:szCs w:val="24"/>
        </w:rPr>
        <w:t>E</w:t>
      </w:r>
      <w:r w:rsidR="00DA2AEF" w:rsidRPr="00DA2AEF">
        <w:rPr>
          <w:rFonts w:ascii="Arial" w:hAnsi="Arial" w:cs="Arial"/>
          <w:color w:val="000000"/>
          <w:sz w:val="24"/>
          <w:szCs w:val="24"/>
        </w:rPr>
        <w:t>nergía de enla</w:t>
      </w:r>
      <w:r w:rsidR="00DA2AEF">
        <w:rPr>
          <w:rFonts w:ascii="Arial" w:hAnsi="Arial" w:cs="Arial"/>
          <w:color w:val="000000"/>
          <w:sz w:val="24"/>
          <w:szCs w:val="24"/>
        </w:rPr>
        <w:t>c</w:t>
      </w:r>
      <w:r w:rsidR="00DA2AEF" w:rsidRPr="00DA2AEF">
        <w:rPr>
          <w:rFonts w:ascii="Arial" w:hAnsi="Arial" w:cs="Arial"/>
          <w:color w:val="000000"/>
          <w:sz w:val="24"/>
          <w:szCs w:val="24"/>
        </w:rPr>
        <w:t>e de los nucleones según la ley de Einstein</w:t>
      </w:r>
      <w:proofErr w:type="gramStart"/>
      <w:r w:rsidR="00DA2AEF">
        <w:rPr>
          <w:rFonts w:ascii="Arial" w:hAnsi="Arial" w:cs="Arial"/>
          <w:color w:val="000000"/>
          <w:sz w:val="24"/>
          <w:szCs w:val="24"/>
        </w:rPr>
        <w:t xml:space="preserve">:  </w:t>
      </w:r>
      <w:r w:rsidR="004A1E7E" w:rsidRPr="004A1E7E">
        <w:rPr>
          <w:rFonts w:ascii="Arial" w:hAnsi="Arial" w:cs="Arial"/>
          <w:b/>
          <w:color w:val="000000"/>
          <w:sz w:val="24"/>
          <w:szCs w:val="24"/>
        </w:rPr>
        <w:t>M</w:t>
      </w:r>
      <w:r w:rsidR="00B0471B" w:rsidRPr="004A1E7E">
        <w:rPr>
          <w:rFonts w:ascii="Arial" w:hAnsi="Arial" w:cs="Arial"/>
          <w:b/>
          <w:color w:val="000000"/>
          <w:sz w:val="24"/>
          <w:szCs w:val="24"/>
        </w:rPr>
        <w:t>asa</w:t>
      </w:r>
      <w:proofErr w:type="gramEnd"/>
      <w:r w:rsidR="00B0471B" w:rsidRPr="004A1E7E">
        <w:rPr>
          <w:rFonts w:ascii="Arial" w:hAnsi="Arial" w:cs="Arial"/>
          <w:b/>
          <w:color w:val="000000"/>
          <w:sz w:val="24"/>
          <w:szCs w:val="24"/>
        </w:rPr>
        <w:t xml:space="preserve"> </w:t>
      </w:r>
      <w:r w:rsidR="004A1E7E" w:rsidRPr="004A1E7E">
        <w:rPr>
          <w:rFonts w:ascii="Arial" w:hAnsi="Arial" w:cs="Arial"/>
          <w:b/>
          <w:color w:val="000000"/>
          <w:sz w:val="24"/>
          <w:szCs w:val="24"/>
        </w:rPr>
        <w:t>A</w:t>
      </w:r>
      <w:r w:rsidR="00B0471B" w:rsidRPr="004A1E7E">
        <w:rPr>
          <w:rFonts w:ascii="Arial" w:hAnsi="Arial" w:cs="Arial"/>
          <w:b/>
          <w:color w:val="000000"/>
          <w:sz w:val="24"/>
          <w:szCs w:val="24"/>
        </w:rPr>
        <w:t xml:space="preserve">tómica </w:t>
      </w:r>
      <w:r w:rsidR="004A1E7E" w:rsidRPr="004A1E7E">
        <w:rPr>
          <w:rFonts w:ascii="Arial" w:hAnsi="Arial" w:cs="Arial"/>
          <w:b/>
          <w:color w:val="000000"/>
          <w:sz w:val="24"/>
          <w:szCs w:val="24"/>
        </w:rPr>
        <w:t>F</w:t>
      </w:r>
      <w:r w:rsidR="00B0471B" w:rsidRPr="004A1E7E">
        <w:rPr>
          <w:rFonts w:ascii="Arial" w:hAnsi="Arial" w:cs="Arial"/>
          <w:b/>
          <w:color w:val="000000"/>
          <w:sz w:val="24"/>
          <w:szCs w:val="24"/>
        </w:rPr>
        <w:t>ísica</w:t>
      </w:r>
      <w:r w:rsidR="004A1E7E" w:rsidRPr="004A1E7E">
        <w:rPr>
          <w:rFonts w:ascii="Arial" w:hAnsi="Arial" w:cs="Arial"/>
          <w:b/>
          <w:color w:val="000000"/>
          <w:sz w:val="24"/>
          <w:szCs w:val="24"/>
        </w:rPr>
        <w:t xml:space="preserve"> MAF </w:t>
      </w:r>
      <w:r w:rsidR="00B0471B" w:rsidRPr="004A1E7E">
        <w:rPr>
          <w:rFonts w:ascii="Arial" w:hAnsi="Arial" w:cs="Arial"/>
          <w:b/>
          <w:color w:val="000000"/>
          <w:sz w:val="24"/>
          <w:szCs w:val="24"/>
        </w:rPr>
        <w:t xml:space="preserve">≈ </w:t>
      </w:r>
      <w:r w:rsidRPr="004A1E7E">
        <w:rPr>
          <w:rFonts w:ascii="Arial" w:hAnsi="Arial" w:cs="Arial"/>
          <w:b/>
          <w:color w:val="000000"/>
          <w:sz w:val="24"/>
          <w:szCs w:val="24"/>
        </w:rPr>
        <w:t xml:space="preserve">mZp+ + mNn° + mZe- </w:t>
      </w:r>
    </w:p>
    <w:p w:rsidR="005B6F00" w:rsidRPr="005B1A0D" w:rsidRDefault="005B6F00" w:rsidP="005B6F00">
      <w:pPr>
        <w:spacing w:line="360" w:lineRule="auto"/>
        <w:jc w:val="both"/>
        <w:rPr>
          <w:rFonts w:ascii="Arial" w:hAnsi="Arial" w:cs="Arial"/>
          <w:color w:val="000000"/>
          <w:sz w:val="24"/>
          <w:szCs w:val="24"/>
        </w:rPr>
      </w:pPr>
      <w:r w:rsidRPr="005B1A0D">
        <w:rPr>
          <w:rFonts w:ascii="Arial" w:hAnsi="Arial" w:cs="Arial"/>
          <w:color w:val="000000"/>
          <w:sz w:val="24"/>
          <w:szCs w:val="24"/>
        </w:rPr>
        <w:t xml:space="preserve">Las masas de un </w:t>
      </w:r>
      <w:r w:rsidRPr="004A1E7E">
        <w:rPr>
          <w:rFonts w:ascii="Arial" w:hAnsi="Arial" w:cs="Arial"/>
          <w:b/>
          <w:color w:val="000000"/>
          <w:sz w:val="24"/>
          <w:szCs w:val="24"/>
        </w:rPr>
        <w:t>p+</w:t>
      </w:r>
      <w:r w:rsidRPr="005B1A0D">
        <w:rPr>
          <w:rFonts w:ascii="Arial" w:hAnsi="Arial" w:cs="Arial"/>
          <w:color w:val="000000"/>
          <w:sz w:val="24"/>
          <w:szCs w:val="24"/>
        </w:rPr>
        <w:t xml:space="preserve"> y de un </w:t>
      </w:r>
      <w:r w:rsidRPr="004A1E7E">
        <w:rPr>
          <w:rFonts w:ascii="Arial" w:hAnsi="Arial" w:cs="Arial"/>
          <w:b/>
          <w:color w:val="000000"/>
          <w:sz w:val="24"/>
          <w:szCs w:val="24"/>
        </w:rPr>
        <w:t>n</w:t>
      </w:r>
      <w:r w:rsidRPr="004A1E7E">
        <w:rPr>
          <w:rFonts w:ascii="Arial" w:hAnsi="Arial" w:cs="Arial"/>
          <w:b/>
          <w:color w:val="000000"/>
          <w:sz w:val="24"/>
          <w:szCs w:val="24"/>
          <w:vertAlign w:val="superscript"/>
        </w:rPr>
        <w:t>o</w:t>
      </w:r>
      <w:r w:rsidRPr="005B1A0D">
        <w:rPr>
          <w:rFonts w:ascii="Arial" w:hAnsi="Arial" w:cs="Arial"/>
          <w:color w:val="000000"/>
          <w:sz w:val="24"/>
          <w:szCs w:val="24"/>
        </w:rPr>
        <w:t xml:space="preserve"> son aproximadamente iguales (no son idénticas) y la masa de un </w:t>
      </w:r>
      <w:r w:rsidRPr="004A1E7E">
        <w:rPr>
          <w:rFonts w:ascii="Arial" w:hAnsi="Arial" w:cs="Arial"/>
          <w:b/>
          <w:color w:val="000000"/>
          <w:sz w:val="24"/>
          <w:szCs w:val="24"/>
        </w:rPr>
        <w:t>e-</w:t>
      </w:r>
      <w:r w:rsidRPr="005B1A0D">
        <w:rPr>
          <w:rFonts w:ascii="Arial" w:hAnsi="Arial" w:cs="Arial"/>
          <w:color w:val="000000"/>
          <w:sz w:val="24"/>
          <w:szCs w:val="24"/>
        </w:rPr>
        <w:t xml:space="preserve"> es mucho menor (aprox. 1800 veces menor que la de un p+). </w:t>
      </w:r>
    </w:p>
    <w:p w:rsidR="005B6F00" w:rsidRPr="005B1A0D" w:rsidRDefault="005B6F00" w:rsidP="005B6F00">
      <w:pPr>
        <w:spacing w:line="360" w:lineRule="auto"/>
        <w:jc w:val="both"/>
        <w:rPr>
          <w:rFonts w:ascii="Arial" w:hAnsi="Arial" w:cs="Arial"/>
          <w:i/>
          <w:color w:val="000000"/>
          <w:sz w:val="24"/>
          <w:szCs w:val="24"/>
        </w:rPr>
      </w:pPr>
      <w:r w:rsidRPr="005B1A0D">
        <w:rPr>
          <w:rFonts w:ascii="Arial" w:hAnsi="Arial" w:cs="Arial"/>
          <w:color w:val="000000"/>
          <w:sz w:val="24"/>
          <w:szCs w:val="24"/>
        </w:rPr>
        <w:t>Las masas de un p+ y un n</w:t>
      </w:r>
      <w:r w:rsidRPr="005B1A0D">
        <w:rPr>
          <w:rFonts w:ascii="Arial" w:hAnsi="Arial" w:cs="Arial"/>
          <w:color w:val="000000"/>
          <w:sz w:val="24"/>
          <w:szCs w:val="24"/>
          <w:vertAlign w:val="superscript"/>
        </w:rPr>
        <w:t>o</w:t>
      </w:r>
      <w:r w:rsidRPr="005B1A0D">
        <w:rPr>
          <w:rFonts w:ascii="Arial" w:hAnsi="Arial" w:cs="Arial"/>
          <w:color w:val="000000"/>
          <w:sz w:val="24"/>
          <w:szCs w:val="24"/>
        </w:rPr>
        <w:t xml:space="preserve"> tienen un valor de aproximado de 1,0 Da, </w:t>
      </w:r>
      <w:r w:rsidRPr="004A1E7E">
        <w:rPr>
          <w:rFonts w:ascii="Arial" w:hAnsi="Arial" w:cs="Arial"/>
          <w:color w:val="000000"/>
          <w:sz w:val="24"/>
          <w:szCs w:val="24"/>
        </w:rPr>
        <w:t xml:space="preserve">luego la masa de un </w:t>
      </w:r>
      <w:r w:rsidR="004E0AFF" w:rsidRPr="004A1E7E">
        <w:rPr>
          <w:rFonts w:ascii="Arial" w:hAnsi="Arial" w:cs="Arial"/>
          <w:color w:val="000000"/>
          <w:sz w:val="24"/>
          <w:szCs w:val="24"/>
        </w:rPr>
        <w:t>átomo aislado</w:t>
      </w:r>
      <w:r w:rsidRPr="004A1E7E">
        <w:rPr>
          <w:rFonts w:ascii="Arial" w:hAnsi="Arial" w:cs="Arial"/>
          <w:color w:val="000000"/>
          <w:sz w:val="24"/>
          <w:szCs w:val="24"/>
        </w:rPr>
        <w:t xml:space="preserve"> (</w:t>
      </w:r>
      <w:r w:rsidR="00B0471B" w:rsidRPr="004A1E7E">
        <w:rPr>
          <w:rFonts w:ascii="Arial" w:hAnsi="Arial" w:cs="Arial"/>
          <w:color w:val="000000"/>
          <w:sz w:val="24"/>
          <w:szCs w:val="24"/>
        </w:rPr>
        <w:t>masa atómica física</w:t>
      </w:r>
      <w:r w:rsidRPr="004A1E7E">
        <w:rPr>
          <w:rFonts w:ascii="Arial" w:hAnsi="Arial" w:cs="Arial"/>
          <w:color w:val="000000"/>
          <w:sz w:val="24"/>
          <w:szCs w:val="24"/>
        </w:rPr>
        <w:t xml:space="preserve">) medida en unidades de masa atómica o Da tiene un valor aproximado igual al número de masa (A), </w:t>
      </w:r>
      <w:r w:rsidRPr="004A1E7E">
        <w:rPr>
          <w:rFonts w:ascii="Arial" w:hAnsi="Arial" w:cs="Arial"/>
          <w:i/>
          <w:color w:val="000000"/>
          <w:sz w:val="24"/>
          <w:szCs w:val="24"/>
        </w:rPr>
        <w:t xml:space="preserve">pero </w:t>
      </w:r>
      <w:r w:rsidRPr="004A1E7E">
        <w:rPr>
          <w:rFonts w:ascii="Arial" w:hAnsi="Arial" w:cs="Arial"/>
          <w:b/>
          <w:color w:val="000000"/>
          <w:sz w:val="24"/>
          <w:szCs w:val="24"/>
        </w:rPr>
        <w:t>A</w:t>
      </w:r>
      <w:r w:rsidRPr="004A1E7E">
        <w:rPr>
          <w:rFonts w:ascii="Arial" w:hAnsi="Arial" w:cs="Arial"/>
          <w:i/>
          <w:color w:val="000000"/>
          <w:sz w:val="24"/>
          <w:szCs w:val="24"/>
        </w:rPr>
        <w:t xml:space="preserve"> es siempre un valor entero porque es el número de nucleones (contar), mientras que la </w:t>
      </w:r>
      <w:r w:rsidR="00B0471B" w:rsidRPr="004A1E7E">
        <w:rPr>
          <w:rFonts w:ascii="Arial" w:hAnsi="Arial" w:cs="Arial"/>
          <w:i/>
          <w:color w:val="000000"/>
          <w:sz w:val="24"/>
          <w:szCs w:val="24"/>
        </w:rPr>
        <w:t>masa atómica física</w:t>
      </w:r>
      <w:r w:rsidRPr="004A1E7E">
        <w:rPr>
          <w:rFonts w:ascii="Arial" w:hAnsi="Arial" w:cs="Arial"/>
          <w:i/>
          <w:color w:val="000000"/>
          <w:sz w:val="24"/>
          <w:szCs w:val="24"/>
        </w:rPr>
        <w:t xml:space="preserve"> </w:t>
      </w:r>
      <w:r w:rsidR="004A1E7E" w:rsidRPr="004A1E7E">
        <w:rPr>
          <w:rFonts w:ascii="Arial" w:hAnsi="Arial" w:cs="Arial"/>
          <w:b/>
          <w:color w:val="000000"/>
          <w:sz w:val="24"/>
          <w:szCs w:val="24"/>
        </w:rPr>
        <w:t>MAF</w:t>
      </w:r>
      <w:r w:rsidR="004A1E7E">
        <w:rPr>
          <w:rFonts w:ascii="Arial" w:hAnsi="Arial" w:cs="Arial"/>
          <w:i/>
          <w:color w:val="000000"/>
          <w:sz w:val="24"/>
          <w:szCs w:val="24"/>
        </w:rPr>
        <w:t xml:space="preserve"> </w:t>
      </w:r>
      <w:r w:rsidRPr="004A1E7E">
        <w:rPr>
          <w:rFonts w:ascii="Arial" w:hAnsi="Arial" w:cs="Arial"/>
          <w:i/>
          <w:color w:val="000000"/>
          <w:sz w:val="24"/>
          <w:szCs w:val="24"/>
        </w:rPr>
        <w:t>es un valor con incertidumbre (medir) que depende de la unidad de masa usada.</w:t>
      </w:r>
    </w:p>
    <w:p w:rsidR="001605C1" w:rsidRPr="001605C1" w:rsidRDefault="00DA2AEF" w:rsidP="001605C1">
      <w:pPr>
        <w:spacing w:line="360" w:lineRule="auto"/>
        <w:jc w:val="both"/>
        <w:rPr>
          <w:rFonts w:ascii="Arial" w:hAnsi="Arial" w:cs="Arial"/>
          <w:color w:val="000000"/>
          <w:sz w:val="24"/>
          <w:szCs w:val="24"/>
        </w:rPr>
      </w:pPr>
      <w:r w:rsidRPr="00DA2AEF">
        <w:rPr>
          <w:rFonts w:ascii="Arial" w:hAnsi="Arial" w:cs="Arial"/>
          <w:b/>
          <w:i/>
          <w:color w:val="000000"/>
          <w:sz w:val="24"/>
          <w:szCs w:val="24"/>
        </w:rPr>
        <w:t>No se debe omitir</w:t>
      </w:r>
      <w:r>
        <w:rPr>
          <w:rFonts w:ascii="Arial" w:hAnsi="Arial" w:cs="Arial"/>
          <w:b/>
          <w:color w:val="000000"/>
          <w:sz w:val="24"/>
          <w:szCs w:val="24"/>
        </w:rPr>
        <w:t xml:space="preserve"> </w:t>
      </w:r>
      <w:r w:rsidRPr="00DA2AEF">
        <w:rPr>
          <w:rFonts w:ascii="Arial" w:hAnsi="Arial" w:cs="Arial"/>
          <w:color w:val="000000"/>
          <w:sz w:val="24"/>
          <w:szCs w:val="24"/>
        </w:rPr>
        <w:t xml:space="preserve">que </w:t>
      </w:r>
      <w:r w:rsidRPr="00DA2AEF">
        <w:rPr>
          <w:rFonts w:ascii="Arial" w:hAnsi="Arial" w:cs="Arial"/>
          <w:i/>
          <w:color w:val="000000"/>
          <w:sz w:val="24"/>
          <w:szCs w:val="24"/>
        </w:rPr>
        <w:t>ú</w:t>
      </w:r>
      <w:r w:rsidR="005B6F00" w:rsidRPr="00DA2AEF">
        <w:rPr>
          <w:rFonts w:ascii="Arial" w:hAnsi="Arial" w:cs="Arial"/>
          <w:i/>
          <w:color w:val="000000"/>
          <w:sz w:val="24"/>
          <w:szCs w:val="24"/>
        </w:rPr>
        <w:t>nicamente</w:t>
      </w:r>
      <w:r w:rsidR="005B6F00" w:rsidRPr="004A1E7E">
        <w:rPr>
          <w:rFonts w:ascii="Arial" w:hAnsi="Arial" w:cs="Arial"/>
          <w:color w:val="000000"/>
          <w:sz w:val="24"/>
          <w:szCs w:val="24"/>
        </w:rPr>
        <w:t xml:space="preserve"> cuando la unidad de masa usada es el Da, los valores de A (entero) y </w:t>
      </w:r>
      <w:r w:rsidR="00B0471B" w:rsidRPr="004A1E7E">
        <w:rPr>
          <w:rFonts w:ascii="Arial" w:hAnsi="Arial" w:cs="Arial"/>
          <w:color w:val="000000"/>
          <w:sz w:val="24"/>
          <w:szCs w:val="24"/>
        </w:rPr>
        <w:t>masa atómica física</w:t>
      </w:r>
      <w:r w:rsidR="005B6F00" w:rsidRPr="004A1E7E">
        <w:rPr>
          <w:rFonts w:ascii="Arial" w:hAnsi="Arial" w:cs="Arial"/>
          <w:color w:val="000000"/>
          <w:sz w:val="24"/>
          <w:szCs w:val="24"/>
        </w:rPr>
        <w:t xml:space="preserve"> </w:t>
      </w:r>
      <w:r>
        <w:rPr>
          <w:rFonts w:ascii="Arial" w:hAnsi="Arial" w:cs="Arial"/>
          <w:color w:val="000000"/>
          <w:sz w:val="24"/>
          <w:szCs w:val="24"/>
        </w:rPr>
        <w:t xml:space="preserve">MAF </w:t>
      </w:r>
      <w:r w:rsidR="005B6F00" w:rsidRPr="004A1E7E">
        <w:rPr>
          <w:rFonts w:ascii="Arial" w:hAnsi="Arial" w:cs="Arial"/>
          <w:color w:val="000000"/>
          <w:sz w:val="24"/>
          <w:szCs w:val="24"/>
        </w:rPr>
        <w:t xml:space="preserve">son aproximados, </w:t>
      </w:r>
      <w:r w:rsidR="005B6F00" w:rsidRPr="004A1E7E">
        <w:rPr>
          <w:rFonts w:ascii="Arial" w:hAnsi="Arial" w:cs="Arial"/>
          <w:i/>
          <w:color w:val="000000"/>
          <w:sz w:val="24"/>
          <w:szCs w:val="24"/>
        </w:rPr>
        <w:t xml:space="preserve">pero </w:t>
      </w:r>
      <w:r w:rsidR="004A1E7E" w:rsidRPr="004A1E7E">
        <w:rPr>
          <w:rFonts w:ascii="Arial" w:hAnsi="Arial" w:cs="Arial"/>
          <w:i/>
          <w:color w:val="000000"/>
          <w:sz w:val="24"/>
          <w:szCs w:val="24"/>
        </w:rPr>
        <w:t xml:space="preserve">A es entero  y </w:t>
      </w:r>
      <w:r w:rsidR="005B6F00" w:rsidRPr="004A1E7E">
        <w:rPr>
          <w:rFonts w:ascii="Arial" w:hAnsi="Arial" w:cs="Arial"/>
          <w:i/>
          <w:color w:val="000000"/>
          <w:sz w:val="24"/>
          <w:szCs w:val="24"/>
        </w:rPr>
        <w:t xml:space="preserve">los valores de </w:t>
      </w:r>
      <w:r w:rsidR="004A1E7E" w:rsidRPr="004A1E7E">
        <w:rPr>
          <w:rFonts w:ascii="Arial" w:hAnsi="Arial" w:cs="Arial"/>
          <w:i/>
          <w:color w:val="000000"/>
          <w:sz w:val="24"/>
          <w:szCs w:val="24"/>
        </w:rPr>
        <w:t xml:space="preserve">la MAF </w:t>
      </w:r>
      <w:r w:rsidR="005B6F00" w:rsidRPr="004A1E7E">
        <w:rPr>
          <w:rFonts w:ascii="Arial" w:hAnsi="Arial" w:cs="Arial"/>
          <w:i/>
          <w:color w:val="000000"/>
          <w:sz w:val="24"/>
          <w:szCs w:val="24"/>
        </w:rPr>
        <w:t>en Da tienen incertidumbre o desconfianza (límite de apreciación o detección)</w:t>
      </w:r>
      <w:r w:rsidR="005B6F00" w:rsidRPr="004A1E7E">
        <w:rPr>
          <w:rFonts w:ascii="Arial" w:hAnsi="Arial" w:cs="Arial"/>
          <w:color w:val="000000"/>
          <w:sz w:val="24"/>
          <w:szCs w:val="24"/>
        </w:rPr>
        <w:t xml:space="preserve"> (</w:t>
      </w:r>
      <w:r w:rsidR="005B1A0D" w:rsidRPr="004A1E7E">
        <w:rPr>
          <w:rFonts w:ascii="Arial" w:hAnsi="Arial" w:cs="Arial"/>
          <w:color w:val="000000"/>
          <w:sz w:val="24"/>
          <w:szCs w:val="24"/>
        </w:rPr>
        <w:t xml:space="preserve">Ver </w:t>
      </w:r>
      <w:r w:rsidR="001605C1" w:rsidRPr="004A1E7E">
        <w:rPr>
          <w:rFonts w:ascii="Arial" w:hAnsi="Arial" w:cs="Arial"/>
          <w:color w:val="000000"/>
          <w:sz w:val="24"/>
          <w:szCs w:val="24"/>
        </w:rPr>
        <w:t>Figura 7</w:t>
      </w:r>
      <w:r>
        <w:rPr>
          <w:rFonts w:ascii="Arial" w:hAnsi="Arial" w:cs="Arial"/>
          <w:color w:val="000000"/>
          <w:sz w:val="24"/>
          <w:szCs w:val="24"/>
        </w:rPr>
        <w:t>; 5.3</w:t>
      </w:r>
      <w:r w:rsidR="001605C1" w:rsidRPr="004A1E7E">
        <w:rPr>
          <w:rFonts w:ascii="Arial" w:hAnsi="Arial" w:cs="Arial"/>
          <w:color w:val="000000"/>
          <w:sz w:val="24"/>
          <w:szCs w:val="24"/>
        </w:rPr>
        <w:t>).</w:t>
      </w:r>
      <w:r w:rsidR="001605C1">
        <w:rPr>
          <w:rFonts w:ascii="Arial" w:hAnsi="Arial" w:cs="Arial"/>
          <w:color w:val="000000"/>
          <w:sz w:val="24"/>
          <w:szCs w:val="24"/>
        </w:rPr>
        <w:t xml:space="preserve"> </w:t>
      </w:r>
    </w:p>
    <w:p w:rsidR="003A591B" w:rsidRDefault="003A591B" w:rsidP="005B6F00">
      <w:pPr>
        <w:spacing w:line="360" w:lineRule="auto"/>
        <w:jc w:val="center"/>
        <w:rPr>
          <w:rFonts w:ascii="Arial" w:hAnsi="Arial" w:cs="Arial"/>
          <w:b/>
          <w:color w:val="000000"/>
          <w:sz w:val="24"/>
          <w:szCs w:val="24"/>
        </w:rPr>
      </w:pPr>
      <w:r>
        <w:rPr>
          <w:rFonts w:ascii="Arial" w:hAnsi="Arial" w:cs="Arial"/>
          <w:b/>
          <w:noProof/>
          <w:color w:val="000000"/>
          <w:sz w:val="24"/>
          <w:szCs w:val="24"/>
          <w:lang w:val="es-ES" w:eastAsia="es-ES"/>
        </w:rPr>
        <w:lastRenderedPageBreak/>
        <w:drawing>
          <wp:anchor distT="0" distB="0" distL="114300" distR="114300" simplePos="0" relativeHeight="251676672" behindDoc="0" locked="0" layoutInCell="1" allowOverlap="1">
            <wp:simplePos x="0" y="0"/>
            <wp:positionH relativeFrom="column">
              <wp:posOffset>1456055</wp:posOffset>
            </wp:positionH>
            <wp:positionV relativeFrom="paragraph">
              <wp:posOffset>-5080</wp:posOffset>
            </wp:positionV>
            <wp:extent cx="3198495" cy="2543810"/>
            <wp:effectExtent l="0" t="0" r="0" b="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98495" cy="2543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6F00" w:rsidRPr="001C7DB9" w:rsidRDefault="00541B5F" w:rsidP="005B6F00">
      <w:pPr>
        <w:spacing w:line="360" w:lineRule="auto"/>
        <w:jc w:val="center"/>
        <w:rPr>
          <w:rFonts w:ascii="Arial" w:hAnsi="Arial" w:cs="Arial"/>
          <w:b/>
          <w:color w:val="000000"/>
          <w:sz w:val="24"/>
          <w:szCs w:val="24"/>
        </w:rPr>
      </w:pPr>
      <w:r>
        <w:rPr>
          <w:rFonts w:ascii="Arial" w:hAnsi="Arial" w:cs="Arial"/>
          <w:noProof/>
          <w:color w:val="000000"/>
          <w:sz w:val="24"/>
          <w:szCs w:val="24"/>
        </w:rPr>
        <w:pict>
          <v:shape id="_x0000_s1041" type="#_x0000_t202" style="position:absolute;left:0;text-align:left;margin-left:227.35pt;margin-top:4.7pt;width:249.5pt;height:130.8pt;z-index:251662336" stroked="f">
            <v:textbox style="mso-next-textbox:#_x0000_s1041">
              <w:txbxContent>
                <w:p w:rsidR="004479A7" w:rsidRPr="00453D52" w:rsidRDefault="004479A7" w:rsidP="005B6F00">
                  <w:pPr>
                    <w:rPr>
                      <w:b/>
                      <w:sz w:val="32"/>
                      <w:szCs w:val="32"/>
                      <w:lang w:val="pt-BR"/>
                    </w:rPr>
                  </w:pPr>
                  <w:r w:rsidRPr="00453D52">
                    <w:rPr>
                      <w:b/>
                      <w:sz w:val="32"/>
                      <w:szCs w:val="32"/>
                      <w:lang w:val="pt-BR"/>
                    </w:rPr>
                    <w:t>MAF</w:t>
                  </w:r>
                  <w:r>
                    <w:rPr>
                      <w:b/>
                      <w:sz w:val="32"/>
                      <w:szCs w:val="32"/>
                      <w:lang w:val="pt-BR"/>
                    </w:rPr>
                    <w:t xml:space="preserve"> (masa atómica física)</w:t>
                  </w:r>
                  <w:r w:rsidRPr="00453D52">
                    <w:rPr>
                      <w:b/>
                      <w:sz w:val="32"/>
                      <w:szCs w:val="32"/>
                      <w:lang w:val="pt-BR"/>
                    </w:rPr>
                    <w:t xml:space="preserve"> </w:t>
                  </w:r>
                  <m:oMath>
                    <m:r>
                      <w:rPr>
                        <w:rFonts w:ascii="Cambria Math" w:hAnsi="Cambria Math"/>
                        <w:sz w:val="32"/>
                        <w:szCs w:val="32"/>
                      </w:rPr>
                      <m:t>≅</m:t>
                    </m:r>
                  </m:oMath>
                  <w:r w:rsidRPr="00453D52">
                    <w:rPr>
                      <w:b/>
                      <w:sz w:val="32"/>
                      <w:szCs w:val="32"/>
                      <w:lang w:val="pt-BR"/>
                    </w:rPr>
                    <w:t xml:space="preserve"> Zm</w:t>
                  </w:r>
                  <w:r w:rsidRPr="00453D52">
                    <w:rPr>
                      <w:b/>
                      <w:sz w:val="32"/>
                      <w:szCs w:val="32"/>
                      <w:vertAlign w:val="subscript"/>
                      <w:lang w:val="pt-BR"/>
                    </w:rPr>
                    <w:t>p+</w:t>
                  </w:r>
                  <w:r w:rsidRPr="00453D52">
                    <w:rPr>
                      <w:b/>
                      <w:sz w:val="32"/>
                      <w:szCs w:val="32"/>
                      <w:lang w:val="pt-BR"/>
                    </w:rPr>
                    <w:t xml:space="preserve"> + Nm</w:t>
                  </w:r>
                  <w:r w:rsidRPr="00453D52">
                    <w:rPr>
                      <w:b/>
                      <w:sz w:val="32"/>
                      <w:szCs w:val="32"/>
                      <w:vertAlign w:val="subscript"/>
                      <w:lang w:val="pt-BR"/>
                    </w:rPr>
                    <w:t>no</w:t>
                  </w:r>
                  <w:r w:rsidRPr="00453D52">
                    <w:rPr>
                      <w:b/>
                      <w:sz w:val="32"/>
                      <w:szCs w:val="32"/>
                      <w:lang w:val="pt-BR"/>
                    </w:rPr>
                    <w:t xml:space="preserve"> + Zm-</w:t>
                  </w:r>
                  <w:r w:rsidRPr="00453D52">
                    <w:rPr>
                      <w:b/>
                      <w:sz w:val="32"/>
                      <w:szCs w:val="32"/>
                      <w:vertAlign w:val="subscript"/>
                      <w:lang w:val="pt-BR"/>
                    </w:rPr>
                    <w:t>e-</w:t>
                  </w:r>
                </w:p>
                <w:p w:rsidR="004479A7" w:rsidRPr="00453D52" w:rsidRDefault="004479A7" w:rsidP="005B6F00">
                  <w:pPr>
                    <w:rPr>
                      <w:b/>
                      <w:sz w:val="32"/>
                      <w:szCs w:val="32"/>
                      <w:lang w:val="pt-BR"/>
                    </w:rPr>
                  </w:pPr>
                  <w:proofErr w:type="gramStart"/>
                  <w:r w:rsidRPr="00453D52">
                    <w:rPr>
                      <w:b/>
                      <w:sz w:val="32"/>
                      <w:szCs w:val="32"/>
                      <w:lang w:val="pt-BR"/>
                    </w:rPr>
                    <w:t>m</w:t>
                  </w:r>
                  <w:r w:rsidRPr="00453D52">
                    <w:rPr>
                      <w:b/>
                      <w:sz w:val="32"/>
                      <w:szCs w:val="32"/>
                      <w:vertAlign w:val="subscript"/>
                      <w:lang w:val="pt-BR"/>
                    </w:rPr>
                    <w:t>p</w:t>
                  </w:r>
                  <w:proofErr w:type="gramEnd"/>
                  <w:r w:rsidRPr="00453D52">
                    <w:rPr>
                      <w:b/>
                      <w:sz w:val="32"/>
                      <w:szCs w:val="32"/>
                      <w:vertAlign w:val="subscript"/>
                      <w:lang w:val="pt-BR"/>
                    </w:rPr>
                    <w:t>+</w:t>
                  </w:r>
                  <w:r w:rsidRPr="00453D52">
                    <w:rPr>
                      <w:b/>
                      <w:sz w:val="32"/>
                      <w:szCs w:val="32"/>
                      <w:lang w:val="pt-BR"/>
                    </w:rPr>
                    <w:t xml:space="preserve"> </w:t>
                  </w:r>
                  <m:oMath>
                    <m:r>
                      <w:rPr>
                        <w:rFonts w:ascii="Cambria Math" w:hAnsi="Cambria Math"/>
                        <w:sz w:val="32"/>
                        <w:szCs w:val="32"/>
                      </w:rPr>
                      <m:t>≅</m:t>
                    </m:r>
                  </m:oMath>
                  <w:r w:rsidRPr="00453D52">
                    <w:rPr>
                      <w:b/>
                      <w:sz w:val="32"/>
                      <w:szCs w:val="32"/>
                      <w:lang w:val="pt-BR"/>
                    </w:rPr>
                    <w:t xml:space="preserve"> m</w:t>
                  </w:r>
                  <w:r w:rsidRPr="00453D52">
                    <w:rPr>
                      <w:b/>
                      <w:sz w:val="32"/>
                      <w:szCs w:val="32"/>
                      <w:vertAlign w:val="subscript"/>
                      <w:lang w:val="pt-BR"/>
                    </w:rPr>
                    <w:t>no</w:t>
                  </w:r>
                  <w:r w:rsidRPr="00453D52">
                    <w:rPr>
                      <w:b/>
                      <w:sz w:val="32"/>
                      <w:szCs w:val="32"/>
                      <w:vertAlign w:val="superscript"/>
                      <w:lang w:val="pt-BR"/>
                    </w:rPr>
                    <w:t xml:space="preserve"> </w:t>
                  </w:r>
                  <w:r w:rsidRPr="00453D52">
                    <w:rPr>
                      <w:b/>
                      <w:sz w:val="32"/>
                      <w:szCs w:val="32"/>
                      <w:lang w:val="pt-BR"/>
                    </w:rPr>
                    <w:t xml:space="preserve"> </w:t>
                  </w:r>
                  <m:oMath>
                    <m:r>
                      <w:rPr>
                        <w:rFonts w:ascii="Cambria Math" w:hAnsi="Cambria Math"/>
                        <w:sz w:val="32"/>
                        <w:szCs w:val="32"/>
                      </w:rPr>
                      <m:t>≅</m:t>
                    </m:r>
                  </m:oMath>
                  <w:r>
                    <w:rPr>
                      <w:b/>
                      <w:sz w:val="32"/>
                      <w:szCs w:val="32"/>
                      <w:lang w:val="pt-BR"/>
                    </w:rPr>
                    <w:t xml:space="preserve"> 1,0 D</w:t>
                  </w:r>
                  <w:r w:rsidRPr="00453D52">
                    <w:rPr>
                      <w:b/>
                      <w:sz w:val="32"/>
                      <w:szCs w:val="32"/>
                      <w:lang w:val="pt-BR"/>
                    </w:rPr>
                    <w:t>a</w:t>
                  </w:r>
                </w:p>
                <w:p w:rsidR="004479A7" w:rsidRPr="00453D52" w:rsidRDefault="004479A7" w:rsidP="005B6F00">
                  <w:pPr>
                    <w:rPr>
                      <w:b/>
                      <w:sz w:val="32"/>
                      <w:szCs w:val="32"/>
                      <w:lang w:val="pt-BR"/>
                    </w:rPr>
                  </w:pPr>
                  <w:proofErr w:type="gramStart"/>
                  <w:r w:rsidRPr="00453D52">
                    <w:rPr>
                      <w:b/>
                      <w:sz w:val="32"/>
                      <w:szCs w:val="32"/>
                      <w:lang w:val="pt-BR"/>
                    </w:rPr>
                    <w:t>m</w:t>
                  </w:r>
                  <w:r w:rsidRPr="00453D52">
                    <w:rPr>
                      <w:b/>
                      <w:sz w:val="32"/>
                      <w:szCs w:val="32"/>
                      <w:vertAlign w:val="subscript"/>
                      <w:lang w:val="pt-BR"/>
                    </w:rPr>
                    <w:t>e</w:t>
                  </w:r>
                  <w:proofErr w:type="gramEnd"/>
                  <w:r w:rsidRPr="00453D52">
                    <w:rPr>
                      <w:b/>
                      <w:sz w:val="32"/>
                      <w:szCs w:val="32"/>
                      <w:vertAlign w:val="subscript"/>
                      <w:lang w:val="pt-BR"/>
                    </w:rPr>
                    <w:t>-</w:t>
                  </w:r>
                  <w:r>
                    <w:rPr>
                      <w:b/>
                      <w:sz w:val="32"/>
                      <w:szCs w:val="32"/>
                      <w:vertAlign w:val="superscript"/>
                      <w:lang w:val="pt-BR"/>
                    </w:rPr>
                    <w:t xml:space="preserve"> </w:t>
                  </w:r>
                  <m:oMath>
                    <m:r>
                      <w:rPr>
                        <w:rFonts w:ascii="Cambria Math" w:hAnsi="Cambria Math"/>
                        <w:sz w:val="32"/>
                        <w:szCs w:val="32"/>
                      </w:rPr>
                      <m:t>≅</m:t>
                    </m:r>
                  </m:oMath>
                  <w:r w:rsidRPr="00453D52">
                    <w:rPr>
                      <w:b/>
                      <w:sz w:val="32"/>
                      <w:szCs w:val="32"/>
                      <w:lang w:val="pt-BR"/>
                    </w:rPr>
                    <w:t xml:space="preserve"> </w:t>
                  </w:r>
                  <w:r>
                    <w:rPr>
                      <w:b/>
                      <w:sz w:val="32"/>
                      <w:szCs w:val="32"/>
                      <w:lang w:val="pt-BR"/>
                    </w:rPr>
                    <w:t>(</w:t>
                  </w:r>
                  <w:r w:rsidRPr="00453D52">
                    <w:rPr>
                      <w:b/>
                      <w:sz w:val="32"/>
                      <w:szCs w:val="32"/>
                      <w:lang w:val="pt-BR"/>
                    </w:rPr>
                    <w:t>1 / 1800</w:t>
                  </w:r>
                  <w:r>
                    <w:rPr>
                      <w:b/>
                      <w:sz w:val="32"/>
                      <w:szCs w:val="32"/>
                      <w:lang w:val="pt-BR"/>
                    </w:rPr>
                    <w:t>) D</w:t>
                  </w:r>
                  <w:r w:rsidRPr="00453D52">
                    <w:rPr>
                      <w:b/>
                      <w:sz w:val="32"/>
                      <w:szCs w:val="32"/>
                      <w:lang w:val="pt-BR"/>
                    </w:rPr>
                    <w:t>a</w:t>
                  </w:r>
                </w:p>
                <w:p w:rsidR="004479A7" w:rsidRPr="00453D52" w:rsidRDefault="004479A7" w:rsidP="005B6F00">
                  <w:pPr>
                    <w:rPr>
                      <w:b/>
                      <w:sz w:val="32"/>
                      <w:szCs w:val="32"/>
                      <w:lang w:val="pt-BR"/>
                    </w:rPr>
                  </w:pPr>
                  <w:r>
                    <w:rPr>
                      <w:b/>
                      <w:sz w:val="32"/>
                      <w:szCs w:val="32"/>
                      <w:lang w:val="pt-BR"/>
                    </w:rPr>
                    <w:t>MAF en D</w:t>
                  </w:r>
                  <w:r w:rsidRPr="00453D52">
                    <w:rPr>
                      <w:b/>
                      <w:sz w:val="32"/>
                      <w:szCs w:val="32"/>
                      <w:lang w:val="pt-BR"/>
                    </w:rPr>
                    <w:t xml:space="preserve">a    </w:t>
                  </w:r>
                  <w:r>
                    <w:rPr>
                      <w:b/>
                      <w:sz w:val="32"/>
                      <w:szCs w:val="32"/>
                      <w:lang w:val="pt-BR"/>
                    </w:rPr>
                    <w:t>≈</w:t>
                  </w:r>
                  <w:proofErr w:type="gramStart"/>
                  <w:r w:rsidRPr="00453D52">
                    <w:rPr>
                      <w:b/>
                      <w:sz w:val="32"/>
                      <w:szCs w:val="32"/>
                      <w:lang w:val="pt-BR"/>
                    </w:rPr>
                    <w:t xml:space="preserve">    </w:t>
                  </w:r>
                  <w:proofErr w:type="gramEnd"/>
                  <w:r w:rsidRPr="00453D52">
                    <w:rPr>
                      <w:b/>
                      <w:sz w:val="32"/>
                      <w:szCs w:val="32"/>
                      <w:lang w:val="pt-BR"/>
                    </w:rPr>
                    <w:t>A</w:t>
                  </w:r>
                </w:p>
                <w:p w:rsidR="004479A7" w:rsidRDefault="004479A7" w:rsidP="005B6F00">
                  <w:pPr>
                    <w:rPr>
                      <w:sz w:val="18"/>
                      <w:szCs w:val="18"/>
                    </w:rPr>
                  </w:pPr>
                  <w:r w:rsidRPr="00E732B0">
                    <w:rPr>
                      <w:b/>
                      <w:sz w:val="18"/>
                      <w:szCs w:val="18"/>
                    </w:rPr>
                    <w:t xml:space="preserve">Valor con incertidumbre         </w:t>
                  </w:r>
                  <w:r>
                    <w:rPr>
                      <w:b/>
                      <w:sz w:val="18"/>
                      <w:szCs w:val="18"/>
                    </w:rPr>
                    <w:t>N</w:t>
                  </w:r>
                  <w:r w:rsidRPr="00E732B0">
                    <w:rPr>
                      <w:b/>
                      <w:sz w:val="18"/>
                      <w:szCs w:val="18"/>
                    </w:rPr>
                    <w:t>úmero enter</w:t>
                  </w:r>
                  <w:r>
                    <w:rPr>
                      <w:sz w:val="18"/>
                      <w:szCs w:val="18"/>
                    </w:rPr>
                    <w:t>o</w:t>
                  </w:r>
                </w:p>
                <w:p w:rsidR="004479A7" w:rsidRPr="0031153A" w:rsidRDefault="004479A7" w:rsidP="005B6F00">
                  <w:pPr>
                    <w:rPr>
                      <w:sz w:val="18"/>
                      <w:szCs w:val="18"/>
                    </w:rPr>
                  </w:pPr>
                  <w:r>
                    <w:rPr>
                      <w:sz w:val="18"/>
                      <w:szCs w:val="18"/>
                    </w:rPr>
                    <w:t xml:space="preserve">       </w:t>
                  </w:r>
                  <w:r w:rsidRPr="00883605">
                    <w:rPr>
                      <w:b/>
                      <w:sz w:val="18"/>
                      <w:szCs w:val="18"/>
                    </w:rPr>
                    <w:t xml:space="preserve">    MEDIR</w:t>
                  </w:r>
                  <w:r>
                    <w:rPr>
                      <w:sz w:val="18"/>
                      <w:szCs w:val="18"/>
                    </w:rPr>
                    <w:t xml:space="preserve">                          </w:t>
                  </w:r>
                  <w:r w:rsidRPr="00883605">
                    <w:rPr>
                      <w:b/>
                      <w:sz w:val="18"/>
                      <w:szCs w:val="18"/>
                    </w:rPr>
                    <w:t xml:space="preserve"> </w:t>
                  </w:r>
                  <w:r>
                    <w:rPr>
                      <w:b/>
                      <w:sz w:val="18"/>
                      <w:szCs w:val="18"/>
                    </w:rPr>
                    <w:t xml:space="preserve">   </w:t>
                  </w:r>
                  <w:r w:rsidRPr="00883605">
                    <w:rPr>
                      <w:b/>
                      <w:sz w:val="18"/>
                      <w:szCs w:val="18"/>
                    </w:rPr>
                    <w:t>CONTAR</w:t>
                  </w:r>
                </w:p>
              </w:txbxContent>
            </v:textbox>
          </v:shape>
        </w:pict>
      </w:r>
    </w:p>
    <w:p w:rsidR="003A591B" w:rsidRPr="003A591B" w:rsidRDefault="005B6F00" w:rsidP="003A591B">
      <w:pPr>
        <w:spacing w:line="360" w:lineRule="auto"/>
        <w:jc w:val="both"/>
        <w:rPr>
          <w:rFonts w:ascii="Arial" w:hAnsi="Arial" w:cs="Arial"/>
          <w:b/>
          <w:color w:val="000000"/>
          <w:sz w:val="24"/>
          <w:szCs w:val="24"/>
        </w:rPr>
      </w:pPr>
      <w:r w:rsidRPr="001C7DB9">
        <w:rPr>
          <w:rFonts w:ascii="Arial" w:hAnsi="Arial" w:cs="Arial"/>
          <w:color w:val="000000"/>
          <w:sz w:val="24"/>
          <w:szCs w:val="24"/>
        </w:rPr>
        <w:t xml:space="preserve">             </w:t>
      </w:r>
      <m:oMath>
        <m:sPre>
          <m:sPrePr>
            <m:ctrlPr>
              <w:rPr>
                <w:rFonts w:ascii="Cambria Math" w:hAnsi="Cambria Math" w:cs="Arial"/>
                <w:b/>
                <w:color w:val="000000"/>
                <w:sz w:val="52"/>
                <w:szCs w:val="52"/>
              </w:rPr>
            </m:ctrlPr>
          </m:sPrePr>
          <m:sub>
            <m:r>
              <m:rPr>
                <m:sty m:val="b"/>
              </m:rPr>
              <w:rPr>
                <w:rFonts w:ascii="Cambria Math" w:hAnsi="Cambria Math" w:cs="Arial"/>
                <w:color w:val="000000"/>
                <w:sz w:val="52"/>
                <w:szCs w:val="52"/>
              </w:rPr>
              <m:t>Z</m:t>
            </m:r>
          </m:sub>
          <m:sup>
            <m:r>
              <m:rPr>
                <m:sty m:val="b"/>
              </m:rPr>
              <w:rPr>
                <w:rFonts w:ascii="Cambria Math" w:hAnsi="Cambria Math" w:cs="Arial"/>
                <w:color w:val="000000"/>
                <w:sz w:val="52"/>
                <w:szCs w:val="52"/>
              </w:rPr>
              <m:t>A</m:t>
            </m:r>
          </m:sup>
          <m:e>
            <m:r>
              <m:rPr>
                <m:sty m:val="b"/>
              </m:rPr>
              <w:rPr>
                <w:rFonts w:ascii="Cambria Math" w:hAnsi="Cambria Math" w:cs="Arial"/>
                <w:color w:val="000000"/>
                <w:sz w:val="52"/>
                <w:szCs w:val="52"/>
              </w:rPr>
              <m:t>X</m:t>
            </m:r>
          </m:e>
        </m:sPre>
      </m:oMath>
      <w:r w:rsidR="003A591B" w:rsidRPr="003A591B">
        <w:rPr>
          <w:rFonts w:ascii="Arial" w:hAnsi="Arial" w:cs="Arial"/>
          <w:b/>
          <w:color w:val="000000"/>
          <w:sz w:val="36"/>
          <w:szCs w:val="36"/>
        </w:rPr>
        <w:t xml:space="preserve"> </w:t>
      </w:r>
      <w:r w:rsidR="002918D8">
        <w:rPr>
          <w:rFonts w:ascii="Arial" w:hAnsi="Arial" w:cs="Arial"/>
          <w:b/>
          <w:color w:val="000000"/>
          <w:sz w:val="36"/>
          <w:szCs w:val="36"/>
        </w:rPr>
        <w:t>N</w:t>
      </w:r>
      <w:r w:rsidR="003A591B" w:rsidRPr="003A591B">
        <w:rPr>
          <w:rFonts w:ascii="Arial" w:hAnsi="Arial" w:cs="Arial"/>
          <w:b/>
          <w:color w:val="000000"/>
          <w:sz w:val="32"/>
          <w:szCs w:val="32"/>
        </w:rPr>
        <w:t>úcleo del átomo</w:t>
      </w:r>
    </w:p>
    <w:p w:rsidR="005B6F00" w:rsidRPr="001C7DB9" w:rsidRDefault="005B6F00" w:rsidP="005B6F00">
      <w:pPr>
        <w:spacing w:line="360" w:lineRule="auto"/>
        <w:jc w:val="both"/>
        <w:rPr>
          <w:rFonts w:ascii="Arial" w:hAnsi="Arial" w:cs="Arial"/>
          <w:color w:val="000000"/>
          <w:sz w:val="24"/>
          <w:szCs w:val="24"/>
        </w:rPr>
      </w:pPr>
    </w:p>
    <w:p w:rsidR="005B6F00" w:rsidRPr="001C7DB9" w:rsidRDefault="005B6F00" w:rsidP="005B6F00">
      <w:pPr>
        <w:spacing w:line="360" w:lineRule="auto"/>
        <w:jc w:val="both"/>
        <w:rPr>
          <w:rFonts w:ascii="Arial" w:hAnsi="Arial" w:cs="Arial"/>
          <w:color w:val="000000"/>
          <w:sz w:val="24"/>
          <w:szCs w:val="24"/>
        </w:rPr>
      </w:pPr>
    </w:p>
    <w:p w:rsidR="005B6F00" w:rsidRPr="001C7DB9" w:rsidRDefault="005B6F00" w:rsidP="005B6F00">
      <w:pPr>
        <w:spacing w:line="360" w:lineRule="auto"/>
        <w:jc w:val="both"/>
        <w:rPr>
          <w:rFonts w:ascii="Arial" w:hAnsi="Arial" w:cs="Arial"/>
          <w:color w:val="000000"/>
          <w:sz w:val="24"/>
          <w:szCs w:val="24"/>
        </w:rPr>
      </w:pPr>
    </w:p>
    <w:p w:rsidR="00CE32CA" w:rsidRDefault="00CE32CA" w:rsidP="001605C1">
      <w:pPr>
        <w:spacing w:line="360" w:lineRule="auto"/>
        <w:jc w:val="center"/>
        <w:rPr>
          <w:rFonts w:ascii="Arial" w:hAnsi="Arial" w:cs="Arial"/>
          <w:b/>
          <w:color w:val="000000"/>
          <w:sz w:val="24"/>
          <w:szCs w:val="24"/>
        </w:rPr>
      </w:pPr>
    </w:p>
    <w:p w:rsidR="001605C1" w:rsidRDefault="001605C1" w:rsidP="001605C1">
      <w:pPr>
        <w:spacing w:line="360" w:lineRule="auto"/>
        <w:jc w:val="center"/>
        <w:rPr>
          <w:rFonts w:ascii="Arial" w:hAnsi="Arial" w:cs="Arial"/>
          <w:b/>
          <w:color w:val="000000"/>
          <w:sz w:val="24"/>
          <w:szCs w:val="24"/>
        </w:rPr>
      </w:pPr>
      <w:r w:rsidRPr="001C7DB9">
        <w:rPr>
          <w:rFonts w:ascii="Arial" w:hAnsi="Arial" w:cs="Arial"/>
          <w:b/>
          <w:color w:val="000000"/>
          <w:sz w:val="24"/>
          <w:szCs w:val="24"/>
        </w:rPr>
        <w:t>Figura 7</w:t>
      </w:r>
    </w:p>
    <w:p w:rsidR="005B6F00" w:rsidRPr="003A591B" w:rsidRDefault="005B6F00" w:rsidP="003A591B">
      <w:pPr>
        <w:spacing w:line="360" w:lineRule="auto"/>
        <w:jc w:val="both"/>
        <w:rPr>
          <w:rFonts w:ascii="Arial" w:hAnsi="Arial" w:cs="Arial"/>
          <w:color w:val="000000"/>
          <w:sz w:val="24"/>
          <w:szCs w:val="24"/>
        </w:rPr>
      </w:pPr>
      <w:r w:rsidRPr="003A591B">
        <w:rPr>
          <w:rFonts w:ascii="Arial" w:hAnsi="Arial" w:cs="Arial"/>
          <w:color w:val="000000"/>
          <w:sz w:val="24"/>
          <w:szCs w:val="24"/>
        </w:rPr>
        <w:t xml:space="preserve">Cada átomo con A y Z (e igual Nro. </w:t>
      </w:r>
      <w:r w:rsidR="00536F5F">
        <w:rPr>
          <w:rFonts w:ascii="Arial" w:hAnsi="Arial" w:cs="Arial"/>
          <w:color w:val="000000"/>
          <w:sz w:val="24"/>
          <w:szCs w:val="24"/>
        </w:rPr>
        <w:t>de e-) se llama átomo aislado</w:t>
      </w:r>
      <w:r w:rsidR="00CB099C">
        <w:rPr>
          <w:rFonts w:ascii="Arial" w:hAnsi="Arial" w:cs="Arial"/>
          <w:color w:val="000000"/>
          <w:sz w:val="24"/>
          <w:szCs w:val="24"/>
        </w:rPr>
        <w:t xml:space="preserve"> </w:t>
      </w:r>
      <w:r w:rsidR="00CB099C" w:rsidRPr="00CB099C">
        <w:rPr>
          <w:rFonts w:ascii="Arial" w:hAnsi="Arial" w:cs="Arial"/>
          <w:b/>
          <w:color w:val="000000"/>
          <w:sz w:val="24"/>
          <w:szCs w:val="24"/>
        </w:rPr>
        <w:t>(AtA)</w:t>
      </w:r>
      <w:r w:rsidR="00536F5F">
        <w:rPr>
          <w:rFonts w:ascii="Arial" w:hAnsi="Arial" w:cs="Arial"/>
          <w:color w:val="000000"/>
          <w:sz w:val="24"/>
          <w:szCs w:val="24"/>
        </w:rPr>
        <w:t xml:space="preserve">. </w:t>
      </w:r>
      <w:r w:rsidRPr="003A591B">
        <w:rPr>
          <w:rFonts w:ascii="Arial" w:hAnsi="Arial" w:cs="Arial"/>
          <w:color w:val="000000"/>
          <w:sz w:val="24"/>
          <w:szCs w:val="24"/>
        </w:rPr>
        <w:t xml:space="preserve">Los </w:t>
      </w:r>
      <w:r w:rsidR="004E0AFF" w:rsidRPr="003A591B">
        <w:rPr>
          <w:rFonts w:ascii="Arial" w:hAnsi="Arial" w:cs="Arial"/>
          <w:color w:val="000000"/>
          <w:sz w:val="24"/>
          <w:szCs w:val="24"/>
        </w:rPr>
        <w:t>átomo</w:t>
      </w:r>
      <w:r w:rsidR="003A591B" w:rsidRPr="003A591B">
        <w:rPr>
          <w:rFonts w:ascii="Arial" w:hAnsi="Arial" w:cs="Arial"/>
          <w:color w:val="000000"/>
          <w:sz w:val="24"/>
          <w:szCs w:val="24"/>
        </w:rPr>
        <w:t>s</w:t>
      </w:r>
      <w:r w:rsidR="004E0AFF" w:rsidRPr="003A591B">
        <w:rPr>
          <w:rFonts w:ascii="Arial" w:hAnsi="Arial" w:cs="Arial"/>
          <w:color w:val="000000"/>
          <w:sz w:val="24"/>
          <w:szCs w:val="24"/>
        </w:rPr>
        <w:t xml:space="preserve"> aislado</w:t>
      </w:r>
      <w:r w:rsidR="003A591B" w:rsidRPr="003A591B">
        <w:rPr>
          <w:rFonts w:ascii="Arial" w:hAnsi="Arial" w:cs="Arial"/>
          <w:color w:val="000000"/>
          <w:sz w:val="24"/>
          <w:szCs w:val="24"/>
        </w:rPr>
        <w:t>s</w:t>
      </w:r>
      <w:r w:rsidRPr="003A591B">
        <w:rPr>
          <w:rFonts w:ascii="Arial" w:hAnsi="Arial" w:cs="Arial"/>
          <w:color w:val="000000"/>
          <w:sz w:val="24"/>
          <w:szCs w:val="24"/>
        </w:rPr>
        <w:t xml:space="preserve"> con igual Z, distinto A y distinta </w:t>
      </w:r>
      <w:r w:rsidR="00B0471B" w:rsidRPr="003A591B">
        <w:rPr>
          <w:rFonts w:ascii="Arial" w:hAnsi="Arial" w:cs="Arial"/>
          <w:color w:val="000000"/>
          <w:sz w:val="24"/>
          <w:szCs w:val="24"/>
        </w:rPr>
        <w:t>masa atómica física</w:t>
      </w:r>
      <w:r w:rsidRPr="003A591B">
        <w:rPr>
          <w:rFonts w:ascii="Arial" w:hAnsi="Arial" w:cs="Arial"/>
          <w:color w:val="000000"/>
          <w:sz w:val="24"/>
          <w:szCs w:val="24"/>
        </w:rPr>
        <w:t xml:space="preserve"> pertenecen al mismo </w:t>
      </w:r>
      <w:r w:rsidR="003A591B" w:rsidRPr="003A591B">
        <w:rPr>
          <w:rFonts w:ascii="Arial" w:hAnsi="Arial" w:cs="Arial"/>
          <w:color w:val="000000"/>
          <w:sz w:val="24"/>
          <w:szCs w:val="24"/>
        </w:rPr>
        <w:t>elemento químico</w:t>
      </w:r>
      <w:r w:rsidRPr="003A591B">
        <w:rPr>
          <w:rFonts w:ascii="Arial" w:hAnsi="Arial" w:cs="Arial"/>
          <w:color w:val="000000"/>
          <w:sz w:val="24"/>
          <w:szCs w:val="24"/>
        </w:rPr>
        <w:t xml:space="preserve"> porque tienen el mismo número de p+ (Zp+), pero tienen distinto A y distinta </w:t>
      </w:r>
      <w:r w:rsidR="00B0471B" w:rsidRPr="003A591B">
        <w:rPr>
          <w:rFonts w:ascii="Arial" w:hAnsi="Arial" w:cs="Arial"/>
          <w:color w:val="000000"/>
          <w:sz w:val="24"/>
          <w:szCs w:val="24"/>
        </w:rPr>
        <w:t>masa atómica física</w:t>
      </w:r>
      <w:r w:rsidRPr="003A591B">
        <w:rPr>
          <w:rFonts w:ascii="Arial" w:hAnsi="Arial" w:cs="Arial"/>
          <w:color w:val="000000"/>
          <w:sz w:val="24"/>
          <w:szCs w:val="24"/>
        </w:rPr>
        <w:t xml:space="preserve"> (</w:t>
      </w:r>
      <w:r w:rsidR="003A591B">
        <w:rPr>
          <w:rFonts w:ascii="Arial" w:hAnsi="Arial" w:cs="Arial"/>
          <w:color w:val="000000"/>
          <w:sz w:val="24"/>
          <w:szCs w:val="24"/>
        </w:rPr>
        <w:t xml:space="preserve">Ver Isótopos: 3.5.1). </w:t>
      </w:r>
    </w:p>
    <w:p w:rsidR="005B6F00" w:rsidRPr="001C7DB9" w:rsidRDefault="005B6F00" w:rsidP="005B6F00">
      <w:pPr>
        <w:pStyle w:val="Textoindependiente2"/>
        <w:spacing w:line="360" w:lineRule="auto"/>
        <w:rPr>
          <w:rFonts w:ascii="Arial" w:hAnsi="Arial" w:cs="Arial"/>
          <w:color w:val="000000"/>
          <w:szCs w:val="24"/>
        </w:rPr>
      </w:pPr>
      <w:r w:rsidRPr="001C7DB9">
        <w:rPr>
          <w:rFonts w:ascii="Arial" w:hAnsi="Arial" w:cs="Arial"/>
          <w:color w:val="000000"/>
          <w:szCs w:val="24"/>
        </w:rPr>
        <w:t>3 . 8 . 1 .   Masa atómica química (MAQ).</w:t>
      </w:r>
    </w:p>
    <w:p w:rsidR="004A1E7E" w:rsidRDefault="005B6F00" w:rsidP="005B6F00">
      <w:pPr>
        <w:spacing w:line="360" w:lineRule="auto"/>
        <w:jc w:val="both"/>
        <w:rPr>
          <w:rFonts w:ascii="Arial" w:hAnsi="Arial" w:cs="Arial"/>
          <w:color w:val="000000"/>
          <w:sz w:val="24"/>
          <w:szCs w:val="24"/>
        </w:rPr>
      </w:pPr>
      <w:r w:rsidRPr="001C7DB9">
        <w:rPr>
          <w:rFonts w:ascii="Arial" w:hAnsi="Arial" w:cs="Arial"/>
          <w:i/>
          <w:color w:val="000000"/>
          <w:sz w:val="24"/>
          <w:szCs w:val="24"/>
        </w:rPr>
        <w:t xml:space="preserve">Una propiedad fundamental es la masa atómica del </w:t>
      </w:r>
      <w:r w:rsidR="00C20812">
        <w:rPr>
          <w:rFonts w:ascii="Arial" w:hAnsi="Arial" w:cs="Arial"/>
          <w:i/>
          <w:color w:val="000000"/>
          <w:sz w:val="24"/>
          <w:szCs w:val="24"/>
        </w:rPr>
        <w:t>elemento químico</w:t>
      </w:r>
      <w:r w:rsidRPr="001C7DB9">
        <w:rPr>
          <w:rFonts w:ascii="Arial" w:hAnsi="Arial" w:cs="Arial"/>
          <w:i/>
          <w:color w:val="000000"/>
          <w:sz w:val="24"/>
          <w:szCs w:val="24"/>
        </w:rPr>
        <w:t>,</w:t>
      </w:r>
      <w:r w:rsidRPr="001C7DB9">
        <w:rPr>
          <w:rFonts w:ascii="Arial" w:hAnsi="Arial" w:cs="Arial"/>
          <w:color w:val="000000"/>
          <w:sz w:val="24"/>
          <w:szCs w:val="24"/>
        </w:rPr>
        <w:t xml:space="preserve"> pero en </w:t>
      </w:r>
      <w:r w:rsidR="00AC1DB2">
        <w:rPr>
          <w:rFonts w:ascii="Arial" w:hAnsi="Arial" w:cs="Arial"/>
          <w:color w:val="000000"/>
          <w:sz w:val="24"/>
          <w:szCs w:val="24"/>
        </w:rPr>
        <w:t>condiciones ambientales de la Tierra</w:t>
      </w:r>
      <w:r w:rsidRPr="001C7DB9">
        <w:rPr>
          <w:rFonts w:ascii="Arial" w:hAnsi="Arial" w:cs="Arial"/>
          <w:color w:val="000000"/>
          <w:sz w:val="24"/>
          <w:szCs w:val="24"/>
        </w:rPr>
        <w:t xml:space="preserve"> los </w:t>
      </w:r>
      <w:r w:rsidR="00C20812">
        <w:rPr>
          <w:rFonts w:ascii="Arial" w:hAnsi="Arial" w:cs="Arial"/>
          <w:color w:val="000000"/>
          <w:sz w:val="24"/>
          <w:szCs w:val="24"/>
        </w:rPr>
        <w:t>elementos químicos</w:t>
      </w:r>
      <w:r w:rsidRPr="001C7DB9">
        <w:rPr>
          <w:rFonts w:ascii="Arial" w:hAnsi="Arial" w:cs="Arial"/>
          <w:color w:val="000000"/>
          <w:sz w:val="24"/>
          <w:szCs w:val="24"/>
        </w:rPr>
        <w:t xml:space="preserve"> se encuentran, en general, como una mezcla de isótopos </w:t>
      </w:r>
      <w:r w:rsidRPr="001C7DB9">
        <w:rPr>
          <w:rFonts w:ascii="Arial" w:hAnsi="Arial" w:cs="Arial"/>
          <w:b/>
          <w:color w:val="000000"/>
          <w:sz w:val="24"/>
          <w:szCs w:val="24"/>
        </w:rPr>
        <w:t xml:space="preserve">(= Z, </w:t>
      </w:r>
      <w:r w:rsidRPr="001C7DB9">
        <w:rPr>
          <w:rFonts w:ascii="Arial" w:hAnsi="Arial" w:cs="Arial"/>
          <w:b/>
          <w:color w:val="000000"/>
          <w:sz w:val="24"/>
          <w:szCs w:val="24"/>
        </w:rPr>
        <w:sym w:font="Symbol" w:char="F0B9"/>
      </w:r>
      <w:r w:rsidRPr="001C7DB9">
        <w:rPr>
          <w:rFonts w:ascii="Arial" w:hAnsi="Arial" w:cs="Arial"/>
          <w:b/>
          <w:color w:val="000000"/>
          <w:sz w:val="24"/>
          <w:szCs w:val="24"/>
        </w:rPr>
        <w:t xml:space="preserve"> A) </w:t>
      </w:r>
      <w:r w:rsidRPr="001C7DB9">
        <w:rPr>
          <w:rFonts w:ascii="Arial" w:hAnsi="Arial" w:cs="Arial"/>
          <w:color w:val="000000"/>
          <w:sz w:val="24"/>
          <w:szCs w:val="24"/>
        </w:rPr>
        <w:t xml:space="preserve">y cada </w:t>
      </w:r>
      <w:r w:rsidR="004E0AFF">
        <w:rPr>
          <w:rFonts w:ascii="Arial" w:hAnsi="Arial" w:cs="Arial"/>
          <w:color w:val="000000"/>
          <w:sz w:val="24"/>
          <w:szCs w:val="24"/>
        </w:rPr>
        <w:t>átomo aislado</w:t>
      </w:r>
      <w:r w:rsidRPr="001C7DB9">
        <w:rPr>
          <w:rFonts w:ascii="Arial" w:hAnsi="Arial" w:cs="Arial"/>
          <w:color w:val="000000"/>
          <w:sz w:val="24"/>
          <w:szCs w:val="24"/>
        </w:rPr>
        <w:t xml:space="preserve"> con distinta </w:t>
      </w:r>
      <w:r w:rsidR="004A1E7E">
        <w:rPr>
          <w:rFonts w:ascii="Arial" w:hAnsi="Arial" w:cs="Arial"/>
          <w:color w:val="000000"/>
          <w:sz w:val="24"/>
          <w:szCs w:val="24"/>
        </w:rPr>
        <w:t>MAF.</w:t>
      </w:r>
    </w:p>
    <w:p w:rsidR="005B6F00" w:rsidRPr="001C7DB9" w:rsidRDefault="004A1E7E" w:rsidP="005B6F00">
      <w:pPr>
        <w:spacing w:line="360" w:lineRule="auto"/>
        <w:jc w:val="both"/>
        <w:rPr>
          <w:rFonts w:ascii="Arial" w:hAnsi="Arial" w:cs="Arial"/>
          <w:color w:val="000000"/>
          <w:sz w:val="24"/>
          <w:szCs w:val="24"/>
        </w:rPr>
      </w:pPr>
      <w:r>
        <w:rPr>
          <w:rFonts w:ascii="Arial" w:hAnsi="Arial" w:cs="Arial"/>
          <w:i/>
          <w:color w:val="000000"/>
          <w:sz w:val="24"/>
          <w:szCs w:val="24"/>
        </w:rPr>
        <w:t>L</w:t>
      </w:r>
      <w:r w:rsidR="005B6F00" w:rsidRPr="001C7DB9">
        <w:rPr>
          <w:rFonts w:ascii="Arial" w:hAnsi="Arial" w:cs="Arial"/>
          <w:i/>
          <w:color w:val="000000"/>
          <w:sz w:val="24"/>
          <w:szCs w:val="24"/>
        </w:rPr>
        <w:t xml:space="preserve">a masa atómica de un </w:t>
      </w:r>
      <w:r w:rsidR="00C20812">
        <w:rPr>
          <w:rFonts w:ascii="Arial" w:hAnsi="Arial" w:cs="Arial"/>
          <w:i/>
          <w:color w:val="000000"/>
          <w:sz w:val="24"/>
          <w:szCs w:val="24"/>
        </w:rPr>
        <w:t>elemento químico</w:t>
      </w:r>
      <w:r w:rsidR="005B6F00" w:rsidRPr="001C7DB9">
        <w:rPr>
          <w:rFonts w:ascii="Arial" w:hAnsi="Arial" w:cs="Arial"/>
          <w:i/>
          <w:color w:val="000000"/>
          <w:sz w:val="24"/>
          <w:szCs w:val="24"/>
        </w:rPr>
        <w:t xml:space="preserve"> es el resultado de medir la masa de la mezcla natural en </w:t>
      </w:r>
      <w:r w:rsidR="00AC1DB2">
        <w:rPr>
          <w:rFonts w:ascii="Arial" w:hAnsi="Arial" w:cs="Arial"/>
          <w:i/>
          <w:color w:val="000000"/>
          <w:sz w:val="24"/>
          <w:szCs w:val="24"/>
        </w:rPr>
        <w:t>condiciones ambientales de la Tierra</w:t>
      </w:r>
      <w:r w:rsidR="005B6F00" w:rsidRPr="001C7DB9">
        <w:rPr>
          <w:rFonts w:ascii="Arial" w:hAnsi="Arial" w:cs="Arial"/>
          <w:i/>
          <w:color w:val="000000"/>
          <w:sz w:val="24"/>
          <w:szCs w:val="24"/>
        </w:rPr>
        <w:t xml:space="preserve"> de todos los isótopos del </w:t>
      </w:r>
      <w:r>
        <w:rPr>
          <w:rFonts w:ascii="Arial" w:hAnsi="Arial" w:cs="Arial"/>
          <w:i/>
          <w:color w:val="000000"/>
          <w:sz w:val="24"/>
          <w:szCs w:val="24"/>
        </w:rPr>
        <w:t>elemento</w:t>
      </w:r>
      <w:r w:rsidR="00C20812">
        <w:rPr>
          <w:rFonts w:ascii="Arial" w:hAnsi="Arial" w:cs="Arial"/>
          <w:i/>
          <w:color w:val="000000"/>
          <w:sz w:val="24"/>
          <w:szCs w:val="24"/>
        </w:rPr>
        <w:t xml:space="preserve"> químico</w:t>
      </w:r>
      <w:r w:rsidR="005B6F00" w:rsidRPr="001C7DB9">
        <w:rPr>
          <w:rFonts w:ascii="Arial" w:hAnsi="Arial" w:cs="Arial"/>
          <w:i/>
          <w:color w:val="000000"/>
          <w:sz w:val="24"/>
          <w:szCs w:val="24"/>
        </w:rPr>
        <w:t xml:space="preserve">, cada uno de distinta </w:t>
      </w:r>
      <w:r w:rsidR="00B0471B">
        <w:rPr>
          <w:rFonts w:ascii="Arial" w:hAnsi="Arial" w:cs="Arial"/>
          <w:i/>
          <w:color w:val="000000"/>
          <w:sz w:val="24"/>
          <w:szCs w:val="24"/>
        </w:rPr>
        <w:t>masa atómica física</w:t>
      </w:r>
      <w:r w:rsidR="005B6F00" w:rsidRPr="001C7DB9">
        <w:rPr>
          <w:rFonts w:ascii="Arial" w:hAnsi="Arial" w:cs="Arial"/>
          <w:i/>
          <w:color w:val="000000"/>
          <w:sz w:val="24"/>
          <w:szCs w:val="24"/>
        </w:rPr>
        <w:t>.</w:t>
      </w:r>
    </w:p>
    <w:p w:rsidR="005B6F00" w:rsidRPr="004A1E7E" w:rsidRDefault="005B6F00" w:rsidP="005B6F00">
      <w:pPr>
        <w:spacing w:line="360" w:lineRule="auto"/>
        <w:jc w:val="both"/>
        <w:rPr>
          <w:rFonts w:ascii="Arial" w:hAnsi="Arial" w:cs="Arial"/>
          <w:color w:val="000000"/>
          <w:sz w:val="24"/>
          <w:szCs w:val="24"/>
        </w:rPr>
      </w:pPr>
      <w:r w:rsidRPr="004A1E7E">
        <w:rPr>
          <w:rFonts w:ascii="Arial" w:hAnsi="Arial" w:cs="Arial"/>
          <w:color w:val="000000"/>
          <w:sz w:val="24"/>
          <w:szCs w:val="24"/>
        </w:rPr>
        <w:t xml:space="preserve">El valor de la masa de la mezcla natural de isótopos en </w:t>
      </w:r>
      <w:r w:rsidR="00AC1DB2" w:rsidRPr="004A1E7E">
        <w:rPr>
          <w:rFonts w:ascii="Arial" w:hAnsi="Arial" w:cs="Arial"/>
          <w:color w:val="000000"/>
          <w:sz w:val="24"/>
          <w:szCs w:val="24"/>
        </w:rPr>
        <w:t>condiciones ambientales de la Tierra</w:t>
      </w:r>
      <w:r w:rsidRPr="004A1E7E">
        <w:rPr>
          <w:rFonts w:ascii="Arial" w:hAnsi="Arial" w:cs="Arial"/>
          <w:color w:val="000000"/>
          <w:sz w:val="24"/>
          <w:szCs w:val="24"/>
        </w:rPr>
        <w:t xml:space="preserve"> de un </w:t>
      </w:r>
      <w:r w:rsidR="003A591B" w:rsidRPr="004A1E7E">
        <w:rPr>
          <w:rFonts w:ascii="Arial" w:hAnsi="Arial" w:cs="Arial"/>
          <w:color w:val="000000"/>
          <w:sz w:val="24"/>
          <w:szCs w:val="24"/>
        </w:rPr>
        <w:t>elemento químico</w:t>
      </w:r>
      <w:r w:rsidRPr="004A1E7E">
        <w:rPr>
          <w:rFonts w:ascii="Arial" w:hAnsi="Arial" w:cs="Arial"/>
          <w:color w:val="000000"/>
          <w:sz w:val="24"/>
          <w:szCs w:val="24"/>
        </w:rPr>
        <w:t xml:space="preserve"> se llama </w:t>
      </w:r>
      <w:r w:rsidRPr="004A1E7E">
        <w:rPr>
          <w:rFonts w:ascii="Arial" w:hAnsi="Arial" w:cs="Arial"/>
          <w:b/>
          <w:color w:val="000000"/>
          <w:sz w:val="24"/>
          <w:szCs w:val="24"/>
        </w:rPr>
        <w:t>Masa Atómica Química (MAQ)</w:t>
      </w:r>
      <w:r w:rsidRPr="004A1E7E">
        <w:rPr>
          <w:rFonts w:ascii="Arial" w:hAnsi="Arial" w:cs="Arial"/>
          <w:color w:val="000000"/>
          <w:sz w:val="24"/>
          <w:szCs w:val="24"/>
        </w:rPr>
        <w:t>.</w:t>
      </w:r>
    </w:p>
    <w:p w:rsidR="005B6F00" w:rsidRPr="001C7DB9" w:rsidRDefault="005B6F00" w:rsidP="005B6F00">
      <w:pPr>
        <w:pStyle w:val="Textoindependiente"/>
        <w:spacing w:line="360" w:lineRule="auto"/>
        <w:rPr>
          <w:rFonts w:ascii="Arial" w:hAnsi="Arial" w:cs="Arial"/>
          <w:color w:val="000000"/>
          <w:szCs w:val="24"/>
        </w:rPr>
      </w:pPr>
      <w:r w:rsidRPr="001C7DB9">
        <w:rPr>
          <w:rFonts w:ascii="Arial" w:hAnsi="Arial" w:cs="Arial"/>
          <w:color w:val="000000"/>
          <w:szCs w:val="24"/>
        </w:rPr>
        <w:t xml:space="preserve">En las Tablas Periódicas se encuentran todos los </w:t>
      </w:r>
      <w:r w:rsidR="00C20812">
        <w:rPr>
          <w:rFonts w:ascii="Arial" w:hAnsi="Arial" w:cs="Arial"/>
          <w:color w:val="000000"/>
          <w:szCs w:val="24"/>
        </w:rPr>
        <w:t>elementos químicos</w:t>
      </w:r>
      <w:r w:rsidRPr="001C7DB9">
        <w:rPr>
          <w:rFonts w:ascii="Arial" w:hAnsi="Arial" w:cs="Arial"/>
          <w:color w:val="000000"/>
          <w:szCs w:val="24"/>
        </w:rPr>
        <w:t xml:space="preserve"> con </w:t>
      </w:r>
      <w:smartTag w:uri="urn:schemas-microsoft-com:office:smarttags" w:element="PersonName">
        <w:smartTagPr>
          <w:attr w:name="ProductID" w:val="la MAQ"/>
        </w:smartTagPr>
        <w:r w:rsidRPr="001C7DB9">
          <w:rPr>
            <w:rFonts w:ascii="Arial" w:hAnsi="Arial" w:cs="Arial"/>
            <w:color w:val="000000"/>
            <w:szCs w:val="24"/>
          </w:rPr>
          <w:t>la MAQ</w:t>
        </w:r>
      </w:smartTag>
      <w:r w:rsidRPr="001C7DB9">
        <w:rPr>
          <w:rFonts w:ascii="Arial" w:hAnsi="Arial" w:cs="Arial"/>
          <w:color w:val="000000"/>
          <w:szCs w:val="24"/>
        </w:rPr>
        <w:t xml:space="preserve"> de cada </w:t>
      </w:r>
      <w:r w:rsidR="003A591B">
        <w:rPr>
          <w:rFonts w:ascii="Arial" w:hAnsi="Arial" w:cs="Arial"/>
          <w:color w:val="000000"/>
          <w:szCs w:val="24"/>
        </w:rPr>
        <w:t>elemento químico</w:t>
      </w:r>
      <w:r w:rsidRPr="001C7DB9">
        <w:rPr>
          <w:rFonts w:ascii="Arial" w:hAnsi="Arial" w:cs="Arial"/>
          <w:color w:val="000000"/>
          <w:szCs w:val="24"/>
        </w:rPr>
        <w:t xml:space="preserve"> en </w:t>
      </w:r>
      <w:r w:rsidRPr="001C7DB9">
        <w:rPr>
          <w:rFonts w:ascii="Arial" w:hAnsi="Arial" w:cs="Arial"/>
          <w:b/>
          <w:color w:val="000000"/>
          <w:szCs w:val="24"/>
        </w:rPr>
        <w:t>Da</w:t>
      </w:r>
      <w:r w:rsidRPr="001C7DB9">
        <w:rPr>
          <w:rFonts w:ascii="Arial" w:hAnsi="Arial" w:cs="Arial"/>
          <w:color w:val="000000"/>
          <w:szCs w:val="24"/>
        </w:rPr>
        <w:t>.</w:t>
      </w:r>
    </w:p>
    <w:p w:rsidR="005B6F00" w:rsidRPr="003A591B" w:rsidRDefault="005B6F00" w:rsidP="003A591B">
      <w:pPr>
        <w:pStyle w:val="Textoindependiente"/>
        <w:spacing w:line="360" w:lineRule="auto"/>
        <w:rPr>
          <w:rFonts w:ascii="Arial" w:hAnsi="Arial" w:cs="Arial"/>
          <w:color w:val="000000"/>
          <w:szCs w:val="24"/>
        </w:rPr>
      </w:pPr>
      <w:r w:rsidRPr="001C7DB9">
        <w:rPr>
          <w:rFonts w:ascii="Arial" w:hAnsi="Arial" w:cs="Arial"/>
          <w:color w:val="000000"/>
          <w:szCs w:val="24"/>
        </w:rPr>
        <w:lastRenderedPageBreak/>
        <w:t xml:space="preserve">Se </w:t>
      </w:r>
      <w:r w:rsidR="00DA2AEF">
        <w:rPr>
          <w:rFonts w:ascii="Arial" w:hAnsi="Arial" w:cs="Arial"/>
          <w:color w:val="000000"/>
          <w:szCs w:val="24"/>
        </w:rPr>
        <w:t>señala que</w:t>
      </w:r>
      <w:r w:rsidRPr="001C7DB9">
        <w:rPr>
          <w:rFonts w:ascii="Arial" w:hAnsi="Arial" w:cs="Arial"/>
          <w:color w:val="000000"/>
          <w:szCs w:val="24"/>
        </w:rPr>
        <w:t xml:space="preserve"> algunos </w:t>
      </w:r>
      <w:r w:rsidR="00DA2AEF">
        <w:rPr>
          <w:rFonts w:ascii="Arial" w:hAnsi="Arial" w:cs="Arial"/>
          <w:color w:val="000000"/>
          <w:szCs w:val="24"/>
        </w:rPr>
        <w:t>elementos químicos EQ</w:t>
      </w:r>
      <w:r w:rsidRPr="001C7DB9">
        <w:rPr>
          <w:rFonts w:ascii="Arial" w:hAnsi="Arial" w:cs="Arial"/>
          <w:color w:val="000000"/>
          <w:szCs w:val="24"/>
        </w:rPr>
        <w:t>, por ejemplo,</w:t>
      </w:r>
      <w:r w:rsidRPr="00511F7E">
        <w:rPr>
          <w:rFonts w:ascii="Arial" w:hAnsi="Arial" w:cs="Arial"/>
          <w:b/>
          <w:color w:val="000000"/>
          <w:szCs w:val="24"/>
        </w:rPr>
        <w:t xml:space="preserve"> Au, Bi, </w:t>
      </w:r>
      <w:r w:rsidR="004A1E7E" w:rsidRPr="00511F7E">
        <w:rPr>
          <w:rFonts w:ascii="Arial" w:hAnsi="Arial" w:cs="Arial"/>
          <w:b/>
          <w:color w:val="000000"/>
          <w:szCs w:val="24"/>
        </w:rPr>
        <w:t>P</w:t>
      </w:r>
      <w:r w:rsidRPr="00511F7E">
        <w:rPr>
          <w:rFonts w:ascii="Arial" w:hAnsi="Arial" w:cs="Arial"/>
          <w:b/>
          <w:color w:val="000000"/>
          <w:szCs w:val="24"/>
        </w:rPr>
        <w:t>, F</w:t>
      </w:r>
      <w:r w:rsidRPr="001C7DB9">
        <w:rPr>
          <w:rFonts w:ascii="Arial" w:hAnsi="Arial" w:cs="Arial"/>
          <w:color w:val="000000"/>
          <w:szCs w:val="24"/>
        </w:rPr>
        <w:t xml:space="preserve">, el </w:t>
      </w:r>
      <w:r w:rsidR="003A591B">
        <w:rPr>
          <w:rFonts w:ascii="Arial" w:hAnsi="Arial" w:cs="Arial"/>
          <w:color w:val="000000"/>
          <w:szCs w:val="24"/>
        </w:rPr>
        <w:t>elemento químico</w:t>
      </w:r>
      <w:r w:rsidRPr="001C7DB9">
        <w:rPr>
          <w:rFonts w:ascii="Arial" w:hAnsi="Arial" w:cs="Arial"/>
          <w:color w:val="000000"/>
          <w:szCs w:val="24"/>
        </w:rPr>
        <w:t xml:space="preserve"> en </w:t>
      </w:r>
      <w:r w:rsidR="00AC1DB2">
        <w:rPr>
          <w:rFonts w:ascii="Arial" w:hAnsi="Arial" w:cs="Arial"/>
          <w:color w:val="000000"/>
          <w:szCs w:val="24"/>
        </w:rPr>
        <w:t>condiciones ambientales de la Tierra</w:t>
      </w:r>
      <w:r w:rsidRPr="001C7DB9">
        <w:rPr>
          <w:rFonts w:ascii="Arial" w:hAnsi="Arial" w:cs="Arial"/>
          <w:color w:val="000000"/>
          <w:szCs w:val="24"/>
        </w:rPr>
        <w:t xml:space="preserve"> tiene un solo isótopo, </w:t>
      </w:r>
      <w:r w:rsidRPr="001C7DB9">
        <w:rPr>
          <w:rFonts w:ascii="Arial" w:hAnsi="Arial" w:cs="Arial"/>
          <w:i/>
          <w:color w:val="000000"/>
          <w:szCs w:val="24"/>
        </w:rPr>
        <w:t xml:space="preserve">luego la </w:t>
      </w:r>
      <w:r w:rsidR="00B0471B">
        <w:rPr>
          <w:rFonts w:ascii="Arial" w:hAnsi="Arial" w:cs="Arial"/>
          <w:i/>
          <w:color w:val="000000"/>
          <w:szCs w:val="24"/>
        </w:rPr>
        <w:t>masa atómica física</w:t>
      </w:r>
      <w:r w:rsidR="004A1E7E">
        <w:rPr>
          <w:rFonts w:ascii="Arial" w:hAnsi="Arial" w:cs="Arial"/>
          <w:i/>
          <w:color w:val="000000"/>
          <w:szCs w:val="24"/>
        </w:rPr>
        <w:t xml:space="preserve"> MAF</w:t>
      </w:r>
      <w:r w:rsidRPr="001C7DB9">
        <w:rPr>
          <w:rFonts w:ascii="Arial" w:hAnsi="Arial" w:cs="Arial"/>
          <w:i/>
          <w:color w:val="000000"/>
          <w:szCs w:val="24"/>
        </w:rPr>
        <w:t xml:space="preserve"> del único isótopo es la MAQ del </w:t>
      </w:r>
      <w:r w:rsidR="003A591B">
        <w:rPr>
          <w:rFonts w:ascii="Arial" w:hAnsi="Arial" w:cs="Arial"/>
          <w:i/>
          <w:color w:val="000000"/>
          <w:szCs w:val="24"/>
        </w:rPr>
        <w:t>elemento químico</w:t>
      </w:r>
      <w:r w:rsidRPr="001C7DB9">
        <w:rPr>
          <w:rFonts w:ascii="Arial" w:hAnsi="Arial" w:cs="Arial"/>
          <w:i/>
          <w:color w:val="000000"/>
          <w:szCs w:val="24"/>
        </w:rPr>
        <w:t>.</w:t>
      </w:r>
    </w:p>
    <w:p w:rsidR="004A1E7E" w:rsidRDefault="005B6F00" w:rsidP="005B6F00">
      <w:pPr>
        <w:spacing w:line="360" w:lineRule="auto"/>
        <w:jc w:val="both"/>
        <w:rPr>
          <w:rFonts w:ascii="Arial" w:hAnsi="Arial" w:cs="Arial"/>
          <w:color w:val="000000"/>
          <w:sz w:val="24"/>
          <w:szCs w:val="24"/>
        </w:rPr>
      </w:pPr>
      <w:r w:rsidRPr="00511F7E">
        <w:rPr>
          <w:rFonts w:ascii="Arial" w:hAnsi="Arial" w:cs="Arial"/>
          <w:b/>
          <w:i/>
          <w:color w:val="000000"/>
          <w:sz w:val="24"/>
          <w:szCs w:val="24"/>
          <w:lang w:val="es-ES_tradnl"/>
        </w:rPr>
        <w:t>Como ejemplo, s</w:t>
      </w:r>
      <w:r w:rsidRPr="00511F7E">
        <w:rPr>
          <w:rFonts w:ascii="Arial" w:hAnsi="Arial" w:cs="Arial"/>
          <w:b/>
          <w:i/>
          <w:color w:val="000000"/>
          <w:sz w:val="24"/>
          <w:szCs w:val="24"/>
        </w:rPr>
        <w:t>e describe el caso del O:</w:t>
      </w:r>
      <w:r w:rsidRPr="001C7DB9">
        <w:rPr>
          <w:rFonts w:ascii="Arial" w:hAnsi="Arial" w:cs="Arial"/>
          <w:color w:val="000000"/>
          <w:sz w:val="24"/>
          <w:szCs w:val="24"/>
        </w:rPr>
        <w:t xml:space="preserve"> en </w:t>
      </w:r>
      <w:r w:rsidR="00AC1DB2">
        <w:rPr>
          <w:rFonts w:ascii="Arial" w:hAnsi="Arial" w:cs="Arial"/>
          <w:color w:val="000000"/>
          <w:sz w:val="24"/>
          <w:szCs w:val="24"/>
        </w:rPr>
        <w:t>condiciones ambientales de la Tierra</w:t>
      </w:r>
      <w:r w:rsidRPr="001C7DB9">
        <w:rPr>
          <w:rFonts w:ascii="Arial" w:hAnsi="Arial" w:cs="Arial"/>
          <w:color w:val="000000"/>
          <w:sz w:val="24"/>
          <w:szCs w:val="24"/>
        </w:rPr>
        <w:t xml:space="preserve"> existen tres isótopos </w:t>
      </w:r>
      <w:r w:rsidRPr="001C7DB9">
        <w:rPr>
          <w:rFonts w:ascii="Arial" w:hAnsi="Arial" w:cs="Arial"/>
          <w:b/>
          <w:color w:val="000000"/>
          <w:sz w:val="24"/>
          <w:szCs w:val="24"/>
          <w:vertAlign w:val="superscript"/>
        </w:rPr>
        <w:t>16</w:t>
      </w:r>
      <w:r w:rsidRPr="001C7DB9">
        <w:rPr>
          <w:rFonts w:ascii="Arial" w:hAnsi="Arial" w:cs="Arial"/>
          <w:b/>
          <w:color w:val="000000"/>
          <w:sz w:val="24"/>
          <w:szCs w:val="24"/>
        </w:rPr>
        <w:t xml:space="preserve">O,  </w:t>
      </w:r>
      <w:r w:rsidRPr="001C7DB9">
        <w:rPr>
          <w:rFonts w:ascii="Arial" w:hAnsi="Arial" w:cs="Arial"/>
          <w:b/>
          <w:color w:val="000000"/>
          <w:sz w:val="24"/>
          <w:szCs w:val="24"/>
          <w:vertAlign w:val="superscript"/>
        </w:rPr>
        <w:t>17</w:t>
      </w:r>
      <w:r w:rsidRPr="001C7DB9">
        <w:rPr>
          <w:rFonts w:ascii="Arial" w:hAnsi="Arial" w:cs="Arial"/>
          <w:b/>
          <w:color w:val="000000"/>
          <w:sz w:val="24"/>
          <w:szCs w:val="24"/>
        </w:rPr>
        <w:t xml:space="preserve">O,  </w:t>
      </w:r>
      <w:r w:rsidRPr="001C7DB9">
        <w:rPr>
          <w:rFonts w:ascii="Arial" w:hAnsi="Arial" w:cs="Arial"/>
          <w:b/>
          <w:color w:val="000000"/>
          <w:sz w:val="24"/>
          <w:szCs w:val="24"/>
          <w:vertAlign w:val="superscript"/>
        </w:rPr>
        <w:t>18</w:t>
      </w:r>
      <w:r w:rsidRPr="001C7DB9">
        <w:rPr>
          <w:rFonts w:ascii="Arial" w:hAnsi="Arial" w:cs="Arial"/>
          <w:b/>
          <w:color w:val="000000"/>
          <w:sz w:val="24"/>
          <w:szCs w:val="24"/>
        </w:rPr>
        <w:t>O</w:t>
      </w:r>
      <w:r w:rsidRPr="001C7DB9">
        <w:rPr>
          <w:rFonts w:ascii="Arial" w:hAnsi="Arial" w:cs="Arial"/>
          <w:color w:val="000000"/>
          <w:sz w:val="24"/>
          <w:szCs w:val="24"/>
        </w:rPr>
        <w:t xml:space="preserve">. Estos tres </w:t>
      </w:r>
      <w:r w:rsidR="004E0AFF">
        <w:rPr>
          <w:rFonts w:ascii="Arial" w:hAnsi="Arial" w:cs="Arial"/>
          <w:color w:val="000000"/>
          <w:sz w:val="24"/>
          <w:szCs w:val="24"/>
        </w:rPr>
        <w:t>átomo</w:t>
      </w:r>
      <w:r w:rsidR="003A591B">
        <w:rPr>
          <w:rFonts w:ascii="Arial" w:hAnsi="Arial" w:cs="Arial"/>
          <w:color w:val="000000"/>
          <w:sz w:val="24"/>
          <w:szCs w:val="24"/>
        </w:rPr>
        <w:t>s</w:t>
      </w:r>
      <w:r w:rsidR="004E0AFF">
        <w:rPr>
          <w:rFonts w:ascii="Arial" w:hAnsi="Arial" w:cs="Arial"/>
          <w:color w:val="000000"/>
          <w:sz w:val="24"/>
          <w:szCs w:val="24"/>
        </w:rPr>
        <w:t xml:space="preserve"> aislado</w:t>
      </w:r>
      <w:r w:rsidR="003A591B">
        <w:rPr>
          <w:rFonts w:ascii="Arial" w:hAnsi="Arial" w:cs="Arial"/>
          <w:color w:val="000000"/>
          <w:sz w:val="24"/>
          <w:szCs w:val="24"/>
        </w:rPr>
        <w:t>s</w:t>
      </w:r>
      <w:r w:rsidRPr="001C7DB9">
        <w:rPr>
          <w:rFonts w:ascii="Arial" w:hAnsi="Arial" w:cs="Arial"/>
          <w:color w:val="000000"/>
          <w:sz w:val="24"/>
          <w:szCs w:val="24"/>
        </w:rPr>
        <w:t xml:space="preserve"> tienen el mismo número de protones (Z = 8) pero cada uno tiene distinta </w:t>
      </w:r>
      <w:r w:rsidR="004A1E7E">
        <w:rPr>
          <w:rFonts w:ascii="Arial" w:hAnsi="Arial" w:cs="Arial"/>
          <w:color w:val="000000"/>
          <w:sz w:val="24"/>
          <w:szCs w:val="24"/>
        </w:rPr>
        <w:t>MAF</w:t>
      </w:r>
      <w:r w:rsidRPr="001C7DB9">
        <w:rPr>
          <w:rFonts w:ascii="Arial" w:hAnsi="Arial" w:cs="Arial"/>
          <w:color w:val="000000"/>
          <w:sz w:val="24"/>
          <w:szCs w:val="24"/>
        </w:rPr>
        <w:t xml:space="preserve">. </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La Tabla Periódica tiene la </w:t>
      </w:r>
      <w:r w:rsidR="004A1E7E">
        <w:rPr>
          <w:rFonts w:ascii="Arial" w:hAnsi="Arial" w:cs="Arial"/>
          <w:color w:val="000000"/>
          <w:sz w:val="24"/>
          <w:szCs w:val="24"/>
        </w:rPr>
        <w:t xml:space="preserve">Masa Atómica Química </w:t>
      </w:r>
      <w:r w:rsidRPr="001C7DB9">
        <w:rPr>
          <w:rFonts w:ascii="Arial" w:hAnsi="Arial" w:cs="Arial"/>
          <w:color w:val="000000"/>
          <w:sz w:val="24"/>
          <w:szCs w:val="24"/>
        </w:rPr>
        <w:t>MAQ del O, resultado de medir la masa de la mezcla natu</w:t>
      </w:r>
      <w:r w:rsidR="003A591B">
        <w:rPr>
          <w:rFonts w:ascii="Arial" w:hAnsi="Arial" w:cs="Arial"/>
          <w:color w:val="000000"/>
          <w:sz w:val="24"/>
          <w:szCs w:val="24"/>
        </w:rPr>
        <w:t>ral de los isótopos del O:</w:t>
      </w:r>
      <w:r w:rsidR="004A1E7E">
        <w:rPr>
          <w:rFonts w:ascii="Arial" w:hAnsi="Arial" w:cs="Arial"/>
          <w:color w:val="000000"/>
          <w:sz w:val="24"/>
          <w:szCs w:val="24"/>
        </w:rPr>
        <w:t xml:space="preserve"> </w:t>
      </w:r>
      <w:r w:rsidR="003A591B">
        <w:rPr>
          <w:rFonts w:ascii="Arial" w:hAnsi="Arial" w:cs="Arial"/>
          <w:color w:val="000000"/>
          <w:sz w:val="24"/>
          <w:szCs w:val="24"/>
        </w:rPr>
        <w:t xml:space="preserve">  </w:t>
      </w:r>
      <w:r w:rsidR="003A591B" w:rsidRPr="004A1E7E">
        <w:rPr>
          <w:rFonts w:ascii="Arial" w:hAnsi="Arial" w:cs="Arial"/>
          <w:b/>
          <w:color w:val="000000"/>
          <w:sz w:val="24"/>
          <w:szCs w:val="24"/>
        </w:rPr>
        <w:t>MAQ</w:t>
      </w:r>
      <w:r w:rsidRPr="004A1E7E">
        <w:rPr>
          <w:rFonts w:ascii="Arial" w:hAnsi="Arial" w:cs="Arial"/>
          <w:b/>
          <w:color w:val="000000"/>
          <w:sz w:val="24"/>
          <w:szCs w:val="24"/>
        </w:rPr>
        <w:t xml:space="preserve"> </w:t>
      </w:r>
      <w:r w:rsidR="004A1E7E" w:rsidRPr="004A1E7E">
        <w:rPr>
          <w:rFonts w:ascii="Arial" w:hAnsi="Arial" w:cs="Arial"/>
          <w:b/>
          <w:color w:val="000000"/>
          <w:sz w:val="24"/>
          <w:szCs w:val="24"/>
        </w:rPr>
        <w:t xml:space="preserve">del O </w:t>
      </w:r>
      <w:r w:rsidR="003A591B" w:rsidRPr="004A1E7E">
        <w:rPr>
          <w:rFonts w:ascii="Arial" w:hAnsi="Arial" w:cs="Arial"/>
          <w:b/>
          <w:color w:val="000000"/>
          <w:sz w:val="24"/>
          <w:szCs w:val="24"/>
        </w:rPr>
        <w:t>= 15,9994 Da.</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En general, en las tablas periódicas no se indica ningún número de masa (A), ni la </w:t>
      </w:r>
      <w:r w:rsidR="00B0471B">
        <w:rPr>
          <w:rFonts w:ascii="Arial" w:hAnsi="Arial" w:cs="Arial"/>
          <w:color w:val="000000"/>
          <w:sz w:val="24"/>
          <w:szCs w:val="24"/>
        </w:rPr>
        <w:t>masa atómica física</w:t>
      </w:r>
      <w:r w:rsidRPr="001C7DB9">
        <w:rPr>
          <w:rFonts w:ascii="Arial" w:hAnsi="Arial" w:cs="Arial"/>
          <w:color w:val="000000"/>
          <w:sz w:val="24"/>
          <w:szCs w:val="24"/>
        </w:rPr>
        <w:t xml:space="preserve"> de ningún </w:t>
      </w:r>
      <w:r w:rsidR="004E0AFF">
        <w:rPr>
          <w:rFonts w:ascii="Arial" w:hAnsi="Arial" w:cs="Arial"/>
          <w:color w:val="000000"/>
          <w:sz w:val="24"/>
          <w:szCs w:val="24"/>
        </w:rPr>
        <w:t>átomo aislado</w:t>
      </w:r>
      <w:r w:rsidRPr="001C7DB9">
        <w:rPr>
          <w:rFonts w:ascii="Arial" w:hAnsi="Arial" w:cs="Arial"/>
          <w:color w:val="000000"/>
          <w:sz w:val="24"/>
          <w:szCs w:val="24"/>
        </w:rPr>
        <w:t xml:space="preserve">, pero todas tienen el </w:t>
      </w:r>
      <w:r w:rsidR="003A591B" w:rsidRPr="001C7DB9">
        <w:rPr>
          <w:rFonts w:ascii="Arial" w:hAnsi="Arial" w:cs="Arial"/>
          <w:color w:val="000000"/>
          <w:sz w:val="24"/>
          <w:szCs w:val="24"/>
        </w:rPr>
        <w:t>número</w:t>
      </w:r>
      <w:r w:rsidRPr="001C7DB9">
        <w:rPr>
          <w:rFonts w:ascii="Arial" w:hAnsi="Arial" w:cs="Arial"/>
          <w:color w:val="000000"/>
          <w:sz w:val="24"/>
          <w:szCs w:val="24"/>
        </w:rPr>
        <w:t xml:space="preserve"> de protones (Z) y la masa (o peso</w:t>
      </w:r>
      <w:r w:rsidR="00DA2AEF">
        <w:rPr>
          <w:rFonts w:ascii="Arial" w:hAnsi="Arial" w:cs="Arial"/>
          <w:color w:val="000000"/>
          <w:sz w:val="24"/>
          <w:szCs w:val="24"/>
        </w:rPr>
        <w:t xml:space="preserve"> ¿?</w:t>
      </w:r>
      <w:r w:rsidRPr="001C7DB9">
        <w:rPr>
          <w:rFonts w:ascii="Arial" w:hAnsi="Arial" w:cs="Arial"/>
          <w:color w:val="000000"/>
          <w:sz w:val="24"/>
          <w:szCs w:val="24"/>
        </w:rPr>
        <w:t xml:space="preserve">) atómica del </w:t>
      </w:r>
      <w:r w:rsidR="003A591B">
        <w:rPr>
          <w:rFonts w:ascii="Arial" w:hAnsi="Arial" w:cs="Arial"/>
          <w:color w:val="000000"/>
          <w:sz w:val="24"/>
          <w:szCs w:val="24"/>
        </w:rPr>
        <w:t>elemento químico</w:t>
      </w:r>
      <w:r w:rsidRPr="001C7DB9">
        <w:rPr>
          <w:rFonts w:ascii="Arial" w:hAnsi="Arial" w:cs="Arial"/>
          <w:color w:val="000000"/>
          <w:sz w:val="24"/>
          <w:szCs w:val="24"/>
        </w:rPr>
        <w:t xml:space="preserve"> (MAQ). </w:t>
      </w:r>
    </w:p>
    <w:p w:rsidR="003A591B" w:rsidRPr="00DA2AEF" w:rsidRDefault="004A1E7E" w:rsidP="003A591B">
      <w:pPr>
        <w:spacing w:line="360" w:lineRule="auto"/>
        <w:jc w:val="both"/>
        <w:rPr>
          <w:rFonts w:ascii="Arial" w:hAnsi="Arial" w:cs="Arial"/>
          <w:b/>
          <w:color w:val="000000"/>
          <w:sz w:val="24"/>
          <w:szCs w:val="24"/>
        </w:rPr>
      </w:pPr>
      <w:r w:rsidRPr="00DA2AEF">
        <w:rPr>
          <w:rFonts w:ascii="Arial" w:hAnsi="Arial" w:cs="Arial"/>
          <w:b/>
          <w:color w:val="000000"/>
          <w:sz w:val="24"/>
          <w:szCs w:val="24"/>
        </w:rPr>
        <w:t>En la Tabla</w:t>
      </w:r>
      <w:r w:rsidR="005B6F00" w:rsidRPr="00DA2AEF">
        <w:rPr>
          <w:rFonts w:ascii="Arial" w:hAnsi="Arial" w:cs="Arial"/>
          <w:b/>
          <w:color w:val="000000"/>
          <w:sz w:val="24"/>
          <w:szCs w:val="24"/>
        </w:rPr>
        <w:t xml:space="preserve"> PERB, se indica para cada </w:t>
      </w:r>
      <w:r w:rsidR="003A591B" w:rsidRPr="00DA2AEF">
        <w:rPr>
          <w:rFonts w:ascii="Arial" w:hAnsi="Arial" w:cs="Arial"/>
          <w:b/>
          <w:color w:val="000000"/>
          <w:sz w:val="24"/>
          <w:szCs w:val="24"/>
        </w:rPr>
        <w:t>elemento químico</w:t>
      </w:r>
      <w:r w:rsidR="005B6F00" w:rsidRPr="00DA2AEF">
        <w:rPr>
          <w:rFonts w:ascii="Arial" w:hAnsi="Arial" w:cs="Arial"/>
          <w:b/>
          <w:color w:val="000000"/>
          <w:sz w:val="24"/>
          <w:szCs w:val="24"/>
        </w:rPr>
        <w:t xml:space="preserve"> </w:t>
      </w:r>
      <w:r w:rsidR="00DA2AEF" w:rsidRPr="00DA2AEF">
        <w:rPr>
          <w:rFonts w:ascii="Arial" w:hAnsi="Arial" w:cs="Arial"/>
          <w:b/>
          <w:color w:val="000000"/>
          <w:sz w:val="24"/>
          <w:szCs w:val="24"/>
        </w:rPr>
        <w:t xml:space="preserve">EQ </w:t>
      </w:r>
      <w:r w:rsidR="005B6F00" w:rsidRPr="00DA2AEF">
        <w:rPr>
          <w:rFonts w:ascii="Arial" w:hAnsi="Arial" w:cs="Arial"/>
          <w:b/>
          <w:color w:val="000000"/>
          <w:sz w:val="24"/>
          <w:szCs w:val="24"/>
        </w:rPr>
        <w:t xml:space="preserve">un </w:t>
      </w:r>
      <w:r w:rsidRPr="00DA2AEF">
        <w:rPr>
          <w:rFonts w:ascii="Arial" w:hAnsi="Arial" w:cs="Arial"/>
          <w:b/>
          <w:color w:val="000000"/>
          <w:sz w:val="24"/>
          <w:szCs w:val="24"/>
        </w:rPr>
        <w:t xml:space="preserve">número de masa </w:t>
      </w:r>
      <w:r w:rsidR="005B6F00" w:rsidRPr="00DA2AEF">
        <w:rPr>
          <w:rFonts w:ascii="Arial" w:hAnsi="Arial" w:cs="Arial"/>
          <w:b/>
          <w:color w:val="000000"/>
          <w:sz w:val="24"/>
          <w:szCs w:val="24"/>
        </w:rPr>
        <w:t>A</w:t>
      </w:r>
      <w:r w:rsidR="003A591B" w:rsidRPr="00DA2AEF">
        <w:rPr>
          <w:rFonts w:ascii="Arial" w:hAnsi="Arial" w:cs="Arial"/>
          <w:b/>
          <w:color w:val="000000"/>
          <w:sz w:val="24"/>
          <w:szCs w:val="24"/>
        </w:rPr>
        <w:t xml:space="preserve">. </w:t>
      </w:r>
    </w:p>
    <w:p w:rsidR="005B6F00" w:rsidRPr="001C7DB9" w:rsidRDefault="005B6F00" w:rsidP="005B6F00">
      <w:pPr>
        <w:pStyle w:val="Textoindependiente2"/>
        <w:spacing w:line="360" w:lineRule="auto"/>
        <w:rPr>
          <w:rFonts w:ascii="Arial" w:hAnsi="Arial" w:cs="Arial"/>
          <w:color w:val="000000"/>
          <w:szCs w:val="24"/>
        </w:rPr>
      </w:pPr>
      <w:r w:rsidRPr="001C7DB9">
        <w:rPr>
          <w:rFonts w:ascii="Arial" w:hAnsi="Arial" w:cs="Arial"/>
          <w:color w:val="000000"/>
          <w:szCs w:val="24"/>
        </w:rPr>
        <w:t>3 . 9 .   Problemas de aplicación.</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En los problemas se aplica</w:t>
      </w:r>
      <w:r w:rsidR="002918D8">
        <w:rPr>
          <w:rFonts w:ascii="Arial" w:hAnsi="Arial" w:cs="Arial"/>
          <w:color w:val="000000"/>
          <w:sz w:val="24"/>
          <w:szCs w:val="24"/>
        </w:rPr>
        <w:t>n</w:t>
      </w:r>
      <w:r w:rsidRPr="001C7DB9">
        <w:rPr>
          <w:rFonts w:ascii="Arial" w:hAnsi="Arial" w:cs="Arial"/>
          <w:color w:val="000000"/>
          <w:sz w:val="24"/>
          <w:szCs w:val="24"/>
        </w:rPr>
        <w:t>:</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 el número atómico Z (número de orden y de p+), el número atómico Z determina a qué </w:t>
      </w:r>
      <w:r w:rsidR="004A1E7E">
        <w:rPr>
          <w:rFonts w:ascii="Arial" w:hAnsi="Arial" w:cs="Arial"/>
          <w:color w:val="000000"/>
          <w:sz w:val="24"/>
          <w:szCs w:val="24"/>
        </w:rPr>
        <w:t>elemento químico</w:t>
      </w:r>
      <w:r w:rsidRPr="001C7DB9">
        <w:rPr>
          <w:rFonts w:ascii="Arial" w:hAnsi="Arial" w:cs="Arial"/>
          <w:color w:val="000000"/>
          <w:sz w:val="24"/>
          <w:szCs w:val="24"/>
        </w:rPr>
        <w:t xml:space="preserve"> pertenece el </w:t>
      </w:r>
      <w:r w:rsidR="004E0AFF">
        <w:rPr>
          <w:rFonts w:ascii="Arial" w:hAnsi="Arial" w:cs="Arial"/>
          <w:color w:val="000000"/>
          <w:sz w:val="24"/>
          <w:szCs w:val="24"/>
        </w:rPr>
        <w:t>átomo aislado</w:t>
      </w:r>
      <w:r w:rsidRPr="001C7DB9">
        <w:rPr>
          <w:rFonts w:ascii="Arial" w:hAnsi="Arial" w:cs="Arial"/>
          <w:color w:val="000000"/>
          <w:sz w:val="24"/>
          <w:szCs w:val="24"/>
        </w:rPr>
        <w:t xml:space="preserve">, </w:t>
      </w:r>
      <w:r w:rsidR="004A1E7E">
        <w:rPr>
          <w:rFonts w:ascii="Arial" w:hAnsi="Arial" w:cs="Arial"/>
          <w:color w:val="000000"/>
          <w:sz w:val="24"/>
          <w:szCs w:val="24"/>
        </w:rPr>
        <w:t>ió</w:t>
      </w:r>
      <w:r w:rsidR="003A591B" w:rsidRPr="001C7DB9">
        <w:rPr>
          <w:rFonts w:ascii="Arial" w:hAnsi="Arial" w:cs="Arial"/>
          <w:color w:val="000000"/>
          <w:sz w:val="24"/>
          <w:szCs w:val="24"/>
        </w:rPr>
        <w:t>n</w:t>
      </w:r>
      <w:r w:rsidRPr="001C7DB9">
        <w:rPr>
          <w:rFonts w:ascii="Arial" w:hAnsi="Arial" w:cs="Arial"/>
          <w:color w:val="000000"/>
          <w:sz w:val="24"/>
          <w:szCs w:val="24"/>
        </w:rPr>
        <w:t xml:space="preserve"> o núcleo.</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 el número de </w:t>
      </w:r>
      <w:r w:rsidR="004A1E7E">
        <w:rPr>
          <w:rFonts w:ascii="Arial" w:hAnsi="Arial" w:cs="Arial"/>
          <w:color w:val="000000"/>
          <w:sz w:val="24"/>
          <w:szCs w:val="24"/>
        </w:rPr>
        <w:t xml:space="preserve">electrones </w:t>
      </w:r>
      <w:r w:rsidRPr="001C7DB9">
        <w:rPr>
          <w:rFonts w:ascii="Arial" w:hAnsi="Arial" w:cs="Arial"/>
          <w:color w:val="000000"/>
          <w:sz w:val="24"/>
          <w:szCs w:val="24"/>
        </w:rPr>
        <w:t xml:space="preserve">e- en cada capa de un </w:t>
      </w:r>
      <w:r w:rsidR="004E0AFF">
        <w:rPr>
          <w:rFonts w:ascii="Arial" w:hAnsi="Arial" w:cs="Arial"/>
          <w:color w:val="000000"/>
          <w:sz w:val="24"/>
          <w:szCs w:val="24"/>
        </w:rPr>
        <w:t>átomo aislado</w:t>
      </w:r>
      <w:r w:rsidRPr="001C7DB9">
        <w:rPr>
          <w:rFonts w:ascii="Arial" w:hAnsi="Arial" w:cs="Arial"/>
          <w:color w:val="000000"/>
          <w:sz w:val="24"/>
          <w:szCs w:val="24"/>
        </w:rPr>
        <w:t>, indicado en algunas tablas periódicas y en la Tabla PERB.</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el número de masa o másico (A), que es el número de nucleones: A = N + Z.</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 el A de un núcleo de cada </w:t>
      </w:r>
      <w:r w:rsidR="003A591B">
        <w:rPr>
          <w:rFonts w:ascii="Arial" w:hAnsi="Arial" w:cs="Arial"/>
          <w:color w:val="000000"/>
          <w:sz w:val="24"/>
          <w:szCs w:val="24"/>
        </w:rPr>
        <w:t>elemento químico</w:t>
      </w:r>
      <w:r w:rsidRPr="001C7DB9">
        <w:rPr>
          <w:rFonts w:ascii="Arial" w:hAnsi="Arial" w:cs="Arial"/>
          <w:color w:val="000000"/>
          <w:sz w:val="24"/>
          <w:szCs w:val="24"/>
        </w:rPr>
        <w:t xml:space="preserve"> indicado en la Tabla</w:t>
      </w:r>
      <w:r w:rsidR="003A591B">
        <w:rPr>
          <w:rFonts w:ascii="Arial" w:hAnsi="Arial" w:cs="Arial"/>
          <w:color w:val="000000"/>
          <w:sz w:val="24"/>
          <w:szCs w:val="24"/>
        </w:rPr>
        <w:t xml:space="preserve"> </w:t>
      </w:r>
      <w:r w:rsidRPr="001C7DB9">
        <w:rPr>
          <w:rFonts w:ascii="Arial" w:hAnsi="Arial" w:cs="Arial"/>
          <w:color w:val="000000"/>
          <w:sz w:val="24"/>
          <w:szCs w:val="24"/>
        </w:rPr>
        <w:t xml:space="preserve">PERB. </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el concepto de isótopos (= Z, distinto A) y la representación simbólica de un núcleo.</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las MAQ que se indican en las tablas periódicas.</w:t>
      </w:r>
    </w:p>
    <w:p w:rsidR="005B6F00" w:rsidRPr="001C7DB9" w:rsidRDefault="005B6F00" w:rsidP="005B6F00">
      <w:pPr>
        <w:spacing w:line="360" w:lineRule="auto"/>
        <w:jc w:val="both"/>
        <w:rPr>
          <w:rFonts w:ascii="Arial" w:hAnsi="Arial" w:cs="Arial"/>
          <w:color w:val="000000"/>
          <w:sz w:val="24"/>
          <w:szCs w:val="24"/>
        </w:rPr>
      </w:pPr>
      <w:r w:rsidRPr="001C7DB9">
        <w:rPr>
          <w:rFonts w:ascii="Arial" w:hAnsi="Arial" w:cs="Arial"/>
          <w:color w:val="000000"/>
          <w:sz w:val="24"/>
          <w:szCs w:val="24"/>
        </w:rPr>
        <w:t xml:space="preserve">* la carga eléctrica de un </w:t>
      </w:r>
      <w:r w:rsidR="003A591B" w:rsidRPr="001C7DB9">
        <w:rPr>
          <w:rFonts w:ascii="Arial" w:hAnsi="Arial" w:cs="Arial"/>
          <w:color w:val="000000"/>
          <w:sz w:val="24"/>
          <w:szCs w:val="24"/>
        </w:rPr>
        <w:t>ion</w:t>
      </w:r>
      <w:r w:rsidRPr="001C7DB9">
        <w:rPr>
          <w:rFonts w:ascii="Arial" w:hAnsi="Arial" w:cs="Arial"/>
          <w:color w:val="000000"/>
          <w:sz w:val="24"/>
          <w:szCs w:val="24"/>
        </w:rPr>
        <w:t xml:space="preserve">, según los Zp+ y su número de e-. </w:t>
      </w:r>
    </w:p>
    <w:p w:rsidR="00536F5F" w:rsidRPr="00D7449D" w:rsidRDefault="00536F5F" w:rsidP="00D7449D">
      <w:pPr>
        <w:spacing w:line="360" w:lineRule="auto"/>
        <w:jc w:val="center"/>
        <w:rPr>
          <w:rFonts w:ascii="Arial" w:hAnsi="Arial" w:cs="Arial"/>
          <w:b/>
          <w:color w:val="000000"/>
          <w:sz w:val="24"/>
          <w:szCs w:val="24"/>
        </w:rPr>
      </w:pPr>
    </w:p>
    <w:p w:rsidR="005B6F00" w:rsidRPr="00D7449D" w:rsidRDefault="005B6F00" w:rsidP="00D7449D">
      <w:pPr>
        <w:spacing w:line="360" w:lineRule="auto"/>
        <w:jc w:val="center"/>
        <w:rPr>
          <w:rFonts w:ascii="Arial" w:hAnsi="Arial" w:cs="Arial"/>
          <w:b/>
          <w:color w:val="000000"/>
          <w:sz w:val="24"/>
          <w:szCs w:val="24"/>
        </w:rPr>
      </w:pPr>
      <w:r w:rsidRPr="00D7449D">
        <w:rPr>
          <w:rFonts w:ascii="Arial" w:hAnsi="Arial" w:cs="Arial"/>
          <w:b/>
          <w:color w:val="000000"/>
          <w:sz w:val="24"/>
          <w:szCs w:val="24"/>
        </w:rPr>
        <w:t>LECTURAS  COMPLEMENTARIAS</w:t>
      </w:r>
    </w:p>
    <w:p w:rsidR="005B6F00" w:rsidRPr="00D7449D" w:rsidRDefault="005B6F00" w:rsidP="005B6F00">
      <w:pPr>
        <w:spacing w:line="360" w:lineRule="auto"/>
        <w:jc w:val="both"/>
        <w:rPr>
          <w:rFonts w:ascii="Arial" w:hAnsi="Arial" w:cs="Arial"/>
          <w:b/>
          <w:sz w:val="24"/>
          <w:szCs w:val="24"/>
        </w:rPr>
      </w:pPr>
      <w:r w:rsidRPr="00D7449D">
        <w:rPr>
          <w:rFonts w:ascii="Arial" w:hAnsi="Arial" w:cs="Arial"/>
          <w:b/>
          <w:sz w:val="24"/>
          <w:szCs w:val="24"/>
        </w:rPr>
        <w:t>Propuesta pedagógica para la Tabla Periódica de los Elementos Químicos (</w:t>
      </w:r>
      <w:r w:rsidR="00D7449D" w:rsidRPr="00D7449D">
        <w:rPr>
          <w:rFonts w:ascii="Arial" w:hAnsi="Arial" w:cs="Arial"/>
          <w:b/>
          <w:sz w:val="24"/>
          <w:szCs w:val="24"/>
        </w:rPr>
        <w:t>EQ</w:t>
      </w:r>
      <w:r w:rsidRPr="00D7449D">
        <w:rPr>
          <w:rFonts w:ascii="Arial" w:hAnsi="Arial" w:cs="Arial"/>
          <w:b/>
          <w:sz w:val="24"/>
          <w:szCs w:val="24"/>
        </w:rPr>
        <w:t>):</w:t>
      </w:r>
      <w:r w:rsidR="00D7449D" w:rsidRPr="00D7449D">
        <w:rPr>
          <w:rFonts w:ascii="Arial" w:hAnsi="Arial" w:cs="Arial"/>
          <w:b/>
          <w:sz w:val="24"/>
          <w:szCs w:val="24"/>
        </w:rPr>
        <w:t xml:space="preserve"> </w:t>
      </w:r>
      <w:r w:rsidRPr="00D7449D">
        <w:rPr>
          <w:rFonts w:ascii="Arial" w:hAnsi="Arial" w:cs="Arial"/>
          <w:b/>
          <w:sz w:val="24"/>
          <w:szCs w:val="24"/>
        </w:rPr>
        <w:t>Tabla PERB</w:t>
      </w:r>
      <w:r w:rsidR="003A591B" w:rsidRPr="00D7449D">
        <w:rPr>
          <w:rFonts w:ascii="Arial" w:hAnsi="Arial" w:cs="Arial"/>
          <w:b/>
          <w:sz w:val="24"/>
          <w:szCs w:val="24"/>
        </w:rPr>
        <w:t xml:space="preserve"> </w:t>
      </w:r>
      <w:r w:rsidRPr="00D7449D">
        <w:rPr>
          <w:rFonts w:ascii="Arial" w:hAnsi="Arial" w:cs="Arial"/>
          <w:b/>
          <w:sz w:val="24"/>
          <w:szCs w:val="24"/>
        </w:rPr>
        <w:t>(CEE) (Capas de Electrones Exteriores) y Tabla PERB(OAP) (Orbitales Atómicos Puros).</w:t>
      </w:r>
    </w:p>
    <w:p w:rsidR="005B6F00" w:rsidRPr="001C7DB9" w:rsidRDefault="003A591B" w:rsidP="005B6F00">
      <w:pPr>
        <w:spacing w:line="360" w:lineRule="auto"/>
        <w:jc w:val="both"/>
        <w:rPr>
          <w:rFonts w:ascii="Arial" w:hAnsi="Arial" w:cs="Arial"/>
          <w:sz w:val="24"/>
          <w:szCs w:val="24"/>
        </w:rPr>
      </w:pPr>
      <w:r>
        <w:rPr>
          <w:rFonts w:ascii="Arial" w:hAnsi="Arial" w:cs="Arial"/>
          <w:sz w:val="24"/>
          <w:szCs w:val="24"/>
        </w:rPr>
        <w:t xml:space="preserve">Edgardo Remo Benvenuto Pérez </w:t>
      </w:r>
    </w:p>
    <w:p w:rsidR="00B95100" w:rsidRDefault="00B95100" w:rsidP="005B6F00">
      <w:pPr>
        <w:spacing w:line="360" w:lineRule="auto"/>
        <w:jc w:val="both"/>
        <w:rPr>
          <w:rFonts w:ascii="Arial" w:hAnsi="Arial" w:cs="Arial"/>
          <w:sz w:val="24"/>
          <w:szCs w:val="24"/>
        </w:rPr>
      </w:pP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xml:space="preserve">La Tabla Periódica de los </w:t>
      </w:r>
      <w:r w:rsidR="00C20812">
        <w:rPr>
          <w:rFonts w:ascii="Arial" w:hAnsi="Arial" w:cs="Arial"/>
          <w:sz w:val="24"/>
          <w:szCs w:val="24"/>
        </w:rPr>
        <w:t>elementos químicos</w:t>
      </w:r>
      <w:r w:rsidRPr="001C7DB9">
        <w:rPr>
          <w:rFonts w:ascii="Arial" w:hAnsi="Arial" w:cs="Arial"/>
          <w:sz w:val="24"/>
          <w:szCs w:val="24"/>
        </w:rPr>
        <w:t xml:space="preserve"> es fundamental para el cono</w:t>
      </w:r>
      <w:r w:rsidR="003A591B">
        <w:rPr>
          <w:rFonts w:ascii="Arial" w:hAnsi="Arial" w:cs="Arial"/>
          <w:sz w:val="24"/>
          <w:szCs w:val="24"/>
        </w:rPr>
        <w:t xml:space="preserve">cimiento y comprensión de la </w:t>
      </w:r>
      <w:r w:rsidRPr="001C7DB9">
        <w:rPr>
          <w:rFonts w:ascii="Arial" w:hAnsi="Arial" w:cs="Arial"/>
          <w:sz w:val="24"/>
          <w:szCs w:val="24"/>
        </w:rPr>
        <w:t xml:space="preserve">Química, desde los conceptos iniciales básicos hasta los más avanzados. </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xml:space="preserve">Son conocidas y usadas varias tablas periódicas, todas confeccionadas según el modelo de Mendeleiev (1869), pero realizadas con distintos criterios por lo cual contienen distinta </w:t>
      </w:r>
      <w:r w:rsidRPr="001C7DB9">
        <w:rPr>
          <w:rFonts w:ascii="Arial" w:hAnsi="Arial" w:cs="Arial"/>
          <w:sz w:val="24"/>
          <w:szCs w:val="24"/>
        </w:rPr>
        <w:lastRenderedPageBreak/>
        <w:t xml:space="preserve">calidad </w:t>
      </w:r>
      <w:r w:rsidR="003B50E1">
        <w:rPr>
          <w:rFonts w:ascii="Arial" w:hAnsi="Arial" w:cs="Arial"/>
          <w:sz w:val="24"/>
          <w:szCs w:val="24"/>
        </w:rPr>
        <w:t xml:space="preserve">y calidad </w:t>
      </w:r>
      <w:r w:rsidRPr="001C7DB9">
        <w:rPr>
          <w:rFonts w:ascii="Arial" w:hAnsi="Arial" w:cs="Arial"/>
          <w:sz w:val="24"/>
          <w:szCs w:val="24"/>
        </w:rPr>
        <w:t xml:space="preserve">de datos e información. En general, se consideran que no son adecuadas para la enseñanza media porque contienen muchos datos que no se usan y eventualmente pueden provocar confusiones y conceptos erróneos.  </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xml:space="preserve">Se menciona que la propiedad química usada por Mendeleiev para clasificar los </w:t>
      </w:r>
      <w:r w:rsidR="00C20812">
        <w:rPr>
          <w:rFonts w:ascii="Arial" w:hAnsi="Arial" w:cs="Arial"/>
          <w:sz w:val="24"/>
          <w:szCs w:val="24"/>
        </w:rPr>
        <w:t>elementos químicos</w:t>
      </w:r>
      <w:r w:rsidR="003A591B">
        <w:rPr>
          <w:rFonts w:ascii="Arial" w:hAnsi="Arial" w:cs="Arial"/>
          <w:sz w:val="24"/>
          <w:szCs w:val="24"/>
        </w:rPr>
        <w:t xml:space="preserve"> fue la valencia. </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xml:space="preserve">Se considera importante incluir información de algunos conceptos fundamentales, por ejemplo, el número de masa A de un núcleo de cada </w:t>
      </w:r>
      <w:r w:rsidR="003A591B">
        <w:rPr>
          <w:rFonts w:ascii="Arial" w:hAnsi="Arial" w:cs="Arial"/>
          <w:sz w:val="24"/>
          <w:szCs w:val="24"/>
        </w:rPr>
        <w:t>elemento químico</w:t>
      </w:r>
      <w:r w:rsidRPr="001C7DB9">
        <w:rPr>
          <w:rFonts w:ascii="Arial" w:hAnsi="Arial" w:cs="Arial"/>
          <w:sz w:val="24"/>
          <w:szCs w:val="24"/>
        </w:rPr>
        <w:t xml:space="preserve"> y destacar la diferencia con la </w:t>
      </w:r>
      <w:r w:rsidR="003A591B">
        <w:rPr>
          <w:rFonts w:ascii="Arial" w:hAnsi="Arial" w:cs="Arial"/>
          <w:sz w:val="24"/>
          <w:szCs w:val="24"/>
        </w:rPr>
        <w:t>masa atómica química</w:t>
      </w:r>
      <w:r w:rsidRPr="001C7DB9">
        <w:rPr>
          <w:rFonts w:ascii="Arial" w:hAnsi="Arial" w:cs="Arial"/>
          <w:sz w:val="24"/>
          <w:szCs w:val="24"/>
        </w:rPr>
        <w:t xml:space="preserve">, constitución electrónica con modelos electrónicos, irregularidades y no incluir </w:t>
      </w:r>
      <w:r w:rsidR="00B95100">
        <w:rPr>
          <w:rFonts w:ascii="Arial" w:hAnsi="Arial" w:cs="Arial"/>
          <w:sz w:val="24"/>
          <w:szCs w:val="24"/>
        </w:rPr>
        <w:t>otra información</w:t>
      </w:r>
      <w:r w:rsidRPr="001C7DB9">
        <w:rPr>
          <w:rFonts w:ascii="Arial" w:hAnsi="Arial" w:cs="Arial"/>
          <w:sz w:val="24"/>
          <w:szCs w:val="24"/>
        </w:rPr>
        <w:t xml:space="preserve">, por ejemplo, propiedades físicas de los cuerpos simples, propiedades ácido – base. </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xml:space="preserve">Se han confeccionado dos tablas periódicas llamadas Tablas PERB de los </w:t>
      </w:r>
      <w:r w:rsidR="00B95100">
        <w:rPr>
          <w:rFonts w:ascii="Arial" w:hAnsi="Arial" w:cs="Arial"/>
          <w:sz w:val="24"/>
          <w:szCs w:val="24"/>
        </w:rPr>
        <w:t>EQ</w:t>
      </w:r>
      <w:r w:rsidRPr="001C7DB9">
        <w:rPr>
          <w:rFonts w:ascii="Arial" w:hAnsi="Arial" w:cs="Arial"/>
          <w:sz w:val="24"/>
          <w:szCs w:val="24"/>
        </w:rPr>
        <w:t xml:space="preserve">, se llaman PERB para explicitar que las propiedades químicas de los </w:t>
      </w:r>
      <w:r w:rsidR="00C20812">
        <w:rPr>
          <w:rFonts w:ascii="Arial" w:hAnsi="Arial" w:cs="Arial"/>
          <w:sz w:val="24"/>
          <w:szCs w:val="24"/>
        </w:rPr>
        <w:t>elementos químicos</w:t>
      </w:r>
      <w:r w:rsidRPr="001C7DB9">
        <w:rPr>
          <w:rFonts w:ascii="Arial" w:hAnsi="Arial" w:cs="Arial"/>
          <w:sz w:val="24"/>
          <w:szCs w:val="24"/>
        </w:rPr>
        <w:t xml:space="preserve"> no son rigurosamente </w:t>
      </w:r>
      <w:r w:rsidR="00B10A8F" w:rsidRPr="001C7DB9">
        <w:rPr>
          <w:rFonts w:ascii="Arial" w:hAnsi="Arial" w:cs="Arial"/>
          <w:sz w:val="24"/>
          <w:szCs w:val="24"/>
        </w:rPr>
        <w:t>periódicas,</w:t>
      </w:r>
      <w:r w:rsidRPr="001C7DB9">
        <w:rPr>
          <w:rFonts w:ascii="Arial" w:hAnsi="Arial" w:cs="Arial"/>
          <w:sz w:val="24"/>
          <w:szCs w:val="24"/>
        </w:rPr>
        <w:t xml:space="preserve"> pero permiten una clasificación en grupos con propiedades químicas semejantes.</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Ambas tienen un glosario, cada uno tiene por objetivo desarrollar definiciones y conceptos fundamentales:</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xml:space="preserve">* para la enseñanza media, con el modelo de capas electrónicas (CEE): Tabla PERB(CEE) de </w:t>
      </w:r>
      <w:r w:rsidR="00B95100">
        <w:rPr>
          <w:rFonts w:ascii="Arial" w:hAnsi="Arial" w:cs="Arial"/>
          <w:sz w:val="24"/>
          <w:szCs w:val="24"/>
        </w:rPr>
        <w:t>EQ</w:t>
      </w:r>
      <w:r w:rsidRPr="001C7DB9">
        <w:rPr>
          <w:rFonts w:ascii="Arial" w:hAnsi="Arial" w:cs="Arial"/>
          <w:sz w:val="24"/>
          <w:szCs w:val="24"/>
        </w:rPr>
        <w:t xml:space="preserve">. </w:t>
      </w:r>
    </w:p>
    <w:p w:rsidR="005B6F00" w:rsidRPr="001C7DB9" w:rsidRDefault="005B6F00" w:rsidP="005B6F00">
      <w:pPr>
        <w:spacing w:line="360" w:lineRule="auto"/>
        <w:jc w:val="both"/>
        <w:rPr>
          <w:rFonts w:ascii="Arial" w:hAnsi="Arial" w:cs="Arial"/>
          <w:sz w:val="24"/>
          <w:szCs w:val="24"/>
        </w:rPr>
      </w:pPr>
      <w:r w:rsidRPr="001C7DB9">
        <w:rPr>
          <w:rFonts w:ascii="Arial" w:hAnsi="Arial" w:cs="Arial"/>
          <w:sz w:val="24"/>
          <w:szCs w:val="24"/>
        </w:rPr>
        <w:t>* para la enseñanza universitaria de grado, con el modelo de orbitales atómico</w:t>
      </w:r>
      <w:r w:rsidR="003A591B">
        <w:rPr>
          <w:rFonts w:ascii="Arial" w:hAnsi="Arial" w:cs="Arial"/>
          <w:sz w:val="24"/>
          <w:szCs w:val="24"/>
        </w:rPr>
        <w:t>s</w:t>
      </w:r>
      <w:r w:rsidRPr="001C7DB9">
        <w:rPr>
          <w:rFonts w:ascii="Arial" w:hAnsi="Arial" w:cs="Arial"/>
          <w:sz w:val="24"/>
          <w:szCs w:val="24"/>
        </w:rPr>
        <w:t xml:space="preserve"> puros (OAP): Tabla PERB(OAP) de los </w:t>
      </w:r>
      <w:r w:rsidR="00B95100">
        <w:rPr>
          <w:rFonts w:ascii="Arial" w:hAnsi="Arial" w:cs="Arial"/>
          <w:sz w:val="24"/>
          <w:szCs w:val="24"/>
        </w:rPr>
        <w:t>EQ</w:t>
      </w:r>
      <w:r w:rsidRPr="001C7DB9">
        <w:rPr>
          <w:rFonts w:ascii="Arial" w:hAnsi="Arial" w:cs="Arial"/>
          <w:sz w:val="24"/>
          <w:szCs w:val="24"/>
        </w:rPr>
        <w:t>.</w:t>
      </w:r>
    </w:p>
    <w:p w:rsidR="005B6F00" w:rsidRPr="001C7DB9" w:rsidRDefault="005B6F00" w:rsidP="005B6F00">
      <w:pPr>
        <w:spacing w:line="360" w:lineRule="auto"/>
        <w:jc w:val="both"/>
        <w:rPr>
          <w:rFonts w:ascii="Arial" w:hAnsi="Arial" w:cs="Arial"/>
          <w:sz w:val="24"/>
          <w:szCs w:val="24"/>
        </w:rPr>
      </w:pPr>
    </w:p>
    <w:p w:rsidR="005B6F00" w:rsidRPr="001C7DB9" w:rsidRDefault="00ED3F54" w:rsidP="005B6F00">
      <w:pPr>
        <w:spacing w:line="360" w:lineRule="auto"/>
        <w:jc w:val="both"/>
        <w:rPr>
          <w:rFonts w:ascii="Arial" w:hAnsi="Arial" w:cs="Arial"/>
          <w:sz w:val="24"/>
          <w:szCs w:val="24"/>
        </w:rPr>
      </w:pPr>
      <w:r>
        <w:rPr>
          <w:rFonts w:ascii="Arial" w:hAnsi="Arial" w:cs="Arial"/>
          <w:sz w:val="24"/>
          <w:szCs w:val="24"/>
        </w:rPr>
        <w:t>Al libro se adjunta la Tabla PERB (CEE)</w:t>
      </w:r>
      <w:r w:rsidR="00CD6A23">
        <w:rPr>
          <w:rFonts w:ascii="Arial" w:hAnsi="Arial" w:cs="Arial"/>
          <w:sz w:val="24"/>
          <w:szCs w:val="24"/>
        </w:rPr>
        <w:t xml:space="preserve"> de los EQ.</w:t>
      </w:r>
    </w:p>
    <w:p w:rsidR="005B6F00" w:rsidRPr="001C7DB9" w:rsidRDefault="005B6F00" w:rsidP="005B6F00">
      <w:pPr>
        <w:spacing w:line="360" w:lineRule="auto"/>
        <w:jc w:val="both"/>
        <w:rPr>
          <w:rFonts w:ascii="Arial" w:hAnsi="Arial" w:cs="Arial"/>
          <w:b/>
          <w:color w:val="000000"/>
          <w:sz w:val="24"/>
          <w:szCs w:val="24"/>
        </w:rPr>
      </w:pPr>
    </w:p>
    <w:p w:rsidR="005B6F00" w:rsidRDefault="005B6F00" w:rsidP="005B6F00">
      <w:pPr>
        <w:spacing w:line="360" w:lineRule="auto"/>
        <w:jc w:val="both"/>
        <w:rPr>
          <w:rFonts w:ascii="Arial" w:hAnsi="Arial" w:cs="Arial"/>
          <w:b/>
          <w:color w:val="000000"/>
          <w:sz w:val="24"/>
          <w:szCs w:val="24"/>
        </w:rPr>
      </w:pPr>
    </w:p>
    <w:p w:rsidR="00DB03E0" w:rsidRDefault="00DB03E0" w:rsidP="005B6F00">
      <w:pPr>
        <w:spacing w:line="360" w:lineRule="auto"/>
        <w:jc w:val="both"/>
        <w:rPr>
          <w:rFonts w:ascii="Arial" w:hAnsi="Arial" w:cs="Arial"/>
          <w:b/>
          <w:color w:val="000000"/>
          <w:sz w:val="24"/>
          <w:szCs w:val="24"/>
        </w:rPr>
      </w:pPr>
    </w:p>
    <w:p w:rsidR="00DB03E0" w:rsidRDefault="00DB03E0" w:rsidP="005B6F00">
      <w:pPr>
        <w:spacing w:line="360" w:lineRule="auto"/>
        <w:jc w:val="both"/>
        <w:rPr>
          <w:rFonts w:ascii="Arial" w:hAnsi="Arial" w:cs="Arial"/>
          <w:b/>
          <w:color w:val="000000"/>
          <w:sz w:val="24"/>
          <w:szCs w:val="24"/>
        </w:rPr>
      </w:pPr>
    </w:p>
    <w:p w:rsidR="00DB03E0" w:rsidRDefault="00DB03E0" w:rsidP="005B6F00">
      <w:pPr>
        <w:spacing w:line="360" w:lineRule="auto"/>
        <w:jc w:val="both"/>
        <w:rPr>
          <w:rFonts w:ascii="Arial" w:hAnsi="Arial" w:cs="Arial"/>
          <w:b/>
          <w:color w:val="000000"/>
          <w:sz w:val="24"/>
          <w:szCs w:val="24"/>
        </w:rPr>
      </w:pPr>
    </w:p>
    <w:p w:rsidR="00536F5F" w:rsidRDefault="00536F5F" w:rsidP="005B6F00">
      <w:pPr>
        <w:spacing w:line="360" w:lineRule="auto"/>
        <w:jc w:val="both"/>
        <w:rPr>
          <w:rFonts w:ascii="Arial" w:hAnsi="Arial" w:cs="Arial"/>
          <w:b/>
          <w:color w:val="000000"/>
          <w:sz w:val="24"/>
          <w:szCs w:val="24"/>
        </w:rPr>
      </w:pPr>
    </w:p>
    <w:p w:rsidR="00536F5F" w:rsidRDefault="00536F5F" w:rsidP="005B6F00">
      <w:pPr>
        <w:spacing w:line="360" w:lineRule="auto"/>
        <w:jc w:val="both"/>
        <w:rPr>
          <w:rFonts w:ascii="Arial" w:hAnsi="Arial" w:cs="Arial"/>
          <w:b/>
          <w:color w:val="000000"/>
          <w:sz w:val="24"/>
          <w:szCs w:val="24"/>
        </w:rPr>
      </w:pPr>
    </w:p>
    <w:p w:rsidR="00DB03E0" w:rsidRDefault="00DB03E0" w:rsidP="005B6F00">
      <w:pPr>
        <w:spacing w:line="360" w:lineRule="auto"/>
        <w:jc w:val="both"/>
        <w:rPr>
          <w:rFonts w:ascii="Arial" w:hAnsi="Arial" w:cs="Arial"/>
          <w:b/>
          <w:color w:val="000000"/>
          <w:sz w:val="24"/>
          <w:szCs w:val="24"/>
        </w:rPr>
      </w:pPr>
    </w:p>
    <w:p w:rsidR="00B95100" w:rsidRDefault="00B95100" w:rsidP="005B6F00">
      <w:pPr>
        <w:spacing w:line="360" w:lineRule="auto"/>
        <w:jc w:val="both"/>
        <w:rPr>
          <w:rFonts w:ascii="Arial" w:hAnsi="Arial" w:cs="Arial"/>
          <w:b/>
          <w:color w:val="000000"/>
          <w:sz w:val="24"/>
          <w:szCs w:val="24"/>
        </w:rPr>
      </w:pPr>
    </w:p>
    <w:p w:rsidR="00B95100" w:rsidRDefault="00B95100" w:rsidP="005B6F00">
      <w:pPr>
        <w:spacing w:line="360" w:lineRule="auto"/>
        <w:jc w:val="both"/>
        <w:rPr>
          <w:rFonts w:ascii="Arial" w:hAnsi="Arial" w:cs="Arial"/>
          <w:b/>
          <w:color w:val="000000"/>
          <w:sz w:val="24"/>
          <w:szCs w:val="24"/>
        </w:rPr>
      </w:pPr>
    </w:p>
    <w:p w:rsidR="00B95100" w:rsidRDefault="00B95100" w:rsidP="005B6F00">
      <w:pPr>
        <w:spacing w:line="360" w:lineRule="auto"/>
        <w:jc w:val="both"/>
        <w:rPr>
          <w:rFonts w:ascii="Arial" w:hAnsi="Arial" w:cs="Arial"/>
          <w:b/>
          <w:color w:val="000000"/>
          <w:sz w:val="24"/>
          <w:szCs w:val="24"/>
        </w:rPr>
      </w:pPr>
    </w:p>
    <w:p w:rsidR="00B95100" w:rsidRDefault="00B95100" w:rsidP="005B6F00">
      <w:pPr>
        <w:spacing w:line="360" w:lineRule="auto"/>
        <w:jc w:val="both"/>
        <w:rPr>
          <w:rFonts w:ascii="Arial" w:hAnsi="Arial" w:cs="Arial"/>
          <w:b/>
          <w:color w:val="000000"/>
          <w:sz w:val="24"/>
          <w:szCs w:val="24"/>
        </w:rPr>
      </w:pPr>
    </w:p>
    <w:p w:rsidR="00B95100" w:rsidRDefault="00B95100" w:rsidP="005B6F00">
      <w:pPr>
        <w:spacing w:line="360" w:lineRule="auto"/>
        <w:jc w:val="both"/>
        <w:rPr>
          <w:rFonts w:ascii="Arial" w:hAnsi="Arial" w:cs="Arial"/>
          <w:b/>
          <w:color w:val="000000"/>
          <w:sz w:val="24"/>
          <w:szCs w:val="24"/>
        </w:rPr>
      </w:pPr>
    </w:p>
    <w:p w:rsidR="00DB03E0" w:rsidRPr="00DB03E0" w:rsidRDefault="00DB03E0" w:rsidP="002918D8">
      <w:pPr>
        <w:spacing w:line="360" w:lineRule="auto"/>
        <w:jc w:val="center"/>
        <w:rPr>
          <w:rFonts w:ascii="Arial" w:hAnsi="Arial" w:cs="Arial"/>
          <w:b/>
          <w:color w:val="000000"/>
          <w:sz w:val="36"/>
          <w:szCs w:val="36"/>
        </w:rPr>
      </w:pPr>
      <w:r w:rsidRPr="00DB03E0">
        <w:rPr>
          <w:rFonts w:ascii="Arial" w:hAnsi="Arial" w:cs="Arial"/>
          <w:b/>
          <w:color w:val="000000"/>
          <w:sz w:val="36"/>
          <w:szCs w:val="36"/>
        </w:rPr>
        <w:lastRenderedPageBreak/>
        <w:t>CAPÍTULO 4.</w:t>
      </w:r>
      <w:r>
        <w:rPr>
          <w:rFonts w:ascii="Arial" w:hAnsi="Arial" w:cs="Arial"/>
          <w:b/>
          <w:color w:val="000000"/>
          <w:sz w:val="36"/>
          <w:szCs w:val="36"/>
        </w:rPr>
        <w:t xml:space="preserve"> </w:t>
      </w:r>
      <w:r w:rsidRPr="00DB03E0">
        <w:rPr>
          <w:rFonts w:ascii="Arial" w:hAnsi="Arial" w:cs="Arial"/>
          <w:b/>
          <w:color w:val="000000"/>
          <w:sz w:val="36"/>
          <w:szCs w:val="36"/>
        </w:rPr>
        <w:t>ESTRUCTURA DE LOS CUERPOS</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1 .  Cuerpos atómicos, iónicos y moleculares.</w:t>
      </w:r>
    </w:p>
    <w:p w:rsidR="00DB03E0" w:rsidRPr="00B95100" w:rsidRDefault="00DB03E0" w:rsidP="00DB03E0">
      <w:pPr>
        <w:spacing w:line="360" w:lineRule="auto"/>
        <w:jc w:val="both"/>
        <w:rPr>
          <w:rFonts w:ascii="Arial" w:hAnsi="Arial" w:cs="Arial"/>
          <w:color w:val="000000"/>
          <w:sz w:val="24"/>
          <w:szCs w:val="24"/>
        </w:rPr>
      </w:pPr>
      <w:r w:rsidRPr="00B95100">
        <w:rPr>
          <w:rFonts w:ascii="Arial" w:hAnsi="Arial" w:cs="Arial"/>
          <w:color w:val="000000"/>
          <w:sz w:val="24"/>
          <w:szCs w:val="24"/>
        </w:rPr>
        <w:t xml:space="preserve">Los cuerpos son sistemas macroscópicos porque están formados por un número o cantidad muy grande de partículas, </w:t>
      </w:r>
      <w:r w:rsidRPr="00B95100">
        <w:rPr>
          <w:rFonts w:ascii="Arial" w:hAnsi="Arial" w:cs="Arial"/>
          <w:i/>
          <w:color w:val="000000"/>
          <w:sz w:val="24"/>
          <w:szCs w:val="24"/>
        </w:rPr>
        <w:t xml:space="preserve">sistema macroscópico significa formado por miles de millones de partículas </w:t>
      </w:r>
      <w:r w:rsidRPr="00B95100">
        <w:rPr>
          <w:rFonts w:ascii="Arial" w:hAnsi="Arial" w:cs="Arial"/>
          <w:color w:val="000000"/>
          <w:sz w:val="24"/>
          <w:szCs w:val="24"/>
        </w:rPr>
        <w:t>(Ver 1.5; 4.4; 6.6).</w:t>
      </w:r>
    </w:p>
    <w:p w:rsidR="00DB03E0" w:rsidRPr="00DB03E0" w:rsidRDefault="00DB03E0" w:rsidP="00DB03E0">
      <w:pPr>
        <w:spacing w:line="360" w:lineRule="auto"/>
        <w:jc w:val="both"/>
        <w:rPr>
          <w:rFonts w:ascii="Arial" w:hAnsi="Arial" w:cs="Arial"/>
          <w:color w:val="000000"/>
          <w:sz w:val="24"/>
          <w:szCs w:val="24"/>
        </w:rPr>
      </w:pPr>
      <w:r w:rsidRPr="00DB03E0">
        <w:rPr>
          <w:rFonts w:ascii="Arial" w:hAnsi="Arial" w:cs="Arial"/>
          <w:i/>
          <w:color w:val="000000"/>
          <w:sz w:val="24"/>
          <w:szCs w:val="24"/>
        </w:rPr>
        <w:t xml:space="preserve">Los cuerpos en los tres estados (sólido, líquido, gas - vapor) </w:t>
      </w:r>
      <w:r w:rsidRPr="00DB03E0">
        <w:rPr>
          <w:rFonts w:ascii="Arial" w:hAnsi="Arial" w:cs="Arial"/>
          <w:color w:val="000000"/>
          <w:sz w:val="24"/>
          <w:szCs w:val="24"/>
        </w:rPr>
        <w:t>son sistemas macroscópicos formados por partículas o especies</w:t>
      </w:r>
      <w:r w:rsidR="00685C3A">
        <w:rPr>
          <w:rFonts w:ascii="Arial" w:hAnsi="Arial" w:cs="Arial"/>
          <w:color w:val="000000"/>
          <w:sz w:val="24"/>
          <w:szCs w:val="24"/>
        </w:rPr>
        <w:t xml:space="preserve"> (se menciona otro estado, el plasma, </w:t>
      </w:r>
      <w:r w:rsidR="005C448B">
        <w:rPr>
          <w:rFonts w:ascii="Arial" w:hAnsi="Arial" w:cs="Arial"/>
          <w:color w:val="000000"/>
          <w:sz w:val="24"/>
          <w:szCs w:val="24"/>
        </w:rPr>
        <w:t xml:space="preserve">que es un gas </w:t>
      </w:r>
      <w:r w:rsidR="00685C3A">
        <w:rPr>
          <w:rFonts w:ascii="Arial" w:hAnsi="Arial" w:cs="Arial"/>
          <w:color w:val="000000"/>
          <w:sz w:val="24"/>
          <w:szCs w:val="24"/>
        </w:rPr>
        <w:t>formado por partículas con carga eléctrica).</w:t>
      </w:r>
    </w:p>
    <w:p w:rsidR="00DB03E0" w:rsidRPr="00DB03E0" w:rsidRDefault="00DB03E0" w:rsidP="00DB03E0">
      <w:pPr>
        <w:spacing w:line="360" w:lineRule="auto"/>
        <w:jc w:val="both"/>
        <w:rPr>
          <w:rFonts w:ascii="Arial" w:hAnsi="Arial" w:cs="Arial"/>
          <w:color w:val="000000"/>
          <w:sz w:val="24"/>
          <w:szCs w:val="24"/>
        </w:rPr>
      </w:pPr>
      <w:r w:rsidRPr="00B95100">
        <w:rPr>
          <w:rFonts w:ascii="Arial" w:hAnsi="Arial" w:cs="Arial"/>
          <w:b/>
          <w:i/>
          <w:color w:val="000000"/>
          <w:sz w:val="24"/>
          <w:szCs w:val="24"/>
        </w:rPr>
        <w:t>* vapor o gas (g – v):</w:t>
      </w:r>
      <w:r w:rsidRPr="00DB03E0">
        <w:rPr>
          <w:rFonts w:ascii="Arial" w:hAnsi="Arial" w:cs="Arial"/>
          <w:color w:val="000000"/>
          <w:sz w:val="24"/>
          <w:szCs w:val="24"/>
        </w:rPr>
        <w:t xml:space="preserve"> las partículas están separadas o juntas, </w:t>
      </w:r>
      <w:r w:rsidRPr="00DB03E0">
        <w:rPr>
          <w:rFonts w:ascii="Arial" w:hAnsi="Arial" w:cs="Arial"/>
          <w:i/>
          <w:color w:val="000000"/>
          <w:sz w:val="24"/>
          <w:szCs w:val="24"/>
        </w:rPr>
        <w:t>pero no unidas y en movimiento.</w:t>
      </w:r>
    </w:p>
    <w:p w:rsidR="00DB03E0" w:rsidRPr="00DB03E0" w:rsidRDefault="00DB03E0" w:rsidP="00DB03E0">
      <w:pPr>
        <w:spacing w:line="360" w:lineRule="auto"/>
        <w:jc w:val="both"/>
        <w:rPr>
          <w:rFonts w:ascii="Arial" w:hAnsi="Arial" w:cs="Arial"/>
          <w:color w:val="000000"/>
          <w:sz w:val="24"/>
          <w:szCs w:val="24"/>
        </w:rPr>
      </w:pPr>
      <w:r w:rsidRPr="00B95100">
        <w:rPr>
          <w:rFonts w:ascii="Arial" w:hAnsi="Arial" w:cs="Arial"/>
          <w:b/>
          <w:i/>
          <w:color w:val="000000"/>
          <w:sz w:val="24"/>
          <w:szCs w:val="24"/>
        </w:rPr>
        <w:t>* líquido (l):</w:t>
      </w:r>
      <w:r w:rsidRPr="00DB03E0">
        <w:rPr>
          <w:rFonts w:ascii="Arial" w:hAnsi="Arial" w:cs="Arial"/>
          <w:color w:val="000000"/>
          <w:sz w:val="24"/>
          <w:szCs w:val="24"/>
        </w:rPr>
        <w:t xml:space="preserve"> las partículas </w:t>
      </w:r>
      <w:r w:rsidRPr="00DB03E0">
        <w:rPr>
          <w:rFonts w:ascii="Arial" w:hAnsi="Arial" w:cs="Arial"/>
          <w:i/>
          <w:color w:val="000000"/>
          <w:sz w:val="24"/>
          <w:szCs w:val="24"/>
        </w:rPr>
        <w:t>están unidas, pero no fijas entre sí y en movimiento.</w:t>
      </w:r>
      <w:r w:rsidRPr="00DB03E0">
        <w:rPr>
          <w:rFonts w:ascii="Arial" w:hAnsi="Arial" w:cs="Arial"/>
          <w:color w:val="000000"/>
          <w:sz w:val="24"/>
          <w:szCs w:val="24"/>
        </w:rPr>
        <w:t xml:space="preserve"> </w:t>
      </w:r>
    </w:p>
    <w:p w:rsidR="00DB03E0" w:rsidRPr="00DB03E0" w:rsidRDefault="00DB03E0" w:rsidP="00DB03E0">
      <w:pPr>
        <w:spacing w:line="360" w:lineRule="auto"/>
        <w:jc w:val="both"/>
        <w:rPr>
          <w:rFonts w:ascii="Arial" w:hAnsi="Arial" w:cs="Arial"/>
          <w:color w:val="000000"/>
          <w:sz w:val="24"/>
          <w:szCs w:val="24"/>
        </w:rPr>
      </w:pPr>
      <w:r w:rsidRPr="00B95100">
        <w:rPr>
          <w:rFonts w:ascii="Arial" w:hAnsi="Arial" w:cs="Arial"/>
          <w:b/>
          <w:i/>
          <w:color w:val="000000"/>
          <w:sz w:val="24"/>
          <w:szCs w:val="24"/>
        </w:rPr>
        <w:t xml:space="preserve">* sólido (s): </w:t>
      </w:r>
      <w:r w:rsidRPr="00DB03E0">
        <w:rPr>
          <w:rFonts w:ascii="Arial" w:hAnsi="Arial" w:cs="Arial"/>
          <w:color w:val="000000"/>
          <w:sz w:val="24"/>
          <w:szCs w:val="24"/>
        </w:rPr>
        <w:t xml:space="preserve">las partículas </w:t>
      </w:r>
      <w:r w:rsidRPr="00DB03E0">
        <w:rPr>
          <w:rFonts w:ascii="Arial" w:hAnsi="Arial" w:cs="Arial"/>
          <w:i/>
          <w:color w:val="000000"/>
          <w:sz w:val="24"/>
          <w:szCs w:val="24"/>
        </w:rPr>
        <w:t>están unidas y fijas entre sí.</w:t>
      </w:r>
    </w:p>
    <w:p w:rsidR="00DB03E0" w:rsidRPr="00DB03E0" w:rsidRDefault="00DB03E0" w:rsidP="00DB03E0">
      <w:pPr>
        <w:spacing w:line="360" w:lineRule="auto"/>
        <w:jc w:val="both"/>
        <w:rPr>
          <w:rFonts w:ascii="Arial" w:hAnsi="Arial" w:cs="Arial"/>
          <w:i/>
          <w:color w:val="000000"/>
          <w:sz w:val="24"/>
          <w:szCs w:val="24"/>
        </w:rPr>
      </w:pPr>
      <w:r w:rsidRPr="00B95100">
        <w:rPr>
          <w:rFonts w:ascii="Arial" w:hAnsi="Arial" w:cs="Arial"/>
          <w:color w:val="000000"/>
          <w:sz w:val="24"/>
          <w:szCs w:val="24"/>
        </w:rPr>
        <w:t>Las partículas o especies que forman todos los cuerpos en condiciones ambientales de la Tierra son de tres clases o tipos:</w:t>
      </w:r>
      <w:r w:rsidRPr="00B95100">
        <w:rPr>
          <w:rFonts w:ascii="Arial" w:hAnsi="Arial" w:cs="Arial"/>
          <w:b/>
          <w:color w:val="000000"/>
          <w:sz w:val="24"/>
          <w:szCs w:val="24"/>
        </w:rPr>
        <w:t xml:space="preserve"> átomos, moléculas, iones</w:t>
      </w:r>
      <w:r w:rsidRPr="00B95100">
        <w:rPr>
          <w:rFonts w:ascii="Arial" w:hAnsi="Arial" w:cs="Arial"/>
          <w:color w:val="000000"/>
          <w:sz w:val="24"/>
          <w:szCs w:val="24"/>
        </w:rPr>
        <w:t xml:space="preserve"> </w:t>
      </w:r>
      <w:r w:rsidRPr="00DB03E0">
        <w:rPr>
          <w:rFonts w:ascii="Arial" w:hAnsi="Arial" w:cs="Arial"/>
          <w:color w:val="000000"/>
          <w:sz w:val="24"/>
          <w:szCs w:val="24"/>
        </w:rPr>
        <w:t>(Ver 3.4; 4.2).</w:t>
      </w:r>
    </w:p>
    <w:p w:rsidR="00DB03E0" w:rsidRPr="00DB03E0" w:rsidRDefault="00DB03E0" w:rsidP="00DB03E0">
      <w:pPr>
        <w:spacing w:line="360" w:lineRule="auto"/>
        <w:jc w:val="both"/>
        <w:rPr>
          <w:rFonts w:ascii="Arial" w:hAnsi="Arial" w:cs="Arial"/>
          <w:color w:val="000000"/>
          <w:sz w:val="24"/>
          <w:szCs w:val="24"/>
        </w:rPr>
      </w:pPr>
      <w:r w:rsidRPr="00B95100">
        <w:rPr>
          <w:rFonts w:ascii="Arial" w:hAnsi="Arial" w:cs="Arial"/>
          <w:b/>
          <w:i/>
          <w:color w:val="000000"/>
          <w:sz w:val="24"/>
          <w:szCs w:val="24"/>
        </w:rPr>
        <w:t xml:space="preserve">* </w:t>
      </w:r>
      <w:proofErr w:type="gramStart"/>
      <w:r w:rsidRPr="00B95100">
        <w:rPr>
          <w:rFonts w:ascii="Arial" w:hAnsi="Arial" w:cs="Arial"/>
          <w:b/>
          <w:i/>
          <w:color w:val="000000"/>
          <w:sz w:val="24"/>
          <w:szCs w:val="24"/>
        </w:rPr>
        <w:t>átomo</w:t>
      </w:r>
      <w:proofErr w:type="gramEnd"/>
      <w:r w:rsidRPr="00B95100">
        <w:rPr>
          <w:rFonts w:ascii="Arial" w:hAnsi="Arial" w:cs="Arial"/>
          <w:b/>
          <w:i/>
          <w:color w:val="000000"/>
          <w:sz w:val="24"/>
          <w:szCs w:val="24"/>
        </w:rPr>
        <w:t xml:space="preserve"> aislado</w:t>
      </w:r>
      <w:r w:rsidR="00B95100" w:rsidRPr="00B95100">
        <w:rPr>
          <w:rFonts w:ascii="Arial" w:hAnsi="Arial" w:cs="Arial"/>
          <w:b/>
          <w:i/>
          <w:color w:val="000000"/>
          <w:sz w:val="24"/>
          <w:szCs w:val="24"/>
        </w:rPr>
        <w:t xml:space="preserve"> AtA</w:t>
      </w:r>
      <w:r w:rsidRPr="00B95100">
        <w:rPr>
          <w:rFonts w:ascii="Arial" w:hAnsi="Arial" w:cs="Arial"/>
          <w:b/>
          <w:i/>
          <w:color w:val="000000"/>
          <w:sz w:val="24"/>
          <w:szCs w:val="24"/>
        </w:rPr>
        <w:t>:</w:t>
      </w:r>
      <w:r w:rsidRPr="00DB03E0">
        <w:rPr>
          <w:rFonts w:ascii="Arial" w:hAnsi="Arial" w:cs="Arial"/>
          <w:color w:val="000000"/>
          <w:sz w:val="24"/>
          <w:szCs w:val="24"/>
        </w:rPr>
        <w:t xml:space="preserve"> mínima partícula eléctricamente neutra de un elemento químico</w:t>
      </w:r>
      <w:r w:rsidR="00B95100">
        <w:rPr>
          <w:rFonts w:ascii="Arial" w:hAnsi="Arial" w:cs="Arial"/>
          <w:color w:val="000000"/>
          <w:sz w:val="24"/>
          <w:szCs w:val="24"/>
        </w:rPr>
        <w:t>:</w:t>
      </w:r>
      <w:r w:rsidR="00B95100">
        <w:rPr>
          <w:rFonts w:ascii="Arial" w:hAnsi="Arial" w:cs="Arial"/>
          <w:color w:val="000000"/>
          <w:sz w:val="24"/>
          <w:szCs w:val="24"/>
        </w:rPr>
        <w:br/>
      </w:r>
      <w:r w:rsidR="00B95100" w:rsidRPr="00B95100">
        <w:rPr>
          <w:rFonts w:ascii="Arial" w:hAnsi="Arial" w:cs="Arial"/>
          <w:i/>
          <w:color w:val="000000"/>
          <w:sz w:val="24"/>
          <w:szCs w:val="24"/>
        </w:rPr>
        <w:t>especie atómica</w:t>
      </w:r>
      <w:r w:rsidRPr="00B95100">
        <w:rPr>
          <w:rFonts w:ascii="Arial" w:hAnsi="Arial" w:cs="Arial"/>
          <w:i/>
          <w:color w:val="000000"/>
          <w:sz w:val="24"/>
          <w:szCs w:val="24"/>
        </w:rPr>
        <w:t xml:space="preserve"> </w:t>
      </w:r>
      <w:r w:rsidRPr="00DB03E0">
        <w:rPr>
          <w:rFonts w:ascii="Arial" w:hAnsi="Arial" w:cs="Arial"/>
          <w:color w:val="000000"/>
          <w:sz w:val="24"/>
          <w:szCs w:val="24"/>
        </w:rPr>
        <w:t xml:space="preserve">(Ver Cap. 3). </w:t>
      </w:r>
    </w:p>
    <w:p w:rsidR="00DB03E0" w:rsidRPr="00B95100" w:rsidRDefault="00DB03E0" w:rsidP="00DB03E0">
      <w:pPr>
        <w:spacing w:line="360" w:lineRule="auto"/>
        <w:jc w:val="both"/>
        <w:rPr>
          <w:rFonts w:ascii="Arial" w:hAnsi="Arial" w:cs="Arial"/>
          <w:color w:val="000000"/>
          <w:sz w:val="24"/>
          <w:szCs w:val="24"/>
        </w:rPr>
      </w:pPr>
      <w:r w:rsidRPr="00B95100">
        <w:rPr>
          <w:rFonts w:ascii="Arial" w:hAnsi="Arial" w:cs="Arial"/>
          <w:b/>
          <w:i/>
          <w:color w:val="000000"/>
          <w:sz w:val="24"/>
          <w:szCs w:val="24"/>
        </w:rPr>
        <w:t>* molécula:</w:t>
      </w:r>
      <w:r w:rsidRPr="00B95100">
        <w:rPr>
          <w:rFonts w:ascii="Arial" w:hAnsi="Arial" w:cs="Arial"/>
          <w:color w:val="000000"/>
          <w:sz w:val="24"/>
          <w:szCs w:val="24"/>
        </w:rPr>
        <w:t xml:space="preserve"> mínima partícula que existe libre o aislada eléctricamente neutra de una sustancia simple (átomos de igual elemento químico) o compuesta (átomos de 2 o más elementos químicos combinados), tiene un nombre, se puede identificar y contar:</w:t>
      </w:r>
      <w:r w:rsidRPr="00B95100">
        <w:rPr>
          <w:rFonts w:ascii="Arial" w:hAnsi="Arial" w:cs="Arial"/>
          <w:i/>
          <w:color w:val="000000"/>
          <w:sz w:val="24"/>
          <w:szCs w:val="24"/>
        </w:rPr>
        <w:t xml:space="preserve"> especie molecular.</w:t>
      </w:r>
      <w:r w:rsidR="00B95100">
        <w:rPr>
          <w:rFonts w:ascii="Arial" w:hAnsi="Arial" w:cs="Arial"/>
          <w:i/>
          <w:color w:val="000000"/>
          <w:sz w:val="24"/>
          <w:szCs w:val="24"/>
        </w:rPr>
        <w:t xml:space="preserve"> </w:t>
      </w:r>
      <w:r w:rsidRPr="00B95100">
        <w:rPr>
          <w:rFonts w:ascii="Arial" w:hAnsi="Arial" w:cs="Arial"/>
          <w:color w:val="000000"/>
          <w:sz w:val="24"/>
          <w:szCs w:val="24"/>
        </w:rPr>
        <w:t xml:space="preserve">La molécula puede ser </w:t>
      </w:r>
      <w:r w:rsidRPr="00B95100">
        <w:rPr>
          <w:rFonts w:ascii="Arial" w:hAnsi="Arial" w:cs="Arial"/>
          <w:b/>
          <w:color w:val="000000"/>
          <w:sz w:val="24"/>
          <w:szCs w:val="24"/>
        </w:rPr>
        <w:t>monoatómica</w:t>
      </w:r>
      <w:r w:rsidRPr="00B95100">
        <w:rPr>
          <w:rFonts w:ascii="Arial" w:hAnsi="Arial" w:cs="Arial"/>
          <w:color w:val="000000"/>
          <w:sz w:val="24"/>
          <w:szCs w:val="24"/>
        </w:rPr>
        <w:t xml:space="preserve">, formada por 1 átomo, </w:t>
      </w:r>
      <w:r w:rsidRPr="00B95100">
        <w:rPr>
          <w:rFonts w:ascii="Arial" w:hAnsi="Arial" w:cs="Arial"/>
          <w:b/>
          <w:color w:val="000000"/>
          <w:sz w:val="24"/>
          <w:szCs w:val="24"/>
        </w:rPr>
        <w:t>o poliatómica</w:t>
      </w:r>
      <w:r w:rsidRPr="00B95100">
        <w:rPr>
          <w:rFonts w:ascii="Arial" w:hAnsi="Arial" w:cs="Arial"/>
          <w:color w:val="000000"/>
          <w:sz w:val="24"/>
          <w:szCs w:val="24"/>
        </w:rPr>
        <w:t>, formada por 2 o más átomos unidos químicamente del mismo elemento químico (poliatómica simple) o por 2 o más átomos de distintos elementos químicos (poliatómica compuesta</w:t>
      </w:r>
      <w:r w:rsidRPr="00DB03E0">
        <w:rPr>
          <w:rFonts w:ascii="Arial" w:hAnsi="Arial" w:cs="Arial"/>
          <w:i/>
          <w:color w:val="000000"/>
          <w:sz w:val="24"/>
          <w:szCs w:val="24"/>
        </w:rPr>
        <w:t>).</w:t>
      </w:r>
      <w:r w:rsidRPr="00B95100">
        <w:rPr>
          <w:rFonts w:ascii="Arial" w:hAnsi="Arial" w:cs="Arial"/>
          <w:color w:val="000000"/>
          <w:sz w:val="24"/>
          <w:szCs w:val="24"/>
        </w:rPr>
        <w:t>Los átomos unidos</w:t>
      </w:r>
      <w:r w:rsidR="00B95100">
        <w:rPr>
          <w:rFonts w:ascii="Arial" w:hAnsi="Arial" w:cs="Arial"/>
          <w:color w:val="000000"/>
          <w:sz w:val="24"/>
          <w:szCs w:val="24"/>
        </w:rPr>
        <w:t xml:space="preserve"> AtU</w:t>
      </w:r>
      <w:r w:rsidRPr="00B95100">
        <w:rPr>
          <w:rFonts w:ascii="Arial" w:hAnsi="Arial" w:cs="Arial"/>
          <w:color w:val="000000"/>
          <w:sz w:val="24"/>
          <w:szCs w:val="24"/>
        </w:rPr>
        <w:t xml:space="preserve"> forman cuerpos con moléculas monoatómicas (átomos) de la misma sustancia. En otros casos los átomos unidos forman una partícula de otra sustancia simple o compuesta que se llama molécula poliatómica, se puede identificar y contar.</w:t>
      </w:r>
    </w:p>
    <w:p w:rsidR="00DB03E0" w:rsidRPr="00511F7E" w:rsidRDefault="00511F7E" w:rsidP="00DB03E0">
      <w:pPr>
        <w:spacing w:line="360" w:lineRule="auto"/>
        <w:jc w:val="both"/>
        <w:rPr>
          <w:rFonts w:ascii="Arial" w:hAnsi="Arial" w:cs="Arial"/>
          <w:color w:val="000000"/>
          <w:sz w:val="24"/>
          <w:szCs w:val="24"/>
        </w:rPr>
      </w:pPr>
      <w:r w:rsidRPr="00511F7E">
        <w:rPr>
          <w:rFonts w:ascii="Arial" w:hAnsi="Arial" w:cs="Arial"/>
          <w:b/>
          <w:i/>
          <w:color w:val="000000"/>
          <w:sz w:val="24"/>
          <w:szCs w:val="24"/>
        </w:rPr>
        <w:t>No se debe omitir</w:t>
      </w:r>
      <w:r>
        <w:rPr>
          <w:rFonts w:ascii="Arial" w:hAnsi="Arial" w:cs="Arial"/>
          <w:color w:val="000000"/>
          <w:sz w:val="24"/>
          <w:szCs w:val="24"/>
        </w:rPr>
        <w:t xml:space="preserve"> </w:t>
      </w:r>
      <w:r w:rsidRPr="00511F7E">
        <w:rPr>
          <w:rFonts w:ascii="Arial" w:hAnsi="Arial" w:cs="Arial"/>
          <w:i/>
          <w:color w:val="000000"/>
          <w:sz w:val="24"/>
          <w:szCs w:val="24"/>
        </w:rPr>
        <w:t>que no siempre los</w:t>
      </w:r>
      <w:r w:rsidR="00DB03E0" w:rsidRPr="00511F7E">
        <w:rPr>
          <w:rFonts w:ascii="Arial" w:hAnsi="Arial" w:cs="Arial"/>
          <w:i/>
          <w:color w:val="000000"/>
          <w:sz w:val="24"/>
          <w:szCs w:val="24"/>
        </w:rPr>
        <w:t xml:space="preserve"> átomos unidos forman </w:t>
      </w:r>
      <w:r w:rsidRPr="00511F7E">
        <w:rPr>
          <w:rFonts w:ascii="Arial" w:hAnsi="Arial" w:cs="Arial"/>
          <w:i/>
          <w:color w:val="000000"/>
          <w:sz w:val="24"/>
          <w:szCs w:val="24"/>
        </w:rPr>
        <w:t>moléculas poliatómicas</w:t>
      </w:r>
      <w:r>
        <w:rPr>
          <w:rFonts w:ascii="Arial" w:hAnsi="Arial" w:cs="Arial"/>
          <w:color w:val="000000"/>
          <w:sz w:val="24"/>
          <w:szCs w:val="24"/>
        </w:rPr>
        <w:t xml:space="preserve">, también forman </w:t>
      </w:r>
      <w:r w:rsidR="00DB03E0" w:rsidRPr="00511F7E">
        <w:rPr>
          <w:rFonts w:ascii="Arial" w:hAnsi="Arial" w:cs="Arial"/>
          <w:i/>
          <w:color w:val="000000"/>
          <w:sz w:val="24"/>
          <w:szCs w:val="24"/>
        </w:rPr>
        <w:t>cuerpos atómicos compuestos no moleculares o cuerpos iónicos no moleculares</w:t>
      </w:r>
      <w:r w:rsidR="00DB03E0" w:rsidRPr="00511F7E">
        <w:rPr>
          <w:rFonts w:ascii="Arial" w:hAnsi="Arial" w:cs="Arial"/>
          <w:color w:val="000000"/>
          <w:sz w:val="24"/>
          <w:szCs w:val="24"/>
        </w:rPr>
        <w:t xml:space="preserve"> </w:t>
      </w:r>
      <w:r w:rsidR="00DB03E0" w:rsidRPr="00511F7E">
        <w:rPr>
          <w:rFonts w:ascii="Arial" w:hAnsi="Arial" w:cs="Arial"/>
          <w:b/>
          <w:i/>
          <w:color w:val="000000"/>
          <w:sz w:val="24"/>
          <w:szCs w:val="24"/>
        </w:rPr>
        <w:t>(sin moléculas).</w:t>
      </w:r>
    </w:p>
    <w:p w:rsidR="00DB03E0" w:rsidRPr="00DB03E0" w:rsidRDefault="00DB03E0" w:rsidP="00DB03E0">
      <w:pPr>
        <w:spacing w:line="360" w:lineRule="auto"/>
        <w:jc w:val="both"/>
        <w:rPr>
          <w:rFonts w:ascii="Arial" w:hAnsi="Arial" w:cs="Arial"/>
          <w:color w:val="000000"/>
          <w:sz w:val="24"/>
          <w:szCs w:val="24"/>
        </w:rPr>
      </w:pPr>
      <w:r w:rsidRPr="00B95100">
        <w:rPr>
          <w:rFonts w:ascii="Arial" w:hAnsi="Arial" w:cs="Arial"/>
          <w:b/>
          <w:i/>
          <w:color w:val="000000"/>
          <w:sz w:val="24"/>
          <w:szCs w:val="24"/>
        </w:rPr>
        <w:t xml:space="preserve">* </w:t>
      </w:r>
      <w:proofErr w:type="gramStart"/>
      <w:r w:rsidRPr="00B95100">
        <w:rPr>
          <w:rFonts w:ascii="Arial" w:hAnsi="Arial" w:cs="Arial"/>
          <w:b/>
          <w:i/>
          <w:color w:val="000000"/>
          <w:sz w:val="24"/>
          <w:szCs w:val="24"/>
        </w:rPr>
        <w:t>ión</w:t>
      </w:r>
      <w:proofErr w:type="gramEnd"/>
      <w:r w:rsidRPr="00B95100">
        <w:rPr>
          <w:rFonts w:ascii="Arial" w:hAnsi="Arial" w:cs="Arial"/>
          <w:b/>
          <w:i/>
          <w:color w:val="000000"/>
          <w:sz w:val="24"/>
          <w:szCs w:val="24"/>
        </w:rPr>
        <w:t>:</w:t>
      </w:r>
      <w:r w:rsidRPr="00DB03E0">
        <w:rPr>
          <w:rFonts w:ascii="Arial" w:hAnsi="Arial" w:cs="Arial"/>
          <w:i/>
          <w:color w:val="000000"/>
          <w:sz w:val="24"/>
          <w:szCs w:val="24"/>
        </w:rPr>
        <w:t xml:space="preserve"> </w:t>
      </w:r>
      <w:r w:rsidRPr="00B95100">
        <w:rPr>
          <w:rFonts w:ascii="Arial" w:hAnsi="Arial" w:cs="Arial"/>
          <w:color w:val="000000"/>
          <w:sz w:val="24"/>
          <w:szCs w:val="24"/>
        </w:rPr>
        <w:t xml:space="preserve">partícula formada por un elemento químico (ión simple) o 2 o más elementos químicos combinados (átomos unidos) (ión compuesto) que tiene carga eléctrica no nula: </w:t>
      </w:r>
      <w:r w:rsidRPr="00B95100">
        <w:rPr>
          <w:rFonts w:ascii="Arial" w:hAnsi="Arial" w:cs="Arial"/>
          <w:i/>
          <w:color w:val="000000"/>
          <w:sz w:val="24"/>
          <w:szCs w:val="24"/>
        </w:rPr>
        <w:t>especie iónica</w:t>
      </w:r>
      <w:r w:rsidRPr="00DB03E0">
        <w:rPr>
          <w:rFonts w:ascii="Arial" w:hAnsi="Arial" w:cs="Arial"/>
          <w:i/>
          <w:color w:val="000000"/>
          <w:sz w:val="24"/>
          <w:szCs w:val="24"/>
        </w:rPr>
        <w:t xml:space="preserve"> </w:t>
      </w:r>
      <w:r w:rsidRPr="00DB03E0">
        <w:rPr>
          <w:rFonts w:ascii="Arial" w:hAnsi="Arial" w:cs="Arial"/>
          <w:color w:val="000000"/>
          <w:sz w:val="24"/>
          <w:szCs w:val="24"/>
        </w:rPr>
        <w:t>(Ver 3.4).</w:t>
      </w:r>
    </w:p>
    <w:p w:rsidR="00DB03E0" w:rsidRPr="00DB03E0" w:rsidRDefault="00DB03E0" w:rsidP="00DB03E0">
      <w:pPr>
        <w:spacing w:line="360" w:lineRule="auto"/>
        <w:jc w:val="both"/>
        <w:rPr>
          <w:rFonts w:ascii="Arial" w:hAnsi="Arial" w:cs="Arial"/>
          <w:color w:val="000000"/>
          <w:sz w:val="24"/>
          <w:szCs w:val="24"/>
        </w:rPr>
      </w:pPr>
      <w:r w:rsidRPr="00DB03E0">
        <w:rPr>
          <w:rFonts w:ascii="Arial" w:hAnsi="Arial" w:cs="Arial"/>
          <w:color w:val="000000"/>
          <w:sz w:val="24"/>
          <w:szCs w:val="24"/>
        </w:rPr>
        <w:t xml:space="preserve">Un cuerpo formado por átomos de un único elemento químico es un </w:t>
      </w:r>
      <w:r w:rsidRPr="00DB03E0">
        <w:rPr>
          <w:rFonts w:ascii="Arial" w:hAnsi="Arial" w:cs="Arial"/>
          <w:i/>
          <w:color w:val="000000"/>
          <w:sz w:val="24"/>
          <w:szCs w:val="24"/>
        </w:rPr>
        <w:t>cuerpo simple</w:t>
      </w:r>
      <w:r w:rsidRPr="00DB03E0">
        <w:rPr>
          <w:rFonts w:ascii="Arial" w:hAnsi="Arial" w:cs="Arial"/>
          <w:color w:val="000000"/>
          <w:sz w:val="24"/>
          <w:szCs w:val="24"/>
        </w:rPr>
        <w:t xml:space="preserve">, es </w:t>
      </w:r>
      <w:r w:rsidRPr="00DB03E0">
        <w:rPr>
          <w:rFonts w:ascii="Arial" w:hAnsi="Arial" w:cs="Arial"/>
          <w:i/>
          <w:color w:val="000000"/>
          <w:sz w:val="24"/>
          <w:szCs w:val="24"/>
        </w:rPr>
        <w:t>cuerpo</w:t>
      </w:r>
      <w:r w:rsidRPr="00DB03E0">
        <w:rPr>
          <w:rFonts w:ascii="Arial" w:hAnsi="Arial" w:cs="Arial"/>
          <w:color w:val="000000"/>
          <w:sz w:val="24"/>
          <w:szCs w:val="24"/>
        </w:rPr>
        <w:t xml:space="preserve"> por estar formado por millones de partículas y </w:t>
      </w:r>
      <w:r w:rsidRPr="00DB03E0">
        <w:rPr>
          <w:rFonts w:ascii="Arial" w:hAnsi="Arial" w:cs="Arial"/>
          <w:i/>
          <w:color w:val="000000"/>
          <w:sz w:val="24"/>
          <w:szCs w:val="24"/>
        </w:rPr>
        <w:t>simple</w:t>
      </w:r>
      <w:r w:rsidRPr="00DB03E0">
        <w:rPr>
          <w:rFonts w:ascii="Arial" w:hAnsi="Arial" w:cs="Arial"/>
          <w:color w:val="000000"/>
          <w:sz w:val="24"/>
          <w:szCs w:val="24"/>
        </w:rPr>
        <w:t xml:space="preserve"> porque está formado por un solo elemento químico (sustancia simple).</w:t>
      </w:r>
    </w:p>
    <w:p w:rsidR="00DB03E0" w:rsidRPr="00DB03E0" w:rsidRDefault="00DB03E0" w:rsidP="00DB03E0">
      <w:pPr>
        <w:spacing w:line="360" w:lineRule="auto"/>
        <w:jc w:val="both"/>
        <w:rPr>
          <w:rFonts w:ascii="Arial" w:hAnsi="Arial" w:cs="Arial"/>
          <w:color w:val="000000"/>
          <w:sz w:val="24"/>
          <w:szCs w:val="24"/>
        </w:rPr>
      </w:pPr>
      <w:r w:rsidRPr="00DB03E0">
        <w:rPr>
          <w:rFonts w:ascii="Arial" w:hAnsi="Arial" w:cs="Arial"/>
          <w:color w:val="000000"/>
          <w:sz w:val="24"/>
          <w:szCs w:val="24"/>
        </w:rPr>
        <w:lastRenderedPageBreak/>
        <w:t xml:space="preserve">Un ejemplo común de cuerpos atómicos </w:t>
      </w:r>
      <w:r w:rsidRPr="00685C3A">
        <w:rPr>
          <w:rFonts w:ascii="Arial" w:hAnsi="Arial" w:cs="Arial"/>
          <w:b/>
          <w:i/>
          <w:color w:val="000000"/>
          <w:sz w:val="24"/>
          <w:szCs w:val="24"/>
        </w:rPr>
        <w:t>(moléculas monoatómicas)</w:t>
      </w:r>
      <w:r w:rsidRPr="00DB03E0">
        <w:rPr>
          <w:rFonts w:ascii="Arial" w:hAnsi="Arial" w:cs="Arial"/>
          <w:color w:val="000000"/>
          <w:sz w:val="24"/>
          <w:szCs w:val="24"/>
        </w:rPr>
        <w:t xml:space="preserve"> simples son los </w:t>
      </w:r>
      <w:r w:rsidRPr="00DB03E0">
        <w:rPr>
          <w:rFonts w:ascii="Arial" w:hAnsi="Arial" w:cs="Arial"/>
          <w:i/>
          <w:color w:val="000000"/>
          <w:sz w:val="24"/>
          <w:szCs w:val="24"/>
        </w:rPr>
        <w:t>sólidos metálicos</w:t>
      </w:r>
      <w:r w:rsidR="0082543B">
        <w:rPr>
          <w:rFonts w:ascii="Arial" w:hAnsi="Arial" w:cs="Arial"/>
          <w:i/>
          <w:color w:val="000000"/>
          <w:sz w:val="24"/>
          <w:szCs w:val="24"/>
        </w:rPr>
        <w:t>, por ejemplo,</w:t>
      </w:r>
      <w:r w:rsidR="0082543B" w:rsidRPr="0082543B">
        <w:rPr>
          <w:rFonts w:ascii="Arial" w:hAnsi="Arial" w:cs="Arial"/>
          <w:b/>
          <w:color w:val="000000"/>
          <w:sz w:val="24"/>
          <w:szCs w:val="24"/>
        </w:rPr>
        <w:t xml:space="preserve"> Fe (s), Al (s), Cu (s)</w:t>
      </w:r>
      <w:r w:rsidRPr="00DB03E0">
        <w:rPr>
          <w:rFonts w:ascii="Arial" w:hAnsi="Arial" w:cs="Arial"/>
          <w:color w:val="000000"/>
          <w:sz w:val="24"/>
          <w:szCs w:val="24"/>
        </w:rPr>
        <w:t xml:space="preserve"> (Ver 2.1.1). </w:t>
      </w:r>
    </w:p>
    <w:p w:rsidR="00DB03E0" w:rsidRPr="00DB03E0" w:rsidRDefault="00DB03E0" w:rsidP="00DB03E0">
      <w:pPr>
        <w:spacing w:line="360" w:lineRule="auto"/>
        <w:jc w:val="both"/>
        <w:rPr>
          <w:rFonts w:ascii="Arial" w:hAnsi="Arial" w:cs="Arial"/>
          <w:color w:val="000000"/>
          <w:sz w:val="24"/>
          <w:szCs w:val="24"/>
        </w:rPr>
      </w:pPr>
      <w:r w:rsidRPr="0082543B">
        <w:rPr>
          <w:rFonts w:ascii="Arial" w:hAnsi="Arial" w:cs="Arial"/>
          <w:i/>
          <w:color w:val="000000"/>
          <w:sz w:val="24"/>
          <w:szCs w:val="24"/>
        </w:rPr>
        <w:t xml:space="preserve">El diamante y el grafito </w:t>
      </w:r>
      <w:r w:rsidRPr="0082543B">
        <w:rPr>
          <w:rFonts w:ascii="Arial" w:hAnsi="Arial" w:cs="Arial"/>
          <w:b/>
          <w:color w:val="000000"/>
          <w:sz w:val="24"/>
          <w:szCs w:val="24"/>
        </w:rPr>
        <w:t xml:space="preserve">[C(s)] </w:t>
      </w:r>
      <w:r w:rsidRPr="00DB03E0">
        <w:rPr>
          <w:rFonts w:ascii="Arial" w:hAnsi="Arial" w:cs="Arial"/>
          <w:color w:val="000000"/>
          <w:sz w:val="24"/>
          <w:szCs w:val="24"/>
        </w:rPr>
        <w:t xml:space="preserve">son sólidos moleculares monoatómicos simples formados por el </w:t>
      </w:r>
      <w:r>
        <w:rPr>
          <w:rFonts w:ascii="Arial" w:hAnsi="Arial" w:cs="Arial"/>
          <w:color w:val="000000"/>
          <w:sz w:val="24"/>
          <w:szCs w:val="24"/>
        </w:rPr>
        <w:t>elemento químico</w:t>
      </w:r>
      <w:r w:rsidRPr="00DB03E0">
        <w:rPr>
          <w:rFonts w:ascii="Arial" w:hAnsi="Arial" w:cs="Arial"/>
          <w:color w:val="000000"/>
          <w:sz w:val="24"/>
          <w:szCs w:val="24"/>
        </w:rPr>
        <w:t xml:space="preserve"> carbono C pero no tienen las propiedades físicas de los metales.</w:t>
      </w:r>
    </w:p>
    <w:p w:rsidR="00DB03E0" w:rsidRPr="00DB03E0" w:rsidRDefault="00DB03E0" w:rsidP="00DB03E0">
      <w:pPr>
        <w:spacing w:line="360" w:lineRule="auto"/>
        <w:jc w:val="both"/>
        <w:rPr>
          <w:rFonts w:ascii="Arial" w:hAnsi="Arial" w:cs="Arial"/>
          <w:color w:val="000000"/>
          <w:sz w:val="24"/>
          <w:szCs w:val="24"/>
        </w:rPr>
      </w:pPr>
      <w:r w:rsidRPr="00DB03E0">
        <w:rPr>
          <w:rFonts w:ascii="Arial" w:hAnsi="Arial" w:cs="Arial"/>
          <w:color w:val="000000"/>
          <w:sz w:val="24"/>
          <w:szCs w:val="24"/>
        </w:rPr>
        <w:t xml:space="preserve">Un ejemplo de </w:t>
      </w:r>
      <w:r w:rsidRPr="00DB03E0">
        <w:rPr>
          <w:rFonts w:ascii="Arial" w:hAnsi="Arial" w:cs="Arial"/>
          <w:i/>
          <w:color w:val="000000"/>
          <w:sz w:val="24"/>
          <w:szCs w:val="24"/>
        </w:rPr>
        <w:t>sólido atómico no molecular</w:t>
      </w:r>
      <w:r w:rsidRPr="00DB03E0">
        <w:rPr>
          <w:rFonts w:ascii="Arial" w:hAnsi="Arial" w:cs="Arial"/>
          <w:color w:val="000000"/>
          <w:sz w:val="24"/>
          <w:szCs w:val="24"/>
        </w:rPr>
        <w:t xml:space="preserve"> es el dióxido de Si </w:t>
      </w:r>
      <w:r w:rsidRPr="0082543B">
        <w:rPr>
          <w:rFonts w:ascii="Arial" w:hAnsi="Arial" w:cs="Arial"/>
          <w:b/>
          <w:color w:val="000000"/>
          <w:sz w:val="24"/>
          <w:szCs w:val="24"/>
        </w:rPr>
        <w:t>SiO</w:t>
      </w:r>
      <w:r w:rsidRPr="0082543B">
        <w:rPr>
          <w:rFonts w:ascii="Arial" w:hAnsi="Arial" w:cs="Arial"/>
          <w:b/>
          <w:color w:val="000000"/>
          <w:sz w:val="24"/>
          <w:szCs w:val="24"/>
          <w:vertAlign w:val="subscript"/>
        </w:rPr>
        <w:t>2</w:t>
      </w:r>
      <w:r w:rsidRPr="0082543B">
        <w:rPr>
          <w:rFonts w:ascii="Arial" w:hAnsi="Arial" w:cs="Arial"/>
          <w:b/>
          <w:color w:val="000000"/>
          <w:sz w:val="24"/>
          <w:szCs w:val="24"/>
        </w:rPr>
        <w:t xml:space="preserve"> (s)</w:t>
      </w:r>
    </w:p>
    <w:p w:rsidR="00DB03E0" w:rsidRPr="00A21DCC" w:rsidRDefault="00DB03E0" w:rsidP="00DB03E0">
      <w:pPr>
        <w:spacing w:line="360" w:lineRule="auto"/>
        <w:jc w:val="both"/>
        <w:rPr>
          <w:rFonts w:ascii="Arial" w:hAnsi="Arial" w:cs="Arial"/>
          <w:color w:val="000000"/>
          <w:sz w:val="24"/>
          <w:szCs w:val="24"/>
        </w:rPr>
      </w:pPr>
      <w:r w:rsidRPr="00DB03E0">
        <w:rPr>
          <w:rFonts w:ascii="Arial" w:hAnsi="Arial" w:cs="Arial"/>
          <w:color w:val="000000"/>
          <w:sz w:val="24"/>
          <w:szCs w:val="24"/>
        </w:rPr>
        <w:t xml:space="preserve">Un ejemplo de </w:t>
      </w:r>
      <w:r w:rsidRPr="00DB03E0">
        <w:rPr>
          <w:rFonts w:ascii="Arial" w:hAnsi="Arial" w:cs="Arial"/>
          <w:i/>
          <w:color w:val="000000"/>
          <w:sz w:val="24"/>
          <w:szCs w:val="24"/>
        </w:rPr>
        <w:t>sólido iónico no molecular</w:t>
      </w:r>
      <w:r w:rsidRPr="00DB03E0">
        <w:rPr>
          <w:rFonts w:ascii="Arial" w:hAnsi="Arial" w:cs="Arial"/>
          <w:color w:val="000000"/>
          <w:sz w:val="24"/>
          <w:szCs w:val="24"/>
        </w:rPr>
        <w:t xml:space="preserve"> es el cloruro de sodio </w:t>
      </w:r>
      <w:r w:rsidRPr="0082543B">
        <w:rPr>
          <w:rFonts w:ascii="Arial" w:hAnsi="Arial" w:cs="Arial"/>
          <w:b/>
          <w:color w:val="000000"/>
          <w:sz w:val="24"/>
          <w:szCs w:val="24"/>
        </w:rPr>
        <w:t>Na</w:t>
      </w:r>
      <w:r w:rsidRPr="0082543B">
        <w:rPr>
          <w:rFonts w:ascii="Arial" w:hAnsi="Arial" w:cs="Arial"/>
          <w:b/>
          <w:color w:val="000000"/>
          <w:sz w:val="24"/>
          <w:szCs w:val="24"/>
          <w:vertAlign w:val="superscript"/>
        </w:rPr>
        <w:t>+</w:t>
      </w:r>
      <w:r w:rsidRPr="0082543B">
        <w:rPr>
          <w:rFonts w:ascii="Arial" w:hAnsi="Arial" w:cs="Arial"/>
          <w:b/>
          <w:color w:val="000000"/>
          <w:sz w:val="24"/>
          <w:szCs w:val="24"/>
        </w:rPr>
        <w:t>Cl</w:t>
      </w:r>
      <w:r w:rsidRPr="0082543B">
        <w:rPr>
          <w:rFonts w:ascii="Arial" w:hAnsi="Arial" w:cs="Arial"/>
          <w:b/>
          <w:color w:val="000000"/>
          <w:sz w:val="24"/>
          <w:szCs w:val="24"/>
          <w:vertAlign w:val="superscript"/>
        </w:rPr>
        <w:t>-</w:t>
      </w:r>
      <w:r w:rsidRPr="0082543B">
        <w:rPr>
          <w:rFonts w:ascii="Arial" w:hAnsi="Arial" w:cs="Arial"/>
          <w:b/>
          <w:color w:val="000000"/>
          <w:sz w:val="24"/>
          <w:szCs w:val="24"/>
        </w:rPr>
        <w:t xml:space="preserve"> (s)</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 xml:space="preserve">4 . 1 </w:t>
      </w:r>
      <w:r>
        <w:rPr>
          <w:rFonts w:ascii="Arial" w:hAnsi="Arial" w:cs="Arial"/>
          <w:b/>
          <w:color w:val="000000"/>
          <w:sz w:val="24"/>
          <w:szCs w:val="24"/>
        </w:rPr>
        <w:t xml:space="preserve">. 1 .  Uniones entre </w:t>
      </w:r>
      <w:r w:rsidR="00685C3A">
        <w:rPr>
          <w:rFonts w:ascii="Arial" w:hAnsi="Arial" w:cs="Arial"/>
          <w:b/>
          <w:color w:val="000000"/>
          <w:sz w:val="24"/>
          <w:szCs w:val="24"/>
        </w:rPr>
        <w:t>partículas UP.</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Las moléculas y los cuerpos se forman por distintas causas (en general, complejas)</w:t>
      </w:r>
      <w:r w:rsidR="00685C3A">
        <w:rPr>
          <w:rFonts w:ascii="Arial" w:hAnsi="Arial" w:cs="Arial"/>
          <w:color w:val="000000"/>
          <w:sz w:val="24"/>
          <w:szCs w:val="24"/>
        </w:rPr>
        <w:t xml:space="preserve"> que se llaman uniones entre partículas </w:t>
      </w:r>
      <w:r w:rsidR="00685C3A" w:rsidRPr="00685C3A">
        <w:rPr>
          <w:rFonts w:ascii="Arial" w:hAnsi="Arial" w:cs="Arial"/>
          <w:b/>
          <w:color w:val="000000"/>
          <w:sz w:val="24"/>
          <w:szCs w:val="24"/>
        </w:rPr>
        <w:t>UP</w:t>
      </w:r>
      <w:r w:rsidR="00685C3A">
        <w:rPr>
          <w:rFonts w:ascii="Arial" w:hAnsi="Arial" w:cs="Arial"/>
          <w:color w:val="000000"/>
          <w:sz w:val="24"/>
          <w:szCs w:val="24"/>
        </w:rPr>
        <w:t>.</w:t>
      </w:r>
      <w:r w:rsidR="005C448B">
        <w:rPr>
          <w:rFonts w:ascii="Arial" w:hAnsi="Arial" w:cs="Arial"/>
          <w:color w:val="000000"/>
          <w:sz w:val="24"/>
          <w:szCs w:val="24"/>
        </w:rPr>
        <w:t xml:space="preserve"> </w:t>
      </w:r>
      <w:r w:rsidR="00685C3A">
        <w:rPr>
          <w:rFonts w:ascii="Arial" w:hAnsi="Arial" w:cs="Arial"/>
          <w:color w:val="000000"/>
          <w:sz w:val="24"/>
          <w:szCs w:val="24"/>
        </w:rPr>
        <w:t xml:space="preserve">Se clasifican en </w:t>
      </w:r>
      <w:r w:rsidR="00685C3A" w:rsidRPr="00685C3A">
        <w:rPr>
          <w:rFonts w:ascii="Arial" w:hAnsi="Arial" w:cs="Arial"/>
          <w:i/>
          <w:color w:val="000000"/>
          <w:sz w:val="24"/>
          <w:szCs w:val="24"/>
        </w:rPr>
        <w:t xml:space="preserve">uniones entre átomos </w:t>
      </w:r>
      <w:r w:rsidR="00685C3A" w:rsidRPr="00685C3A">
        <w:rPr>
          <w:rFonts w:ascii="Arial" w:hAnsi="Arial" w:cs="Arial"/>
          <w:b/>
          <w:color w:val="000000"/>
          <w:sz w:val="24"/>
          <w:szCs w:val="24"/>
        </w:rPr>
        <w:t>UA</w:t>
      </w:r>
      <w:r w:rsidR="00685C3A">
        <w:rPr>
          <w:rFonts w:ascii="Arial" w:hAnsi="Arial" w:cs="Arial"/>
          <w:color w:val="000000"/>
          <w:sz w:val="24"/>
          <w:szCs w:val="24"/>
        </w:rPr>
        <w:t xml:space="preserve"> o</w:t>
      </w:r>
      <w:r w:rsidR="00685C3A" w:rsidRPr="00685C3A">
        <w:rPr>
          <w:rFonts w:ascii="Arial" w:hAnsi="Arial" w:cs="Arial"/>
          <w:i/>
          <w:color w:val="000000"/>
          <w:sz w:val="24"/>
          <w:szCs w:val="24"/>
        </w:rPr>
        <w:t xml:space="preserve"> uniones entre moléculas</w:t>
      </w:r>
      <w:r w:rsidR="00685C3A" w:rsidRPr="00685C3A">
        <w:rPr>
          <w:rFonts w:ascii="Arial" w:hAnsi="Arial" w:cs="Arial"/>
          <w:b/>
          <w:color w:val="000000"/>
          <w:sz w:val="24"/>
          <w:szCs w:val="24"/>
        </w:rPr>
        <w:t xml:space="preserve"> UM</w:t>
      </w:r>
      <w:r w:rsidRPr="00A21DCC">
        <w:rPr>
          <w:rFonts w:ascii="Arial" w:hAnsi="Arial" w:cs="Arial"/>
          <w:color w:val="000000"/>
          <w:sz w:val="24"/>
          <w:szCs w:val="24"/>
        </w:rPr>
        <w:t>.</w:t>
      </w:r>
    </w:p>
    <w:p w:rsidR="00511F7E" w:rsidRDefault="00DB03E0" w:rsidP="00DB03E0">
      <w:pPr>
        <w:spacing w:line="360" w:lineRule="auto"/>
        <w:jc w:val="both"/>
        <w:rPr>
          <w:rFonts w:ascii="Arial" w:hAnsi="Arial" w:cs="Arial"/>
          <w:color w:val="000000"/>
          <w:sz w:val="24"/>
          <w:szCs w:val="24"/>
        </w:rPr>
      </w:pPr>
      <w:r w:rsidRPr="0082543B">
        <w:rPr>
          <w:rFonts w:ascii="Arial" w:hAnsi="Arial" w:cs="Arial"/>
          <w:b/>
          <w:i/>
          <w:color w:val="000000"/>
          <w:sz w:val="24"/>
          <w:szCs w:val="24"/>
        </w:rPr>
        <w:t>* uniones entre átomos</w:t>
      </w:r>
      <w:r w:rsidR="0082543B" w:rsidRPr="0082543B">
        <w:rPr>
          <w:rFonts w:ascii="Arial" w:hAnsi="Arial" w:cs="Arial"/>
          <w:b/>
          <w:i/>
          <w:color w:val="000000"/>
          <w:sz w:val="24"/>
          <w:szCs w:val="24"/>
        </w:rPr>
        <w:t xml:space="preserve"> </w:t>
      </w:r>
      <w:r w:rsidR="0082543B" w:rsidRPr="0082543B">
        <w:rPr>
          <w:rFonts w:ascii="Arial" w:hAnsi="Arial" w:cs="Arial"/>
          <w:b/>
          <w:color w:val="000000"/>
          <w:sz w:val="24"/>
          <w:szCs w:val="24"/>
        </w:rPr>
        <w:t>UA</w:t>
      </w:r>
      <w:r w:rsidRPr="00DB03E0">
        <w:rPr>
          <w:rFonts w:ascii="Arial" w:hAnsi="Arial" w:cs="Arial"/>
          <w:color w:val="000000"/>
          <w:sz w:val="24"/>
          <w:szCs w:val="24"/>
        </w:rPr>
        <w:t xml:space="preserve">: los átomos unidos </w:t>
      </w:r>
      <w:r w:rsidR="00685C3A" w:rsidRPr="00685C3A">
        <w:rPr>
          <w:rFonts w:ascii="Arial" w:hAnsi="Arial" w:cs="Arial"/>
          <w:b/>
          <w:color w:val="000000"/>
          <w:sz w:val="24"/>
          <w:szCs w:val="24"/>
        </w:rPr>
        <w:t>AtU</w:t>
      </w:r>
      <w:r w:rsidR="00685C3A">
        <w:rPr>
          <w:rFonts w:ascii="Arial" w:hAnsi="Arial" w:cs="Arial"/>
          <w:color w:val="000000"/>
          <w:sz w:val="24"/>
          <w:szCs w:val="24"/>
        </w:rPr>
        <w:t xml:space="preserve"> </w:t>
      </w:r>
      <w:r w:rsidRPr="00DB03E0">
        <w:rPr>
          <w:rFonts w:ascii="Arial" w:hAnsi="Arial" w:cs="Arial"/>
          <w:color w:val="000000"/>
          <w:sz w:val="24"/>
          <w:szCs w:val="24"/>
        </w:rPr>
        <w:t>forman, según el caso, moléculas poliatómicas</w:t>
      </w:r>
      <w:r w:rsidR="00511F7E">
        <w:rPr>
          <w:rFonts w:ascii="Arial" w:hAnsi="Arial" w:cs="Arial"/>
          <w:color w:val="000000"/>
          <w:sz w:val="24"/>
          <w:szCs w:val="24"/>
        </w:rPr>
        <w:t xml:space="preserve"> o</w:t>
      </w:r>
      <w:r w:rsidR="00685C3A">
        <w:rPr>
          <w:rFonts w:ascii="Arial" w:hAnsi="Arial" w:cs="Arial"/>
          <w:color w:val="000000"/>
          <w:sz w:val="24"/>
          <w:szCs w:val="24"/>
        </w:rPr>
        <w:t xml:space="preserve"> cuerpos con moléculas monoatómicas o </w:t>
      </w:r>
      <w:r w:rsidRPr="00DB03E0">
        <w:rPr>
          <w:rFonts w:ascii="Arial" w:hAnsi="Arial" w:cs="Arial"/>
          <w:color w:val="000000"/>
          <w:sz w:val="24"/>
          <w:szCs w:val="24"/>
        </w:rPr>
        <w:t>cuerpos iónicos</w:t>
      </w:r>
      <w:r w:rsidR="00685C3A">
        <w:rPr>
          <w:rFonts w:ascii="Arial" w:hAnsi="Arial" w:cs="Arial"/>
          <w:color w:val="000000"/>
          <w:sz w:val="24"/>
          <w:szCs w:val="24"/>
        </w:rPr>
        <w:t xml:space="preserve"> no moleculares o </w:t>
      </w:r>
      <w:r w:rsidR="00630165">
        <w:rPr>
          <w:rFonts w:ascii="Arial" w:hAnsi="Arial" w:cs="Arial"/>
          <w:color w:val="000000"/>
          <w:sz w:val="24"/>
          <w:szCs w:val="24"/>
        </w:rPr>
        <w:t>cuerpo atómicos no moleculares</w:t>
      </w:r>
      <w:r w:rsidRPr="00DB03E0">
        <w:rPr>
          <w:rFonts w:ascii="Arial" w:hAnsi="Arial" w:cs="Arial"/>
          <w:color w:val="000000"/>
          <w:sz w:val="24"/>
          <w:szCs w:val="24"/>
        </w:rPr>
        <w:t>.</w:t>
      </w:r>
      <w:r w:rsidR="00511F7E">
        <w:rPr>
          <w:rFonts w:ascii="Arial" w:hAnsi="Arial" w:cs="Arial"/>
          <w:color w:val="000000"/>
          <w:sz w:val="24"/>
          <w:szCs w:val="24"/>
        </w:rPr>
        <w:t xml:space="preserve"> </w:t>
      </w:r>
      <w:r w:rsidRPr="00DB03E0">
        <w:rPr>
          <w:rFonts w:ascii="Arial" w:hAnsi="Arial" w:cs="Arial"/>
          <w:color w:val="000000"/>
          <w:sz w:val="24"/>
          <w:szCs w:val="24"/>
        </w:rPr>
        <w:t xml:space="preserve">Las causas de las uniones entre átomos son, en general, muy complejas </w:t>
      </w:r>
      <w:r w:rsidR="0082543B">
        <w:rPr>
          <w:rFonts w:ascii="Arial" w:hAnsi="Arial" w:cs="Arial"/>
          <w:color w:val="000000"/>
          <w:sz w:val="24"/>
          <w:szCs w:val="24"/>
        </w:rPr>
        <w:t xml:space="preserve">y </w:t>
      </w:r>
      <w:r w:rsidRPr="00DB03E0">
        <w:rPr>
          <w:rFonts w:ascii="Arial" w:hAnsi="Arial" w:cs="Arial"/>
          <w:color w:val="000000"/>
          <w:sz w:val="24"/>
          <w:szCs w:val="24"/>
        </w:rPr>
        <w:t xml:space="preserve">relativamente fuertes. </w:t>
      </w:r>
    </w:p>
    <w:p w:rsidR="00630165" w:rsidRDefault="00511F7E" w:rsidP="00DB03E0">
      <w:pPr>
        <w:spacing w:line="360" w:lineRule="auto"/>
        <w:jc w:val="both"/>
        <w:rPr>
          <w:rFonts w:ascii="Arial" w:hAnsi="Arial" w:cs="Arial"/>
          <w:color w:val="000000"/>
          <w:sz w:val="24"/>
          <w:szCs w:val="24"/>
        </w:rPr>
      </w:pPr>
      <w:r w:rsidRPr="00511F7E">
        <w:rPr>
          <w:rFonts w:ascii="Arial" w:hAnsi="Arial" w:cs="Arial"/>
          <w:b/>
          <w:i/>
          <w:color w:val="000000"/>
          <w:sz w:val="24"/>
          <w:szCs w:val="24"/>
        </w:rPr>
        <w:t>No se debe omitir</w:t>
      </w:r>
      <w:r>
        <w:rPr>
          <w:rFonts w:ascii="Arial" w:hAnsi="Arial" w:cs="Arial"/>
          <w:color w:val="000000"/>
          <w:sz w:val="24"/>
          <w:szCs w:val="24"/>
        </w:rPr>
        <w:t xml:space="preserve"> que l</w:t>
      </w:r>
      <w:r w:rsidR="00DB03E0" w:rsidRPr="00DB03E0">
        <w:rPr>
          <w:rFonts w:ascii="Arial" w:hAnsi="Arial" w:cs="Arial"/>
          <w:i/>
          <w:color w:val="000000"/>
          <w:sz w:val="24"/>
          <w:szCs w:val="24"/>
        </w:rPr>
        <w:t>os átomos unidos</w:t>
      </w:r>
      <w:r w:rsidR="00DB03E0" w:rsidRPr="00DB03E0">
        <w:rPr>
          <w:rFonts w:ascii="Arial" w:hAnsi="Arial" w:cs="Arial"/>
          <w:color w:val="000000"/>
          <w:sz w:val="24"/>
          <w:szCs w:val="24"/>
        </w:rPr>
        <w:t xml:space="preserve"> </w:t>
      </w:r>
      <w:r w:rsidR="00DB03E0" w:rsidRPr="0082543B">
        <w:rPr>
          <w:rFonts w:ascii="Arial" w:hAnsi="Arial" w:cs="Arial"/>
          <w:b/>
          <w:i/>
          <w:color w:val="000000"/>
          <w:sz w:val="24"/>
          <w:szCs w:val="24"/>
        </w:rPr>
        <w:t>no siempre forman moléculas</w:t>
      </w:r>
      <w:r w:rsidR="00DB03E0" w:rsidRPr="00DB03E0">
        <w:rPr>
          <w:rFonts w:ascii="Arial" w:hAnsi="Arial" w:cs="Arial"/>
          <w:i/>
          <w:color w:val="000000"/>
          <w:sz w:val="24"/>
          <w:szCs w:val="24"/>
        </w:rPr>
        <w:t xml:space="preserve"> de otra sustancia</w:t>
      </w:r>
      <w:r w:rsidR="00DB03E0" w:rsidRPr="00DB03E0">
        <w:rPr>
          <w:rFonts w:ascii="Arial" w:hAnsi="Arial" w:cs="Arial"/>
          <w:color w:val="000000"/>
          <w:sz w:val="24"/>
          <w:szCs w:val="24"/>
        </w:rPr>
        <w:t xml:space="preserve">, </w:t>
      </w:r>
      <w:r w:rsidR="0082543B" w:rsidRPr="0082543B">
        <w:rPr>
          <w:rFonts w:ascii="Arial" w:hAnsi="Arial" w:cs="Arial"/>
          <w:i/>
          <w:color w:val="000000"/>
          <w:sz w:val="24"/>
          <w:szCs w:val="24"/>
        </w:rPr>
        <w:t>forman</w:t>
      </w:r>
      <w:r w:rsidR="00DB03E0" w:rsidRPr="00DB03E0">
        <w:rPr>
          <w:rFonts w:ascii="Arial" w:hAnsi="Arial" w:cs="Arial"/>
          <w:i/>
          <w:color w:val="000000"/>
          <w:sz w:val="24"/>
          <w:szCs w:val="24"/>
        </w:rPr>
        <w:t xml:space="preserve"> cuerpos con moléculas monoatómicas de la misma sustancia,</w:t>
      </w:r>
      <w:r w:rsidR="00DB03E0" w:rsidRPr="00DB03E0">
        <w:rPr>
          <w:rFonts w:ascii="Arial" w:hAnsi="Arial" w:cs="Arial"/>
          <w:color w:val="000000"/>
          <w:sz w:val="24"/>
          <w:szCs w:val="24"/>
        </w:rPr>
        <w:t xml:space="preserve"> por ejemplo, sólidos metálicos</w:t>
      </w:r>
      <w:r w:rsidR="00630165">
        <w:rPr>
          <w:rFonts w:ascii="Arial" w:hAnsi="Arial" w:cs="Arial"/>
          <w:color w:val="000000"/>
          <w:sz w:val="24"/>
          <w:szCs w:val="24"/>
        </w:rPr>
        <w:t xml:space="preserve"> (Fe, Al, Cu, etc)</w:t>
      </w:r>
      <w:r w:rsidR="00DB03E0" w:rsidRPr="00DB03E0">
        <w:rPr>
          <w:rFonts w:ascii="Arial" w:hAnsi="Arial" w:cs="Arial"/>
          <w:color w:val="000000"/>
          <w:sz w:val="24"/>
          <w:szCs w:val="24"/>
        </w:rPr>
        <w:t>, el</w:t>
      </w:r>
      <w:r w:rsidR="00DB03E0" w:rsidRPr="00511F7E">
        <w:rPr>
          <w:rFonts w:ascii="Arial" w:hAnsi="Arial" w:cs="Arial"/>
          <w:b/>
          <w:color w:val="000000"/>
          <w:sz w:val="24"/>
          <w:szCs w:val="24"/>
        </w:rPr>
        <w:t xml:space="preserve"> C (s)</w:t>
      </w:r>
      <w:r w:rsidR="00DB03E0" w:rsidRPr="00DB03E0">
        <w:rPr>
          <w:rFonts w:ascii="Arial" w:hAnsi="Arial" w:cs="Arial"/>
          <w:color w:val="000000"/>
          <w:sz w:val="24"/>
          <w:szCs w:val="24"/>
        </w:rPr>
        <w:t xml:space="preserve"> que en condiciones atmosféricas de la Tierra</w:t>
      </w:r>
      <w:r w:rsidR="00630165">
        <w:rPr>
          <w:rFonts w:ascii="Arial" w:hAnsi="Arial" w:cs="Arial"/>
          <w:color w:val="000000"/>
          <w:sz w:val="24"/>
          <w:szCs w:val="24"/>
        </w:rPr>
        <w:t xml:space="preserve"> CAT</w:t>
      </w:r>
      <w:r w:rsidR="00DB03E0" w:rsidRPr="00DB03E0">
        <w:rPr>
          <w:rFonts w:ascii="Arial" w:hAnsi="Arial" w:cs="Arial"/>
          <w:color w:val="000000"/>
          <w:sz w:val="24"/>
          <w:szCs w:val="24"/>
        </w:rPr>
        <w:t xml:space="preserve"> se encuentra como sólido </w:t>
      </w:r>
      <w:r w:rsidR="00A81DD5">
        <w:rPr>
          <w:rFonts w:ascii="Arial" w:hAnsi="Arial" w:cs="Arial"/>
          <w:color w:val="000000"/>
          <w:sz w:val="24"/>
          <w:szCs w:val="24"/>
        </w:rPr>
        <w:t xml:space="preserve">atómico </w:t>
      </w:r>
      <w:r w:rsidR="00DB03E0" w:rsidRPr="00DB03E0">
        <w:rPr>
          <w:rFonts w:ascii="Arial" w:hAnsi="Arial" w:cs="Arial"/>
          <w:color w:val="000000"/>
          <w:sz w:val="24"/>
          <w:szCs w:val="24"/>
        </w:rPr>
        <w:t>no metálico (diamante y grafito).</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Se llaman </w:t>
      </w:r>
      <w:r w:rsidRPr="0082543B">
        <w:rPr>
          <w:rFonts w:ascii="Arial" w:hAnsi="Arial" w:cs="Arial"/>
          <w:b/>
          <w:i/>
          <w:color w:val="000000"/>
          <w:sz w:val="24"/>
          <w:szCs w:val="24"/>
        </w:rPr>
        <w:t>átomos neutros</w:t>
      </w:r>
      <w:r w:rsidRPr="00A21DCC">
        <w:rPr>
          <w:rFonts w:ascii="Arial" w:hAnsi="Arial" w:cs="Arial"/>
          <w:i/>
          <w:color w:val="000000"/>
          <w:sz w:val="24"/>
          <w:szCs w:val="24"/>
        </w:rPr>
        <w:t xml:space="preserve"> </w:t>
      </w:r>
      <w:r w:rsidRPr="00A21DCC">
        <w:rPr>
          <w:rFonts w:ascii="Arial" w:hAnsi="Arial" w:cs="Arial"/>
          <w:color w:val="000000"/>
          <w:sz w:val="24"/>
          <w:szCs w:val="24"/>
        </w:rPr>
        <w:t xml:space="preserve">a </w:t>
      </w:r>
      <w:r>
        <w:rPr>
          <w:rFonts w:ascii="Arial" w:hAnsi="Arial" w:cs="Arial"/>
          <w:color w:val="000000"/>
          <w:sz w:val="24"/>
          <w:szCs w:val="24"/>
        </w:rPr>
        <w:t>átomos unidos</w:t>
      </w:r>
      <w:r w:rsidRPr="00A21DCC">
        <w:rPr>
          <w:rFonts w:ascii="Arial" w:hAnsi="Arial" w:cs="Arial"/>
          <w:color w:val="000000"/>
          <w:sz w:val="24"/>
          <w:szCs w:val="24"/>
        </w:rPr>
        <w:t xml:space="preserve"> por </w:t>
      </w:r>
      <w:r>
        <w:rPr>
          <w:rFonts w:ascii="Arial" w:hAnsi="Arial" w:cs="Arial"/>
          <w:color w:val="000000"/>
          <w:sz w:val="24"/>
          <w:szCs w:val="24"/>
        </w:rPr>
        <w:t>uniones entre átomos</w:t>
      </w:r>
      <w:r w:rsidRPr="00A21DCC">
        <w:rPr>
          <w:rFonts w:ascii="Arial" w:hAnsi="Arial" w:cs="Arial"/>
          <w:color w:val="000000"/>
          <w:sz w:val="24"/>
          <w:szCs w:val="24"/>
        </w:rPr>
        <w:t xml:space="preserve">, en general, de igual </w:t>
      </w:r>
      <w:r>
        <w:rPr>
          <w:rFonts w:ascii="Arial" w:hAnsi="Arial" w:cs="Arial"/>
          <w:color w:val="000000"/>
          <w:sz w:val="24"/>
          <w:szCs w:val="24"/>
        </w:rPr>
        <w:t>elemento químico</w:t>
      </w:r>
      <w:r w:rsidR="00A81DD5">
        <w:rPr>
          <w:rFonts w:ascii="Arial" w:hAnsi="Arial" w:cs="Arial"/>
          <w:color w:val="000000"/>
          <w:sz w:val="24"/>
          <w:szCs w:val="24"/>
        </w:rPr>
        <w:t xml:space="preserve">. </w:t>
      </w:r>
      <w:r w:rsidR="00630165">
        <w:rPr>
          <w:rFonts w:ascii="Arial" w:hAnsi="Arial" w:cs="Arial"/>
          <w:color w:val="000000"/>
          <w:sz w:val="24"/>
          <w:szCs w:val="24"/>
        </w:rPr>
        <w:t>S</w:t>
      </w:r>
      <w:r w:rsidRPr="00A21DCC">
        <w:rPr>
          <w:rFonts w:ascii="Arial" w:hAnsi="Arial" w:cs="Arial"/>
          <w:color w:val="000000"/>
          <w:sz w:val="24"/>
          <w:szCs w:val="24"/>
        </w:rPr>
        <w:t xml:space="preserve">e llaman </w:t>
      </w:r>
      <w:r w:rsidRPr="0082543B">
        <w:rPr>
          <w:rFonts w:ascii="Arial" w:hAnsi="Arial" w:cs="Arial"/>
          <w:b/>
          <w:i/>
          <w:color w:val="000000"/>
          <w:sz w:val="24"/>
          <w:szCs w:val="24"/>
        </w:rPr>
        <w:t>átomos combinados</w:t>
      </w:r>
      <w:r w:rsidRPr="00A21DCC">
        <w:rPr>
          <w:rFonts w:ascii="Arial" w:hAnsi="Arial" w:cs="Arial"/>
          <w:i/>
          <w:color w:val="000000"/>
          <w:sz w:val="24"/>
          <w:szCs w:val="24"/>
        </w:rPr>
        <w:t xml:space="preserve"> </w:t>
      </w:r>
      <w:r w:rsidRPr="00A21DCC">
        <w:rPr>
          <w:rFonts w:ascii="Arial" w:hAnsi="Arial" w:cs="Arial"/>
          <w:color w:val="000000"/>
          <w:sz w:val="24"/>
          <w:szCs w:val="24"/>
        </w:rPr>
        <w:t xml:space="preserve">a </w:t>
      </w:r>
      <w:r>
        <w:rPr>
          <w:rFonts w:ascii="Arial" w:hAnsi="Arial" w:cs="Arial"/>
          <w:color w:val="000000"/>
          <w:sz w:val="24"/>
          <w:szCs w:val="24"/>
        </w:rPr>
        <w:t>átomos unidos</w:t>
      </w:r>
      <w:r w:rsidRPr="00A21DCC">
        <w:rPr>
          <w:rFonts w:ascii="Arial" w:hAnsi="Arial" w:cs="Arial"/>
          <w:color w:val="000000"/>
          <w:sz w:val="24"/>
          <w:szCs w:val="24"/>
        </w:rPr>
        <w:t xml:space="preserve"> por </w:t>
      </w:r>
      <w:r>
        <w:rPr>
          <w:rFonts w:ascii="Arial" w:hAnsi="Arial" w:cs="Arial"/>
          <w:color w:val="000000"/>
          <w:sz w:val="24"/>
          <w:szCs w:val="24"/>
        </w:rPr>
        <w:t>uniones entre átomos</w:t>
      </w:r>
      <w:r w:rsidRPr="00A21DCC">
        <w:rPr>
          <w:rFonts w:ascii="Arial" w:hAnsi="Arial" w:cs="Arial"/>
          <w:color w:val="000000"/>
          <w:sz w:val="24"/>
          <w:szCs w:val="24"/>
        </w:rPr>
        <w:t xml:space="preserve"> de distintos </w:t>
      </w:r>
      <w:r>
        <w:rPr>
          <w:rFonts w:ascii="Arial" w:hAnsi="Arial" w:cs="Arial"/>
          <w:color w:val="000000"/>
          <w:sz w:val="24"/>
          <w:szCs w:val="24"/>
        </w:rPr>
        <w:t>elementos químicos</w:t>
      </w:r>
      <w:r w:rsidR="00630165">
        <w:rPr>
          <w:rFonts w:ascii="Arial" w:hAnsi="Arial" w:cs="Arial"/>
          <w:color w:val="000000"/>
          <w:sz w:val="24"/>
          <w:szCs w:val="24"/>
        </w:rPr>
        <w:t xml:space="preserve"> EQ formando otra sustancia.</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Las </w:t>
      </w:r>
      <w:r>
        <w:rPr>
          <w:rFonts w:ascii="Arial" w:hAnsi="Arial" w:cs="Arial"/>
          <w:color w:val="000000"/>
          <w:sz w:val="24"/>
          <w:szCs w:val="24"/>
        </w:rPr>
        <w:t>uniones entre átomos</w:t>
      </w:r>
      <w:r w:rsidRPr="00A21DCC">
        <w:rPr>
          <w:rFonts w:ascii="Arial" w:hAnsi="Arial" w:cs="Arial"/>
          <w:color w:val="000000"/>
          <w:sz w:val="24"/>
          <w:szCs w:val="24"/>
        </w:rPr>
        <w:t xml:space="preserve"> son, según el caso, fenómenos químicos o físicos</w:t>
      </w:r>
      <w:r w:rsidR="00A81DD5">
        <w:rPr>
          <w:rFonts w:ascii="Arial" w:hAnsi="Arial" w:cs="Arial"/>
          <w:color w:val="000000"/>
          <w:sz w:val="24"/>
          <w:szCs w:val="24"/>
        </w:rPr>
        <w:t xml:space="preserve"> clásicos</w:t>
      </w:r>
      <w:r w:rsidRPr="00A21DCC">
        <w:rPr>
          <w:rFonts w:ascii="Arial" w:hAnsi="Arial" w:cs="Arial"/>
          <w:color w:val="000000"/>
          <w:sz w:val="24"/>
          <w:szCs w:val="24"/>
        </w:rPr>
        <w:t xml:space="preserve">. </w:t>
      </w:r>
    </w:p>
    <w:p w:rsidR="0082543B" w:rsidRDefault="00DB03E0" w:rsidP="00DB03E0">
      <w:pPr>
        <w:spacing w:line="360" w:lineRule="auto"/>
        <w:jc w:val="both"/>
        <w:rPr>
          <w:rFonts w:ascii="Arial" w:hAnsi="Arial" w:cs="Arial"/>
          <w:color w:val="000000"/>
          <w:sz w:val="24"/>
          <w:szCs w:val="24"/>
        </w:rPr>
      </w:pPr>
      <w:r w:rsidRPr="0082543B">
        <w:rPr>
          <w:rFonts w:ascii="Arial" w:hAnsi="Arial" w:cs="Arial"/>
          <w:b/>
          <w:i/>
          <w:color w:val="000000"/>
          <w:sz w:val="24"/>
          <w:szCs w:val="24"/>
        </w:rPr>
        <w:t>* uniones entre moléculas</w:t>
      </w:r>
      <w:r w:rsidR="0082543B" w:rsidRPr="0082543B">
        <w:rPr>
          <w:rFonts w:ascii="Arial" w:hAnsi="Arial" w:cs="Arial"/>
          <w:b/>
          <w:i/>
          <w:color w:val="000000"/>
          <w:sz w:val="24"/>
          <w:szCs w:val="24"/>
        </w:rPr>
        <w:t xml:space="preserve"> </w:t>
      </w:r>
      <w:r w:rsidR="0082543B" w:rsidRPr="0082543B">
        <w:rPr>
          <w:rFonts w:ascii="Arial" w:hAnsi="Arial" w:cs="Arial"/>
          <w:b/>
          <w:color w:val="000000"/>
          <w:sz w:val="24"/>
          <w:szCs w:val="24"/>
        </w:rPr>
        <w:t>UM</w:t>
      </w:r>
      <w:r w:rsidRPr="008429B4">
        <w:rPr>
          <w:rFonts w:ascii="Arial" w:hAnsi="Arial" w:cs="Arial"/>
          <w:color w:val="000000"/>
          <w:sz w:val="24"/>
          <w:szCs w:val="24"/>
        </w:rPr>
        <w:t>: las moléculas mono o poliatómicas pueden estar unida</w:t>
      </w:r>
      <w:r w:rsidR="008429B4" w:rsidRPr="008429B4">
        <w:rPr>
          <w:rFonts w:ascii="Arial" w:hAnsi="Arial" w:cs="Arial"/>
          <w:color w:val="000000"/>
          <w:sz w:val="24"/>
          <w:szCs w:val="24"/>
        </w:rPr>
        <w:t>s por uniones entre moléculas</w:t>
      </w:r>
      <w:r w:rsidRPr="008429B4">
        <w:rPr>
          <w:rFonts w:ascii="Arial" w:hAnsi="Arial" w:cs="Arial"/>
          <w:color w:val="000000"/>
          <w:sz w:val="24"/>
          <w:szCs w:val="24"/>
        </w:rPr>
        <w:t xml:space="preserve">: </w:t>
      </w:r>
      <w:r w:rsidRPr="008429B4">
        <w:rPr>
          <w:rFonts w:ascii="Arial" w:hAnsi="Arial" w:cs="Arial"/>
          <w:i/>
          <w:color w:val="000000"/>
          <w:sz w:val="24"/>
          <w:szCs w:val="24"/>
        </w:rPr>
        <w:t xml:space="preserve">miles de millones de moléculas monoatómicas o poliatómicas unidas por </w:t>
      </w:r>
      <w:r w:rsidR="0082543B" w:rsidRPr="0082543B">
        <w:rPr>
          <w:rFonts w:ascii="Arial" w:hAnsi="Arial" w:cs="Arial"/>
          <w:b/>
          <w:color w:val="000000"/>
          <w:sz w:val="24"/>
          <w:szCs w:val="24"/>
        </w:rPr>
        <w:t>UM</w:t>
      </w:r>
      <w:r w:rsidRPr="008429B4">
        <w:rPr>
          <w:rFonts w:ascii="Arial" w:hAnsi="Arial" w:cs="Arial"/>
          <w:i/>
          <w:color w:val="000000"/>
          <w:sz w:val="24"/>
          <w:szCs w:val="24"/>
        </w:rPr>
        <w:t xml:space="preserve"> forman cuerpos líquidos o sólidos moleculares</w:t>
      </w:r>
      <w:r w:rsidRPr="008429B4">
        <w:rPr>
          <w:rFonts w:ascii="Arial" w:hAnsi="Arial" w:cs="Arial"/>
          <w:color w:val="000000"/>
          <w:sz w:val="24"/>
          <w:szCs w:val="24"/>
        </w:rPr>
        <w:t xml:space="preserve">. </w:t>
      </w:r>
    </w:p>
    <w:p w:rsidR="00DB03E0" w:rsidRPr="008429B4" w:rsidRDefault="00DB03E0" w:rsidP="00DB03E0">
      <w:pPr>
        <w:spacing w:line="360" w:lineRule="auto"/>
        <w:jc w:val="both"/>
        <w:rPr>
          <w:rFonts w:ascii="Arial" w:hAnsi="Arial" w:cs="Arial"/>
          <w:color w:val="000000"/>
          <w:sz w:val="24"/>
          <w:szCs w:val="24"/>
        </w:rPr>
      </w:pPr>
      <w:r w:rsidRPr="008429B4">
        <w:rPr>
          <w:rFonts w:ascii="Arial" w:hAnsi="Arial" w:cs="Arial"/>
          <w:color w:val="000000"/>
          <w:sz w:val="24"/>
          <w:szCs w:val="24"/>
        </w:rPr>
        <w:t xml:space="preserve">Las </w:t>
      </w:r>
      <w:r w:rsidR="008429B4" w:rsidRPr="008429B4">
        <w:rPr>
          <w:rFonts w:ascii="Arial" w:hAnsi="Arial" w:cs="Arial"/>
          <w:color w:val="000000"/>
          <w:sz w:val="24"/>
          <w:szCs w:val="24"/>
        </w:rPr>
        <w:t>uniones entre moléculas</w:t>
      </w:r>
      <w:r w:rsidRPr="008429B4">
        <w:rPr>
          <w:rFonts w:ascii="Arial" w:hAnsi="Arial" w:cs="Arial"/>
          <w:color w:val="000000"/>
          <w:sz w:val="24"/>
          <w:szCs w:val="24"/>
        </w:rPr>
        <w:t xml:space="preserve"> son fenómenos físicos, n</w:t>
      </w:r>
      <w:r w:rsidR="0082543B">
        <w:rPr>
          <w:rFonts w:ascii="Arial" w:hAnsi="Arial" w:cs="Arial"/>
          <w:color w:val="000000"/>
          <w:sz w:val="24"/>
          <w:szCs w:val="24"/>
        </w:rPr>
        <w:t>o</w:t>
      </w:r>
      <w:r w:rsidRPr="008429B4">
        <w:rPr>
          <w:rFonts w:ascii="Arial" w:hAnsi="Arial" w:cs="Arial"/>
          <w:color w:val="000000"/>
          <w:sz w:val="24"/>
          <w:szCs w:val="24"/>
        </w:rPr>
        <w:t xml:space="preserve"> hay cambio en las sustancias. </w:t>
      </w:r>
    </w:p>
    <w:p w:rsidR="00DB03E0" w:rsidRPr="00D377AC" w:rsidRDefault="00DB03E0" w:rsidP="00DB03E0">
      <w:pPr>
        <w:spacing w:line="360" w:lineRule="auto"/>
        <w:jc w:val="both"/>
        <w:rPr>
          <w:rFonts w:ascii="Arial" w:hAnsi="Arial" w:cs="Arial"/>
          <w:color w:val="000000"/>
          <w:sz w:val="24"/>
          <w:szCs w:val="24"/>
        </w:rPr>
      </w:pPr>
      <w:r w:rsidRPr="008429B4">
        <w:rPr>
          <w:rFonts w:ascii="Arial" w:hAnsi="Arial" w:cs="Arial"/>
          <w:color w:val="000000"/>
          <w:sz w:val="24"/>
          <w:szCs w:val="24"/>
        </w:rPr>
        <w:t xml:space="preserve">Las causas de las </w:t>
      </w:r>
      <w:r w:rsidR="008429B4" w:rsidRPr="008429B4">
        <w:rPr>
          <w:rFonts w:ascii="Arial" w:hAnsi="Arial" w:cs="Arial"/>
          <w:color w:val="000000"/>
          <w:sz w:val="24"/>
          <w:szCs w:val="24"/>
        </w:rPr>
        <w:t xml:space="preserve">uniones entre moléculas </w:t>
      </w:r>
      <w:r w:rsidR="00630165">
        <w:rPr>
          <w:rFonts w:ascii="Arial" w:hAnsi="Arial" w:cs="Arial"/>
          <w:color w:val="000000"/>
          <w:sz w:val="24"/>
          <w:szCs w:val="24"/>
        </w:rPr>
        <w:t xml:space="preserve">UM </w:t>
      </w:r>
      <w:r w:rsidRPr="008429B4">
        <w:rPr>
          <w:rFonts w:ascii="Arial" w:hAnsi="Arial" w:cs="Arial"/>
          <w:color w:val="000000"/>
          <w:sz w:val="24"/>
          <w:szCs w:val="24"/>
        </w:rPr>
        <w:t>son, en general, menos complejas que las uniones entre átomos</w:t>
      </w:r>
      <w:r w:rsidR="00630165">
        <w:rPr>
          <w:rFonts w:ascii="Arial" w:hAnsi="Arial" w:cs="Arial"/>
          <w:color w:val="000000"/>
          <w:sz w:val="24"/>
          <w:szCs w:val="24"/>
        </w:rPr>
        <w:t xml:space="preserve"> UA</w:t>
      </w:r>
      <w:r w:rsidRPr="008429B4">
        <w:rPr>
          <w:rFonts w:ascii="Arial" w:hAnsi="Arial" w:cs="Arial"/>
          <w:color w:val="000000"/>
          <w:sz w:val="24"/>
          <w:szCs w:val="24"/>
        </w:rPr>
        <w:t>.</w:t>
      </w:r>
      <w:r w:rsidR="00630165">
        <w:rPr>
          <w:rFonts w:ascii="Arial" w:hAnsi="Arial" w:cs="Arial"/>
          <w:color w:val="000000"/>
          <w:sz w:val="24"/>
          <w:szCs w:val="24"/>
        </w:rPr>
        <w:t xml:space="preserve"> E</w:t>
      </w:r>
      <w:r w:rsidRPr="00D377AC">
        <w:rPr>
          <w:rFonts w:ascii="Arial" w:hAnsi="Arial" w:cs="Arial"/>
          <w:color w:val="000000"/>
          <w:sz w:val="24"/>
          <w:szCs w:val="24"/>
        </w:rPr>
        <w:t>jemplo</w:t>
      </w:r>
      <w:r w:rsidR="00630165">
        <w:rPr>
          <w:rFonts w:ascii="Arial" w:hAnsi="Arial" w:cs="Arial"/>
          <w:color w:val="000000"/>
          <w:sz w:val="24"/>
          <w:szCs w:val="24"/>
        </w:rPr>
        <w:t xml:space="preserve">s en CAT de UM: </w:t>
      </w:r>
      <w:r w:rsidRPr="00D377AC">
        <w:rPr>
          <w:rFonts w:ascii="Arial" w:hAnsi="Arial" w:cs="Arial"/>
          <w:color w:val="000000"/>
          <w:sz w:val="24"/>
          <w:szCs w:val="24"/>
        </w:rPr>
        <w:t xml:space="preserve">cuerpos simples con moléculas monoatómicas (átomos) unidas por </w:t>
      </w:r>
      <w:r w:rsidR="00D377AC" w:rsidRPr="00D377AC">
        <w:rPr>
          <w:rFonts w:ascii="Arial" w:hAnsi="Arial" w:cs="Arial"/>
          <w:color w:val="000000"/>
          <w:sz w:val="24"/>
          <w:szCs w:val="24"/>
        </w:rPr>
        <w:t>uniones entre moléculas</w:t>
      </w:r>
      <w:r w:rsidR="00630165">
        <w:rPr>
          <w:rFonts w:ascii="Arial" w:hAnsi="Arial" w:cs="Arial"/>
          <w:color w:val="000000"/>
          <w:sz w:val="24"/>
          <w:szCs w:val="24"/>
        </w:rPr>
        <w:t>:</w:t>
      </w:r>
      <w:r w:rsidRPr="0082543B">
        <w:rPr>
          <w:rFonts w:ascii="Arial" w:hAnsi="Arial" w:cs="Arial"/>
          <w:b/>
          <w:color w:val="000000"/>
          <w:sz w:val="24"/>
          <w:szCs w:val="24"/>
        </w:rPr>
        <w:t xml:space="preserve"> Ar </w:t>
      </w:r>
      <w:r w:rsidR="00630165">
        <w:rPr>
          <w:rFonts w:ascii="Arial" w:hAnsi="Arial" w:cs="Arial"/>
          <w:b/>
          <w:color w:val="000000"/>
          <w:sz w:val="24"/>
          <w:szCs w:val="24"/>
        </w:rPr>
        <w:t xml:space="preserve">líquido </w:t>
      </w:r>
      <w:r w:rsidRPr="0082543B">
        <w:rPr>
          <w:rFonts w:ascii="Arial" w:hAnsi="Arial" w:cs="Arial"/>
          <w:b/>
          <w:color w:val="000000"/>
          <w:sz w:val="24"/>
          <w:szCs w:val="24"/>
        </w:rPr>
        <w:t xml:space="preserve">(l), Kr </w:t>
      </w:r>
      <w:r w:rsidR="00630165">
        <w:rPr>
          <w:rFonts w:ascii="Arial" w:hAnsi="Arial" w:cs="Arial"/>
          <w:b/>
          <w:color w:val="000000"/>
          <w:sz w:val="24"/>
          <w:szCs w:val="24"/>
        </w:rPr>
        <w:t>sólido (s);</w:t>
      </w:r>
    </w:p>
    <w:p w:rsidR="00DB03E0" w:rsidRPr="00D377AC" w:rsidRDefault="00DB03E0" w:rsidP="00DB03E0">
      <w:pPr>
        <w:spacing w:line="360" w:lineRule="auto"/>
        <w:jc w:val="both"/>
        <w:rPr>
          <w:rFonts w:ascii="Arial" w:hAnsi="Arial" w:cs="Arial"/>
          <w:color w:val="000000"/>
          <w:sz w:val="24"/>
          <w:szCs w:val="24"/>
        </w:rPr>
      </w:pPr>
      <w:r w:rsidRPr="00D377AC">
        <w:rPr>
          <w:rFonts w:ascii="Arial" w:hAnsi="Arial" w:cs="Arial"/>
          <w:color w:val="000000"/>
          <w:sz w:val="24"/>
          <w:szCs w:val="24"/>
        </w:rPr>
        <w:t xml:space="preserve">cuerpos con moléculas poliatómicas unidas por </w:t>
      </w:r>
      <w:r w:rsidR="00D377AC" w:rsidRPr="00D377AC">
        <w:rPr>
          <w:rFonts w:ascii="Arial" w:hAnsi="Arial" w:cs="Arial"/>
          <w:color w:val="000000"/>
          <w:sz w:val="24"/>
          <w:szCs w:val="24"/>
        </w:rPr>
        <w:t>uniones entre moléculas</w:t>
      </w:r>
      <w:r w:rsidRPr="00D377AC">
        <w:rPr>
          <w:rFonts w:ascii="Arial" w:hAnsi="Arial" w:cs="Arial"/>
          <w:color w:val="000000"/>
          <w:sz w:val="24"/>
          <w:szCs w:val="24"/>
        </w:rPr>
        <w:t>:</w:t>
      </w:r>
      <w:r w:rsidR="00630165">
        <w:rPr>
          <w:rFonts w:ascii="Arial" w:hAnsi="Arial" w:cs="Arial"/>
          <w:color w:val="000000"/>
          <w:sz w:val="24"/>
          <w:szCs w:val="24"/>
        </w:rPr>
        <w:t xml:space="preserve"> </w:t>
      </w:r>
      <w:r w:rsidR="0082543B" w:rsidRPr="0082543B">
        <w:rPr>
          <w:rFonts w:ascii="Arial" w:hAnsi="Arial" w:cs="Arial"/>
          <w:color w:val="000000"/>
          <w:sz w:val="24"/>
          <w:szCs w:val="24"/>
        </w:rPr>
        <w:t xml:space="preserve">el iodo </w:t>
      </w:r>
      <w:r w:rsidRPr="0082543B">
        <w:rPr>
          <w:rFonts w:ascii="Arial" w:hAnsi="Arial" w:cs="Arial"/>
          <w:b/>
          <w:color w:val="000000"/>
          <w:sz w:val="24"/>
          <w:szCs w:val="24"/>
        </w:rPr>
        <w:t>I</w:t>
      </w:r>
      <w:r w:rsidRPr="0082543B">
        <w:rPr>
          <w:rFonts w:ascii="Arial" w:hAnsi="Arial" w:cs="Arial"/>
          <w:b/>
          <w:color w:val="000000"/>
          <w:sz w:val="24"/>
          <w:szCs w:val="24"/>
          <w:vertAlign w:val="subscript"/>
        </w:rPr>
        <w:t>2</w:t>
      </w:r>
      <w:r w:rsidRPr="0082543B">
        <w:rPr>
          <w:rFonts w:ascii="Arial" w:hAnsi="Arial" w:cs="Arial"/>
          <w:b/>
          <w:color w:val="000000"/>
          <w:sz w:val="24"/>
          <w:szCs w:val="24"/>
        </w:rPr>
        <w:t xml:space="preserve"> (s),</w:t>
      </w:r>
      <w:r w:rsidRPr="00D377AC">
        <w:rPr>
          <w:rFonts w:ascii="Arial" w:hAnsi="Arial" w:cs="Arial"/>
          <w:color w:val="000000"/>
          <w:sz w:val="24"/>
          <w:szCs w:val="24"/>
        </w:rPr>
        <w:t xml:space="preserve"> formado por moléculas diatómicas</w:t>
      </w:r>
      <w:r w:rsidR="00630165">
        <w:rPr>
          <w:rFonts w:ascii="Arial" w:hAnsi="Arial" w:cs="Arial"/>
          <w:color w:val="000000"/>
          <w:sz w:val="24"/>
          <w:szCs w:val="24"/>
        </w:rPr>
        <w:t xml:space="preserve"> </w:t>
      </w:r>
      <w:r w:rsidR="00A81DD5">
        <w:rPr>
          <w:rFonts w:ascii="Arial" w:hAnsi="Arial" w:cs="Arial"/>
          <w:color w:val="000000"/>
          <w:sz w:val="24"/>
          <w:szCs w:val="24"/>
        </w:rPr>
        <w:t>con</w:t>
      </w:r>
      <w:r w:rsidR="00630165">
        <w:rPr>
          <w:rFonts w:ascii="Arial" w:hAnsi="Arial" w:cs="Arial"/>
          <w:color w:val="000000"/>
          <w:sz w:val="24"/>
          <w:szCs w:val="24"/>
        </w:rPr>
        <w:t xml:space="preserve"> UA</w:t>
      </w:r>
      <w:r w:rsidRPr="00D377AC">
        <w:rPr>
          <w:rFonts w:ascii="Arial" w:hAnsi="Arial" w:cs="Arial"/>
          <w:color w:val="000000"/>
          <w:sz w:val="24"/>
          <w:szCs w:val="24"/>
        </w:rPr>
        <w:t>; el azufre</w:t>
      </w:r>
      <w:r w:rsidR="00630165">
        <w:rPr>
          <w:rFonts w:ascii="Arial" w:hAnsi="Arial" w:cs="Arial"/>
          <w:color w:val="000000"/>
          <w:sz w:val="24"/>
          <w:szCs w:val="24"/>
        </w:rPr>
        <w:t xml:space="preserve"> S (</w:t>
      </w:r>
      <w:r w:rsidRPr="00D377AC">
        <w:rPr>
          <w:rFonts w:ascii="Arial" w:hAnsi="Arial" w:cs="Arial"/>
          <w:color w:val="000000"/>
          <w:sz w:val="24"/>
          <w:szCs w:val="24"/>
        </w:rPr>
        <w:t xml:space="preserve">s) formado por moléculas octoatómicas </w:t>
      </w:r>
      <w:r w:rsidRPr="00E87AF9">
        <w:rPr>
          <w:rFonts w:ascii="Arial" w:hAnsi="Arial" w:cs="Arial"/>
          <w:b/>
          <w:color w:val="000000"/>
          <w:sz w:val="24"/>
          <w:szCs w:val="24"/>
        </w:rPr>
        <w:t>S</w:t>
      </w:r>
      <w:r w:rsidRPr="00E87AF9">
        <w:rPr>
          <w:rFonts w:ascii="Arial" w:hAnsi="Arial" w:cs="Arial"/>
          <w:b/>
          <w:color w:val="000000"/>
          <w:sz w:val="24"/>
          <w:szCs w:val="24"/>
          <w:vertAlign w:val="subscript"/>
        </w:rPr>
        <w:t xml:space="preserve">8 </w:t>
      </w:r>
      <w:r w:rsidRPr="00E87AF9">
        <w:rPr>
          <w:rFonts w:ascii="Arial" w:hAnsi="Arial" w:cs="Arial"/>
          <w:b/>
          <w:color w:val="000000"/>
          <w:sz w:val="24"/>
          <w:szCs w:val="24"/>
        </w:rPr>
        <w:t>(s)</w:t>
      </w:r>
      <w:r w:rsidR="00630165">
        <w:rPr>
          <w:rFonts w:ascii="Arial" w:hAnsi="Arial" w:cs="Arial"/>
          <w:color w:val="000000"/>
          <w:sz w:val="24"/>
          <w:szCs w:val="24"/>
        </w:rPr>
        <w:t>,</w:t>
      </w:r>
      <w:r w:rsidRPr="00D377AC">
        <w:rPr>
          <w:rFonts w:ascii="Arial" w:hAnsi="Arial" w:cs="Arial"/>
          <w:color w:val="000000"/>
          <w:sz w:val="24"/>
          <w:szCs w:val="24"/>
        </w:rPr>
        <w:t xml:space="preserve"> </w:t>
      </w:r>
      <w:r w:rsidRPr="00E87AF9">
        <w:rPr>
          <w:rFonts w:ascii="Arial" w:hAnsi="Arial" w:cs="Arial"/>
          <w:b/>
          <w:color w:val="000000"/>
          <w:sz w:val="24"/>
          <w:szCs w:val="24"/>
        </w:rPr>
        <w:t>Br</w:t>
      </w:r>
      <w:r w:rsidRPr="00E87AF9">
        <w:rPr>
          <w:rFonts w:ascii="Arial" w:hAnsi="Arial" w:cs="Arial"/>
          <w:b/>
          <w:color w:val="000000"/>
          <w:sz w:val="24"/>
          <w:szCs w:val="24"/>
          <w:vertAlign w:val="subscript"/>
        </w:rPr>
        <w:t>2</w:t>
      </w:r>
      <w:r w:rsidRPr="00E87AF9">
        <w:rPr>
          <w:rFonts w:ascii="Arial" w:hAnsi="Arial" w:cs="Arial"/>
          <w:b/>
          <w:color w:val="000000"/>
          <w:sz w:val="24"/>
          <w:szCs w:val="24"/>
        </w:rPr>
        <w:t xml:space="preserve"> (l</w:t>
      </w:r>
      <w:r w:rsidR="00D377AC" w:rsidRPr="00E87AF9">
        <w:rPr>
          <w:rFonts w:ascii="Arial" w:hAnsi="Arial" w:cs="Arial"/>
          <w:b/>
          <w:color w:val="000000"/>
          <w:sz w:val="24"/>
          <w:szCs w:val="24"/>
        </w:rPr>
        <w:t>)</w:t>
      </w:r>
      <w:r w:rsidR="00D377AC" w:rsidRPr="00D377AC">
        <w:rPr>
          <w:rFonts w:ascii="Arial" w:hAnsi="Arial" w:cs="Arial"/>
          <w:color w:val="000000"/>
          <w:sz w:val="24"/>
          <w:szCs w:val="24"/>
        </w:rPr>
        <w:t>; agua</w:t>
      </w:r>
      <w:r w:rsidRPr="00D377AC">
        <w:rPr>
          <w:rFonts w:ascii="Arial" w:hAnsi="Arial" w:cs="Arial"/>
          <w:color w:val="000000"/>
          <w:sz w:val="24"/>
          <w:szCs w:val="24"/>
        </w:rPr>
        <w:t xml:space="preserve"> líquida y sólida (hielo) </w:t>
      </w:r>
      <w:r w:rsidRPr="00E87AF9">
        <w:rPr>
          <w:rFonts w:ascii="Arial" w:hAnsi="Arial" w:cs="Arial"/>
          <w:b/>
          <w:color w:val="000000"/>
          <w:sz w:val="24"/>
          <w:szCs w:val="24"/>
        </w:rPr>
        <w:t>H</w:t>
      </w:r>
      <w:r w:rsidRPr="00E87AF9">
        <w:rPr>
          <w:rFonts w:ascii="Arial" w:hAnsi="Arial" w:cs="Arial"/>
          <w:b/>
          <w:color w:val="000000"/>
          <w:sz w:val="24"/>
          <w:szCs w:val="24"/>
          <w:vertAlign w:val="subscript"/>
        </w:rPr>
        <w:t>2</w:t>
      </w:r>
      <w:r w:rsidRPr="00E87AF9">
        <w:rPr>
          <w:rFonts w:ascii="Arial" w:hAnsi="Arial" w:cs="Arial"/>
          <w:b/>
          <w:color w:val="000000"/>
          <w:sz w:val="24"/>
          <w:szCs w:val="24"/>
        </w:rPr>
        <w:t>O (l) y (s)</w:t>
      </w:r>
      <w:r w:rsidRPr="00D377AC">
        <w:rPr>
          <w:rFonts w:ascii="Arial" w:hAnsi="Arial" w:cs="Arial"/>
          <w:color w:val="000000"/>
          <w:sz w:val="24"/>
          <w:szCs w:val="24"/>
        </w:rPr>
        <w:t xml:space="preserve">, el etanol </w:t>
      </w:r>
      <w:r w:rsidRPr="00E87AF9">
        <w:rPr>
          <w:rFonts w:ascii="Arial" w:hAnsi="Arial" w:cs="Arial"/>
          <w:b/>
          <w:color w:val="000000"/>
          <w:sz w:val="24"/>
          <w:szCs w:val="24"/>
        </w:rPr>
        <w:t>C</w:t>
      </w:r>
      <w:r w:rsidRPr="00E87AF9">
        <w:rPr>
          <w:rFonts w:ascii="Arial" w:hAnsi="Arial" w:cs="Arial"/>
          <w:b/>
          <w:color w:val="000000"/>
          <w:sz w:val="24"/>
          <w:szCs w:val="24"/>
          <w:vertAlign w:val="subscript"/>
        </w:rPr>
        <w:t>2</w:t>
      </w:r>
      <w:r w:rsidRPr="00E87AF9">
        <w:rPr>
          <w:rFonts w:ascii="Arial" w:hAnsi="Arial" w:cs="Arial"/>
          <w:b/>
          <w:color w:val="000000"/>
          <w:sz w:val="24"/>
          <w:szCs w:val="24"/>
        </w:rPr>
        <w:t>H</w:t>
      </w:r>
      <w:r w:rsidRPr="00E87AF9">
        <w:rPr>
          <w:rFonts w:ascii="Arial" w:hAnsi="Arial" w:cs="Arial"/>
          <w:b/>
          <w:color w:val="000000"/>
          <w:sz w:val="24"/>
          <w:szCs w:val="24"/>
          <w:vertAlign w:val="subscript"/>
        </w:rPr>
        <w:t>5</w:t>
      </w:r>
      <w:r w:rsidRPr="00E87AF9">
        <w:rPr>
          <w:rFonts w:ascii="Arial" w:hAnsi="Arial" w:cs="Arial"/>
          <w:b/>
          <w:color w:val="000000"/>
          <w:sz w:val="24"/>
          <w:szCs w:val="24"/>
        </w:rPr>
        <w:t>OH (l)</w:t>
      </w:r>
      <w:r w:rsidRPr="00D377AC">
        <w:rPr>
          <w:rFonts w:ascii="Arial" w:hAnsi="Arial" w:cs="Arial"/>
          <w:color w:val="000000"/>
          <w:sz w:val="24"/>
          <w:szCs w:val="24"/>
        </w:rPr>
        <w:t>.</w:t>
      </w:r>
    </w:p>
    <w:p w:rsidR="00DB03E0" w:rsidRPr="00D377AC" w:rsidRDefault="00DB03E0" w:rsidP="00DB03E0">
      <w:pPr>
        <w:spacing w:line="360" w:lineRule="auto"/>
        <w:jc w:val="both"/>
        <w:rPr>
          <w:rFonts w:ascii="Arial" w:hAnsi="Arial" w:cs="Arial"/>
          <w:color w:val="000000"/>
          <w:sz w:val="24"/>
          <w:szCs w:val="24"/>
        </w:rPr>
      </w:pPr>
      <w:r w:rsidRPr="00E87AF9">
        <w:rPr>
          <w:rFonts w:ascii="Arial" w:hAnsi="Arial" w:cs="Arial"/>
          <w:color w:val="000000"/>
          <w:sz w:val="24"/>
          <w:szCs w:val="24"/>
        </w:rPr>
        <w:t xml:space="preserve">Si un sistema está formado por miles de millones de moléculas mono o poliatómicas no unidas (juntas o separadas), </w:t>
      </w:r>
      <w:r w:rsidRPr="00E87AF9">
        <w:rPr>
          <w:rFonts w:ascii="Arial" w:hAnsi="Arial" w:cs="Arial"/>
          <w:i/>
          <w:color w:val="000000"/>
          <w:sz w:val="24"/>
          <w:szCs w:val="24"/>
        </w:rPr>
        <w:t>el cuerpo es un gas o un vapor.</w:t>
      </w:r>
      <w:r w:rsidR="00E87AF9">
        <w:rPr>
          <w:rFonts w:ascii="Arial" w:hAnsi="Arial" w:cs="Arial"/>
          <w:i/>
          <w:color w:val="000000"/>
          <w:sz w:val="24"/>
          <w:szCs w:val="24"/>
        </w:rPr>
        <w:t xml:space="preserve"> </w:t>
      </w:r>
      <w:r w:rsidRPr="00E87AF9">
        <w:rPr>
          <w:rFonts w:ascii="Arial" w:hAnsi="Arial" w:cs="Arial"/>
          <w:color w:val="000000"/>
          <w:sz w:val="24"/>
          <w:szCs w:val="24"/>
        </w:rPr>
        <w:t xml:space="preserve">Los cuerpos gas o vapor </w:t>
      </w:r>
      <w:r w:rsidRPr="00E87AF9">
        <w:rPr>
          <w:rFonts w:ascii="Arial" w:hAnsi="Arial" w:cs="Arial"/>
          <w:color w:val="000000"/>
          <w:sz w:val="24"/>
          <w:szCs w:val="24"/>
        </w:rPr>
        <w:lastRenderedPageBreak/>
        <w:t>siempre están formados por moléculas mono o poliatómicas</w:t>
      </w:r>
      <w:r w:rsidR="00630165">
        <w:rPr>
          <w:rFonts w:ascii="Arial" w:hAnsi="Arial" w:cs="Arial"/>
          <w:color w:val="000000"/>
          <w:sz w:val="24"/>
          <w:szCs w:val="24"/>
        </w:rPr>
        <w:t xml:space="preserve">: </w:t>
      </w:r>
      <w:r w:rsidRPr="00D377AC">
        <w:rPr>
          <w:rFonts w:ascii="Arial" w:hAnsi="Arial" w:cs="Arial"/>
          <w:color w:val="000000"/>
          <w:sz w:val="24"/>
          <w:szCs w:val="24"/>
        </w:rPr>
        <w:t>cuerpos gaseosos simples:</w:t>
      </w:r>
      <w:r w:rsidRPr="00E87AF9">
        <w:rPr>
          <w:rFonts w:ascii="Arial" w:hAnsi="Arial" w:cs="Arial"/>
          <w:b/>
          <w:color w:val="000000"/>
          <w:sz w:val="24"/>
          <w:szCs w:val="24"/>
        </w:rPr>
        <w:t xml:space="preserve"> Ar, He, O</w:t>
      </w:r>
      <w:r w:rsidRPr="00E87AF9">
        <w:rPr>
          <w:rFonts w:ascii="Arial" w:hAnsi="Arial" w:cs="Arial"/>
          <w:b/>
          <w:color w:val="000000"/>
          <w:sz w:val="24"/>
          <w:szCs w:val="24"/>
          <w:vertAlign w:val="subscript"/>
        </w:rPr>
        <w:t>2</w:t>
      </w:r>
      <w:r w:rsidRPr="00E87AF9">
        <w:rPr>
          <w:rFonts w:ascii="Arial" w:hAnsi="Arial" w:cs="Arial"/>
          <w:b/>
          <w:color w:val="000000"/>
          <w:sz w:val="24"/>
          <w:szCs w:val="24"/>
        </w:rPr>
        <w:t>, N</w:t>
      </w:r>
      <w:r w:rsidRPr="00E87AF9">
        <w:rPr>
          <w:rFonts w:ascii="Arial" w:hAnsi="Arial" w:cs="Arial"/>
          <w:b/>
          <w:color w:val="000000"/>
          <w:sz w:val="24"/>
          <w:szCs w:val="24"/>
          <w:vertAlign w:val="subscript"/>
        </w:rPr>
        <w:t>2</w:t>
      </w:r>
      <w:r w:rsidRPr="00D377AC">
        <w:rPr>
          <w:rFonts w:ascii="Arial" w:hAnsi="Arial" w:cs="Arial"/>
          <w:color w:val="000000"/>
          <w:sz w:val="24"/>
          <w:szCs w:val="24"/>
        </w:rPr>
        <w:t xml:space="preserve">; cuerpos gas compuesto dióxido de C: </w:t>
      </w:r>
      <w:r w:rsidR="00D377AC" w:rsidRPr="00E87AF9">
        <w:rPr>
          <w:rFonts w:ascii="Arial" w:hAnsi="Arial" w:cs="Arial"/>
          <w:b/>
          <w:color w:val="000000"/>
          <w:sz w:val="24"/>
          <w:szCs w:val="24"/>
        </w:rPr>
        <w:t>CO</w:t>
      </w:r>
      <w:r w:rsidR="00D377AC" w:rsidRPr="00E87AF9">
        <w:rPr>
          <w:rFonts w:ascii="Arial" w:hAnsi="Arial" w:cs="Arial"/>
          <w:b/>
          <w:color w:val="000000"/>
          <w:sz w:val="24"/>
          <w:szCs w:val="24"/>
          <w:vertAlign w:val="subscript"/>
        </w:rPr>
        <w:t>2</w:t>
      </w:r>
      <w:r w:rsidR="00D377AC" w:rsidRPr="00D377AC">
        <w:rPr>
          <w:rFonts w:ascii="Arial" w:hAnsi="Arial" w:cs="Arial"/>
          <w:color w:val="000000"/>
          <w:sz w:val="24"/>
          <w:szCs w:val="24"/>
        </w:rPr>
        <w:t>;</w:t>
      </w:r>
      <w:r w:rsidRPr="00D377AC">
        <w:rPr>
          <w:rFonts w:ascii="Arial" w:hAnsi="Arial" w:cs="Arial"/>
          <w:color w:val="000000"/>
          <w:sz w:val="24"/>
          <w:szCs w:val="24"/>
        </w:rPr>
        <w:t xml:space="preserve"> vapor compuesto agua </w:t>
      </w:r>
      <w:r w:rsidRPr="00E87AF9">
        <w:rPr>
          <w:rFonts w:ascii="Arial" w:hAnsi="Arial" w:cs="Arial"/>
          <w:b/>
          <w:color w:val="000000"/>
          <w:sz w:val="24"/>
          <w:szCs w:val="24"/>
        </w:rPr>
        <w:t>H</w:t>
      </w:r>
      <w:r w:rsidRPr="00E87AF9">
        <w:rPr>
          <w:rFonts w:ascii="Arial" w:hAnsi="Arial" w:cs="Arial"/>
          <w:b/>
          <w:color w:val="000000"/>
          <w:sz w:val="24"/>
          <w:szCs w:val="24"/>
          <w:vertAlign w:val="subscript"/>
        </w:rPr>
        <w:t>2</w:t>
      </w:r>
      <w:r w:rsidRPr="00E87AF9">
        <w:rPr>
          <w:rFonts w:ascii="Arial" w:hAnsi="Arial" w:cs="Arial"/>
          <w:b/>
          <w:color w:val="000000"/>
          <w:sz w:val="24"/>
          <w:szCs w:val="24"/>
        </w:rPr>
        <w:t>O.</w:t>
      </w:r>
      <w:r w:rsidRPr="00D377AC">
        <w:rPr>
          <w:rFonts w:ascii="Arial" w:hAnsi="Arial" w:cs="Arial"/>
          <w:color w:val="000000"/>
          <w:sz w:val="24"/>
          <w:szCs w:val="24"/>
        </w:rPr>
        <w:t xml:space="preserve"> </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La clasificación gas o vapor no es por el estado macroscópico del cuerpo</w:t>
      </w:r>
      <w:r w:rsidR="00630165">
        <w:rPr>
          <w:rFonts w:ascii="Arial" w:hAnsi="Arial" w:cs="Arial"/>
          <w:color w:val="000000"/>
          <w:sz w:val="24"/>
          <w:szCs w:val="24"/>
        </w:rPr>
        <w:t xml:space="preserve"> (Ver 1.5)</w:t>
      </w:r>
      <w:r w:rsidRPr="00A21DCC">
        <w:rPr>
          <w:rFonts w:ascii="Arial" w:hAnsi="Arial" w:cs="Arial"/>
          <w:color w:val="000000"/>
          <w:sz w:val="24"/>
          <w:szCs w:val="24"/>
        </w:rPr>
        <w:t xml:space="preserve"> sino por la propiedad de pasar a líquido: </w:t>
      </w:r>
      <w:r w:rsidR="00ED48EB">
        <w:rPr>
          <w:rFonts w:ascii="Arial" w:hAnsi="Arial" w:cs="Arial"/>
          <w:color w:val="000000"/>
          <w:sz w:val="24"/>
          <w:szCs w:val="24"/>
        </w:rPr>
        <w:t xml:space="preserve">si la temperatura T es mayor que una T llamada crítica Tc, </w:t>
      </w:r>
      <w:r w:rsidR="00ED48EB" w:rsidRPr="00ED48EB">
        <w:rPr>
          <w:rFonts w:ascii="Arial" w:hAnsi="Arial" w:cs="Arial"/>
          <w:i/>
          <w:color w:val="000000"/>
          <w:sz w:val="24"/>
          <w:szCs w:val="24"/>
        </w:rPr>
        <w:t>n</w:t>
      </w:r>
      <w:r w:rsidRPr="00A21DCC">
        <w:rPr>
          <w:rFonts w:ascii="Arial" w:hAnsi="Arial" w:cs="Arial"/>
          <w:i/>
          <w:color w:val="000000"/>
          <w:sz w:val="24"/>
          <w:szCs w:val="24"/>
        </w:rPr>
        <w:t>o se puede licuar por presión</w:t>
      </w:r>
      <w:r w:rsidR="00ED48EB">
        <w:rPr>
          <w:rFonts w:ascii="Arial" w:hAnsi="Arial" w:cs="Arial"/>
          <w:i/>
          <w:color w:val="000000"/>
          <w:sz w:val="24"/>
          <w:szCs w:val="24"/>
        </w:rPr>
        <w:t xml:space="preserve"> y es un </w:t>
      </w:r>
      <w:r w:rsidR="00ED48EB" w:rsidRPr="00ED48EB">
        <w:rPr>
          <w:rFonts w:ascii="Arial" w:hAnsi="Arial" w:cs="Arial"/>
          <w:b/>
          <w:i/>
          <w:color w:val="000000"/>
          <w:sz w:val="24"/>
          <w:szCs w:val="24"/>
        </w:rPr>
        <w:t>gas</w:t>
      </w:r>
      <w:r w:rsidRPr="00A21DCC">
        <w:rPr>
          <w:rFonts w:ascii="Arial" w:hAnsi="Arial" w:cs="Arial"/>
          <w:i/>
          <w:color w:val="000000"/>
          <w:sz w:val="24"/>
          <w:szCs w:val="24"/>
        </w:rPr>
        <w:t>,</w:t>
      </w:r>
      <w:r w:rsidRPr="00A21DCC">
        <w:rPr>
          <w:rFonts w:ascii="Arial" w:hAnsi="Arial" w:cs="Arial"/>
          <w:color w:val="000000"/>
          <w:sz w:val="24"/>
          <w:szCs w:val="24"/>
        </w:rPr>
        <w:t xml:space="preserve"> </w:t>
      </w:r>
      <w:r w:rsidR="00ED48EB">
        <w:rPr>
          <w:rFonts w:ascii="Arial" w:hAnsi="Arial" w:cs="Arial"/>
          <w:color w:val="000000"/>
          <w:sz w:val="24"/>
          <w:szCs w:val="24"/>
        </w:rPr>
        <w:t>si la temperatura T es menor que la temperatura crítica Tc,</w:t>
      </w:r>
      <w:r w:rsidRPr="00A21DCC">
        <w:rPr>
          <w:rFonts w:ascii="Arial" w:hAnsi="Arial" w:cs="Arial"/>
          <w:color w:val="000000"/>
          <w:sz w:val="24"/>
          <w:szCs w:val="24"/>
        </w:rPr>
        <w:t xml:space="preserve"> s</w:t>
      </w:r>
      <w:r w:rsidR="00ED48EB">
        <w:rPr>
          <w:rFonts w:ascii="Arial" w:hAnsi="Arial" w:cs="Arial"/>
          <w:color w:val="000000"/>
          <w:sz w:val="24"/>
          <w:szCs w:val="24"/>
        </w:rPr>
        <w:t>e</w:t>
      </w:r>
      <w:r w:rsidRPr="00A21DCC">
        <w:rPr>
          <w:rFonts w:ascii="Arial" w:hAnsi="Arial" w:cs="Arial"/>
          <w:color w:val="000000"/>
          <w:sz w:val="24"/>
          <w:szCs w:val="24"/>
        </w:rPr>
        <w:t xml:space="preserve"> puede licuar por compresión (aumento de </w:t>
      </w:r>
      <w:r w:rsidR="000227AA">
        <w:rPr>
          <w:rFonts w:ascii="Arial" w:hAnsi="Arial" w:cs="Arial"/>
          <w:color w:val="000000"/>
          <w:sz w:val="24"/>
          <w:szCs w:val="24"/>
        </w:rPr>
        <w:t>presión</w:t>
      </w:r>
      <w:r w:rsidR="00ED48EB">
        <w:rPr>
          <w:rFonts w:ascii="Arial" w:hAnsi="Arial" w:cs="Arial"/>
          <w:color w:val="000000"/>
          <w:sz w:val="24"/>
          <w:szCs w:val="24"/>
        </w:rPr>
        <w:t xml:space="preserve"> P</w:t>
      </w:r>
      <w:r w:rsidRPr="00A21DCC">
        <w:rPr>
          <w:rFonts w:ascii="Arial" w:hAnsi="Arial" w:cs="Arial"/>
          <w:color w:val="000000"/>
          <w:sz w:val="24"/>
          <w:szCs w:val="24"/>
        </w:rPr>
        <w:t xml:space="preserve">) </w:t>
      </w:r>
      <w:r w:rsidR="00ED48EB">
        <w:rPr>
          <w:rFonts w:ascii="Arial" w:hAnsi="Arial" w:cs="Arial"/>
          <w:color w:val="000000"/>
          <w:sz w:val="24"/>
          <w:szCs w:val="24"/>
        </w:rPr>
        <w:t xml:space="preserve">y es un </w:t>
      </w:r>
      <w:r w:rsidR="00ED48EB" w:rsidRPr="00ED48EB">
        <w:rPr>
          <w:rFonts w:ascii="Arial" w:hAnsi="Arial" w:cs="Arial"/>
          <w:b/>
          <w:i/>
          <w:color w:val="000000"/>
          <w:sz w:val="24"/>
          <w:szCs w:val="24"/>
        </w:rPr>
        <w:t>vapor</w:t>
      </w:r>
      <w:r w:rsidRPr="00A21DCC">
        <w:rPr>
          <w:rFonts w:ascii="Arial" w:hAnsi="Arial" w:cs="Arial"/>
          <w:color w:val="000000"/>
          <w:sz w:val="24"/>
          <w:szCs w:val="24"/>
        </w:rPr>
        <w:t xml:space="preserve"> (</w:t>
      </w:r>
      <w:r w:rsidR="00D377AC">
        <w:rPr>
          <w:rFonts w:ascii="Arial" w:hAnsi="Arial" w:cs="Arial"/>
          <w:color w:val="000000"/>
          <w:sz w:val="24"/>
          <w:szCs w:val="24"/>
        </w:rPr>
        <w:t>Ver 2.2; 5.10).</w:t>
      </w:r>
    </w:p>
    <w:p w:rsidR="00DB03E0" w:rsidRDefault="00DB03E0" w:rsidP="00DB03E0">
      <w:pPr>
        <w:spacing w:line="360" w:lineRule="auto"/>
        <w:jc w:val="both"/>
        <w:rPr>
          <w:rFonts w:ascii="Arial" w:hAnsi="Arial" w:cs="Arial"/>
          <w:color w:val="000000"/>
          <w:sz w:val="24"/>
          <w:szCs w:val="24"/>
        </w:rPr>
      </w:pPr>
      <w:r w:rsidRPr="00536F5F">
        <w:rPr>
          <w:rFonts w:ascii="Arial" w:hAnsi="Arial" w:cs="Arial"/>
          <w:color w:val="000000"/>
          <w:sz w:val="24"/>
          <w:szCs w:val="24"/>
        </w:rPr>
        <w:t xml:space="preserve">Un ejemplo común e importante es la sustancia compuesta molecular agua </w:t>
      </w:r>
      <w:r w:rsidRPr="00511F7E">
        <w:rPr>
          <w:rFonts w:ascii="Arial" w:hAnsi="Arial" w:cs="Arial"/>
          <w:b/>
          <w:color w:val="000000"/>
          <w:sz w:val="24"/>
          <w:szCs w:val="24"/>
        </w:rPr>
        <w:t>H</w:t>
      </w:r>
      <w:r w:rsidRPr="00511F7E">
        <w:rPr>
          <w:rFonts w:ascii="Arial" w:hAnsi="Arial" w:cs="Arial"/>
          <w:b/>
          <w:color w:val="000000"/>
          <w:sz w:val="24"/>
          <w:szCs w:val="24"/>
          <w:vertAlign w:val="subscript"/>
        </w:rPr>
        <w:t>2</w:t>
      </w:r>
      <w:r w:rsidRPr="00511F7E">
        <w:rPr>
          <w:rFonts w:ascii="Arial" w:hAnsi="Arial" w:cs="Arial"/>
          <w:b/>
          <w:color w:val="000000"/>
          <w:sz w:val="24"/>
          <w:szCs w:val="24"/>
        </w:rPr>
        <w:t>O</w:t>
      </w:r>
      <w:r w:rsidRPr="00536F5F">
        <w:rPr>
          <w:rFonts w:ascii="Arial" w:hAnsi="Arial" w:cs="Arial"/>
          <w:color w:val="000000"/>
          <w:sz w:val="24"/>
          <w:szCs w:val="24"/>
        </w:rPr>
        <w:t>, un átomo de oxígeno O está combinado (unido por uniones entre átomos) con dos átomos de hidrógeno H y forman una molécula de agua H</w:t>
      </w:r>
      <w:r w:rsidRPr="00536F5F">
        <w:rPr>
          <w:rFonts w:ascii="Arial" w:hAnsi="Arial" w:cs="Arial"/>
          <w:color w:val="000000"/>
          <w:sz w:val="24"/>
          <w:szCs w:val="24"/>
          <w:vertAlign w:val="subscript"/>
        </w:rPr>
        <w:t>2</w:t>
      </w:r>
      <w:r w:rsidRPr="00536F5F">
        <w:rPr>
          <w:rFonts w:ascii="Arial" w:hAnsi="Arial" w:cs="Arial"/>
          <w:color w:val="000000"/>
          <w:sz w:val="24"/>
          <w:szCs w:val="24"/>
        </w:rPr>
        <w:t xml:space="preserve">O. En </w:t>
      </w:r>
      <w:r w:rsidR="00ED48EB">
        <w:rPr>
          <w:rFonts w:ascii="Arial" w:hAnsi="Arial" w:cs="Arial"/>
          <w:color w:val="000000"/>
          <w:sz w:val="24"/>
          <w:szCs w:val="24"/>
        </w:rPr>
        <w:t>CA</w:t>
      </w:r>
      <w:r w:rsidR="00F34920">
        <w:rPr>
          <w:rFonts w:ascii="Arial" w:hAnsi="Arial" w:cs="Arial"/>
          <w:color w:val="000000"/>
          <w:sz w:val="24"/>
          <w:szCs w:val="24"/>
        </w:rPr>
        <w:t>T</w:t>
      </w:r>
      <w:r w:rsidR="00ED48EB">
        <w:rPr>
          <w:rFonts w:ascii="Arial" w:hAnsi="Arial" w:cs="Arial"/>
          <w:color w:val="000000"/>
          <w:sz w:val="24"/>
          <w:szCs w:val="24"/>
        </w:rPr>
        <w:t xml:space="preserve"> de</w:t>
      </w:r>
      <w:r w:rsidRPr="00536F5F">
        <w:rPr>
          <w:rFonts w:ascii="Arial" w:hAnsi="Arial" w:cs="Arial"/>
          <w:color w:val="000000"/>
          <w:sz w:val="24"/>
          <w:szCs w:val="24"/>
        </w:rPr>
        <w:t xml:space="preserve"> la Tierra</w:t>
      </w:r>
      <w:r w:rsidR="00ED48EB">
        <w:rPr>
          <w:rFonts w:ascii="Arial" w:hAnsi="Arial" w:cs="Arial"/>
          <w:color w:val="000000"/>
          <w:sz w:val="24"/>
          <w:szCs w:val="24"/>
        </w:rPr>
        <w:t xml:space="preserve">, </w:t>
      </w:r>
      <w:r w:rsidRPr="00536F5F">
        <w:rPr>
          <w:rFonts w:ascii="Arial" w:hAnsi="Arial" w:cs="Arial"/>
          <w:color w:val="000000"/>
          <w:sz w:val="24"/>
          <w:szCs w:val="24"/>
        </w:rPr>
        <w:t xml:space="preserve">miles de millones de moléculas están unidas por </w:t>
      </w:r>
      <w:r w:rsidR="00D377AC" w:rsidRPr="00536F5F">
        <w:rPr>
          <w:rFonts w:ascii="Arial" w:hAnsi="Arial" w:cs="Arial"/>
          <w:color w:val="000000"/>
          <w:sz w:val="24"/>
          <w:szCs w:val="24"/>
        </w:rPr>
        <w:t>uniones entre moléculas</w:t>
      </w:r>
      <w:r w:rsidRPr="00536F5F">
        <w:rPr>
          <w:rFonts w:ascii="Arial" w:hAnsi="Arial" w:cs="Arial"/>
          <w:color w:val="000000"/>
          <w:sz w:val="24"/>
          <w:szCs w:val="24"/>
        </w:rPr>
        <w:t xml:space="preserve"> y forman un cuerpo líquido molecular compuesto (agua líquida) o un cuerpo sólido molecular compuesto (agua sólida: hielo). Si las moléculas de agua no están unidas </w:t>
      </w:r>
      <w:r w:rsidR="00ED48EB">
        <w:rPr>
          <w:rFonts w:ascii="Arial" w:hAnsi="Arial" w:cs="Arial"/>
          <w:color w:val="000000"/>
          <w:sz w:val="24"/>
          <w:szCs w:val="24"/>
        </w:rPr>
        <w:t xml:space="preserve">y la T es menor que la temperatura crítica Tc del agua (374 oC) </w:t>
      </w:r>
      <w:r w:rsidRPr="00536F5F">
        <w:rPr>
          <w:rFonts w:ascii="Arial" w:hAnsi="Arial" w:cs="Arial"/>
          <w:color w:val="000000"/>
          <w:sz w:val="24"/>
          <w:szCs w:val="24"/>
        </w:rPr>
        <w:t xml:space="preserve">es </w:t>
      </w:r>
      <w:r w:rsidR="00ED48EB">
        <w:rPr>
          <w:rFonts w:ascii="Arial" w:hAnsi="Arial" w:cs="Arial"/>
          <w:color w:val="000000"/>
          <w:sz w:val="24"/>
          <w:szCs w:val="24"/>
        </w:rPr>
        <w:t>vapor de agua, si la T es mayor que 374 oC, es gas</w:t>
      </w:r>
      <w:r w:rsidRPr="00536F5F">
        <w:rPr>
          <w:rFonts w:ascii="Arial" w:hAnsi="Arial" w:cs="Arial"/>
          <w:color w:val="000000"/>
          <w:sz w:val="24"/>
          <w:szCs w:val="24"/>
        </w:rPr>
        <w:t>.</w:t>
      </w:r>
    </w:p>
    <w:p w:rsidR="00353A3B" w:rsidRPr="00E87AF9" w:rsidRDefault="00353A3B" w:rsidP="00353A3B">
      <w:pPr>
        <w:spacing w:line="360" w:lineRule="auto"/>
        <w:jc w:val="both"/>
        <w:rPr>
          <w:rFonts w:ascii="Arial" w:hAnsi="Arial" w:cs="Arial"/>
          <w:color w:val="000000"/>
          <w:sz w:val="24"/>
          <w:szCs w:val="24"/>
        </w:rPr>
      </w:pPr>
      <w:r w:rsidRPr="00511F7E">
        <w:rPr>
          <w:rFonts w:ascii="Arial" w:hAnsi="Arial" w:cs="Arial"/>
          <w:b/>
          <w:i/>
          <w:color w:val="000000"/>
          <w:sz w:val="24"/>
          <w:szCs w:val="24"/>
        </w:rPr>
        <w:t>No se debe omitir</w:t>
      </w:r>
      <w:r>
        <w:rPr>
          <w:rFonts w:ascii="Arial" w:hAnsi="Arial" w:cs="Arial"/>
          <w:color w:val="000000"/>
          <w:sz w:val="24"/>
          <w:szCs w:val="24"/>
        </w:rPr>
        <w:t xml:space="preserve"> que e</w:t>
      </w:r>
      <w:r w:rsidRPr="00E87AF9">
        <w:rPr>
          <w:rFonts w:ascii="Arial" w:hAnsi="Arial" w:cs="Arial"/>
          <w:color w:val="000000"/>
          <w:sz w:val="24"/>
          <w:szCs w:val="24"/>
        </w:rPr>
        <w:t>n un cuerpo gas o vapor las moléculas mono o poliatómicas</w:t>
      </w:r>
      <w:r w:rsidRPr="00511F7E">
        <w:rPr>
          <w:rFonts w:ascii="Arial" w:hAnsi="Arial" w:cs="Arial"/>
          <w:i/>
          <w:color w:val="000000"/>
          <w:sz w:val="24"/>
          <w:szCs w:val="24"/>
        </w:rPr>
        <w:t xml:space="preserve"> no están unidas aunque estén juntas,</w:t>
      </w:r>
      <w:r w:rsidRPr="00E87AF9">
        <w:rPr>
          <w:rFonts w:ascii="Arial" w:hAnsi="Arial" w:cs="Arial"/>
          <w:color w:val="000000"/>
          <w:sz w:val="24"/>
          <w:szCs w:val="24"/>
        </w:rPr>
        <w:t xml:space="preserve"> no se forman sólidos ni líquidos.</w:t>
      </w:r>
    </w:p>
    <w:p w:rsidR="00353A3B" w:rsidRPr="00536F5F" w:rsidRDefault="00DB03E0" w:rsidP="00353A3B">
      <w:pPr>
        <w:spacing w:line="360" w:lineRule="auto"/>
        <w:jc w:val="both"/>
        <w:rPr>
          <w:rFonts w:ascii="Arial" w:hAnsi="Arial" w:cs="Arial"/>
          <w:color w:val="000000"/>
          <w:sz w:val="24"/>
          <w:szCs w:val="24"/>
        </w:rPr>
      </w:pPr>
      <w:r w:rsidRPr="00536F5F">
        <w:rPr>
          <w:rFonts w:ascii="Arial" w:hAnsi="Arial" w:cs="Arial"/>
          <w:color w:val="000000"/>
          <w:sz w:val="24"/>
          <w:szCs w:val="24"/>
        </w:rPr>
        <w:t xml:space="preserve">Los elementos químicos </w:t>
      </w:r>
      <w:r w:rsidRPr="00E87AF9">
        <w:rPr>
          <w:rFonts w:ascii="Arial" w:hAnsi="Arial" w:cs="Arial"/>
          <w:b/>
          <w:color w:val="000000"/>
          <w:sz w:val="24"/>
          <w:szCs w:val="24"/>
        </w:rPr>
        <w:t>He, Ne, Ar, Kr, Xe y Ra</w:t>
      </w:r>
      <w:r w:rsidRPr="00536F5F">
        <w:rPr>
          <w:rFonts w:ascii="Arial" w:hAnsi="Arial" w:cs="Arial"/>
          <w:color w:val="000000"/>
          <w:sz w:val="24"/>
          <w:szCs w:val="24"/>
        </w:rPr>
        <w:t xml:space="preserve"> forman el grupo 18 de la Tabla Periódica, el grupo se llama </w:t>
      </w:r>
      <w:r w:rsidRPr="00536F5F">
        <w:rPr>
          <w:rFonts w:ascii="Arial" w:hAnsi="Arial" w:cs="Arial"/>
          <w:i/>
          <w:color w:val="000000"/>
          <w:sz w:val="24"/>
          <w:szCs w:val="24"/>
        </w:rPr>
        <w:t xml:space="preserve">gases nobles. </w:t>
      </w:r>
      <w:r w:rsidRPr="00536F5F">
        <w:rPr>
          <w:rFonts w:ascii="Arial" w:hAnsi="Arial" w:cs="Arial"/>
          <w:color w:val="000000"/>
          <w:sz w:val="24"/>
          <w:szCs w:val="24"/>
        </w:rPr>
        <w:t>(</w:t>
      </w:r>
      <w:r w:rsidR="00D377AC" w:rsidRPr="00536F5F">
        <w:rPr>
          <w:rFonts w:ascii="Arial" w:hAnsi="Arial" w:cs="Arial"/>
          <w:color w:val="000000"/>
          <w:sz w:val="24"/>
          <w:szCs w:val="24"/>
        </w:rPr>
        <w:t xml:space="preserve">Ver </w:t>
      </w:r>
      <w:r w:rsidRPr="00536F5F">
        <w:rPr>
          <w:rFonts w:ascii="Arial" w:hAnsi="Arial" w:cs="Arial"/>
          <w:color w:val="000000"/>
          <w:sz w:val="24"/>
          <w:szCs w:val="24"/>
        </w:rPr>
        <w:t xml:space="preserve">Lect. Complementarias Cap. 4). </w:t>
      </w:r>
      <w:r w:rsidR="00F34920">
        <w:rPr>
          <w:rFonts w:ascii="Arial" w:hAnsi="Arial" w:cs="Arial"/>
          <w:color w:val="000000"/>
          <w:sz w:val="24"/>
          <w:szCs w:val="24"/>
        </w:rPr>
        <w:t xml:space="preserve">Todos estos EQ </w:t>
      </w:r>
      <w:r w:rsidRPr="00536F5F">
        <w:rPr>
          <w:rFonts w:ascii="Arial" w:hAnsi="Arial" w:cs="Arial"/>
          <w:i/>
          <w:color w:val="000000"/>
          <w:sz w:val="24"/>
          <w:szCs w:val="24"/>
        </w:rPr>
        <w:t>se combinan con</w:t>
      </w:r>
      <w:r w:rsidR="00F34920">
        <w:rPr>
          <w:rFonts w:ascii="Arial" w:hAnsi="Arial" w:cs="Arial"/>
          <w:i/>
          <w:color w:val="000000"/>
          <w:sz w:val="24"/>
          <w:szCs w:val="24"/>
        </w:rPr>
        <w:t xml:space="preserve"> </w:t>
      </w:r>
      <w:r w:rsidRPr="00536F5F">
        <w:rPr>
          <w:rFonts w:ascii="Arial" w:hAnsi="Arial" w:cs="Arial"/>
          <w:i/>
          <w:color w:val="000000"/>
          <w:sz w:val="24"/>
          <w:szCs w:val="24"/>
        </w:rPr>
        <w:t>otro</w:t>
      </w:r>
      <w:r w:rsidR="00F34920">
        <w:rPr>
          <w:rFonts w:ascii="Arial" w:hAnsi="Arial" w:cs="Arial"/>
          <w:i/>
          <w:color w:val="000000"/>
          <w:sz w:val="24"/>
          <w:szCs w:val="24"/>
        </w:rPr>
        <w:t>s</w:t>
      </w:r>
      <w:r w:rsidRPr="00536F5F">
        <w:rPr>
          <w:rFonts w:ascii="Arial" w:hAnsi="Arial" w:cs="Arial"/>
          <w:i/>
          <w:color w:val="000000"/>
          <w:sz w:val="24"/>
          <w:szCs w:val="24"/>
        </w:rPr>
        <w:t xml:space="preserve"> átomo</w:t>
      </w:r>
      <w:r w:rsidR="00F34920">
        <w:rPr>
          <w:rFonts w:ascii="Arial" w:hAnsi="Arial" w:cs="Arial"/>
          <w:i/>
          <w:color w:val="000000"/>
          <w:sz w:val="24"/>
          <w:szCs w:val="24"/>
        </w:rPr>
        <w:t>s</w:t>
      </w:r>
      <w:r w:rsidR="00353A3B">
        <w:rPr>
          <w:rFonts w:ascii="Arial" w:hAnsi="Arial" w:cs="Arial"/>
          <w:i/>
          <w:color w:val="000000"/>
          <w:sz w:val="24"/>
          <w:szCs w:val="24"/>
        </w:rPr>
        <w:t xml:space="preserve"> y </w:t>
      </w:r>
      <w:r w:rsidR="00F34920">
        <w:rPr>
          <w:rFonts w:ascii="Arial" w:hAnsi="Arial" w:cs="Arial"/>
          <w:i/>
          <w:color w:val="000000"/>
          <w:sz w:val="24"/>
          <w:szCs w:val="24"/>
        </w:rPr>
        <w:t>f</w:t>
      </w:r>
      <w:r w:rsidR="00353A3B">
        <w:rPr>
          <w:rFonts w:ascii="Arial" w:hAnsi="Arial" w:cs="Arial"/>
          <w:i/>
          <w:color w:val="000000"/>
          <w:sz w:val="24"/>
          <w:szCs w:val="24"/>
        </w:rPr>
        <w:t>orman sustancias compuestas</w:t>
      </w:r>
      <w:r w:rsidRPr="00536F5F">
        <w:rPr>
          <w:rFonts w:ascii="Arial" w:hAnsi="Arial" w:cs="Arial"/>
          <w:i/>
          <w:color w:val="000000"/>
          <w:sz w:val="24"/>
          <w:szCs w:val="24"/>
        </w:rPr>
        <w:t>.</w:t>
      </w:r>
      <w:r w:rsidRPr="00536F5F">
        <w:rPr>
          <w:rFonts w:ascii="Arial" w:hAnsi="Arial" w:cs="Arial"/>
          <w:color w:val="000000"/>
          <w:sz w:val="24"/>
          <w:szCs w:val="24"/>
        </w:rPr>
        <w:t xml:space="preserve"> </w:t>
      </w:r>
      <w:r w:rsidR="00353A3B" w:rsidRPr="00536F5F">
        <w:rPr>
          <w:rFonts w:ascii="Arial" w:hAnsi="Arial" w:cs="Arial"/>
          <w:color w:val="000000"/>
          <w:sz w:val="24"/>
          <w:szCs w:val="24"/>
        </w:rPr>
        <w:t xml:space="preserve">En </w:t>
      </w:r>
      <w:r w:rsidR="00353A3B">
        <w:rPr>
          <w:rFonts w:ascii="Arial" w:hAnsi="Arial" w:cs="Arial"/>
          <w:color w:val="000000"/>
          <w:sz w:val="24"/>
          <w:szCs w:val="24"/>
        </w:rPr>
        <w:t>CAT,</w:t>
      </w:r>
      <w:r w:rsidR="00353A3B" w:rsidRPr="00536F5F">
        <w:rPr>
          <w:rFonts w:ascii="Arial" w:hAnsi="Arial" w:cs="Arial"/>
          <w:color w:val="000000"/>
          <w:sz w:val="24"/>
          <w:szCs w:val="24"/>
        </w:rPr>
        <w:t xml:space="preserve"> las moléculas de los cuerpos gaseosos de </w:t>
      </w:r>
      <w:r w:rsidR="00353A3B" w:rsidRPr="00E87AF9">
        <w:rPr>
          <w:rFonts w:ascii="Arial" w:hAnsi="Arial" w:cs="Arial"/>
          <w:b/>
          <w:color w:val="000000"/>
          <w:sz w:val="24"/>
          <w:szCs w:val="24"/>
        </w:rPr>
        <w:t>He, Ne</w:t>
      </w:r>
      <w:r w:rsidR="00353A3B">
        <w:rPr>
          <w:rFonts w:ascii="Arial" w:hAnsi="Arial" w:cs="Arial"/>
          <w:b/>
          <w:color w:val="000000"/>
          <w:sz w:val="24"/>
          <w:szCs w:val="24"/>
        </w:rPr>
        <w:t>,</w:t>
      </w:r>
      <w:r w:rsidR="00353A3B" w:rsidRPr="00E87AF9">
        <w:rPr>
          <w:rFonts w:ascii="Arial" w:hAnsi="Arial" w:cs="Arial"/>
          <w:b/>
          <w:color w:val="000000"/>
          <w:sz w:val="24"/>
          <w:szCs w:val="24"/>
        </w:rPr>
        <w:t xml:space="preserve"> Ar</w:t>
      </w:r>
      <w:r w:rsidR="00353A3B">
        <w:rPr>
          <w:rFonts w:ascii="Arial" w:hAnsi="Arial" w:cs="Arial"/>
          <w:b/>
          <w:color w:val="000000"/>
          <w:sz w:val="24"/>
          <w:szCs w:val="24"/>
        </w:rPr>
        <w:t>, Kr, Xe y Rn</w:t>
      </w:r>
      <w:r w:rsidR="00353A3B" w:rsidRPr="00536F5F">
        <w:rPr>
          <w:rFonts w:ascii="Arial" w:hAnsi="Arial" w:cs="Arial"/>
          <w:color w:val="000000"/>
          <w:sz w:val="24"/>
          <w:szCs w:val="24"/>
        </w:rPr>
        <w:t xml:space="preserve"> están formadas por un único átomo</w:t>
      </w:r>
      <w:r w:rsidR="00353A3B">
        <w:rPr>
          <w:rFonts w:ascii="Arial" w:hAnsi="Arial" w:cs="Arial"/>
          <w:color w:val="000000"/>
          <w:sz w:val="24"/>
          <w:szCs w:val="24"/>
        </w:rPr>
        <w:t xml:space="preserve"> aislado AtA</w:t>
      </w:r>
      <w:r w:rsidR="00353A3B" w:rsidRPr="00536F5F">
        <w:rPr>
          <w:rFonts w:ascii="Arial" w:hAnsi="Arial" w:cs="Arial"/>
          <w:color w:val="000000"/>
          <w:sz w:val="24"/>
          <w:szCs w:val="24"/>
        </w:rPr>
        <w:t>: moléculas monoatómicas</w:t>
      </w:r>
      <w:r w:rsidR="00353A3B">
        <w:rPr>
          <w:rFonts w:ascii="Arial" w:hAnsi="Arial" w:cs="Arial"/>
          <w:color w:val="000000"/>
          <w:sz w:val="24"/>
          <w:szCs w:val="24"/>
        </w:rPr>
        <w:t xml:space="preserve">. </w:t>
      </w:r>
      <w:r w:rsidR="00F34920">
        <w:rPr>
          <w:rFonts w:ascii="Arial" w:hAnsi="Arial" w:cs="Arial"/>
          <w:color w:val="000000"/>
          <w:sz w:val="24"/>
          <w:szCs w:val="24"/>
        </w:rPr>
        <w:t>Si se</w:t>
      </w:r>
      <w:r w:rsidR="00353A3B" w:rsidRPr="00E87AF9">
        <w:rPr>
          <w:rFonts w:ascii="Arial" w:hAnsi="Arial" w:cs="Arial"/>
          <w:color w:val="000000"/>
          <w:sz w:val="24"/>
          <w:szCs w:val="24"/>
        </w:rPr>
        <w:t xml:space="preserve"> unen físicamente por uniones entre moléculas</w:t>
      </w:r>
      <w:r w:rsidR="00F34920">
        <w:rPr>
          <w:rFonts w:ascii="Arial" w:hAnsi="Arial" w:cs="Arial"/>
          <w:color w:val="000000"/>
          <w:sz w:val="24"/>
          <w:szCs w:val="24"/>
        </w:rPr>
        <w:t xml:space="preserve"> monoatómicas forman</w:t>
      </w:r>
      <w:r w:rsidR="00353A3B" w:rsidRPr="00E87AF9">
        <w:rPr>
          <w:rFonts w:ascii="Arial" w:hAnsi="Arial" w:cs="Arial"/>
          <w:color w:val="000000"/>
          <w:sz w:val="24"/>
          <w:szCs w:val="24"/>
        </w:rPr>
        <w:t xml:space="preserve"> </w:t>
      </w:r>
      <w:r w:rsidR="00353A3B">
        <w:rPr>
          <w:rFonts w:ascii="Arial" w:hAnsi="Arial" w:cs="Arial"/>
          <w:color w:val="000000"/>
          <w:sz w:val="24"/>
          <w:szCs w:val="24"/>
        </w:rPr>
        <w:t xml:space="preserve">líquidos (l) o sólidos </w:t>
      </w:r>
      <w:r w:rsidR="00353A3B" w:rsidRPr="00E87AF9">
        <w:rPr>
          <w:rFonts w:ascii="Arial" w:hAnsi="Arial" w:cs="Arial"/>
          <w:color w:val="000000"/>
          <w:sz w:val="24"/>
          <w:szCs w:val="24"/>
        </w:rPr>
        <w:t>(s).</w:t>
      </w:r>
      <w:r w:rsidR="00353A3B" w:rsidRPr="00536F5F">
        <w:rPr>
          <w:rFonts w:ascii="Arial" w:hAnsi="Arial" w:cs="Arial"/>
          <w:color w:val="000000"/>
          <w:sz w:val="24"/>
          <w:szCs w:val="24"/>
        </w:rPr>
        <w:t xml:space="preserve"> </w:t>
      </w:r>
    </w:p>
    <w:p w:rsidR="00DB03E0" w:rsidRPr="00E87AF9" w:rsidRDefault="00DB03E0" w:rsidP="00DB03E0">
      <w:pPr>
        <w:spacing w:line="360" w:lineRule="auto"/>
        <w:jc w:val="both"/>
        <w:rPr>
          <w:rFonts w:ascii="Arial" w:hAnsi="Arial" w:cs="Arial"/>
          <w:color w:val="000000"/>
          <w:sz w:val="24"/>
          <w:szCs w:val="24"/>
        </w:rPr>
      </w:pPr>
      <w:r w:rsidRPr="00E87AF9">
        <w:rPr>
          <w:rFonts w:ascii="Arial" w:hAnsi="Arial" w:cs="Arial"/>
          <w:color w:val="000000"/>
          <w:sz w:val="24"/>
          <w:szCs w:val="24"/>
        </w:rPr>
        <w:t xml:space="preserve">En algunos casos de uniones entre átomos de distintos elementos químicos, estas uniones entre átomos tienen causas aparentemente simples, los </w:t>
      </w:r>
      <w:r w:rsidR="00D377AC" w:rsidRPr="00E87AF9">
        <w:rPr>
          <w:rFonts w:ascii="Arial" w:hAnsi="Arial" w:cs="Arial"/>
          <w:color w:val="000000"/>
          <w:sz w:val="24"/>
          <w:szCs w:val="24"/>
        </w:rPr>
        <w:t>átomos aislados</w:t>
      </w:r>
      <w:r w:rsidRPr="00E87AF9">
        <w:rPr>
          <w:rFonts w:ascii="Arial" w:hAnsi="Arial" w:cs="Arial"/>
          <w:color w:val="000000"/>
          <w:sz w:val="24"/>
          <w:szCs w:val="24"/>
        </w:rPr>
        <w:t xml:space="preserve"> de cada </w:t>
      </w:r>
      <w:r w:rsidR="00D377AC" w:rsidRPr="00E87AF9">
        <w:rPr>
          <w:rFonts w:ascii="Arial" w:hAnsi="Arial" w:cs="Arial"/>
          <w:color w:val="000000"/>
          <w:sz w:val="24"/>
          <w:szCs w:val="24"/>
        </w:rPr>
        <w:t>elemento químico</w:t>
      </w:r>
      <w:r w:rsidRPr="00E87AF9">
        <w:rPr>
          <w:rFonts w:ascii="Arial" w:hAnsi="Arial" w:cs="Arial"/>
          <w:color w:val="000000"/>
          <w:sz w:val="24"/>
          <w:szCs w:val="24"/>
        </w:rPr>
        <w:t xml:space="preserve">, que son eléctricamente neutros, tienen un número de electrones igual a Z p+, cuando están unidos han intercambiado </w:t>
      </w:r>
      <w:r w:rsidR="00353A3B">
        <w:rPr>
          <w:rFonts w:ascii="Arial" w:hAnsi="Arial" w:cs="Arial"/>
          <w:color w:val="000000"/>
          <w:sz w:val="24"/>
          <w:szCs w:val="24"/>
        </w:rPr>
        <w:t xml:space="preserve">electrones </w:t>
      </w:r>
      <w:r w:rsidRPr="00E87AF9">
        <w:rPr>
          <w:rFonts w:ascii="Arial" w:hAnsi="Arial" w:cs="Arial"/>
          <w:color w:val="000000"/>
          <w:sz w:val="24"/>
          <w:szCs w:val="24"/>
        </w:rPr>
        <w:t>e–, cada uno queda con distintos números de e- y p+</w:t>
      </w:r>
      <w:r w:rsidRPr="00E87AF9">
        <w:rPr>
          <w:rFonts w:ascii="Arial" w:hAnsi="Arial" w:cs="Arial"/>
          <w:color w:val="000000"/>
          <w:sz w:val="24"/>
          <w:szCs w:val="24"/>
          <w:vertAlign w:val="superscript"/>
        </w:rPr>
        <w:t xml:space="preserve"> </w:t>
      </w:r>
      <w:r w:rsidRPr="00E87AF9">
        <w:rPr>
          <w:rFonts w:ascii="Arial" w:hAnsi="Arial" w:cs="Arial"/>
          <w:color w:val="000000"/>
          <w:sz w:val="24"/>
          <w:szCs w:val="24"/>
        </w:rPr>
        <w:t xml:space="preserve">, por lo tanto, si ganaron e- tienen carga eléctrica negativa </w:t>
      </w:r>
      <w:r w:rsidRPr="00353A3B">
        <w:rPr>
          <w:rFonts w:ascii="Arial" w:hAnsi="Arial" w:cs="Arial"/>
          <w:b/>
          <w:i/>
          <w:color w:val="000000"/>
          <w:sz w:val="24"/>
          <w:szCs w:val="24"/>
        </w:rPr>
        <w:t>(ión – o anión)</w:t>
      </w:r>
      <w:r w:rsidRPr="00E87AF9">
        <w:rPr>
          <w:rFonts w:ascii="Arial" w:hAnsi="Arial" w:cs="Arial"/>
          <w:color w:val="000000"/>
          <w:sz w:val="24"/>
          <w:szCs w:val="24"/>
        </w:rPr>
        <w:t>, si perdieron e- tienen carga eléctrica positiva</w:t>
      </w:r>
      <w:r w:rsidRPr="00353A3B">
        <w:rPr>
          <w:rFonts w:ascii="Arial" w:hAnsi="Arial" w:cs="Arial"/>
          <w:b/>
          <w:color w:val="000000"/>
          <w:sz w:val="24"/>
          <w:szCs w:val="24"/>
        </w:rPr>
        <w:t xml:space="preserve"> </w:t>
      </w:r>
      <w:r w:rsidRPr="00353A3B">
        <w:rPr>
          <w:rFonts w:ascii="Arial" w:hAnsi="Arial" w:cs="Arial"/>
          <w:b/>
          <w:i/>
          <w:color w:val="000000"/>
          <w:sz w:val="24"/>
          <w:szCs w:val="24"/>
        </w:rPr>
        <w:t>(ión + o catión).</w:t>
      </w:r>
      <w:r w:rsidR="00E87AF9">
        <w:rPr>
          <w:rFonts w:ascii="Arial" w:hAnsi="Arial" w:cs="Arial"/>
          <w:color w:val="000000"/>
          <w:sz w:val="24"/>
          <w:szCs w:val="24"/>
        </w:rPr>
        <w:t xml:space="preserve"> </w:t>
      </w:r>
      <w:r w:rsidR="00D377AC" w:rsidRPr="00E87AF9">
        <w:rPr>
          <w:rFonts w:ascii="Arial" w:hAnsi="Arial" w:cs="Arial"/>
          <w:color w:val="000000"/>
          <w:sz w:val="24"/>
          <w:szCs w:val="24"/>
        </w:rPr>
        <w:t xml:space="preserve">Estos átomos combinados </w:t>
      </w:r>
      <w:r w:rsidR="00E87AF9">
        <w:rPr>
          <w:rFonts w:ascii="Arial" w:hAnsi="Arial" w:cs="Arial"/>
          <w:color w:val="000000"/>
          <w:sz w:val="24"/>
          <w:szCs w:val="24"/>
        </w:rPr>
        <w:t xml:space="preserve">AtC </w:t>
      </w:r>
      <w:r w:rsidR="00D377AC" w:rsidRPr="00E87AF9">
        <w:rPr>
          <w:rFonts w:ascii="Arial" w:hAnsi="Arial" w:cs="Arial"/>
          <w:color w:val="000000"/>
          <w:sz w:val="24"/>
          <w:szCs w:val="24"/>
        </w:rPr>
        <w:t>que</w:t>
      </w:r>
      <w:r w:rsidRPr="00E87AF9">
        <w:rPr>
          <w:rFonts w:ascii="Arial" w:hAnsi="Arial" w:cs="Arial"/>
          <w:color w:val="000000"/>
          <w:sz w:val="24"/>
          <w:szCs w:val="24"/>
        </w:rPr>
        <w:t xml:space="preserve"> tienen carga eléctrica se llaman </w:t>
      </w:r>
      <w:r w:rsidRPr="00E87AF9">
        <w:rPr>
          <w:rFonts w:ascii="Arial" w:hAnsi="Arial" w:cs="Arial"/>
          <w:b/>
          <w:color w:val="000000"/>
          <w:sz w:val="24"/>
          <w:szCs w:val="24"/>
        </w:rPr>
        <w:t>iones</w:t>
      </w:r>
      <w:r w:rsidRPr="00E87AF9">
        <w:rPr>
          <w:rFonts w:ascii="Arial" w:hAnsi="Arial" w:cs="Arial"/>
          <w:color w:val="000000"/>
          <w:sz w:val="24"/>
          <w:szCs w:val="24"/>
        </w:rPr>
        <w:t xml:space="preserve"> (</w:t>
      </w:r>
      <w:r w:rsidR="00D377AC" w:rsidRPr="00E87AF9">
        <w:rPr>
          <w:rFonts w:ascii="Arial" w:hAnsi="Arial" w:cs="Arial"/>
          <w:color w:val="000000"/>
          <w:sz w:val="24"/>
          <w:szCs w:val="24"/>
        </w:rPr>
        <w:t xml:space="preserve">Ver </w:t>
      </w:r>
      <w:r w:rsidRPr="00E87AF9">
        <w:rPr>
          <w:rFonts w:ascii="Arial" w:hAnsi="Arial" w:cs="Arial"/>
          <w:color w:val="000000"/>
          <w:sz w:val="24"/>
          <w:szCs w:val="24"/>
        </w:rPr>
        <w:t>3.4; 8.5).</w:t>
      </w:r>
    </w:p>
    <w:p w:rsidR="00DB03E0" w:rsidRPr="00536F5F" w:rsidRDefault="00DB03E0" w:rsidP="00DB03E0">
      <w:pPr>
        <w:spacing w:line="360" w:lineRule="auto"/>
        <w:jc w:val="both"/>
        <w:rPr>
          <w:rFonts w:ascii="Arial" w:hAnsi="Arial" w:cs="Arial"/>
          <w:color w:val="000000"/>
          <w:sz w:val="24"/>
          <w:szCs w:val="24"/>
        </w:rPr>
      </w:pPr>
      <w:r w:rsidRPr="00536F5F">
        <w:rPr>
          <w:rFonts w:ascii="Arial" w:hAnsi="Arial" w:cs="Arial"/>
          <w:color w:val="000000"/>
          <w:sz w:val="24"/>
          <w:szCs w:val="24"/>
        </w:rPr>
        <w:t xml:space="preserve">Los átomos que han intercambiado e- tienen cargas eléctricas opuestas (positiva o negativa) se atraen muy fuertemente por interacción eléctrica y </w:t>
      </w:r>
      <w:r w:rsidR="00E87AF9">
        <w:rPr>
          <w:rFonts w:ascii="Arial" w:hAnsi="Arial" w:cs="Arial"/>
          <w:color w:val="000000"/>
          <w:sz w:val="24"/>
          <w:szCs w:val="24"/>
        </w:rPr>
        <w:t xml:space="preserve">los iones </w:t>
      </w:r>
      <w:r w:rsidRPr="00536F5F">
        <w:rPr>
          <w:rFonts w:ascii="Arial" w:hAnsi="Arial" w:cs="Arial"/>
          <w:color w:val="000000"/>
          <w:sz w:val="24"/>
          <w:szCs w:val="24"/>
        </w:rPr>
        <w:t xml:space="preserve">están unidos formando </w:t>
      </w:r>
      <w:r w:rsidRPr="00E87AF9">
        <w:rPr>
          <w:rFonts w:ascii="Arial" w:hAnsi="Arial" w:cs="Arial"/>
          <w:b/>
          <w:i/>
          <w:color w:val="000000"/>
          <w:sz w:val="24"/>
          <w:szCs w:val="24"/>
        </w:rPr>
        <w:t>cuerpos sólidos iónicos compuestos sin moléculas</w:t>
      </w:r>
      <w:r w:rsidRPr="00E87AF9">
        <w:rPr>
          <w:rFonts w:ascii="Arial" w:hAnsi="Arial" w:cs="Arial"/>
          <w:b/>
          <w:color w:val="000000"/>
          <w:sz w:val="24"/>
          <w:szCs w:val="24"/>
        </w:rPr>
        <w:t>.</w:t>
      </w:r>
      <w:r w:rsidRPr="00536F5F">
        <w:rPr>
          <w:rFonts w:ascii="Arial" w:hAnsi="Arial" w:cs="Arial"/>
          <w:color w:val="000000"/>
          <w:sz w:val="24"/>
          <w:szCs w:val="24"/>
        </w:rPr>
        <w:t xml:space="preserve"> Un ejemplo es la sal común: cloruro de sodio: </w:t>
      </w:r>
      <w:r w:rsidRPr="00E87AF9">
        <w:rPr>
          <w:rFonts w:ascii="Arial" w:hAnsi="Arial" w:cs="Arial"/>
          <w:b/>
          <w:color w:val="000000"/>
          <w:sz w:val="24"/>
          <w:szCs w:val="24"/>
        </w:rPr>
        <w:t>Na</w:t>
      </w:r>
      <w:r w:rsidRPr="00E87AF9">
        <w:rPr>
          <w:rFonts w:ascii="Arial" w:hAnsi="Arial" w:cs="Arial"/>
          <w:b/>
          <w:color w:val="000000"/>
          <w:sz w:val="24"/>
          <w:szCs w:val="24"/>
          <w:vertAlign w:val="superscript"/>
        </w:rPr>
        <w:t>+</w:t>
      </w:r>
      <w:r w:rsidRPr="00E87AF9">
        <w:rPr>
          <w:rFonts w:ascii="Arial" w:hAnsi="Arial" w:cs="Arial"/>
          <w:b/>
          <w:color w:val="000000"/>
          <w:sz w:val="24"/>
          <w:szCs w:val="24"/>
        </w:rPr>
        <w:t>Cl</w:t>
      </w:r>
      <w:r w:rsidRPr="00E87AF9">
        <w:rPr>
          <w:rFonts w:ascii="Arial" w:hAnsi="Arial" w:cs="Arial"/>
          <w:b/>
          <w:color w:val="000000"/>
          <w:sz w:val="24"/>
          <w:szCs w:val="24"/>
          <w:vertAlign w:val="superscript"/>
        </w:rPr>
        <w:t>-</w:t>
      </w:r>
      <w:r w:rsidRPr="00E87AF9">
        <w:rPr>
          <w:rFonts w:ascii="Arial" w:hAnsi="Arial" w:cs="Arial"/>
          <w:b/>
          <w:color w:val="000000"/>
          <w:sz w:val="24"/>
          <w:szCs w:val="24"/>
        </w:rPr>
        <w:t xml:space="preserve"> (s).</w:t>
      </w:r>
    </w:p>
    <w:p w:rsidR="00DB03E0" w:rsidRPr="00E87AF9" w:rsidRDefault="00DB03E0" w:rsidP="00DB03E0">
      <w:pPr>
        <w:spacing w:line="360" w:lineRule="auto"/>
        <w:jc w:val="both"/>
        <w:rPr>
          <w:rFonts w:ascii="Arial" w:hAnsi="Arial" w:cs="Arial"/>
          <w:color w:val="000000"/>
          <w:sz w:val="24"/>
          <w:szCs w:val="24"/>
        </w:rPr>
      </w:pPr>
      <w:r w:rsidRPr="00353A3B">
        <w:rPr>
          <w:rFonts w:ascii="Arial" w:hAnsi="Arial" w:cs="Arial"/>
          <w:i/>
          <w:color w:val="000000"/>
          <w:sz w:val="24"/>
          <w:szCs w:val="24"/>
        </w:rPr>
        <w:lastRenderedPageBreak/>
        <w:t>Los cuerpos sólidos y líquidos tienen partículas unidas luego</w:t>
      </w:r>
      <w:r w:rsidRPr="00E87AF9">
        <w:rPr>
          <w:rFonts w:ascii="Arial" w:hAnsi="Arial" w:cs="Arial"/>
          <w:color w:val="000000"/>
          <w:sz w:val="24"/>
          <w:szCs w:val="24"/>
        </w:rPr>
        <w:t xml:space="preserve"> </w:t>
      </w:r>
      <w:r w:rsidRPr="00353A3B">
        <w:rPr>
          <w:rFonts w:ascii="Arial" w:hAnsi="Arial" w:cs="Arial"/>
          <w:b/>
          <w:i/>
          <w:color w:val="000000"/>
          <w:sz w:val="24"/>
          <w:szCs w:val="24"/>
        </w:rPr>
        <w:t>no son agregados</w:t>
      </w:r>
      <w:r w:rsidRPr="00E87AF9">
        <w:rPr>
          <w:rFonts w:ascii="Arial" w:hAnsi="Arial" w:cs="Arial"/>
          <w:color w:val="000000"/>
          <w:sz w:val="24"/>
          <w:szCs w:val="24"/>
        </w:rPr>
        <w:t xml:space="preserve">, un agregado es un sistema macroscópico con partículas separadas o </w:t>
      </w:r>
      <w:r w:rsidR="00D377AC" w:rsidRPr="00E87AF9">
        <w:rPr>
          <w:rFonts w:ascii="Arial" w:hAnsi="Arial" w:cs="Arial"/>
          <w:color w:val="000000"/>
          <w:sz w:val="24"/>
          <w:szCs w:val="24"/>
        </w:rPr>
        <w:t>juntas,</w:t>
      </w:r>
      <w:r w:rsidRPr="00E87AF9">
        <w:rPr>
          <w:rFonts w:ascii="Arial" w:hAnsi="Arial" w:cs="Arial"/>
          <w:color w:val="000000"/>
          <w:sz w:val="24"/>
          <w:szCs w:val="24"/>
        </w:rPr>
        <w:t xml:space="preserve"> pero no unidas, los cuerpos gas o vapor son agregados. </w:t>
      </w:r>
    </w:p>
    <w:p w:rsidR="00E87AF9" w:rsidRDefault="00DB03E0" w:rsidP="00DB03E0">
      <w:pPr>
        <w:spacing w:line="360" w:lineRule="auto"/>
        <w:jc w:val="both"/>
        <w:rPr>
          <w:rFonts w:ascii="Arial" w:hAnsi="Arial" w:cs="Arial"/>
          <w:b/>
          <w:i/>
          <w:color w:val="000000"/>
          <w:sz w:val="24"/>
          <w:szCs w:val="24"/>
        </w:rPr>
      </w:pPr>
      <w:r w:rsidRPr="00536F5F">
        <w:rPr>
          <w:rFonts w:ascii="Arial" w:hAnsi="Arial" w:cs="Arial"/>
          <w:color w:val="000000"/>
          <w:sz w:val="24"/>
          <w:szCs w:val="24"/>
        </w:rPr>
        <w:t>Los estados de los cuerpos se indican:</w:t>
      </w:r>
      <w:r w:rsidRPr="00E87AF9">
        <w:rPr>
          <w:rFonts w:ascii="Arial" w:hAnsi="Arial" w:cs="Arial"/>
          <w:b/>
          <w:color w:val="000000"/>
          <w:sz w:val="24"/>
          <w:szCs w:val="24"/>
        </w:rPr>
        <w:t xml:space="preserve"> </w:t>
      </w:r>
      <w:r w:rsidRPr="00E87AF9">
        <w:rPr>
          <w:rFonts w:ascii="Arial" w:hAnsi="Arial" w:cs="Arial"/>
          <w:b/>
          <w:i/>
          <w:color w:val="000000"/>
          <w:sz w:val="24"/>
          <w:szCs w:val="24"/>
        </w:rPr>
        <w:t>sólido (s), líquido (l), gas o vapor (g - v)</w:t>
      </w:r>
      <w:r w:rsidR="00E87AF9">
        <w:rPr>
          <w:rFonts w:ascii="Arial" w:hAnsi="Arial" w:cs="Arial"/>
          <w:b/>
          <w:i/>
          <w:color w:val="000000"/>
          <w:sz w:val="24"/>
          <w:szCs w:val="24"/>
        </w:rPr>
        <w:t>.</w:t>
      </w:r>
    </w:p>
    <w:p w:rsidR="00DB03E0" w:rsidRPr="00536F5F" w:rsidRDefault="00E87AF9" w:rsidP="00DB03E0">
      <w:pPr>
        <w:spacing w:line="360" w:lineRule="auto"/>
        <w:jc w:val="both"/>
        <w:rPr>
          <w:rFonts w:ascii="Arial" w:hAnsi="Arial" w:cs="Arial"/>
          <w:color w:val="000000"/>
          <w:sz w:val="24"/>
          <w:szCs w:val="24"/>
        </w:rPr>
      </w:pPr>
      <w:r>
        <w:rPr>
          <w:rFonts w:ascii="Arial" w:hAnsi="Arial" w:cs="Arial"/>
          <w:color w:val="000000"/>
          <w:sz w:val="24"/>
          <w:szCs w:val="24"/>
        </w:rPr>
        <w:t>T</w:t>
      </w:r>
      <w:r w:rsidR="00DB03E0" w:rsidRPr="00536F5F">
        <w:rPr>
          <w:rFonts w:ascii="Arial" w:hAnsi="Arial" w:cs="Arial"/>
          <w:color w:val="000000"/>
          <w:sz w:val="24"/>
          <w:szCs w:val="24"/>
        </w:rPr>
        <w:t xml:space="preserve">ambién son muy comunes e importantes sistemas líquidos formados por el disolvente agua líquida y cuerpos sólidos, líquidos o gases disueltos en el agua líquida (solubles), estos sistemas se llaman </w:t>
      </w:r>
      <w:r w:rsidR="00DB03E0" w:rsidRPr="00E87AF9">
        <w:rPr>
          <w:rFonts w:ascii="Arial" w:hAnsi="Arial" w:cs="Arial"/>
          <w:b/>
          <w:i/>
          <w:color w:val="000000"/>
          <w:sz w:val="24"/>
          <w:szCs w:val="24"/>
        </w:rPr>
        <w:t>disoluciones acuosas y se indican con (ac)</w:t>
      </w:r>
      <w:r w:rsidR="00DB03E0" w:rsidRPr="00536F5F">
        <w:rPr>
          <w:rFonts w:ascii="Arial" w:hAnsi="Arial" w:cs="Arial"/>
          <w:i/>
          <w:color w:val="000000"/>
          <w:sz w:val="24"/>
          <w:szCs w:val="24"/>
        </w:rPr>
        <w:t xml:space="preserve"> </w:t>
      </w:r>
      <w:r w:rsidR="00DB03E0" w:rsidRPr="00536F5F">
        <w:rPr>
          <w:rFonts w:ascii="Arial" w:hAnsi="Arial" w:cs="Arial"/>
          <w:color w:val="000000"/>
          <w:sz w:val="24"/>
          <w:szCs w:val="24"/>
        </w:rPr>
        <w:t>(</w:t>
      </w:r>
      <w:r w:rsidR="00D377AC" w:rsidRPr="00536F5F">
        <w:rPr>
          <w:rFonts w:ascii="Arial" w:hAnsi="Arial" w:cs="Arial"/>
          <w:color w:val="000000"/>
          <w:sz w:val="24"/>
          <w:szCs w:val="24"/>
        </w:rPr>
        <w:t xml:space="preserve">Ver epíg </w:t>
      </w:r>
      <w:r w:rsidR="00DB03E0" w:rsidRPr="00536F5F">
        <w:rPr>
          <w:rFonts w:ascii="Arial" w:hAnsi="Arial" w:cs="Arial"/>
          <w:color w:val="000000"/>
          <w:sz w:val="24"/>
          <w:szCs w:val="24"/>
        </w:rPr>
        <w:t xml:space="preserve">5.6). </w:t>
      </w:r>
    </w:p>
    <w:p w:rsidR="00DB03E0" w:rsidRDefault="00147135" w:rsidP="00F211E6">
      <w:pPr>
        <w:spacing w:line="360" w:lineRule="auto"/>
        <w:jc w:val="both"/>
        <w:rPr>
          <w:rFonts w:ascii="Arial" w:hAnsi="Arial" w:cs="Arial"/>
          <w:color w:val="000000"/>
          <w:sz w:val="24"/>
          <w:szCs w:val="24"/>
        </w:rPr>
      </w:pPr>
      <w:r w:rsidRPr="00536F5F">
        <w:rPr>
          <w:rFonts w:ascii="Arial" w:hAnsi="Arial" w:cs="Arial"/>
          <w:color w:val="000000"/>
          <w:sz w:val="24"/>
          <w:szCs w:val="24"/>
        </w:rPr>
        <w:t>La figura 8 muestra</w:t>
      </w:r>
      <w:r w:rsidR="00DB03E0" w:rsidRPr="00536F5F">
        <w:rPr>
          <w:rFonts w:ascii="Arial" w:hAnsi="Arial" w:cs="Arial"/>
          <w:color w:val="000000"/>
          <w:sz w:val="24"/>
          <w:szCs w:val="24"/>
        </w:rPr>
        <w:t xml:space="preserve"> co</w:t>
      </w:r>
      <w:r w:rsidR="00F211E6" w:rsidRPr="00536F5F">
        <w:rPr>
          <w:rFonts w:ascii="Arial" w:hAnsi="Arial" w:cs="Arial"/>
          <w:color w:val="000000"/>
          <w:sz w:val="24"/>
          <w:szCs w:val="24"/>
        </w:rPr>
        <w:t>nceptos fundamentales.</w:t>
      </w:r>
    </w:p>
    <w:p w:rsidR="00DB03E0" w:rsidRPr="00D7449D" w:rsidRDefault="00F211E6" w:rsidP="00F211E6">
      <w:pPr>
        <w:tabs>
          <w:tab w:val="left" w:pos="7702"/>
        </w:tabs>
        <w:spacing w:line="360" w:lineRule="auto"/>
        <w:jc w:val="center"/>
        <w:rPr>
          <w:rFonts w:ascii="Arial" w:hAnsi="Arial" w:cs="Arial"/>
          <w:b/>
          <w:sz w:val="24"/>
          <w:szCs w:val="24"/>
        </w:rPr>
      </w:pPr>
      <w:r w:rsidRPr="00D7449D">
        <w:rPr>
          <w:rFonts w:ascii="Arial" w:hAnsi="Arial" w:cs="Arial"/>
          <w:b/>
          <w:sz w:val="24"/>
          <w:szCs w:val="24"/>
        </w:rPr>
        <w:t>Figura 8</w:t>
      </w:r>
    </w:p>
    <w:p w:rsidR="00DB03E0" w:rsidRPr="00536F5F" w:rsidRDefault="00DB03E0" w:rsidP="00F211E6">
      <w:pPr>
        <w:tabs>
          <w:tab w:val="left" w:pos="7702"/>
        </w:tabs>
        <w:spacing w:line="360" w:lineRule="auto"/>
        <w:jc w:val="both"/>
        <w:rPr>
          <w:rFonts w:ascii="Arial" w:hAnsi="Arial" w:cs="Arial"/>
          <w:sz w:val="24"/>
          <w:szCs w:val="24"/>
        </w:rPr>
      </w:pPr>
      <w:r w:rsidRPr="00D7449D">
        <w:rPr>
          <w:rFonts w:ascii="Arial" w:hAnsi="Arial" w:cs="Arial"/>
          <w:b/>
          <w:sz w:val="24"/>
          <w:szCs w:val="24"/>
        </w:rPr>
        <w:t>Σ (sumatoria):</w:t>
      </w:r>
      <w:r w:rsidRPr="00536F5F">
        <w:rPr>
          <w:rFonts w:ascii="Arial" w:hAnsi="Arial" w:cs="Arial"/>
          <w:sz w:val="24"/>
          <w:szCs w:val="24"/>
        </w:rPr>
        <w:t xml:space="preserve"> miles de millones de partículas (N</w:t>
      </w:r>
      <w:r w:rsidRPr="00536F5F">
        <w:rPr>
          <w:rFonts w:ascii="Arial" w:hAnsi="Arial" w:cs="Arial"/>
          <w:sz w:val="24"/>
          <w:szCs w:val="24"/>
          <w:vertAlign w:val="subscript"/>
        </w:rPr>
        <w:t>A</w:t>
      </w:r>
      <w:r w:rsidRPr="00536F5F">
        <w:rPr>
          <w:rFonts w:ascii="Arial" w:hAnsi="Arial" w:cs="Arial"/>
          <w:sz w:val="24"/>
          <w:szCs w:val="24"/>
        </w:rPr>
        <w:t xml:space="preserve">: número de Avogadro </w:t>
      </w:r>
      <w:r w:rsidR="00F211E6" w:rsidRPr="00536F5F">
        <w:rPr>
          <w:rFonts w:ascii="Arial" w:hAnsi="Arial" w:cs="Arial"/>
          <w:sz w:val="24"/>
          <w:szCs w:val="24"/>
        </w:rPr>
        <w:t>(Ver epíg.</w:t>
      </w:r>
      <w:r w:rsidRPr="00536F5F">
        <w:rPr>
          <w:rFonts w:ascii="Arial" w:hAnsi="Arial" w:cs="Arial"/>
          <w:sz w:val="24"/>
          <w:szCs w:val="24"/>
        </w:rPr>
        <w:t>4.2; 6.4).</w:t>
      </w:r>
    </w:p>
    <w:p w:rsidR="00DB03E0" w:rsidRDefault="00D7449D" w:rsidP="00E87AF9">
      <w:pPr>
        <w:tabs>
          <w:tab w:val="left" w:pos="7702"/>
        </w:tabs>
        <w:spacing w:line="360" w:lineRule="auto"/>
        <w:rPr>
          <w:rFonts w:ascii="Arial" w:hAnsi="Arial" w:cs="Arial"/>
          <w:b/>
          <w:sz w:val="24"/>
          <w:szCs w:val="24"/>
        </w:rPr>
      </w:pPr>
      <w:r w:rsidRPr="00D7449D">
        <w:rPr>
          <w:rFonts w:ascii="Arial" w:hAnsi="Arial" w:cs="Arial"/>
          <w:b/>
          <w:sz w:val="24"/>
          <w:szCs w:val="24"/>
        </w:rPr>
        <w:t>U</w:t>
      </w:r>
      <w:r w:rsidR="00DB03E0" w:rsidRPr="00D7449D">
        <w:rPr>
          <w:rFonts w:ascii="Arial" w:hAnsi="Arial" w:cs="Arial"/>
          <w:b/>
          <w:sz w:val="24"/>
          <w:szCs w:val="24"/>
        </w:rPr>
        <w:t>niones entre partículas</w:t>
      </w:r>
      <w:r w:rsidRPr="00D7449D">
        <w:rPr>
          <w:rFonts w:ascii="Arial" w:hAnsi="Arial" w:cs="Arial"/>
          <w:b/>
          <w:sz w:val="24"/>
          <w:szCs w:val="24"/>
        </w:rPr>
        <w:t xml:space="preserve"> (UP)</w:t>
      </w:r>
      <w:r w:rsidR="00DB03E0" w:rsidRPr="00D7449D">
        <w:rPr>
          <w:rFonts w:ascii="Arial" w:hAnsi="Arial" w:cs="Arial"/>
          <w:b/>
          <w:sz w:val="24"/>
          <w:szCs w:val="24"/>
        </w:rPr>
        <w:t>:</w:t>
      </w:r>
      <w:r w:rsidRPr="00536F5F">
        <w:rPr>
          <w:rFonts w:ascii="Arial" w:hAnsi="Arial" w:cs="Arial"/>
          <w:sz w:val="24"/>
          <w:szCs w:val="24"/>
        </w:rPr>
        <w:t xml:space="preserve"> </w:t>
      </w:r>
      <w:r w:rsidR="00DB03E0" w:rsidRPr="00536F5F">
        <w:rPr>
          <w:rFonts w:ascii="Arial" w:hAnsi="Arial" w:cs="Arial"/>
          <w:sz w:val="24"/>
          <w:szCs w:val="24"/>
        </w:rPr>
        <w:t>uniones entre átomos</w:t>
      </w:r>
      <w:r>
        <w:rPr>
          <w:rFonts w:ascii="Arial" w:hAnsi="Arial" w:cs="Arial"/>
          <w:sz w:val="24"/>
          <w:szCs w:val="24"/>
        </w:rPr>
        <w:t xml:space="preserve"> </w:t>
      </w:r>
      <w:r w:rsidRPr="00E87AF9">
        <w:rPr>
          <w:rFonts w:ascii="Arial" w:hAnsi="Arial" w:cs="Arial"/>
          <w:b/>
          <w:sz w:val="24"/>
          <w:szCs w:val="24"/>
        </w:rPr>
        <w:t>(UA)</w:t>
      </w:r>
      <w:r w:rsidR="00DB03E0" w:rsidRPr="00536F5F">
        <w:rPr>
          <w:rFonts w:ascii="Arial" w:hAnsi="Arial" w:cs="Arial"/>
          <w:sz w:val="24"/>
          <w:szCs w:val="24"/>
        </w:rPr>
        <w:t xml:space="preserve"> o </w:t>
      </w:r>
      <w:r w:rsidR="00D377AC" w:rsidRPr="00536F5F">
        <w:rPr>
          <w:rFonts w:ascii="Arial" w:hAnsi="Arial" w:cs="Arial"/>
          <w:sz w:val="24"/>
          <w:szCs w:val="24"/>
        </w:rPr>
        <w:t>uniones entre moléculas</w:t>
      </w:r>
      <w:r>
        <w:rPr>
          <w:rFonts w:ascii="Arial" w:hAnsi="Arial" w:cs="Arial"/>
          <w:sz w:val="24"/>
          <w:szCs w:val="24"/>
        </w:rPr>
        <w:t xml:space="preserve"> </w:t>
      </w:r>
      <w:r w:rsidRPr="00E87AF9">
        <w:rPr>
          <w:rFonts w:ascii="Arial" w:hAnsi="Arial" w:cs="Arial"/>
          <w:b/>
          <w:sz w:val="24"/>
          <w:szCs w:val="24"/>
        </w:rPr>
        <w:t>(UM)</w:t>
      </w:r>
    </w:p>
    <w:p w:rsidR="00DB03E0" w:rsidRPr="00536F5F" w:rsidRDefault="00536F5F" w:rsidP="00DB03E0">
      <w:pPr>
        <w:spacing w:line="360" w:lineRule="auto"/>
        <w:jc w:val="both"/>
        <w:rPr>
          <w:rFonts w:ascii="Arial" w:hAnsi="Arial" w:cs="Arial"/>
          <w:color w:val="000000"/>
          <w:sz w:val="24"/>
          <w:szCs w:val="24"/>
        </w:rPr>
      </w:pPr>
      <w:r>
        <w:rPr>
          <w:rFonts w:ascii="Arial" w:hAnsi="Arial" w:cs="Arial"/>
          <w:noProof/>
          <w:color w:val="000000"/>
          <w:sz w:val="24"/>
          <w:szCs w:val="24"/>
          <w:lang w:val="es-ES" w:eastAsia="es-ES"/>
        </w:rPr>
        <w:drawing>
          <wp:inline distT="0" distB="0" distL="0" distR="0" wp14:anchorId="716AA482" wp14:editId="233608D6">
            <wp:extent cx="6050844" cy="3635022"/>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50844" cy="3635022"/>
                    </a:xfrm>
                    <a:prstGeom prst="rect">
                      <a:avLst/>
                    </a:prstGeom>
                    <a:noFill/>
                    <a:ln>
                      <a:noFill/>
                    </a:ln>
                  </pic:spPr>
                </pic:pic>
              </a:graphicData>
            </a:graphic>
          </wp:inline>
        </w:drawing>
      </w:r>
    </w:p>
    <w:p w:rsidR="007211FC" w:rsidRDefault="007211FC" w:rsidP="00DB03E0">
      <w:pPr>
        <w:spacing w:line="360" w:lineRule="auto"/>
        <w:jc w:val="both"/>
        <w:rPr>
          <w:rFonts w:ascii="Arial" w:hAnsi="Arial" w:cs="Arial"/>
          <w:b/>
          <w:color w:val="000000"/>
          <w:sz w:val="24"/>
          <w:szCs w:val="24"/>
        </w:rPr>
      </w:pPr>
    </w:p>
    <w:p w:rsidR="007211FC" w:rsidRDefault="007211FC" w:rsidP="00DB03E0">
      <w:pPr>
        <w:spacing w:line="360" w:lineRule="auto"/>
        <w:jc w:val="both"/>
        <w:rPr>
          <w:rFonts w:ascii="Arial" w:hAnsi="Arial" w:cs="Arial"/>
          <w:b/>
          <w:color w:val="000000"/>
          <w:sz w:val="24"/>
          <w:szCs w:val="24"/>
        </w:rPr>
      </w:pP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2 .  Cantidad o número de partículas: mol. Átomos, moléculas o iones.</w:t>
      </w:r>
    </w:p>
    <w:p w:rsidR="00353A3B" w:rsidRDefault="00DB03E0" w:rsidP="00DB03E0">
      <w:pPr>
        <w:spacing w:line="360" w:lineRule="auto"/>
        <w:jc w:val="both"/>
        <w:rPr>
          <w:rFonts w:ascii="Arial" w:hAnsi="Arial" w:cs="Arial"/>
          <w:b/>
          <w:color w:val="000000"/>
          <w:sz w:val="24"/>
          <w:szCs w:val="24"/>
        </w:rPr>
      </w:pPr>
      <w:r w:rsidRPr="00A86E75">
        <w:rPr>
          <w:rFonts w:ascii="Arial" w:hAnsi="Arial" w:cs="Arial"/>
          <w:color w:val="000000"/>
          <w:sz w:val="24"/>
          <w:szCs w:val="24"/>
        </w:rPr>
        <w:t xml:space="preserve">La unidad patrón en el </w:t>
      </w:r>
      <w:r w:rsidR="00A86E75">
        <w:rPr>
          <w:rFonts w:ascii="Arial" w:hAnsi="Arial" w:cs="Arial"/>
          <w:color w:val="000000"/>
          <w:sz w:val="24"/>
          <w:szCs w:val="24"/>
        </w:rPr>
        <w:t xml:space="preserve">Sistema Internacional </w:t>
      </w:r>
      <w:r w:rsidRPr="00A86E75">
        <w:rPr>
          <w:rFonts w:ascii="Arial" w:hAnsi="Arial" w:cs="Arial"/>
          <w:color w:val="000000"/>
          <w:sz w:val="24"/>
          <w:szCs w:val="24"/>
        </w:rPr>
        <w:t>SI de unidades que mide el número de partículas o especies identificadas de un sistema</w:t>
      </w:r>
      <w:r w:rsidR="00F211E6" w:rsidRPr="00A86E75">
        <w:rPr>
          <w:rFonts w:ascii="Arial" w:hAnsi="Arial" w:cs="Arial"/>
          <w:color w:val="000000"/>
          <w:sz w:val="24"/>
          <w:szCs w:val="24"/>
        </w:rPr>
        <w:t>, que se puede contar,</w:t>
      </w:r>
      <w:r w:rsidRPr="00A86E75">
        <w:rPr>
          <w:rFonts w:ascii="Arial" w:hAnsi="Arial" w:cs="Arial"/>
          <w:color w:val="000000"/>
          <w:sz w:val="24"/>
          <w:szCs w:val="24"/>
        </w:rPr>
        <w:t xml:space="preserve"> se llama </w:t>
      </w:r>
      <w:r w:rsidRPr="00A86E75">
        <w:rPr>
          <w:rFonts w:ascii="Arial" w:hAnsi="Arial" w:cs="Arial"/>
          <w:b/>
          <w:color w:val="000000"/>
          <w:sz w:val="24"/>
          <w:szCs w:val="24"/>
        </w:rPr>
        <w:t>mol</w:t>
      </w:r>
      <w:r w:rsidR="00353A3B">
        <w:rPr>
          <w:rFonts w:ascii="Arial" w:hAnsi="Arial" w:cs="Arial"/>
          <w:b/>
          <w:color w:val="000000"/>
          <w:sz w:val="24"/>
          <w:szCs w:val="24"/>
        </w:rPr>
        <w:t>.</w:t>
      </w:r>
    </w:p>
    <w:p w:rsidR="00DB03E0" w:rsidRPr="00A86E75" w:rsidRDefault="00DB03E0" w:rsidP="00DB03E0">
      <w:pPr>
        <w:spacing w:line="360" w:lineRule="auto"/>
        <w:jc w:val="both"/>
        <w:rPr>
          <w:rFonts w:ascii="Arial" w:hAnsi="Arial" w:cs="Arial"/>
          <w:color w:val="000000"/>
          <w:sz w:val="24"/>
          <w:szCs w:val="24"/>
        </w:rPr>
      </w:pPr>
      <w:r w:rsidRPr="00A86E75">
        <w:rPr>
          <w:rFonts w:ascii="Arial" w:hAnsi="Arial" w:cs="Arial"/>
          <w:color w:val="000000"/>
          <w:sz w:val="24"/>
          <w:szCs w:val="24"/>
        </w:rPr>
        <w:t xml:space="preserve">El mol es la unidad patrón de cantidad de sustancia (o especie). </w:t>
      </w:r>
      <w:r w:rsidR="00A86E75" w:rsidRPr="00A86E75">
        <w:rPr>
          <w:rFonts w:ascii="Arial" w:hAnsi="Arial" w:cs="Arial"/>
          <w:color w:val="000000"/>
          <w:sz w:val="24"/>
          <w:szCs w:val="24"/>
        </w:rPr>
        <w:t>(Ver Lect. Complementarias Cap. 5).</w:t>
      </w:r>
    </w:p>
    <w:p w:rsidR="00353A3B" w:rsidRDefault="00511F7E" w:rsidP="00DB03E0">
      <w:pPr>
        <w:spacing w:line="360" w:lineRule="auto"/>
        <w:jc w:val="both"/>
        <w:rPr>
          <w:rFonts w:ascii="Arial" w:hAnsi="Arial" w:cs="Arial"/>
          <w:color w:val="000000"/>
          <w:sz w:val="24"/>
          <w:szCs w:val="24"/>
        </w:rPr>
      </w:pPr>
      <w:r w:rsidRPr="00511F7E">
        <w:rPr>
          <w:rFonts w:ascii="Arial" w:hAnsi="Arial" w:cs="Arial"/>
          <w:b/>
          <w:i/>
          <w:color w:val="000000"/>
          <w:sz w:val="24"/>
          <w:szCs w:val="24"/>
        </w:rPr>
        <w:lastRenderedPageBreak/>
        <w:t>No se debe omitir</w:t>
      </w:r>
      <w:r>
        <w:rPr>
          <w:rFonts w:ascii="Arial" w:hAnsi="Arial" w:cs="Arial"/>
          <w:color w:val="000000"/>
          <w:sz w:val="24"/>
          <w:szCs w:val="24"/>
        </w:rPr>
        <w:t xml:space="preserve"> que c</w:t>
      </w:r>
      <w:r w:rsidR="00DB03E0" w:rsidRPr="00A86E75">
        <w:rPr>
          <w:rFonts w:ascii="Arial" w:hAnsi="Arial" w:cs="Arial"/>
          <w:color w:val="000000"/>
          <w:sz w:val="24"/>
          <w:szCs w:val="24"/>
        </w:rPr>
        <w:t>uando se cuenta el número o cantidad de partículas o especies de un sistema se debe explicitar e identificar el tipo de partícula que se cuenta.</w:t>
      </w:r>
      <w:r w:rsidR="00353A3B">
        <w:rPr>
          <w:rFonts w:ascii="Arial" w:hAnsi="Arial" w:cs="Arial"/>
          <w:color w:val="000000"/>
          <w:sz w:val="24"/>
          <w:szCs w:val="24"/>
        </w:rPr>
        <w:t xml:space="preserve"> </w:t>
      </w:r>
    </w:p>
    <w:p w:rsidR="00DB03E0" w:rsidRPr="00A86E75" w:rsidRDefault="00DB03E0" w:rsidP="00DB03E0">
      <w:pPr>
        <w:spacing w:line="360" w:lineRule="auto"/>
        <w:jc w:val="both"/>
        <w:rPr>
          <w:rFonts w:ascii="Arial" w:hAnsi="Arial" w:cs="Arial"/>
          <w:i/>
          <w:color w:val="000000"/>
          <w:sz w:val="24"/>
          <w:szCs w:val="24"/>
        </w:rPr>
      </w:pPr>
      <w:r w:rsidRPr="00A86E75">
        <w:rPr>
          <w:rFonts w:ascii="Arial" w:hAnsi="Arial" w:cs="Arial"/>
          <w:i/>
          <w:color w:val="000000"/>
          <w:sz w:val="24"/>
          <w:szCs w:val="24"/>
        </w:rPr>
        <w:t>En Química es fundamental indicar el nombre de la partícula o especie y la sustancia.</w:t>
      </w:r>
    </w:p>
    <w:p w:rsidR="00DB03E0" w:rsidRPr="00536F5F" w:rsidRDefault="00DB03E0" w:rsidP="00DB03E0">
      <w:pPr>
        <w:spacing w:line="360" w:lineRule="auto"/>
        <w:jc w:val="both"/>
        <w:rPr>
          <w:rFonts w:ascii="Arial" w:hAnsi="Arial" w:cs="Arial"/>
          <w:color w:val="000000"/>
          <w:sz w:val="24"/>
          <w:szCs w:val="24"/>
        </w:rPr>
      </w:pPr>
      <w:r w:rsidRPr="00536F5F">
        <w:rPr>
          <w:rFonts w:ascii="Arial" w:hAnsi="Arial" w:cs="Arial"/>
          <w:color w:val="000000"/>
          <w:sz w:val="24"/>
          <w:szCs w:val="24"/>
        </w:rPr>
        <w:t xml:space="preserve">Un mol es </w:t>
      </w:r>
      <w:r w:rsidR="00A86E75">
        <w:rPr>
          <w:rFonts w:ascii="Arial" w:hAnsi="Arial" w:cs="Arial"/>
          <w:color w:val="000000"/>
          <w:sz w:val="24"/>
          <w:szCs w:val="24"/>
        </w:rPr>
        <w:t xml:space="preserve">el </w:t>
      </w:r>
      <w:r w:rsidRPr="00536F5F">
        <w:rPr>
          <w:rFonts w:ascii="Arial" w:hAnsi="Arial" w:cs="Arial"/>
          <w:color w:val="000000"/>
          <w:sz w:val="24"/>
          <w:szCs w:val="24"/>
        </w:rPr>
        <w:t>número o cantidad de especies o partículas (</w:t>
      </w:r>
      <w:r w:rsidR="00511F7E">
        <w:rPr>
          <w:rFonts w:ascii="Arial" w:hAnsi="Arial" w:cs="Arial"/>
          <w:color w:val="000000"/>
          <w:sz w:val="24"/>
          <w:szCs w:val="24"/>
        </w:rPr>
        <w:t xml:space="preserve">Ver </w:t>
      </w:r>
      <w:r w:rsidRPr="00536F5F">
        <w:rPr>
          <w:rFonts w:ascii="Arial" w:hAnsi="Arial" w:cs="Arial"/>
          <w:color w:val="000000"/>
          <w:sz w:val="24"/>
          <w:szCs w:val="24"/>
        </w:rPr>
        <w:t>4.4)</w:t>
      </w:r>
      <w:r w:rsidR="00353A3B">
        <w:rPr>
          <w:rFonts w:ascii="Arial" w:hAnsi="Arial" w:cs="Arial"/>
          <w:color w:val="000000"/>
          <w:sz w:val="24"/>
          <w:szCs w:val="24"/>
        </w:rPr>
        <w:t>,</w:t>
      </w:r>
      <w:r w:rsidRPr="00536F5F">
        <w:rPr>
          <w:rFonts w:ascii="Arial" w:hAnsi="Arial" w:cs="Arial"/>
          <w:color w:val="000000"/>
          <w:sz w:val="24"/>
          <w:szCs w:val="24"/>
        </w:rPr>
        <w:t xml:space="preserve"> se llama </w:t>
      </w:r>
      <w:r w:rsidRPr="00A86E75">
        <w:rPr>
          <w:rFonts w:ascii="Arial" w:hAnsi="Arial" w:cs="Arial"/>
          <w:b/>
          <w:color w:val="000000"/>
          <w:sz w:val="24"/>
          <w:szCs w:val="24"/>
        </w:rPr>
        <w:t xml:space="preserve">número de Avogadro </w:t>
      </w:r>
      <w:r w:rsidRPr="00536F5F">
        <w:rPr>
          <w:rFonts w:ascii="Arial" w:hAnsi="Arial" w:cs="Arial"/>
          <w:color w:val="000000"/>
          <w:sz w:val="24"/>
          <w:szCs w:val="24"/>
        </w:rPr>
        <w:t>(</w:t>
      </w:r>
      <w:r w:rsidR="00F34920">
        <w:rPr>
          <w:rFonts w:ascii="Arial" w:hAnsi="Arial" w:cs="Arial"/>
          <w:color w:val="000000"/>
          <w:sz w:val="24"/>
          <w:szCs w:val="24"/>
        </w:rPr>
        <w:t xml:space="preserve">Ver </w:t>
      </w:r>
      <w:r w:rsidRPr="00536F5F">
        <w:rPr>
          <w:rFonts w:ascii="Arial" w:hAnsi="Arial" w:cs="Arial"/>
          <w:color w:val="000000"/>
          <w:sz w:val="24"/>
          <w:szCs w:val="24"/>
        </w:rPr>
        <w:t xml:space="preserve">6.4.3), </w:t>
      </w:r>
      <w:r w:rsidRPr="00A86E75">
        <w:rPr>
          <w:rFonts w:ascii="Arial" w:hAnsi="Arial" w:cs="Arial"/>
          <w:b/>
          <w:color w:val="000000"/>
          <w:sz w:val="24"/>
          <w:szCs w:val="24"/>
        </w:rPr>
        <w:t>se representa con N</w:t>
      </w:r>
      <w:r w:rsidRPr="00A86E75">
        <w:rPr>
          <w:rFonts w:ascii="Arial" w:hAnsi="Arial" w:cs="Arial"/>
          <w:b/>
          <w:color w:val="000000"/>
          <w:sz w:val="24"/>
          <w:szCs w:val="24"/>
          <w:vertAlign w:val="subscript"/>
        </w:rPr>
        <w:t>A</w:t>
      </w:r>
      <w:r w:rsidRPr="00A86E75">
        <w:rPr>
          <w:rFonts w:ascii="Arial" w:hAnsi="Arial" w:cs="Arial"/>
          <w:b/>
          <w:color w:val="000000"/>
          <w:sz w:val="24"/>
          <w:szCs w:val="24"/>
        </w:rPr>
        <w:t>:</w:t>
      </w:r>
      <w:r w:rsidRPr="00536F5F">
        <w:rPr>
          <w:rFonts w:ascii="Arial" w:hAnsi="Arial" w:cs="Arial"/>
          <w:color w:val="000000"/>
          <w:sz w:val="24"/>
          <w:szCs w:val="24"/>
        </w:rPr>
        <w:t xml:space="preserve"> </w:t>
      </w:r>
    </w:p>
    <w:p w:rsidR="00DB03E0" w:rsidRPr="003570FE" w:rsidRDefault="00DB03E0" w:rsidP="00DB03E0">
      <w:pPr>
        <w:spacing w:line="360" w:lineRule="auto"/>
        <w:jc w:val="both"/>
        <w:rPr>
          <w:rFonts w:ascii="Arial" w:hAnsi="Arial" w:cs="Arial"/>
          <w:b/>
          <w:color w:val="000000"/>
          <w:sz w:val="24"/>
          <w:szCs w:val="24"/>
        </w:rPr>
      </w:pPr>
      <w:r w:rsidRPr="00536F5F">
        <w:rPr>
          <w:rFonts w:ascii="Arial" w:hAnsi="Arial" w:cs="Arial"/>
          <w:color w:val="000000"/>
          <w:sz w:val="24"/>
          <w:szCs w:val="24"/>
        </w:rPr>
        <w:t xml:space="preserve">                       </w:t>
      </w:r>
      <w:r w:rsidRPr="003570FE">
        <w:rPr>
          <w:rFonts w:ascii="Arial" w:hAnsi="Arial" w:cs="Arial"/>
          <w:b/>
          <w:color w:val="000000"/>
          <w:sz w:val="24"/>
          <w:szCs w:val="24"/>
        </w:rPr>
        <w:t>N</w:t>
      </w:r>
      <w:r w:rsidRPr="003570FE">
        <w:rPr>
          <w:rFonts w:ascii="Arial" w:hAnsi="Arial" w:cs="Arial"/>
          <w:b/>
          <w:color w:val="000000"/>
          <w:sz w:val="24"/>
          <w:szCs w:val="24"/>
          <w:vertAlign w:val="subscript"/>
        </w:rPr>
        <w:t>A</w:t>
      </w:r>
      <w:r w:rsidRPr="003570FE">
        <w:rPr>
          <w:rFonts w:ascii="Arial" w:hAnsi="Arial" w:cs="Arial"/>
          <w:b/>
          <w:color w:val="000000"/>
          <w:sz w:val="24"/>
          <w:szCs w:val="24"/>
        </w:rPr>
        <w:t xml:space="preserve"> </w:t>
      </w:r>
      <w:r w:rsidR="00F211E6" w:rsidRPr="003570FE">
        <w:rPr>
          <w:rFonts w:ascii="Arial" w:hAnsi="Arial" w:cs="Arial"/>
          <w:b/>
          <w:color w:val="000000"/>
          <w:sz w:val="24"/>
          <w:szCs w:val="24"/>
        </w:rPr>
        <w:t xml:space="preserve">especies </w:t>
      </w:r>
      <w:r w:rsidR="00511F7E">
        <w:rPr>
          <w:rFonts w:ascii="Arial" w:hAnsi="Arial" w:cs="Arial"/>
          <w:b/>
          <w:color w:val="000000"/>
          <w:sz w:val="24"/>
          <w:szCs w:val="24"/>
        </w:rPr>
        <w:t xml:space="preserve"> </w:t>
      </w:r>
      <w:r w:rsidR="00F211E6" w:rsidRPr="003570FE">
        <w:rPr>
          <w:rFonts w:ascii="Arial" w:hAnsi="Arial" w:cs="Arial"/>
          <w:b/>
          <w:color w:val="000000"/>
          <w:sz w:val="24"/>
          <w:szCs w:val="24"/>
        </w:rPr>
        <w:t>≈</w:t>
      </w:r>
      <w:r w:rsidR="00511F7E">
        <w:rPr>
          <w:rFonts w:ascii="Arial" w:hAnsi="Arial" w:cs="Arial"/>
          <w:b/>
          <w:color w:val="000000"/>
          <w:sz w:val="24"/>
          <w:szCs w:val="24"/>
        </w:rPr>
        <w:t xml:space="preserve"> </w:t>
      </w:r>
      <w:r w:rsidR="00F211E6" w:rsidRPr="003570FE">
        <w:rPr>
          <w:rFonts w:ascii="Arial" w:hAnsi="Arial" w:cs="Arial"/>
          <w:b/>
          <w:color w:val="000000"/>
          <w:sz w:val="24"/>
          <w:szCs w:val="24"/>
        </w:rPr>
        <w:t xml:space="preserve"> </w:t>
      </w:r>
      <w:r w:rsidR="00147135" w:rsidRPr="003570FE">
        <w:rPr>
          <w:rFonts w:ascii="Arial" w:hAnsi="Arial" w:cs="Arial"/>
          <w:b/>
          <w:color w:val="000000"/>
          <w:sz w:val="24"/>
          <w:szCs w:val="24"/>
        </w:rPr>
        <w:t>6,022.</w:t>
      </w:r>
      <w:r w:rsidRPr="003570FE">
        <w:rPr>
          <w:rFonts w:ascii="Arial" w:hAnsi="Arial" w:cs="Arial"/>
          <w:b/>
          <w:color w:val="000000"/>
          <w:sz w:val="24"/>
          <w:szCs w:val="24"/>
        </w:rPr>
        <w:t xml:space="preserve"> 10</w:t>
      </w:r>
      <w:r w:rsidRPr="003570FE">
        <w:rPr>
          <w:rFonts w:ascii="Arial" w:hAnsi="Arial" w:cs="Arial"/>
          <w:b/>
          <w:color w:val="000000"/>
          <w:sz w:val="24"/>
          <w:szCs w:val="24"/>
          <w:vertAlign w:val="superscript"/>
        </w:rPr>
        <w:t>23</w:t>
      </w:r>
      <w:r w:rsidRPr="003570FE">
        <w:rPr>
          <w:rFonts w:ascii="Arial" w:hAnsi="Arial" w:cs="Arial"/>
          <w:b/>
          <w:color w:val="000000"/>
          <w:sz w:val="24"/>
          <w:szCs w:val="24"/>
        </w:rPr>
        <w:t xml:space="preserve"> </w:t>
      </w:r>
      <w:r w:rsidR="00F211E6" w:rsidRPr="003570FE">
        <w:rPr>
          <w:rFonts w:ascii="Arial" w:hAnsi="Arial" w:cs="Arial"/>
          <w:b/>
          <w:color w:val="000000"/>
          <w:sz w:val="24"/>
          <w:szCs w:val="24"/>
        </w:rPr>
        <w:t xml:space="preserve">especies </w:t>
      </w:r>
      <w:r w:rsidR="00511F7E">
        <w:rPr>
          <w:rFonts w:ascii="Arial" w:hAnsi="Arial" w:cs="Arial"/>
          <w:b/>
          <w:color w:val="000000"/>
          <w:sz w:val="24"/>
          <w:szCs w:val="24"/>
        </w:rPr>
        <w:t xml:space="preserve"> </w:t>
      </w:r>
      <w:r w:rsidR="00F211E6" w:rsidRPr="003570FE">
        <w:rPr>
          <w:rFonts w:ascii="Arial" w:hAnsi="Arial" w:cs="Arial"/>
          <w:b/>
          <w:color w:val="000000"/>
          <w:sz w:val="24"/>
          <w:szCs w:val="24"/>
        </w:rPr>
        <w:t>=</w:t>
      </w:r>
      <w:r w:rsidR="00511F7E">
        <w:rPr>
          <w:rFonts w:ascii="Arial" w:hAnsi="Arial" w:cs="Arial"/>
          <w:b/>
          <w:color w:val="000000"/>
          <w:sz w:val="24"/>
          <w:szCs w:val="24"/>
        </w:rPr>
        <w:t xml:space="preserve"> </w:t>
      </w:r>
      <w:r w:rsidR="00F211E6" w:rsidRPr="003570FE">
        <w:rPr>
          <w:rFonts w:ascii="Arial" w:hAnsi="Arial" w:cs="Arial"/>
          <w:b/>
          <w:color w:val="000000"/>
          <w:sz w:val="24"/>
          <w:szCs w:val="24"/>
        </w:rPr>
        <w:t xml:space="preserve"> 1</w:t>
      </w:r>
      <w:r w:rsidRPr="003570FE">
        <w:rPr>
          <w:rFonts w:ascii="Arial" w:hAnsi="Arial" w:cs="Arial"/>
          <w:b/>
          <w:color w:val="000000"/>
          <w:sz w:val="24"/>
          <w:szCs w:val="24"/>
        </w:rPr>
        <w:t xml:space="preserve"> mol de especies.</w:t>
      </w:r>
    </w:p>
    <w:p w:rsidR="00DB03E0" w:rsidRPr="00536F5F" w:rsidRDefault="00DB03E0" w:rsidP="00DB03E0">
      <w:pPr>
        <w:spacing w:line="360" w:lineRule="auto"/>
        <w:jc w:val="both"/>
        <w:rPr>
          <w:rFonts w:ascii="Arial" w:hAnsi="Arial" w:cs="Arial"/>
          <w:color w:val="000000"/>
          <w:sz w:val="24"/>
          <w:szCs w:val="24"/>
        </w:rPr>
      </w:pPr>
      <w:r w:rsidRPr="00536F5F">
        <w:rPr>
          <w:rFonts w:ascii="Arial" w:hAnsi="Arial" w:cs="Arial"/>
          <w:color w:val="000000"/>
          <w:sz w:val="24"/>
          <w:szCs w:val="24"/>
        </w:rPr>
        <w:t>En el Sistema Internacional de Unidades (SI), el</w:t>
      </w:r>
      <w:r w:rsidRPr="00A86E75">
        <w:rPr>
          <w:rFonts w:ascii="Arial" w:hAnsi="Arial" w:cs="Arial"/>
          <w:b/>
          <w:color w:val="000000"/>
          <w:sz w:val="24"/>
          <w:szCs w:val="24"/>
        </w:rPr>
        <w:t xml:space="preserve"> mol</w:t>
      </w:r>
      <w:r w:rsidRPr="00536F5F">
        <w:rPr>
          <w:rFonts w:ascii="Arial" w:hAnsi="Arial" w:cs="Arial"/>
          <w:color w:val="000000"/>
          <w:sz w:val="24"/>
          <w:szCs w:val="24"/>
        </w:rPr>
        <w:t xml:space="preserve"> es la unidad patrón de cantidad de sustancia (o especies), el </w:t>
      </w:r>
      <w:r w:rsidRPr="00A86E75">
        <w:rPr>
          <w:rFonts w:ascii="Arial" w:hAnsi="Arial" w:cs="Arial"/>
          <w:b/>
          <w:color w:val="000000"/>
          <w:sz w:val="24"/>
          <w:szCs w:val="24"/>
        </w:rPr>
        <w:t xml:space="preserve">kilogramo kg </w:t>
      </w:r>
      <w:r w:rsidRPr="00536F5F">
        <w:rPr>
          <w:rFonts w:ascii="Arial" w:hAnsi="Arial" w:cs="Arial"/>
          <w:color w:val="000000"/>
          <w:sz w:val="24"/>
          <w:szCs w:val="24"/>
        </w:rPr>
        <w:t>es la unidad patrón de masa (cantidad de materia) (</w:t>
      </w:r>
      <w:r w:rsidR="00F211E6" w:rsidRPr="00536F5F">
        <w:rPr>
          <w:rFonts w:ascii="Arial" w:hAnsi="Arial" w:cs="Arial"/>
          <w:color w:val="000000"/>
          <w:sz w:val="24"/>
          <w:szCs w:val="24"/>
        </w:rPr>
        <w:t xml:space="preserve">Ver </w:t>
      </w:r>
      <w:r w:rsidRPr="00536F5F">
        <w:rPr>
          <w:rFonts w:ascii="Arial" w:hAnsi="Arial" w:cs="Arial"/>
          <w:color w:val="000000"/>
          <w:sz w:val="24"/>
          <w:szCs w:val="24"/>
        </w:rPr>
        <w:t>Lect. Complementarias Cap. 5: Unidades fundamentales del SI).</w:t>
      </w:r>
    </w:p>
    <w:p w:rsidR="00F211E6" w:rsidRDefault="00DB03E0" w:rsidP="00DB03E0">
      <w:pPr>
        <w:spacing w:line="360" w:lineRule="auto"/>
        <w:jc w:val="both"/>
        <w:rPr>
          <w:rFonts w:ascii="Arial" w:hAnsi="Arial" w:cs="Arial"/>
          <w:color w:val="000000"/>
          <w:sz w:val="24"/>
          <w:szCs w:val="24"/>
        </w:rPr>
      </w:pPr>
      <w:r w:rsidRPr="00F211E6">
        <w:rPr>
          <w:rFonts w:ascii="Arial" w:hAnsi="Arial" w:cs="Arial"/>
          <w:color w:val="000000"/>
          <w:sz w:val="24"/>
          <w:szCs w:val="24"/>
        </w:rPr>
        <w:t>Los cuerpos puros están formados por un único tipo o clase de partícula: átomos o moléculas</w:t>
      </w:r>
      <w:r w:rsidR="002542FD">
        <w:rPr>
          <w:rFonts w:ascii="Arial" w:hAnsi="Arial" w:cs="Arial"/>
          <w:color w:val="000000"/>
          <w:sz w:val="24"/>
          <w:szCs w:val="24"/>
        </w:rPr>
        <w:t xml:space="preserve"> mono o poliatómicas</w:t>
      </w:r>
      <w:r w:rsidRPr="00F211E6">
        <w:rPr>
          <w:rFonts w:ascii="Arial" w:hAnsi="Arial" w:cs="Arial"/>
          <w:color w:val="000000"/>
          <w:sz w:val="24"/>
          <w:szCs w:val="24"/>
        </w:rPr>
        <w:t xml:space="preserve"> o iones, cada partícula pertenece a una sustancia </w:t>
      </w:r>
      <w:r w:rsidR="00F211E6">
        <w:rPr>
          <w:rFonts w:ascii="Arial" w:hAnsi="Arial" w:cs="Arial"/>
          <w:color w:val="000000"/>
          <w:sz w:val="24"/>
          <w:szCs w:val="24"/>
        </w:rPr>
        <w:t>o especie (simple o compuesta).</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En Química, cuando se cuenta el número o cantidad de especies o partículas de un sistema se debe indicar el tipo o clase (átomo, molécula, </w:t>
      </w:r>
      <w:r w:rsidR="00F211E6" w:rsidRPr="00A21DCC">
        <w:rPr>
          <w:rFonts w:ascii="Arial" w:hAnsi="Arial" w:cs="Arial"/>
          <w:color w:val="000000"/>
          <w:sz w:val="24"/>
          <w:szCs w:val="24"/>
        </w:rPr>
        <w:t>ion</w:t>
      </w:r>
      <w:r w:rsidR="00F211E6">
        <w:rPr>
          <w:rFonts w:ascii="Arial" w:hAnsi="Arial" w:cs="Arial"/>
          <w:color w:val="000000"/>
          <w:sz w:val="24"/>
          <w:szCs w:val="24"/>
        </w:rPr>
        <w:t xml:space="preserve">) y con la fórmula química, </w:t>
      </w:r>
      <w:r w:rsidRPr="00A21DCC">
        <w:rPr>
          <w:rFonts w:ascii="Arial" w:hAnsi="Arial" w:cs="Arial"/>
          <w:color w:val="000000"/>
          <w:sz w:val="24"/>
          <w:szCs w:val="24"/>
        </w:rPr>
        <w:t>la sustancia que forma la partícula (</w:t>
      </w:r>
      <w:r w:rsidR="00F211E6">
        <w:rPr>
          <w:rFonts w:ascii="Arial" w:hAnsi="Arial" w:cs="Arial"/>
          <w:color w:val="000000"/>
          <w:sz w:val="24"/>
          <w:szCs w:val="24"/>
        </w:rPr>
        <w:t xml:space="preserve">Ver </w:t>
      </w:r>
      <w:r w:rsidRPr="00A21DCC">
        <w:rPr>
          <w:rFonts w:ascii="Arial" w:hAnsi="Arial" w:cs="Arial"/>
          <w:color w:val="000000"/>
          <w:sz w:val="24"/>
          <w:szCs w:val="24"/>
        </w:rPr>
        <w:t xml:space="preserve">4.3; 7.1), el resultado </w:t>
      </w:r>
      <w:r w:rsidRPr="00A21DCC">
        <w:rPr>
          <w:rFonts w:ascii="Arial" w:hAnsi="Arial" w:cs="Arial"/>
          <w:b/>
          <w:color w:val="000000"/>
          <w:sz w:val="24"/>
          <w:szCs w:val="24"/>
        </w:rPr>
        <w:t>R</w:t>
      </w:r>
      <w:r w:rsidRPr="00A21DCC">
        <w:rPr>
          <w:rFonts w:ascii="Arial" w:hAnsi="Arial" w:cs="Arial"/>
          <w:color w:val="000000"/>
          <w:sz w:val="24"/>
          <w:szCs w:val="24"/>
        </w:rPr>
        <w:t xml:space="preserve"> </w:t>
      </w:r>
      <w:r w:rsidRPr="00A21DCC">
        <w:rPr>
          <w:rFonts w:ascii="Arial" w:hAnsi="Arial" w:cs="Arial"/>
          <w:i/>
          <w:color w:val="000000"/>
          <w:sz w:val="24"/>
          <w:szCs w:val="24"/>
        </w:rPr>
        <w:t>de contar se expresa con un número y la naturaleza de la partícula o especie contada</w:t>
      </w:r>
      <w:r w:rsidRPr="00A21DCC">
        <w:rPr>
          <w:rFonts w:ascii="Arial" w:hAnsi="Arial" w:cs="Arial"/>
          <w:color w:val="000000"/>
          <w:sz w:val="24"/>
          <w:szCs w:val="24"/>
        </w:rPr>
        <w:t>:</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i/>
          <w:color w:val="000000"/>
          <w:sz w:val="24"/>
          <w:szCs w:val="24"/>
        </w:rPr>
        <w:t>* si se cuenta directamente,</w:t>
      </w:r>
      <w:r w:rsidRPr="00A21DCC">
        <w:rPr>
          <w:rFonts w:ascii="Arial" w:hAnsi="Arial" w:cs="Arial"/>
          <w:color w:val="000000"/>
          <w:sz w:val="24"/>
          <w:szCs w:val="24"/>
        </w:rPr>
        <w:t xml:space="preserve"> </w:t>
      </w:r>
      <w:r w:rsidRPr="00A21DCC">
        <w:rPr>
          <w:rFonts w:ascii="Arial" w:hAnsi="Arial" w:cs="Arial"/>
          <w:b/>
          <w:color w:val="000000"/>
          <w:sz w:val="24"/>
          <w:szCs w:val="24"/>
        </w:rPr>
        <w:t xml:space="preserve">R </w:t>
      </w:r>
      <w:r w:rsidRPr="00A21DCC">
        <w:rPr>
          <w:rFonts w:ascii="Arial" w:hAnsi="Arial" w:cs="Arial"/>
          <w:i/>
          <w:color w:val="000000"/>
          <w:sz w:val="24"/>
          <w:szCs w:val="24"/>
        </w:rPr>
        <w:t>es un número entero</w:t>
      </w:r>
      <w:r w:rsidRPr="00A86E75">
        <w:rPr>
          <w:rFonts w:ascii="Arial" w:hAnsi="Arial" w:cs="Arial"/>
          <w:b/>
          <w:i/>
          <w:color w:val="000000"/>
          <w:sz w:val="24"/>
          <w:szCs w:val="24"/>
        </w:rPr>
        <w:t xml:space="preserve"> sin desconfianza o incertidumbre. </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i/>
          <w:color w:val="000000"/>
          <w:sz w:val="24"/>
          <w:szCs w:val="24"/>
        </w:rPr>
        <w:t>* si se cuenta indirectamente con mediciones</w:t>
      </w:r>
      <w:r w:rsidRPr="00A21DCC">
        <w:rPr>
          <w:rFonts w:ascii="Arial" w:hAnsi="Arial" w:cs="Arial"/>
          <w:b/>
          <w:color w:val="000000"/>
          <w:sz w:val="24"/>
          <w:szCs w:val="24"/>
        </w:rPr>
        <w:t xml:space="preserve">, R </w:t>
      </w:r>
      <w:r w:rsidRPr="00A21DCC">
        <w:rPr>
          <w:rFonts w:ascii="Arial" w:hAnsi="Arial" w:cs="Arial"/>
          <w:i/>
          <w:color w:val="000000"/>
          <w:sz w:val="24"/>
          <w:szCs w:val="24"/>
        </w:rPr>
        <w:t>es un número con</w:t>
      </w:r>
      <w:r w:rsidRPr="00A21DCC">
        <w:rPr>
          <w:rFonts w:ascii="Arial" w:hAnsi="Arial" w:cs="Arial"/>
          <w:color w:val="000000"/>
          <w:sz w:val="24"/>
          <w:szCs w:val="24"/>
        </w:rPr>
        <w:t xml:space="preserve"> </w:t>
      </w:r>
      <w:r w:rsidR="0077562B">
        <w:rPr>
          <w:rFonts w:ascii="Arial" w:hAnsi="Arial" w:cs="Arial"/>
          <w:b/>
          <w:i/>
          <w:color w:val="000000"/>
          <w:sz w:val="24"/>
          <w:szCs w:val="24"/>
        </w:rPr>
        <w:t>desconfianza o incertidumbre</w:t>
      </w:r>
      <w:r w:rsidRPr="00A21DCC">
        <w:rPr>
          <w:rFonts w:ascii="Arial" w:hAnsi="Arial" w:cs="Arial"/>
          <w:color w:val="000000"/>
          <w:sz w:val="24"/>
          <w:szCs w:val="24"/>
        </w:rPr>
        <w:t xml:space="preserve">. </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Una cantidad o número de partícula</w:t>
      </w:r>
      <w:r w:rsidR="00A86E75">
        <w:rPr>
          <w:rFonts w:ascii="Arial" w:hAnsi="Arial" w:cs="Arial"/>
          <w:color w:val="000000"/>
          <w:sz w:val="24"/>
          <w:szCs w:val="24"/>
        </w:rPr>
        <w:t>s o especies</w:t>
      </w:r>
      <w:r w:rsidRPr="00A21DCC">
        <w:rPr>
          <w:rFonts w:ascii="Arial" w:hAnsi="Arial" w:cs="Arial"/>
          <w:color w:val="000000"/>
          <w:sz w:val="24"/>
          <w:szCs w:val="24"/>
        </w:rPr>
        <w:t xml:space="preserve"> </w:t>
      </w:r>
      <w:r w:rsidR="00A86E75">
        <w:rPr>
          <w:rFonts w:ascii="Arial" w:hAnsi="Arial" w:cs="Arial"/>
          <w:color w:val="000000"/>
          <w:sz w:val="24"/>
          <w:szCs w:val="24"/>
        </w:rPr>
        <w:t>identificada de</w:t>
      </w:r>
      <w:r w:rsidRPr="00A21DCC">
        <w:rPr>
          <w:rFonts w:ascii="Arial" w:hAnsi="Arial" w:cs="Arial"/>
          <w:color w:val="000000"/>
          <w:sz w:val="24"/>
          <w:szCs w:val="24"/>
        </w:rPr>
        <w:t xml:space="preserve"> un sistema contad</w:t>
      </w:r>
      <w:r w:rsidR="00A86E75">
        <w:rPr>
          <w:rFonts w:ascii="Arial" w:hAnsi="Arial" w:cs="Arial"/>
          <w:color w:val="000000"/>
          <w:sz w:val="24"/>
          <w:szCs w:val="24"/>
        </w:rPr>
        <w:t>a</w:t>
      </w:r>
      <w:r w:rsidRPr="00A21DCC">
        <w:rPr>
          <w:rFonts w:ascii="Arial" w:hAnsi="Arial" w:cs="Arial"/>
          <w:color w:val="000000"/>
          <w:sz w:val="24"/>
          <w:szCs w:val="24"/>
        </w:rPr>
        <w:t xml:space="preserve"> directamente se expresa con un número entero, por </w:t>
      </w:r>
      <w:r w:rsidR="00F211E6" w:rsidRPr="00A21DCC">
        <w:rPr>
          <w:rFonts w:ascii="Arial" w:hAnsi="Arial" w:cs="Arial"/>
          <w:color w:val="000000"/>
          <w:sz w:val="24"/>
          <w:szCs w:val="24"/>
        </w:rPr>
        <w:t>ejemplo,</w:t>
      </w:r>
      <w:r w:rsidRPr="00A21DCC">
        <w:rPr>
          <w:rFonts w:ascii="Arial" w:hAnsi="Arial" w:cs="Arial"/>
          <w:color w:val="000000"/>
          <w:sz w:val="24"/>
          <w:szCs w:val="24"/>
        </w:rPr>
        <w:t xml:space="preserve"> </w:t>
      </w:r>
      <w:r w:rsidRPr="00A21DCC">
        <w:rPr>
          <w:rFonts w:ascii="Arial" w:hAnsi="Arial" w:cs="Arial"/>
          <w:b/>
          <w:color w:val="000000"/>
          <w:sz w:val="24"/>
          <w:szCs w:val="24"/>
        </w:rPr>
        <w:t>R = 138 esp.</w:t>
      </w:r>
    </w:p>
    <w:p w:rsidR="00DB03E0" w:rsidRPr="00A21DCC" w:rsidRDefault="00F211E6" w:rsidP="00DB03E0">
      <w:pPr>
        <w:spacing w:line="360" w:lineRule="auto"/>
        <w:jc w:val="both"/>
        <w:rPr>
          <w:rFonts w:ascii="Arial" w:hAnsi="Arial" w:cs="Arial"/>
          <w:color w:val="000000"/>
          <w:sz w:val="24"/>
          <w:szCs w:val="24"/>
        </w:rPr>
      </w:pPr>
      <w:r w:rsidRPr="00A21DCC">
        <w:rPr>
          <w:rFonts w:ascii="Arial" w:hAnsi="Arial" w:cs="Arial"/>
          <w:color w:val="000000"/>
          <w:sz w:val="24"/>
          <w:szCs w:val="24"/>
        </w:rPr>
        <w:t>También</w:t>
      </w:r>
      <w:r w:rsidR="00DB03E0" w:rsidRPr="00A21DCC">
        <w:rPr>
          <w:rFonts w:ascii="Arial" w:hAnsi="Arial" w:cs="Arial"/>
          <w:color w:val="000000"/>
          <w:sz w:val="24"/>
          <w:szCs w:val="24"/>
        </w:rPr>
        <w:t xml:space="preserve"> se puede expresar con la </w:t>
      </w:r>
      <w:r w:rsidR="00DB03E0" w:rsidRPr="00A21DCC">
        <w:rPr>
          <w:rFonts w:ascii="Arial" w:hAnsi="Arial" w:cs="Arial"/>
          <w:b/>
          <w:color w:val="000000"/>
          <w:sz w:val="24"/>
          <w:szCs w:val="24"/>
        </w:rPr>
        <w:t>unidad mol:</w:t>
      </w:r>
    </w:p>
    <w:p w:rsidR="00DB03E0" w:rsidRPr="00A21DCC" w:rsidRDefault="00DB03E0" w:rsidP="00DB03E0">
      <w:pPr>
        <w:spacing w:line="360" w:lineRule="auto"/>
        <w:jc w:val="center"/>
        <w:rPr>
          <w:rFonts w:ascii="Arial" w:hAnsi="Arial" w:cs="Arial"/>
          <w:b/>
          <w:color w:val="000000"/>
          <w:sz w:val="24"/>
          <w:szCs w:val="24"/>
        </w:rPr>
      </w:pPr>
      <w:r w:rsidRPr="00A21DCC">
        <w:rPr>
          <w:rFonts w:ascii="Arial" w:hAnsi="Arial" w:cs="Arial"/>
          <w:b/>
          <w:color w:val="000000"/>
          <w:sz w:val="24"/>
          <w:szCs w:val="24"/>
        </w:rPr>
        <w:t>R = 138 esp. / 6,022 . 10</w:t>
      </w:r>
      <w:r w:rsidRPr="00A21DCC">
        <w:rPr>
          <w:rFonts w:ascii="Arial" w:hAnsi="Arial" w:cs="Arial"/>
          <w:b/>
          <w:color w:val="000000"/>
          <w:sz w:val="24"/>
          <w:szCs w:val="24"/>
          <w:vertAlign w:val="superscript"/>
        </w:rPr>
        <w:t>23</w:t>
      </w:r>
      <w:r w:rsidRPr="00A21DCC">
        <w:rPr>
          <w:rFonts w:ascii="Arial" w:hAnsi="Arial" w:cs="Arial"/>
          <w:b/>
          <w:color w:val="000000"/>
          <w:sz w:val="24"/>
          <w:szCs w:val="24"/>
        </w:rPr>
        <w:t xml:space="preserve"> (esp/mol esp.) = </w:t>
      </w:r>
      <w:r w:rsidR="00A86E75">
        <w:rPr>
          <w:rFonts w:ascii="Arial" w:hAnsi="Arial" w:cs="Arial"/>
          <w:b/>
          <w:color w:val="000000"/>
          <w:sz w:val="24"/>
          <w:szCs w:val="24"/>
        </w:rPr>
        <w:t>22,916</w:t>
      </w:r>
      <w:r w:rsidRPr="00A21DCC">
        <w:rPr>
          <w:rFonts w:ascii="Arial" w:hAnsi="Arial" w:cs="Arial"/>
          <w:b/>
          <w:color w:val="000000"/>
          <w:sz w:val="24"/>
          <w:szCs w:val="24"/>
        </w:rPr>
        <w:t xml:space="preserve"> . 10</w:t>
      </w:r>
      <w:r w:rsidR="00A86E75">
        <w:rPr>
          <w:rFonts w:ascii="Arial" w:hAnsi="Arial" w:cs="Arial"/>
          <w:b/>
          <w:color w:val="000000"/>
          <w:sz w:val="24"/>
          <w:szCs w:val="24"/>
          <w:vertAlign w:val="superscript"/>
        </w:rPr>
        <w:t xml:space="preserve"> -23</w:t>
      </w:r>
      <w:r w:rsidRPr="00A21DCC">
        <w:rPr>
          <w:rFonts w:ascii="Arial" w:hAnsi="Arial" w:cs="Arial"/>
          <w:b/>
          <w:color w:val="000000"/>
          <w:sz w:val="24"/>
          <w:szCs w:val="24"/>
        </w:rPr>
        <w:t xml:space="preserve"> mol esp.</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color w:val="000000"/>
          <w:sz w:val="24"/>
          <w:szCs w:val="24"/>
        </w:rPr>
        <w:t xml:space="preserve">Se destaca que el valor de </w:t>
      </w:r>
      <w:r w:rsidRPr="00A21DCC">
        <w:rPr>
          <w:rFonts w:ascii="Arial" w:hAnsi="Arial" w:cs="Arial"/>
          <w:b/>
          <w:color w:val="000000"/>
          <w:sz w:val="24"/>
          <w:szCs w:val="24"/>
        </w:rPr>
        <w:t>N</w:t>
      </w:r>
      <w:r w:rsidRPr="00A21DCC">
        <w:rPr>
          <w:rFonts w:ascii="Arial" w:hAnsi="Arial" w:cs="Arial"/>
          <w:b/>
          <w:color w:val="000000"/>
          <w:sz w:val="24"/>
          <w:szCs w:val="24"/>
          <w:vertAlign w:val="subscript"/>
        </w:rPr>
        <w:t>A</w:t>
      </w:r>
      <w:r w:rsidRPr="00A21DCC">
        <w:rPr>
          <w:rFonts w:ascii="Arial" w:hAnsi="Arial" w:cs="Arial"/>
          <w:color w:val="000000"/>
          <w:sz w:val="24"/>
          <w:szCs w:val="24"/>
        </w:rPr>
        <w:t xml:space="preserve"> tiene incertidumbre o desconfianza porque se ha obtenido por mediciones experimentales, o sea contando indirectamente</w:t>
      </w:r>
      <w:r w:rsidR="0077562B">
        <w:rPr>
          <w:rFonts w:ascii="Arial" w:hAnsi="Arial" w:cs="Arial"/>
          <w:color w:val="000000"/>
          <w:sz w:val="24"/>
          <w:szCs w:val="24"/>
        </w:rPr>
        <w:t xml:space="preserve"> (Ver 5.3)</w:t>
      </w:r>
      <w:r w:rsidRPr="00A21DCC">
        <w:rPr>
          <w:rFonts w:ascii="Arial" w:hAnsi="Arial" w:cs="Arial"/>
          <w:color w:val="000000"/>
          <w:sz w:val="24"/>
          <w:szCs w:val="24"/>
        </w:rPr>
        <w:t>.</w:t>
      </w:r>
      <w:r w:rsidRPr="00A21DCC">
        <w:rPr>
          <w:rFonts w:ascii="Arial" w:hAnsi="Arial" w:cs="Arial"/>
          <w:b/>
          <w:color w:val="000000"/>
          <w:sz w:val="24"/>
          <w:szCs w:val="24"/>
        </w:rPr>
        <w:t xml:space="preserve">  </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Se definen tres partículas o especies:</w:t>
      </w:r>
    </w:p>
    <w:p w:rsidR="00DB03E0" w:rsidRPr="00A21DCC" w:rsidRDefault="00DB03E0" w:rsidP="00DB03E0">
      <w:pPr>
        <w:spacing w:line="360" w:lineRule="auto"/>
        <w:jc w:val="both"/>
        <w:rPr>
          <w:rFonts w:ascii="Arial" w:hAnsi="Arial" w:cs="Arial"/>
          <w:color w:val="000000"/>
          <w:sz w:val="24"/>
          <w:szCs w:val="24"/>
        </w:rPr>
      </w:pPr>
      <w:r w:rsidRPr="00A86E75">
        <w:rPr>
          <w:rFonts w:ascii="Arial" w:hAnsi="Arial" w:cs="Arial"/>
          <w:b/>
          <w:i/>
          <w:color w:val="000000"/>
          <w:sz w:val="24"/>
          <w:szCs w:val="24"/>
        </w:rPr>
        <w:t xml:space="preserve">* </w:t>
      </w:r>
      <w:proofErr w:type="gramStart"/>
      <w:r w:rsidRPr="00A86E75">
        <w:rPr>
          <w:rFonts w:ascii="Arial" w:hAnsi="Arial" w:cs="Arial"/>
          <w:b/>
          <w:i/>
          <w:color w:val="000000"/>
          <w:sz w:val="24"/>
          <w:szCs w:val="24"/>
        </w:rPr>
        <w:t>átomo</w:t>
      </w:r>
      <w:proofErr w:type="gramEnd"/>
      <w:r w:rsidRPr="00A86E75">
        <w:rPr>
          <w:rFonts w:ascii="Arial" w:hAnsi="Arial" w:cs="Arial"/>
          <w:b/>
          <w:i/>
          <w:color w:val="000000"/>
          <w:sz w:val="24"/>
          <w:szCs w:val="24"/>
        </w:rPr>
        <w:t>:</w:t>
      </w:r>
      <w:r w:rsidRPr="00A86E75">
        <w:rPr>
          <w:rFonts w:ascii="Arial" w:hAnsi="Arial" w:cs="Arial"/>
          <w:i/>
          <w:color w:val="000000"/>
          <w:sz w:val="24"/>
          <w:szCs w:val="24"/>
        </w:rPr>
        <w:t xml:space="preserve"> </w:t>
      </w:r>
      <w:r w:rsidRPr="00A21DCC">
        <w:rPr>
          <w:rFonts w:ascii="Arial" w:hAnsi="Arial" w:cs="Arial"/>
          <w:color w:val="000000"/>
          <w:sz w:val="24"/>
          <w:szCs w:val="24"/>
        </w:rPr>
        <w:t xml:space="preserve">mínima partícula de un </w:t>
      </w:r>
      <w:r w:rsidR="00F211E6">
        <w:rPr>
          <w:rFonts w:ascii="Arial" w:hAnsi="Arial" w:cs="Arial"/>
          <w:color w:val="000000"/>
          <w:sz w:val="24"/>
          <w:szCs w:val="24"/>
        </w:rPr>
        <w:t>elemento químico</w:t>
      </w:r>
      <w:r w:rsidRPr="00A21DCC">
        <w:rPr>
          <w:rFonts w:ascii="Arial" w:hAnsi="Arial" w:cs="Arial"/>
          <w:color w:val="000000"/>
          <w:sz w:val="24"/>
          <w:szCs w:val="24"/>
        </w:rPr>
        <w:t>, mínima partícula que interviene en un fenómeno químico común o clásico (</w:t>
      </w:r>
      <w:r w:rsidR="00F211E6">
        <w:rPr>
          <w:rFonts w:ascii="Arial" w:hAnsi="Arial" w:cs="Arial"/>
          <w:color w:val="000000"/>
          <w:sz w:val="24"/>
          <w:szCs w:val="24"/>
        </w:rPr>
        <w:t>Ver</w:t>
      </w:r>
      <w:r w:rsidRPr="00A21DCC">
        <w:rPr>
          <w:rFonts w:ascii="Arial" w:hAnsi="Arial" w:cs="Arial"/>
          <w:color w:val="000000"/>
          <w:sz w:val="24"/>
          <w:szCs w:val="24"/>
        </w:rPr>
        <w:t xml:space="preserve"> 3.1), es eléctricamente neutra (</w:t>
      </w:r>
      <w:r w:rsidR="00D377AC">
        <w:rPr>
          <w:rFonts w:ascii="Arial" w:hAnsi="Arial" w:cs="Arial"/>
          <w:color w:val="000000"/>
          <w:sz w:val="24"/>
          <w:szCs w:val="24"/>
        </w:rPr>
        <w:t>átomo aislado</w:t>
      </w:r>
      <w:r w:rsidRPr="00A21DCC">
        <w:rPr>
          <w:rFonts w:ascii="Arial" w:hAnsi="Arial" w:cs="Arial"/>
          <w:color w:val="000000"/>
          <w:sz w:val="24"/>
          <w:szCs w:val="24"/>
        </w:rPr>
        <w:t xml:space="preserve">) porque contiene </w:t>
      </w:r>
      <w:r w:rsidRPr="00A21DCC">
        <w:rPr>
          <w:rFonts w:ascii="Arial" w:hAnsi="Arial" w:cs="Arial"/>
          <w:b/>
          <w:color w:val="000000"/>
          <w:sz w:val="24"/>
          <w:szCs w:val="24"/>
        </w:rPr>
        <w:t>Z p+</w:t>
      </w:r>
      <w:r w:rsidRPr="00A21DCC">
        <w:rPr>
          <w:rFonts w:ascii="Arial" w:hAnsi="Arial" w:cs="Arial"/>
          <w:color w:val="000000"/>
          <w:sz w:val="24"/>
          <w:szCs w:val="24"/>
        </w:rPr>
        <w:t xml:space="preserve"> en el núcleo y el mismo número de electrones </w:t>
      </w:r>
      <w:r w:rsidR="0077562B" w:rsidRPr="00F34920">
        <w:rPr>
          <w:rFonts w:ascii="Arial" w:hAnsi="Arial" w:cs="Arial"/>
          <w:b/>
          <w:color w:val="000000"/>
          <w:sz w:val="24"/>
          <w:szCs w:val="24"/>
        </w:rPr>
        <w:t xml:space="preserve">e- </w:t>
      </w:r>
      <w:r w:rsidRPr="00F34920">
        <w:rPr>
          <w:rFonts w:ascii="Arial" w:hAnsi="Arial" w:cs="Arial"/>
          <w:b/>
          <w:color w:val="000000"/>
          <w:sz w:val="24"/>
          <w:szCs w:val="24"/>
        </w:rPr>
        <w:t>alrededor</w:t>
      </w:r>
      <w:r w:rsidRPr="00A21DCC">
        <w:rPr>
          <w:rFonts w:ascii="Arial" w:hAnsi="Arial" w:cs="Arial"/>
          <w:color w:val="000000"/>
          <w:sz w:val="24"/>
          <w:szCs w:val="24"/>
        </w:rPr>
        <w:t xml:space="preserve"> (</w:t>
      </w:r>
      <w:r w:rsidR="00F211E6">
        <w:rPr>
          <w:rFonts w:ascii="Arial" w:hAnsi="Arial" w:cs="Arial"/>
          <w:color w:val="000000"/>
          <w:sz w:val="24"/>
          <w:szCs w:val="24"/>
        </w:rPr>
        <w:t xml:space="preserve">Ver </w:t>
      </w:r>
      <w:r w:rsidRPr="00A21DCC">
        <w:rPr>
          <w:rFonts w:ascii="Arial" w:hAnsi="Arial" w:cs="Arial"/>
          <w:color w:val="000000"/>
          <w:sz w:val="24"/>
          <w:szCs w:val="24"/>
        </w:rPr>
        <w:t>Cap. 3).</w:t>
      </w:r>
    </w:p>
    <w:p w:rsidR="00DB03E0" w:rsidRPr="00F211E6" w:rsidRDefault="00DB03E0" w:rsidP="00DB03E0">
      <w:pPr>
        <w:spacing w:line="360" w:lineRule="auto"/>
        <w:jc w:val="both"/>
        <w:rPr>
          <w:rFonts w:ascii="Arial" w:hAnsi="Arial" w:cs="Arial"/>
          <w:color w:val="000000"/>
          <w:sz w:val="24"/>
          <w:szCs w:val="24"/>
        </w:rPr>
      </w:pPr>
      <w:r w:rsidRPr="00A86E75">
        <w:rPr>
          <w:rFonts w:ascii="Arial" w:hAnsi="Arial" w:cs="Arial"/>
          <w:b/>
          <w:i/>
          <w:color w:val="000000"/>
          <w:sz w:val="24"/>
          <w:szCs w:val="24"/>
        </w:rPr>
        <w:t>* molécula:</w:t>
      </w:r>
      <w:r w:rsidRPr="00A21DCC">
        <w:rPr>
          <w:rFonts w:ascii="Arial" w:hAnsi="Arial" w:cs="Arial"/>
          <w:color w:val="000000"/>
          <w:sz w:val="24"/>
          <w:szCs w:val="24"/>
        </w:rPr>
        <w:t xml:space="preserve"> propuesta en 1811 por </w:t>
      </w:r>
      <w:r w:rsidR="00147135" w:rsidRPr="00A21DCC">
        <w:rPr>
          <w:rFonts w:ascii="Arial" w:hAnsi="Arial" w:cs="Arial"/>
          <w:color w:val="000000"/>
          <w:sz w:val="24"/>
          <w:szCs w:val="24"/>
        </w:rPr>
        <w:t>A. Avogadro</w:t>
      </w:r>
      <w:r w:rsidRPr="00A21DCC">
        <w:rPr>
          <w:rFonts w:ascii="Arial" w:hAnsi="Arial" w:cs="Arial"/>
          <w:color w:val="000000"/>
          <w:sz w:val="24"/>
          <w:szCs w:val="24"/>
        </w:rPr>
        <w:t xml:space="preserve"> (1776 – 1856) analizando fenómenos químicos entre gases (</w:t>
      </w:r>
      <w:r w:rsidR="00F211E6">
        <w:rPr>
          <w:rFonts w:ascii="Arial" w:hAnsi="Arial" w:cs="Arial"/>
          <w:color w:val="000000"/>
          <w:sz w:val="24"/>
          <w:szCs w:val="24"/>
        </w:rPr>
        <w:t xml:space="preserve">Ver </w:t>
      </w:r>
      <w:r w:rsidRPr="00A21DCC">
        <w:rPr>
          <w:rFonts w:ascii="Arial" w:hAnsi="Arial" w:cs="Arial"/>
          <w:color w:val="000000"/>
          <w:sz w:val="24"/>
          <w:szCs w:val="24"/>
        </w:rPr>
        <w:t>6.3).</w:t>
      </w:r>
      <w:r w:rsidR="00A86E75">
        <w:rPr>
          <w:rFonts w:ascii="Arial" w:hAnsi="Arial" w:cs="Arial"/>
          <w:color w:val="000000"/>
          <w:sz w:val="24"/>
          <w:szCs w:val="24"/>
        </w:rPr>
        <w:t xml:space="preserve"> </w:t>
      </w:r>
      <w:r w:rsidRPr="00F211E6">
        <w:rPr>
          <w:rFonts w:ascii="Arial" w:hAnsi="Arial" w:cs="Arial"/>
          <w:color w:val="000000"/>
          <w:sz w:val="24"/>
          <w:szCs w:val="24"/>
        </w:rPr>
        <w:t xml:space="preserve">Es la </w:t>
      </w:r>
      <w:r w:rsidRPr="00F211E6">
        <w:rPr>
          <w:rFonts w:ascii="Arial" w:hAnsi="Arial" w:cs="Arial"/>
          <w:i/>
          <w:color w:val="000000"/>
          <w:sz w:val="24"/>
          <w:szCs w:val="24"/>
        </w:rPr>
        <w:t>mínima partícula eléctricamente neutra identificable de una sustancia simple o compuesta que existe libre o aislada y se puede contar.</w:t>
      </w:r>
      <w:r w:rsidRPr="00F211E6">
        <w:rPr>
          <w:rFonts w:ascii="Arial" w:hAnsi="Arial" w:cs="Arial"/>
          <w:color w:val="000000"/>
          <w:sz w:val="24"/>
          <w:szCs w:val="24"/>
        </w:rPr>
        <w:t xml:space="preserve"> </w:t>
      </w:r>
    </w:p>
    <w:p w:rsidR="00DB03E0" w:rsidRPr="00A86E75" w:rsidRDefault="00DB03E0" w:rsidP="00DB03E0">
      <w:pPr>
        <w:spacing w:line="360" w:lineRule="auto"/>
        <w:jc w:val="both"/>
        <w:rPr>
          <w:rFonts w:ascii="Arial" w:hAnsi="Arial" w:cs="Arial"/>
          <w:b/>
          <w:color w:val="000000"/>
          <w:sz w:val="24"/>
          <w:szCs w:val="24"/>
        </w:rPr>
      </w:pPr>
      <w:r w:rsidRPr="00A86E75">
        <w:rPr>
          <w:rFonts w:ascii="Arial" w:hAnsi="Arial" w:cs="Arial"/>
          <w:color w:val="000000"/>
          <w:sz w:val="24"/>
          <w:szCs w:val="24"/>
        </w:rPr>
        <w:t>La molécula puede ser monoatómica (1 átomo) o poliatómica (átomos unidos ≥ 2)</w:t>
      </w:r>
      <w:r w:rsidRPr="00A86E75">
        <w:rPr>
          <w:rFonts w:ascii="Arial" w:hAnsi="Arial" w:cs="Arial"/>
          <w:b/>
          <w:color w:val="000000"/>
          <w:sz w:val="24"/>
          <w:szCs w:val="24"/>
        </w:rPr>
        <w:t>.</w:t>
      </w:r>
    </w:p>
    <w:p w:rsidR="00DB03E0" w:rsidRPr="00A21DCC" w:rsidRDefault="0069132B" w:rsidP="00DB03E0">
      <w:pPr>
        <w:spacing w:line="360" w:lineRule="auto"/>
        <w:jc w:val="both"/>
        <w:rPr>
          <w:rFonts w:ascii="Arial" w:hAnsi="Arial" w:cs="Arial"/>
          <w:color w:val="000000"/>
          <w:sz w:val="24"/>
          <w:szCs w:val="24"/>
        </w:rPr>
      </w:pPr>
      <w:r w:rsidRPr="0069132B">
        <w:rPr>
          <w:rFonts w:ascii="Arial" w:hAnsi="Arial" w:cs="Arial"/>
          <w:b/>
          <w:i/>
          <w:color w:val="000000"/>
          <w:sz w:val="24"/>
          <w:szCs w:val="24"/>
        </w:rPr>
        <w:lastRenderedPageBreak/>
        <w:t>No se debe omitir</w:t>
      </w:r>
      <w:r>
        <w:rPr>
          <w:rFonts w:ascii="Arial" w:hAnsi="Arial" w:cs="Arial"/>
          <w:i/>
          <w:color w:val="000000"/>
          <w:sz w:val="24"/>
          <w:szCs w:val="24"/>
        </w:rPr>
        <w:t xml:space="preserve"> que n</w:t>
      </w:r>
      <w:r w:rsidR="00DB03E0" w:rsidRPr="0077562B">
        <w:rPr>
          <w:rFonts w:ascii="Arial" w:hAnsi="Arial" w:cs="Arial"/>
          <w:i/>
          <w:color w:val="000000"/>
          <w:sz w:val="24"/>
          <w:szCs w:val="24"/>
        </w:rPr>
        <w:t>o siempre los átomos unidos</w:t>
      </w:r>
      <w:r w:rsidR="0077562B" w:rsidRPr="0077562B">
        <w:rPr>
          <w:rFonts w:ascii="Arial" w:hAnsi="Arial" w:cs="Arial"/>
          <w:i/>
          <w:color w:val="000000"/>
          <w:sz w:val="24"/>
          <w:szCs w:val="24"/>
        </w:rPr>
        <w:t xml:space="preserve"> AtU</w:t>
      </w:r>
      <w:r w:rsidR="00DB03E0" w:rsidRPr="0077562B">
        <w:rPr>
          <w:rFonts w:ascii="Arial" w:hAnsi="Arial" w:cs="Arial"/>
          <w:i/>
          <w:color w:val="000000"/>
          <w:sz w:val="24"/>
          <w:szCs w:val="24"/>
        </w:rPr>
        <w:t xml:space="preserve"> forman moléculas poliat</w:t>
      </w:r>
      <w:r w:rsidR="007211FC" w:rsidRPr="0077562B">
        <w:rPr>
          <w:rFonts w:ascii="Arial" w:hAnsi="Arial" w:cs="Arial"/>
          <w:i/>
          <w:color w:val="000000"/>
          <w:sz w:val="24"/>
          <w:szCs w:val="24"/>
        </w:rPr>
        <w:t>ó</w:t>
      </w:r>
      <w:r w:rsidR="00DB03E0" w:rsidRPr="0077562B">
        <w:rPr>
          <w:rFonts w:ascii="Arial" w:hAnsi="Arial" w:cs="Arial"/>
          <w:i/>
          <w:color w:val="000000"/>
          <w:sz w:val="24"/>
          <w:szCs w:val="24"/>
        </w:rPr>
        <w:t>micas simples o compuestas,</w:t>
      </w:r>
      <w:r w:rsidR="00DB03E0" w:rsidRPr="00A21DCC">
        <w:rPr>
          <w:rFonts w:ascii="Arial" w:hAnsi="Arial" w:cs="Arial"/>
          <w:color w:val="000000"/>
          <w:sz w:val="24"/>
          <w:szCs w:val="24"/>
        </w:rPr>
        <w:t xml:space="preserve"> en muchos casos forman cuerpos simples (s) y (l) monoatómicos, cuerpos compuestos sin moléculas atómicos o iónicos (</w:t>
      </w:r>
      <w:r w:rsidR="00F211E6">
        <w:rPr>
          <w:rFonts w:ascii="Arial" w:hAnsi="Arial" w:cs="Arial"/>
          <w:color w:val="000000"/>
          <w:sz w:val="24"/>
          <w:szCs w:val="24"/>
        </w:rPr>
        <w:t xml:space="preserve">Ver </w:t>
      </w:r>
      <w:r w:rsidR="00DB03E0" w:rsidRPr="00A21DCC">
        <w:rPr>
          <w:rFonts w:ascii="Arial" w:hAnsi="Arial" w:cs="Arial"/>
          <w:color w:val="000000"/>
          <w:sz w:val="24"/>
          <w:szCs w:val="24"/>
        </w:rPr>
        <w:t>4.1.1)</w:t>
      </w:r>
      <w:r w:rsidR="00A86E75">
        <w:rPr>
          <w:rFonts w:ascii="Arial" w:hAnsi="Arial" w:cs="Arial"/>
          <w:color w:val="000000"/>
          <w:sz w:val="24"/>
          <w:szCs w:val="24"/>
        </w:rPr>
        <w:t>.</w:t>
      </w:r>
    </w:p>
    <w:p w:rsidR="00DB03E0" w:rsidRPr="00F211E6" w:rsidRDefault="00DB03E0" w:rsidP="00DB03E0">
      <w:pPr>
        <w:spacing w:line="360" w:lineRule="auto"/>
        <w:jc w:val="both"/>
        <w:rPr>
          <w:rFonts w:ascii="Arial" w:hAnsi="Arial" w:cs="Arial"/>
          <w:color w:val="000000"/>
          <w:sz w:val="24"/>
          <w:szCs w:val="24"/>
        </w:rPr>
      </w:pPr>
      <w:r w:rsidRPr="00A86E75">
        <w:rPr>
          <w:rFonts w:ascii="Arial" w:hAnsi="Arial" w:cs="Arial"/>
          <w:b/>
          <w:i/>
          <w:color w:val="000000"/>
          <w:sz w:val="24"/>
          <w:szCs w:val="24"/>
        </w:rPr>
        <w:t>* iones:</w:t>
      </w:r>
      <w:r w:rsidRPr="00A21DCC">
        <w:rPr>
          <w:rFonts w:ascii="Arial" w:hAnsi="Arial" w:cs="Arial"/>
          <w:color w:val="000000"/>
          <w:sz w:val="24"/>
          <w:szCs w:val="24"/>
        </w:rPr>
        <w:t xml:space="preserve"> en algunos casos de </w:t>
      </w:r>
      <w:r>
        <w:rPr>
          <w:rFonts w:ascii="Arial" w:hAnsi="Arial" w:cs="Arial"/>
          <w:color w:val="000000"/>
          <w:sz w:val="24"/>
          <w:szCs w:val="24"/>
        </w:rPr>
        <w:t>uniones entre átomos</w:t>
      </w:r>
      <w:r w:rsidRPr="00A21DCC">
        <w:rPr>
          <w:rFonts w:ascii="Arial" w:hAnsi="Arial" w:cs="Arial"/>
          <w:color w:val="000000"/>
          <w:sz w:val="24"/>
          <w:szCs w:val="24"/>
        </w:rPr>
        <w:t xml:space="preserve"> entre distintos </w:t>
      </w:r>
      <w:r>
        <w:rPr>
          <w:rFonts w:ascii="Arial" w:hAnsi="Arial" w:cs="Arial"/>
          <w:color w:val="000000"/>
          <w:sz w:val="24"/>
          <w:szCs w:val="24"/>
        </w:rPr>
        <w:t>elementos químicos</w:t>
      </w:r>
      <w:r w:rsidRPr="00A21DCC">
        <w:rPr>
          <w:rFonts w:ascii="Arial" w:hAnsi="Arial" w:cs="Arial"/>
          <w:color w:val="000000"/>
          <w:sz w:val="24"/>
          <w:szCs w:val="24"/>
        </w:rPr>
        <w:t xml:space="preserve">, un átomo </w:t>
      </w:r>
      <w:r w:rsidRPr="00F211E6">
        <w:rPr>
          <w:rFonts w:ascii="Arial" w:hAnsi="Arial" w:cs="Arial"/>
          <w:i/>
          <w:color w:val="000000"/>
          <w:sz w:val="24"/>
          <w:szCs w:val="24"/>
        </w:rPr>
        <w:t>pierde</w:t>
      </w:r>
      <w:r w:rsidRPr="00F211E6">
        <w:rPr>
          <w:rFonts w:ascii="Arial" w:hAnsi="Arial" w:cs="Arial"/>
          <w:color w:val="000000"/>
          <w:sz w:val="24"/>
          <w:szCs w:val="24"/>
        </w:rPr>
        <w:t xml:space="preserve"> </w:t>
      </w:r>
      <w:r w:rsidRPr="00F211E6">
        <w:rPr>
          <w:rFonts w:ascii="Arial" w:hAnsi="Arial" w:cs="Arial"/>
          <w:i/>
          <w:color w:val="000000"/>
          <w:sz w:val="24"/>
          <w:szCs w:val="24"/>
        </w:rPr>
        <w:t>electrones</w:t>
      </w:r>
      <w:r w:rsidRPr="00F211E6">
        <w:rPr>
          <w:rFonts w:ascii="Arial" w:hAnsi="Arial" w:cs="Arial"/>
          <w:color w:val="000000"/>
          <w:sz w:val="24"/>
          <w:szCs w:val="24"/>
        </w:rPr>
        <w:t xml:space="preserve"> y otro </w:t>
      </w:r>
      <w:r w:rsidRPr="00F211E6">
        <w:rPr>
          <w:rFonts w:ascii="Arial" w:hAnsi="Arial" w:cs="Arial"/>
          <w:i/>
          <w:color w:val="000000"/>
          <w:sz w:val="24"/>
          <w:szCs w:val="24"/>
        </w:rPr>
        <w:t>gana electrones</w:t>
      </w:r>
      <w:r w:rsidRPr="00F211E6">
        <w:rPr>
          <w:rFonts w:ascii="Arial" w:hAnsi="Arial" w:cs="Arial"/>
          <w:color w:val="000000"/>
          <w:sz w:val="24"/>
          <w:szCs w:val="24"/>
        </w:rPr>
        <w:t xml:space="preserve">, los átomos quedan con carga eléctrica positiva o negativa, el que ganó </w:t>
      </w:r>
      <w:r w:rsidR="00A86E75">
        <w:rPr>
          <w:rFonts w:ascii="Arial" w:hAnsi="Arial" w:cs="Arial"/>
          <w:color w:val="000000"/>
          <w:sz w:val="24"/>
          <w:szCs w:val="24"/>
        </w:rPr>
        <w:t xml:space="preserve">electrones </w:t>
      </w:r>
      <w:r w:rsidRPr="00F211E6">
        <w:rPr>
          <w:rFonts w:ascii="Arial" w:hAnsi="Arial" w:cs="Arial"/>
          <w:color w:val="000000"/>
          <w:sz w:val="24"/>
          <w:szCs w:val="24"/>
        </w:rPr>
        <w:t>e- queda negativo (</w:t>
      </w:r>
      <w:r w:rsidR="00F211E6" w:rsidRPr="00F211E6">
        <w:rPr>
          <w:rFonts w:ascii="Arial" w:hAnsi="Arial" w:cs="Arial"/>
          <w:color w:val="000000"/>
          <w:sz w:val="24"/>
          <w:szCs w:val="24"/>
        </w:rPr>
        <w:t>ion</w:t>
      </w:r>
      <w:r w:rsidRPr="00F211E6">
        <w:rPr>
          <w:rFonts w:ascii="Arial" w:hAnsi="Arial" w:cs="Arial"/>
          <w:color w:val="000000"/>
          <w:sz w:val="24"/>
          <w:szCs w:val="24"/>
        </w:rPr>
        <w:t xml:space="preserve"> -), el que perdió </w:t>
      </w:r>
      <w:r w:rsidR="00A86E75">
        <w:rPr>
          <w:rFonts w:ascii="Arial" w:hAnsi="Arial" w:cs="Arial"/>
          <w:color w:val="000000"/>
          <w:sz w:val="24"/>
          <w:szCs w:val="24"/>
        </w:rPr>
        <w:t xml:space="preserve">electrones </w:t>
      </w:r>
      <w:r w:rsidRPr="00F211E6">
        <w:rPr>
          <w:rFonts w:ascii="Arial" w:hAnsi="Arial" w:cs="Arial"/>
          <w:color w:val="000000"/>
          <w:sz w:val="24"/>
          <w:szCs w:val="24"/>
        </w:rPr>
        <w:t>queda positivo (</w:t>
      </w:r>
      <w:r w:rsidR="00F211E6" w:rsidRPr="00F211E6">
        <w:rPr>
          <w:rFonts w:ascii="Arial" w:hAnsi="Arial" w:cs="Arial"/>
          <w:color w:val="000000"/>
          <w:sz w:val="24"/>
          <w:szCs w:val="24"/>
        </w:rPr>
        <w:t>ion</w:t>
      </w:r>
      <w:r w:rsidRPr="00F211E6">
        <w:rPr>
          <w:rFonts w:ascii="Arial" w:hAnsi="Arial" w:cs="Arial"/>
          <w:color w:val="000000"/>
          <w:sz w:val="24"/>
          <w:szCs w:val="24"/>
        </w:rPr>
        <w:t xml:space="preserve"> +). </w:t>
      </w:r>
    </w:p>
    <w:p w:rsidR="00DB03E0" w:rsidRPr="00F211E6" w:rsidRDefault="00DB03E0" w:rsidP="00DB03E0">
      <w:pPr>
        <w:spacing w:line="360" w:lineRule="auto"/>
        <w:jc w:val="both"/>
        <w:rPr>
          <w:rFonts w:ascii="Arial" w:hAnsi="Arial" w:cs="Arial"/>
          <w:color w:val="000000"/>
          <w:sz w:val="24"/>
          <w:szCs w:val="24"/>
        </w:rPr>
      </w:pPr>
      <w:r w:rsidRPr="00F211E6">
        <w:rPr>
          <w:rFonts w:ascii="Arial" w:hAnsi="Arial" w:cs="Arial"/>
          <w:i/>
          <w:color w:val="000000"/>
          <w:sz w:val="24"/>
          <w:szCs w:val="24"/>
        </w:rPr>
        <w:t>Los átomos con carga eléctrica se llaman</w:t>
      </w:r>
      <w:r w:rsidRPr="00A86E75">
        <w:rPr>
          <w:rFonts w:ascii="Arial" w:hAnsi="Arial" w:cs="Arial"/>
          <w:b/>
          <w:i/>
          <w:color w:val="000000"/>
          <w:sz w:val="24"/>
          <w:szCs w:val="24"/>
        </w:rPr>
        <w:t xml:space="preserve"> </w:t>
      </w:r>
      <w:r w:rsidRPr="00A86E75">
        <w:rPr>
          <w:rFonts w:ascii="Arial" w:hAnsi="Arial" w:cs="Arial"/>
          <w:b/>
          <w:color w:val="000000"/>
          <w:sz w:val="24"/>
          <w:szCs w:val="24"/>
        </w:rPr>
        <w:t>iones</w:t>
      </w:r>
      <w:r w:rsidRPr="00F211E6">
        <w:rPr>
          <w:rFonts w:ascii="Arial" w:hAnsi="Arial" w:cs="Arial"/>
          <w:i/>
          <w:color w:val="000000"/>
          <w:sz w:val="24"/>
          <w:szCs w:val="24"/>
        </w:rPr>
        <w:t xml:space="preserve"> (</w:t>
      </w:r>
      <w:r w:rsidR="00AD04BF">
        <w:rPr>
          <w:rFonts w:ascii="Arial" w:hAnsi="Arial" w:cs="Arial"/>
          <w:i/>
          <w:color w:val="000000"/>
          <w:sz w:val="24"/>
          <w:szCs w:val="24"/>
        </w:rPr>
        <w:t xml:space="preserve">Ver </w:t>
      </w:r>
      <w:r w:rsidRPr="00F211E6">
        <w:rPr>
          <w:rFonts w:ascii="Arial" w:hAnsi="Arial" w:cs="Arial"/>
          <w:i/>
          <w:color w:val="000000"/>
          <w:sz w:val="24"/>
          <w:szCs w:val="24"/>
        </w:rPr>
        <w:t>4.1.1</w:t>
      </w:r>
      <w:r w:rsidR="00AD04BF" w:rsidRPr="00F211E6">
        <w:rPr>
          <w:rFonts w:ascii="Arial" w:hAnsi="Arial" w:cs="Arial"/>
          <w:i/>
          <w:color w:val="000000"/>
          <w:sz w:val="24"/>
          <w:szCs w:val="24"/>
        </w:rPr>
        <w:t>),</w:t>
      </w:r>
      <w:r w:rsidR="00AD04BF" w:rsidRPr="00F211E6">
        <w:rPr>
          <w:rFonts w:ascii="Arial" w:hAnsi="Arial" w:cs="Arial"/>
          <w:color w:val="000000"/>
          <w:sz w:val="24"/>
          <w:szCs w:val="24"/>
        </w:rPr>
        <w:t xml:space="preserve"> los</w:t>
      </w:r>
      <w:r w:rsidRPr="00F211E6">
        <w:rPr>
          <w:rFonts w:ascii="Arial" w:hAnsi="Arial" w:cs="Arial"/>
          <w:color w:val="000000"/>
          <w:sz w:val="24"/>
          <w:szCs w:val="24"/>
        </w:rPr>
        <w:t xml:space="preserve"> iones pueden ser simples, por ejemplo,</w:t>
      </w:r>
      <w:r w:rsidRPr="00A86E75">
        <w:rPr>
          <w:rFonts w:ascii="Arial" w:hAnsi="Arial" w:cs="Arial"/>
          <w:b/>
          <w:color w:val="000000"/>
          <w:sz w:val="24"/>
          <w:szCs w:val="24"/>
        </w:rPr>
        <w:t xml:space="preserve"> Na</w:t>
      </w:r>
      <w:proofErr w:type="gramStart"/>
      <w:r w:rsidRPr="00A86E75">
        <w:rPr>
          <w:rFonts w:ascii="Arial" w:hAnsi="Arial" w:cs="Arial"/>
          <w:b/>
          <w:color w:val="000000"/>
          <w:sz w:val="24"/>
          <w:szCs w:val="24"/>
          <w:vertAlign w:val="superscript"/>
        </w:rPr>
        <w:t>+</w:t>
      </w:r>
      <w:r w:rsidRPr="00A86E75">
        <w:rPr>
          <w:rFonts w:ascii="Arial" w:hAnsi="Arial" w:cs="Arial"/>
          <w:b/>
          <w:color w:val="000000"/>
          <w:sz w:val="24"/>
          <w:szCs w:val="24"/>
        </w:rPr>
        <w:t xml:space="preserve"> ,</w:t>
      </w:r>
      <w:proofErr w:type="gramEnd"/>
      <w:r w:rsidRPr="00A86E75">
        <w:rPr>
          <w:rFonts w:ascii="Arial" w:hAnsi="Arial" w:cs="Arial"/>
          <w:b/>
          <w:color w:val="000000"/>
          <w:sz w:val="24"/>
          <w:szCs w:val="24"/>
        </w:rPr>
        <w:t xml:space="preserve"> Cl</w:t>
      </w:r>
      <w:r w:rsidRPr="00A86E75">
        <w:rPr>
          <w:rFonts w:ascii="Arial" w:hAnsi="Arial" w:cs="Arial"/>
          <w:b/>
          <w:color w:val="000000"/>
          <w:sz w:val="24"/>
          <w:szCs w:val="24"/>
          <w:vertAlign w:val="superscript"/>
        </w:rPr>
        <w:t xml:space="preserve">- </w:t>
      </w:r>
      <w:r w:rsidRPr="00A86E75">
        <w:rPr>
          <w:rFonts w:ascii="Arial" w:hAnsi="Arial" w:cs="Arial"/>
          <w:b/>
          <w:color w:val="000000"/>
          <w:sz w:val="24"/>
          <w:szCs w:val="24"/>
        </w:rPr>
        <w:t>, S</w:t>
      </w:r>
      <w:r w:rsidRPr="00A86E75">
        <w:rPr>
          <w:rFonts w:ascii="Arial" w:hAnsi="Arial" w:cs="Arial"/>
          <w:b/>
          <w:color w:val="000000"/>
          <w:sz w:val="24"/>
          <w:szCs w:val="24"/>
          <w:vertAlign w:val="superscript"/>
        </w:rPr>
        <w:t>2-</w:t>
      </w:r>
      <w:r w:rsidRPr="00A86E75">
        <w:rPr>
          <w:rFonts w:ascii="Arial" w:hAnsi="Arial" w:cs="Arial"/>
          <w:b/>
          <w:color w:val="000000"/>
          <w:sz w:val="24"/>
          <w:szCs w:val="24"/>
        </w:rPr>
        <w:t>, I</w:t>
      </w:r>
      <w:r w:rsidRPr="00A86E75">
        <w:rPr>
          <w:rFonts w:ascii="Arial" w:hAnsi="Arial" w:cs="Arial"/>
          <w:b/>
          <w:color w:val="000000"/>
          <w:sz w:val="24"/>
          <w:szCs w:val="24"/>
          <w:vertAlign w:val="subscript"/>
        </w:rPr>
        <w:t>3</w:t>
      </w:r>
      <w:r w:rsidRPr="00A86E75">
        <w:rPr>
          <w:rFonts w:ascii="Arial" w:hAnsi="Arial" w:cs="Arial"/>
          <w:b/>
          <w:color w:val="000000"/>
          <w:sz w:val="24"/>
          <w:szCs w:val="24"/>
          <w:vertAlign w:val="superscript"/>
        </w:rPr>
        <w:t>-</w:t>
      </w:r>
      <w:r w:rsidRPr="00A86E75">
        <w:rPr>
          <w:rFonts w:ascii="Arial" w:hAnsi="Arial" w:cs="Arial"/>
          <w:b/>
          <w:color w:val="000000"/>
          <w:sz w:val="24"/>
          <w:szCs w:val="24"/>
        </w:rPr>
        <w:t>, N</w:t>
      </w:r>
      <w:r w:rsidRPr="00A86E75">
        <w:rPr>
          <w:rFonts w:ascii="Arial" w:hAnsi="Arial" w:cs="Arial"/>
          <w:b/>
          <w:color w:val="000000"/>
          <w:sz w:val="24"/>
          <w:szCs w:val="24"/>
          <w:vertAlign w:val="subscript"/>
        </w:rPr>
        <w:t>3</w:t>
      </w:r>
      <w:r w:rsidRPr="00A86E75">
        <w:rPr>
          <w:rFonts w:ascii="Arial" w:hAnsi="Arial" w:cs="Arial"/>
          <w:b/>
          <w:color w:val="000000"/>
          <w:sz w:val="24"/>
          <w:szCs w:val="24"/>
          <w:vertAlign w:val="superscript"/>
        </w:rPr>
        <w:t>-</w:t>
      </w:r>
      <w:r w:rsidRPr="00A86E75">
        <w:rPr>
          <w:rFonts w:ascii="Arial" w:hAnsi="Arial" w:cs="Arial"/>
          <w:b/>
          <w:color w:val="000000"/>
          <w:sz w:val="24"/>
          <w:szCs w:val="24"/>
        </w:rPr>
        <w:t>. O</w:t>
      </w:r>
      <w:r w:rsidRPr="00A86E75">
        <w:rPr>
          <w:rFonts w:ascii="Arial" w:hAnsi="Arial" w:cs="Arial"/>
          <w:b/>
          <w:color w:val="000000"/>
          <w:sz w:val="24"/>
          <w:szCs w:val="24"/>
          <w:vertAlign w:val="subscript"/>
        </w:rPr>
        <w:t>2</w:t>
      </w:r>
      <w:r w:rsidRPr="00A86E75">
        <w:rPr>
          <w:rFonts w:ascii="Arial" w:hAnsi="Arial" w:cs="Arial"/>
          <w:b/>
          <w:color w:val="000000"/>
          <w:sz w:val="24"/>
          <w:szCs w:val="24"/>
          <w:vertAlign w:val="superscript"/>
        </w:rPr>
        <w:t>-</w:t>
      </w:r>
      <w:r w:rsidRPr="00F211E6">
        <w:rPr>
          <w:rFonts w:ascii="Arial" w:hAnsi="Arial" w:cs="Arial"/>
          <w:color w:val="000000"/>
          <w:sz w:val="24"/>
          <w:szCs w:val="24"/>
        </w:rPr>
        <w:t>, o compuestos, por ejemplo,</w:t>
      </w:r>
      <w:r w:rsidRPr="00A86E75">
        <w:rPr>
          <w:rFonts w:ascii="Arial" w:hAnsi="Arial" w:cs="Arial"/>
          <w:b/>
          <w:color w:val="000000"/>
          <w:sz w:val="24"/>
          <w:szCs w:val="24"/>
        </w:rPr>
        <w:t xml:space="preserve"> CO</w:t>
      </w:r>
      <w:r w:rsidRPr="00A86E75">
        <w:rPr>
          <w:rFonts w:ascii="Arial" w:hAnsi="Arial" w:cs="Arial"/>
          <w:b/>
          <w:color w:val="000000"/>
          <w:sz w:val="24"/>
          <w:szCs w:val="24"/>
          <w:vertAlign w:val="subscript"/>
        </w:rPr>
        <w:t>3</w:t>
      </w:r>
      <w:r w:rsidRPr="00A86E75">
        <w:rPr>
          <w:rFonts w:ascii="Arial" w:hAnsi="Arial" w:cs="Arial"/>
          <w:b/>
          <w:color w:val="000000"/>
          <w:sz w:val="24"/>
          <w:szCs w:val="24"/>
          <w:vertAlign w:val="superscript"/>
        </w:rPr>
        <w:t xml:space="preserve">2- </w:t>
      </w:r>
      <w:r w:rsidR="00AD04BF" w:rsidRPr="00A86E75">
        <w:rPr>
          <w:rFonts w:ascii="Arial" w:hAnsi="Arial" w:cs="Arial"/>
          <w:b/>
          <w:color w:val="000000"/>
          <w:sz w:val="24"/>
          <w:szCs w:val="24"/>
        </w:rPr>
        <w:t>, SO</w:t>
      </w:r>
      <w:r w:rsidRPr="00A86E75">
        <w:rPr>
          <w:rFonts w:ascii="Arial" w:hAnsi="Arial" w:cs="Arial"/>
          <w:b/>
          <w:color w:val="000000"/>
          <w:sz w:val="24"/>
          <w:szCs w:val="24"/>
          <w:vertAlign w:val="subscript"/>
        </w:rPr>
        <w:t>4</w:t>
      </w:r>
      <w:r w:rsidRPr="00A86E75">
        <w:rPr>
          <w:rFonts w:ascii="Arial" w:hAnsi="Arial" w:cs="Arial"/>
          <w:b/>
          <w:color w:val="000000"/>
          <w:sz w:val="24"/>
          <w:szCs w:val="24"/>
          <w:vertAlign w:val="superscript"/>
        </w:rPr>
        <w:t>2-</w:t>
      </w:r>
      <w:r w:rsidRPr="00F211E6">
        <w:rPr>
          <w:rFonts w:ascii="Arial" w:hAnsi="Arial" w:cs="Arial"/>
          <w:color w:val="000000"/>
          <w:sz w:val="24"/>
          <w:szCs w:val="24"/>
        </w:rPr>
        <w:t xml:space="preserve">. </w:t>
      </w:r>
    </w:p>
    <w:p w:rsidR="00AE0F21" w:rsidRDefault="00DB03E0" w:rsidP="007A109E">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Los cuerpos iónicos están formados por iones simples o compuestos unidos y </w:t>
      </w:r>
      <w:r w:rsidRPr="003C303D">
        <w:rPr>
          <w:rFonts w:ascii="Arial" w:hAnsi="Arial" w:cs="Arial"/>
          <w:b/>
          <w:i/>
          <w:color w:val="000000"/>
          <w:sz w:val="24"/>
          <w:szCs w:val="24"/>
        </w:rPr>
        <w:t>no forman moléculas</w:t>
      </w:r>
      <w:r w:rsidRPr="00A21DCC">
        <w:rPr>
          <w:rFonts w:ascii="Arial" w:hAnsi="Arial" w:cs="Arial"/>
          <w:color w:val="000000"/>
          <w:sz w:val="24"/>
          <w:szCs w:val="24"/>
        </w:rPr>
        <w:t xml:space="preserve"> sino cuerpos co</w:t>
      </w:r>
      <w:r w:rsidR="00AD04BF">
        <w:rPr>
          <w:rFonts w:ascii="Arial" w:hAnsi="Arial" w:cs="Arial"/>
          <w:color w:val="000000"/>
          <w:sz w:val="24"/>
          <w:szCs w:val="24"/>
        </w:rPr>
        <w:t xml:space="preserve">mpuestos iónicos. </w:t>
      </w:r>
    </w:p>
    <w:p w:rsidR="007A109E" w:rsidRDefault="00DB03E0" w:rsidP="007A109E">
      <w:pPr>
        <w:spacing w:line="360" w:lineRule="auto"/>
        <w:jc w:val="both"/>
        <w:rPr>
          <w:rFonts w:ascii="Arial" w:hAnsi="Arial" w:cs="Arial"/>
          <w:color w:val="000000"/>
          <w:sz w:val="24"/>
          <w:szCs w:val="24"/>
        </w:rPr>
      </w:pPr>
      <w:r w:rsidRPr="00A21DCC">
        <w:rPr>
          <w:rFonts w:ascii="Arial" w:hAnsi="Arial" w:cs="Arial"/>
          <w:color w:val="000000"/>
          <w:sz w:val="24"/>
          <w:szCs w:val="24"/>
        </w:rPr>
        <w:t>La figura 9 muestra conceptos</w:t>
      </w:r>
      <w:r w:rsidR="00AD04BF">
        <w:rPr>
          <w:rFonts w:ascii="Arial" w:hAnsi="Arial" w:cs="Arial"/>
          <w:color w:val="000000"/>
          <w:sz w:val="24"/>
          <w:szCs w:val="24"/>
        </w:rPr>
        <w:t xml:space="preserve"> fundamentales de los cuerpos. </w:t>
      </w:r>
    </w:p>
    <w:p w:rsidR="003C303D" w:rsidRDefault="003C303D" w:rsidP="007A109E">
      <w:pPr>
        <w:spacing w:line="360" w:lineRule="auto"/>
        <w:jc w:val="both"/>
        <w:rPr>
          <w:rFonts w:ascii="Arial" w:hAnsi="Arial" w:cs="Arial"/>
          <w:b/>
          <w:color w:val="000000"/>
          <w:sz w:val="24"/>
          <w:szCs w:val="24"/>
        </w:rPr>
      </w:pPr>
      <w:r>
        <w:rPr>
          <w:rFonts w:ascii="Arial" w:hAnsi="Arial" w:cs="Arial"/>
          <w:b/>
          <w:color w:val="000000"/>
          <w:sz w:val="24"/>
          <w:szCs w:val="24"/>
        </w:rPr>
        <w:t xml:space="preserve">                                                                 </w:t>
      </w:r>
    </w:p>
    <w:p w:rsidR="00DB03E0" w:rsidRPr="00A21DCC" w:rsidRDefault="003C303D" w:rsidP="007A109E">
      <w:pPr>
        <w:spacing w:line="360" w:lineRule="auto"/>
        <w:jc w:val="both"/>
        <w:rPr>
          <w:rFonts w:ascii="Arial" w:hAnsi="Arial" w:cs="Arial"/>
          <w:color w:val="000000"/>
          <w:sz w:val="24"/>
          <w:szCs w:val="24"/>
        </w:rPr>
      </w:pPr>
      <w:r>
        <w:rPr>
          <w:rFonts w:ascii="Arial" w:hAnsi="Arial" w:cs="Arial"/>
          <w:b/>
          <w:color w:val="000000"/>
          <w:sz w:val="24"/>
          <w:szCs w:val="24"/>
        </w:rPr>
        <w:t xml:space="preserve">                                                                  Figura 9</w:t>
      </w:r>
    </w:p>
    <w:p w:rsidR="00AE0F21" w:rsidRDefault="003C303D" w:rsidP="00DB03E0">
      <w:pPr>
        <w:spacing w:line="360" w:lineRule="auto"/>
        <w:jc w:val="both"/>
        <w:rPr>
          <w:rFonts w:ascii="Arial" w:hAnsi="Arial" w:cs="Arial"/>
          <w:b/>
          <w:color w:val="000000"/>
          <w:sz w:val="24"/>
          <w:szCs w:val="24"/>
        </w:rPr>
      </w:pPr>
      <w:r>
        <w:rPr>
          <w:rFonts w:ascii="Arial" w:hAnsi="Arial" w:cs="Arial"/>
          <w:noProof/>
          <w:color w:val="000000"/>
          <w:sz w:val="24"/>
          <w:szCs w:val="24"/>
          <w:lang w:val="es-ES" w:eastAsia="es-ES"/>
        </w:rPr>
        <w:drawing>
          <wp:inline distT="0" distB="0" distL="0" distR="0" wp14:anchorId="68CD09EA" wp14:editId="1D023252">
            <wp:extent cx="5949109" cy="407624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12635" cy="4119768"/>
                    </a:xfrm>
                    <a:prstGeom prst="rect">
                      <a:avLst/>
                    </a:prstGeom>
                    <a:noFill/>
                    <a:ln>
                      <a:noFill/>
                    </a:ln>
                  </pic:spPr>
                </pic:pic>
              </a:graphicData>
            </a:graphic>
          </wp:inline>
        </w:drawing>
      </w:r>
    </w:p>
    <w:p w:rsidR="003C303D" w:rsidRDefault="003C303D" w:rsidP="00DB03E0">
      <w:pPr>
        <w:spacing w:line="360" w:lineRule="auto"/>
        <w:jc w:val="both"/>
        <w:rPr>
          <w:rFonts w:ascii="Arial" w:hAnsi="Arial" w:cs="Arial"/>
          <w:b/>
          <w:color w:val="000000"/>
          <w:sz w:val="24"/>
          <w:szCs w:val="24"/>
        </w:rPr>
      </w:pP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2 . 1.  Mol de átomos.</w:t>
      </w:r>
    </w:p>
    <w:p w:rsidR="00DB03E0" w:rsidRPr="00A21DCC" w:rsidRDefault="007211FC" w:rsidP="00DB03E0">
      <w:pPr>
        <w:spacing w:line="360" w:lineRule="auto"/>
        <w:jc w:val="both"/>
        <w:rPr>
          <w:rFonts w:ascii="Arial" w:hAnsi="Arial" w:cs="Arial"/>
          <w:color w:val="000000"/>
          <w:sz w:val="24"/>
          <w:szCs w:val="24"/>
        </w:rPr>
      </w:pPr>
      <w:r>
        <w:rPr>
          <w:rFonts w:ascii="Arial" w:hAnsi="Arial" w:cs="Arial"/>
          <w:color w:val="000000"/>
          <w:sz w:val="24"/>
          <w:szCs w:val="24"/>
        </w:rPr>
        <w:t>Analizando</w:t>
      </w:r>
      <w:r w:rsidR="00DB03E0" w:rsidRPr="00A21DCC">
        <w:rPr>
          <w:rFonts w:ascii="Arial" w:hAnsi="Arial" w:cs="Arial"/>
          <w:color w:val="000000"/>
          <w:sz w:val="24"/>
          <w:szCs w:val="24"/>
        </w:rPr>
        <w:t xml:space="preserve"> la figura 10 </w:t>
      </w:r>
      <w:r w:rsidR="0077562B">
        <w:rPr>
          <w:rFonts w:ascii="Arial" w:hAnsi="Arial" w:cs="Arial"/>
          <w:color w:val="000000"/>
          <w:sz w:val="24"/>
          <w:szCs w:val="24"/>
        </w:rPr>
        <w:t xml:space="preserve">(Ver 4.4) </w:t>
      </w:r>
      <w:r w:rsidR="00DB03E0" w:rsidRPr="00A21DCC">
        <w:rPr>
          <w:rFonts w:ascii="Arial" w:hAnsi="Arial" w:cs="Arial"/>
          <w:color w:val="000000"/>
          <w:sz w:val="24"/>
          <w:szCs w:val="24"/>
        </w:rPr>
        <w:t xml:space="preserve">se demuestra que en todos los cuerpos simples (formado por un único </w:t>
      </w:r>
      <w:r w:rsidR="007A109E">
        <w:rPr>
          <w:rFonts w:ascii="Arial" w:hAnsi="Arial" w:cs="Arial"/>
          <w:color w:val="000000"/>
          <w:sz w:val="24"/>
          <w:szCs w:val="24"/>
        </w:rPr>
        <w:t>elemento químico</w:t>
      </w:r>
      <w:r w:rsidR="00DB03E0" w:rsidRPr="00A21DCC">
        <w:rPr>
          <w:rFonts w:ascii="Arial" w:hAnsi="Arial" w:cs="Arial"/>
          <w:color w:val="000000"/>
          <w:sz w:val="24"/>
          <w:szCs w:val="24"/>
        </w:rPr>
        <w:t xml:space="preserve">) una masa en gramos </w:t>
      </w:r>
      <w:r w:rsidR="00DB03E0" w:rsidRPr="00A21DCC">
        <w:rPr>
          <w:rFonts w:ascii="Arial" w:hAnsi="Arial" w:cs="Arial"/>
          <w:i/>
          <w:color w:val="000000"/>
          <w:sz w:val="24"/>
          <w:szCs w:val="24"/>
        </w:rPr>
        <w:t>(medir)</w:t>
      </w:r>
      <w:r w:rsidR="00DB03E0" w:rsidRPr="00A21DCC">
        <w:rPr>
          <w:rFonts w:ascii="Arial" w:hAnsi="Arial" w:cs="Arial"/>
          <w:color w:val="000000"/>
          <w:sz w:val="24"/>
          <w:szCs w:val="24"/>
        </w:rPr>
        <w:t xml:space="preserve"> del cuerpo simple igual a la </w:t>
      </w:r>
      <w:r w:rsidR="007A109E">
        <w:rPr>
          <w:rFonts w:ascii="Arial" w:hAnsi="Arial" w:cs="Arial"/>
          <w:color w:val="000000"/>
          <w:sz w:val="24"/>
          <w:szCs w:val="24"/>
        </w:rPr>
        <w:t>masa atómica química</w:t>
      </w:r>
      <w:r w:rsidR="00DB03E0" w:rsidRPr="00A21DCC">
        <w:rPr>
          <w:rFonts w:ascii="Arial" w:hAnsi="Arial" w:cs="Arial"/>
          <w:color w:val="000000"/>
          <w:sz w:val="24"/>
          <w:szCs w:val="24"/>
        </w:rPr>
        <w:t xml:space="preserve"> en Da contiene un mol de átomos </w:t>
      </w:r>
      <w:r w:rsidR="00DB03E0" w:rsidRPr="00A21DCC">
        <w:rPr>
          <w:rFonts w:ascii="Arial" w:hAnsi="Arial" w:cs="Arial"/>
          <w:i/>
          <w:color w:val="000000"/>
          <w:sz w:val="24"/>
          <w:szCs w:val="24"/>
        </w:rPr>
        <w:t>(contar)</w:t>
      </w:r>
      <w:r w:rsidR="00DB03E0" w:rsidRPr="00A21DCC">
        <w:rPr>
          <w:rFonts w:ascii="Arial" w:hAnsi="Arial" w:cs="Arial"/>
          <w:color w:val="000000"/>
          <w:sz w:val="24"/>
          <w:szCs w:val="24"/>
        </w:rPr>
        <w:t xml:space="preserve">, el número de Avogadro </w:t>
      </w:r>
      <w:r w:rsidR="00DB03E0" w:rsidRPr="00A21DCC">
        <w:rPr>
          <w:rFonts w:ascii="Arial" w:hAnsi="Arial" w:cs="Arial"/>
          <w:color w:val="000000"/>
          <w:sz w:val="24"/>
          <w:szCs w:val="24"/>
        </w:rPr>
        <w:lastRenderedPageBreak/>
        <w:t>(N</w:t>
      </w:r>
      <w:r w:rsidR="00DB03E0" w:rsidRPr="00A21DCC">
        <w:rPr>
          <w:rFonts w:ascii="Arial" w:hAnsi="Arial" w:cs="Arial"/>
          <w:color w:val="000000"/>
          <w:sz w:val="24"/>
          <w:szCs w:val="24"/>
          <w:vertAlign w:val="subscript"/>
        </w:rPr>
        <w:t>A</w:t>
      </w:r>
      <w:r w:rsidR="00DB03E0" w:rsidRPr="00A21DCC">
        <w:rPr>
          <w:rFonts w:ascii="Arial" w:hAnsi="Arial" w:cs="Arial"/>
          <w:color w:val="000000"/>
          <w:sz w:val="24"/>
          <w:szCs w:val="24"/>
        </w:rPr>
        <w:t>) de átomos</w:t>
      </w:r>
      <w:r>
        <w:rPr>
          <w:rFonts w:ascii="Arial" w:hAnsi="Arial" w:cs="Arial"/>
          <w:color w:val="000000"/>
          <w:sz w:val="24"/>
          <w:szCs w:val="24"/>
        </w:rPr>
        <w:t xml:space="preserve">. </w:t>
      </w:r>
      <w:r w:rsidR="00DB03E0" w:rsidRPr="00A21DCC">
        <w:rPr>
          <w:rFonts w:ascii="Arial" w:hAnsi="Arial" w:cs="Arial"/>
          <w:color w:val="000000"/>
          <w:sz w:val="24"/>
          <w:szCs w:val="24"/>
        </w:rPr>
        <w:t xml:space="preserve">Por ejemplo, </w:t>
      </w:r>
      <w:r w:rsidR="00DB03E0" w:rsidRPr="00A21DCC">
        <w:rPr>
          <w:rFonts w:ascii="Arial" w:hAnsi="Arial" w:cs="Arial"/>
          <w:b/>
          <w:color w:val="000000"/>
          <w:sz w:val="24"/>
          <w:szCs w:val="24"/>
        </w:rPr>
        <w:t xml:space="preserve">1,0 g de H, 16,0 g de O, 27,0 g de Al, </w:t>
      </w:r>
      <w:smartTag w:uri="urn:schemas-microsoft-com:office:smarttags" w:element="metricconverter">
        <w:smartTagPr>
          <w:attr w:name="ProductID" w:val="55,8 g"/>
        </w:smartTagPr>
        <w:r w:rsidR="00DB03E0" w:rsidRPr="00A21DCC">
          <w:rPr>
            <w:rFonts w:ascii="Arial" w:hAnsi="Arial" w:cs="Arial"/>
            <w:b/>
            <w:color w:val="000000"/>
            <w:sz w:val="24"/>
            <w:szCs w:val="24"/>
          </w:rPr>
          <w:t>55,8 g</w:t>
        </w:r>
      </w:smartTag>
      <w:r w:rsidR="00DB03E0" w:rsidRPr="00A21DCC">
        <w:rPr>
          <w:rFonts w:ascii="Arial" w:hAnsi="Arial" w:cs="Arial"/>
          <w:b/>
          <w:color w:val="000000"/>
          <w:sz w:val="24"/>
          <w:szCs w:val="24"/>
        </w:rPr>
        <w:t xml:space="preserve"> de Fe, 32,1g de S, </w:t>
      </w:r>
      <w:r w:rsidR="00DB03E0" w:rsidRPr="00A21DCC">
        <w:rPr>
          <w:rFonts w:ascii="Arial" w:hAnsi="Arial" w:cs="Arial"/>
          <w:color w:val="000000"/>
          <w:sz w:val="24"/>
          <w:szCs w:val="24"/>
        </w:rPr>
        <w:t xml:space="preserve">contienen </w:t>
      </w:r>
      <w:r w:rsidR="00DB03E0" w:rsidRPr="00A21DCC">
        <w:rPr>
          <w:rFonts w:ascii="Arial" w:hAnsi="Arial" w:cs="Arial"/>
          <w:i/>
          <w:color w:val="000000"/>
          <w:sz w:val="24"/>
          <w:szCs w:val="24"/>
        </w:rPr>
        <w:t xml:space="preserve">aproximadamente </w:t>
      </w:r>
      <w:r w:rsidR="00DB03E0" w:rsidRPr="00A21DCC">
        <w:rPr>
          <w:rFonts w:ascii="Arial" w:hAnsi="Arial" w:cs="Arial"/>
          <w:color w:val="000000"/>
          <w:sz w:val="24"/>
          <w:szCs w:val="24"/>
        </w:rPr>
        <w:t xml:space="preserve">el mismo número de átomos </w:t>
      </w:r>
      <w:r w:rsidR="00DB03E0" w:rsidRPr="007211FC">
        <w:rPr>
          <w:rFonts w:ascii="Arial" w:hAnsi="Arial" w:cs="Arial"/>
          <w:b/>
          <w:color w:val="000000"/>
          <w:sz w:val="24"/>
          <w:szCs w:val="24"/>
        </w:rPr>
        <w:t>N</w:t>
      </w:r>
      <w:r w:rsidR="00DB03E0" w:rsidRPr="007211FC">
        <w:rPr>
          <w:rFonts w:ascii="Arial" w:hAnsi="Arial" w:cs="Arial"/>
          <w:b/>
          <w:color w:val="000000"/>
          <w:sz w:val="24"/>
          <w:szCs w:val="24"/>
          <w:vertAlign w:val="subscript"/>
        </w:rPr>
        <w:t>A</w:t>
      </w:r>
      <w:r w:rsidR="00DB03E0" w:rsidRPr="007211FC">
        <w:rPr>
          <w:rFonts w:ascii="Arial" w:hAnsi="Arial" w:cs="Arial"/>
          <w:b/>
          <w:color w:val="000000"/>
          <w:sz w:val="24"/>
          <w:szCs w:val="24"/>
        </w:rPr>
        <w:t>:</w:t>
      </w:r>
    </w:p>
    <w:p w:rsidR="00DB03E0" w:rsidRPr="00A21DCC" w:rsidRDefault="00DB03E0" w:rsidP="00DB03E0">
      <w:pPr>
        <w:spacing w:line="360" w:lineRule="auto"/>
        <w:jc w:val="center"/>
        <w:rPr>
          <w:rFonts w:ascii="Arial" w:hAnsi="Arial" w:cs="Arial"/>
          <w:color w:val="000000"/>
          <w:sz w:val="24"/>
          <w:szCs w:val="24"/>
        </w:rPr>
      </w:pPr>
      <w:r w:rsidRPr="00A21DCC">
        <w:rPr>
          <w:rFonts w:ascii="Arial" w:hAnsi="Arial" w:cs="Arial"/>
          <w:b/>
          <w:color w:val="000000"/>
          <w:sz w:val="24"/>
          <w:szCs w:val="24"/>
        </w:rPr>
        <w:t>N</w:t>
      </w:r>
      <w:r w:rsidRPr="00A21DCC">
        <w:rPr>
          <w:rFonts w:ascii="Arial" w:hAnsi="Arial" w:cs="Arial"/>
          <w:b/>
          <w:color w:val="000000"/>
          <w:sz w:val="24"/>
          <w:szCs w:val="24"/>
          <w:vertAlign w:val="subscript"/>
        </w:rPr>
        <w:t>A</w:t>
      </w:r>
      <w:r w:rsidRPr="00A21DCC">
        <w:rPr>
          <w:rFonts w:ascii="Arial" w:hAnsi="Arial" w:cs="Arial"/>
          <w:b/>
          <w:color w:val="000000"/>
          <w:sz w:val="24"/>
          <w:szCs w:val="24"/>
        </w:rPr>
        <w:t xml:space="preserve"> átomos  ≈  6,022 . 10</w:t>
      </w:r>
      <w:r w:rsidRPr="00A21DCC">
        <w:rPr>
          <w:rFonts w:ascii="Arial" w:hAnsi="Arial" w:cs="Arial"/>
          <w:b/>
          <w:color w:val="000000"/>
          <w:sz w:val="24"/>
          <w:szCs w:val="24"/>
          <w:vertAlign w:val="superscript"/>
        </w:rPr>
        <w:t>23</w:t>
      </w:r>
      <w:r w:rsidRPr="00A21DCC">
        <w:rPr>
          <w:rFonts w:ascii="Arial" w:hAnsi="Arial" w:cs="Arial"/>
          <w:b/>
          <w:color w:val="000000"/>
          <w:sz w:val="24"/>
          <w:szCs w:val="24"/>
        </w:rPr>
        <w:t xml:space="preserve"> átomos  =  1 mol de átomos</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En la fig. 10 también se muestra el concepto de mol de moléculas</w:t>
      </w:r>
      <w:r w:rsidR="007211FC">
        <w:rPr>
          <w:rFonts w:ascii="Arial" w:hAnsi="Arial" w:cs="Arial"/>
          <w:color w:val="000000"/>
          <w:sz w:val="24"/>
          <w:szCs w:val="24"/>
        </w:rPr>
        <w:t xml:space="preserve"> (</w:t>
      </w:r>
      <w:r w:rsidR="002542FD">
        <w:rPr>
          <w:rFonts w:ascii="Arial" w:hAnsi="Arial" w:cs="Arial"/>
          <w:color w:val="000000"/>
          <w:sz w:val="24"/>
          <w:szCs w:val="24"/>
        </w:rPr>
        <w:t xml:space="preserve">Ver </w:t>
      </w:r>
      <w:r w:rsidR="007211FC">
        <w:rPr>
          <w:rFonts w:ascii="Arial" w:hAnsi="Arial" w:cs="Arial"/>
          <w:color w:val="000000"/>
          <w:sz w:val="24"/>
          <w:szCs w:val="24"/>
        </w:rPr>
        <w:t>6.4)</w:t>
      </w:r>
      <w:r w:rsidRPr="00A21DCC">
        <w:rPr>
          <w:rFonts w:ascii="Arial" w:hAnsi="Arial" w:cs="Arial"/>
          <w:color w:val="000000"/>
          <w:sz w:val="24"/>
          <w:szCs w:val="24"/>
        </w:rPr>
        <w:t>.</w:t>
      </w:r>
    </w:p>
    <w:p w:rsidR="00DB03E0" w:rsidRPr="00A21DCC" w:rsidRDefault="007A109E" w:rsidP="00DB03E0">
      <w:pPr>
        <w:spacing w:line="360" w:lineRule="auto"/>
        <w:jc w:val="both"/>
        <w:rPr>
          <w:rFonts w:ascii="Arial" w:hAnsi="Arial" w:cs="Arial"/>
          <w:b/>
          <w:color w:val="000000"/>
          <w:sz w:val="24"/>
          <w:szCs w:val="24"/>
        </w:rPr>
      </w:pPr>
      <w:r>
        <w:rPr>
          <w:rFonts w:ascii="Arial" w:hAnsi="Arial" w:cs="Arial"/>
          <w:b/>
          <w:color w:val="000000"/>
          <w:sz w:val="24"/>
          <w:szCs w:val="24"/>
        </w:rPr>
        <w:t>4 . 3 .   Fórmulas químicas</w:t>
      </w:r>
      <w:r w:rsidR="0077562B">
        <w:rPr>
          <w:rFonts w:ascii="Arial" w:hAnsi="Arial" w:cs="Arial"/>
          <w:b/>
          <w:color w:val="000000"/>
          <w:sz w:val="24"/>
          <w:szCs w:val="24"/>
        </w:rPr>
        <w:t xml:space="preserve"> FQ</w:t>
      </w:r>
      <w:r w:rsidR="00DB03E0" w:rsidRPr="00A21DCC">
        <w:rPr>
          <w:rFonts w:ascii="Arial" w:hAnsi="Arial" w:cs="Arial"/>
          <w:b/>
          <w:color w:val="000000"/>
          <w:sz w:val="24"/>
          <w:szCs w:val="24"/>
        </w:rPr>
        <w:t xml:space="preserve">. </w:t>
      </w:r>
    </w:p>
    <w:p w:rsidR="00DB03E0" w:rsidRPr="00A21DCC" w:rsidRDefault="00DB03E0" w:rsidP="00DB03E0">
      <w:pPr>
        <w:spacing w:line="360" w:lineRule="auto"/>
        <w:jc w:val="both"/>
        <w:rPr>
          <w:rFonts w:ascii="Arial" w:hAnsi="Arial" w:cs="Arial"/>
          <w:i/>
          <w:color w:val="000000"/>
          <w:sz w:val="24"/>
          <w:szCs w:val="24"/>
        </w:rPr>
      </w:pPr>
      <w:r w:rsidRPr="00A21DCC">
        <w:rPr>
          <w:rFonts w:ascii="Arial" w:hAnsi="Arial" w:cs="Arial"/>
          <w:color w:val="000000"/>
          <w:sz w:val="24"/>
          <w:szCs w:val="24"/>
        </w:rPr>
        <w:t xml:space="preserve">Cada sustancia compuesta tiene una composición o constitución química única y fija que se puede expresar con las relaciones entre las masas de los </w:t>
      </w:r>
      <w:r>
        <w:rPr>
          <w:rFonts w:ascii="Arial" w:hAnsi="Arial" w:cs="Arial"/>
          <w:color w:val="000000"/>
          <w:sz w:val="24"/>
          <w:szCs w:val="24"/>
        </w:rPr>
        <w:t>elementos químicos</w:t>
      </w:r>
      <w:r w:rsidRPr="00A21DCC">
        <w:rPr>
          <w:rFonts w:ascii="Arial" w:hAnsi="Arial" w:cs="Arial"/>
          <w:color w:val="000000"/>
          <w:sz w:val="24"/>
          <w:szCs w:val="24"/>
        </w:rPr>
        <w:t xml:space="preserve"> que la forman: </w:t>
      </w:r>
      <w:r w:rsidRPr="00A21DCC">
        <w:rPr>
          <w:rFonts w:ascii="Arial" w:hAnsi="Arial" w:cs="Arial"/>
          <w:i/>
          <w:color w:val="000000"/>
          <w:sz w:val="24"/>
          <w:szCs w:val="24"/>
        </w:rPr>
        <w:t xml:space="preserve">ley de las proporciones constantes o definidas de Proust </w:t>
      </w:r>
      <w:r w:rsidRPr="00A21DCC">
        <w:rPr>
          <w:rFonts w:ascii="Arial" w:hAnsi="Arial" w:cs="Arial"/>
          <w:color w:val="000000"/>
          <w:sz w:val="24"/>
          <w:szCs w:val="24"/>
        </w:rPr>
        <w:t>(</w:t>
      </w:r>
      <w:r w:rsidR="007A109E">
        <w:rPr>
          <w:rFonts w:ascii="Arial" w:hAnsi="Arial" w:cs="Arial"/>
          <w:color w:val="000000"/>
          <w:sz w:val="24"/>
          <w:szCs w:val="24"/>
        </w:rPr>
        <w:t xml:space="preserve">Ver </w:t>
      </w:r>
      <w:r w:rsidRPr="00A21DCC">
        <w:rPr>
          <w:rFonts w:ascii="Arial" w:hAnsi="Arial" w:cs="Arial"/>
          <w:color w:val="000000"/>
          <w:sz w:val="24"/>
          <w:szCs w:val="24"/>
        </w:rPr>
        <w:t>2.4.1; 6.2.2).</w:t>
      </w:r>
      <w:r w:rsidRPr="00A21DCC">
        <w:rPr>
          <w:rFonts w:ascii="Arial" w:hAnsi="Arial" w:cs="Arial"/>
          <w:i/>
          <w:color w:val="000000"/>
          <w:sz w:val="24"/>
          <w:szCs w:val="24"/>
        </w:rPr>
        <w:t xml:space="preserve"> </w:t>
      </w:r>
    </w:p>
    <w:p w:rsidR="00DB03E0" w:rsidRPr="007A109E" w:rsidRDefault="007A109E" w:rsidP="00DB03E0">
      <w:pPr>
        <w:spacing w:line="360" w:lineRule="auto"/>
        <w:jc w:val="both"/>
        <w:rPr>
          <w:rFonts w:ascii="Arial" w:hAnsi="Arial" w:cs="Arial"/>
          <w:i/>
          <w:color w:val="000000"/>
          <w:sz w:val="24"/>
          <w:szCs w:val="24"/>
        </w:rPr>
      </w:pPr>
      <w:r w:rsidRPr="007A109E">
        <w:rPr>
          <w:rFonts w:ascii="Arial" w:hAnsi="Arial" w:cs="Arial"/>
          <w:i/>
          <w:color w:val="000000"/>
          <w:sz w:val="24"/>
          <w:szCs w:val="24"/>
        </w:rPr>
        <w:t>La</w:t>
      </w:r>
      <w:r w:rsidR="007211FC">
        <w:rPr>
          <w:rFonts w:ascii="Arial" w:hAnsi="Arial" w:cs="Arial"/>
          <w:i/>
          <w:color w:val="000000"/>
          <w:sz w:val="24"/>
          <w:szCs w:val="24"/>
        </w:rPr>
        <w:t>s</w:t>
      </w:r>
      <w:r w:rsidRPr="007A109E">
        <w:rPr>
          <w:rFonts w:ascii="Arial" w:hAnsi="Arial" w:cs="Arial"/>
          <w:i/>
          <w:color w:val="000000"/>
          <w:sz w:val="24"/>
          <w:szCs w:val="24"/>
        </w:rPr>
        <w:t xml:space="preserve"> fórmulas química</w:t>
      </w:r>
      <w:r w:rsidR="007211FC">
        <w:rPr>
          <w:rFonts w:ascii="Arial" w:hAnsi="Arial" w:cs="Arial"/>
          <w:i/>
          <w:color w:val="000000"/>
          <w:sz w:val="24"/>
          <w:szCs w:val="24"/>
        </w:rPr>
        <w:t>s</w:t>
      </w:r>
      <w:r w:rsidR="00DB03E0" w:rsidRPr="007A109E">
        <w:rPr>
          <w:rFonts w:ascii="Arial" w:hAnsi="Arial" w:cs="Arial"/>
          <w:i/>
          <w:color w:val="000000"/>
          <w:sz w:val="24"/>
          <w:szCs w:val="24"/>
        </w:rPr>
        <w:t xml:space="preserve"> indica</w:t>
      </w:r>
      <w:r w:rsidR="007211FC">
        <w:rPr>
          <w:rFonts w:ascii="Arial" w:hAnsi="Arial" w:cs="Arial"/>
          <w:i/>
          <w:color w:val="000000"/>
          <w:sz w:val="24"/>
          <w:szCs w:val="24"/>
        </w:rPr>
        <w:t>n</w:t>
      </w:r>
      <w:r w:rsidR="00DB03E0" w:rsidRPr="007A109E">
        <w:rPr>
          <w:rFonts w:ascii="Arial" w:hAnsi="Arial" w:cs="Arial"/>
          <w:i/>
          <w:color w:val="000000"/>
          <w:sz w:val="24"/>
          <w:szCs w:val="24"/>
        </w:rPr>
        <w:t xml:space="preserve"> la composición química de las sustancias (</w:t>
      </w:r>
      <w:r w:rsidRPr="007A109E">
        <w:rPr>
          <w:rFonts w:ascii="Arial" w:hAnsi="Arial" w:cs="Arial"/>
          <w:i/>
          <w:color w:val="000000"/>
          <w:sz w:val="24"/>
          <w:szCs w:val="24"/>
        </w:rPr>
        <w:t>Ver</w:t>
      </w:r>
      <w:r w:rsidR="0069132B">
        <w:rPr>
          <w:rFonts w:ascii="Arial" w:hAnsi="Arial" w:cs="Arial"/>
          <w:i/>
          <w:color w:val="000000"/>
          <w:sz w:val="24"/>
          <w:szCs w:val="24"/>
        </w:rPr>
        <w:t xml:space="preserve"> </w:t>
      </w:r>
      <w:r w:rsidR="00DB03E0" w:rsidRPr="007A109E">
        <w:rPr>
          <w:rFonts w:ascii="Arial" w:hAnsi="Arial" w:cs="Arial"/>
          <w:i/>
          <w:color w:val="000000"/>
          <w:sz w:val="24"/>
          <w:szCs w:val="24"/>
        </w:rPr>
        <w:t>7.1).</w:t>
      </w:r>
    </w:p>
    <w:p w:rsidR="00DB03E0" w:rsidRPr="007A109E" w:rsidRDefault="00DB03E0" w:rsidP="00DB03E0">
      <w:pPr>
        <w:spacing w:line="360" w:lineRule="auto"/>
        <w:jc w:val="both"/>
        <w:rPr>
          <w:rFonts w:ascii="Arial" w:hAnsi="Arial" w:cs="Arial"/>
          <w:color w:val="000000"/>
          <w:sz w:val="24"/>
          <w:szCs w:val="24"/>
        </w:rPr>
      </w:pPr>
      <w:r w:rsidRPr="001F5DFF">
        <w:rPr>
          <w:rFonts w:ascii="Arial" w:hAnsi="Arial" w:cs="Arial"/>
          <w:b/>
          <w:i/>
          <w:color w:val="000000"/>
          <w:sz w:val="24"/>
          <w:szCs w:val="24"/>
        </w:rPr>
        <w:t xml:space="preserve">La </w:t>
      </w:r>
      <w:r w:rsidR="007A109E" w:rsidRPr="001F5DFF">
        <w:rPr>
          <w:rFonts w:ascii="Arial" w:hAnsi="Arial" w:cs="Arial"/>
          <w:b/>
          <w:i/>
          <w:color w:val="000000"/>
          <w:sz w:val="24"/>
          <w:szCs w:val="24"/>
        </w:rPr>
        <w:t>fórmula química</w:t>
      </w:r>
      <w:r w:rsidRPr="001F5DFF">
        <w:rPr>
          <w:rFonts w:ascii="Arial" w:hAnsi="Arial" w:cs="Arial"/>
          <w:b/>
          <w:i/>
          <w:color w:val="000000"/>
          <w:sz w:val="24"/>
          <w:szCs w:val="24"/>
        </w:rPr>
        <w:t xml:space="preserve"> </w:t>
      </w:r>
      <w:r w:rsidR="0077562B">
        <w:rPr>
          <w:rFonts w:ascii="Arial" w:hAnsi="Arial" w:cs="Arial"/>
          <w:b/>
          <w:i/>
          <w:color w:val="000000"/>
          <w:sz w:val="24"/>
          <w:szCs w:val="24"/>
        </w:rPr>
        <w:t xml:space="preserve">FQ </w:t>
      </w:r>
      <w:r w:rsidRPr="001F5DFF">
        <w:rPr>
          <w:rFonts w:ascii="Arial" w:hAnsi="Arial" w:cs="Arial"/>
          <w:b/>
          <w:i/>
          <w:color w:val="000000"/>
          <w:sz w:val="24"/>
          <w:szCs w:val="24"/>
        </w:rPr>
        <w:t>expresa la composición atómica simbólica abreviada de una sustancia:</w:t>
      </w:r>
      <w:r w:rsidRPr="007A109E">
        <w:rPr>
          <w:rFonts w:ascii="Arial" w:hAnsi="Arial" w:cs="Arial"/>
          <w:color w:val="000000"/>
          <w:sz w:val="24"/>
          <w:szCs w:val="24"/>
        </w:rPr>
        <w:t xml:space="preserve"> indica la composición de las sustancias con el</w:t>
      </w:r>
      <w:r w:rsidRPr="001F5DFF">
        <w:rPr>
          <w:rFonts w:ascii="Arial" w:hAnsi="Arial" w:cs="Arial"/>
          <w:color w:val="000000"/>
          <w:sz w:val="24"/>
          <w:szCs w:val="24"/>
        </w:rPr>
        <w:t xml:space="preserve"> número de átomos (desde 1) de cada elemento químico que la forman con sus símbolos, el número de átomos de cada elemento químico </w:t>
      </w:r>
      <w:r w:rsidRPr="007A109E">
        <w:rPr>
          <w:rFonts w:ascii="Arial" w:hAnsi="Arial" w:cs="Arial"/>
          <w:color w:val="000000"/>
          <w:sz w:val="24"/>
          <w:szCs w:val="24"/>
        </w:rPr>
        <w:t xml:space="preserve">con un subíndice que es siempre un número entero porque es el resultado de contar átomos (1, 2, 3,......) y </w:t>
      </w:r>
      <w:r w:rsidRPr="007A109E">
        <w:rPr>
          <w:rFonts w:ascii="Arial" w:hAnsi="Arial" w:cs="Arial"/>
          <w:i/>
          <w:color w:val="000000"/>
          <w:sz w:val="24"/>
          <w:szCs w:val="24"/>
        </w:rPr>
        <w:t>abreviada.</w:t>
      </w:r>
    </w:p>
    <w:p w:rsidR="00DB03E0" w:rsidRPr="00A21DCC" w:rsidRDefault="00DB03E0" w:rsidP="001F5DFF">
      <w:pPr>
        <w:spacing w:line="360" w:lineRule="auto"/>
        <w:jc w:val="both"/>
        <w:rPr>
          <w:rFonts w:ascii="Arial" w:hAnsi="Arial" w:cs="Arial"/>
          <w:b/>
          <w:color w:val="000000"/>
          <w:sz w:val="24"/>
          <w:szCs w:val="24"/>
        </w:rPr>
      </w:pPr>
      <w:r w:rsidRPr="00A21DCC">
        <w:rPr>
          <w:rFonts w:ascii="Arial" w:hAnsi="Arial" w:cs="Arial"/>
          <w:color w:val="000000"/>
          <w:sz w:val="24"/>
          <w:szCs w:val="24"/>
        </w:rPr>
        <w:t xml:space="preserve">Por ejemplo, se representa la </w:t>
      </w:r>
      <w:r w:rsidR="001F5DFF">
        <w:rPr>
          <w:rFonts w:ascii="Arial" w:hAnsi="Arial" w:cs="Arial"/>
          <w:color w:val="000000"/>
          <w:sz w:val="24"/>
          <w:szCs w:val="24"/>
        </w:rPr>
        <w:t>fórmula quí</w:t>
      </w:r>
      <w:r w:rsidR="007A109E">
        <w:rPr>
          <w:rFonts w:ascii="Arial" w:hAnsi="Arial" w:cs="Arial"/>
          <w:color w:val="000000"/>
          <w:sz w:val="24"/>
          <w:szCs w:val="24"/>
        </w:rPr>
        <w:t>mica</w:t>
      </w:r>
      <w:r w:rsidRPr="00A21DCC">
        <w:rPr>
          <w:rFonts w:ascii="Arial" w:hAnsi="Arial" w:cs="Arial"/>
          <w:color w:val="000000"/>
          <w:sz w:val="24"/>
          <w:szCs w:val="24"/>
        </w:rPr>
        <w:t xml:space="preserve"> de una sustancia </w:t>
      </w:r>
      <w:r w:rsidR="0077562B">
        <w:rPr>
          <w:rFonts w:ascii="Arial" w:hAnsi="Arial" w:cs="Arial"/>
          <w:color w:val="000000"/>
          <w:sz w:val="24"/>
          <w:szCs w:val="24"/>
        </w:rPr>
        <w:t xml:space="preserve">con </w:t>
      </w:r>
      <w:r w:rsidRPr="00A21DCC">
        <w:rPr>
          <w:rFonts w:ascii="Arial" w:hAnsi="Arial" w:cs="Arial"/>
          <w:color w:val="000000"/>
          <w:sz w:val="24"/>
          <w:szCs w:val="24"/>
        </w:rPr>
        <w:t xml:space="preserve">3 </w:t>
      </w:r>
      <w:r>
        <w:rPr>
          <w:rFonts w:ascii="Arial" w:hAnsi="Arial" w:cs="Arial"/>
          <w:color w:val="000000"/>
          <w:sz w:val="24"/>
          <w:szCs w:val="24"/>
        </w:rPr>
        <w:t>elementos químicos</w:t>
      </w:r>
      <w:r w:rsidRPr="00A21DCC">
        <w:rPr>
          <w:rFonts w:ascii="Arial" w:hAnsi="Arial" w:cs="Arial"/>
          <w:color w:val="000000"/>
          <w:sz w:val="24"/>
          <w:szCs w:val="24"/>
        </w:rPr>
        <w:t xml:space="preserve"> </w:t>
      </w:r>
      <w:r w:rsidR="0077562B">
        <w:rPr>
          <w:rFonts w:ascii="Arial" w:hAnsi="Arial" w:cs="Arial"/>
          <w:color w:val="000000"/>
          <w:sz w:val="24"/>
          <w:szCs w:val="24"/>
        </w:rPr>
        <w:t xml:space="preserve">EQ </w:t>
      </w:r>
      <w:r w:rsidRPr="00A21DCC">
        <w:rPr>
          <w:rFonts w:ascii="Arial" w:hAnsi="Arial" w:cs="Arial"/>
          <w:color w:val="000000"/>
          <w:sz w:val="24"/>
          <w:szCs w:val="24"/>
        </w:rPr>
        <w:t>combinados</w:t>
      </w:r>
      <w:r w:rsidR="0077562B">
        <w:rPr>
          <w:rFonts w:ascii="Arial" w:hAnsi="Arial" w:cs="Arial"/>
          <w:color w:val="000000"/>
          <w:sz w:val="24"/>
          <w:szCs w:val="24"/>
        </w:rPr>
        <w:t xml:space="preserve"> (ternaria)</w:t>
      </w:r>
      <w:r w:rsidRPr="00A21DCC">
        <w:rPr>
          <w:rFonts w:ascii="Arial" w:hAnsi="Arial" w:cs="Arial"/>
          <w:color w:val="000000"/>
          <w:sz w:val="24"/>
          <w:szCs w:val="24"/>
        </w:rPr>
        <w:t>:</w:t>
      </w:r>
      <w:r w:rsidR="001F5DFF">
        <w:rPr>
          <w:rFonts w:ascii="Arial" w:hAnsi="Arial" w:cs="Arial"/>
          <w:color w:val="000000"/>
          <w:sz w:val="24"/>
          <w:szCs w:val="24"/>
        </w:rPr>
        <w:t xml:space="preserve">         </w:t>
      </w:r>
      <w:r w:rsidRPr="00A21DCC">
        <w:rPr>
          <w:rFonts w:ascii="Arial" w:hAnsi="Arial" w:cs="Arial"/>
          <w:b/>
          <w:color w:val="000000"/>
          <w:sz w:val="24"/>
          <w:szCs w:val="24"/>
        </w:rPr>
        <w:t>AaBbCc</w:t>
      </w:r>
    </w:p>
    <w:p w:rsidR="00DB03E0" w:rsidRPr="00A21DCC" w:rsidRDefault="00DB03E0" w:rsidP="00DB03E0">
      <w:pPr>
        <w:spacing w:line="360" w:lineRule="auto"/>
        <w:rPr>
          <w:rFonts w:ascii="Arial" w:hAnsi="Arial" w:cs="Arial"/>
          <w:color w:val="000000"/>
          <w:sz w:val="24"/>
          <w:szCs w:val="24"/>
        </w:rPr>
      </w:pPr>
      <w:r w:rsidRPr="00A21DCC">
        <w:rPr>
          <w:rFonts w:ascii="Arial" w:hAnsi="Arial" w:cs="Arial"/>
          <w:b/>
          <w:color w:val="000000"/>
          <w:sz w:val="24"/>
          <w:szCs w:val="24"/>
        </w:rPr>
        <w:t>* A , B , C:</w:t>
      </w:r>
      <w:r w:rsidRPr="00A21DCC">
        <w:rPr>
          <w:rFonts w:ascii="Arial" w:hAnsi="Arial" w:cs="Arial"/>
          <w:color w:val="000000"/>
          <w:sz w:val="24"/>
          <w:szCs w:val="24"/>
        </w:rPr>
        <w:t xml:space="preserve"> símbolos de tres </w:t>
      </w:r>
      <w:r>
        <w:rPr>
          <w:rFonts w:ascii="Arial" w:hAnsi="Arial" w:cs="Arial"/>
          <w:color w:val="000000"/>
          <w:sz w:val="24"/>
          <w:szCs w:val="24"/>
        </w:rPr>
        <w:t>elementos químicos</w:t>
      </w:r>
      <w:r w:rsidRPr="00A21DCC">
        <w:rPr>
          <w:rFonts w:ascii="Arial" w:hAnsi="Arial" w:cs="Arial"/>
          <w:color w:val="000000"/>
          <w:sz w:val="24"/>
          <w:szCs w:val="24"/>
        </w:rPr>
        <w:t xml:space="preserve"> distintos.</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b/>
          <w:color w:val="000000"/>
          <w:sz w:val="24"/>
          <w:szCs w:val="24"/>
        </w:rPr>
        <w:t>* a , b , c:</w:t>
      </w:r>
      <w:r w:rsidRPr="00A21DCC">
        <w:rPr>
          <w:rFonts w:ascii="Arial" w:hAnsi="Arial" w:cs="Arial"/>
          <w:color w:val="000000"/>
          <w:sz w:val="24"/>
          <w:szCs w:val="24"/>
        </w:rPr>
        <w:t xml:space="preserve"> cantidad de átomos de cada </w:t>
      </w:r>
      <w:r>
        <w:rPr>
          <w:rFonts w:ascii="Arial" w:hAnsi="Arial" w:cs="Arial"/>
          <w:color w:val="000000"/>
          <w:sz w:val="24"/>
          <w:szCs w:val="24"/>
        </w:rPr>
        <w:t>elemento químico</w:t>
      </w:r>
      <w:r w:rsidRPr="00A21DCC">
        <w:rPr>
          <w:rFonts w:ascii="Arial" w:hAnsi="Arial" w:cs="Arial"/>
          <w:color w:val="000000"/>
          <w:sz w:val="24"/>
          <w:szCs w:val="24"/>
        </w:rPr>
        <w:t xml:space="preserve"> </w:t>
      </w:r>
      <w:r w:rsidRPr="00A21DCC">
        <w:rPr>
          <w:rFonts w:ascii="Arial" w:hAnsi="Arial" w:cs="Arial"/>
          <w:i/>
          <w:color w:val="000000"/>
          <w:sz w:val="24"/>
          <w:szCs w:val="24"/>
        </w:rPr>
        <w:t>siempre un valor entero (1, 2,</w:t>
      </w:r>
      <w:r w:rsidR="009123E8">
        <w:rPr>
          <w:rFonts w:ascii="Arial" w:hAnsi="Arial" w:cs="Arial"/>
          <w:i/>
          <w:color w:val="000000"/>
          <w:sz w:val="24"/>
          <w:szCs w:val="24"/>
        </w:rPr>
        <w:t>.</w:t>
      </w:r>
      <w:r w:rsidRPr="00A21DCC">
        <w:rPr>
          <w:rFonts w:ascii="Arial" w:hAnsi="Arial" w:cs="Arial"/>
          <w:i/>
          <w:color w:val="000000"/>
          <w:sz w:val="24"/>
          <w:szCs w:val="24"/>
        </w:rPr>
        <w:t>.)</w:t>
      </w:r>
      <w:r w:rsidRPr="00A21DCC">
        <w:rPr>
          <w:rFonts w:ascii="Arial" w:hAnsi="Arial" w:cs="Arial"/>
          <w:color w:val="000000"/>
          <w:sz w:val="24"/>
          <w:szCs w:val="24"/>
        </w:rPr>
        <w:t>.</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Muchas sustancias compuestas comunes están formadas por 2 (binarias) o 3 (ternarias) </w:t>
      </w:r>
      <w:r>
        <w:rPr>
          <w:rFonts w:ascii="Arial" w:hAnsi="Arial" w:cs="Arial"/>
          <w:color w:val="000000"/>
          <w:sz w:val="24"/>
          <w:szCs w:val="24"/>
        </w:rPr>
        <w:t>elementos químicos</w:t>
      </w:r>
      <w:r w:rsidRPr="00A21DCC">
        <w:rPr>
          <w:rFonts w:ascii="Arial" w:hAnsi="Arial" w:cs="Arial"/>
          <w:color w:val="000000"/>
          <w:sz w:val="24"/>
          <w:szCs w:val="24"/>
        </w:rPr>
        <w:t xml:space="preserve"> distintos combinados o unidos químicamente por </w:t>
      </w:r>
      <w:r>
        <w:rPr>
          <w:rFonts w:ascii="Arial" w:hAnsi="Arial" w:cs="Arial"/>
          <w:color w:val="000000"/>
          <w:sz w:val="24"/>
          <w:szCs w:val="24"/>
        </w:rPr>
        <w:t>uniones entre átomos</w:t>
      </w:r>
      <w:r w:rsidRPr="00A21DCC">
        <w:rPr>
          <w:rFonts w:ascii="Arial" w:hAnsi="Arial" w:cs="Arial"/>
          <w:color w:val="000000"/>
          <w:sz w:val="24"/>
          <w:szCs w:val="24"/>
        </w:rPr>
        <w:t xml:space="preserve">. </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color w:val="000000"/>
          <w:sz w:val="24"/>
          <w:szCs w:val="24"/>
        </w:rPr>
        <w:t xml:space="preserve">Se indican ejemplos de </w:t>
      </w:r>
      <w:r w:rsidR="007A109E">
        <w:rPr>
          <w:rFonts w:ascii="Arial" w:hAnsi="Arial" w:cs="Arial"/>
          <w:color w:val="000000"/>
          <w:sz w:val="24"/>
          <w:szCs w:val="24"/>
        </w:rPr>
        <w:t>fórmula</w:t>
      </w:r>
      <w:r w:rsidR="001F5DFF">
        <w:rPr>
          <w:rFonts w:ascii="Arial" w:hAnsi="Arial" w:cs="Arial"/>
          <w:color w:val="000000"/>
          <w:sz w:val="24"/>
          <w:szCs w:val="24"/>
        </w:rPr>
        <w:t>s</w:t>
      </w:r>
      <w:r w:rsidR="007A109E">
        <w:rPr>
          <w:rFonts w:ascii="Arial" w:hAnsi="Arial" w:cs="Arial"/>
          <w:color w:val="000000"/>
          <w:sz w:val="24"/>
          <w:szCs w:val="24"/>
        </w:rPr>
        <w:t xml:space="preserve"> </w:t>
      </w:r>
      <w:r w:rsidR="00B33882">
        <w:rPr>
          <w:rFonts w:ascii="Arial" w:hAnsi="Arial" w:cs="Arial"/>
          <w:color w:val="000000"/>
          <w:sz w:val="24"/>
          <w:szCs w:val="24"/>
        </w:rPr>
        <w:t>química</w:t>
      </w:r>
      <w:r w:rsidR="001F5DFF">
        <w:rPr>
          <w:rFonts w:ascii="Arial" w:hAnsi="Arial" w:cs="Arial"/>
          <w:color w:val="000000"/>
          <w:sz w:val="24"/>
          <w:szCs w:val="24"/>
        </w:rPr>
        <w:t>s</w:t>
      </w:r>
      <w:r w:rsidRPr="00A21DCC">
        <w:rPr>
          <w:rFonts w:ascii="Arial" w:hAnsi="Arial" w:cs="Arial"/>
          <w:color w:val="000000"/>
          <w:sz w:val="24"/>
          <w:szCs w:val="24"/>
        </w:rPr>
        <w:t xml:space="preserve">: la </w:t>
      </w:r>
      <w:r w:rsidRPr="00A21DCC">
        <w:rPr>
          <w:rFonts w:ascii="Arial" w:hAnsi="Arial" w:cs="Arial"/>
          <w:b/>
          <w:i/>
          <w:color w:val="000000"/>
          <w:sz w:val="24"/>
          <w:szCs w:val="24"/>
        </w:rPr>
        <w:t>lavandina</w:t>
      </w:r>
      <w:r w:rsidRPr="00A21DCC">
        <w:rPr>
          <w:rFonts w:ascii="Arial" w:hAnsi="Arial" w:cs="Arial"/>
          <w:color w:val="000000"/>
          <w:sz w:val="24"/>
          <w:szCs w:val="24"/>
        </w:rPr>
        <w:t xml:space="preserve"> contiene hipoclorito de sodio, su </w:t>
      </w:r>
      <w:r w:rsidR="001F5DFF">
        <w:rPr>
          <w:rFonts w:ascii="Arial" w:hAnsi="Arial" w:cs="Arial"/>
          <w:color w:val="000000"/>
          <w:sz w:val="24"/>
          <w:szCs w:val="24"/>
        </w:rPr>
        <w:t>fórmula quí</w:t>
      </w:r>
      <w:r w:rsidR="007A109E">
        <w:rPr>
          <w:rFonts w:ascii="Arial" w:hAnsi="Arial" w:cs="Arial"/>
          <w:color w:val="000000"/>
          <w:sz w:val="24"/>
          <w:szCs w:val="24"/>
        </w:rPr>
        <w:t>mica</w:t>
      </w:r>
      <w:r w:rsidRPr="00A21DCC">
        <w:rPr>
          <w:rFonts w:ascii="Arial" w:hAnsi="Arial" w:cs="Arial"/>
          <w:color w:val="000000"/>
          <w:sz w:val="24"/>
          <w:szCs w:val="24"/>
        </w:rPr>
        <w:t xml:space="preserve"> es </w:t>
      </w:r>
      <w:r w:rsidRPr="00A21DCC">
        <w:rPr>
          <w:rFonts w:ascii="Arial" w:hAnsi="Arial" w:cs="Arial"/>
          <w:b/>
          <w:color w:val="000000"/>
          <w:sz w:val="24"/>
          <w:szCs w:val="24"/>
        </w:rPr>
        <w:t>NaClO;</w:t>
      </w:r>
      <w:r w:rsidRPr="00A21DCC">
        <w:rPr>
          <w:rFonts w:ascii="Arial" w:hAnsi="Arial" w:cs="Arial"/>
          <w:color w:val="000000"/>
          <w:sz w:val="24"/>
          <w:szCs w:val="24"/>
        </w:rPr>
        <w:t xml:space="preserve"> </w:t>
      </w:r>
      <w:r w:rsidRPr="00A21DCC">
        <w:rPr>
          <w:rFonts w:ascii="Arial" w:hAnsi="Arial" w:cs="Arial"/>
          <w:b/>
          <w:i/>
          <w:color w:val="000000"/>
          <w:sz w:val="24"/>
          <w:szCs w:val="24"/>
        </w:rPr>
        <w:t>agua</w:t>
      </w:r>
      <w:r w:rsidRPr="00A21DCC">
        <w:rPr>
          <w:rFonts w:ascii="Arial" w:hAnsi="Arial" w:cs="Arial"/>
          <w:color w:val="000000"/>
          <w:sz w:val="24"/>
          <w:szCs w:val="24"/>
        </w:rPr>
        <w:t xml:space="preserve">: </w:t>
      </w:r>
      <w:r w:rsidRPr="00A21DCC">
        <w:rPr>
          <w:rFonts w:ascii="Arial" w:hAnsi="Arial" w:cs="Arial"/>
          <w:b/>
          <w:color w:val="000000"/>
          <w:sz w:val="24"/>
          <w:szCs w:val="24"/>
        </w:rPr>
        <w:t>H</w:t>
      </w:r>
      <w:r w:rsidRPr="00A21DCC">
        <w:rPr>
          <w:rFonts w:ascii="Arial" w:hAnsi="Arial" w:cs="Arial"/>
          <w:b/>
          <w:color w:val="000000"/>
          <w:sz w:val="24"/>
          <w:szCs w:val="24"/>
          <w:vertAlign w:val="subscript"/>
        </w:rPr>
        <w:t>2</w:t>
      </w:r>
      <w:r w:rsidRPr="00A21DCC">
        <w:rPr>
          <w:rFonts w:ascii="Arial" w:hAnsi="Arial" w:cs="Arial"/>
          <w:b/>
          <w:color w:val="000000"/>
          <w:sz w:val="24"/>
          <w:szCs w:val="24"/>
        </w:rPr>
        <w:t>O</w:t>
      </w:r>
      <w:r w:rsidRPr="00A21DCC">
        <w:rPr>
          <w:rFonts w:ascii="Arial" w:hAnsi="Arial" w:cs="Arial"/>
          <w:color w:val="000000"/>
          <w:sz w:val="24"/>
          <w:szCs w:val="24"/>
        </w:rPr>
        <w:t xml:space="preserve">; </w:t>
      </w:r>
      <w:r w:rsidRPr="00A21DCC">
        <w:rPr>
          <w:rFonts w:ascii="Arial" w:hAnsi="Arial" w:cs="Arial"/>
          <w:b/>
          <w:i/>
          <w:color w:val="000000"/>
          <w:sz w:val="24"/>
          <w:szCs w:val="24"/>
        </w:rPr>
        <w:t>etanol</w:t>
      </w:r>
      <w:r w:rsidRPr="00A21DCC">
        <w:rPr>
          <w:rFonts w:ascii="Arial" w:hAnsi="Arial" w:cs="Arial"/>
          <w:color w:val="000000"/>
          <w:sz w:val="24"/>
          <w:szCs w:val="24"/>
        </w:rPr>
        <w:t xml:space="preserve"> (alcohol etílico) </w:t>
      </w:r>
      <w:r w:rsidRPr="00A21DCC">
        <w:rPr>
          <w:rFonts w:ascii="Arial" w:hAnsi="Arial" w:cs="Arial"/>
          <w:b/>
          <w:color w:val="000000"/>
          <w:sz w:val="24"/>
          <w:szCs w:val="24"/>
        </w:rPr>
        <w:t>C</w:t>
      </w:r>
      <w:r w:rsidRPr="00A21DCC">
        <w:rPr>
          <w:rFonts w:ascii="Arial" w:hAnsi="Arial" w:cs="Arial"/>
          <w:b/>
          <w:color w:val="000000"/>
          <w:sz w:val="24"/>
          <w:szCs w:val="24"/>
          <w:vertAlign w:val="subscript"/>
        </w:rPr>
        <w:t>2</w:t>
      </w:r>
      <w:r w:rsidRPr="00A21DCC">
        <w:rPr>
          <w:rFonts w:ascii="Arial" w:hAnsi="Arial" w:cs="Arial"/>
          <w:b/>
          <w:color w:val="000000"/>
          <w:sz w:val="24"/>
          <w:szCs w:val="24"/>
        </w:rPr>
        <w:t>H</w:t>
      </w:r>
      <w:r w:rsidRPr="00A21DCC">
        <w:rPr>
          <w:rFonts w:ascii="Arial" w:hAnsi="Arial" w:cs="Arial"/>
          <w:b/>
          <w:color w:val="000000"/>
          <w:sz w:val="24"/>
          <w:szCs w:val="24"/>
          <w:vertAlign w:val="subscript"/>
        </w:rPr>
        <w:t>6</w:t>
      </w:r>
      <w:r w:rsidRPr="00A21DCC">
        <w:rPr>
          <w:rFonts w:ascii="Arial" w:hAnsi="Arial" w:cs="Arial"/>
          <w:b/>
          <w:color w:val="000000"/>
          <w:sz w:val="24"/>
          <w:szCs w:val="24"/>
        </w:rPr>
        <w:t>O</w:t>
      </w:r>
      <w:r w:rsidRPr="00A21DCC">
        <w:rPr>
          <w:rFonts w:ascii="Arial" w:hAnsi="Arial" w:cs="Arial"/>
          <w:color w:val="000000"/>
          <w:sz w:val="24"/>
          <w:szCs w:val="24"/>
        </w:rPr>
        <w:t xml:space="preserve">; </w:t>
      </w:r>
      <w:r w:rsidRPr="00A21DCC">
        <w:rPr>
          <w:rFonts w:ascii="Arial" w:hAnsi="Arial" w:cs="Arial"/>
          <w:b/>
          <w:i/>
          <w:color w:val="000000"/>
          <w:sz w:val="24"/>
          <w:szCs w:val="24"/>
        </w:rPr>
        <w:t>bicarbonato de sodio:</w:t>
      </w:r>
      <w:r w:rsidRPr="00A21DCC">
        <w:rPr>
          <w:rFonts w:ascii="Arial" w:hAnsi="Arial" w:cs="Arial"/>
          <w:color w:val="000000"/>
          <w:sz w:val="24"/>
          <w:szCs w:val="24"/>
        </w:rPr>
        <w:t xml:space="preserve"> </w:t>
      </w:r>
      <w:r w:rsidRPr="00A21DCC">
        <w:rPr>
          <w:rFonts w:ascii="Arial" w:hAnsi="Arial" w:cs="Arial"/>
          <w:b/>
          <w:color w:val="000000"/>
          <w:sz w:val="24"/>
          <w:szCs w:val="24"/>
        </w:rPr>
        <w:t>NaHCO</w:t>
      </w:r>
      <w:r w:rsidRPr="00A21DCC">
        <w:rPr>
          <w:rFonts w:ascii="Arial" w:hAnsi="Arial" w:cs="Arial"/>
          <w:b/>
          <w:color w:val="000000"/>
          <w:sz w:val="24"/>
          <w:szCs w:val="24"/>
          <w:vertAlign w:val="subscript"/>
        </w:rPr>
        <w:t>3</w:t>
      </w:r>
      <w:r w:rsidRPr="00A21DCC">
        <w:rPr>
          <w:rFonts w:ascii="Arial" w:hAnsi="Arial" w:cs="Arial"/>
          <w:color w:val="000000"/>
          <w:sz w:val="24"/>
          <w:szCs w:val="24"/>
        </w:rPr>
        <w:t xml:space="preserve">; </w:t>
      </w:r>
      <w:r w:rsidRPr="00A21DCC">
        <w:rPr>
          <w:rFonts w:ascii="Arial" w:hAnsi="Arial" w:cs="Arial"/>
          <w:b/>
          <w:i/>
          <w:color w:val="000000"/>
          <w:sz w:val="24"/>
          <w:szCs w:val="24"/>
        </w:rPr>
        <w:t>yeso:</w:t>
      </w:r>
      <w:r w:rsidRPr="00A21DCC">
        <w:rPr>
          <w:rFonts w:ascii="Arial" w:hAnsi="Arial" w:cs="Arial"/>
          <w:color w:val="000000"/>
          <w:sz w:val="24"/>
          <w:szCs w:val="24"/>
        </w:rPr>
        <w:t xml:space="preserve"> </w:t>
      </w:r>
      <w:r w:rsidRPr="00A21DCC">
        <w:rPr>
          <w:rFonts w:ascii="Arial" w:hAnsi="Arial" w:cs="Arial"/>
          <w:b/>
          <w:color w:val="000000"/>
          <w:sz w:val="24"/>
          <w:szCs w:val="24"/>
        </w:rPr>
        <w:t>CaSO</w:t>
      </w:r>
      <w:r w:rsidRPr="00A21DCC">
        <w:rPr>
          <w:rFonts w:ascii="Arial" w:hAnsi="Arial" w:cs="Arial"/>
          <w:b/>
          <w:color w:val="000000"/>
          <w:sz w:val="24"/>
          <w:szCs w:val="24"/>
          <w:vertAlign w:val="subscript"/>
        </w:rPr>
        <w:t xml:space="preserve">4 </w:t>
      </w:r>
      <w:r w:rsidRPr="00A21DCC">
        <w:rPr>
          <w:rFonts w:ascii="Arial" w:hAnsi="Arial" w:cs="Arial"/>
          <w:color w:val="000000"/>
          <w:sz w:val="24"/>
          <w:szCs w:val="24"/>
        </w:rPr>
        <w:t>(sulfato de calcio);</w:t>
      </w:r>
      <w:r w:rsidRPr="00A21DCC">
        <w:rPr>
          <w:rFonts w:ascii="Arial" w:hAnsi="Arial" w:cs="Arial"/>
          <w:b/>
          <w:i/>
          <w:color w:val="000000"/>
          <w:sz w:val="24"/>
          <w:szCs w:val="24"/>
        </w:rPr>
        <w:t xml:space="preserve"> soda cáustica:</w:t>
      </w:r>
      <w:r w:rsidRPr="00A21DCC">
        <w:rPr>
          <w:rFonts w:ascii="Arial" w:hAnsi="Arial" w:cs="Arial"/>
          <w:color w:val="000000"/>
          <w:sz w:val="24"/>
          <w:szCs w:val="24"/>
        </w:rPr>
        <w:t xml:space="preserve"> </w:t>
      </w:r>
      <w:r w:rsidRPr="00A21DCC">
        <w:rPr>
          <w:rFonts w:ascii="Arial" w:hAnsi="Arial" w:cs="Arial"/>
          <w:b/>
          <w:color w:val="000000"/>
          <w:sz w:val="24"/>
          <w:szCs w:val="24"/>
        </w:rPr>
        <w:t>NaOH</w:t>
      </w:r>
      <w:r w:rsidRPr="00A21DCC">
        <w:rPr>
          <w:rFonts w:ascii="Arial" w:hAnsi="Arial" w:cs="Arial"/>
          <w:color w:val="000000"/>
          <w:sz w:val="24"/>
          <w:szCs w:val="24"/>
        </w:rPr>
        <w:t xml:space="preserve"> (hidróxido de sodio); </w:t>
      </w:r>
      <w:r w:rsidRPr="00A21DCC">
        <w:rPr>
          <w:rFonts w:ascii="Arial" w:hAnsi="Arial" w:cs="Arial"/>
          <w:b/>
          <w:i/>
          <w:color w:val="000000"/>
          <w:sz w:val="24"/>
          <w:szCs w:val="24"/>
        </w:rPr>
        <w:t>cal:</w:t>
      </w:r>
      <w:r w:rsidRPr="00A21DCC">
        <w:rPr>
          <w:rFonts w:ascii="Arial" w:hAnsi="Arial" w:cs="Arial"/>
          <w:color w:val="000000"/>
          <w:sz w:val="24"/>
          <w:szCs w:val="24"/>
        </w:rPr>
        <w:t xml:space="preserve"> </w:t>
      </w:r>
      <w:r w:rsidRPr="00A21DCC">
        <w:rPr>
          <w:rFonts w:ascii="Arial" w:hAnsi="Arial" w:cs="Arial"/>
          <w:b/>
          <w:color w:val="000000"/>
          <w:sz w:val="24"/>
          <w:szCs w:val="24"/>
        </w:rPr>
        <w:t xml:space="preserve">CaO </w:t>
      </w:r>
      <w:r w:rsidRPr="00A21DCC">
        <w:rPr>
          <w:rFonts w:ascii="Arial" w:hAnsi="Arial" w:cs="Arial"/>
          <w:color w:val="000000"/>
          <w:sz w:val="24"/>
          <w:szCs w:val="24"/>
        </w:rPr>
        <w:t xml:space="preserve">(óxido de calcio); </w:t>
      </w:r>
      <w:r w:rsidRPr="00A21DCC">
        <w:rPr>
          <w:rFonts w:ascii="Arial" w:hAnsi="Arial" w:cs="Arial"/>
          <w:b/>
          <w:i/>
          <w:color w:val="000000"/>
          <w:sz w:val="24"/>
          <w:szCs w:val="24"/>
        </w:rPr>
        <w:t xml:space="preserve">sal común: </w:t>
      </w:r>
      <w:r w:rsidRPr="00A21DCC">
        <w:rPr>
          <w:rFonts w:ascii="Arial" w:hAnsi="Arial" w:cs="Arial"/>
          <w:b/>
          <w:color w:val="000000"/>
          <w:sz w:val="24"/>
          <w:szCs w:val="24"/>
        </w:rPr>
        <w:t xml:space="preserve">NaCl </w:t>
      </w:r>
      <w:r w:rsidRPr="00A21DCC">
        <w:rPr>
          <w:rFonts w:ascii="Arial" w:hAnsi="Arial" w:cs="Arial"/>
          <w:color w:val="000000"/>
          <w:sz w:val="24"/>
          <w:szCs w:val="24"/>
        </w:rPr>
        <w:t xml:space="preserve">(cloruro de sodio), </w:t>
      </w:r>
      <w:r w:rsidRPr="00A21DCC">
        <w:rPr>
          <w:rFonts w:ascii="Arial" w:hAnsi="Arial" w:cs="Arial"/>
          <w:b/>
          <w:i/>
          <w:color w:val="000000"/>
          <w:sz w:val="24"/>
          <w:szCs w:val="24"/>
        </w:rPr>
        <w:t>arena:</w:t>
      </w:r>
      <w:r w:rsidRPr="00A21DCC">
        <w:rPr>
          <w:rFonts w:ascii="Arial" w:hAnsi="Arial" w:cs="Arial"/>
          <w:b/>
          <w:color w:val="000000"/>
          <w:sz w:val="24"/>
          <w:szCs w:val="24"/>
        </w:rPr>
        <w:t xml:space="preserve"> SiO</w:t>
      </w:r>
      <w:r w:rsidRPr="00A21DCC">
        <w:rPr>
          <w:rFonts w:ascii="Arial" w:hAnsi="Arial" w:cs="Arial"/>
          <w:b/>
          <w:color w:val="000000"/>
          <w:sz w:val="24"/>
          <w:szCs w:val="24"/>
          <w:vertAlign w:val="subscript"/>
        </w:rPr>
        <w:t>2</w:t>
      </w:r>
      <w:r w:rsidRPr="00A21DCC">
        <w:rPr>
          <w:rFonts w:ascii="Arial" w:hAnsi="Arial" w:cs="Arial"/>
          <w:b/>
          <w:color w:val="000000"/>
          <w:sz w:val="24"/>
          <w:szCs w:val="24"/>
        </w:rPr>
        <w:t xml:space="preserve"> </w:t>
      </w:r>
      <w:r w:rsidRPr="00A21DCC">
        <w:rPr>
          <w:rFonts w:ascii="Arial" w:hAnsi="Arial" w:cs="Arial"/>
          <w:color w:val="000000"/>
          <w:sz w:val="24"/>
          <w:szCs w:val="24"/>
        </w:rPr>
        <w:t>(dióxido de Si).</w:t>
      </w:r>
      <w:r w:rsidR="00B33882">
        <w:rPr>
          <w:rFonts w:ascii="Arial" w:hAnsi="Arial" w:cs="Arial"/>
          <w:b/>
          <w:color w:val="000000"/>
          <w:sz w:val="24"/>
          <w:szCs w:val="24"/>
        </w:rPr>
        <w:t xml:space="preserve"> </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3 . 1.  Composición centesimal.</w:t>
      </w:r>
    </w:p>
    <w:p w:rsidR="00DB03E0" w:rsidRPr="00B33882" w:rsidRDefault="00DB03E0" w:rsidP="00DB03E0">
      <w:pPr>
        <w:spacing w:line="360" w:lineRule="auto"/>
        <w:jc w:val="both"/>
        <w:rPr>
          <w:rFonts w:ascii="Arial" w:hAnsi="Arial" w:cs="Arial"/>
          <w:color w:val="000000"/>
          <w:sz w:val="24"/>
          <w:szCs w:val="24"/>
        </w:rPr>
      </w:pPr>
      <w:r w:rsidRPr="00B33882">
        <w:rPr>
          <w:rFonts w:ascii="Arial" w:hAnsi="Arial" w:cs="Arial"/>
          <w:color w:val="000000"/>
          <w:sz w:val="24"/>
          <w:szCs w:val="24"/>
        </w:rPr>
        <w:t xml:space="preserve">Con la </w:t>
      </w:r>
      <w:r w:rsidR="007A109E" w:rsidRPr="00B33882">
        <w:rPr>
          <w:rFonts w:ascii="Arial" w:hAnsi="Arial" w:cs="Arial"/>
          <w:color w:val="000000"/>
          <w:sz w:val="24"/>
          <w:szCs w:val="24"/>
        </w:rPr>
        <w:t xml:space="preserve">fórmula </w:t>
      </w:r>
      <w:r w:rsidR="00B33882" w:rsidRPr="00B33882">
        <w:rPr>
          <w:rFonts w:ascii="Arial" w:hAnsi="Arial" w:cs="Arial"/>
          <w:color w:val="000000"/>
          <w:sz w:val="24"/>
          <w:szCs w:val="24"/>
        </w:rPr>
        <w:t>química</w:t>
      </w:r>
      <w:r w:rsidRPr="00B33882">
        <w:rPr>
          <w:rFonts w:ascii="Arial" w:hAnsi="Arial" w:cs="Arial"/>
          <w:color w:val="000000"/>
          <w:sz w:val="24"/>
          <w:szCs w:val="24"/>
        </w:rPr>
        <w:t xml:space="preserve"> de una sustancia compuesta y las </w:t>
      </w:r>
      <w:r w:rsidR="007A109E" w:rsidRPr="00B33882">
        <w:rPr>
          <w:rFonts w:ascii="Arial" w:hAnsi="Arial" w:cs="Arial"/>
          <w:color w:val="000000"/>
          <w:sz w:val="24"/>
          <w:szCs w:val="24"/>
        </w:rPr>
        <w:t>masa</w:t>
      </w:r>
      <w:r w:rsidR="00B33882" w:rsidRPr="00B33882">
        <w:rPr>
          <w:rFonts w:ascii="Arial" w:hAnsi="Arial" w:cs="Arial"/>
          <w:color w:val="000000"/>
          <w:sz w:val="24"/>
          <w:szCs w:val="24"/>
        </w:rPr>
        <w:t>s</w:t>
      </w:r>
      <w:r w:rsidR="007A109E" w:rsidRPr="00B33882">
        <w:rPr>
          <w:rFonts w:ascii="Arial" w:hAnsi="Arial" w:cs="Arial"/>
          <w:color w:val="000000"/>
          <w:sz w:val="24"/>
          <w:szCs w:val="24"/>
        </w:rPr>
        <w:t xml:space="preserve"> atómica</w:t>
      </w:r>
      <w:r w:rsidR="00B33882" w:rsidRPr="00B33882">
        <w:rPr>
          <w:rFonts w:ascii="Arial" w:hAnsi="Arial" w:cs="Arial"/>
          <w:color w:val="000000"/>
          <w:sz w:val="24"/>
          <w:szCs w:val="24"/>
        </w:rPr>
        <w:t>s</w:t>
      </w:r>
      <w:r w:rsidR="007A109E" w:rsidRPr="00B33882">
        <w:rPr>
          <w:rFonts w:ascii="Arial" w:hAnsi="Arial" w:cs="Arial"/>
          <w:color w:val="000000"/>
          <w:sz w:val="24"/>
          <w:szCs w:val="24"/>
        </w:rPr>
        <w:t xml:space="preserve"> química</w:t>
      </w:r>
      <w:r w:rsidR="00B33882" w:rsidRPr="00B33882">
        <w:rPr>
          <w:rFonts w:ascii="Arial" w:hAnsi="Arial" w:cs="Arial"/>
          <w:color w:val="000000"/>
          <w:sz w:val="24"/>
          <w:szCs w:val="24"/>
        </w:rPr>
        <w:t>s</w:t>
      </w:r>
      <w:r w:rsidRPr="00B33882">
        <w:rPr>
          <w:rFonts w:ascii="Arial" w:hAnsi="Arial" w:cs="Arial"/>
          <w:color w:val="000000"/>
          <w:sz w:val="24"/>
          <w:szCs w:val="24"/>
        </w:rPr>
        <w:t xml:space="preserve"> de los elementos químicos (dato siempre conocido) se pueden calcular las relaciones másicas entre los elementos químicos, o sea aplicar la ley de Proust.</w:t>
      </w:r>
      <w:r w:rsidR="001F5DFF">
        <w:rPr>
          <w:rFonts w:ascii="Arial" w:hAnsi="Arial" w:cs="Arial"/>
          <w:color w:val="000000"/>
          <w:sz w:val="24"/>
          <w:szCs w:val="24"/>
        </w:rPr>
        <w:t xml:space="preserve"> </w:t>
      </w:r>
      <w:r w:rsidR="00B33882" w:rsidRPr="00B33882">
        <w:rPr>
          <w:rFonts w:ascii="Arial" w:hAnsi="Arial" w:cs="Arial"/>
          <w:color w:val="000000"/>
          <w:sz w:val="24"/>
          <w:szCs w:val="24"/>
        </w:rPr>
        <w:t>También</w:t>
      </w:r>
      <w:r w:rsidRPr="00B33882">
        <w:rPr>
          <w:rFonts w:ascii="Arial" w:hAnsi="Arial" w:cs="Arial"/>
          <w:color w:val="000000"/>
          <w:sz w:val="24"/>
          <w:szCs w:val="24"/>
        </w:rPr>
        <w:t xml:space="preserve"> se puede calcular la </w:t>
      </w:r>
      <w:r w:rsidRPr="00B33882">
        <w:rPr>
          <w:rFonts w:ascii="Arial" w:hAnsi="Arial" w:cs="Arial"/>
          <w:i/>
          <w:color w:val="000000"/>
          <w:sz w:val="24"/>
          <w:szCs w:val="24"/>
        </w:rPr>
        <w:t>composición centesimal de la sustancia compuesta</w:t>
      </w:r>
      <w:r w:rsidRPr="00B33882">
        <w:rPr>
          <w:rFonts w:ascii="Arial" w:hAnsi="Arial" w:cs="Arial"/>
          <w:color w:val="000000"/>
          <w:sz w:val="24"/>
          <w:szCs w:val="24"/>
        </w:rPr>
        <w:t xml:space="preserve">, o sea los porcentajes en masa de cada </w:t>
      </w:r>
      <w:r w:rsidR="00B33882" w:rsidRPr="00B33882">
        <w:rPr>
          <w:rFonts w:ascii="Arial" w:hAnsi="Arial" w:cs="Arial"/>
          <w:color w:val="000000"/>
          <w:sz w:val="24"/>
          <w:szCs w:val="24"/>
        </w:rPr>
        <w:t>elemento químico</w:t>
      </w:r>
      <w:r w:rsidRPr="00B33882">
        <w:rPr>
          <w:rFonts w:ascii="Arial" w:hAnsi="Arial" w:cs="Arial"/>
          <w:color w:val="000000"/>
          <w:sz w:val="24"/>
          <w:szCs w:val="24"/>
        </w:rPr>
        <w:t xml:space="preserve"> en la sustancia compuesta (</w:t>
      </w:r>
      <w:r w:rsidR="00B33882" w:rsidRPr="00B33882">
        <w:rPr>
          <w:rFonts w:ascii="Arial" w:hAnsi="Arial" w:cs="Arial"/>
          <w:color w:val="000000"/>
          <w:sz w:val="24"/>
          <w:szCs w:val="24"/>
        </w:rPr>
        <w:t xml:space="preserve">Ver epíg. </w:t>
      </w:r>
      <w:r w:rsidRPr="00B33882">
        <w:rPr>
          <w:rFonts w:ascii="Arial" w:hAnsi="Arial" w:cs="Arial"/>
          <w:color w:val="000000"/>
          <w:sz w:val="24"/>
          <w:szCs w:val="24"/>
        </w:rPr>
        <w:t xml:space="preserve">2.5; 7.4.). </w:t>
      </w:r>
    </w:p>
    <w:p w:rsidR="00DB03E0" w:rsidRPr="00B33882" w:rsidRDefault="00DB03E0" w:rsidP="00DB03E0">
      <w:pPr>
        <w:spacing w:line="360" w:lineRule="auto"/>
        <w:jc w:val="both"/>
        <w:rPr>
          <w:rFonts w:ascii="Arial" w:hAnsi="Arial" w:cs="Arial"/>
          <w:color w:val="000000"/>
          <w:sz w:val="24"/>
          <w:szCs w:val="24"/>
        </w:rPr>
      </w:pPr>
      <w:r w:rsidRPr="00B33882">
        <w:rPr>
          <w:rFonts w:ascii="Arial" w:hAnsi="Arial" w:cs="Arial"/>
          <w:i/>
          <w:color w:val="000000"/>
          <w:sz w:val="24"/>
          <w:szCs w:val="24"/>
        </w:rPr>
        <w:t xml:space="preserve">La </w:t>
      </w:r>
      <w:r w:rsidRPr="001F5DFF">
        <w:rPr>
          <w:rFonts w:ascii="Arial" w:hAnsi="Arial" w:cs="Arial"/>
          <w:b/>
          <w:i/>
          <w:color w:val="000000"/>
          <w:sz w:val="24"/>
          <w:szCs w:val="24"/>
        </w:rPr>
        <w:t>composición centesimal</w:t>
      </w:r>
      <w:r w:rsidRPr="00B33882">
        <w:rPr>
          <w:rFonts w:ascii="Arial" w:hAnsi="Arial" w:cs="Arial"/>
          <w:i/>
          <w:color w:val="000000"/>
          <w:sz w:val="24"/>
          <w:szCs w:val="24"/>
        </w:rPr>
        <w:t>,</w:t>
      </w:r>
      <w:r w:rsidR="001F5DFF">
        <w:rPr>
          <w:rFonts w:ascii="Arial" w:hAnsi="Arial" w:cs="Arial"/>
          <w:i/>
          <w:color w:val="000000"/>
          <w:sz w:val="24"/>
          <w:szCs w:val="24"/>
        </w:rPr>
        <w:t xml:space="preserve"> </w:t>
      </w:r>
      <w:r w:rsidRPr="00B33882">
        <w:rPr>
          <w:rFonts w:ascii="Arial" w:hAnsi="Arial" w:cs="Arial"/>
          <w:i/>
          <w:color w:val="000000"/>
          <w:sz w:val="24"/>
          <w:szCs w:val="24"/>
        </w:rPr>
        <w:t xml:space="preserve">porcentaje en masa de cada </w:t>
      </w:r>
      <w:r w:rsidR="00B33882" w:rsidRPr="00B33882">
        <w:rPr>
          <w:rFonts w:ascii="Arial" w:hAnsi="Arial" w:cs="Arial"/>
          <w:i/>
          <w:color w:val="000000"/>
          <w:sz w:val="24"/>
          <w:szCs w:val="24"/>
        </w:rPr>
        <w:t>elemento químico</w:t>
      </w:r>
      <w:r w:rsidRPr="00B33882">
        <w:rPr>
          <w:rFonts w:ascii="Arial" w:hAnsi="Arial" w:cs="Arial"/>
          <w:i/>
          <w:color w:val="000000"/>
          <w:sz w:val="24"/>
          <w:szCs w:val="24"/>
        </w:rPr>
        <w:t xml:space="preserve"> en una sustancia compuesta también se llama </w:t>
      </w:r>
      <w:r w:rsidRPr="001F5DFF">
        <w:rPr>
          <w:rFonts w:ascii="Arial" w:hAnsi="Arial" w:cs="Arial"/>
          <w:b/>
          <w:i/>
          <w:color w:val="000000"/>
          <w:sz w:val="24"/>
          <w:szCs w:val="24"/>
        </w:rPr>
        <w:t>estequiometría de composición.</w:t>
      </w:r>
    </w:p>
    <w:p w:rsidR="00DB03E0" w:rsidRPr="00A21DCC" w:rsidRDefault="00B33882" w:rsidP="00DB03E0">
      <w:pPr>
        <w:spacing w:line="360" w:lineRule="auto"/>
        <w:jc w:val="both"/>
        <w:rPr>
          <w:rFonts w:ascii="Arial" w:hAnsi="Arial" w:cs="Arial"/>
          <w:b/>
          <w:color w:val="000000"/>
          <w:sz w:val="24"/>
          <w:szCs w:val="24"/>
        </w:rPr>
      </w:pPr>
      <w:r>
        <w:rPr>
          <w:rFonts w:ascii="Arial" w:hAnsi="Arial" w:cs="Arial"/>
          <w:b/>
          <w:color w:val="000000"/>
          <w:sz w:val="24"/>
          <w:szCs w:val="24"/>
        </w:rPr>
        <w:t>4 . 3 . 2 .  Fórmula mínima</w:t>
      </w:r>
      <w:r w:rsidR="0077562B">
        <w:rPr>
          <w:rFonts w:ascii="Arial" w:hAnsi="Arial" w:cs="Arial"/>
          <w:b/>
          <w:color w:val="000000"/>
          <w:sz w:val="24"/>
          <w:szCs w:val="24"/>
        </w:rPr>
        <w:t xml:space="preserve"> FM </w:t>
      </w:r>
      <w:r>
        <w:rPr>
          <w:rFonts w:ascii="Arial" w:hAnsi="Arial" w:cs="Arial"/>
          <w:b/>
          <w:color w:val="000000"/>
          <w:sz w:val="24"/>
          <w:szCs w:val="24"/>
        </w:rPr>
        <w:t>y fórmula unidad</w:t>
      </w:r>
      <w:r w:rsidR="0077562B">
        <w:rPr>
          <w:rFonts w:ascii="Arial" w:hAnsi="Arial" w:cs="Arial"/>
          <w:b/>
          <w:color w:val="000000"/>
          <w:sz w:val="24"/>
          <w:szCs w:val="24"/>
        </w:rPr>
        <w:t xml:space="preserve"> FU</w:t>
      </w:r>
      <w:r w:rsidR="00DB03E0" w:rsidRPr="00A21DCC">
        <w:rPr>
          <w:rFonts w:ascii="Arial" w:hAnsi="Arial" w:cs="Arial"/>
          <w:b/>
          <w:color w:val="000000"/>
          <w:sz w:val="24"/>
          <w:szCs w:val="24"/>
        </w:rPr>
        <w:t>.</w:t>
      </w:r>
    </w:p>
    <w:p w:rsidR="00DB03E0" w:rsidRPr="002542FD" w:rsidRDefault="00B33882" w:rsidP="00DB03E0">
      <w:pPr>
        <w:spacing w:line="360" w:lineRule="auto"/>
        <w:jc w:val="both"/>
        <w:rPr>
          <w:rFonts w:ascii="Arial" w:hAnsi="Arial" w:cs="Arial"/>
          <w:color w:val="000000"/>
          <w:sz w:val="24"/>
          <w:szCs w:val="24"/>
        </w:rPr>
      </w:pPr>
      <w:r>
        <w:rPr>
          <w:rFonts w:ascii="Arial" w:hAnsi="Arial" w:cs="Arial"/>
          <w:i/>
          <w:color w:val="000000"/>
          <w:sz w:val="24"/>
          <w:szCs w:val="24"/>
        </w:rPr>
        <w:lastRenderedPageBreak/>
        <w:t xml:space="preserve">La </w:t>
      </w:r>
      <w:r w:rsidRPr="001F5DFF">
        <w:rPr>
          <w:rFonts w:ascii="Arial" w:hAnsi="Arial" w:cs="Arial"/>
          <w:b/>
          <w:i/>
          <w:color w:val="000000"/>
          <w:sz w:val="24"/>
          <w:szCs w:val="24"/>
        </w:rPr>
        <w:t>fórmula mínima</w:t>
      </w:r>
      <w:r w:rsidR="0077562B">
        <w:rPr>
          <w:rFonts w:ascii="Arial" w:hAnsi="Arial" w:cs="Arial"/>
          <w:b/>
          <w:i/>
          <w:color w:val="000000"/>
          <w:sz w:val="24"/>
          <w:szCs w:val="24"/>
        </w:rPr>
        <w:t xml:space="preserve"> FM</w:t>
      </w:r>
      <w:r w:rsidR="00DB03E0" w:rsidRPr="00A21DCC">
        <w:rPr>
          <w:rFonts w:ascii="Arial" w:hAnsi="Arial" w:cs="Arial"/>
          <w:i/>
          <w:color w:val="000000"/>
          <w:sz w:val="24"/>
          <w:szCs w:val="24"/>
        </w:rPr>
        <w:t xml:space="preserve"> </w:t>
      </w:r>
      <w:r w:rsidR="00DB03E0" w:rsidRPr="002542FD">
        <w:rPr>
          <w:rFonts w:ascii="Arial" w:hAnsi="Arial" w:cs="Arial"/>
          <w:color w:val="000000"/>
          <w:sz w:val="24"/>
          <w:szCs w:val="24"/>
        </w:rPr>
        <w:t xml:space="preserve">de una sustancia compuesta es la </w:t>
      </w:r>
      <w:r w:rsidR="007A109E" w:rsidRPr="002542FD">
        <w:rPr>
          <w:rFonts w:ascii="Arial" w:hAnsi="Arial" w:cs="Arial"/>
          <w:color w:val="000000"/>
          <w:sz w:val="24"/>
          <w:szCs w:val="24"/>
        </w:rPr>
        <w:t xml:space="preserve">fórmula </w:t>
      </w:r>
      <w:r w:rsidRPr="002542FD">
        <w:rPr>
          <w:rFonts w:ascii="Arial" w:hAnsi="Arial" w:cs="Arial"/>
          <w:color w:val="000000"/>
          <w:sz w:val="24"/>
          <w:szCs w:val="24"/>
        </w:rPr>
        <w:t>química</w:t>
      </w:r>
      <w:r w:rsidR="00DB03E0" w:rsidRPr="002542FD">
        <w:rPr>
          <w:rFonts w:ascii="Arial" w:hAnsi="Arial" w:cs="Arial"/>
          <w:color w:val="000000"/>
          <w:sz w:val="24"/>
          <w:szCs w:val="24"/>
        </w:rPr>
        <w:t xml:space="preserve"> que indica la composición química con la relación mínima de átomos de cada </w:t>
      </w:r>
      <w:r w:rsidRPr="002542FD">
        <w:rPr>
          <w:rFonts w:ascii="Arial" w:hAnsi="Arial" w:cs="Arial"/>
          <w:color w:val="000000"/>
          <w:sz w:val="24"/>
          <w:szCs w:val="24"/>
        </w:rPr>
        <w:t>elemento químico</w:t>
      </w:r>
      <w:r w:rsidR="00DB03E0" w:rsidRPr="002542FD">
        <w:rPr>
          <w:rFonts w:ascii="Arial" w:hAnsi="Arial" w:cs="Arial"/>
          <w:color w:val="000000"/>
          <w:sz w:val="24"/>
          <w:szCs w:val="24"/>
        </w:rPr>
        <w:t xml:space="preserve"> </w:t>
      </w:r>
      <w:r w:rsidR="0077562B">
        <w:rPr>
          <w:rFonts w:ascii="Arial" w:hAnsi="Arial" w:cs="Arial"/>
          <w:color w:val="000000"/>
          <w:sz w:val="24"/>
          <w:szCs w:val="24"/>
        </w:rPr>
        <w:t xml:space="preserve">EQ </w:t>
      </w:r>
      <w:r w:rsidR="00DB03E0" w:rsidRPr="002542FD">
        <w:rPr>
          <w:rFonts w:ascii="Arial" w:hAnsi="Arial" w:cs="Arial"/>
          <w:color w:val="000000"/>
          <w:sz w:val="24"/>
          <w:szCs w:val="24"/>
        </w:rPr>
        <w:t>que la forma.</w:t>
      </w:r>
    </w:p>
    <w:p w:rsidR="00DB03E0" w:rsidRPr="002542FD" w:rsidRDefault="00DB03E0" w:rsidP="00DB03E0">
      <w:pPr>
        <w:spacing w:line="360" w:lineRule="auto"/>
        <w:jc w:val="both"/>
        <w:rPr>
          <w:rFonts w:ascii="Arial" w:hAnsi="Arial" w:cs="Arial"/>
          <w:color w:val="000000"/>
          <w:sz w:val="24"/>
          <w:szCs w:val="24"/>
        </w:rPr>
      </w:pPr>
      <w:r w:rsidRPr="002542FD">
        <w:rPr>
          <w:rFonts w:ascii="Arial" w:hAnsi="Arial" w:cs="Arial"/>
          <w:color w:val="000000"/>
          <w:sz w:val="24"/>
          <w:szCs w:val="24"/>
        </w:rPr>
        <w:t>En las sustancias la cantidad de átomos es el resultado de</w:t>
      </w:r>
      <w:r w:rsidRPr="002542FD">
        <w:rPr>
          <w:rFonts w:ascii="Arial" w:hAnsi="Arial" w:cs="Arial"/>
          <w:i/>
          <w:color w:val="000000"/>
          <w:sz w:val="24"/>
          <w:szCs w:val="24"/>
        </w:rPr>
        <w:t xml:space="preserve"> contar, el número mínimo de átomos de un elemento químico es desde 1 y son siempre números enteros (1, 2,....).</w:t>
      </w:r>
    </w:p>
    <w:p w:rsidR="00DB03E0" w:rsidRPr="001F5DFF" w:rsidRDefault="00DB03E0" w:rsidP="00DB03E0">
      <w:pPr>
        <w:spacing w:line="360" w:lineRule="auto"/>
        <w:jc w:val="both"/>
        <w:rPr>
          <w:rFonts w:ascii="Arial" w:hAnsi="Arial" w:cs="Arial"/>
          <w:color w:val="000000"/>
          <w:sz w:val="24"/>
          <w:szCs w:val="24"/>
        </w:rPr>
      </w:pPr>
      <w:r w:rsidRPr="00B33882">
        <w:rPr>
          <w:rFonts w:ascii="Arial" w:hAnsi="Arial" w:cs="Arial"/>
          <w:i/>
          <w:color w:val="000000"/>
          <w:sz w:val="24"/>
          <w:szCs w:val="24"/>
        </w:rPr>
        <w:t xml:space="preserve">La </w:t>
      </w:r>
      <w:r w:rsidR="007A109E" w:rsidRPr="001F5DFF">
        <w:rPr>
          <w:rFonts w:ascii="Arial" w:hAnsi="Arial" w:cs="Arial"/>
          <w:b/>
          <w:i/>
          <w:color w:val="000000"/>
          <w:sz w:val="24"/>
          <w:szCs w:val="24"/>
        </w:rPr>
        <w:t xml:space="preserve">fórmula </w:t>
      </w:r>
      <w:r w:rsidR="00B33882" w:rsidRPr="001F5DFF">
        <w:rPr>
          <w:rFonts w:ascii="Arial" w:hAnsi="Arial" w:cs="Arial"/>
          <w:b/>
          <w:i/>
          <w:color w:val="000000"/>
          <w:sz w:val="24"/>
          <w:szCs w:val="24"/>
        </w:rPr>
        <w:t>química</w:t>
      </w:r>
      <w:r w:rsidRPr="001F5DFF">
        <w:rPr>
          <w:rFonts w:ascii="Arial" w:hAnsi="Arial" w:cs="Arial"/>
          <w:b/>
          <w:i/>
          <w:color w:val="000000"/>
          <w:sz w:val="24"/>
          <w:szCs w:val="24"/>
        </w:rPr>
        <w:t xml:space="preserve"> </w:t>
      </w:r>
      <w:r w:rsidR="0077562B">
        <w:rPr>
          <w:rFonts w:ascii="Arial" w:hAnsi="Arial" w:cs="Arial"/>
          <w:b/>
          <w:i/>
          <w:color w:val="000000"/>
          <w:sz w:val="24"/>
          <w:szCs w:val="24"/>
        </w:rPr>
        <w:t xml:space="preserve">FQ </w:t>
      </w:r>
      <w:r w:rsidRPr="001F5DFF">
        <w:rPr>
          <w:rFonts w:ascii="Arial" w:hAnsi="Arial" w:cs="Arial"/>
          <w:b/>
          <w:i/>
          <w:color w:val="000000"/>
          <w:sz w:val="24"/>
          <w:szCs w:val="24"/>
        </w:rPr>
        <w:t xml:space="preserve">y la </w:t>
      </w:r>
      <w:r w:rsidR="00B33882" w:rsidRPr="001F5DFF">
        <w:rPr>
          <w:rFonts w:ascii="Arial" w:hAnsi="Arial" w:cs="Arial"/>
          <w:b/>
          <w:i/>
          <w:color w:val="000000"/>
          <w:sz w:val="24"/>
          <w:szCs w:val="24"/>
        </w:rPr>
        <w:t>fórmula mínima</w:t>
      </w:r>
      <w:r w:rsidR="0077562B">
        <w:rPr>
          <w:rFonts w:ascii="Arial" w:hAnsi="Arial" w:cs="Arial"/>
          <w:b/>
          <w:i/>
          <w:color w:val="000000"/>
          <w:sz w:val="24"/>
          <w:szCs w:val="24"/>
        </w:rPr>
        <w:t xml:space="preserve"> FM</w:t>
      </w:r>
      <w:r w:rsidRPr="00B33882">
        <w:rPr>
          <w:rFonts w:ascii="Arial" w:hAnsi="Arial" w:cs="Arial"/>
          <w:color w:val="000000"/>
          <w:sz w:val="24"/>
          <w:szCs w:val="24"/>
        </w:rPr>
        <w:t xml:space="preserve"> </w:t>
      </w:r>
      <w:r w:rsidRPr="001F5DFF">
        <w:rPr>
          <w:rFonts w:ascii="Arial" w:hAnsi="Arial" w:cs="Arial"/>
          <w:color w:val="000000"/>
          <w:sz w:val="24"/>
          <w:szCs w:val="24"/>
        </w:rPr>
        <w:t xml:space="preserve">indican solamente el número o cantidad de átomos de cada </w:t>
      </w:r>
      <w:r w:rsidR="00B33882" w:rsidRPr="001F5DFF">
        <w:rPr>
          <w:rFonts w:ascii="Arial" w:hAnsi="Arial" w:cs="Arial"/>
          <w:color w:val="000000"/>
          <w:sz w:val="24"/>
          <w:szCs w:val="24"/>
        </w:rPr>
        <w:t>elemento químico</w:t>
      </w:r>
      <w:r w:rsidRPr="001F5DFF">
        <w:rPr>
          <w:rFonts w:ascii="Arial" w:hAnsi="Arial" w:cs="Arial"/>
          <w:color w:val="000000"/>
          <w:sz w:val="24"/>
          <w:szCs w:val="24"/>
        </w:rPr>
        <w:t xml:space="preserve"> que forman la sustancia, pero </w:t>
      </w:r>
      <w:r w:rsidR="00B33882" w:rsidRPr="001F5DFF">
        <w:rPr>
          <w:rFonts w:ascii="Arial" w:hAnsi="Arial" w:cs="Arial"/>
          <w:color w:val="000000"/>
          <w:sz w:val="24"/>
          <w:szCs w:val="24"/>
        </w:rPr>
        <w:t>ninguna de las dos fórmulas químicas anteriores indica</w:t>
      </w:r>
      <w:r w:rsidRPr="001F5DFF">
        <w:rPr>
          <w:rFonts w:ascii="Arial" w:hAnsi="Arial" w:cs="Arial"/>
          <w:color w:val="000000"/>
          <w:sz w:val="24"/>
          <w:szCs w:val="24"/>
        </w:rPr>
        <w:t xml:space="preserve"> si los átomos unidos forman una especie o partícula (molécula poliatómica)</w:t>
      </w:r>
      <w:r w:rsidR="00B33882" w:rsidRPr="001F5DFF">
        <w:rPr>
          <w:rFonts w:ascii="Arial" w:hAnsi="Arial" w:cs="Arial"/>
          <w:color w:val="000000"/>
          <w:sz w:val="24"/>
          <w:szCs w:val="24"/>
        </w:rPr>
        <w:t>.</w:t>
      </w:r>
      <w:r w:rsidRPr="001F5DFF">
        <w:rPr>
          <w:rFonts w:ascii="Arial" w:hAnsi="Arial" w:cs="Arial"/>
          <w:color w:val="000000"/>
          <w:sz w:val="24"/>
          <w:szCs w:val="24"/>
        </w:rPr>
        <w:t xml:space="preserve"> </w:t>
      </w:r>
      <w:r w:rsidR="00B33882" w:rsidRPr="001F5DFF">
        <w:rPr>
          <w:rFonts w:ascii="Arial" w:hAnsi="Arial" w:cs="Arial"/>
          <w:b/>
          <w:i/>
          <w:color w:val="000000"/>
          <w:sz w:val="24"/>
          <w:szCs w:val="24"/>
        </w:rPr>
        <w:t>N</w:t>
      </w:r>
      <w:r w:rsidRPr="001F5DFF">
        <w:rPr>
          <w:rFonts w:ascii="Arial" w:hAnsi="Arial" w:cs="Arial"/>
          <w:b/>
          <w:i/>
          <w:color w:val="000000"/>
          <w:sz w:val="24"/>
          <w:szCs w:val="24"/>
        </w:rPr>
        <w:t>o siempre</w:t>
      </w:r>
      <w:r w:rsidRPr="001F5DFF">
        <w:rPr>
          <w:rFonts w:ascii="Arial" w:hAnsi="Arial" w:cs="Arial"/>
          <w:color w:val="000000"/>
          <w:sz w:val="24"/>
          <w:szCs w:val="24"/>
        </w:rPr>
        <w:t xml:space="preserve"> átomos unidos se combinan formando moléculas poliatómicas de otra sustancia. </w:t>
      </w:r>
    </w:p>
    <w:p w:rsidR="00DB03E0" w:rsidRPr="00462B4E" w:rsidRDefault="00DB03E0" w:rsidP="00DB03E0">
      <w:pPr>
        <w:spacing w:line="360" w:lineRule="auto"/>
        <w:jc w:val="both"/>
        <w:rPr>
          <w:rFonts w:ascii="Arial" w:hAnsi="Arial" w:cs="Arial"/>
          <w:i/>
          <w:color w:val="000000"/>
          <w:sz w:val="24"/>
          <w:szCs w:val="24"/>
        </w:rPr>
      </w:pPr>
      <w:r w:rsidRPr="002542FD">
        <w:rPr>
          <w:rFonts w:ascii="Arial" w:hAnsi="Arial" w:cs="Arial"/>
          <w:color w:val="000000"/>
          <w:sz w:val="24"/>
          <w:szCs w:val="24"/>
        </w:rPr>
        <w:t xml:space="preserve">Cuando se desea indicar que la fórmula química </w:t>
      </w:r>
      <w:r w:rsidR="0077562B">
        <w:rPr>
          <w:rFonts w:ascii="Arial" w:hAnsi="Arial" w:cs="Arial"/>
          <w:color w:val="000000"/>
          <w:sz w:val="24"/>
          <w:szCs w:val="24"/>
        </w:rPr>
        <w:t>FQ</w:t>
      </w:r>
      <w:r w:rsidRPr="002542FD">
        <w:rPr>
          <w:rFonts w:ascii="Arial" w:hAnsi="Arial" w:cs="Arial"/>
          <w:color w:val="000000"/>
          <w:sz w:val="24"/>
          <w:szCs w:val="24"/>
        </w:rPr>
        <w:t xml:space="preserve"> es la fórmula de una sustancia compuesta que </w:t>
      </w:r>
      <w:r w:rsidRPr="002542FD">
        <w:rPr>
          <w:rFonts w:ascii="Arial" w:hAnsi="Arial" w:cs="Arial"/>
          <w:i/>
          <w:color w:val="000000"/>
          <w:sz w:val="24"/>
          <w:szCs w:val="24"/>
        </w:rPr>
        <w:t xml:space="preserve">no está formada por moléculas, la </w:t>
      </w:r>
      <w:r w:rsidR="007A109E" w:rsidRPr="002542FD">
        <w:rPr>
          <w:rFonts w:ascii="Arial" w:hAnsi="Arial" w:cs="Arial"/>
          <w:i/>
          <w:color w:val="000000"/>
          <w:sz w:val="24"/>
          <w:szCs w:val="24"/>
        </w:rPr>
        <w:t xml:space="preserve">fórmula </w:t>
      </w:r>
      <w:r w:rsidR="00B33882" w:rsidRPr="002542FD">
        <w:rPr>
          <w:rFonts w:ascii="Arial" w:hAnsi="Arial" w:cs="Arial"/>
          <w:i/>
          <w:color w:val="000000"/>
          <w:sz w:val="24"/>
          <w:szCs w:val="24"/>
        </w:rPr>
        <w:t>química se llama</w:t>
      </w:r>
      <w:r w:rsidR="00B33882" w:rsidRPr="002542FD">
        <w:rPr>
          <w:rFonts w:ascii="Arial" w:hAnsi="Arial" w:cs="Arial"/>
          <w:b/>
          <w:i/>
          <w:color w:val="000000"/>
          <w:sz w:val="24"/>
          <w:szCs w:val="24"/>
        </w:rPr>
        <w:t xml:space="preserve"> fórmula unidad</w:t>
      </w:r>
      <w:r w:rsidR="0077562B">
        <w:rPr>
          <w:rFonts w:ascii="Arial" w:hAnsi="Arial" w:cs="Arial"/>
          <w:b/>
          <w:i/>
          <w:color w:val="000000"/>
          <w:sz w:val="24"/>
          <w:szCs w:val="24"/>
        </w:rPr>
        <w:t xml:space="preserve"> FU</w:t>
      </w:r>
      <w:r w:rsidRPr="002542FD">
        <w:rPr>
          <w:rFonts w:ascii="Arial" w:hAnsi="Arial" w:cs="Arial"/>
          <w:i/>
          <w:color w:val="000000"/>
          <w:sz w:val="24"/>
          <w:szCs w:val="24"/>
        </w:rPr>
        <w:t>.</w:t>
      </w:r>
      <w:r w:rsidR="0077562B">
        <w:rPr>
          <w:rFonts w:ascii="Arial" w:hAnsi="Arial" w:cs="Arial"/>
          <w:i/>
          <w:color w:val="000000"/>
          <w:sz w:val="24"/>
          <w:szCs w:val="24"/>
        </w:rPr>
        <w:t xml:space="preserve"> </w:t>
      </w:r>
      <w:r w:rsidRPr="002542FD">
        <w:rPr>
          <w:rFonts w:ascii="Arial" w:hAnsi="Arial" w:cs="Arial"/>
          <w:color w:val="000000"/>
          <w:sz w:val="24"/>
          <w:szCs w:val="24"/>
        </w:rPr>
        <w:t>Varias sustancias inorgánicas compuestas no forman moléculas (</w:t>
      </w:r>
      <w:r w:rsidR="00B33882" w:rsidRPr="002542FD">
        <w:rPr>
          <w:rFonts w:ascii="Arial" w:hAnsi="Arial" w:cs="Arial"/>
          <w:color w:val="000000"/>
          <w:sz w:val="24"/>
          <w:szCs w:val="24"/>
        </w:rPr>
        <w:t xml:space="preserve">Ver </w:t>
      </w:r>
      <w:r w:rsidRPr="002542FD">
        <w:rPr>
          <w:rFonts w:ascii="Arial" w:hAnsi="Arial" w:cs="Arial"/>
          <w:color w:val="000000"/>
          <w:sz w:val="24"/>
          <w:szCs w:val="24"/>
        </w:rPr>
        <w:t>4.2).</w:t>
      </w:r>
      <w:r w:rsidR="002542FD">
        <w:rPr>
          <w:rFonts w:ascii="Arial" w:hAnsi="Arial" w:cs="Arial"/>
          <w:color w:val="000000"/>
          <w:sz w:val="24"/>
          <w:szCs w:val="24"/>
        </w:rPr>
        <w:t xml:space="preserve"> </w:t>
      </w:r>
      <w:r w:rsidRPr="00462B4E">
        <w:rPr>
          <w:rFonts w:ascii="Arial" w:hAnsi="Arial" w:cs="Arial"/>
          <w:i/>
          <w:color w:val="000000"/>
          <w:sz w:val="24"/>
          <w:szCs w:val="24"/>
        </w:rPr>
        <w:t xml:space="preserve">La </w:t>
      </w:r>
      <w:r w:rsidR="00B33882" w:rsidRPr="00462B4E">
        <w:rPr>
          <w:rFonts w:ascii="Arial" w:hAnsi="Arial" w:cs="Arial"/>
          <w:i/>
          <w:color w:val="000000"/>
          <w:sz w:val="24"/>
          <w:szCs w:val="24"/>
        </w:rPr>
        <w:t>fórmula unidad</w:t>
      </w:r>
      <w:r w:rsidRPr="00462B4E">
        <w:rPr>
          <w:rFonts w:ascii="Arial" w:hAnsi="Arial" w:cs="Arial"/>
          <w:i/>
          <w:color w:val="000000"/>
          <w:sz w:val="24"/>
          <w:szCs w:val="24"/>
        </w:rPr>
        <w:t xml:space="preserve"> es siempre una </w:t>
      </w:r>
      <w:r w:rsidR="00B33882" w:rsidRPr="00462B4E">
        <w:rPr>
          <w:rFonts w:ascii="Arial" w:hAnsi="Arial" w:cs="Arial"/>
          <w:i/>
          <w:color w:val="000000"/>
          <w:sz w:val="24"/>
          <w:szCs w:val="24"/>
        </w:rPr>
        <w:t>fórmula mínima</w:t>
      </w:r>
      <w:r w:rsidRPr="00462B4E">
        <w:rPr>
          <w:rFonts w:ascii="Arial" w:hAnsi="Arial" w:cs="Arial"/>
          <w:i/>
          <w:color w:val="000000"/>
          <w:sz w:val="24"/>
          <w:szCs w:val="24"/>
        </w:rPr>
        <w:t>,</w:t>
      </w:r>
      <w:r w:rsidRPr="00462B4E">
        <w:rPr>
          <w:rFonts w:ascii="Arial" w:hAnsi="Arial" w:cs="Arial"/>
          <w:color w:val="000000"/>
          <w:sz w:val="24"/>
          <w:szCs w:val="24"/>
        </w:rPr>
        <w:t xml:space="preserve"> </w:t>
      </w:r>
      <w:r w:rsidRPr="00462B4E">
        <w:rPr>
          <w:rFonts w:ascii="Arial" w:hAnsi="Arial" w:cs="Arial"/>
          <w:i/>
          <w:color w:val="000000"/>
          <w:sz w:val="24"/>
          <w:szCs w:val="24"/>
        </w:rPr>
        <w:t xml:space="preserve">pero al llamarla </w:t>
      </w:r>
      <w:r w:rsidR="00B33882" w:rsidRPr="001F5DFF">
        <w:rPr>
          <w:rFonts w:ascii="Arial" w:hAnsi="Arial" w:cs="Arial"/>
          <w:b/>
          <w:i/>
          <w:color w:val="000000"/>
          <w:sz w:val="24"/>
          <w:szCs w:val="24"/>
        </w:rPr>
        <w:t>fórmula unidad</w:t>
      </w:r>
      <w:r w:rsidRPr="001F5DFF">
        <w:rPr>
          <w:rFonts w:ascii="Arial" w:hAnsi="Arial" w:cs="Arial"/>
          <w:b/>
          <w:i/>
          <w:color w:val="000000"/>
          <w:sz w:val="24"/>
          <w:szCs w:val="24"/>
        </w:rPr>
        <w:t xml:space="preserve"> </w:t>
      </w:r>
      <w:r w:rsidRPr="00462B4E">
        <w:rPr>
          <w:rFonts w:ascii="Arial" w:hAnsi="Arial" w:cs="Arial"/>
          <w:i/>
          <w:color w:val="000000"/>
          <w:sz w:val="24"/>
          <w:szCs w:val="24"/>
        </w:rPr>
        <w:t>se señala que no existe una molécula o especie molecular con la</w:t>
      </w:r>
      <w:r w:rsidRPr="001F5DFF">
        <w:rPr>
          <w:rFonts w:ascii="Arial" w:hAnsi="Arial" w:cs="Arial"/>
          <w:i/>
          <w:color w:val="000000"/>
          <w:sz w:val="24"/>
          <w:szCs w:val="24"/>
        </w:rPr>
        <w:t xml:space="preserve"> </w:t>
      </w:r>
      <w:r w:rsidR="00B33882" w:rsidRPr="001F5DFF">
        <w:rPr>
          <w:rFonts w:ascii="Arial" w:hAnsi="Arial" w:cs="Arial"/>
          <w:i/>
          <w:color w:val="000000"/>
          <w:sz w:val="24"/>
          <w:szCs w:val="24"/>
        </w:rPr>
        <w:t>fórmula mínima</w:t>
      </w:r>
      <w:r w:rsidRPr="001F5DFF">
        <w:rPr>
          <w:rFonts w:ascii="Arial" w:hAnsi="Arial" w:cs="Arial"/>
          <w:i/>
          <w:color w:val="000000"/>
          <w:sz w:val="24"/>
          <w:szCs w:val="24"/>
        </w:rPr>
        <w:t xml:space="preserve"> </w:t>
      </w:r>
      <w:r w:rsidRPr="00462B4E">
        <w:rPr>
          <w:rFonts w:ascii="Arial" w:hAnsi="Arial" w:cs="Arial"/>
          <w:i/>
          <w:color w:val="000000"/>
          <w:sz w:val="24"/>
          <w:szCs w:val="24"/>
        </w:rPr>
        <w:t>indicada.</w:t>
      </w:r>
    </w:p>
    <w:p w:rsidR="00C55A55" w:rsidRDefault="00DB03E0" w:rsidP="00DB03E0">
      <w:pPr>
        <w:spacing w:line="360" w:lineRule="auto"/>
        <w:jc w:val="both"/>
        <w:rPr>
          <w:rFonts w:ascii="Arial" w:hAnsi="Arial" w:cs="Arial"/>
          <w:color w:val="000000"/>
          <w:sz w:val="24"/>
          <w:szCs w:val="24"/>
        </w:rPr>
      </w:pPr>
      <w:r w:rsidRPr="00462B4E">
        <w:rPr>
          <w:rFonts w:ascii="Arial" w:hAnsi="Arial" w:cs="Arial"/>
          <w:color w:val="000000"/>
          <w:sz w:val="24"/>
          <w:szCs w:val="24"/>
        </w:rPr>
        <w:t xml:space="preserve">Un ejemplo es la sal común que es un cuerpo sólido iónico compuesto, su </w:t>
      </w:r>
      <w:r w:rsidR="00B33882" w:rsidRPr="00462B4E">
        <w:rPr>
          <w:rFonts w:ascii="Arial" w:hAnsi="Arial" w:cs="Arial"/>
          <w:color w:val="000000"/>
          <w:sz w:val="24"/>
          <w:szCs w:val="24"/>
        </w:rPr>
        <w:t>fórmula unidad</w:t>
      </w:r>
      <w:r w:rsidRPr="00462B4E">
        <w:rPr>
          <w:rFonts w:ascii="Arial" w:hAnsi="Arial" w:cs="Arial"/>
          <w:color w:val="000000"/>
          <w:sz w:val="24"/>
          <w:szCs w:val="24"/>
        </w:rPr>
        <w:t xml:space="preserve"> es: </w:t>
      </w:r>
      <w:r w:rsidRPr="001F5DFF">
        <w:rPr>
          <w:rFonts w:ascii="Arial" w:hAnsi="Arial" w:cs="Arial"/>
          <w:b/>
          <w:color w:val="000000"/>
          <w:sz w:val="24"/>
          <w:szCs w:val="24"/>
        </w:rPr>
        <w:t xml:space="preserve">NaCl (s) </w:t>
      </w:r>
      <w:r w:rsidRPr="00462B4E">
        <w:rPr>
          <w:rFonts w:ascii="Arial" w:hAnsi="Arial" w:cs="Arial"/>
          <w:color w:val="000000"/>
          <w:sz w:val="24"/>
          <w:szCs w:val="24"/>
        </w:rPr>
        <w:t xml:space="preserve">(cloruro de sodio), el cloruro de sodio o sal común está formado por átomos de </w:t>
      </w:r>
      <w:r w:rsidRPr="001F5DFF">
        <w:rPr>
          <w:rFonts w:ascii="Arial" w:hAnsi="Arial" w:cs="Arial"/>
          <w:b/>
          <w:color w:val="000000"/>
          <w:sz w:val="24"/>
          <w:szCs w:val="24"/>
        </w:rPr>
        <w:t xml:space="preserve">Na </w:t>
      </w:r>
      <w:r w:rsidRPr="00462B4E">
        <w:rPr>
          <w:rFonts w:ascii="Arial" w:hAnsi="Arial" w:cs="Arial"/>
          <w:color w:val="000000"/>
          <w:sz w:val="24"/>
          <w:szCs w:val="24"/>
        </w:rPr>
        <w:t>que pierden 1 e-, iones (cationes)</w:t>
      </w:r>
      <w:r w:rsidRPr="001F5DFF">
        <w:rPr>
          <w:rFonts w:ascii="Arial" w:hAnsi="Arial" w:cs="Arial"/>
          <w:b/>
          <w:color w:val="000000"/>
          <w:sz w:val="24"/>
          <w:szCs w:val="24"/>
        </w:rPr>
        <w:t xml:space="preserve"> Na</w:t>
      </w:r>
      <w:r w:rsidRPr="001F5DFF">
        <w:rPr>
          <w:rFonts w:ascii="Arial" w:hAnsi="Arial" w:cs="Arial"/>
          <w:b/>
          <w:color w:val="000000"/>
          <w:sz w:val="24"/>
          <w:szCs w:val="24"/>
          <w:vertAlign w:val="superscript"/>
        </w:rPr>
        <w:t>+</w:t>
      </w:r>
      <w:r w:rsidRPr="00462B4E">
        <w:rPr>
          <w:rFonts w:ascii="Arial" w:hAnsi="Arial" w:cs="Arial"/>
          <w:color w:val="000000"/>
          <w:sz w:val="24"/>
          <w:szCs w:val="24"/>
        </w:rPr>
        <w:t xml:space="preserve"> y átomos de Cl que ganan 1 e-, iones (aniones) </w:t>
      </w:r>
      <w:r w:rsidRPr="001F5DFF">
        <w:rPr>
          <w:rFonts w:ascii="Arial" w:hAnsi="Arial" w:cs="Arial"/>
          <w:b/>
          <w:color w:val="000000"/>
          <w:sz w:val="24"/>
          <w:szCs w:val="24"/>
        </w:rPr>
        <w:t>Cl</w:t>
      </w:r>
      <w:r w:rsidRPr="001F5DFF">
        <w:rPr>
          <w:rFonts w:ascii="Arial" w:hAnsi="Arial" w:cs="Arial"/>
          <w:b/>
          <w:color w:val="000000"/>
          <w:sz w:val="24"/>
          <w:szCs w:val="24"/>
          <w:vertAlign w:val="superscript"/>
        </w:rPr>
        <w:t>-</w:t>
      </w:r>
      <w:r w:rsidRPr="001F5DFF">
        <w:rPr>
          <w:rFonts w:ascii="Arial" w:hAnsi="Arial" w:cs="Arial"/>
          <w:b/>
          <w:color w:val="000000"/>
          <w:sz w:val="24"/>
          <w:szCs w:val="24"/>
        </w:rPr>
        <w:t>.</w:t>
      </w:r>
      <w:r w:rsidRPr="00462B4E">
        <w:rPr>
          <w:rFonts w:ascii="Arial" w:hAnsi="Arial" w:cs="Arial"/>
          <w:color w:val="000000"/>
          <w:sz w:val="24"/>
          <w:szCs w:val="24"/>
        </w:rPr>
        <w:t xml:space="preserve"> Estos iones unidos (uniones entre átomos) forman la sal común sólida (cuerpo sólido iónico compuesto), </w:t>
      </w:r>
      <w:r w:rsidRPr="001F5DFF">
        <w:rPr>
          <w:rFonts w:ascii="Arial" w:hAnsi="Arial" w:cs="Arial"/>
          <w:b/>
          <w:i/>
          <w:color w:val="000000"/>
          <w:sz w:val="24"/>
          <w:szCs w:val="24"/>
        </w:rPr>
        <w:t>no existe la molécula</w:t>
      </w:r>
      <w:r w:rsidRPr="001F5DFF">
        <w:rPr>
          <w:rFonts w:ascii="Arial" w:hAnsi="Arial" w:cs="Arial"/>
          <w:b/>
          <w:color w:val="000000"/>
          <w:sz w:val="24"/>
          <w:szCs w:val="24"/>
        </w:rPr>
        <w:t xml:space="preserve"> NaCl </w:t>
      </w:r>
      <w:r w:rsidRPr="00462B4E">
        <w:rPr>
          <w:rFonts w:ascii="Arial" w:hAnsi="Arial" w:cs="Arial"/>
          <w:color w:val="000000"/>
          <w:sz w:val="24"/>
          <w:szCs w:val="24"/>
        </w:rPr>
        <w:t>(</w:t>
      </w:r>
      <w:r w:rsidR="00B33882" w:rsidRPr="00462B4E">
        <w:rPr>
          <w:rFonts w:ascii="Arial" w:hAnsi="Arial" w:cs="Arial"/>
          <w:color w:val="000000"/>
          <w:sz w:val="24"/>
          <w:szCs w:val="24"/>
        </w:rPr>
        <w:t>Ver</w:t>
      </w:r>
      <w:r w:rsidR="00C55A55">
        <w:rPr>
          <w:rFonts w:ascii="Arial" w:hAnsi="Arial" w:cs="Arial"/>
          <w:color w:val="000000"/>
          <w:sz w:val="24"/>
          <w:szCs w:val="24"/>
        </w:rPr>
        <w:t xml:space="preserve"> </w:t>
      </w:r>
      <w:r w:rsidRPr="00462B4E">
        <w:rPr>
          <w:rFonts w:ascii="Arial" w:hAnsi="Arial" w:cs="Arial"/>
          <w:color w:val="000000"/>
          <w:sz w:val="24"/>
          <w:szCs w:val="24"/>
        </w:rPr>
        <w:t xml:space="preserve">4.1). </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color w:val="000000"/>
          <w:sz w:val="24"/>
          <w:szCs w:val="24"/>
        </w:rPr>
        <w:t xml:space="preserve">La </w:t>
      </w:r>
      <w:r w:rsidR="00B33882" w:rsidRPr="00462B4E">
        <w:rPr>
          <w:rFonts w:ascii="Arial" w:hAnsi="Arial" w:cs="Arial"/>
          <w:color w:val="000000"/>
          <w:sz w:val="24"/>
          <w:szCs w:val="24"/>
        </w:rPr>
        <w:t>fórmula unidad</w:t>
      </w:r>
      <w:r w:rsidRPr="00462B4E">
        <w:rPr>
          <w:rFonts w:ascii="Arial" w:hAnsi="Arial" w:cs="Arial"/>
          <w:color w:val="000000"/>
          <w:sz w:val="24"/>
          <w:szCs w:val="24"/>
        </w:rPr>
        <w:t xml:space="preserve"> se puede indicar </w:t>
      </w:r>
      <w:r w:rsidRPr="006B2B03">
        <w:rPr>
          <w:rFonts w:ascii="Arial" w:hAnsi="Arial" w:cs="Arial"/>
          <w:b/>
          <w:color w:val="000000"/>
          <w:sz w:val="24"/>
          <w:szCs w:val="24"/>
        </w:rPr>
        <w:t>Na</w:t>
      </w:r>
      <w:r w:rsidRPr="006B2B03">
        <w:rPr>
          <w:rFonts w:ascii="Arial" w:hAnsi="Arial" w:cs="Arial"/>
          <w:b/>
          <w:color w:val="000000"/>
          <w:sz w:val="24"/>
          <w:szCs w:val="24"/>
          <w:vertAlign w:val="superscript"/>
        </w:rPr>
        <w:t>+</w:t>
      </w:r>
      <w:r w:rsidRPr="006B2B03">
        <w:rPr>
          <w:rFonts w:ascii="Arial" w:hAnsi="Arial" w:cs="Arial"/>
          <w:b/>
          <w:color w:val="000000"/>
          <w:sz w:val="24"/>
          <w:szCs w:val="24"/>
        </w:rPr>
        <w:t>Cl</w:t>
      </w:r>
      <w:r w:rsidR="00B33882" w:rsidRPr="006B2B03">
        <w:rPr>
          <w:rFonts w:ascii="Arial" w:hAnsi="Arial" w:cs="Arial"/>
          <w:b/>
          <w:color w:val="000000"/>
          <w:sz w:val="24"/>
          <w:szCs w:val="24"/>
          <w:vertAlign w:val="superscript"/>
        </w:rPr>
        <w:t>-</w:t>
      </w:r>
      <w:r w:rsidR="00B33882" w:rsidRPr="006B2B03">
        <w:rPr>
          <w:rFonts w:ascii="Arial" w:hAnsi="Arial" w:cs="Arial"/>
          <w:b/>
          <w:color w:val="000000"/>
          <w:sz w:val="24"/>
          <w:szCs w:val="24"/>
        </w:rPr>
        <w:t>.</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3 . 3 .  Fó</w:t>
      </w:r>
      <w:r w:rsidR="00462B4E">
        <w:rPr>
          <w:rFonts w:ascii="Arial" w:hAnsi="Arial" w:cs="Arial"/>
          <w:b/>
          <w:color w:val="000000"/>
          <w:sz w:val="24"/>
          <w:szCs w:val="24"/>
        </w:rPr>
        <w:t>rmula molecular o verdadera</w:t>
      </w:r>
      <w:r w:rsidR="0077562B">
        <w:rPr>
          <w:rFonts w:ascii="Arial" w:hAnsi="Arial" w:cs="Arial"/>
          <w:b/>
          <w:color w:val="000000"/>
          <w:sz w:val="24"/>
          <w:szCs w:val="24"/>
        </w:rPr>
        <w:t xml:space="preserve"> FV</w:t>
      </w:r>
      <w:r w:rsidRPr="00A21DCC">
        <w:rPr>
          <w:rFonts w:ascii="Arial" w:hAnsi="Arial" w:cs="Arial"/>
          <w:b/>
          <w:color w:val="000000"/>
          <w:sz w:val="24"/>
          <w:szCs w:val="24"/>
        </w:rPr>
        <w:t>.</w:t>
      </w:r>
    </w:p>
    <w:p w:rsidR="00DB03E0" w:rsidRPr="00A21DCC" w:rsidRDefault="00DB03E0" w:rsidP="00DB03E0">
      <w:pPr>
        <w:spacing w:line="360" w:lineRule="auto"/>
        <w:jc w:val="both"/>
        <w:rPr>
          <w:rFonts w:ascii="Arial" w:hAnsi="Arial" w:cs="Arial"/>
          <w:color w:val="000000"/>
          <w:sz w:val="24"/>
          <w:szCs w:val="24"/>
        </w:rPr>
      </w:pPr>
      <w:r w:rsidRPr="006B2B03">
        <w:rPr>
          <w:rFonts w:ascii="Arial" w:hAnsi="Arial" w:cs="Arial"/>
          <w:color w:val="000000"/>
          <w:sz w:val="24"/>
          <w:szCs w:val="24"/>
        </w:rPr>
        <w:t xml:space="preserve">La molécula mono o poliatómica de una sustancia simple o compuesta, partícula o especie que </w:t>
      </w:r>
      <w:r w:rsidR="00B33882" w:rsidRPr="006B2B03">
        <w:rPr>
          <w:rFonts w:ascii="Arial" w:hAnsi="Arial" w:cs="Arial"/>
          <w:color w:val="000000"/>
          <w:sz w:val="24"/>
          <w:szCs w:val="24"/>
        </w:rPr>
        <w:t xml:space="preserve">se puede identificar y contar, </w:t>
      </w:r>
      <w:r w:rsidRPr="006B2B03">
        <w:rPr>
          <w:rFonts w:ascii="Arial" w:hAnsi="Arial" w:cs="Arial"/>
          <w:color w:val="000000"/>
          <w:sz w:val="24"/>
          <w:szCs w:val="24"/>
        </w:rPr>
        <w:t>se indica mediante l</w:t>
      </w:r>
      <w:r w:rsidR="00B33882" w:rsidRPr="006B2B03">
        <w:rPr>
          <w:rFonts w:ascii="Arial" w:hAnsi="Arial" w:cs="Arial"/>
          <w:color w:val="000000"/>
          <w:sz w:val="24"/>
          <w:szCs w:val="24"/>
        </w:rPr>
        <w:t>a fórmula molecular o verdadera</w:t>
      </w:r>
      <w:r w:rsidRPr="006B2B03">
        <w:rPr>
          <w:rFonts w:ascii="Arial" w:hAnsi="Arial" w:cs="Arial"/>
          <w:color w:val="000000"/>
          <w:sz w:val="24"/>
          <w:szCs w:val="24"/>
        </w:rPr>
        <w:t xml:space="preserve">, </w:t>
      </w:r>
      <w:r w:rsidRPr="006B2B03">
        <w:rPr>
          <w:rFonts w:ascii="Arial" w:hAnsi="Arial" w:cs="Arial"/>
          <w:i/>
          <w:color w:val="000000"/>
          <w:sz w:val="24"/>
          <w:szCs w:val="24"/>
        </w:rPr>
        <w:t xml:space="preserve">la </w:t>
      </w:r>
      <w:r w:rsidR="00462B4E" w:rsidRPr="006B2B03">
        <w:rPr>
          <w:rFonts w:ascii="Arial" w:hAnsi="Arial" w:cs="Arial"/>
          <w:b/>
          <w:i/>
          <w:color w:val="000000"/>
          <w:sz w:val="24"/>
          <w:szCs w:val="24"/>
        </w:rPr>
        <w:t>fórmula verdadera</w:t>
      </w:r>
      <w:r w:rsidR="0077562B">
        <w:rPr>
          <w:rFonts w:ascii="Arial" w:hAnsi="Arial" w:cs="Arial"/>
          <w:b/>
          <w:i/>
          <w:color w:val="000000"/>
          <w:sz w:val="24"/>
          <w:szCs w:val="24"/>
        </w:rPr>
        <w:t xml:space="preserve"> FV</w:t>
      </w:r>
      <w:r w:rsidRPr="006B2B03">
        <w:rPr>
          <w:rFonts w:ascii="Arial" w:hAnsi="Arial" w:cs="Arial"/>
          <w:i/>
          <w:color w:val="000000"/>
          <w:sz w:val="24"/>
          <w:szCs w:val="24"/>
        </w:rPr>
        <w:t xml:space="preserve"> expresa la composición atómica simbólica de la molécula.</w:t>
      </w:r>
      <w:r w:rsidR="006B2B03">
        <w:rPr>
          <w:rFonts w:ascii="Arial" w:hAnsi="Arial" w:cs="Arial"/>
          <w:i/>
          <w:color w:val="000000"/>
          <w:sz w:val="24"/>
          <w:szCs w:val="24"/>
        </w:rPr>
        <w:t xml:space="preserve"> </w:t>
      </w:r>
      <w:r w:rsidRPr="00A21DCC">
        <w:rPr>
          <w:rFonts w:ascii="Arial" w:hAnsi="Arial" w:cs="Arial"/>
          <w:color w:val="000000"/>
          <w:sz w:val="24"/>
          <w:szCs w:val="24"/>
        </w:rPr>
        <w:t>La fórmula verdadera</w:t>
      </w:r>
      <w:r w:rsidR="006B2B03">
        <w:rPr>
          <w:rFonts w:ascii="Arial" w:hAnsi="Arial" w:cs="Arial"/>
          <w:color w:val="000000"/>
          <w:sz w:val="24"/>
          <w:szCs w:val="24"/>
        </w:rPr>
        <w:t xml:space="preserve"> FV</w:t>
      </w:r>
      <w:r w:rsidRPr="00A21DCC">
        <w:rPr>
          <w:rFonts w:ascii="Arial" w:hAnsi="Arial" w:cs="Arial"/>
          <w:color w:val="000000"/>
          <w:sz w:val="24"/>
          <w:szCs w:val="24"/>
        </w:rPr>
        <w:t xml:space="preserve"> es un múltiplo entero de la fórmula mínima</w:t>
      </w:r>
      <w:r w:rsidR="006B2B03">
        <w:rPr>
          <w:rFonts w:ascii="Arial" w:hAnsi="Arial" w:cs="Arial"/>
          <w:color w:val="000000"/>
          <w:sz w:val="24"/>
          <w:szCs w:val="24"/>
        </w:rPr>
        <w:t xml:space="preserve"> FM</w:t>
      </w:r>
      <w:r w:rsidRPr="00A21DCC">
        <w:rPr>
          <w:rFonts w:ascii="Arial" w:hAnsi="Arial" w:cs="Arial"/>
          <w:color w:val="000000"/>
          <w:sz w:val="24"/>
          <w:szCs w:val="24"/>
        </w:rPr>
        <w:t>:</w:t>
      </w:r>
    </w:p>
    <w:p w:rsidR="00DB03E0" w:rsidRPr="00A21DCC" w:rsidRDefault="006B2B03" w:rsidP="00CB099C">
      <w:pPr>
        <w:spacing w:line="360" w:lineRule="auto"/>
        <w:rPr>
          <w:rFonts w:ascii="Arial" w:hAnsi="Arial" w:cs="Arial"/>
          <w:b/>
          <w:color w:val="000000"/>
          <w:sz w:val="24"/>
          <w:szCs w:val="24"/>
        </w:rPr>
      </w:pPr>
      <w:r>
        <w:rPr>
          <w:rFonts w:ascii="Arial" w:hAnsi="Arial" w:cs="Arial"/>
          <w:b/>
          <w:color w:val="000000"/>
          <w:sz w:val="24"/>
          <w:szCs w:val="24"/>
        </w:rPr>
        <w:t xml:space="preserve"> </w:t>
      </w:r>
      <w:r w:rsidR="00CB099C">
        <w:rPr>
          <w:rFonts w:ascii="Arial" w:hAnsi="Arial" w:cs="Arial"/>
          <w:b/>
          <w:color w:val="000000"/>
          <w:sz w:val="24"/>
          <w:szCs w:val="24"/>
        </w:rPr>
        <w:t xml:space="preserve">     </w:t>
      </w:r>
      <w:r w:rsidR="00E815D9">
        <w:rPr>
          <w:rFonts w:ascii="Arial" w:hAnsi="Arial" w:cs="Arial"/>
          <w:b/>
          <w:color w:val="000000"/>
          <w:sz w:val="24"/>
          <w:szCs w:val="24"/>
        </w:rPr>
        <w:t>Fórmula v</w:t>
      </w:r>
      <w:r w:rsidR="00462B4E">
        <w:rPr>
          <w:rFonts w:ascii="Arial" w:hAnsi="Arial" w:cs="Arial"/>
          <w:b/>
          <w:color w:val="000000"/>
          <w:sz w:val="24"/>
          <w:szCs w:val="24"/>
        </w:rPr>
        <w:t xml:space="preserve">erdadera </w:t>
      </w:r>
      <w:r>
        <w:rPr>
          <w:rFonts w:ascii="Arial" w:hAnsi="Arial" w:cs="Arial"/>
          <w:b/>
          <w:color w:val="000000"/>
          <w:sz w:val="24"/>
          <w:szCs w:val="24"/>
        </w:rPr>
        <w:t xml:space="preserve">FV </w:t>
      </w:r>
      <w:r w:rsidR="00462B4E" w:rsidRPr="00A21DCC">
        <w:rPr>
          <w:rFonts w:ascii="Arial" w:hAnsi="Arial" w:cs="Arial"/>
          <w:b/>
          <w:color w:val="000000"/>
          <w:sz w:val="24"/>
          <w:szCs w:val="24"/>
        </w:rPr>
        <w:t>= k.</w:t>
      </w:r>
      <w:r w:rsidR="00DB03E0" w:rsidRPr="00A21DCC">
        <w:rPr>
          <w:rFonts w:ascii="Arial" w:hAnsi="Arial" w:cs="Arial"/>
          <w:b/>
          <w:color w:val="000000"/>
          <w:sz w:val="24"/>
          <w:szCs w:val="24"/>
        </w:rPr>
        <w:t xml:space="preserve"> </w:t>
      </w:r>
      <w:r w:rsidR="00E815D9">
        <w:rPr>
          <w:rFonts w:ascii="Arial" w:hAnsi="Arial" w:cs="Arial"/>
          <w:b/>
          <w:color w:val="000000"/>
          <w:sz w:val="24"/>
          <w:szCs w:val="24"/>
        </w:rPr>
        <w:t>F</w:t>
      </w:r>
      <w:r w:rsidR="00B33882">
        <w:rPr>
          <w:rFonts w:ascii="Arial" w:hAnsi="Arial" w:cs="Arial"/>
          <w:b/>
          <w:color w:val="000000"/>
          <w:sz w:val="24"/>
          <w:szCs w:val="24"/>
        </w:rPr>
        <w:t>órmula mínima</w:t>
      </w:r>
      <w:r>
        <w:rPr>
          <w:rFonts w:ascii="Arial" w:hAnsi="Arial" w:cs="Arial"/>
          <w:b/>
          <w:color w:val="000000"/>
          <w:sz w:val="24"/>
          <w:szCs w:val="24"/>
        </w:rPr>
        <w:t xml:space="preserve"> FM</w:t>
      </w:r>
      <w:r w:rsidR="00DB03E0" w:rsidRPr="00A21DCC">
        <w:rPr>
          <w:rFonts w:ascii="Arial" w:hAnsi="Arial" w:cs="Arial"/>
          <w:b/>
          <w:color w:val="000000"/>
          <w:sz w:val="24"/>
          <w:szCs w:val="24"/>
        </w:rPr>
        <w:t xml:space="preserve">      (k  =  1, 2, 3....)         CONTAR</w:t>
      </w:r>
    </w:p>
    <w:p w:rsidR="00DB03E0" w:rsidRDefault="00DB03E0" w:rsidP="00DB03E0">
      <w:pPr>
        <w:spacing w:line="360" w:lineRule="auto"/>
        <w:jc w:val="center"/>
        <w:rPr>
          <w:rFonts w:ascii="Arial" w:hAnsi="Arial" w:cs="Arial"/>
          <w:b/>
          <w:color w:val="000000"/>
          <w:sz w:val="24"/>
          <w:szCs w:val="24"/>
        </w:rPr>
      </w:pPr>
      <w:r w:rsidRPr="00A21DCC">
        <w:rPr>
          <w:rFonts w:ascii="Arial" w:hAnsi="Arial" w:cs="Arial"/>
          <w:b/>
          <w:color w:val="000000"/>
          <w:sz w:val="24"/>
          <w:szCs w:val="24"/>
        </w:rPr>
        <w:t xml:space="preserve">Masa </w:t>
      </w:r>
      <w:r w:rsidR="00462B4E">
        <w:rPr>
          <w:rFonts w:ascii="Arial" w:hAnsi="Arial" w:cs="Arial"/>
          <w:b/>
          <w:color w:val="000000"/>
          <w:sz w:val="24"/>
          <w:szCs w:val="24"/>
        </w:rPr>
        <w:t>fórmula verdadera</w:t>
      </w:r>
      <w:r w:rsidR="00462B4E" w:rsidRPr="00A21DCC">
        <w:rPr>
          <w:rFonts w:ascii="Arial" w:hAnsi="Arial" w:cs="Arial"/>
          <w:b/>
          <w:color w:val="000000"/>
          <w:sz w:val="24"/>
          <w:szCs w:val="24"/>
        </w:rPr>
        <w:t xml:space="preserve"> =</w:t>
      </w:r>
      <w:r w:rsidRPr="00A21DCC">
        <w:rPr>
          <w:rFonts w:ascii="Arial" w:hAnsi="Arial" w:cs="Arial"/>
          <w:b/>
          <w:color w:val="000000"/>
          <w:sz w:val="24"/>
          <w:szCs w:val="24"/>
        </w:rPr>
        <w:t xml:space="preserve">  k .  </w:t>
      </w:r>
      <w:r w:rsidR="00E815D9">
        <w:rPr>
          <w:rFonts w:ascii="Arial" w:hAnsi="Arial" w:cs="Arial"/>
          <w:b/>
          <w:color w:val="000000"/>
          <w:sz w:val="24"/>
          <w:szCs w:val="24"/>
        </w:rPr>
        <w:t>M</w:t>
      </w:r>
      <w:r w:rsidRPr="00A21DCC">
        <w:rPr>
          <w:rFonts w:ascii="Arial" w:hAnsi="Arial" w:cs="Arial"/>
          <w:b/>
          <w:color w:val="000000"/>
          <w:sz w:val="24"/>
          <w:szCs w:val="24"/>
        </w:rPr>
        <w:t xml:space="preserve">asa </w:t>
      </w:r>
      <w:r w:rsidR="00B33882">
        <w:rPr>
          <w:rFonts w:ascii="Arial" w:hAnsi="Arial" w:cs="Arial"/>
          <w:b/>
          <w:color w:val="000000"/>
          <w:sz w:val="24"/>
          <w:szCs w:val="24"/>
        </w:rPr>
        <w:t>fórmula mínima</w:t>
      </w:r>
      <w:r w:rsidRPr="00A21DCC">
        <w:rPr>
          <w:rFonts w:ascii="Arial" w:hAnsi="Arial" w:cs="Arial"/>
          <w:b/>
          <w:color w:val="000000"/>
          <w:sz w:val="24"/>
          <w:szCs w:val="24"/>
        </w:rPr>
        <w:t xml:space="preserve">   (k  =  1, 2, 3...)     MEDIR</w:t>
      </w:r>
    </w:p>
    <w:p w:rsidR="00DB03E0" w:rsidRPr="006B2B03" w:rsidRDefault="005A5207" w:rsidP="00DB03E0">
      <w:pPr>
        <w:spacing w:line="360" w:lineRule="auto"/>
        <w:jc w:val="both"/>
        <w:rPr>
          <w:rFonts w:ascii="Arial" w:hAnsi="Arial" w:cs="Arial"/>
          <w:color w:val="000000"/>
          <w:sz w:val="24"/>
          <w:szCs w:val="24"/>
        </w:rPr>
      </w:pPr>
      <w:r>
        <w:rPr>
          <w:rFonts w:ascii="Arial" w:hAnsi="Arial" w:cs="Arial"/>
          <w:color w:val="000000"/>
          <w:sz w:val="24"/>
          <w:szCs w:val="24"/>
        </w:rPr>
        <w:t>L</w:t>
      </w:r>
      <w:r w:rsidR="00DB03E0" w:rsidRPr="00462B4E">
        <w:rPr>
          <w:rFonts w:ascii="Arial" w:hAnsi="Arial" w:cs="Arial"/>
          <w:color w:val="000000"/>
          <w:sz w:val="24"/>
          <w:szCs w:val="24"/>
        </w:rPr>
        <w:t xml:space="preserve">os cuerpos gaseosos o vapores simples o compuestos están formados siempre por moléculas mono o poliatómicas (partículas sin unir), </w:t>
      </w:r>
      <w:r w:rsidR="006B2B03" w:rsidRPr="006B2B03">
        <w:rPr>
          <w:rFonts w:ascii="Arial" w:hAnsi="Arial" w:cs="Arial"/>
          <w:color w:val="000000"/>
          <w:sz w:val="24"/>
          <w:szCs w:val="24"/>
        </w:rPr>
        <w:t xml:space="preserve">si se conoce </w:t>
      </w:r>
      <w:r w:rsidR="00DB03E0" w:rsidRPr="006B2B03">
        <w:rPr>
          <w:rFonts w:ascii="Arial" w:hAnsi="Arial" w:cs="Arial"/>
          <w:color w:val="000000"/>
          <w:sz w:val="24"/>
          <w:szCs w:val="24"/>
        </w:rPr>
        <w:t xml:space="preserve">la </w:t>
      </w:r>
      <w:r w:rsidR="007A109E" w:rsidRPr="006B2B03">
        <w:rPr>
          <w:rFonts w:ascii="Arial" w:hAnsi="Arial" w:cs="Arial"/>
          <w:color w:val="000000"/>
          <w:sz w:val="24"/>
          <w:szCs w:val="24"/>
        </w:rPr>
        <w:t xml:space="preserve">fórmula </w:t>
      </w:r>
      <w:r w:rsidR="00462B4E" w:rsidRPr="006B2B03">
        <w:rPr>
          <w:rFonts w:ascii="Arial" w:hAnsi="Arial" w:cs="Arial"/>
          <w:color w:val="000000"/>
          <w:sz w:val="24"/>
          <w:szCs w:val="24"/>
        </w:rPr>
        <w:t>química</w:t>
      </w:r>
      <w:r w:rsidR="00DB03E0" w:rsidRPr="006B2B03">
        <w:rPr>
          <w:rFonts w:ascii="Arial" w:hAnsi="Arial" w:cs="Arial"/>
          <w:color w:val="000000"/>
          <w:sz w:val="24"/>
          <w:szCs w:val="24"/>
        </w:rPr>
        <w:t xml:space="preserve"> de un cuerpo g – v es siempre su </w:t>
      </w:r>
      <w:r w:rsidR="00462B4E" w:rsidRPr="006B2B03">
        <w:rPr>
          <w:rFonts w:ascii="Arial" w:hAnsi="Arial" w:cs="Arial"/>
          <w:color w:val="000000"/>
          <w:sz w:val="24"/>
          <w:szCs w:val="24"/>
        </w:rPr>
        <w:t>fórmula verdadera</w:t>
      </w:r>
      <w:r w:rsidR="006B2B03">
        <w:rPr>
          <w:rFonts w:ascii="Arial" w:hAnsi="Arial" w:cs="Arial"/>
          <w:color w:val="000000"/>
          <w:sz w:val="24"/>
          <w:szCs w:val="24"/>
        </w:rPr>
        <w:t xml:space="preserve"> (no es la fórmula mínima)</w:t>
      </w:r>
      <w:r w:rsidR="00DB03E0" w:rsidRPr="006B2B03">
        <w:rPr>
          <w:rFonts w:ascii="Arial" w:hAnsi="Arial" w:cs="Arial"/>
          <w:color w:val="000000"/>
          <w:sz w:val="24"/>
          <w:szCs w:val="24"/>
        </w:rPr>
        <w:t xml:space="preserve">. </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color w:val="000000"/>
          <w:sz w:val="24"/>
          <w:szCs w:val="24"/>
        </w:rPr>
        <w:t xml:space="preserve">Ejemplos: </w:t>
      </w:r>
      <w:r w:rsidRPr="006B2B03">
        <w:rPr>
          <w:rFonts w:ascii="Arial" w:hAnsi="Arial" w:cs="Arial"/>
          <w:b/>
          <w:color w:val="000000"/>
          <w:sz w:val="24"/>
          <w:szCs w:val="24"/>
        </w:rPr>
        <w:t>H</w:t>
      </w:r>
      <w:r w:rsidRPr="006B2B03">
        <w:rPr>
          <w:rFonts w:ascii="Arial" w:hAnsi="Arial" w:cs="Arial"/>
          <w:b/>
          <w:color w:val="000000"/>
          <w:sz w:val="24"/>
          <w:szCs w:val="24"/>
          <w:vertAlign w:val="subscript"/>
        </w:rPr>
        <w:t>2</w:t>
      </w:r>
      <w:r w:rsidRPr="006B2B03">
        <w:rPr>
          <w:rFonts w:ascii="Arial" w:hAnsi="Arial" w:cs="Arial"/>
          <w:b/>
          <w:color w:val="000000"/>
          <w:sz w:val="24"/>
          <w:szCs w:val="24"/>
        </w:rPr>
        <w:t>O (v</w:t>
      </w:r>
      <w:r w:rsidR="00462B4E" w:rsidRPr="006B2B03">
        <w:rPr>
          <w:rFonts w:ascii="Arial" w:hAnsi="Arial" w:cs="Arial"/>
          <w:b/>
          <w:color w:val="000000"/>
          <w:sz w:val="24"/>
          <w:szCs w:val="24"/>
        </w:rPr>
        <w:t>),</w:t>
      </w:r>
      <w:r w:rsidRPr="006B2B03">
        <w:rPr>
          <w:rFonts w:ascii="Arial" w:hAnsi="Arial" w:cs="Arial"/>
          <w:b/>
          <w:color w:val="000000"/>
          <w:sz w:val="24"/>
          <w:szCs w:val="24"/>
        </w:rPr>
        <w:t xml:space="preserve"> Fe (v), O</w:t>
      </w:r>
      <w:r w:rsidRPr="006B2B03">
        <w:rPr>
          <w:rFonts w:ascii="Arial" w:hAnsi="Arial" w:cs="Arial"/>
          <w:b/>
          <w:color w:val="000000"/>
          <w:sz w:val="24"/>
          <w:szCs w:val="24"/>
          <w:vertAlign w:val="subscript"/>
        </w:rPr>
        <w:t xml:space="preserve">2 </w:t>
      </w:r>
      <w:r w:rsidRPr="006B2B03">
        <w:rPr>
          <w:rFonts w:ascii="Arial" w:hAnsi="Arial" w:cs="Arial"/>
          <w:b/>
          <w:color w:val="000000"/>
          <w:sz w:val="24"/>
          <w:szCs w:val="24"/>
        </w:rPr>
        <w:t>(g</w:t>
      </w:r>
      <w:r w:rsidR="00462B4E" w:rsidRPr="006B2B03">
        <w:rPr>
          <w:rFonts w:ascii="Arial" w:hAnsi="Arial" w:cs="Arial"/>
          <w:b/>
          <w:color w:val="000000"/>
          <w:sz w:val="24"/>
          <w:szCs w:val="24"/>
        </w:rPr>
        <w:t>),</w:t>
      </w:r>
      <w:r w:rsidRPr="006B2B03">
        <w:rPr>
          <w:rFonts w:ascii="Arial" w:hAnsi="Arial" w:cs="Arial"/>
          <w:b/>
          <w:color w:val="000000"/>
          <w:sz w:val="24"/>
          <w:szCs w:val="24"/>
        </w:rPr>
        <w:t xml:space="preserve"> N</w:t>
      </w:r>
      <w:r w:rsidRPr="006B2B03">
        <w:rPr>
          <w:rFonts w:ascii="Arial" w:hAnsi="Arial" w:cs="Arial"/>
          <w:b/>
          <w:color w:val="000000"/>
          <w:sz w:val="24"/>
          <w:szCs w:val="24"/>
          <w:vertAlign w:val="subscript"/>
        </w:rPr>
        <w:t xml:space="preserve">2 </w:t>
      </w:r>
      <w:r w:rsidRPr="006B2B03">
        <w:rPr>
          <w:rFonts w:ascii="Arial" w:hAnsi="Arial" w:cs="Arial"/>
          <w:b/>
          <w:color w:val="000000"/>
          <w:sz w:val="24"/>
          <w:szCs w:val="24"/>
        </w:rPr>
        <w:t>(g</w:t>
      </w:r>
      <w:r w:rsidR="00462B4E" w:rsidRPr="006B2B03">
        <w:rPr>
          <w:rFonts w:ascii="Arial" w:hAnsi="Arial" w:cs="Arial"/>
          <w:b/>
          <w:color w:val="000000"/>
          <w:sz w:val="24"/>
          <w:szCs w:val="24"/>
        </w:rPr>
        <w:t>),</w:t>
      </w:r>
      <w:r w:rsidRPr="006B2B03">
        <w:rPr>
          <w:rFonts w:ascii="Arial" w:hAnsi="Arial" w:cs="Arial"/>
          <w:b/>
          <w:color w:val="000000"/>
          <w:sz w:val="24"/>
          <w:szCs w:val="24"/>
        </w:rPr>
        <w:t xml:space="preserve"> dióxido de C CO</w:t>
      </w:r>
      <w:r w:rsidRPr="006B2B03">
        <w:rPr>
          <w:rFonts w:ascii="Arial" w:hAnsi="Arial" w:cs="Arial"/>
          <w:b/>
          <w:color w:val="000000"/>
          <w:sz w:val="24"/>
          <w:szCs w:val="24"/>
          <w:vertAlign w:val="subscript"/>
        </w:rPr>
        <w:t xml:space="preserve">2 </w:t>
      </w:r>
      <w:r w:rsidRPr="006B2B03">
        <w:rPr>
          <w:rFonts w:ascii="Arial" w:hAnsi="Arial" w:cs="Arial"/>
          <w:b/>
          <w:color w:val="000000"/>
          <w:sz w:val="24"/>
          <w:szCs w:val="24"/>
        </w:rPr>
        <w:t>(g</w:t>
      </w:r>
      <w:r w:rsidR="00462B4E" w:rsidRPr="006B2B03">
        <w:rPr>
          <w:rFonts w:ascii="Arial" w:hAnsi="Arial" w:cs="Arial"/>
          <w:b/>
          <w:color w:val="000000"/>
          <w:sz w:val="24"/>
          <w:szCs w:val="24"/>
        </w:rPr>
        <w:t>).</w:t>
      </w:r>
      <w:r w:rsidRPr="006B2B03">
        <w:rPr>
          <w:rFonts w:ascii="Arial" w:hAnsi="Arial" w:cs="Arial"/>
          <w:b/>
          <w:color w:val="000000"/>
          <w:sz w:val="24"/>
          <w:szCs w:val="24"/>
        </w:rPr>
        <w:t xml:space="preserve">  metano CH</w:t>
      </w:r>
      <w:r w:rsidRPr="006B2B03">
        <w:rPr>
          <w:rFonts w:ascii="Arial" w:hAnsi="Arial" w:cs="Arial"/>
          <w:b/>
          <w:color w:val="000000"/>
          <w:sz w:val="24"/>
          <w:szCs w:val="24"/>
          <w:vertAlign w:val="subscript"/>
        </w:rPr>
        <w:t xml:space="preserve">4 </w:t>
      </w:r>
      <w:r w:rsidRPr="006B2B03">
        <w:rPr>
          <w:rFonts w:ascii="Arial" w:hAnsi="Arial" w:cs="Arial"/>
          <w:b/>
          <w:color w:val="000000"/>
          <w:sz w:val="24"/>
          <w:szCs w:val="24"/>
        </w:rPr>
        <w:t>(g) ,  Ar (g) , amoníaco NH</w:t>
      </w:r>
      <w:r w:rsidRPr="006B2B03">
        <w:rPr>
          <w:rFonts w:ascii="Arial" w:hAnsi="Arial" w:cs="Arial"/>
          <w:b/>
          <w:color w:val="000000"/>
          <w:sz w:val="24"/>
          <w:szCs w:val="24"/>
          <w:vertAlign w:val="subscript"/>
        </w:rPr>
        <w:t>3</w:t>
      </w:r>
      <w:r w:rsidRPr="006B2B03">
        <w:rPr>
          <w:rFonts w:ascii="Arial" w:hAnsi="Arial" w:cs="Arial"/>
          <w:b/>
          <w:color w:val="000000"/>
          <w:sz w:val="24"/>
          <w:szCs w:val="24"/>
        </w:rPr>
        <w:t xml:space="preserve"> (g), monóxido de C CO (g), Pb (v).</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color w:val="000000"/>
          <w:sz w:val="24"/>
          <w:szCs w:val="24"/>
        </w:rPr>
        <w:t xml:space="preserve">Las </w:t>
      </w:r>
      <w:r w:rsidR="007A109E" w:rsidRPr="00462B4E">
        <w:rPr>
          <w:rFonts w:ascii="Arial" w:hAnsi="Arial" w:cs="Arial"/>
          <w:color w:val="000000"/>
          <w:sz w:val="24"/>
          <w:szCs w:val="24"/>
        </w:rPr>
        <w:t>fórmula</w:t>
      </w:r>
      <w:r w:rsidR="00462B4E" w:rsidRPr="00462B4E">
        <w:rPr>
          <w:rFonts w:ascii="Arial" w:hAnsi="Arial" w:cs="Arial"/>
          <w:color w:val="000000"/>
          <w:sz w:val="24"/>
          <w:szCs w:val="24"/>
        </w:rPr>
        <w:t>s</w:t>
      </w:r>
      <w:r w:rsidR="007A109E" w:rsidRPr="00462B4E">
        <w:rPr>
          <w:rFonts w:ascii="Arial" w:hAnsi="Arial" w:cs="Arial"/>
          <w:color w:val="000000"/>
          <w:sz w:val="24"/>
          <w:szCs w:val="24"/>
        </w:rPr>
        <w:t xml:space="preserve"> </w:t>
      </w:r>
      <w:r w:rsidR="00462B4E" w:rsidRPr="00462B4E">
        <w:rPr>
          <w:rFonts w:ascii="Arial" w:hAnsi="Arial" w:cs="Arial"/>
          <w:color w:val="000000"/>
          <w:sz w:val="24"/>
          <w:szCs w:val="24"/>
        </w:rPr>
        <w:t>químicas</w:t>
      </w:r>
      <w:r w:rsidRPr="00462B4E">
        <w:rPr>
          <w:rFonts w:ascii="Arial" w:hAnsi="Arial" w:cs="Arial"/>
          <w:color w:val="000000"/>
          <w:sz w:val="24"/>
          <w:szCs w:val="24"/>
        </w:rPr>
        <w:t xml:space="preserve"> anteriores son </w:t>
      </w:r>
      <w:r w:rsidR="00462B4E" w:rsidRPr="00462B4E">
        <w:rPr>
          <w:rFonts w:ascii="Arial" w:hAnsi="Arial" w:cs="Arial"/>
          <w:color w:val="000000"/>
          <w:sz w:val="24"/>
          <w:szCs w:val="24"/>
        </w:rPr>
        <w:t>fórmulas verdaderas</w:t>
      </w:r>
      <w:r w:rsidRPr="00462B4E">
        <w:rPr>
          <w:rFonts w:ascii="Arial" w:hAnsi="Arial" w:cs="Arial"/>
          <w:color w:val="000000"/>
          <w:sz w:val="24"/>
          <w:szCs w:val="24"/>
        </w:rPr>
        <w:t xml:space="preserve">, especies moleculares mono o poliatómicas que </w:t>
      </w:r>
      <w:r w:rsidRPr="00462B4E">
        <w:rPr>
          <w:rFonts w:ascii="Arial" w:hAnsi="Arial" w:cs="Arial"/>
          <w:i/>
          <w:color w:val="000000"/>
          <w:sz w:val="24"/>
          <w:szCs w:val="24"/>
        </w:rPr>
        <w:t>existen libres o aisladas</w:t>
      </w:r>
      <w:r w:rsidRPr="00462B4E">
        <w:rPr>
          <w:rFonts w:ascii="Arial" w:hAnsi="Arial" w:cs="Arial"/>
          <w:color w:val="000000"/>
          <w:sz w:val="24"/>
          <w:szCs w:val="24"/>
        </w:rPr>
        <w:t xml:space="preserve"> y que se pueden contar.</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i/>
          <w:color w:val="000000"/>
          <w:sz w:val="24"/>
          <w:szCs w:val="24"/>
        </w:rPr>
        <w:lastRenderedPageBreak/>
        <w:t>Todas las sustancias simples son moleculares</w:t>
      </w:r>
      <w:r w:rsidRPr="00462B4E">
        <w:rPr>
          <w:rFonts w:ascii="Arial" w:hAnsi="Arial" w:cs="Arial"/>
          <w:color w:val="000000"/>
          <w:sz w:val="24"/>
          <w:szCs w:val="24"/>
        </w:rPr>
        <w:t xml:space="preserve">, la </w:t>
      </w:r>
      <w:r w:rsidR="00462B4E" w:rsidRPr="00462B4E">
        <w:rPr>
          <w:rFonts w:ascii="Arial" w:hAnsi="Arial" w:cs="Arial"/>
          <w:color w:val="000000"/>
          <w:sz w:val="24"/>
          <w:szCs w:val="24"/>
        </w:rPr>
        <w:t>fórmula verdadera</w:t>
      </w:r>
      <w:r w:rsidRPr="00462B4E">
        <w:rPr>
          <w:rFonts w:ascii="Arial" w:hAnsi="Arial" w:cs="Arial"/>
          <w:color w:val="000000"/>
          <w:sz w:val="24"/>
          <w:szCs w:val="24"/>
        </w:rPr>
        <w:t xml:space="preserve"> varía desde k = 1: monoatómicas, por ejemplo, </w:t>
      </w:r>
      <w:r w:rsidR="00462B4E" w:rsidRPr="006B2B03">
        <w:rPr>
          <w:rFonts w:ascii="Arial" w:hAnsi="Arial" w:cs="Arial"/>
          <w:b/>
          <w:color w:val="000000"/>
          <w:sz w:val="24"/>
          <w:szCs w:val="24"/>
        </w:rPr>
        <w:t>Fe,</w:t>
      </w:r>
      <w:r w:rsidRPr="006B2B03">
        <w:rPr>
          <w:rFonts w:ascii="Arial" w:hAnsi="Arial" w:cs="Arial"/>
          <w:b/>
          <w:color w:val="000000"/>
          <w:sz w:val="24"/>
          <w:szCs w:val="24"/>
        </w:rPr>
        <w:t xml:space="preserve"> Ar</w:t>
      </w:r>
      <w:r w:rsidRPr="00462B4E">
        <w:rPr>
          <w:rFonts w:ascii="Arial" w:hAnsi="Arial" w:cs="Arial"/>
          <w:color w:val="000000"/>
          <w:sz w:val="24"/>
          <w:szCs w:val="24"/>
        </w:rPr>
        <w:t xml:space="preserve">; biatómicas: </w:t>
      </w:r>
      <w:r w:rsidRPr="006B2B03">
        <w:rPr>
          <w:rFonts w:ascii="Arial" w:hAnsi="Arial" w:cs="Arial"/>
          <w:b/>
          <w:color w:val="000000"/>
          <w:sz w:val="24"/>
          <w:szCs w:val="24"/>
        </w:rPr>
        <w:t>O</w:t>
      </w:r>
      <w:r w:rsidRPr="006B2B03">
        <w:rPr>
          <w:rFonts w:ascii="Arial" w:hAnsi="Arial" w:cs="Arial"/>
          <w:b/>
          <w:color w:val="000000"/>
          <w:sz w:val="24"/>
          <w:szCs w:val="24"/>
          <w:vertAlign w:val="subscript"/>
        </w:rPr>
        <w:t>2</w:t>
      </w:r>
      <w:r w:rsidRPr="00462B4E">
        <w:rPr>
          <w:rFonts w:ascii="Arial" w:hAnsi="Arial" w:cs="Arial"/>
          <w:color w:val="000000"/>
          <w:sz w:val="24"/>
          <w:szCs w:val="24"/>
        </w:rPr>
        <w:t xml:space="preserve"> ; triatómica </w:t>
      </w:r>
      <w:r w:rsidRPr="006B2B03">
        <w:rPr>
          <w:rFonts w:ascii="Arial" w:hAnsi="Arial" w:cs="Arial"/>
          <w:b/>
          <w:color w:val="000000"/>
          <w:sz w:val="24"/>
          <w:szCs w:val="24"/>
        </w:rPr>
        <w:t>O</w:t>
      </w:r>
      <w:r w:rsidRPr="006B2B03">
        <w:rPr>
          <w:rFonts w:ascii="Arial" w:hAnsi="Arial" w:cs="Arial"/>
          <w:b/>
          <w:color w:val="000000"/>
          <w:sz w:val="24"/>
          <w:szCs w:val="24"/>
          <w:vertAlign w:val="subscript"/>
        </w:rPr>
        <w:t>3</w:t>
      </w:r>
      <w:r w:rsidRPr="00462B4E">
        <w:rPr>
          <w:rFonts w:ascii="Arial" w:hAnsi="Arial" w:cs="Arial"/>
          <w:color w:val="000000"/>
          <w:sz w:val="24"/>
          <w:szCs w:val="24"/>
        </w:rPr>
        <w:t xml:space="preserve"> ;</w:t>
      </w:r>
      <w:r w:rsidRPr="006B2B03">
        <w:rPr>
          <w:rFonts w:ascii="Arial" w:hAnsi="Arial" w:cs="Arial"/>
          <w:b/>
          <w:color w:val="000000"/>
          <w:sz w:val="24"/>
          <w:szCs w:val="24"/>
        </w:rPr>
        <w:t xml:space="preserve"> </w:t>
      </w:r>
      <w:r w:rsidR="0077562B" w:rsidRPr="0077562B">
        <w:rPr>
          <w:rFonts w:ascii="Arial" w:hAnsi="Arial" w:cs="Arial"/>
          <w:color w:val="000000"/>
          <w:sz w:val="24"/>
          <w:szCs w:val="24"/>
        </w:rPr>
        <w:t>otras FV;</w:t>
      </w:r>
      <w:r w:rsidR="0077562B">
        <w:rPr>
          <w:rFonts w:ascii="Arial" w:hAnsi="Arial" w:cs="Arial"/>
          <w:b/>
          <w:color w:val="000000"/>
          <w:sz w:val="24"/>
          <w:szCs w:val="24"/>
        </w:rPr>
        <w:t xml:space="preserve"> </w:t>
      </w:r>
      <w:r w:rsidRPr="006B2B03">
        <w:rPr>
          <w:rFonts w:ascii="Arial" w:hAnsi="Arial" w:cs="Arial"/>
          <w:b/>
          <w:color w:val="000000"/>
          <w:sz w:val="24"/>
          <w:szCs w:val="24"/>
        </w:rPr>
        <w:t>P</w:t>
      </w:r>
      <w:r w:rsidRPr="006B2B03">
        <w:rPr>
          <w:rFonts w:ascii="Arial" w:hAnsi="Arial" w:cs="Arial"/>
          <w:b/>
          <w:color w:val="000000"/>
          <w:sz w:val="24"/>
          <w:szCs w:val="24"/>
          <w:vertAlign w:val="subscript"/>
        </w:rPr>
        <w:t xml:space="preserve">4 </w:t>
      </w:r>
      <w:r w:rsidRPr="006B2B03">
        <w:rPr>
          <w:rFonts w:ascii="Arial" w:hAnsi="Arial" w:cs="Arial"/>
          <w:b/>
          <w:color w:val="000000"/>
          <w:sz w:val="24"/>
          <w:szCs w:val="24"/>
        </w:rPr>
        <w:t>, S</w:t>
      </w:r>
      <w:r w:rsidRPr="006B2B03">
        <w:rPr>
          <w:rFonts w:ascii="Arial" w:hAnsi="Arial" w:cs="Arial"/>
          <w:b/>
          <w:color w:val="000000"/>
          <w:sz w:val="24"/>
          <w:szCs w:val="24"/>
          <w:vertAlign w:val="subscript"/>
        </w:rPr>
        <w:t xml:space="preserve">8 </w:t>
      </w:r>
      <w:r w:rsidRPr="006B2B03">
        <w:rPr>
          <w:rFonts w:ascii="Arial" w:hAnsi="Arial" w:cs="Arial"/>
          <w:b/>
          <w:color w:val="000000"/>
          <w:sz w:val="24"/>
          <w:szCs w:val="24"/>
        </w:rPr>
        <w:t>.</w:t>
      </w:r>
      <w:r w:rsidRPr="00462B4E">
        <w:rPr>
          <w:rFonts w:ascii="Arial" w:hAnsi="Arial" w:cs="Arial"/>
          <w:color w:val="000000"/>
          <w:sz w:val="24"/>
          <w:szCs w:val="24"/>
        </w:rPr>
        <w:t xml:space="preserve"> </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color w:val="000000"/>
          <w:sz w:val="24"/>
          <w:szCs w:val="24"/>
        </w:rPr>
        <w:t xml:space="preserve">Los cuerpos (l) o (s) monoatómicos, por </w:t>
      </w:r>
      <w:r w:rsidR="00462B4E" w:rsidRPr="00462B4E">
        <w:rPr>
          <w:rFonts w:ascii="Arial" w:hAnsi="Arial" w:cs="Arial"/>
          <w:color w:val="000000"/>
          <w:sz w:val="24"/>
          <w:szCs w:val="24"/>
        </w:rPr>
        <w:t>ejemplo,</w:t>
      </w:r>
      <w:r w:rsidRPr="00462B4E">
        <w:rPr>
          <w:rFonts w:ascii="Arial" w:hAnsi="Arial" w:cs="Arial"/>
          <w:color w:val="000000"/>
          <w:sz w:val="24"/>
          <w:szCs w:val="24"/>
        </w:rPr>
        <w:t xml:space="preserve"> </w:t>
      </w:r>
      <w:r w:rsidRPr="006B2B03">
        <w:rPr>
          <w:rFonts w:ascii="Arial" w:hAnsi="Arial" w:cs="Arial"/>
          <w:b/>
          <w:color w:val="000000"/>
          <w:sz w:val="24"/>
          <w:szCs w:val="24"/>
        </w:rPr>
        <w:t>Fe (l), C (diam</w:t>
      </w:r>
      <w:r w:rsidR="00462B4E" w:rsidRPr="006B2B03">
        <w:rPr>
          <w:rFonts w:ascii="Arial" w:hAnsi="Arial" w:cs="Arial"/>
          <w:b/>
          <w:color w:val="000000"/>
          <w:sz w:val="24"/>
          <w:szCs w:val="24"/>
        </w:rPr>
        <w:t>ante</w:t>
      </w:r>
      <w:r w:rsidRPr="006B2B03">
        <w:rPr>
          <w:rFonts w:ascii="Arial" w:hAnsi="Arial" w:cs="Arial"/>
          <w:b/>
          <w:color w:val="000000"/>
          <w:sz w:val="24"/>
          <w:szCs w:val="24"/>
        </w:rPr>
        <w:t>)</w:t>
      </w:r>
      <w:r w:rsidRPr="006B2B03">
        <w:rPr>
          <w:rFonts w:ascii="Arial" w:hAnsi="Arial" w:cs="Arial"/>
          <w:b/>
          <w:i/>
          <w:color w:val="000000"/>
          <w:sz w:val="24"/>
          <w:szCs w:val="24"/>
        </w:rPr>
        <w:t xml:space="preserve"> no son macromoléculas,</w:t>
      </w:r>
      <w:r w:rsidRPr="00462B4E">
        <w:rPr>
          <w:rFonts w:ascii="Arial" w:hAnsi="Arial" w:cs="Arial"/>
          <w:color w:val="000000"/>
          <w:sz w:val="24"/>
          <w:szCs w:val="24"/>
        </w:rPr>
        <w:t xml:space="preserve"> no se forma otra partícula o especie que se puede contar.</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Se señala que con cualquier </w:t>
      </w:r>
      <w:r w:rsidR="007A109E">
        <w:rPr>
          <w:rFonts w:ascii="Arial" w:hAnsi="Arial" w:cs="Arial"/>
          <w:color w:val="000000"/>
          <w:sz w:val="24"/>
          <w:szCs w:val="24"/>
        </w:rPr>
        <w:t xml:space="preserve">fórmula </w:t>
      </w:r>
      <w:r w:rsidR="00462B4E">
        <w:rPr>
          <w:rFonts w:ascii="Arial" w:hAnsi="Arial" w:cs="Arial"/>
          <w:color w:val="000000"/>
          <w:sz w:val="24"/>
          <w:szCs w:val="24"/>
        </w:rPr>
        <w:t>química</w:t>
      </w:r>
      <w:r w:rsidRPr="00A21DCC">
        <w:rPr>
          <w:rFonts w:ascii="Arial" w:hAnsi="Arial" w:cs="Arial"/>
          <w:color w:val="000000"/>
          <w:sz w:val="24"/>
          <w:szCs w:val="24"/>
        </w:rPr>
        <w:t xml:space="preserve"> (y las </w:t>
      </w:r>
      <w:r w:rsidR="007A109E">
        <w:rPr>
          <w:rFonts w:ascii="Arial" w:hAnsi="Arial" w:cs="Arial"/>
          <w:color w:val="000000"/>
          <w:sz w:val="24"/>
          <w:szCs w:val="24"/>
        </w:rPr>
        <w:t>masa</w:t>
      </w:r>
      <w:r w:rsidR="00462B4E">
        <w:rPr>
          <w:rFonts w:ascii="Arial" w:hAnsi="Arial" w:cs="Arial"/>
          <w:color w:val="000000"/>
          <w:sz w:val="24"/>
          <w:szCs w:val="24"/>
        </w:rPr>
        <w:t>s</w:t>
      </w:r>
      <w:r w:rsidR="007A109E">
        <w:rPr>
          <w:rFonts w:ascii="Arial" w:hAnsi="Arial" w:cs="Arial"/>
          <w:color w:val="000000"/>
          <w:sz w:val="24"/>
          <w:szCs w:val="24"/>
        </w:rPr>
        <w:t xml:space="preserve"> atómic</w:t>
      </w:r>
      <w:r w:rsidR="00462B4E">
        <w:rPr>
          <w:rFonts w:ascii="Arial" w:hAnsi="Arial" w:cs="Arial"/>
          <w:color w:val="000000"/>
          <w:sz w:val="24"/>
          <w:szCs w:val="24"/>
        </w:rPr>
        <w:t>as</w:t>
      </w:r>
      <w:r w:rsidR="007A109E">
        <w:rPr>
          <w:rFonts w:ascii="Arial" w:hAnsi="Arial" w:cs="Arial"/>
          <w:color w:val="000000"/>
          <w:sz w:val="24"/>
          <w:szCs w:val="24"/>
        </w:rPr>
        <w:t xml:space="preserve"> química</w:t>
      </w:r>
      <w:r w:rsidR="00462B4E">
        <w:rPr>
          <w:rFonts w:ascii="Arial" w:hAnsi="Arial" w:cs="Arial"/>
          <w:color w:val="000000"/>
          <w:sz w:val="24"/>
          <w:szCs w:val="24"/>
        </w:rPr>
        <w:t>s</w:t>
      </w:r>
      <w:r w:rsidRPr="00A21DCC">
        <w:rPr>
          <w:rFonts w:ascii="Arial" w:hAnsi="Arial" w:cs="Arial"/>
          <w:color w:val="000000"/>
          <w:sz w:val="24"/>
          <w:szCs w:val="24"/>
        </w:rPr>
        <w:t>) se puede calcular la composición centesimal de una sustancia compuesta (</w:t>
      </w:r>
      <w:r w:rsidR="00462B4E">
        <w:rPr>
          <w:rFonts w:ascii="Arial" w:hAnsi="Arial" w:cs="Arial"/>
          <w:color w:val="000000"/>
          <w:sz w:val="24"/>
          <w:szCs w:val="24"/>
        </w:rPr>
        <w:t xml:space="preserve">Ver </w:t>
      </w:r>
      <w:r w:rsidRPr="00A21DCC">
        <w:rPr>
          <w:rFonts w:ascii="Arial" w:hAnsi="Arial" w:cs="Arial"/>
          <w:color w:val="000000"/>
          <w:sz w:val="24"/>
          <w:szCs w:val="24"/>
        </w:rPr>
        <w:t>2.5; 4.3.1).</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4 .   Mol. N</w:t>
      </w:r>
      <w:r w:rsidRPr="00A21DCC">
        <w:rPr>
          <w:rFonts w:ascii="Arial" w:hAnsi="Arial" w:cs="Arial"/>
          <w:b/>
          <w:color w:val="000000"/>
          <w:sz w:val="24"/>
          <w:szCs w:val="24"/>
          <w:vertAlign w:val="subscript"/>
        </w:rPr>
        <w:t>A</w:t>
      </w:r>
      <w:r w:rsidRPr="00A21DCC">
        <w:rPr>
          <w:rFonts w:ascii="Arial" w:hAnsi="Arial" w:cs="Arial"/>
          <w:b/>
          <w:color w:val="000000"/>
          <w:sz w:val="24"/>
          <w:szCs w:val="24"/>
        </w:rPr>
        <w:t>: número de Avogadro.</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Los conceptos de mol y número de Avogadro son fundamentales en las </w:t>
      </w:r>
      <w:r w:rsidRPr="006B2B03">
        <w:rPr>
          <w:rFonts w:ascii="Arial" w:hAnsi="Arial" w:cs="Arial"/>
          <w:color w:val="000000"/>
          <w:sz w:val="24"/>
          <w:szCs w:val="24"/>
        </w:rPr>
        <w:t>operaciones de contar y medir.</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i/>
          <w:color w:val="000000"/>
          <w:sz w:val="24"/>
          <w:szCs w:val="24"/>
        </w:rPr>
        <w:t>Se define</w:t>
      </w:r>
      <w:r w:rsidRPr="00462B4E">
        <w:rPr>
          <w:rFonts w:ascii="Arial" w:hAnsi="Arial" w:cs="Arial"/>
          <w:color w:val="000000"/>
          <w:sz w:val="24"/>
          <w:szCs w:val="24"/>
        </w:rPr>
        <w:t xml:space="preserve"> </w:t>
      </w:r>
      <w:r w:rsidRPr="006B2B03">
        <w:rPr>
          <w:rFonts w:ascii="Arial" w:hAnsi="Arial" w:cs="Arial"/>
          <w:b/>
          <w:i/>
          <w:color w:val="000000"/>
          <w:sz w:val="24"/>
          <w:szCs w:val="24"/>
        </w:rPr>
        <w:t>especie</w:t>
      </w:r>
      <w:r w:rsidRPr="00462B4E">
        <w:rPr>
          <w:rFonts w:ascii="Arial" w:hAnsi="Arial" w:cs="Arial"/>
          <w:color w:val="000000"/>
          <w:sz w:val="24"/>
          <w:szCs w:val="24"/>
        </w:rPr>
        <w:t xml:space="preserve"> </w:t>
      </w:r>
      <w:r w:rsidRPr="00462B4E">
        <w:rPr>
          <w:rFonts w:ascii="Arial" w:hAnsi="Arial" w:cs="Arial"/>
          <w:i/>
          <w:color w:val="000000"/>
          <w:sz w:val="24"/>
          <w:szCs w:val="24"/>
        </w:rPr>
        <w:t>a una partícula o sistema que se puede identificar y por lo tanto contar.</w:t>
      </w:r>
      <w:r w:rsidRPr="00462B4E">
        <w:rPr>
          <w:rFonts w:ascii="Arial" w:hAnsi="Arial" w:cs="Arial"/>
          <w:color w:val="000000"/>
          <w:sz w:val="24"/>
          <w:szCs w:val="24"/>
        </w:rPr>
        <w:t xml:space="preserve"> </w:t>
      </w:r>
      <w:r w:rsidRPr="00462B4E">
        <w:rPr>
          <w:rFonts w:ascii="Arial" w:hAnsi="Arial" w:cs="Arial"/>
          <w:i/>
          <w:color w:val="000000"/>
          <w:sz w:val="24"/>
          <w:szCs w:val="24"/>
        </w:rPr>
        <w:t xml:space="preserve">En Química, cada especie pertenece a una sustancia y tiene una </w:t>
      </w:r>
      <w:r w:rsidR="007A109E" w:rsidRPr="00462B4E">
        <w:rPr>
          <w:rFonts w:ascii="Arial" w:hAnsi="Arial" w:cs="Arial"/>
          <w:i/>
          <w:color w:val="000000"/>
          <w:sz w:val="24"/>
          <w:szCs w:val="24"/>
        </w:rPr>
        <w:t xml:space="preserve">fórmula </w:t>
      </w:r>
      <w:r w:rsidR="00462B4E" w:rsidRPr="00462B4E">
        <w:rPr>
          <w:rFonts w:ascii="Arial" w:hAnsi="Arial" w:cs="Arial"/>
          <w:i/>
          <w:color w:val="000000"/>
          <w:sz w:val="24"/>
          <w:szCs w:val="24"/>
        </w:rPr>
        <w:t>química</w:t>
      </w:r>
      <w:r w:rsidRPr="00462B4E">
        <w:rPr>
          <w:rFonts w:ascii="Arial" w:hAnsi="Arial" w:cs="Arial"/>
          <w:i/>
          <w:color w:val="000000"/>
          <w:sz w:val="24"/>
          <w:szCs w:val="24"/>
        </w:rPr>
        <w:t>.</w:t>
      </w:r>
    </w:p>
    <w:p w:rsidR="00DB03E0" w:rsidRPr="00462B4E" w:rsidRDefault="00DB03E0" w:rsidP="00DB03E0">
      <w:pPr>
        <w:spacing w:line="360" w:lineRule="auto"/>
        <w:jc w:val="both"/>
        <w:rPr>
          <w:rFonts w:ascii="Arial" w:hAnsi="Arial" w:cs="Arial"/>
          <w:color w:val="000000"/>
          <w:sz w:val="24"/>
          <w:szCs w:val="24"/>
        </w:rPr>
      </w:pPr>
      <w:r w:rsidRPr="00462B4E">
        <w:rPr>
          <w:rFonts w:ascii="Arial" w:hAnsi="Arial" w:cs="Arial"/>
          <w:color w:val="000000"/>
          <w:sz w:val="24"/>
          <w:szCs w:val="24"/>
        </w:rPr>
        <w:t>En la figura 10 se muestran ejemplos de contar y medir distintas especies.</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Se adopta que la masa de 1 </w:t>
      </w:r>
      <w:r w:rsidR="00D377AC">
        <w:rPr>
          <w:rFonts w:ascii="Arial" w:hAnsi="Arial" w:cs="Arial"/>
          <w:color w:val="000000"/>
          <w:sz w:val="24"/>
          <w:szCs w:val="24"/>
        </w:rPr>
        <w:t>átomo aislado</w:t>
      </w:r>
      <w:r w:rsidR="002542FD">
        <w:rPr>
          <w:rFonts w:ascii="Arial" w:hAnsi="Arial" w:cs="Arial"/>
          <w:color w:val="000000"/>
          <w:sz w:val="24"/>
          <w:szCs w:val="24"/>
        </w:rPr>
        <w:t xml:space="preserve"> AtA</w:t>
      </w:r>
      <w:r w:rsidRPr="00A21DCC">
        <w:rPr>
          <w:rFonts w:ascii="Arial" w:hAnsi="Arial" w:cs="Arial"/>
          <w:color w:val="000000"/>
          <w:sz w:val="24"/>
          <w:szCs w:val="24"/>
        </w:rPr>
        <w:t xml:space="preserve"> (</w:t>
      </w:r>
      <w:r w:rsidR="00462B4E">
        <w:rPr>
          <w:rFonts w:ascii="Arial" w:hAnsi="Arial" w:cs="Arial"/>
          <w:color w:val="000000"/>
          <w:sz w:val="24"/>
          <w:szCs w:val="24"/>
        </w:rPr>
        <w:t>masa atómica física</w:t>
      </w:r>
      <w:r w:rsidRPr="00A21DCC">
        <w:rPr>
          <w:rFonts w:ascii="Arial" w:hAnsi="Arial" w:cs="Arial"/>
          <w:color w:val="000000"/>
          <w:sz w:val="24"/>
          <w:szCs w:val="24"/>
        </w:rPr>
        <w:t xml:space="preserve">: </w:t>
      </w:r>
      <w:r w:rsidR="00462B4E">
        <w:rPr>
          <w:rFonts w:ascii="Arial" w:hAnsi="Arial" w:cs="Arial"/>
          <w:color w:val="000000"/>
          <w:sz w:val="24"/>
          <w:szCs w:val="24"/>
        </w:rPr>
        <w:t>Ver.</w:t>
      </w:r>
      <w:r w:rsidRPr="00A21DCC">
        <w:rPr>
          <w:rFonts w:ascii="Arial" w:hAnsi="Arial" w:cs="Arial"/>
          <w:color w:val="000000"/>
          <w:sz w:val="24"/>
          <w:szCs w:val="24"/>
        </w:rPr>
        <w:t xml:space="preserve">3.8) es aproximadamente la que se indica en la tabla periódica, aunque ésta es la </w:t>
      </w:r>
      <w:r w:rsidR="007A109E">
        <w:rPr>
          <w:rFonts w:ascii="Arial" w:hAnsi="Arial" w:cs="Arial"/>
          <w:color w:val="000000"/>
          <w:sz w:val="24"/>
          <w:szCs w:val="24"/>
        </w:rPr>
        <w:t>masa atómica química</w:t>
      </w:r>
      <w:r w:rsidRPr="00A21DCC">
        <w:rPr>
          <w:rFonts w:ascii="Arial" w:hAnsi="Arial" w:cs="Arial"/>
          <w:color w:val="000000"/>
          <w:sz w:val="24"/>
          <w:szCs w:val="24"/>
        </w:rPr>
        <w:t xml:space="preserve"> (</w:t>
      </w:r>
      <w:r w:rsidR="00462B4E">
        <w:rPr>
          <w:rFonts w:ascii="Arial" w:hAnsi="Arial" w:cs="Arial"/>
          <w:color w:val="000000"/>
          <w:sz w:val="24"/>
          <w:szCs w:val="24"/>
        </w:rPr>
        <w:t xml:space="preserve">Ver </w:t>
      </w:r>
      <w:r w:rsidRPr="00A21DCC">
        <w:rPr>
          <w:rFonts w:ascii="Arial" w:hAnsi="Arial" w:cs="Arial"/>
          <w:color w:val="000000"/>
          <w:sz w:val="24"/>
          <w:szCs w:val="24"/>
        </w:rPr>
        <w:t xml:space="preserve">2.6.1; 3.8.1). </w:t>
      </w:r>
    </w:p>
    <w:p w:rsidR="006B2B03"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Si el </w:t>
      </w:r>
      <w:r w:rsidR="00462B4E">
        <w:rPr>
          <w:rFonts w:ascii="Arial" w:hAnsi="Arial" w:cs="Arial"/>
          <w:color w:val="000000"/>
          <w:sz w:val="24"/>
          <w:szCs w:val="24"/>
        </w:rPr>
        <w:t>elemento químico</w:t>
      </w:r>
      <w:r w:rsidRPr="00A21DCC">
        <w:rPr>
          <w:rFonts w:ascii="Arial" w:hAnsi="Arial" w:cs="Arial"/>
          <w:color w:val="000000"/>
          <w:sz w:val="24"/>
          <w:szCs w:val="24"/>
        </w:rPr>
        <w:t xml:space="preserve"> no tiene isótopos (</w:t>
      </w:r>
      <w:r w:rsidR="00462B4E">
        <w:rPr>
          <w:rFonts w:ascii="Arial" w:hAnsi="Arial" w:cs="Arial"/>
          <w:color w:val="000000"/>
          <w:sz w:val="24"/>
          <w:szCs w:val="24"/>
        </w:rPr>
        <w:t xml:space="preserve">Ver </w:t>
      </w:r>
      <w:r w:rsidRPr="00A21DCC">
        <w:rPr>
          <w:rFonts w:ascii="Arial" w:hAnsi="Arial" w:cs="Arial"/>
          <w:color w:val="000000"/>
          <w:sz w:val="24"/>
          <w:szCs w:val="24"/>
        </w:rPr>
        <w:t xml:space="preserve">3.5), la </w:t>
      </w:r>
      <w:r w:rsidR="007A109E">
        <w:rPr>
          <w:rFonts w:ascii="Arial" w:hAnsi="Arial" w:cs="Arial"/>
          <w:color w:val="000000"/>
          <w:sz w:val="24"/>
          <w:szCs w:val="24"/>
        </w:rPr>
        <w:t>masa atómica química</w:t>
      </w:r>
      <w:r w:rsidRPr="00A21DCC">
        <w:rPr>
          <w:rFonts w:ascii="Arial" w:hAnsi="Arial" w:cs="Arial"/>
          <w:color w:val="000000"/>
          <w:sz w:val="24"/>
          <w:szCs w:val="24"/>
        </w:rPr>
        <w:t xml:space="preserve"> = </w:t>
      </w:r>
      <w:r w:rsidR="00462B4E">
        <w:rPr>
          <w:rFonts w:ascii="Arial" w:hAnsi="Arial" w:cs="Arial"/>
          <w:color w:val="000000"/>
          <w:sz w:val="24"/>
          <w:szCs w:val="24"/>
        </w:rPr>
        <w:t>masa atómica física.</w:t>
      </w:r>
      <w:r w:rsidR="00E83D24">
        <w:rPr>
          <w:rFonts w:ascii="Arial" w:hAnsi="Arial" w:cs="Arial"/>
          <w:color w:val="000000"/>
          <w:sz w:val="24"/>
          <w:szCs w:val="24"/>
        </w:rPr>
        <w:t xml:space="preserve"> </w:t>
      </w:r>
      <w:r w:rsidR="006B2B03">
        <w:rPr>
          <w:rFonts w:ascii="Arial" w:hAnsi="Arial" w:cs="Arial"/>
          <w:i/>
          <w:color w:val="000000"/>
          <w:sz w:val="24"/>
          <w:szCs w:val="24"/>
        </w:rPr>
        <w:t>En</w:t>
      </w:r>
      <w:r w:rsidRPr="00462B4E">
        <w:rPr>
          <w:rFonts w:ascii="Arial" w:hAnsi="Arial" w:cs="Arial"/>
          <w:i/>
          <w:color w:val="000000"/>
          <w:sz w:val="24"/>
          <w:szCs w:val="24"/>
        </w:rPr>
        <w:t xml:space="preserve"> el Suplemento de Datos:</w:t>
      </w:r>
      <w:r w:rsidRPr="006B2B03">
        <w:rPr>
          <w:rFonts w:ascii="Arial" w:hAnsi="Arial" w:cs="Arial"/>
          <w:b/>
          <w:color w:val="000000"/>
          <w:sz w:val="24"/>
          <w:szCs w:val="24"/>
        </w:rPr>
        <w:t xml:space="preserve"> </w:t>
      </w:r>
      <w:smartTag w:uri="urn:schemas-microsoft-com:office:smarttags" w:element="metricconverter">
        <w:smartTagPr>
          <w:attr w:name="ProductID" w:val="1 libra"/>
        </w:smartTagPr>
        <w:r w:rsidRPr="006B2B03">
          <w:rPr>
            <w:rFonts w:ascii="Arial" w:hAnsi="Arial" w:cs="Arial"/>
            <w:b/>
            <w:color w:val="000000"/>
            <w:sz w:val="24"/>
            <w:szCs w:val="24"/>
          </w:rPr>
          <w:t>1 libra</w:t>
        </w:r>
      </w:smartTag>
      <w:r w:rsidRPr="006B2B03">
        <w:rPr>
          <w:rFonts w:ascii="Arial" w:hAnsi="Arial" w:cs="Arial"/>
          <w:b/>
          <w:color w:val="000000"/>
          <w:sz w:val="24"/>
          <w:szCs w:val="24"/>
        </w:rPr>
        <w:t xml:space="preserve"> (lb) = </w:t>
      </w:r>
      <w:smartTag w:uri="urn:schemas-microsoft-com:office:smarttags" w:element="metricconverter">
        <w:smartTagPr>
          <w:attr w:name="ProductID" w:val="0,454 kg"/>
        </w:smartTagPr>
        <w:r w:rsidRPr="006B2B03">
          <w:rPr>
            <w:rFonts w:ascii="Arial" w:hAnsi="Arial" w:cs="Arial"/>
            <w:b/>
            <w:color w:val="000000"/>
            <w:sz w:val="24"/>
            <w:szCs w:val="24"/>
          </w:rPr>
          <w:t>0,454 kg</w:t>
        </w:r>
      </w:smartTag>
      <w:r w:rsidR="00462B4E" w:rsidRPr="006B2B03">
        <w:rPr>
          <w:rFonts w:ascii="Arial" w:hAnsi="Arial" w:cs="Arial"/>
          <w:b/>
          <w:color w:val="000000"/>
          <w:sz w:val="24"/>
          <w:szCs w:val="24"/>
        </w:rPr>
        <w:t xml:space="preserve">; 1 uma = Da = </w:t>
      </w:r>
      <w:r w:rsidRPr="006B2B03">
        <w:rPr>
          <w:rFonts w:ascii="Arial" w:hAnsi="Arial" w:cs="Arial"/>
          <w:b/>
          <w:color w:val="000000"/>
          <w:sz w:val="24"/>
          <w:szCs w:val="24"/>
        </w:rPr>
        <w:t>1,6606 .10</w:t>
      </w:r>
      <w:r w:rsidRPr="006B2B03">
        <w:rPr>
          <w:rFonts w:ascii="Arial" w:hAnsi="Arial" w:cs="Arial"/>
          <w:b/>
          <w:color w:val="000000"/>
          <w:sz w:val="24"/>
          <w:szCs w:val="24"/>
          <w:vertAlign w:val="superscript"/>
        </w:rPr>
        <w:t xml:space="preserve"> </w:t>
      </w:r>
      <w:smartTag w:uri="urn:schemas-microsoft-com:office:smarttags" w:element="metricconverter">
        <w:smartTagPr>
          <w:attr w:name="ProductID" w:val="-27 kg"/>
        </w:smartTagPr>
        <w:r w:rsidRPr="006B2B03">
          <w:rPr>
            <w:rFonts w:ascii="Arial" w:hAnsi="Arial" w:cs="Arial"/>
            <w:b/>
            <w:color w:val="000000"/>
            <w:sz w:val="24"/>
            <w:szCs w:val="24"/>
            <w:vertAlign w:val="superscript"/>
          </w:rPr>
          <w:t>-27</w:t>
        </w:r>
        <w:r w:rsidRPr="006B2B03">
          <w:rPr>
            <w:rFonts w:ascii="Arial" w:hAnsi="Arial" w:cs="Arial"/>
            <w:b/>
            <w:color w:val="000000"/>
            <w:sz w:val="24"/>
            <w:szCs w:val="24"/>
          </w:rPr>
          <w:t xml:space="preserve"> kg</w:t>
        </w:r>
      </w:smartTag>
      <w:r w:rsidRPr="006B2B03">
        <w:rPr>
          <w:rFonts w:ascii="Arial" w:hAnsi="Arial" w:cs="Arial"/>
          <w:b/>
          <w:color w:val="000000"/>
          <w:sz w:val="24"/>
          <w:szCs w:val="24"/>
        </w:rPr>
        <w:t xml:space="preserve">; 1 mol de especies </w:t>
      </w:r>
      <w:r w:rsidR="00462B4E" w:rsidRPr="006B2B03">
        <w:rPr>
          <w:rFonts w:ascii="Arial" w:hAnsi="Arial" w:cs="Arial"/>
          <w:b/>
          <w:color w:val="000000"/>
          <w:sz w:val="24"/>
          <w:szCs w:val="24"/>
        </w:rPr>
        <w:t>= N</w:t>
      </w:r>
      <w:r w:rsidR="00462B4E" w:rsidRPr="006B2B03">
        <w:rPr>
          <w:rFonts w:ascii="Arial" w:hAnsi="Arial" w:cs="Arial"/>
          <w:b/>
          <w:color w:val="000000"/>
          <w:sz w:val="24"/>
          <w:szCs w:val="24"/>
          <w:vertAlign w:val="subscript"/>
        </w:rPr>
        <w:t>A</w:t>
      </w:r>
      <w:r w:rsidRPr="006B2B03">
        <w:rPr>
          <w:rFonts w:ascii="Arial" w:hAnsi="Arial" w:cs="Arial"/>
          <w:b/>
          <w:color w:val="000000"/>
          <w:sz w:val="24"/>
          <w:szCs w:val="24"/>
        </w:rPr>
        <w:t xml:space="preserve"> especies = </w:t>
      </w:r>
      <w:r w:rsidR="00462B4E" w:rsidRPr="006B2B03">
        <w:rPr>
          <w:rFonts w:ascii="Arial" w:hAnsi="Arial" w:cs="Arial"/>
          <w:b/>
          <w:color w:val="000000"/>
          <w:sz w:val="24"/>
          <w:szCs w:val="24"/>
        </w:rPr>
        <w:t>6,022.</w:t>
      </w:r>
      <w:r w:rsidRPr="006B2B03">
        <w:rPr>
          <w:rFonts w:ascii="Arial" w:hAnsi="Arial" w:cs="Arial"/>
          <w:b/>
          <w:color w:val="000000"/>
          <w:sz w:val="24"/>
          <w:szCs w:val="24"/>
        </w:rPr>
        <w:t xml:space="preserve"> 10</w:t>
      </w:r>
      <w:r w:rsidRPr="006B2B03">
        <w:rPr>
          <w:rFonts w:ascii="Arial" w:hAnsi="Arial" w:cs="Arial"/>
          <w:b/>
          <w:color w:val="000000"/>
          <w:sz w:val="24"/>
          <w:szCs w:val="24"/>
          <w:vertAlign w:val="superscript"/>
        </w:rPr>
        <w:t>23</w:t>
      </w:r>
      <w:r w:rsidRPr="006B2B03">
        <w:rPr>
          <w:rFonts w:ascii="Arial" w:hAnsi="Arial" w:cs="Arial"/>
          <w:b/>
          <w:color w:val="000000"/>
          <w:sz w:val="24"/>
          <w:szCs w:val="24"/>
        </w:rPr>
        <w:t xml:space="preserve"> especies.</w:t>
      </w:r>
      <w:r w:rsidR="00462B4E">
        <w:rPr>
          <w:rFonts w:ascii="Arial" w:hAnsi="Arial" w:cs="Arial"/>
          <w:color w:val="000000"/>
          <w:sz w:val="24"/>
          <w:szCs w:val="24"/>
        </w:rPr>
        <w:t xml:space="preserve"> </w:t>
      </w:r>
    </w:p>
    <w:p w:rsidR="00DB03E0"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Se puede realizar un </w:t>
      </w:r>
      <w:r w:rsidR="00C55A55">
        <w:rPr>
          <w:rFonts w:ascii="Arial" w:hAnsi="Arial" w:cs="Arial"/>
          <w:color w:val="000000"/>
          <w:sz w:val="24"/>
          <w:szCs w:val="24"/>
        </w:rPr>
        <w:t>problema</w:t>
      </w:r>
      <w:r w:rsidRPr="00A21DCC">
        <w:rPr>
          <w:rFonts w:ascii="Arial" w:hAnsi="Arial" w:cs="Arial"/>
          <w:color w:val="000000"/>
          <w:sz w:val="24"/>
          <w:szCs w:val="24"/>
        </w:rPr>
        <w:t xml:space="preserve"> num</w:t>
      </w:r>
      <w:r w:rsidR="00462B4E">
        <w:rPr>
          <w:rFonts w:ascii="Arial" w:hAnsi="Arial" w:cs="Arial"/>
          <w:color w:val="000000"/>
          <w:sz w:val="24"/>
          <w:szCs w:val="24"/>
        </w:rPr>
        <w:t>érico completando la figura 10.</w:t>
      </w:r>
    </w:p>
    <w:p w:rsidR="00C55A55" w:rsidRDefault="00C55A55" w:rsidP="0077562B">
      <w:pPr>
        <w:spacing w:line="360" w:lineRule="auto"/>
        <w:jc w:val="center"/>
        <w:rPr>
          <w:rFonts w:ascii="Arial" w:hAnsi="Arial" w:cs="Arial"/>
          <w:b/>
          <w:color w:val="000000"/>
          <w:sz w:val="24"/>
          <w:szCs w:val="24"/>
        </w:rPr>
      </w:pPr>
    </w:p>
    <w:p w:rsidR="00DB03E0" w:rsidRPr="00462B4E" w:rsidRDefault="00CB099C" w:rsidP="0077562B">
      <w:pPr>
        <w:spacing w:line="360" w:lineRule="auto"/>
        <w:jc w:val="center"/>
        <w:rPr>
          <w:rFonts w:ascii="Arial" w:hAnsi="Arial" w:cs="Arial"/>
          <w:b/>
          <w:color w:val="000000"/>
          <w:sz w:val="24"/>
          <w:szCs w:val="24"/>
        </w:rPr>
      </w:pPr>
      <w:r>
        <w:rPr>
          <w:rFonts w:ascii="Arial" w:hAnsi="Arial" w:cs="Arial"/>
          <w:b/>
          <w:color w:val="000000"/>
          <w:sz w:val="24"/>
          <w:szCs w:val="24"/>
        </w:rPr>
        <w:t>Fi</w:t>
      </w:r>
      <w:r w:rsidR="00462B4E">
        <w:rPr>
          <w:rFonts w:ascii="Arial" w:hAnsi="Arial" w:cs="Arial"/>
          <w:b/>
          <w:color w:val="000000"/>
          <w:sz w:val="24"/>
          <w:szCs w:val="24"/>
        </w:rPr>
        <w:t>gura 10</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6"/>
        <w:gridCol w:w="1114"/>
        <w:gridCol w:w="1151"/>
        <w:gridCol w:w="1156"/>
        <w:gridCol w:w="1124"/>
        <w:gridCol w:w="1205"/>
        <w:gridCol w:w="1376"/>
      </w:tblGrid>
      <w:tr w:rsidR="00DB03E0" w:rsidRPr="00462B4E" w:rsidTr="00C55A55">
        <w:trPr>
          <w:trHeight w:val="538"/>
        </w:trPr>
        <w:tc>
          <w:tcPr>
            <w:tcW w:w="2156" w:type="dxa"/>
            <w:vMerge w:val="restart"/>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Especie</w:t>
            </w:r>
          </w:p>
        </w:tc>
        <w:tc>
          <w:tcPr>
            <w:tcW w:w="1114" w:type="dxa"/>
            <w:vMerge w:val="restart"/>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Contar</w:t>
            </w:r>
          </w:p>
        </w:tc>
        <w:tc>
          <w:tcPr>
            <w:tcW w:w="2307" w:type="dxa"/>
            <w:gridSpan w:val="2"/>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Medir masas</w:t>
            </w:r>
          </w:p>
        </w:tc>
        <w:tc>
          <w:tcPr>
            <w:tcW w:w="1124" w:type="dxa"/>
            <w:vMerge w:val="restart"/>
            <w:vAlign w:val="center"/>
          </w:tcPr>
          <w:p w:rsidR="00DB03E0" w:rsidRPr="00462B4E" w:rsidRDefault="00462B4E" w:rsidP="00DB03E0">
            <w:pPr>
              <w:spacing w:line="360" w:lineRule="auto"/>
              <w:jc w:val="center"/>
              <w:rPr>
                <w:rFonts w:ascii="Arial" w:hAnsi="Arial" w:cs="Arial"/>
                <w:b/>
                <w:sz w:val="18"/>
                <w:szCs w:val="18"/>
              </w:rPr>
            </w:pPr>
            <w:r w:rsidRPr="00462B4E">
              <w:rPr>
                <w:rFonts w:ascii="Arial" w:hAnsi="Arial" w:cs="Arial"/>
                <w:b/>
                <w:sz w:val="18"/>
                <w:szCs w:val="18"/>
              </w:rPr>
              <w:t>masa atómica física</w:t>
            </w:r>
          </w:p>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Da</w:t>
            </w:r>
          </w:p>
        </w:tc>
        <w:tc>
          <w:tcPr>
            <w:tcW w:w="1205" w:type="dxa"/>
            <w:vMerge w:val="restart"/>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Masa de 1 docena</w:t>
            </w:r>
          </w:p>
          <w:p w:rsidR="00DB03E0" w:rsidRPr="00462B4E" w:rsidRDefault="00DB03E0" w:rsidP="00DB03E0">
            <w:pPr>
              <w:spacing w:line="360" w:lineRule="auto"/>
              <w:jc w:val="center"/>
              <w:rPr>
                <w:rFonts w:ascii="Arial" w:hAnsi="Arial" w:cs="Arial"/>
                <w:sz w:val="18"/>
                <w:szCs w:val="18"/>
              </w:rPr>
            </w:pPr>
            <w:r w:rsidRPr="00462B4E">
              <w:rPr>
                <w:rFonts w:ascii="Arial" w:hAnsi="Arial" w:cs="Arial"/>
                <w:b/>
                <w:sz w:val="18"/>
                <w:szCs w:val="18"/>
              </w:rPr>
              <w:t>Kg</w:t>
            </w:r>
          </w:p>
        </w:tc>
        <w:tc>
          <w:tcPr>
            <w:tcW w:w="1376" w:type="dxa"/>
            <w:vMerge w:val="restart"/>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 xml:space="preserve">Masa de </w:t>
            </w:r>
          </w:p>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1 mol</w:t>
            </w:r>
          </w:p>
          <w:p w:rsidR="00DB03E0" w:rsidRPr="00462B4E" w:rsidRDefault="00DB03E0" w:rsidP="00DB03E0">
            <w:pPr>
              <w:spacing w:line="360" w:lineRule="auto"/>
              <w:jc w:val="center"/>
              <w:rPr>
                <w:rFonts w:ascii="Arial" w:hAnsi="Arial" w:cs="Arial"/>
                <w:sz w:val="18"/>
                <w:szCs w:val="18"/>
              </w:rPr>
            </w:pPr>
            <w:r w:rsidRPr="00462B4E">
              <w:rPr>
                <w:rFonts w:ascii="Arial" w:hAnsi="Arial" w:cs="Arial"/>
                <w:b/>
                <w:sz w:val="18"/>
                <w:szCs w:val="18"/>
              </w:rPr>
              <w:t>g</w:t>
            </w:r>
          </w:p>
        </w:tc>
      </w:tr>
      <w:tr w:rsidR="00DB03E0" w:rsidRPr="00462B4E" w:rsidTr="00C55A55">
        <w:trPr>
          <w:trHeight w:val="256"/>
        </w:trPr>
        <w:tc>
          <w:tcPr>
            <w:tcW w:w="2156" w:type="dxa"/>
            <w:vMerge/>
          </w:tcPr>
          <w:p w:rsidR="00DB03E0" w:rsidRPr="00462B4E" w:rsidRDefault="00DB03E0" w:rsidP="00DB03E0">
            <w:pPr>
              <w:spacing w:line="360" w:lineRule="auto"/>
              <w:rPr>
                <w:rFonts w:ascii="Arial" w:hAnsi="Arial" w:cs="Arial"/>
                <w:sz w:val="18"/>
                <w:szCs w:val="18"/>
              </w:rPr>
            </w:pPr>
          </w:p>
        </w:tc>
        <w:tc>
          <w:tcPr>
            <w:tcW w:w="1114" w:type="dxa"/>
            <w:vMerge/>
          </w:tcPr>
          <w:p w:rsidR="00DB03E0" w:rsidRPr="00462B4E" w:rsidRDefault="00DB03E0" w:rsidP="00DB03E0">
            <w:pPr>
              <w:spacing w:line="360" w:lineRule="auto"/>
              <w:rPr>
                <w:rFonts w:ascii="Arial" w:hAnsi="Arial" w:cs="Arial"/>
                <w:sz w:val="18"/>
                <w:szCs w:val="18"/>
              </w:rPr>
            </w:pPr>
          </w:p>
        </w:tc>
        <w:tc>
          <w:tcPr>
            <w:tcW w:w="1151" w:type="dxa"/>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Kg</w:t>
            </w:r>
          </w:p>
        </w:tc>
        <w:tc>
          <w:tcPr>
            <w:tcW w:w="1155" w:type="dxa"/>
            <w:vAlign w:val="center"/>
          </w:tcPr>
          <w:p w:rsidR="00DB03E0" w:rsidRPr="00462B4E" w:rsidRDefault="00DB03E0" w:rsidP="00DB03E0">
            <w:pPr>
              <w:spacing w:line="360" w:lineRule="auto"/>
              <w:jc w:val="center"/>
              <w:rPr>
                <w:rFonts w:ascii="Arial" w:hAnsi="Arial" w:cs="Arial"/>
                <w:b/>
                <w:sz w:val="18"/>
                <w:szCs w:val="18"/>
              </w:rPr>
            </w:pPr>
            <w:r w:rsidRPr="00462B4E">
              <w:rPr>
                <w:rFonts w:ascii="Arial" w:hAnsi="Arial" w:cs="Arial"/>
                <w:b/>
                <w:sz w:val="18"/>
                <w:szCs w:val="18"/>
              </w:rPr>
              <w:t>Lb</w:t>
            </w:r>
          </w:p>
        </w:tc>
        <w:tc>
          <w:tcPr>
            <w:tcW w:w="1124" w:type="dxa"/>
            <w:vMerge/>
          </w:tcPr>
          <w:p w:rsidR="00DB03E0" w:rsidRPr="00462B4E" w:rsidRDefault="00DB03E0" w:rsidP="00DB03E0">
            <w:pPr>
              <w:spacing w:line="360" w:lineRule="auto"/>
              <w:rPr>
                <w:rFonts w:ascii="Arial" w:hAnsi="Arial" w:cs="Arial"/>
                <w:sz w:val="18"/>
                <w:szCs w:val="18"/>
              </w:rPr>
            </w:pPr>
          </w:p>
        </w:tc>
        <w:tc>
          <w:tcPr>
            <w:tcW w:w="1205" w:type="dxa"/>
            <w:vMerge/>
          </w:tcPr>
          <w:p w:rsidR="00DB03E0" w:rsidRPr="00462B4E" w:rsidRDefault="00DB03E0" w:rsidP="00DB03E0">
            <w:pPr>
              <w:spacing w:line="360" w:lineRule="auto"/>
              <w:rPr>
                <w:rFonts w:ascii="Arial" w:hAnsi="Arial" w:cs="Arial"/>
                <w:sz w:val="18"/>
                <w:szCs w:val="18"/>
              </w:rPr>
            </w:pPr>
          </w:p>
        </w:tc>
        <w:tc>
          <w:tcPr>
            <w:tcW w:w="1376" w:type="dxa"/>
            <w:vMerge/>
          </w:tcPr>
          <w:p w:rsidR="00DB03E0" w:rsidRPr="00462B4E" w:rsidRDefault="00DB03E0" w:rsidP="00DB03E0">
            <w:pPr>
              <w:spacing w:line="360" w:lineRule="auto"/>
              <w:rPr>
                <w:rFonts w:ascii="Arial" w:hAnsi="Arial" w:cs="Arial"/>
                <w:sz w:val="18"/>
                <w:szCs w:val="18"/>
              </w:rPr>
            </w:pPr>
          </w:p>
        </w:tc>
      </w:tr>
      <w:tr w:rsidR="00DB03E0" w:rsidRPr="00462B4E" w:rsidTr="00C55A55">
        <w:trPr>
          <w:trHeight w:val="538"/>
        </w:trPr>
        <w:tc>
          <w:tcPr>
            <w:tcW w:w="2156" w:type="dxa"/>
          </w:tcPr>
          <w:p w:rsidR="00DB03E0" w:rsidRPr="00462B4E" w:rsidRDefault="00DB03E0" w:rsidP="00DB03E0">
            <w:pPr>
              <w:spacing w:line="360" w:lineRule="auto"/>
              <w:rPr>
                <w:rFonts w:ascii="Arial" w:hAnsi="Arial" w:cs="Arial"/>
                <w:b/>
                <w:sz w:val="18"/>
                <w:szCs w:val="18"/>
              </w:rPr>
            </w:pPr>
            <w:r w:rsidRPr="00462B4E">
              <w:rPr>
                <w:rFonts w:ascii="Arial" w:hAnsi="Arial" w:cs="Arial"/>
                <w:b/>
                <w:sz w:val="18"/>
                <w:szCs w:val="18"/>
              </w:rPr>
              <w:t>Persona</w:t>
            </w:r>
          </w:p>
        </w:tc>
        <w:tc>
          <w:tcPr>
            <w:tcW w:w="111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w:t>
            </w:r>
          </w:p>
        </w:tc>
        <w:tc>
          <w:tcPr>
            <w:tcW w:w="1151" w:type="dxa"/>
            <w:vAlign w:val="center"/>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70,20</w:t>
            </w:r>
          </w:p>
        </w:tc>
        <w:tc>
          <w:tcPr>
            <w:tcW w:w="1155" w:type="dxa"/>
            <w:vAlign w:val="center"/>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154,63</w:t>
            </w:r>
          </w:p>
        </w:tc>
        <w:tc>
          <w:tcPr>
            <w:tcW w:w="1124" w:type="dxa"/>
          </w:tcPr>
          <w:p w:rsidR="00DB03E0" w:rsidRPr="00462B4E" w:rsidRDefault="00DB03E0" w:rsidP="00DB03E0">
            <w:pPr>
              <w:spacing w:line="360" w:lineRule="auto"/>
              <w:jc w:val="center"/>
              <w:rPr>
                <w:rFonts w:ascii="Arial" w:hAnsi="Arial" w:cs="Arial"/>
                <w:sz w:val="18"/>
                <w:szCs w:val="18"/>
              </w:rPr>
            </w:pPr>
          </w:p>
        </w:tc>
        <w:tc>
          <w:tcPr>
            <w:tcW w:w="1205" w:type="dxa"/>
          </w:tcPr>
          <w:p w:rsidR="00DB03E0" w:rsidRDefault="00DB03E0" w:rsidP="00DB03E0">
            <w:pPr>
              <w:spacing w:line="360" w:lineRule="auto"/>
              <w:jc w:val="center"/>
              <w:rPr>
                <w:rFonts w:ascii="Arial" w:hAnsi="Arial" w:cs="Arial"/>
                <w:sz w:val="18"/>
                <w:szCs w:val="18"/>
              </w:rPr>
            </w:pPr>
            <w:r w:rsidRPr="00462B4E">
              <w:rPr>
                <w:rFonts w:ascii="Arial" w:hAnsi="Arial" w:cs="Arial"/>
                <w:sz w:val="18"/>
                <w:szCs w:val="18"/>
              </w:rPr>
              <w:t>842,4</w:t>
            </w:r>
          </w:p>
          <w:p w:rsidR="00C55A55" w:rsidRPr="00462B4E" w:rsidRDefault="00C55A55" w:rsidP="00DB03E0">
            <w:pPr>
              <w:spacing w:line="360" w:lineRule="auto"/>
              <w:jc w:val="center"/>
              <w:rPr>
                <w:rFonts w:ascii="Arial" w:hAnsi="Arial" w:cs="Arial"/>
                <w:sz w:val="18"/>
                <w:szCs w:val="18"/>
              </w:rPr>
            </w:pPr>
          </w:p>
        </w:tc>
        <w:tc>
          <w:tcPr>
            <w:tcW w:w="1376" w:type="dxa"/>
          </w:tcPr>
          <w:p w:rsidR="00DB03E0" w:rsidRPr="00462B4E" w:rsidRDefault="00DB03E0" w:rsidP="00DB03E0">
            <w:pPr>
              <w:spacing w:line="360" w:lineRule="auto"/>
              <w:jc w:val="center"/>
              <w:rPr>
                <w:rFonts w:ascii="Arial" w:hAnsi="Arial" w:cs="Arial"/>
                <w:sz w:val="18"/>
                <w:szCs w:val="18"/>
              </w:rPr>
            </w:pPr>
          </w:p>
        </w:tc>
      </w:tr>
      <w:tr w:rsidR="00DB03E0" w:rsidRPr="00462B4E" w:rsidTr="00C55A55">
        <w:trPr>
          <w:trHeight w:val="538"/>
        </w:trPr>
        <w:tc>
          <w:tcPr>
            <w:tcW w:w="2156" w:type="dxa"/>
          </w:tcPr>
          <w:p w:rsidR="00DB03E0" w:rsidRPr="00462B4E" w:rsidRDefault="00DB03E0" w:rsidP="00DB03E0">
            <w:pPr>
              <w:spacing w:line="360" w:lineRule="auto"/>
              <w:rPr>
                <w:rFonts w:ascii="Arial" w:hAnsi="Arial" w:cs="Arial"/>
                <w:b/>
                <w:sz w:val="18"/>
                <w:szCs w:val="18"/>
              </w:rPr>
            </w:pPr>
            <w:r w:rsidRPr="00462B4E">
              <w:rPr>
                <w:rFonts w:ascii="Arial" w:hAnsi="Arial" w:cs="Arial"/>
                <w:b/>
                <w:sz w:val="18"/>
                <w:szCs w:val="18"/>
              </w:rPr>
              <w:t>Municiones</w:t>
            </w:r>
          </w:p>
        </w:tc>
        <w:tc>
          <w:tcPr>
            <w:tcW w:w="111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w:t>
            </w:r>
          </w:p>
        </w:tc>
        <w:tc>
          <w:tcPr>
            <w:tcW w:w="1151" w:type="dxa"/>
            <w:vAlign w:val="center"/>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0,0025</w:t>
            </w:r>
          </w:p>
        </w:tc>
        <w:tc>
          <w:tcPr>
            <w:tcW w:w="1155" w:type="dxa"/>
            <w:vAlign w:val="center"/>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0,0055</w:t>
            </w:r>
          </w:p>
        </w:tc>
        <w:tc>
          <w:tcPr>
            <w:tcW w:w="1124" w:type="dxa"/>
          </w:tcPr>
          <w:p w:rsidR="00DB03E0" w:rsidRPr="00462B4E" w:rsidRDefault="00DB03E0" w:rsidP="00DB03E0">
            <w:pPr>
              <w:spacing w:line="360" w:lineRule="auto"/>
              <w:jc w:val="center"/>
              <w:rPr>
                <w:rFonts w:ascii="Arial" w:hAnsi="Arial" w:cs="Arial"/>
                <w:sz w:val="18"/>
                <w:szCs w:val="18"/>
              </w:rPr>
            </w:pPr>
          </w:p>
        </w:tc>
        <w:tc>
          <w:tcPr>
            <w:tcW w:w="1205"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0,030</w:t>
            </w:r>
          </w:p>
        </w:tc>
        <w:tc>
          <w:tcPr>
            <w:tcW w:w="1376" w:type="dxa"/>
          </w:tcPr>
          <w:p w:rsidR="00DB03E0" w:rsidRPr="00462B4E" w:rsidRDefault="00DB03E0" w:rsidP="00DB03E0">
            <w:pPr>
              <w:spacing w:line="360" w:lineRule="auto"/>
              <w:jc w:val="center"/>
              <w:rPr>
                <w:rFonts w:ascii="Arial" w:hAnsi="Arial" w:cs="Arial"/>
                <w:sz w:val="18"/>
                <w:szCs w:val="18"/>
              </w:rPr>
            </w:pPr>
          </w:p>
        </w:tc>
      </w:tr>
      <w:tr w:rsidR="00DB03E0" w:rsidRPr="00462B4E" w:rsidTr="00C55A55">
        <w:trPr>
          <w:trHeight w:val="538"/>
        </w:trPr>
        <w:tc>
          <w:tcPr>
            <w:tcW w:w="2156" w:type="dxa"/>
          </w:tcPr>
          <w:p w:rsidR="00DB03E0" w:rsidRPr="00462B4E" w:rsidRDefault="00DB03E0" w:rsidP="00DB03E0">
            <w:pPr>
              <w:spacing w:line="360" w:lineRule="auto"/>
              <w:rPr>
                <w:rFonts w:ascii="Arial" w:hAnsi="Arial" w:cs="Arial"/>
                <w:b/>
                <w:sz w:val="18"/>
                <w:szCs w:val="18"/>
              </w:rPr>
            </w:pPr>
            <w:r w:rsidRPr="00462B4E">
              <w:rPr>
                <w:rFonts w:ascii="Arial" w:hAnsi="Arial" w:cs="Arial"/>
                <w:b/>
                <w:sz w:val="18"/>
                <w:szCs w:val="18"/>
              </w:rPr>
              <w:t>Átomo H</w:t>
            </w:r>
          </w:p>
        </w:tc>
        <w:tc>
          <w:tcPr>
            <w:tcW w:w="111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w:t>
            </w:r>
          </w:p>
        </w:tc>
        <w:tc>
          <w:tcPr>
            <w:tcW w:w="1151" w:type="dxa"/>
            <w:vAlign w:val="center"/>
          </w:tcPr>
          <w:p w:rsidR="00DB03E0" w:rsidRPr="00462B4E" w:rsidRDefault="00DB03E0" w:rsidP="00DB03E0">
            <w:pPr>
              <w:spacing w:line="360" w:lineRule="auto"/>
              <w:jc w:val="center"/>
              <w:rPr>
                <w:rFonts w:ascii="Arial" w:hAnsi="Arial" w:cs="Arial"/>
                <w:sz w:val="18"/>
                <w:szCs w:val="18"/>
              </w:rPr>
            </w:pPr>
          </w:p>
        </w:tc>
        <w:tc>
          <w:tcPr>
            <w:tcW w:w="1155" w:type="dxa"/>
            <w:vAlign w:val="center"/>
          </w:tcPr>
          <w:p w:rsidR="00DB03E0" w:rsidRPr="00462B4E" w:rsidRDefault="00DB03E0" w:rsidP="00DB03E0">
            <w:pPr>
              <w:spacing w:line="360" w:lineRule="auto"/>
              <w:jc w:val="center"/>
              <w:rPr>
                <w:rFonts w:ascii="Arial" w:hAnsi="Arial" w:cs="Arial"/>
                <w:sz w:val="18"/>
                <w:szCs w:val="18"/>
              </w:rPr>
            </w:pPr>
          </w:p>
        </w:tc>
        <w:tc>
          <w:tcPr>
            <w:tcW w:w="112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1,008</w:t>
            </w:r>
          </w:p>
        </w:tc>
        <w:tc>
          <w:tcPr>
            <w:tcW w:w="1205" w:type="dxa"/>
          </w:tcPr>
          <w:p w:rsidR="00DB03E0" w:rsidRPr="00462B4E" w:rsidRDefault="00DB03E0" w:rsidP="00DB03E0">
            <w:pPr>
              <w:spacing w:line="360" w:lineRule="auto"/>
              <w:jc w:val="center"/>
              <w:rPr>
                <w:rFonts w:ascii="Arial" w:hAnsi="Arial" w:cs="Arial"/>
                <w:sz w:val="18"/>
                <w:szCs w:val="18"/>
              </w:rPr>
            </w:pPr>
          </w:p>
        </w:tc>
        <w:tc>
          <w:tcPr>
            <w:tcW w:w="1376"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1,008</w:t>
            </w:r>
          </w:p>
        </w:tc>
      </w:tr>
      <w:tr w:rsidR="00DB03E0" w:rsidRPr="00462B4E" w:rsidTr="00C55A55">
        <w:trPr>
          <w:trHeight w:val="538"/>
        </w:trPr>
        <w:tc>
          <w:tcPr>
            <w:tcW w:w="2156" w:type="dxa"/>
          </w:tcPr>
          <w:p w:rsidR="00DB03E0" w:rsidRPr="00462B4E" w:rsidRDefault="00DB03E0" w:rsidP="00DB03E0">
            <w:pPr>
              <w:spacing w:line="360" w:lineRule="auto"/>
              <w:rPr>
                <w:rFonts w:ascii="Arial" w:hAnsi="Arial" w:cs="Arial"/>
                <w:b/>
                <w:sz w:val="18"/>
                <w:szCs w:val="18"/>
              </w:rPr>
            </w:pPr>
            <w:r w:rsidRPr="00462B4E">
              <w:rPr>
                <w:rFonts w:ascii="Arial" w:hAnsi="Arial" w:cs="Arial"/>
                <w:b/>
                <w:sz w:val="18"/>
                <w:szCs w:val="18"/>
              </w:rPr>
              <w:t>Átomo O</w:t>
            </w:r>
          </w:p>
        </w:tc>
        <w:tc>
          <w:tcPr>
            <w:tcW w:w="111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w:t>
            </w:r>
          </w:p>
        </w:tc>
        <w:tc>
          <w:tcPr>
            <w:tcW w:w="1151" w:type="dxa"/>
            <w:vAlign w:val="center"/>
          </w:tcPr>
          <w:p w:rsidR="00DB03E0" w:rsidRPr="00462B4E" w:rsidRDefault="00DB03E0" w:rsidP="00DB03E0">
            <w:pPr>
              <w:spacing w:line="360" w:lineRule="auto"/>
              <w:jc w:val="center"/>
              <w:rPr>
                <w:rFonts w:ascii="Arial" w:hAnsi="Arial" w:cs="Arial"/>
                <w:sz w:val="18"/>
                <w:szCs w:val="18"/>
              </w:rPr>
            </w:pPr>
          </w:p>
        </w:tc>
        <w:tc>
          <w:tcPr>
            <w:tcW w:w="1155" w:type="dxa"/>
            <w:vAlign w:val="center"/>
          </w:tcPr>
          <w:p w:rsidR="00DB03E0" w:rsidRPr="00462B4E" w:rsidRDefault="00DB03E0" w:rsidP="00DB03E0">
            <w:pPr>
              <w:spacing w:line="360" w:lineRule="auto"/>
              <w:jc w:val="center"/>
              <w:rPr>
                <w:rFonts w:ascii="Arial" w:hAnsi="Arial" w:cs="Arial"/>
                <w:sz w:val="18"/>
                <w:szCs w:val="18"/>
              </w:rPr>
            </w:pPr>
          </w:p>
        </w:tc>
        <w:tc>
          <w:tcPr>
            <w:tcW w:w="112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15,999</w:t>
            </w:r>
          </w:p>
        </w:tc>
        <w:tc>
          <w:tcPr>
            <w:tcW w:w="1205" w:type="dxa"/>
          </w:tcPr>
          <w:p w:rsidR="00DB03E0" w:rsidRPr="00462B4E" w:rsidRDefault="00DB03E0" w:rsidP="00DB03E0">
            <w:pPr>
              <w:spacing w:line="360" w:lineRule="auto"/>
              <w:jc w:val="center"/>
              <w:rPr>
                <w:rFonts w:ascii="Arial" w:hAnsi="Arial" w:cs="Arial"/>
                <w:sz w:val="18"/>
                <w:szCs w:val="18"/>
              </w:rPr>
            </w:pPr>
          </w:p>
        </w:tc>
        <w:tc>
          <w:tcPr>
            <w:tcW w:w="1376"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15,999</w:t>
            </w:r>
          </w:p>
        </w:tc>
      </w:tr>
      <w:tr w:rsidR="00DB03E0" w:rsidRPr="00462B4E" w:rsidTr="00C55A55">
        <w:trPr>
          <w:trHeight w:val="538"/>
        </w:trPr>
        <w:tc>
          <w:tcPr>
            <w:tcW w:w="2156" w:type="dxa"/>
          </w:tcPr>
          <w:p w:rsidR="00DB03E0" w:rsidRPr="00462B4E" w:rsidRDefault="00DB03E0" w:rsidP="00DB03E0">
            <w:pPr>
              <w:spacing w:line="360" w:lineRule="auto"/>
              <w:rPr>
                <w:rFonts w:ascii="Arial" w:hAnsi="Arial" w:cs="Arial"/>
                <w:b/>
                <w:sz w:val="18"/>
                <w:szCs w:val="18"/>
                <w:vertAlign w:val="subscript"/>
              </w:rPr>
            </w:pPr>
            <w:r w:rsidRPr="00462B4E">
              <w:rPr>
                <w:rFonts w:ascii="Arial" w:hAnsi="Arial" w:cs="Arial"/>
                <w:b/>
                <w:sz w:val="18"/>
                <w:szCs w:val="18"/>
              </w:rPr>
              <w:t>Molécula O</w:t>
            </w:r>
            <w:r w:rsidRPr="00462B4E">
              <w:rPr>
                <w:rFonts w:ascii="Arial" w:hAnsi="Arial" w:cs="Arial"/>
                <w:b/>
                <w:sz w:val="18"/>
                <w:szCs w:val="18"/>
                <w:vertAlign w:val="subscript"/>
              </w:rPr>
              <w:t>2</w:t>
            </w:r>
          </w:p>
        </w:tc>
        <w:tc>
          <w:tcPr>
            <w:tcW w:w="111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w:t>
            </w:r>
          </w:p>
        </w:tc>
        <w:tc>
          <w:tcPr>
            <w:tcW w:w="1151" w:type="dxa"/>
            <w:vAlign w:val="center"/>
          </w:tcPr>
          <w:p w:rsidR="00DB03E0" w:rsidRPr="00462B4E" w:rsidRDefault="00DB03E0" w:rsidP="00DB03E0">
            <w:pPr>
              <w:spacing w:line="360" w:lineRule="auto"/>
              <w:jc w:val="center"/>
              <w:rPr>
                <w:rFonts w:ascii="Arial" w:hAnsi="Arial" w:cs="Arial"/>
                <w:sz w:val="18"/>
                <w:szCs w:val="18"/>
              </w:rPr>
            </w:pPr>
          </w:p>
        </w:tc>
        <w:tc>
          <w:tcPr>
            <w:tcW w:w="1155" w:type="dxa"/>
            <w:vAlign w:val="center"/>
          </w:tcPr>
          <w:p w:rsidR="00DB03E0" w:rsidRPr="00462B4E" w:rsidRDefault="00DB03E0" w:rsidP="00DB03E0">
            <w:pPr>
              <w:spacing w:line="360" w:lineRule="auto"/>
              <w:jc w:val="center"/>
              <w:rPr>
                <w:rFonts w:ascii="Arial" w:hAnsi="Arial" w:cs="Arial"/>
                <w:sz w:val="18"/>
                <w:szCs w:val="18"/>
              </w:rPr>
            </w:pPr>
          </w:p>
        </w:tc>
        <w:tc>
          <w:tcPr>
            <w:tcW w:w="112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31,998</w:t>
            </w:r>
          </w:p>
        </w:tc>
        <w:tc>
          <w:tcPr>
            <w:tcW w:w="1205" w:type="dxa"/>
          </w:tcPr>
          <w:p w:rsidR="00DB03E0" w:rsidRPr="00462B4E" w:rsidRDefault="00DB03E0" w:rsidP="00DB03E0">
            <w:pPr>
              <w:spacing w:line="360" w:lineRule="auto"/>
              <w:jc w:val="center"/>
              <w:rPr>
                <w:rFonts w:ascii="Arial" w:hAnsi="Arial" w:cs="Arial"/>
                <w:sz w:val="18"/>
                <w:szCs w:val="18"/>
              </w:rPr>
            </w:pPr>
          </w:p>
        </w:tc>
        <w:tc>
          <w:tcPr>
            <w:tcW w:w="1376"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31,998</w:t>
            </w:r>
          </w:p>
        </w:tc>
      </w:tr>
      <w:tr w:rsidR="00DB03E0" w:rsidRPr="00462B4E" w:rsidTr="00C55A55">
        <w:trPr>
          <w:trHeight w:val="553"/>
        </w:trPr>
        <w:tc>
          <w:tcPr>
            <w:tcW w:w="2156" w:type="dxa"/>
          </w:tcPr>
          <w:p w:rsidR="00DB03E0" w:rsidRPr="00462B4E" w:rsidRDefault="00DB03E0" w:rsidP="00DB03E0">
            <w:pPr>
              <w:spacing w:line="360" w:lineRule="auto"/>
              <w:rPr>
                <w:rFonts w:ascii="Arial" w:hAnsi="Arial" w:cs="Arial"/>
                <w:sz w:val="18"/>
                <w:szCs w:val="18"/>
              </w:rPr>
            </w:pPr>
            <w:r w:rsidRPr="00462B4E">
              <w:rPr>
                <w:rFonts w:ascii="Arial" w:hAnsi="Arial" w:cs="Arial"/>
                <w:b/>
                <w:sz w:val="18"/>
                <w:szCs w:val="18"/>
              </w:rPr>
              <w:t>Molécula</w:t>
            </w:r>
            <w:r w:rsidRPr="00462B4E">
              <w:rPr>
                <w:rFonts w:ascii="Arial" w:hAnsi="Arial" w:cs="Arial"/>
                <w:sz w:val="18"/>
                <w:szCs w:val="18"/>
              </w:rPr>
              <w:t xml:space="preserve"> </w:t>
            </w:r>
            <w:r w:rsidRPr="00462B4E">
              <w:rPr>
                <w:rFonts w:ascii="Arial" w:hAnsi="Arial" w:cs="Arial"/>
                <w:b/>
                <w:sz w:val="18"/>
                <w:szCs w:val="18"/>
              </w:rPr>
              <w:t>H</w:t>
            </w:r>
            <w:r w:rsidRPr="00462B4E">
              <w:rPr>
                <w:rFonts w:ascii="Arial" w:hAnsi="Arial" w:cs="Arial"/>
                <w:b/>
                <w:sz w:val="18"/>
                <w:szCs w:val="18"/>
                <w:vertAlign w:val="subscript"/>
              </w:rPr>
              <w:t>2</w:t>
            </w:r>
            <w:r w:rsidRPr="00462B4E">
              <w:rPr>
                <w:rFonts w:ascii="Arial" w:hAnsi="Arial" w:cs="Arial"/>
                <w:b/>
                <w:sz w:val="18"/>
                <w:szCs w:val="18"/>
              </w:rPr>
              <w:t>O</w:t>
            </w:r>
          </w:p>
        </w:tc>
        <w:tc>
          <w:tcPr>
            <w:tcW w:w="111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w:t>
            </w:r>
          </w:p>
        </w:tc>
        <w:tc>
          <w:tcPr>
            <w:tcW w:w="1151" w:type="dxa"/>
            <w:vAlign w:val="center"/>
          </w:tcPr>
          <w:p w:rsidR="00DB03E0" w:rsidRPr="00462B4E" w:rsidRDefault="00DB03E0" w:rsidP="00DB03E0">
            <w:pPr>
              <w:spacing w:line="360" w:lineRule="auto"/>
              <w:jc w:val="center"/>
              <w:rPr>
                <w:rFonts w:ascii="Arial" w:hAnsi="Arial" w:cs="Arial"/>
                <w:sz w:val="18"/>
                <w:szCs w:val="18"/>
              </w:rPr>
            </w:pPr>
          </w:p>
        </w:tc>
        <w:tc>
          <w:tcPr>
            <w:tcW w:w="1155" w:type="dxa"/>
            <w:vAlign w:val="center"/>
          </w:tcPr>
          <w:p w:rsidR="00DB03E0" w:rsidRPr="00462B4E" w:rsidRDefault="00DB03E0" w:rsidP="00DB03E0">
            <w:pPr>
              <w:spacing w:line="360" w:lineRule="auto"/>
              <w:jc w:val="center"/>
              <w:rPr>
                <w:rFonts w:ascii="Arial" w:hAnsi="Arial" w:cs="Arial"/>
                <w:sz w:val="18"/>
                <w:szCs w:val="18"/>
              </w:rPr>
            </w:pPr>
          </w:p>
        </w:tc>
        <w:tc>
          <w:tcPr>
            <w:tcW w:w="1124"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18,015</w:t>
            </w:r>
          </w:p>
        </w:tc>
        <w:tc>
          <w:tcPr>
            <w:tcW w:w="1205" w:type="dxa"/>
          </w:tcPr>
          <w:p w:rsidR="00DB03E0" w:rsidRPr="00462B4E" w:rsidRDefault="00DB03E0" w:rsidP="00DB03E0">
            <w:pPr>
              <w:spacing w:line="360" w:lineRule="auto"/>
              <w:jc w:val="center"/>
              <w:rPr>
                <w:rFonts w:ascii="Arial" w:hAnsi="Arial" w:cs="Arial"/>
                <w:sz w:val="18"/>
                <w:szCs w:val="18"/>
              </w:rPr>
            </w:pPr>
          </w:p>
        </w:tc>
        <w:tc>
          <w:tcPr>
            <w:tcW w:w="1376" w:type="dxa"/>
          </w:tcPr>
          <w:p w:rsidR="00DB03E0" w:rsidRPr="00462B4E" w:rsidRDefault="00DB03E0" w:rsidP="00DB03E0">
            <w:pPr>
              <w:spacing w:line="360" w:lineRule="auto"/>
              <w:jc w:val="center"/>
              <w:rPr>
                <w:rFonts w:ascii="Arial" w:hAnsi="Arial" w:cs="Arial"/>
                <w:sz w:val="18"/>
                <w:szCs w:val="18"/>
              </w:rPr>
            </w:pPr>
            <w:r w:rsidRPr="00462B4E">
              <w:rPr>
                <w:rFonts w:ascii="Arial" w:hAnsi="Arial" w:cs="Arial"/>
                <w:sz w:val="18"/>
                <w:szCs w:val="18"/>
              </w:rPr>
              <w:t>18,015</w:t>
            </w:r>
          </w:p>
        </w:tc>
      </w:tr>
    </w:tbl>
    <w:p w:rsidR="00AE0F21" w:rsidRDefault="00AE0F21" w:rsidP="00DB03E0">
      <w:pPr>
        <w:spacing w:line="360" w:lineRule="auto"/>
        <w:jc w:val="both"/>
        <w:rPr>
          <w:rFonts w:ascii="Arial" w:hAnsi="Arial" w:cs="Arial"/>
          <w:b/>
          <w:color w:val="000000"/>
          <w:sz w:val="24"/>
          <w:szCs w:val="24"/>
        </w:rPr>
      </w:pPr>
    </w:p>
    <w:p w:rsidR="0077562B" w:rsidRDefault="0077562B" w:rsidP="00DB03E0">
      <w:pPr>
        <w:spacing w:line="360" w:lineRule="auto"/>
        <w:jc w:val="both"/>
        <w:rPr>
          <w:rFonts w:ascii="Arial" w:hAnsi="Arial" w:cs="Arial"/>
          <w:b/>
          <w:color w:val="000000"/>
          <w:sz w:val="24"/>
          <w:szCs w:val="24"/>
        </w:rPr>
      </w:pPr>
    </w:p>
    <w:p w:rsidR="00C55A55" w:rsidRDefault="00C55A55" w:rsidP="00DB03E0">
      <w:pPr>
        <w:spacing w:line="360" w:lineRule="auto"/>
        <w:jc w:val="both"/>
        <w:rPr>
          <w:rFonts w:ascii="Arial" w:hAnsi="Arial" w:cs="Arial"/>
          <w:b/>
          <w:color w:val="000000"/>
          <w:sz w:val="24"/>
          <w:szCs w:val="24"/>
        </w:rPr>
      </w:pPr>
    </w:p>
    <w:p w:rsidR="00DB03E0" w:rsidRPr="00A21DCC" w:rsidRDefault="00DB03E0" w:rsidP="00DB03E0">
      <w:pPr>
        <w:spacing w:line="360" w:lineRule="auto"/>
        <w:jc w:val="both"/>
        <w:rPr>
          <w:rFonts w:ascii="Arial" w:hAnsi="Arial" w:cs="Arial"/>
          <w:b/>
          <w:color w:val="000000"/>
          <w:sz w:val="24"/>
          <w:szCs w:val="24"/>
        </w:rPr>
      </w:pPr>
      <w:proofErr w:type="gramStart"/>
      <w:r w:rsidRPr="00A21DCC">
        <w:rPr>
          <w:rFonts w:ascii="Arial" w:hAnsi="Arial" w:cs="Arial"/>
          <w:b/>
          <w:color w:val="000000"/>
          <w:sz w:val="24"/>
          <w:szCs w:val="24"/>
        </w:rPr>
        <w:lastRenderedPageBreak/>
        <w:t>4 .</w:t>
      </w:r>
      <w:proofErr w:type="gramEnd"/>
      <w:r w:rsidRPr="00A21DCC">
        <w:rPr>
          <w:rFonts w:ascii="Arial" w:hAnsi="Arial" w:cs="Arial"/>
          <w:b/>
          <w:color w:val="000000"/>
          <w:sz w:val="24"/>
          <w:szCs w:val="24"/>
        </w:rPr>
        <w:t xml:space="preserve"> 4 . 1 .  Masa o cantidad de sustancia. Masa Molar (MM).</w:t>
      </w:r>
    </w:p>
    <w:p w:rsidR="00E83D24" w:rsidRPr="00D45560" w:rsidRDefault="00DB03E0" w:rsidP="00DB03E0">
      <w:pPr>
        <w:spacing w:line="360" w:lineRule="auto"/>
        <w:jc w:val="both"/>
        <w:rPr>
          <w:rFonts w:ascii="Arial" w:hAnsi="Arial" w:cs="Arial"/>
          <w:color w:val="000000"/>
          <w:sz w:val="24"/>
          <w:szCs w:val="24"/>
        </w:rPr>
      </w:pPr>
      <w:r w:rsidRPr="00D45560">
        <w:rPr>
          <w:rFonts w:ascii="Arial" w:hAnsi="Arial" w:cs="Arial"/>
          <w:color w:val="000000"/>
          <w:sz w:val="24"/>
          <w:szCs w:val="24"/>
        </w:rPr>
        <w:t xml:space="preserve">La masa de un mol de átomos es el número de Avogadro de átomos </w:t>
      </w:r>
      <w:r w:rsidRPr="00D45560">
        <w:rPr>
          <w:rFonts w:ascii="Arial" w:hAnsi="Arial" w:cs="Arial"/>
          <w:b/>
          <w:color w:val="000000"/>
          <w:sz w:val="24"/>
          <w:szCs w:val="24"/>
        </w:rPr>
        <w:t>(N</w:t>
      </w:r>
      <w:r w:rsidRPr="00D45560">
        <w:rPr>
          <w:rFonts w:ascii="Arial" w:hAnsi="Arial" w:cs="Arial"/>
          <w:b/>
          <w:color w:val="000000"/>
          <w:sz w:val="24"/>
          <w:szCs w:val="24"/>
          <w:vertAlign w:val="subscript"/>
        </w:rPr>
        <w:t>A</w:t>
      </w:r>
      <w:r w:rsidRPr="00D45560">
        <w:rPr>
          <w:rFonts w:ascii="Arial" w:hAnsi="Arial" w:cs="Arial"/>
          <w:b/>
          <w:color w:val="000000"/>
          <w:sz w:val="24"/>
          <w:szCs w:val="24"/>
        </w:rPr>
        <w:t xml:space="preserve"> átomos)</w:t>
      </w:r>
      <w:r w:rsidRPr="00D45560">
        <w:rPr>
          <w:rFonts w:ascii="Arial" w:hAnsi="Arial" w:cs="Arial"/>
          <w:color w:val="000000"/>
          <w:sz w:val="24"/>
          <w:szCs w:val="24"/>
        </w:rPr>
        <w:t xml:space="preserve">, es la masa en gramos del cuerpo simple (formado por un único elemento químico) cuyo valor es igual a la </w:t>
      </w:r>
      <w:r w:rsidR="007A109E" w:rsidRPr="00D45560">
        <w:rPr>
          <w:rFonts w:ascii="Arial" w:hAnsi="Arial" w:cs="Arial"/>
          <w:color w:val="000000"/>
          <w:sz w:val="24"/>
          <w:szCs w:val="24"/>
        </w:rPr>
        <w:t>masa atómica química</w:t>
      </w:r>
      <w:r w:rsidRPr="00D45560">
        <w:rPr>
          <w:rFonts w:ascii="Arial" w:hAnsi="Arial" w:cs="Arial"/>
          <w:color w:val="000000"/>
          <w:sz w:val="24"/>
          <w:szCs w:val="24"/>
        </w:rPr>
        <w:t xml:space="preserve"> de dicho elemento</w:t>
      </w:r>
      <w:r w:rsidR="00D45560">
        <w:rPr>
          <w:rFonts w:ascii="Arial" w:hAnsi="Arial" w:cs="Arial"/>
          <w:color w:val="000000"/>
          <w:sz w:val="24"/>
          <w:szCs w:val="24"/>
        </w:rPr>
        <w:t xml:space="preserve"> químico</w:t>
      </w:r>
      <w:r w:rsidRPr="00D45560">
        <w:rPr>
          <w:rFonts w:ascii="Arial" w:hAnsi="Arial" w:cs="Arial"/>
          <w:color w:val="000000"/>
          <w:sz w:val="24"/>
          <w:szCs w:val="24"/>
        </w:rPr>
        <w:t xml:space="preserve"> (</w:t>
      </w:r>
      <w:r w:rsidR="00C55A55">
        <w:rPr>
          <w:rFonts w:ascii="Arial" w:hAnsi="Arial" w:cs="Arial"/>
          <w:color w:val="000000"/>
          <w:sz w:val="24"/>
          <w:szCs w:val="24"/>
        </w:rPr>
        <w:t>Ver</w:t>
      </w:r>
      <w:r w:rsidR="00E83D24" w:rsidRPr="00D45560">
        <w:rPr>
          <w:rFonts w:ascii="Arial" w:hAnsi="Arial" w:cs="Arial"/>
          <w:color w:val="000000"/>
          <w:sz w:val="24"/>
          <w:szCs w:val="24"/>
        </w:rPr>
        <w:t xml:space="preserve"> </w:t>
      </w:r>
      <w:r w:rsidRPr="00D45560">
        <w:rPr>
          <w:rFonts w:ascii="Arial" w:hAnsi="Arial" w:cs="Arial"/>
          <w:color w:val="000000"/>
          <w:sz w:val="24"/>
          <w:szCs w:val="24"/>
        </w:rPr>
        <w:t xml:space="preserve">4.2.1):     </w:t>
      </w:r>
    </w:p>
    <w:p w:rsidR="00DB03E0" w:rsidRPr="00D45560" w:rsidRDefault="00D45560" w:rsidP="00DB03E0">
      <w:pPr>
        <w:spacing w:line="360" w:lineRule="auto"/>
        <w:jc w:val="both"/>
        <w:rPr>
          <w:rFonts w:ascii="Arial" w:hAnsi="Arial" w:cs="Arial"/>
          <w:b/>
          <w:color w:val="000000"/>
          <w:sz w:val="24"/>
          <w:szCs w:val="24"/>
        </w:rPr>
      </w:pPr>
      <w:r>
        <w:rPr>
          <w:rFonts w:ascii="Arial" w:hAnsi="Arial" w:cs="Arial"/>
          <w:color w:val="000000"/>
          <w:sz w:val="24"/>
          <w:szCs w:val="24"/>
        </w:rPr>
        <w:t xml:space="preserve">               </w:t>
      </w:r>
      <w:r w:rsidR="00DB03E0" w:rsidRPr="00D45560">
        <w:rPr>
          <w:rFonts w:ascii="Arial" w:hAnsi="Arial" w:cs="Arial"/>
          <w:b/>
          <w:color w:val="000000"/>
          <w:sz w:val="24"/>
          <w:szCs w:val="24"/>
        </w:rPr>
        <w:t>1 mol de átomos  =  N</w:t>
      </w:r>
      <w:r w:rsidR="00DB03E0" w:rsidRPr="00D45560">
        <w:rPr>
          <w:rFonts w:ascii="Arial" w:hAnsi="Arial" w:cs="Arial"/>
          <w:b/>
          <w:color w:val="000000"/>
          <w:sz w:val="24"/>
          <w:szCs w:val="24"/>
          <w:vertAlign w:val="subscript"/>
        </w:rPr>
        <w:t>A</w:t>
      </w:r>
      <w:r w:rsidR="00DB03E0" w:rsidRPr="00D45560">
        <w:rPr>
          <w:rFonts w:ascii="Arial" w:hAnsi="Arial" w:cs="Arial"/>
          <w:b/>
          <w:color w:val="000000"/>
          <w:sz w:val="24"/>
          <w:szCs w:val="24"/>
        </w:rPr>
        <w:t xml:space="preserve"> átomos  =  </w:t>
      </w:r>
      <w:r>
        <w:rPr>
          <w:rFonts w:ascii="Arial" w:hAnsi="Arial" w:cs="Arial"/>
          <w:b/>
          <w:color w:val="000000"/>
          <w:sz w:val="24"/>
          <w:szCs w:val="24"/>
        </w:rPr>
        <w:t>M</w:t>
      </w:r>
      <w:r w:rsidR="007A109E" w:rsidRPr="00D45560">
        <w:rPr>
          <w:rFonts w:ascii="Arial" w:hAnsi="Arial" w:cs="Arial"/>
          <w:b/>
          <w:color w:val="000000"/>
          <w:sz w:val="24"/>
          <w:szCs w:val="24"/>
        </w:rPr>
        <w:t xml:space="preserve">asa </w:t>
      </w:r>
      <w:r>
        <w:rPr>
          <w:rFonts w:ascii="Arial" w:hAnsi="Arial" w:cs="Arial"/>
          <w:b/>
          <w:color w:val="000000"/>
          <w:sz w:val="24"/>
          <w:szCs w:val="24"/>
        </w:rPr>
        <w:t>A</w:t>
      </w:r>
      <w:r w:rsidR="007A109E" w:rsidRPr="00D45560">
        <w:rPr>
          <w:rFonts w:ascii="Arial" w:hAnsi="Arial" w:cs="Arial"/>
          <w:b/>
          <w:color w:val="000000"/>
          <w:sz w:val="24"/>
          <w:szCs w:val="24"/>
        </w:rPr>
        <w:t xml:space="preserve">tómica </w:t>
      </w:r>
      <w:r>
        <w:rPr>
          <w:rFonts w:ascii="Arial" w:hAnsi="Arial" w:cs="Arial"/>
          <w:b/>
          <w:color w:val="000000"/>
          <w:sz w:val="24"/>
          <w:szCs w:val="24"/>
        </w:rPr>
        <w:t>Q</w:t>
      </w:r>
      <w:r w:rsidR="007A109E" w:rsidRPr="00D45560">
        <w:rPr>
          <w:rFonts w:ascii="Arial" w:hAnsi="Arial" w:cs="Arial"/>
          <w:b/>
          <w:color w:val="000000"/>
          <w:sz w:val="24"/>
          <w:szCs w:val="24"/>
        </w:rPr>
        <w:t>uímica</w:t>
      </w:r>
      <w:r>
        <w:rPr>
          <w:rFonts w:ascii="Arial" w:hAnsi="Arial" w:cs="Arial"/>
          <w:b/>
          <w:color w:val="000000"/>
          <w:sz w:val="24"/>
          <w:szCs w:val="24"/>
        </w:rPr>
        <w:t xml:space="preserve"> MAQ </w:t>
      </w:r>
      <w:r w:rsidR="00DB03E0" w:rsidRPr="00D45560">
        <w:rPr>
          <w:rFonts w:ascii="Arial" w:hAnsi="Arial" w:cs="Arial"/>
          <w:b/>
          <w:color w:val="000000"/>
          <w:sz w:val="24"/>
          <w:szCs w:val="24"/>
        </w:rPr>
        <w:t>g</w:t>
      </w:r>
    </w:p>
    <w:p w:rsidR="00E83D24" w:rsidRPr="00D45560" w:rsidRDefault="00DB03E0" w:rsidP="00DB03E0">
      <w:pPr>
        <w:spacing w:line="360" w:lineRule="auto"/>
        <w:jc w:val="both"/>
        <w:rPr>
          <w:rFonts w:ascii="Arial" w:hAnsi="Arial" w:cs="Arial"/>
          <w:color w:val="000000"/>
          <w:sz w:val="24"/>
          <w:szCs w:val="24"/>
        </w:rPr>
      </w:pPr>
      <w:r w:rsidRPr="00D45560">
        <w:rPr>
          <w:rFonts w:ascii="Arial" w:hAnsi="Arial" w:cs="Arial"/>
          <w:color w:val="000000"/>
          <w:sz w:val="24"/>
          <w:szCs w:val="24"/>
        </w:rPr>
        <w:t xml:space="preserve">La </w:t>
      </w:r>
      <w:r w:rsidRPr="00D45560">
        <w:rPr>
          <w:rFonts w:ascii="Arial" w:hAnsi="Arial" w:cs="Arial"/>
          <w:b/>
          <w:i/>
          <w:color w:val="000000"/>
          <w:sz w:val="24"/>
          <w:szCs w:val="24"/>
        </w:rPr>
        <w:t>masa molecular</w:t>
      </w:r>
      <w:r w:rsidRPr="00D45560">
        <w:rPr>
          <w:rFonts w:ascii="Arial" w:hAnsi="Arial" w:cs="Arial"/>
          <w:color w:val="000000"/>
          <w:sz w:val="24"/>
          <w:szCs w:val="24"/>
        </w:rPr>
        <w:t xml:space="preserve"> es la masa de 1 molécula mono o poliatómica, </w:t>
      </w:r>
      <w:r w:rsidRPr="009A3A01">
        <w:rPr>
          <w:rFonts w:ascii="Arial" w:hAnsi="Arial" w:cs="Arial"/>
          <w:i/>
          <w:color w:val="000000"/>
          <w:sz w:val="24"/>
          <w:szCs w:val="24"/>
        </w:rPr>
        <w:t>cuando existe y se puede identificar y contar</w:t>
      </w:r>
      <w:r w:rsidR="009A3A01">
        <w:rPr>
          <w:rFonts w:ascii="Arial" w:hAnsi="Arial" w:cs="Arial"/>
          <w:i/>
          <w:color w:val="000000"/>
          <w:sz w:val="24"/>
          <w:szCs w:val="24"/>
        </w:rPr>
        <w:t>,</w:t>
      </w:r>
      <w:r w:rsidRPr="009A3A01">
        <w:rPr>
          <w:rFonts w:ascii="Arial" w:hAnsi="Arial" w:cs="Arial"/>
          <w:i/>
          <w:color w:val="000000"/>
          <w:sz w:val="24"/>
          <w:szCs w:val="24"/>
        </w:rPr>
        <w:t xml:space="preserve"> de una sustancia simple o compuesta,</w:t>
      </w:r>
      <w:r w:rsidRPr="00D45560">
        <w:rPr>
          <w:rFonts w:ascii="Arial" w:hAnsi="Arial" w:cs="Arial"/>
          <w:color w:val="000000"/>
          <w:sz w:val="24"/>
          <w:szCs w:val="24"/>
        </w:rPr>
        <w:t xml:space="preserve"> es la suma de las </w:t>
      </w:r>
      <w:r w:rsidR="007A109E" w:rsidRPr="00D45560">
        <w:rPr>
          <w:rFonts w:ascii="Arial" w:hAnsi="Arial" w:cs="Arial"/>
          <w:color w:val="000000"/>
          <w:sz w:val="24"/>
          <w:szCs w:val="24"/>
        </w:rPr>
        <w:t>masa</w:t>
      </w:r>
      <w:r w:rsidR="00E83D24" w:rsidRPr="00D45560">
        <w:rPr>
          <w:rFonts w:ascii="Arial" w:hAnsi="Arial" w:cs="Arial"/>
          <w:color w:val="000000"/>
          <w:sz w:val="24"/>
          <w:szCs w:val="24"/>
        </w:rPr>
        <w:t>s</w:t>
      </w:r>
      <w:r w:rsidR="007A109E" w:rsidRPr="00D45560">
        <w:rPr>
          <w:rFonts w:ascii="Arial" w:hAnsi="Arial" w:cs="Arial"/>
          <w:color w:val="000000"/>
          <w:sz w:val="24"/>
          <w:szCs w:val="24"/>
        </w:rPr>
        <w:t xml:space="preserve"> atómica</w:t>
      </w:r>
      <w:r w:rsidR="00E83D24" w:rsidRPr="00D45560">
        <w:rPr>
          <w:rFonts w:ascii="Arial" w:hAnsi="Arial" w:cs="Arial"/>
          <w:color w:val="000000"/>
          <w:sz w:val="24"/>
          <w:szCs w:val="24"/>
        </w:rPr>
        <w:t>s</w:t>
      </w:r>
      <w:r w:rsidR="007A109E" w:rsidRPr="00D45560">
        <w:rPr>
          <w:rFonts w:ascii="Arial" w:hAnsi="Arial" w:cs="Arial"/>
          <w:color w:val="000000"/>
          <w:sz w:val="24"/>
          <w:szCs w:val="24"/>
        </w:rPr>
        <w:t xml:space="preserve"> química</w:t>
      </w:r>
      <w:r w:rsidR="00E83D24" w:rsidRPr="00D45560">
        <w:rPr>
          <w:rFonts w:ascii="Arial" w:hAnsi="Arial" w:cs="Arial"/>
          <w:color w:val="000000"/>
          <w:sz w:val="24"/>
          <w:szCs w:val="24"/>
        </w:rPr>
        <w:t>s</w:t>
      </w:r>
      <w:r w:rsidRPr="00D45560">
        <w:rPr>
          <w:rFonts w:ascii="Arial" w:hAnsi="Arial" w:cs="Arial"/>
          <w:color w:val="000000"/>
          <w:sz w:val="24"/>
          <w:szCs w:val="24"/>
        </w:rPr>
        <w:t xml:space="preserve"> de los átomos que la forman:</w:t>
      </w:r>
      <w:r w:rsidR="00E83D24" w:rsidRPr="00D45560">
        <w:rPr>
          <w:rFonts w:ascii="Arial" w:hAnsi="Arial" w:cs="Arial"/>
          <w:color w:val="000000"/>
          <w:sz w:val="24"/>
          <w:szCs w:val="24"/>
        </w:rPr>
        <w:t xml:space="preserve">        </w:t>
      </w:r>
    </w:p>
    <w:p w:rsidR="00DB03E0" w:rsidRPr="005A5207" w:rsidRDefault="00D45560" w:rsidP="00DB03E0">
      <w:pPr>
        <w:spacing w:line="360" w:lineRule="auto"/>
        <w:jc w:val="both"/>
        <w:rPr>
          <w:rFonts w:ascii="Arial" w:hAnsi="Arial" w:cs="Arial"/>
          <w:b/>
          <w:color w:val="000000"/>
          <w:sz w:val="24"/>
          <w:szCs w:val="24"/>
        </w:rPr>
      </w:pPr>
      <w:r>
        <w:rPr>
          <w:rFonts w:ascii="Arial" w:hAnsi="Arial" w:cs="Arial"/>
          <w:b/>
          <w:color w:val="000000"/>
          <w:sz w:val="24"/>
          <w:szCs w:val="24"/>
        </w:rPr>
        <w:t xml:space="preserve">          </w:t>
      </w:r>
      <w:r w:rsidR="00DB03E0" w:rsidRPr="005A5207">
        <w:rPr>
          <w:rFonts w:ascii="Arial" w:hAnsi="Arial" w:cs="Arial"/>
          <w:b/>
          <w:color w:val="000000"/>
          <w:sz w:val="24"/>
          <w:szCs w:val="24"/>
        </w:rPr>
        <w:t xml:space="preserve">1 Molécula </w:t>
      </w:r>
      <w:r w:rsidR="00E83D24" w:rsidRPr="005A5207">
        <w:rPr>
          <w:rFonts w:ascii="Arial" w:hAnsi="Arial" w:cs="Arial"/>
          <w:b/>
          <w:color w:val="000000"/>
          <w:sz w:val="24"/>
          <w:szCs w:val="24"/>
        </w:rPr>
        <w:t>(</w:t>
      </w:r>
      <w:r w:rsidR="00462B4E" w:rsidRPr="005A5207">
        <w:rPr>
          <w:rFonts w:ascii="Arial" w:hAnsi="Arial" w:cs="Arial"/>
          <w:b/>
          <w:color w:val="000000"/>
          <w:sz w:val="24"/>
          <w:szCs w:val="24"/>
        </w:rPr>
        <w:t>fórmula verdadera</w:t>
      </w:r>
      <w:r w:rsidR="00E83D24" w:rsidRPr="005A5207">
        <w:rPr>
          <w:rFonts w:ascii="Arial" w:hAnsi="Arial" w:cs="Arial"/>
          <w:b/>
          <w:color w:val="000000"/>
          <w:sz w:val="24"/>
          <w:szCs w:val="24"/>
        </w:rPr>
        <w:t>)</w:t>
      </w:r>
      <w:r w:rsidR="00DB03E0" w:rsidRPr="005A5207">
        <w:rPr>
          <w:rFonts w:ascii="Arial" w:hAnsi="Arial" w:cs="Arial"/>
          <w:b/>
          <w:color w:val="000000"/>
          <w:sz w:val="24"/>
          <w:szCs w:val="24"/>
        </w:rPr>
        <w:t xml:space="preserve">  =  </w:t>
      </w:r>
      <w:r w:rsidR="00DB03E0" w:rsidRPr="005A5207">
        <w:rPr>
          <w:rFonts w:ascii="Arial" w:hAnsi="Arial" w:cs="Arial"/>
          <w:b/>
          <w:color w:val="000000"/>
          <w:sz w:val="24"/>
          <w:szCs w:val="24"/>
        </w:rPr>
        <w:sym w:font="Symbol" w:char="F053"/>
      </w:r>
      <w:r w:rsidR="00DB03E0" w:rsidRPr="005A5207">
        <w:rPr>
          <w:rFonts w:ascii="Arial" w:hAnsi="Arial" w:cs="Arial"/>
          <w:b/>
          <w:color w:val="000000"/>
          <w:sz w:val="24"/>
          <w:szCs w:val="24"/>
        </w:rPr>
        <w:t xml:space="preserve"> Átomos unidos         CONTAR</w:t>
      </w:r>
    </w:p>
    <w:p w:rsidR="00DB03E0" w:rsidRPr="005A5207" w:rsidRDefault="00DB03E0" w:rsidP="00E83D24">
      <w:pPr>
        <w:spacing w:line="360" w:lineRule="auto"/>
        <w:jc w:val="both"/>
        <w:rPr>
          <w:rFonts w:ascii="Arial" w:hAnsi="Arial" w:cs="Arial"/>
          <w:b/>
          <w:color w:val="000000"/>
          <w:sz w:val="24"/>
          <w:szCs w:val="24"/>
        </w:rPr>
      </w:pPr>
      <w:r w:rsidRPr="005A5207">
        <w:rPr>
          <w:rFonts w:ascii="Arial" w:hAnsi="Arial" w:cs="Arial"/>
          <w:b/>
          <w:color w:val="000000"/>
          <w:sz w:val="24"/>
          <w:szCs w:val="24"/>
        </w:rPr>
        <w:t xml:space="preserve">Masa molecular </w:t>
      </w:r>
      <w:r w:rsidR="00E83D24" w:rsidRPr="005A5207">
        <w:rPr>
          <w:rFonts w:ascii="Arial" w:hAnsi="Arial" w:cs="Arial"/>
          <w:b/>
          <w:color w:val="000000"/>
          <w:sz w:val="24"/>
          <w:szCs w:val="24"/>
        </w:rPr>
        <w:t>(</w:t>
      </w:r>
      <w:r w:rsidR="00462B4E" w:rsidRPr="005A5207">
        <w:rPr>
          <w:rFonts w:ascii="Arial" w:hAnsi="Arial" w:cs="Arial"/>
          <w:b/>
          <w:color w:val="000000"/>
          <w:sz w:val="24"/>
          <w:szCs w:val="24"/>
        </w:rPr>
        <w:t>fórmula verdadera</w:t>
      </w:r>
      <w:r w:rsidR="00E83D24" w:rsidRPr="005A5207">
        <w:rPr>
          <w:rFonts w:ascii="Arial" w:hAnsi="Arial" w:cs="Arial"/>
          <w:b/>
          <w:color w:val="000000"/>
          <w:sz w:val="24"/>
          <w:szCs w:val="24"/>
        </w:rPr>
        <w:t>)</w:t>
      </w:r>
      <w:r w:rsidRPr="005A5207">
        <w:rPr>
          <w:rFonts w:ascii="Arial" w:hAnsi="Arial" w:cs="Arial"/>
          <w:b/>
          <w:color w:val="000000"/>
          <w:sz w:val="24"/>
          <w:szCs w:val="24"/>
        </w:rPr>
        <w:t xml:space="preserve">  =  </w:t>
      </w:r>
      <w:r w:rsidRPr="005A5207">
        <w:rPr>
          <w:rFonts w:ascii="Arial" w:hAnsi="Arial" w:cs="Arial"/>
          <w:b/>
          <w:color w:val="000000"/>
          <w:sz w:val="24"/>
          <w:szCs w:val="24"/>
        </w:rPr>
        <w:sym w:font="Symbol" w:char="F053"/>
      </w:r>
      <w:r w:rsidRPr="005A5207">
        <w:rPr>
          <w:rFonts w:ascii="Arial" w:hAnsi="Arial" w:cs="Arial"/>
          <w:b/>
          <w:color w:val="000000"/>
          <w:sz w:val="24"/>
          <w:szCs w:val="24"/>
        </w:rPr>
        <w:t xml:space="preserve"> </w:t>
      </w:r>
      <w:r w:rsidR="00D45560">
        <w:rPr>
          <w:rFonts w:ascii="Arial" w:hAnsi="Arial" w:cs="Arial"/>
          <w:b/>
          <w:color w:val="000000"/>
          <w:sz w:val="24"/>
          <w:szCs w:val="24"/>
        </w:rPr>
        <w:t>M</w:t>
      </w:r>
      <w:r w:rsidR="007A109E" w:rsidRPr="005A5207">
        <w:rPr>
          <w:rFonts w:ascii="Arial" w:hAnsi="Arial" w:cs="Arial"/>
          <w:b/>
          <w:color w:val="000000"/>
          <w:sz w:val="24"/>
          <w:szCs w:val="24"/>
        </w:rPr>
        <w:t>asa</w:t>
      </w:r>
      <w:r w:rsidR="00D45560">
        <w:rPr>
          <w:rFonts w:ascii="Arial" w:hAnsi="Arial" w:cs="Arial"/>
          <w:b/>
          <w:color w:val="000000"/>
          <w:sz w:val="24"/>
          <w:szCs w:val="24"/>
        </w:rPr>
        <w:t>s</w:t>
      </w:r>
      <w:r w:rsidR="007A109E" w:rsidRPr="005A5207">
        <w:rPr>
          <w:rFonts w:ascii="Arial" w:hAnsi="Arial" w:cs="Arial"/>
          <w:b/>
          <w:color w:val="000000"/>
          <w:sz w:val="24"/>
          <w:szCs w:val="24"/>
        </w:rPr>
        <w:t xml:space="preserve"> </w:t>
      </w:r>
      <w:r w:rsidR="00D45560">
        <w:rPr>
          <w:rFonts w:ascii="Arial" w:hAnsi="Arial" w:cs="Arial"/>
          <w:b/>
          <w:color w:val="000000"/>
          <w:sz w:val="24"/>
          <w:szCs w:val="24"/>
        </w:rPr>
        <w:t>A</w:t>
      </w:r>
      <w:r w:rsidR="007A109E" w:rsidRPr="005A5207">
        <w:rPr>
          <w:rFonts w:ascii="Arial" w:hAnsi="Arial" w:cs="Arial"/>
          <w:b/>
          <w:color w:val="000000"/>
          <w:sz w:val="24"/>
          <w:szCs w:val="24"/>
        </w:rPr>
        <w:t>tómica</w:t>
      </w:r>
      <w:r w:rsidR="00D45560">
        <w:rPr>
          <w:rFonts w:ascii="Arial" w:hAnsi="Arial" w:cs="Arial"/>
          <w:b/>
          <w:color w:val="000000"/>
          <w:sz w:val="24"/>
          <w:szCs w:val="24"/>
        </w:rPr>
        <w:t>s</w:t>
      </w:r>
      <w:r w:rsidR="007A109E" w:rsidRPr="005A5207">
        <w:rPr>
          <w:rFonts w:ascii="Arial" w:hAnsi="Arial" w:cs="Arial"/>
          <w:b/>
          <w:color w:val="000000"/>
          <w:sz w:val="24"/>
          <w:szCs w:val="24"/>
        </w:rPr>
        <w:t xml:space="preserve"> </w:t>
      </w:r>
      <w:r w:rsidR="00D45560">
        <w:rPr>
          <w:rFonts w:ascii="Arial" w:hAnsi="Arial" w:cs="Arial"/>
          <w:b/>
          <w:color w:val="000000"/>
          <w:sz w:val="24"/>
          <w:szCs w:val="24"/>
        </w:rPr>
        <w:t>Q</w:t>
      </w:r>
      <w:r w:rsidR="007A109E" w:rsidRPr="005A5207">
        <w:rPr>
          <w:rFonts w:ascii="Arial" w:hAnsi="Arial" w:cs="Arial"/>
          <w:b/>
          <w:color w:val="000000"/>
          <w:sz w:val="24"/>
          <w:szCs w:val="24"/>
        </w:rPr>
        <w:t>uímica</w:t>
      </w:r>
      <w:r w:rsidR="00D45560">
        <w:rPr>
          <w:rFonts w:ascii="Arial" w:hAnsi="Arial" w:cs="Arial"/>
          <w:b/>
          <w:color w:val="000000"/>
          <w:sz w:val="24"/>
          <w:szCs w:val="24"/>
        </w:rPr>
        <w:t>s</w:t>
      </w:r>
      <w:r w:rsidRPr="005A5207">
        <w:rPr>
          <w:rFonts w:ascii="Arial" w:hAnsi="Arial" w:cs="Arial"/>
          <w:b/>
          <w:color w:val="000000"/>
          <w:sz w:val="24"/>
          <w:szCs w:val="24"/>
        </w:rPr>
        <w:t xml:space="preserve"> Da        MEDIR </w:t>
      </w:r>
    </w:p>
    <w:p w:rsidR="00DB03E0" w:rsidRPr="00D45560" w:rsidRDefault="00DB03E0" w:rsidP="00DB03E0">
      <w:pPr>
        <w:spacing w:line="360" w:lineRule="auto"/>
        <w:jc w:val="both"/>
        <w:rPr>
          <w:rFonts w:ascii="Arial" w:hAnsi="Arial" w:cs="Arial"/>
          <w:color w:val="000000"/>
          <w:sz w:val="24"/>
          <w:szCs w:val="24"/>
        </w:rPr>
      </w:pPr>
      <w:r w:rsidRPr="00D45560">
        <w:rPr>
          <w:rFonts w:ascii="Arial" w:hAnsi="Arial" w:cs="Arial"/>
          <w:i/>
          <w:color w:val="000000"/>
          <w:sz w:val="24"/>
          <w:szCs w:val="24"/>
        </w:rPr>
        <w:t>La masa de un mol de moléculas mono o poliatómicas</w:t>
      </w:r>
      <w:r w:rsidRPr="00D45560">
        <w:rPr>
          <w:rFonts w:ascii="Arial" w:hAnsi="Arial" w:cs="Arial"/>
          <w:color w:val="000000"/>
          <w:sz w:val="24"/>
          <w:szCs w:val="24"/>
        </w:rPr>
        <w:t xml:space="preserve">, el número de Avogadro de moléculas </w:t>
      </w:r>
      <w:r w:rsidRPr="00D45560">
        <w:rPr>
          <w:rFonts w:ascii="Arial" w:hAnsi="Arial" w:cs="Arial"/>
          <w:b/>
          <w:color w:val="000000"/>
          <w:sz w:val="24"/>
          <w:szCs w:val="24"/>
        </w:rPr>
        <w:t>(N</w:t>
      </w:r>
      <w:r w:rsidRPr="00D45560">
        <w:rPr>
          <w:rFonts w:ascii="Arial" w:hAnsi="Arial" w:cs="Arial"/>
          <w:b/>
          <w:color w:val="000000"/>
          <w:sz w:val="24"/>
          <w:szCs w:val="24"/>
          <w:vertAlign w:val="subscript"/>
        </w:rPr>
        <w:t>A</w:t>
      </w:r>
      <w:r w:rsidRPr="00D45560">
        <w:rPr>
          <w:rFonts w:ascii="Arial" w:hAnsi="Arial" w:cs="Arial"/>
          <w:b/>
          <w:color w:val="000000"/>
          <w:sz w:val="24"/>
          <w:szCs w:val="24"/>
        </w:rPr>
        <w:t xml:space="preserve"> moléculas)</w:t>
      </w:r>
      <w:r w:rsidRPr="00D45560">
        <w:rPr>
          <w:rFonts w:ascii="Arial" w:hAnsi="Arial" w:cs="Arial"/>
          <w:color w:val="000000"/>
          <w:sz w:val="24"/>
          <w:szCs w:val="24"/>
        </w:rPr>
        <w:t xml:space="preserve"> se llama </w:t>
      </w:r>
      <w:r w:rsidRPr="00D45560">
        <w:rPr>
          <w:rFonts w:ascii="Arial" w:hAnsi="Arial" w:cs="Arial"/>
          <w:b/>
          <w:i/>
          <w:color w:val="000000"/>
          <w:sz w:val="24"/>
          <w:szCs w:val="24"/>
        </w:rPr>
        <w:t>masa molar</w:t>
      </w:r>
      <w:r w:rsidR="00D45560" w:rsidRPr="00D45560">
        <w:rPr>
          <w:rFonts w:ascii="Arial" w:hAnsi="Arial" w:cs="Arial"/>
          <w:b/>
          <w:i/>
          <w:color w:val="000000"/>
          <w:sz w:val="24"/>
          <w:szCs w:val="24"/>
        </w:rPr>
        <w:t xml:space="preserve"> </w:t>
      </w:r>
      <w:r w:rsidR="00D45560" w:rsidRPr="00D45560">
        <w:rPr>
          <w:rFonts w:ascii="Arial" w:hAnsi="Arial" w:cs="Arial"/>
          <w:b/>
          <w:color w:val="000000"/>
          <w:sz w:val="24"/>
          <w:szCs w:val="24"/>
        </w:rPr>
        <w:t>MM</w:t>
      </w:r>
      <w:r w:rsidRPr="00D45560">
        <w:rPr>
          <w:rFonts w:ascii="Arial" w:hAnsi="Arial" w:cs="Arial"/>
          <w:color w:val="000000"/>
          <w:sz w:val="24"/>
          <w:szCs w:val="24"/>
        </w:rPr>
        <w:t>, es la masa medida en gramos de un cuerpo molecular simple o compuesto cuyo valor es igual a la masa molecular en Da:</w:t>
      </w:r>
    </w:p>
    <w:p w:rsidR="00DB03E0" w:rsidRPr="00D45560" w:rsidRDefault="00DB03E0" w:rsidP="00DB03E0">
      <w:pPr>
        <w:spacing w:line="360" w:lineRule="auto"/>
        <w:jc w:val="both"/>
        <w:rPr>
          <w:rFonts w:ascii="Arial" w:hAnsi="Arial" w:cs="Arial"/>
          <w:b/>
          <w:color w:val="000000"/>
          <w:sz w:val="24"/>
          <w:szCs w:val="24"/>
        </w:rPr>
      </w:pPr>
      <w:r w:rsidRPr="00D45560">
        <w:rPr>
          <w:rFonts w:ascii="Arial" w:hAnsi="Arial" w:cs="Arial"/>
          <w:b/>
          <w:color w:val="000000"/>
          <w:sz w:val="24"/>
          <w:szCs w:val="24"/>
        </w:rPr>
        <w:t xml:space="preserve">Masa molar </w:t>
      </w:r>
      <w:r w:rsidR="00E83D24" w:rsidRPr="00D45560">
        <w:rPr>
          <w:rFonts w:ascii="Arial" w:hAnsi="Arial" w:cs="Arial"/>
          <w:b/>
          <w:color w:val="000000"/>
          <w:sz w:val="24"/>
          <w:szCs w:val="24"/>
        </w:rPr>
        <w:t>MM = Masa</w:t>
      </w:r>
      <w:r w:rsidRPr="00D45560">
        <w:rPr>
          <w:rFonts w:ascii="Arial" w:hAnsi="Arial" w:cs="Arial"/>
          <w:b/>
          <w:color w:val="000000"/>
          <w:sz w:val="24"/>
          <w:szCs w:val="24"/>
        </w:rPr>
        <w:t xml:space="preserve"> N</w:t>
      </w:r>
      <w:r w:rsidRPr="00D45560">
        <w:rPr>
          <w:rFonts w:ascii="Arial" w:hAnsi="Arial" w:cs="Arial"/>
          <w:b/>
          <w:color w:val="000000"/>
          <w:sz w:val="24"/>
          <w:szCs w:val="24"/>
          <w:vertAlign w:val="subscript"/>
        </w:rPr>
        <w:t>A</w:t>
      </w:r>
      <w:r w:rsidRPr="00D45560">
        <w:rPr>
          <w:rFonts w:ascii="Arial" w:hAnsi="Arial" w:cs="Arial"/>
          <w:b/>
          <w:color w:val="000000"/>
          <w:sz w:val="24"/>
          <w:szCs w:val="24"/>
        </w:rPr>
        <w:t xml:space="preserve"> </w:t>
      </w:r>
      <w:r w:rsidR="00E83D24" w:rsidRPr="00D45560">
        <w:rPr>
          <w:rFonts w:ascii="Arial" w:hAnsi="Arial" w:cs="Arial"/>
          <w:b/>
          <w:color w:val="000000"/>
          <w:sz w:val="24"/>
          <w:szCs w:val="24"/>
        </w:rPr>
        <w:t>moléculas = Masa</w:t>
      </w:r>
      <w:r w:rsidRPr="00D45560">
        <w:rPr>
          <w:rFonts w:ascii="Arial" w:hAnsi="Arial" w:cs="Arial"/>
          <w:b/>
          <w:color w:val="000000"/>
          <w:sz w:val="24"/>
          <w:szCs w:val="24"/>
        </w:rPr>
        <w:t xml:space="preserve"> Molecular </w:t>
      </w:r>
      <w:r w:rsidR="00E83D24" w:rsidRPr="00D45560">
        <w:rPr>
          <w:rFonts w:ascii="Arial" w:hAnsi="Arial" w:cs="Arial"/>
          <w:b/>
          <w:color w:val="000000"/>
          <w:sz w:val="24"/>
          <w:szCs w:val="24"/>
        </w:rPr>
        <w:t>(</w:t>
      </w:r>
      <w:r w:rsidR="00462B4E" w:rsidRPr="00D45560">
        <w:rPr>
          <w:rFonts w:ascii="Arial" w:hAnsi="Arial" w:cs="Arial"/>
          <w:b/>
          <w:color w:val="000000"/>
          <w:sz w:val="24"/>
          <w:szCs w:val="24"/>
        </w:rPr>
        <w:t>fórmula verdadera</w:t>
      </w:r>
      <w:r w:rsidRPr="00D45560">
        <w:rPr>
          <w:rFonts w:ascii="Arial" w:hAnsi="Arial" w:cs="Arial"/>
          <w:b/>
          <w:color w:val="000000"/>
          <w:sz w:val="24"/>
          <w:szCs w:val="24"/>
        </w:rPr>
        <w:t xml:space="preserve"> Da</w:t>
      </w:r>
      <w:r w:rsidR="00E83D24" w:rsidRPr="00D45560">
        <w:rPr>
          <w:rFonts w:ascii="Arial" w:hAnsi="Arial" w:cs="Arial"/>
          <w:b/>
          <w:color w:val="000000"/>
          <w:sz w:val="24"/>
          <w:szCs w:val="24"/>
        </w:rPr>
        <w:t>)</w:t>
      </w:r>
      <w:r w:rsidRPr="00D45560">
        <w:rPr>
          <w:rFonts w:ascii="Arial" w:hAnsi="Arial" w:cs="Arial"/>
          <w:b/>
          <w:color w:val="000000"/>
          <w:sz w:val="24"/>
          <w:szCs w:val="24"/>
        </w:rPr>
        <w:t xml:space="preserve"> en g</w:t>
      </w:r>
    </w:p>
    <w:p w:rsidR="00DB03E0" w:rsidRPr="00D45560" w:rsidRDefault="002542FD" w:rsidP="00DB03E0">
      <w:pPr>
        <w:spacing w:line="360" w:lineRule="auto"/>
        <w:jc w:val="both"/>
        <w:rPr>
          <w:rFonts w:ascii="Arial" w:hAnsi="Arial" w:cs="Arial"/>
          <w:color w:val="000000"/>
          <w:sz w:val="24"/>
          <w:szCs w:val="24"/>
        </w:rPr>
      </w:pPr>
      <w:r w:rsidRPr="00A21DCC">
        <w:rPr>
          <w:rFonts w:ascii="Arial" w:hAnsi="Arial" w:cs="Arial"/>
          <w:color w:val="000000"/>
          <w:sz w:val="24"/>
          <w:szCs w:val="24"/>
        </w:rPr>
        <w:t>En los casos en que no existe la molécula mono o poliatómica por supuesto que no se puede medir la masa de una</w:t>
      </w:r>
      <w:r>
        <w:rPr>
          <w:rFonts w:ascii="Arial" w:hAnsi="Arial" w:cs="Arial"/>
          <w:color w:val="000000"/>
          <w:sz w:val="24"/>
          <w:szCs w:val="24"/>
        </w:rPr>
        <w:t xml:space="preserve"> molécula,</w:t>
      </w:r>
      <w:r w:rsidR="00DB03E0" w:rsidRPr="00D45560">
        <w:rPr>
          <w:rFonts w:ascii="Arial" w:hAnsi="Arial" w:cs="Arial"/>
          <w:color w:val="000000"/>
          <w:sz w:val="24"/>
          <w:szCs w:val="24"/>
        </w:rPr>
        <w:t xml:space="preserve"> se llama </w:t>
      </w:r>
      <w:r w:rsidR="00DB03E0" w:rsidRPr="00D45560">
        <w:rPr>
          <w:rFonts w:ascii="Arial" w:hAnsi="Arial" w:cs="Arial"/>
          <w:b/>
          <w:color w:val="000000"/>
          <w:sz w:val="24"/>
          <w:szCs w:val="24"/>
        </w:rPr>
        <w:t>“masa molar MM”</w:t>
      </w:r>
      <w:r w:rsidR="00DB03E0" w:rsidRPr="00D45560">
        <w:rPr>
          <w:rFonts w:ascii="Arial" w:hAnsi="Arial" w:cs="Arial"/>
          <w:color w:val="000000"/>
          <w:sz w:val="24"/>
          <w:szCs w:val="24"/>
        </w:rPr>
        <w:t xml:space="preserve"> a la masa medida en gramos del cuerpo simple o compuesto cuyo valor es igual a la masa de la fórmula unidad </w:t>
      </w:r>
      <w:r w:rsidR="009A3A01">
        <w:rPr>
          <w:rFonts w:ascii="Arial" w:hAnsi="Arial" w:cs="Arial"/>
          <w:color w:val="000000"/>
          <w:sz w:val="24"/>
          <w:szCs w:val="24"/>
        </w:rPr>
        <w:t>FU</w:t>
      </w:r>
      <w:r w:rsidR="00DB03E0" w:rsidRPr="00D45560">
        <w:rPr>
          <w:rFonts w:ascii="Arial" w:hAnsi="Arial" w:cs="Arial"/>
          <w:color w:val="000000"/>
          <w:sz w:val="24"/>
          <w:szCs w:val="24"/>
        </w:rPr>
        <w:t xml:space="preserve"> en Da (también se llama </w:t>
      </w:r>
      <w:r w:rsidR="00DB03E0" w:rsidRPr="00D45560">
        <w:rPr>
          <w:rFonts w:ascii="Arial" w:hAnsi="Arial" w:cs="Arial"/>
          <w:b/>
          <w:color w:val="000000"/>
          <w:sz w:val="24"/>
          <w:szCs w:val="24"/>
        </w:rPr>
        <w:t>“mol - formular”</w:t>
      </w:r>
      <w:r w:rsidR="00DB03E0" w:rsidRPr="00D45560">
        <w:rPr>
          <w:rFonts w:ascii="Arial" w:hAnsi="Arial" w:cs="Arial"/>
          <w:color w:val="000000"/>
          <w:sz w:val="24"/>
          <w:szCs w:val="24"/>
        </w:rPr>
        <w:t>):</w:t>
      </w:r>
    </w:p>
    <w:p w:rsidR="00DB03E0" w:rsidRPr="00A21DCC" w:rsidRDefault="00D45560" w:rsidP="00D45560">
      <w:pPr>
        <w:spacing w:line="360" w:lineRule="auto"/>
        <w:ind w:firstLine="708"/>
        <w:rPr>
          <w:rFonts w:ascii="Arial" w:hAnsi="Arial" w:cs="Arial"/>
          <w:b/>
          <w:color w:val="000000"/>
          <w:sz w:val="24"/>
          <w:szCs w:val="24"/>
        </w:rPr>
      </w:pPr>
      <w:r>
        <w:rPr>
          <w:rFonts w:ascii="Arial" w:hAnsi="Arial" w:cs="Arial"/>
          <w:b/>
          <w:color w:val="000000"/>
          <w:sz w:val="24"/>
          <w:szCs w:val="24"/>
        </w:rPr>
        <w:t xml:space="preserve">                  </w:t>
      </w:r>
      <w:r w:rsidR="00DB03E0" w:rsidRPr="00A21DCC">
        <w:rPr>
          <w:rFonts w:ascii="Arial" w:hAnsi="Arial" w:cs="Arial"/>
          <w:b/>
          <w:color w:val="000000"/>
          <w:sz w:val="24"/>
          <w:szCs w:val="24"/>
        </w:rPr>
        <w:t>“</w:t>
      </w:r>
      <w:r w:rsidR="00E83D24" w:rsidRPr="00A21DCC">
        <w:rPr>
          <w:rFonts w:ascii="Arial" w:hAnsi="Arial" w:cs="Arial"/>
          <w:b/>
          <w:color w:val="000000"/>
          <w:sz w:val="24"/>
          <w:szCs w:val="24"/>
        </w:rPr>
        <w:t>MM” = fórmula</w:t>
      </w:r>
      <w:r w:rsidR="00B33882">
        <w:rPr>
          <w:rFonts w:ascii="Arial" w:hAnsi="Arial" w:cs="Arial"/>
          <w:b/>
          <w:color w:val="000000"/>
          <w:sz w:val="24"/>
          <w:szCs w:val="24"/>
        </w:rPr>
        <w:t xml:space="preserve"> unidad</w:t>
      </w:r>
      <w:r w:rsidR="00DB03E0" w:rsidRPr="00A21DCC">
        <w:rPr>
          <w:rFonts w:ascii="Arial" w:hAnsi="Arial" w:cs="Arial"/>
          <w:b/>
          <w:color w:val="000000"/>
          <w:sz w:val="24"/>
          <w:szCs w:val="24"/>
        </w:rPr>
        <w:t xml:space="preserve"> Da en </w:t>
      </w:r>
      <w:r w:rsidR="00E83D24" w:rsidRPr="00A21DCC">
        <w:rPr>
          <w:rFonts w:ascii="Arial" w:hAnsi="Arial" w:cs="Arial"/>
          <w:b/>
          <w:color w:val="000000"/>
          <w:sz w:val="24"/>
          <w:szCs w:val="24"/>
        </w:rPr>
        <w:t>g = mol</w:t>
      </w:r>
      <w:r w:rsidR="00DB03E0" w:rsidRPr="00A21DCC">
        <w:rPr>
          <w:rFonts w:ascii="Arial" w:hAnsi="Arial" w:cs="Arial"/>
          <w:b/>
          <w:color w:val="000000"/>
          <w:sz w:val="24"/>
          <w:szCs w:val="24"/>
        </w:rPr>
        <w:t xml:space="preserve"> formular</w:t>
      </w:r>
    </w:p>
    <w:p w:rsidR="00DB03E0" w:rsidRPr="00E83D24"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Se señala que 1 mol de una sustancia </w:t>
      </w:r>
      <w:r w:rsidR="002542FD">
        <w:rPr>
          <w:rFonts w:ascii="Arial" w:hAnsi="Arial" w:cs="Arial"/>
          <w:color w:val="000000"/>
          <w:sz w:val="24"/>
          <w:szCs w:val="24"/>
        </w:rPr>
        <w:t xml:space="preserve">iónica </w:t>
      </w:r>
      <w:r w:rsidRPr="00A21DCC">
        <w:rPr>
          <w:rFonts w:ascii="Arial" w:hAnsi="Arial" w:cs="Arial"/>
          <w:color w:val="000000"/>
          <w:sz w:val="24"/>
          <w:szCs w:val="24"/>
        </w:rPr>
        <w:t>no molecular (“masa molar MM”) contiene 1 mol de cada ión que la con</w:t>
      </w:r>
      <w:r w:rsidR="00E83D24">
        <w:rPr>
          <w:rFonts w:ascii="Arial" w:hAnsi="Arial" w:cs="Arial"/>
          <w:color w:val="000000"/>
          <w:sz w:val="24"/>
          <w:szCs w:val="24"/>
        </w:rPr>
        <w:t xml:space="preserve">stituye.   </w:t>
      </w:r>
    </w:p>
    <w:p w:rsidR="00DB03E0" w:rsidRPr="00A21DCC" w:rsidRDefault="00DB03E0" w:rsidP="00DB03E0">
      <w:pPr>
        <w:spacing w:line="360" w:lineRule="auto"/>
        <w:jc w:val="both"/>
        <w:rPr>
          <w:rFonts w:ascii="Arial" w:hAnsi="Arial" w:cs="Arial"/>
          <w:b/>
          <w:color w:val="000000"/>
          <w:sz w:val="24"/>
          <w:szCs w:val="24"/>
        </w:rPr>
      </w:pPr>
      <w:r w:rsidRPr="00A21DCC">
        <w:rPr>
          <w:rFonts w:ascii="Arial" w:hAnsi="Arial" w:cs="Arial"/>
          <w:b/>
          <w:color w:val="000000"/>
          <w:sz w:val="24"/>
          <w:szCs w:val="24"/>
        </w:rPr>
        <w:t>4 . 5 .   Problemas de aplicación.</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En los problemas se aplican los conceptos de:</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fórmulas químicas (</w:t>
      </w:r>
      <w:r w:rsidR="00B33882">
        <w:rPr>
          <w:rFonts w:ascii="Arial" w:hAnsi="Arial" w:cs="Arial"/>
          <w:color w:val="000000"/>
          <w:sz w:val="24"/>
          <w:szCs w:val="24"/>
        </w:rPr>
        <w:t>fórmula mínima</w:t>
      </w:r>
      <w:r w:rsidRPr="00A21DCC">
        <w:rPr>
          <w:rFonts w:ascii="Arial" w:hAnsi="Arial" w:cs="Arial"/>
          <w:color w:val="000000"/>
          <w:sz w:val="24"/>
          <w:szCs w:val="24"/>
        </w:rPr>
        <w:t xml:space="preserve">, </w:t>
      </w:r>
      <w:r w:rsidR="00B33882">
        <w:rPr>
          <w:rFonts w:ascii="Arial" w:hAnsi="Arial" w:cs="Arial"/>
          <w:color w:val="000000"/>
          <w:sz w:val="24"/>
          <w:szCs w:val="24"/>
        </w:rPr>
        <w:t>fórmula unidad</w:t>
      </w:r>
      <w:r w:rsidRPr="00A21DCC">
        <w:rPr>
          <w:rFonts w:ascii="Arial" w:hAnsi="Arial" w:cs="Arial"/>
          <w:color w:val="000000"/>
          <w:sz w:val="24"/>
          <w:szCs w:val="24"/>
        </w:rPr>
        <w:t xml:space="preserve">, </w:t>
      </w:r>
      <w:r w:rsidR="00462B4E">
        <w:rPr>
          <w:rFonts w:ascii="Arial" w:hAnsi="Arial" w:cs="Arial"/>
          <w:color w:val="000000"/>
          <w:sz w:val="24"/>
          <w:szCs w:val="24"/>
        </w:rPr>
        <w:t>fórmula verdadera</w:t>
      </w:r>
      <w:r w:rsidRPr="00A21DCC">
        <w:rPr>
          <w:rFonts w:ascii="Arial" w:hAnsi="Arial" w:cs="Arial"/>
          <w:color w:val="000000"/>
          <w:sz w:val="24"/>
          <w:szCs w:val="24"/>
        </w:rPr>
        <w:t>).</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composición centesimal.</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masa molecular; masa de un mol de moléculas (MM) y mol formular.</w:t>
      </w:r>
    </w:p>
    <w:p w:rsidR="00DB03E0" w:rsidRPr="00A21DCC" w:rsidRDefault="00DB03E0" w:rsidP="00DB03E0">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 relación entre las masas de los </w:t>
      </w:r>
      <w:r>
        <w:rPr>
          <w:rFonts w:ascii="Arial" w:hAnsi="Arial" w:cs="Arial"/>
          <w:color w:val="000000"/>
          <w:sz w:val="24"/>
          <w:szCs w:val="24"/>
        </w:rPr>
        <w:t>elementos químicos</w:t>
      </w:r>
      <w:r w:rsidRPr="00A21DCC">
        <w:rPr>
          <w:rFonts w:ascii="Arial" w:hAnsi="Arial" w:cs="Arial"/>
          <w:color w:val="000000"/>
          <w:sz w:val="24"/>
          <w:szCs w:val="24"/>
        </w:rPr>
        <w:t xml:space="preserve"> (ley de Proust).</w:t>
      </w:r>
    </w:p>
    <w:p w:rsidR="00E83D24" w:rsidRDefault="00DB03E0" w:rsidP="00E83D24">
      <w:pPr>
        <w:spacing w:line="360" w:lineRule="auto"/>
        <w:jc w:val="both"/>
        <w:rPr>
          <w:rFonts w:ascii="Arial" w:hAnsi="Arial" w:cs="Arial"/>
          <w:color w:val="000000"/>
          <w:sz w:val="24"/>
          <w:szCs w:val="24"/>
        </w:rPr>
      </w:pPr>
      <w:r w:rsidRPr="00A21DCC">
        <w:rPr>
          <w:rFonts w:ascii="Arial" w:hAnsi="Arial" w:cs="Arial"/>
          <w:color w:val="000000"/>
          <w:sz w:val="24"/>
          <w:szCs w:val="24"/>
        </w:rPr>
        <w:t xml:space="preserve">* número o </w:t>
      </w:r>
      <w:r w:rsidR="00E83D24" w:rsidRPr="00A21DCC">
        <w:rPr>
          <w:rFonts w:ascii="Arial" w:hAnsi="Arial" w:cs="Arial"/>
          <w:color w:val="000000"/>
          <w:sz w:val="24"/>
          <w:szCs w:val="24"/>
        </w:rPr>
        <w:t>cantidad de</w:t>
      </w:r>
      <w:r w:rsidRPr="00A21DCC">
        <w:rPr>
          <w:rFonts w:ascii="Arial" w:hAnsi="Arial" w:cs="Arial"/>
          <w:color w:val="000000"/>
          <w:sz w:val="24"/>
          <w:szCs w:val="24"/>
        </w:rPr>
        <w:t xml:space="preserve"> mo</w:t>
      </w:r>
      <w:r w:rsidR="00E83D24">
        <w:rPr>
          <w:rFonts w:ascii="Arial" w:hAnsi="Arial" w:cs="Arial"/>
          <w:color w:val="000000"/>
          <w:sz w:val="24"/>
          <w:szCs w:val="24"/>
        </w:rPr>
        <w:t>léculas, número de átomos, mol</w:t>
      </w:r>
    </w:p>
    <w:p w:rsidR="002918D8" w:rsidRDefault="002918D8" w:rsidP="00E83D24">
      <w:pPr>
        <w:spacing w:line="360" w:lineRule="auto"/>
        <w:jc w:val="both"/>
        <w:rPr>
          <w:rFonts w:ascii="Arial" w:hAnsi="Arial" w:cs="Arial"/>
          <w:sz w:val="24"/>
          <w:szCs w:val="24"/>
        </w:rPr>
      </w:pPr>
    </w:p>
    <w:p w:rsidR="00DB03E0" w:rsidRPr="002918D8" w:rsidRDefault="00DB03E0" w:rsidP="002918D8">
      <w:pPr>
        <w:spacing w:line="360" w:lineRule="auto"/>
        <w:jc w:val="center"/>
        <w:rPr>
          <w:rFonts w:ascii="Arial" w:hAnsi="Arial" w:cs="Arial"/>
          <w:b/>
          <w:color w:val="000000"/>
          <w:sz w:val="24"/>
          <w:szCs w:val="24"/>
        </w:rPr>
      </w:pPr>
      <w:r w:rsidRPr="002918D8">
        <w:rPr>
          <w:rFonts w:ascii="Arial" w:hAnsi="Arial" w:cs="Arial"/>
          <w:b/>
          <w:sz w:val="24"/>
          <w:szCs w:val="24"/>
        </w:rPr>
        <w:t>LECTURAS  COMPLEMENTARIAS</w:t>
      </w:r>
    </w:p>
    <w:p w:rsidR="00DB03E0" w:rsidRPr="00A21DCC" w:rsidRDefault="00DB03E0" w:rsidP="00DB03E0">
      <w:pPr>
        <w:spacing w:line="360" w:lineRule="auto"/>
        <w:jc w:val="both"/>
        <w:rPr>
          <w:rFonts w:ascii="Arial" w:hAnsi="Arial" w:cs="Arial"/>
          <w:sz w:val="24"/>
          <w:szCs w:val="24"/>
        </w:rPr>
      </w:pPr>
      <w:r w:rsidRPr="00A21DCC">
        <w:rPr>
          <w:rFonts w:ascii="Arial" w:hAnsi="Arial" w:cs="Arial"/>
          <w:b/>
          <w:sz w:val="24"/>
          <w:szCs w:val="24"/>
        </w:rPr>
        <w:t>Descubrimiento de los gases nobles.</w:t>
      </w:r>
    </w:p>
    <w:p w:rsidR="00DB03E0" w:rsidRPr="00A21DCC" w:rsidRDefault="00DB03E0" w:rsidP="00DB03E0">
      <w:pPr>
        <w:spacing w:line="360" w:lineRule="auto"/>
        <w:jc w:val="both"/>
        <w:rPr>
          <w:rFonts w:ascii="Arial" w:hAnsi="Arial" w:cs="Arial"/>
          <w:sz w:val="24"/>
          <w:szCs w:val="24"/>
        </w:rPr>
      </w:pPr>
      <w:r w:rsidRPr="00A21DCC">
        <w:rPr>
          <w:rFonts w:ascii="Arial" w:hAnsi="Arial" w:cs="Arial"/>
          <w:sz w:val="24"/>
          <w:szCs w:val="24"/>
        </w:rPr>
        <w:t>La historia del descubrimiento del Argón proporciona una interesante ilustración de la importancia que tiene considerar las menores discrepancias en las investigaciones científicas.</w:t>
      </w:r>
    </w:p>
    <w:p w:rsidR="00DB03E0" w:rsidRPr="00A21DCC" w:rsidRDefault="00DB03E0" w:rsidP="00DB03E0">
      <w:pPr>
        <w:spacing w:line="360" w:lineRule="auto"/>
        <w:jc w:val="both"/>
        <w:rPr>
          <w:rFonts w:ascii="Arial" w:hAnsi="Arial" w:cs="Arial"/>
          <w:sz w:val="24"/>
          <w:szCs w:val="24"/>
        </w:rPr>
      </w:pPr>
      <w:r w:rsidRPr="00A21DCC">
        <w:rPr>
          <w:rFonts w:ascii="Arial" w:hAnsi="Arial" w:cs="Arial"/>
          <w:sz w:val="24"/>
          <w:szCs w:val="24"/>
        </w:rPr>
        <w:lastRenderedPageBreak/>
        <w:t>Durante cien años se creyó que el aire atmosférico constaba, aparte de pequeñas cantidades variables de vapor de agua y de dióxido de carbono, únicamente de oxígeno (21 % en volumen) y nitrógeno (79 %). En 1785, Henry Cavendish investigó la composición de la atmósfera. Mezcló oxígeno con aire y después hizo saltar una chispa en la mezcla para formar óxidos de nitrógeno, que se disolvían en una solución alcalina que estaba en contacto con el gas. La chispa se mantenía hasta que dejaba de producirse disminución de volumen, y después se eliminaba el oxígeno del gas residual por tratamiento con una disolución de un sulfuro.</w:t>
      </w:r>
    </w:p>
    <w:p w:rsidR="00DB03E0" w:rsidRPr="00A21DCC" w:rsidRDefault="00DB03E0" w:rsidP="00DB03E0">
      <w:pPr>
        <w:spacing w:line="360" w:lineRule="auto"/>
        <w:jc w:val="both"/>
        <w:rPr>
          <w:rFonts w:ascii="Arial" w:hAnsi="Arial" w:cs="Arial"/>
          <w:sz w:val="24"/>
          <w:szCs w:val="24"/>
        </w:rPr>
      </w:pPr>
      <w:r w:rsidRPr="00A21DCC">
        <w:rPr>
          <w:rFonts w:ascii="Arial" w:hAnsi="Arial" w:cs="Arial"/>
          <w:sz w:val="24"/>
          <w:szCs w:val="24"/>
        </w:rPr>
        <w:t>Encontró que, después de este tratamiento, solo una pequeña burbuja de aire permanecía sin absorber, no más de 1/120 del aire inicial. Aunque Cavendish no insistió sobre este punto, parece ser que los químicos supusieron que si la chispa se hubiera continuado durante más tiempo no habría quedado residuo y, por tanto, el experimento de Cavendish fue interpretado como prueba de que solamente existían oxígeno y nitrógeno en la atmósfera.</w:t>
      </w:r>
    </w:p>
    <w:p w:rsidR="00DB03E0" w:rsidRPr="00A21DCC" w:rsidRDefault="00541B5F" w:rsidP="00DB03E0">
      <w:pPr>
        <w:spacing w:line="360" w:lineRule="auto"/>
        <w:jc w:val="both"/>
        <w:rPr>
          <w:rFonts w:ascii="Arial" w:hAnsi="Arial" w:cs="Arial"/>
          <w:b/>
          <w:sz w:val="24"/>
          <w:szCs w:val="24"/>
        </w:rPr>
      </w:pPr>
      <w:r>
        <w:rPr>
          <w:rFonts w:ascii="Arial" w:hAnsi="Arial" w:cs="Arial"/>
          <w:b/>
          <w:noProof/>
          <w:sz w:val="24"/>
          <w:szCs w:val="24"/>
        </w:rPr>
        <w:pict>
          <v:shapetype id="_x0000_t32" coordsize="21600,21600" o:spt="32" o:oned="t" path="m,l21600,21600e" filled="f">
            <v:path arrowok="t" fillok="f" o:connecttype="none"/>
            <o:lock v:ext="edit" shapetype="t"/>
          </v:shapetype>
          <v:shape id="_x0000_s1066" type="#_x0000_t32" style="position:absolute;left:0;text-align:left;margin-left:256.3pt;margin-top:90.45pt;width:47.75pt;height:0;z-index:251664384" o:connectortype="straight">
            <v:stroke endarrow="block"/>
          </v:shape>
        </w:pict>
      </w:r>
      <w:r w:rsidR="00DB03E0" w:rsidRPr="00A21DCC">
        <w:rPr>
          <w:rFonts w:ascii="Arial" w:hAnsi="Arial" w:cs="Arial"/>
          <w:sz w:val="24"/>
          <w:szCs w:val="24"/>
        </w:rPr>
        <w:t xml:space="preserve">En 1894, </w:t>
      </w:r>
      <w:r w:rsidR="009A3A01">
        <w:rPr>
          <w:rFonts w:ascii="Arial" w:hAnsi="Arial" w:cs="Arial"/>
          <w:sz w:val="24"/>
          <w:szCs w:val="24"/>
        </w:rPr>
        <w:t>L</w:t>
      </w:r>
      <w:r w:rsidR="00DB03E0" w:rsidRPr="00A21DCC">
        <w:rPr>
          <w:rFonts w:ascii="Arial" w:hAnsi="Arial" w:cs="Arial"/>
          <w:sz w:val="24"/>
          <w:szCs w:val="24"/>
        </w:rPr>
        <w:t xml:space="preserve">ord Raileigh comenzó una investigación para la determinación cuidadosa de las densidades de los gases hidrógeno, oxígeno y nitrógeno. Para preparar nitrógeno mezcló aire seco con un exceso de amoníaco </w:t>
      </w:r>
      <w:r w:rsidR="00DB03E0" w:rsidRPr="00A21DCC">
        <w:rPr>
          <w:rFonts w:ascii="Arial" w:hAnsi="Arial" w:cs="Arial"/>
          <w:b/>
          <w:sz w:val="24"/>
          <w:szCs w:val="24"/>
        </w:rPr>
        <w:t>NH</w:t>
      </w:r>
      <w:r w:rsidR="00DB03E0" w:rsidRPr="00A21DCC">
        <w:rPr>
          <w:rFonts w:ascii="Arial" w:hAnsi="Arial" w:cs="Arial"/>
          <w:b/>
          <w:sz w:val="24"/>
          <w:szCs w:val="24"/>
          <w:vertAlign w:val="subscript"/>
        </w:rPr>
        <w:t>3</w:t>
      </w:r>
      <w:r w:rsidR="00DB03E0" w:rsidRPr="00A21DCC">
        <w:rPr>
          <w:rFonts w:ascii="Arial" w:hAnsi="Arial" w:cs="Arial"/>
          <w:sz w:val="24"/>
          <w:szCs w:val="24"/>
        </w:rPr>
        <w:t xml:space="preserve"> y pasó la mezcla sobre cobre calentado (catalizador). En estas condiciones, el oxígeno reacciona con el amoníaco según la reacción:   </w:t>
      </w:r>
      <w:r w:rsidR="00D45560">
        <w:rPr>
          <w:rFonts w:ascii="Arial" w:hAnsi="Arial" w:cs="Arial"/>
          <w:sz w:val="24"/>
          <w:szCs w:val="24"/>
        </w:rPr>
        <w:t xml:space="preserve">         </w:t>
      </w:r>
      <w:r w:rsidR="00DB03E0" w:rsidRPr="00A21DCC">
        <w:rPr>
          <w:rFonts w:ascii="Arial" w:hAnsi="Arial" w:cs="Arial"/>
          <w:b/>
          <w:sz w:val="24"/>
          <w:szCs w:val="24"/>
        </w:rPr>
        <w:t>4 NH</w:t>
      </w:r>
      <w:r w:rsidR="00DB03E0" w:rsidRPr="00A21DCC">
        <w:rPr>
          <w:rFonts w:ascii="Arial" w:hAnsi="Arial" w:cs="Arial"/>
          <w:b/>
          <w:sz w:val="24"/>
          <w:szCs w:val="24"/>
          <w:vertAlign w:val="subscript"/>
        </w:rPr>
        <w:t>3</w:t>
      </w:r>
      <w:r w:rsidR="00DB03E0" w:rsidRPr="00A21DCC">
        <w:rPr>
          <w:rFonts w:ascii="Arial" w:hAnsi="Arial" w:cs="Arial"/>
          <w:b/>
          <w:sz w:val="24"/>
          <w:szCs w:val="24"/>
        </w:rPr>
        <w:t xml:space="preserve"> (g) </w:t>
      </w:r>
      <w:r w:rsidR="00E83D24" w:rsidRPr="00A21DCC">
        <w:rPr>
          <w:rFonts w:ascii="Arial" w:hAnsi="Arial" w:cs="Arial"/>
          <w:b/>
          <w:sz w:val="24"/>
          <w:szCs w:val="24"/>
        </w:rPr>
        <w:t>+ 3</w:t>
      </w:r>
      <w:r w:rsidR="00DB03E0" w:rsidRPr="00A21DCC">
        <w:rPr>
          <w:rFonts w:ascii="Arial" w:hAnsi="Arial" w:cs="Arial"/>
          <w:b/>
          <w:sz w:val="24"/>
          <w:szCs w:val="24"/>
        </w:rPr>
        <w:t xml:space="preserve"> O</w:t>
      </w:r>
      <w:r w:rsidR="00DB03E0" w:rsidRPr="00A21DCC">
        <w:rPr>
          <w:rFonts w:ascii="Arial" w:hAnsi="Arial" w:cs="Arial"/>
          <w:b/>
          <w:sz w:val="24"/>
          <w:szCs w:val="24"/>
          <w:vertAlign w:val="subscript"/>
        </w:rPr>
        <w:t xml:space="preserve">2 </w:t>
      </w:r>
      <w:r w:rsidR="00DB03E0" w:rsidRPr="00A21DCC">
        <w:rPr>
          <w:rFonts w:ascii="Arial" w:hAnsi="Arial" w:cs="Arial"/>
          <w:b/>
          <w:sz w:val="24"/>
          <w:szCs w:val="24"/>
        </w:rPr>
        <w:t>(</w:t>
      </w:r>
      <w:r w:rsidR="00E83D24" w:rsidRPr="00A21DCC">
        <w:rPr>
          <w:rFonts w:ascii="Arial" w:hAnsi="Arial" w:cs="Arial"/>
          <w:b/>
          <w:sz w:val="24"/>
          <w:szCs w:val="24"/>
        </w:rPr>
        <w:t xml:space="preserve">g)  </w:t>
      </w:r>
      <w:r w:rsidR="00DB03E0" w:rsidRPr="00A21DCC">
        <w:rPr>
          <w:rFonts w:ascii="Arial" w:hAnsi="Arial" w:cs="Arial"/>
          <w:b/>
          <w:sz w:val="24"/>
          <w:szCs w:val="24"/>
        </w:rPr>
        <w:t xml:space="preserve">                   6 H</w:t>
      </w:r>
      <w:r w:rsidR="00DB03E0" w:rsidRPr="00A21DCC">
        <w:rPr>
          <w:rFonts w:ascii="Arial" w:hAnsi="Arial" w:cs="Arial"/>
          <w:b/>
          <w:sz w:val="24"/>
          <w:szCs w:val="24"/>
          <w:vertAlign w:val="subscript"/>
        </w:rPr>
        <w:t>2</w:t>
      </w:r>
      <w:r w:rsidR="00DB03E0" w:rsidRPr="00A21DCC">
        <w:rPr>
          <w:rFonts w:ascii="Arial" w:hAnsi="Arial" w:cs="Arial"/>
          <w:b/>
          <w:sz w:val="24"/>
          <w:szCs w:val="24"/>
        </w:rPr>
        <w:t>O (g)  +  2 N</w:t>
      </w:r>
      <w:r w:rsidR="00DB03E0" w:rsidRPr="00A21DCC">
        <w:rPr>
          <w:rFonts w:ascii="Arial" w:hAnsi="Arial" w:cs="Arial"/>
          <w:b/>
          <w:sz w:val="24"/>
          <w:szCs w:val="24"/>
          <w:vertAlign w:val="subscript"/>
        </w:rPr>
        <w:t>2</w:t>
      </w:r>
      <w:r w:rsidR="00DB03E0" w:rsidRPr="00A21DCC">
        <w:rPr>
          <w:rFonts w:ascii="Arial" w:hAnsi="Arial" w:cs="Arial"/>
          <w:b/>
          <w:sz w:val="24"/>
          <w:szCs w:val="24"/>
        </w:rPr>
        <w:t xml:space="preserve"> (g)</w:t>
      </w:r>
    </w:p>
    <w:p w:rsidR="00DB03E0" w:rsidRPr="00A21DCC" w:rsidRDefault="00DB03E0" w:rsidP="00DB03E0">
      <w:pPr>
        <w:spacing w:line="360" w:lineRule="auto"/>
        <w:jc w:val="both"/>
        <w:rPr>
          <w:rFonts w:ascii="Arial" w:hAnsi="Arial" w:cs="Arial"/>
          <w:sz w:val="24"/>
          <w:szCs w:val="24"/>
        </w:rPr>
      </w:pPr>
      <w:r w:rsidRPr="00A21DCC">
        <w:rPr>
          <w:rFonts w:ascii="Arial" w:hAnsi="Arial" w:cs="Arial"/>
          <w:sz w:val="24"/>
          <w:szCs w:val="24"/>
        </w:rPr>
        <w:t xml:space="preserve">El exceso de amoníaco se eliminó, haciendo burbujear el gas a través del ácido sulfúrico. El gas que resulta, después de secado, sería nitrógeno puro que proviene, en parte, del amoníaco y en parte, del aire. Se determinó la densidad del gas. </w:t>
      </w:r>
    </w:p>
    <w:p w:rsidR="00DB03E0" w:rsidRPr="00A21DCC" w:rsidRDefault="00DB03E0" w:rsidP="00DB03E0">
      <w:pPr>
        <w:spacing w:line="360" w:lineRule="auto"/>
        <w:jc w:val="both"/>
        <w:rPr>
          <w:rFonts w:ascii="Arial" w:hAnsi="Arial" w:cs="Arial"/>
          <w:sz w:val="24"/>
          <w:szCs w:val="24"/>
        </w:rPr>
      </w:pPr>
      <w:r w:rsidRPr="00A21DCC">
        <w:rPr>
          <w:rFonts w:ascii="Arial" w:hAnsi="Arial" w:cs="Arial"/>
          <w:sz w:val="24"/>
          <w:szCs w:val="24"/>
        </w:rPr>
        <w:t>Otra muestra de nitrógeno se obtuvo simplemente haciendo pasar aire a través de cobre calentado al rojo, que eliminó el oxígeno por combinación para formar óxido de cobre:</w:t>
      </w:r>
    </w:p>
    <w:p w:rsidR="00DB03E0" w:rsidRPr="002918D8" w:rsidRDefault="00541B5F" w:rsidP="00223AAB">
      <w:pPr>
        <w:tabs>
          <w:tab w:val="left" w:pos="7655"/>
        </w:tabs>
        <w:spacing w:line="360" w:lineRule="auto"/>
        <w:jc w:val="center"/>
        <w:rPr>
          <w:rFonts w:ascii="Arial" w:hAnsi="Arial" w:cs="Arial"/>
          <w:b/>
          <w:sz w:val="24"/>
          <w:szCs w:val="24"/>
        </w:rPr>
      </w:pPr>
      <w:r>
        <w:rPr>
          <w:rFonts w:ascii="Arial" w:hAnsi="Arial" w:cs="Arial"/>
          <w:b/>
          <w:noProof/>
          <w:sz w:val="24"/>
          <w:szCs w:val="24"/>
        </w:rPr>
        <w:pict>
          <v:shape id="_x0000_s1067" type="#_x0000_t32" style="position:absolute;left:0;text-align:left;margin-left:232.25pt;margin-top:9.15pt;width:47.75pt;height:0;z-index:251665408" o:connectortype="straight">
            <v:stroke endarrow="block"/>
          </v:shape>
        </w:pict>
      </w:r>
      <w:r w:rsidR="00DB03E0" w:rsidRPr="002918D8">
        <w:rPr>
          <w:rFonts w:ascii="Arial" w:hAnsi="Arial" w:cs="Arial"/>
          <w:b/>
          <w:sz w:val="24"/>
          <w:szCs w:val="24"/>
        </w:rPr>
        <w:t>O</w:t>
      </w:r>
      <w:r w:rsidR="00DB03E0" w:rsidRPr="002918D8">
        <w:rPr>
          <w:rFonts w:ascii="Arial" w:hAnsi="Arial" w:cs="Arial"/>
          <w:b/>
          <w:sz w:val="24"/>
          <w:szCs w:val="24"/>
          <w:vertAlign w:val="subscript"/>
        </w:rPr>
        <w:t>2</w:t>
      </w:r>
      <w:r w:rsidR="00DB03E0" w:rsidRPr="002918D8">
        <w:rPr>
          <w:rFonts w:ascii="Arial" w:hAnsi="Arial" w:cs="Arial"/>
          <w:b/>
          <w:sz w:val="24"/>
          <w:szCs w:val="24"/>
        </w:rPr>
        <w:t xml:space="preserve"> (</w:t>
      </w:r>
      <w:r w:rsidR="00E83D24" w:rsidRPr="002918D8">
        <w:rPr>
          <w:rFonts w:ascii="Arial" w:hAnsi="Arial" w:cs="Arial"/>
          <w:b/>
          <w:sz w:val="24"/>
          <w:szCs w:val="24"/>
        </w:rPr>
        <w:t>g) + 2</w:t>
      </w:r>
      <w:r w:rsidR="00DB03E0" w:rsidRPr="002918D8">
        <w:rPr>
          <w:rFonts w:ascii="Arial" w:hAnsi="Arial" w:cs="Arial"/>
          <w:b/>
          <w:sz w:val="24"/>
          <w:szCs w:val="24"/>
        </w:rPr>
        <w:t xml:space="preserve"> Cu (s)                      2 CuO (s)</w:t>
      </w:r>
    </w:p>
    <w:p w:rsidR="00DB03E0" w:rsidRPr="00E83D24" w:rsidRDefault="00E83D24" w:rsidP="00DB03E0">
      <w:pPr>
        <w:spacing w:line="360" w:lineRule="auto"/>
        <w:jc w:val="both"/>
        <w:rPr>
          <w:rFonts w:ascii="Arial" w:hAnsi="Arial" w:cs="Arial"/>
          <w:sz w:val="24"/>
          <w:szCs w:val="24"/>
        </w:rPr>
      </w:pPr>
      <w:r w:rsidRPr="00E83D24">
        <w:rPr>
          <w:rFonts w:ascii="Arial" w:hAnsi="Arial" w:cs="Arial"/>
          <w:sz w:val="24"/>
          <w:szCs w:val="24"/>
        </w:rPr>
        <w:t>Cuando se determinó la densidad</w:t>
      </w:r>
      <w:r w:rsidR="00DB03E0" w:rsidRPr="00E83D24">
        <w:rPr>
          <w:rFonts w:ascii="Arial" w:hAnsi="Arial" w:cs="Arial"/>
          <w:sz w:val="24"/>
          <w:szCs w:val="24"/>
        </w:rPr>
        <w:t xml:space="preserve"> de este gas, se encontró que era aproximadamente un 0,1 % mayor que la del obtenido de la mezcla de amoníaco y aire. Con el fin de investigar esta discrepancia, se obtuvo una tercera muestra de nitrógeno mezclando amoníaco y oxígeno puros. Se observó que esta muestra de nitrógeno tenía una densidad un 0,5 % menor que la de la segunda muestra. </w:t>
      </w:r>
    </w:p>
    <w:p w:rsidR="00DB03E0" w:rsidRPr="00E83D24" w:rsidRDefault="00DB03E0" w:rsidP="00DB03E0">
      <w:pPr>
        <w:spacing w:line="360" w:lineRule="auto"/>
        <w:jc w:val="both"/>
        <w:rPr>
          <w:rFonts w:ascii="Arial" w:hAnsi="Arial" w:cs="Arial"/>
          <w:sz w:val="24"/>
          <w:szCs w:val="24"/>
        </w:rPr>
      </w:pPr>
      <w:r w:rsidRPr="00E83D24">
        <w:rPr>
          <w:rFonts w:ascii="Arial" w:hAnsi="Arial" w:cs="Arial"/>
          <w:sz w:val="24"/>
          <w:szCs w:val="24"/>
        </w:rPr>
        <w:t>Posteriores investigaciones demostraron que el N preparado enteramente a partir del aire tenía una densidad un 0,5 % mayor que la del nitrógeno obtenido exclusivamente a partir de amoníaco o por cualquier otro procedimiento químico, como por ejemplo mezclando disoluciones de cloruro amónico NH</w:t>
      </w:r>
      <w:r w:rsidRPr="00E83D24">
        <w:rPr>
          <w:rFonts w:ascii="Arial" w:hAnsi="Arial" w:cs="Arial"/>
          <w:sz w:val="24"/>
          <w:szCs w:val="24"/>
          <w:vertAlign w:val="subscript"/>
        </w:rPr>
        <w:t>4</w:t>
      </w:r>
      <w:r w:rsidRPr="00E83D24">
        <w:rPr>
          <w:rFonts w:ascii="Arial" w:hAnsi="Arial" w:cs="Arial"/>
          <w:sz w:val="24"/>
          <w:szCs w:val="24"/>
        </w:rPr>
        <w:t>Cl y de nitrito sódico NaNO</w:t>
      </w:r>
      <w:r w:rsidRPr="00E83D24">
        <w:rPr>
          <w:rFonts w:ascii="Arial" w:hAnsi="Arial" w:cs="Arial"/>
          <w:sz w:val="24"/>
          <w:szCs w:val="24"/>
          <w:vertAlign w:val="subscript"/>
        </w:rPr>
        <w:t>2</w:t>
      </w:r>
      <w:r w:rsidRPr="00E83D24">
        <w:rPr>
          <w:rFonts w:ascii="Arial" w:hAnsi="Arial" w:cs="Arial"/>
          <w:sz w:val="24"/>
          <w:szCs w:val="24"/>
        </w:rPr>
        <w:t>:</w:t>
      </w:r>
    </w:p>
    <w:p w:rsidR="00DB03E0" w:rsidRPr="002918D8" w:rsidRDefault="00541B5F" w:rsidP="00DB03E0">
      <w:pPr>
        <w:spacing w:line="360" w:lineRule="auto"/>
        <w:jc w:val="center"/>
        <w:rPr>
          <w:rFonts w:ascii="Arial" w:hAnsi="Arial" w:cs="Arial"/>
          <w:b/>
          <w:sz w:val="24"/>
          <w:szCs w:val="24"/>
        </w:rPr>
      </w:pPr>
      <w:r>
        <w:rPr>
          <w:rFonts w:ascii="Arial" w:hAnsi="Arial" w:cs="Arial"/>
          <w:b/>
          <w:noProof/>
          <w:sz w:val="24"/>
          <w:szCs w:val="24"/>
        </w:rPr>
        <w:pict>
          <v:shape id="_x0000_s1068" type="#_x0000_t32" style="position:absolute;left:0;text-align:left;margin-left:202.7pt;margin-top:7.3pt;width:47.75pt;height:0;z-index:251666432" o:connectortype="straight">
            <v:stroke endarrow="block"/>
          </v:shape>
        </w:pict>
      </w:r>
      <w:r w:rsidR="00D45560">
        <w:rPr>
          <w:rFonts w:ascii="Arial" w:hAnsi="Arial" w:cs="Arial"/>
          <w:b/>
          <w:sz w:val="24"/>
          <w:szCs w:val="24"/>
        </w:rPr>
        <w:t xml:space="preserve"> </w:t>
      </w:r>
      <w:r w:rsidR="00DB03E0" w:rsidRPr="002918D8">
        <w:rPr>
          <w:rFonts w:ascii="Arial" w:hAnsi="Arial" w:cs="Arial"/>
          <w:b/>
          <w:sz w:val="24"/>
          <w:szCs w:val="24"/>
        </w:rPr>
        <w:t>NH</w:t>
      </w:r>
      <w:r w:rsidR="00DB03E0" w:rsidRPr="002918D8">
        <w:rPr>
          <w:rFonts w:ascii="Arial" w:hAnsi="Arial" w:cs="Arial"/>
          <w:b/>
          <w:sz w:val="24"/>
          <w:szCs w:val="24"/>
          <w:vertAlign w:val="subscript"/>
        </w:rPr>
        <w:t>4</w:t>
      </w:r>
      <w:r w:rsidR="00DB03E0" w:rsidRPr="002918D8">
        <w:rPr>
          <w:rFonts w:ascii="Arial" w:hAnsi="Arial" w:cs="Arial"/>
          <w:b/>
          <w:sz w:val="24"/>
          <w:szCs w:val="24"/>
        </w:rPr>
        <w:t>Cl (ac)  +  NaNO</w:t>
      </w:r>
      <w:r w:rsidR="00DB03E0" w:rsidRPr="002918D8">
        <w:rPr>
          <w:rFonts w:ascii="Arial" w:hAnsi="Arial" w:cs="Arial"/>
          <w:b/>
          <w:sz w:val="24"/>
          <w:szCs w:val="24"/>
          <w:vertAlign w:val="subscript"/>
        </w:rPr>
        <w:t>2</w:t>
      </w:r>
      <w:r w:rsidR="00DB03E0" w:rsidRPr="002918D8">
        <w:rPr>
          <w:rFonts w:ascii="Arial" w:hAnsi="Arial" w:cs="Arial"/>
          <w:b/>
          <w:sz w:val="24"/>
          <w:szCs w:val="24"/>
        </w:rPr>
        <w:t xml:space="preserve"> (ac)                   N</w:t>
      </w:r>
      <w:r w:rsidR="00DB03E0" w:rsidRPr="002918D8">
        <w:rPr>
          <w:rFonts w:ascii="Arial" w:hAnsi="Arial" w:cs="Arial"/>
          <w:b/>
          <w:sz w:val="24"/>
          <w:szCs w:val="24"/>
          <w:vertAlign w:val="subscript"/>
        </w:rPr>
        <w:t>2</w:t>
      </w:r>
      <w:r w:rsidR="00DB03E0" w:rsidRPr="002918D8">
        <w:rPr>
          <w:rFonts w:ascii="Arial" w:hAnsi="Arial" w:cs="Arial"/>
          <w:b/>
          <w:sz w:val="24"/>
          <w:szCs w:val="24"/>
        </w:rPr>
        <w:t xml:space="preserve"> (g) +  2 H</w:t>
      </w:r>
      <w:r w:rsidR="00DB03E0" w:rsidRPr="002918D8">
        <w:rPr>
          <w:rFonts w:ascii="Arial" w:hAnsi="Arial" w:cs="Arial"/>
          <w:b/>
          <w:sz w:val="24"/>
          <w:szCs w:val="24"/>
          <w:vertAlign w:val="subscript"/>
        </w:rPr>
        <w:t>2</w:t>
      </w:r>
      <w:r w:rsidR="00DB03E0" w:rsidRPr="002918D8">
        <w:rPr>
          <w:rFonts w:ascii="Arial" w:hAnsi="Arial" w:cs="Arial"/>
          <w:b/>
          <w:sz w:val="24"/>
          <w:szCs w:val="24"/>
        </w:rPr>
        <w:t>O (g)  +  NaCl (ac)</w:t>
      </w:r>
    </w:p>
    <w:p w:rsidR="00DB03E0" w:rsidRPr="00E83D24" w:rsidRDefault="00DB03E0" w:rsidP="00DB03E0">
      <w:pPr>
        <w:spacing w:line="360" w:lineRule="auto"/>
        <w:jc w:val="both"/>
        <w:rPr>
          <w:rFonts w:ascii="Arial" w:hAnsi="Arial" w:cs="Arial"/>
          <w:sz w:val="24"/>
          <w:szCs w:val="24"/>
        </w:rPr>
      </w:pPr>
      <w:r w:rsidRPr="00E83D24">
        <w:rPr>
          <w:rFonts w:ascii="Arial" w:hAnsi="Arial" w:cs="Arial"/>
          <w:sz w:val="24"/>
          <w:szCs w:val="24"/>
        </w:rPr>
        <w:lastRenderedPageBreak/>
        <w:t xml:space="preserve">El nitrógeno obtenido del aire se encontró que tenía una densidad D = 1,2572 g / L a </w:t>
      </w:r>
      <w:smartTag w:uri="urn:schemas-microsoft-com:office:smarttags" w:element="metricconverter">
        <w:smartTagPr>
          <w:attr w:name="ProductID" w:val="0ﾺC"/>
        </w:smartTagPr>
        <w:r w:rsidRPr="00E83D24">
          <w:rPr>
            <w:rFonts w:ascii="Arial" w:hAnsi="Arial" w:cs="Arial"/>
            <w:sz w:val="24"/>
            <w:szCs w:val="24"/>
          </w:rPr>
          <w:t>0ºC</w:t>
        </w:r>
      </w:smartTag>
      <w:r w:rsidRPr="00E83D24">
        <w:rPr>
          <w:rFonts w:ascii="Arial" w:hAnsi="Arial" w:cs="Arial"/>
          <w:sz w:val="24"/>
          <w:szCs w:val="24"/>
        </w:rPr>
        <w:t xml:space="preserve"> y 1 atm, mientras que el obtenido por métodos químicos tenía D = 1,2505 g / L. </w:t>
      </w:r>
    </w:p>
    <w:p w:rsidR="00DB03E0" w:rsidRPr="00E83D24" w:rsidRDefault="00DB03E0" w:rsidP="00DB03E0">
      <w:pPr>
        <w:spacing w:line="360" w:lineRule="auto"/>
        <w:jc w:val="both"/>
        <w:rPr>
          <w:rFonts w:ascii="Arial" w:hAnsi="Arial" w:cs="Arial"/>
          <w:sz w:val="24"/>
          <w:szCs w:val="24"/>
        </w:rPr>
      </w:pPr>
      <w:r w:rsidRPr="00E83D24">
        <w:rPr>
          <w:rFonts w:ascii="Arial" w:hAnsi="Arial" w:cs="Arial"/>
          <w:sz w:val="24"/>
          <w:szCs w:val="24"/>
        </w:rPr>
        <w:t xml:space="preserve">Lord Rayleigh y sir William Ramsay repitieron entonces los experimentos de Cavendish, y demostraron por análisis espectroscópico que el gas residual no era N, sino un nuevo elemento químico inerte y lo llamaron Argón. </w:t>
      </w:r>
    </w:p>
    <w:p w:rsidR="00DB03E0" w:rsidRDefault="00DB03E0" w:rsidP="00DB03E0">
      <w:pPr>
        <w:spacing w:line="360" w:lineRule="auto"/>
        <w:jc w:val="both"/>
        <w:rPr>
          <w:rFonts w:ascii="Arial" w:hAnsi="Arial" w:cs="Arial"/>
          <w:sz w:val="24"/>
          <w:szCs w:val="24"/>
        </w:rPr>
      </w:pPr>
      <w:r w:rsidRPr="00E83D24">
        <w:rPr>
          <w:rFonts w:ascii="Arial" w:hAnsi="Arial" w:cs="Arial"/>
          <w:sz w:val="24"/>
          <w:szCs w:val="24"/>
        </w:rPr>
        <w:t>Después se descubrieron otros gases nobles.</w:t>
      </w:r>
    </w:p>
    <w:p w:rsidR="009A3A01" w:rsidRPr="00E83D24" w:rsidRDefault="009A3A01" w:rsidP="00DB03E0">
      <w:pPr>
        <w:spacing w:line="360" w:lineRule="auto"/>
        <w:jc w:val="both"/>
        <w:rPr>
          <w:rFonts w:ascii="Arial" w:hAnsi="Arial" w:cs="Arial"/>
          <w:sz w:val="24"/>
          <w:szCs w:val="24"/>
        </w:rPr>
      </w:pPr>
    </w:p>
    <w:p w:rsidR="00DB03E0" w:rsidRPr="00A21DCC" w:rsidRDefault="00E65351" w:rsidP="00DB03E0">
      <w:pPr>
        <w:spacing w:line="360" w:lineRule="auto"/>
        <w:jc w:val="both"/>
        <w:rPr>
          <w:rFonts w:ascii="Arial" w:hAnsi="Arial" w:cs="Arial"/>
          <w:b/>
          <w:sz w:val="24"/>
          <w:szCs w:val="24"/>
        </w:rPr>
      </w:pPr>
      <w:r>
        <w:rPr>
          <w:rFonts w:ascii="Arial" w:hAnsi="Arial" w:cs="Arial"/>
          <w:b/>
          <w:sz w:val="24"/>
          <w:szCs w:val="24"/>
        </w:rPr>
        <w:t xml:space="preserve">                    Linus </w:t>
      </w:r>
      <w:r w:rsidR="00DB03E0" w:rsidRPr="00A21DCC">
        <w:rPr>
          <w:rFonts w:ascii="Arial" w:hAnsi="Arial" w:cs="Arial"/>
          <w:b/>
          <w:sz w:val="24"/>
          <w:szCs w:val="24"/>
        </w:rPr>
        <w:t>Pauling, Química General, Ed. Aguilar, Madrid, 1971.</w:t>
      </w: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266BC9" w:rsidRDefault="00266BC9" w:rsidP="00266BC9">
      <w:pPr>
        <w:pStyle w:val="NormalWeb"/>
        <w:spacing w:before="0" w:after="0" w:line="360" w:lineRule="auto"/>
        <w:jc w:val="both"/>
        <w:rPr>
          <w:rFonts w:ascii="Arial" w:hAnsi="Arial" w:cs="Arial"/>
          <w:b/>
          <w:color w:val="auto"/>
          <w:sz w:val="24"/>
          <w:szCs w:val="24"/>
        </w:rPr>
      </w:pPr>
    </w:p>
    <w:p w:rsidR="00AE0F21" w:rsidRDefault="00AE0F21" w:rsidP="00266BC9">
      <w:pPr>
        <w:pStyle w:val="NormalWeb"/>
        <w:spacing w:before="0" w:after="0" w:line="360" w:lineRule="auto"/>
        <w:jc w:val="center"/>
        <w:rPr>
          <w:rFonts w:ascii="Arial" w:hAnsi="Arial" w:cs="Arial"/>
          <w:b/>
          <w:color w:val="auto"/>
          <w:sz w:val="36"/>
          <w:szCs w:val="36"/>
        </w:rPr>
      </w:pPr>
    </w:p>
    <w:p w:rsidR="003570FE" w:rsidRDefault="003570FE" w:rsidP="00266BC9">
      <w:pPr>
        <w:pStyle w:val="NormalWeb"/>
        <w:spacing w:before="0" w:after="0" w:line="360" w:lineRule="auto"/>
        <w:jc w:val="center"/>
        <w:rPr>
          <w:rFonts w:ascii="Arial" w:hAnsi="Arial" w:cs="Arial"/>
          <w:b/>
          <w:color w:val="auto"/>
          <w:sz w:val="36"/>
          <w:szCs w:val="36"/>
        </w:rPr>
      </w:pPr>
    </w:p>
    <w:p w:rsidR="003570FE" w:rsidRDefault="003570FE" w:rsidP="00266BC9">
      <w:pPr>
        <w:pStyle w:val="NormalWeb"/>
        <w:spacing w:before="0" w:after="0" w:line="360" w:lineRule="auto"/>
        <w:jc w:val="center"/>
        <w:rPr>
          <w:rFonts w:ascii="Arial" w:hAnsi="Arial" w:cs="Arial"/>
          <w:b/>
          <w:color w:val="auto"/>
          <w:sz w:val="36"/>
          <w:szCs w:val="36"/>
        </w:rPr>
      </w:pPr>
    </w:p>
    <w:p w:rsidR="009A3A01" w:rsidRDefault="009A3A01" w:rsidP="00266BC9">
      <w:pPr>
        <w:pStyle w:val="NormalWeb"/>
        <w:spacing w:before="0" w:after="0" w:line="360" w:lineRule="auto"/>
        <w:jc w:val="center"/>
        <w:rPr>
          <w:rFonts w:ascii="Arial" w:hAnsi="Arial" w:cs="Arial"/>
          <w:b/>
          <w:color w:val="auto"/>
          <w:sz w:val="36"/>
          <w:szCs w:val="36"/>
        </w:rPr>
      </w:pPr>
    </w:p>
    <w:p w:rsidR="009A3A01" w:rsidRDefault="009A3A01" w:rsidP="00266BC9">
      <w:pPr>
        <w:pStyle w:val="NormalWeb"/>
        <w:spacing w:before="0" w:after="0" w:line="360" w:lineRule="auto"/>
        <w:jc w:val="center"/>
        <w:rPr>
          <w:rFonts w:ascii="Arial" w:hAnsi="Arial" w:cs="Arial"/>
          <w:b/>
          <w:color w:val="auto"/>
          <w:sz w:val="36"/>
          <w:szCs w:val="36"/>
        </w:rPr>
      </w:pPr>
    </w:p>
    <w:p w:rsidR="009A3A01" w:rsidRDefault="009A3A01" w:rsidP="00266BC9">
      <w:pPr>
        <w:pStyle w:val="NormalWeb"/>
        <w:spacing w:before="0" w:after="0" w:line="360" w:lineRule="auto"/>
        <w:jc w:val="center"/>
        <w:rPr>
          <w:rFonts w:ascii="Arial" w:hAnsi="Arial" w:cs="Arial"/>
          <w:b/>
          <w:color w:val="auto"/>
          <w:sz w:val="36"/>
          <w:szCs w:val="36"/>
        </w:rPr>
      </w:pPr>
    </w:p>
    <w:p w:rsidR="009A3A01" w:rsidRDefault="009A3A01" w:rsidP="00266BC9">
      <w:pPr>
        <w:pStyle w:val="NormalWeb"/>
        <w:spacing w:before="0" w:after="0" w:line="360" w:lineRule="auto"/>
        <w:jc w:val="center"/>
        <w:rPr>
          <w:rFonts w:ascii="Arial" w:hAnsi="Arial" w:cs="Arial"/>
          <w:b/>
          <w:color w:val="auto"/>
          <w:sz w:val="36"/>
          <w:szCs w:val="36"/>
        </w:rPr>
      </w:pPr>
    </w:p>
    <w:p w:rsidR="009A3A01" w:rsidRDefault="009A3A01" w:rsidP="00266BC9">
      <w:pPr>
        <w:pStyle w:val="NormalWeb"/>
        <w:spacing w:before="0" w:after="0" w:line="360" w:lineRule="auto"/>
        <w:jc w:val="center"/>
        <w:rPr>
          <w:rFonts w:ascii="Arial" w:hAnsi="Arial" w:cs="Arial"/>
          <w:b/>
          <w:color w:val="auto"/>
          <w:sz w:val="36"/>
          <w:szCs w:val="36"/>
        </w:rPr>
      </w:pPr>
    </w:p>
    <w:p w:rsidR="009A3A01" w:rsidRDefault="009A3A01" w:rsidP="00266BC9">
      <w:pPr>
        <w:pStyle w:val="NormalWeb"/>
        <w:spacing w:before="0" w:after="0" w:line="360" w:lineRule="auto"/>
        <w:jc w:val="center"/>
        <w:rPr>
          <w:rFonts w:ascii="Arial" w:hAnsi="Arial" w:cs="Arial"/>
          <w:b/>
          <w:color w:val="auto"/>
          <w:sz w:val="36"/>
          <w:szCs w:val="36"/>
        </w:rPr>
      </w:pPr>
    </w:p>
    <w:p w:rsidR="00266BC9" w:rsidRPr="00266BC9" w:rsidRDefault="00266BC9" w:rsidP="00266BC9">
      <w:pPr>
        <w:pStyle w:val="NormalWeb"/>
        <w:spacing w:before="0" w:after="0" w:line="360" w:lineRule="auto"/>
        <w:jc w:val="center"/>
        <w:rPr>
          <w:rFonts w:ascii="Arial" w:hAnsi="Arial" w:cs="Arial"/>
          <w:b/>
          <w:color w:val="auto"/>
          <w:sz w:val="36"/>
          <w:szCs w:val="36"/>
        </w:rPr>
      </w:pPr>
      <w:r w:rsidRPr="00266BC9">
        <w:rPr>
          <w:rFonts w:ascii="Arial" w:hAnsi="Arial" w:cs="Arial"/>
          <w:b/>
          <w:color w:val="auto"/>
          <w:sz w:val="36"/>
          <w:szCs w:val="36"/>
        </w:rPr>
        <w:lastRenderedPageBreak/>
        <w:t xml:space="preserve">CAPÍTULO 5. CONOCIMIENTOS </w:t>
      </w:r>
      <w:r>
        <w:rPr>
          <w:rFonts w:ascii="Arial" w:hAnsi="Arial" w:cs="Arial"/>
          <w:b/>
          <w:color w:val="auto"/>
          <w:sz w:val="36"/>
          <w:szCs w:val="36"/>
        </w:rPr>
        <w:t>BÁSICOS II</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1 .   Generalidades.</w:t>
      </w:r>
    </w:p>
    <w:p w:rsidR="00266BC9" w:rsidRPr="0079642F" w:rsidRDefault="00266BC9" w:rsidP="00266BC9">
      <w:pPr>
        <w:pStyle w:val="NormalWeb"/>
        <w:spacing w:before="0" w:after="0" w:line="360" w:lineRule="auto"/>
        <w:jc w:val="both"/>
        <w:rPr>
          <w:rFonts w:ascii="Arial" w:hAnsi="Arial" w:cs="Arial"/>
          <w:color w:val="auto"/>
          <w:sz w:val="24"/>
          <w:szCs w:val="24"/>
        </w:rPr>
      </w:pPr>
      <w:r w:rsidRPr="0079642F">
        <w:rPr>
          <w:rFonts w:ascii="Arial" w:hAnsi="Arial" w:cs="Arial"/>
          <w:color w:val="auto"/>
          <w:sz w:val="24"/>
          <w:szCs w:val="24"/>
        </w:rPr>
        <w:t>Pertenecemos a la especie homo-sapiens que interacciona con el medio ambiente y detecta, por medio de sus cinco sentidos</w:t>
      </w:r>
      <w:r w:rsidR="00A94390">
        <w:rPr>
          <w:rFonts w:ascii="Arial" w:hAnsi="Arial" w:cs="Arial"/>
          <w:color w:val="auto"/>
          <w:sz w:val="24"/>
          <w:szCs w:val="24"/>
        </w:rPr>
        <w:t>,</w:t>
      </w:r>
      <w:r w:rsidRPr="0079642F">
        <w:rPr>
          <w:rFonts w:ascii="Arial" w:hAnsi="Arial" w:cs="Arial"/>
          <w:color w:val="auto"/>
          <w:sz w:val="24"/>
          <w:szCs w:val="24"/>
        </w:rPr>
        <w:t xml:space="preserve"> vista, oído, gusto, olfato, tacto, </w:t>
      </w:r>
      <w:r w:rsidR="0060337C">
        <w:rPr>
          <w:rFonts w:ascii="Arial" w:hAnsi="Arial" w:cs="Arial"/>
          <w:color w:val="auto"/>
          <w:sz w:val="24"/>
          <w:szCs w:val="24"/>
        </w:rPr>
        <w:t xml:space="preserve">características del Universo, </w:t>
      </w:r>
      <w:r w:rsidRPr="0079642F">
        <w:rPr>
          <w:rFonts w:ascii="Arial" w:hAnsi="Arial" w:cs="Arial"/>
          <w:color w:val="auto"/>
          <w:sz w:val="24"/>
          <w:szCs w:val="24"/>
        </w:rPr>
        <w:t>por ejemplo, luz, cuerpos, calor, sonido, olores, sabores, textura.</w:t>
      </w:r>
    </w:p>
    <w:p w:rsidR="001339E4" w:rsidRDefault="00266BC9" w:rsidP="00266BC9">
      <w:pPr>
        <w:pStyle w:val="NormalWeb"/>
        <w:spacing w:before="0" w:after="0" w:line="360" w:lineRule="auto"/>
        <w:jc w:val="both"/>
        <w:rPr>
          <w:rFonts w:ascii="Arial" w:hAnsi="Arial" w:cs="Arial"/>
          <w:color w:val="auto"/>
          <w:sz w:val="24"/>
          <w:szCs w:val="24"/>
        </w:rPr>
      </w:pPr>
      <w:r w:rsidRPr="0079642F">
        <w:rPr>
          <w:rFonts w:ascii="Arial" w:hAnsi="Arial" w:cs="Arial"/>
          <w:color w:val="auto"/>
          <w:sz w:val="24"/>
          <w:szCs w:val="24"/>
        </w:rPr>
        <w:t>El Cosmos o Universo tiene una gran cantidad de componentes con distintas características que los sentidos no detectan</w:t>
      </w:r>
      <w:r w:rsidR="0060337C">
        <w:rPr>
          <w:rFonts w:ascii="Arial" w:hAnsi="Arial" w:cs="Arial"/>
          <w:color w:val="auto"/>
          <w:sz w:val="24"/>
          <w:szCs w:val="24"/>
        </w:rPr>
        <w:t xml:space="preserve"> directamente y</w:t>
      </w:r>
      <w:r w:rsidRPr="0079642F">
        <w:rPr>
          <w:rFonts w:ascii="Arial" w:hAnsi="Arial" w:cs="Arial"/>
          <w:color w:val="auto"/>
          <w:sz w:val="24"/>
          <w:szCs w:val="24"/>
        </w:rPr>
        <w:t xml:space="preserve"> son detectables por otros medios, </w:t>
      </w:r>
      <w:r w:rsidRPr="0079642F">
        <w:rPr>
          <w:rFonts w:ascii="Arial" w:hAnsi="Arial" w:cs="Arial"/>
          <w:i/>
          <w:color w:val="auto"/>
          <w:sz w:val="24"/>
          <w:szCs w:val="24"/>
        </w:rPr>
        <w:t xml:space="preserve">cada nueva forma o método de detección descubre características y propiedades del Universo, </w:t>
      </w:r>
      <w:r w:rsidRPr="0079642F">
        <w:rPr>
          <w:rFonts w:ascii="Arial" w:hAnsi="Arial" w:cs="Arial"/>
          <w:color w:val="auto"/>
          <w:sz w:val="24"/>
          <w:szCs w:val="24"/>
        </w:rPr>
        <w:t xml:space="preserve">algunas veces supuestas previamente y otras no imaginadas. </w:t>
      </w:r>
    </w:p>
    <w:p w:rsidR="00266BC9" w:rsidRPr="0079642F" w:rsidRDefault="00266BC9" w:rsidP="00266BC9">
      <w:pPr>
        <w:pStyle w:val="NormalWeb"/>
        <w:spacing w:before="0" w:after="0" w:line="360" w:lineRule="auto"/>
        <w:jc w:val="both"/>
        <w:rPr>
          <w:rFonts w:ascii="Arial" w:hAnsi="Arial" w:cs="Arial"/>
          <w:color w:val="auto"/>
          <w:sz w:val="24"/>
          <w:szCs w:val="24"/>
        </w:rPr>
      </w:pPr>
      <w:r w:rsidRPr="0060337C">
        <w:rPr>
          <w:rFonts w:ascii="Arial" w:hAnsi="Arial" w:cs="Arial"/>
          <w:b/>
          <w:i/>
          <w:color w:val="auto"/>
          <w:sz w:val="24"/>
          <w:szCs w:val="24"/>
        </w:rPr>
        <w:t>Detección</w:t>
      </w:r>
      <w:r w:rsidRPr="0079642F">
        <w:rPr>
          <w:rFonts w:ascii="Arial" w:hAnsi="Arial" w:cs="Arial"/>
          <w:i/>
          <w:color w:val="auto"/>
          <w:sz w:val="24"/>
          <w:szCs w:val="24"/>
        </w:rPr>
        <w:t xml:space="preserve"> significa observación y conocimiento (directo o indirecto)</w:t>
      </w:r>
      <w:r w:rsidRPr="0079642F">
        <w:rPr>
          <w:rFonts w:ascii="Arial" w:hAnsi="Arial" w:cs="Arial"/>
          <w:color w:val="auto"/>
          <w:sz w:val="24"/>
          <w:szCs w:val="24"/>
        </w:rPr>
        <w:t>.</w:t>
      </w:r>
    </w:p>
    <w:p w:rsidR="00423A11" w:rsidRDefault="00423A11" w:rsidP="00266BC9">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 xml:space="preserve">En el cap. 1 se desarrollaron conceptos básicos fundamentales. </w:t>
      </w:r>
    </w:p>
    <w:p w:rsidR="00266BC9" w:rsidRPr="0079642F" w:rsidRDefault="00266BC9" w:rsidP="00266BC9">
      <w:pPr>
        <w:pStyle w:val="NormalWeb"/>
        <w:spacing w:before="0" w:after="0" w:line="360" w:lineRule="auto"/>
        <w:jc w:val="both"/>
        <w:rPr>
          <w:rFonts w:ascii="Arial" w:hAnsi="Arial" w:cs="Arial"/>
          <w:i/>
          <w:color w:val="auto"/>
          <w:sz w:val="24"/>
          <w:szCs w:val="24"/>
        </w:rPr>
      </w:pPr>
      <w:r w:rsidRPr="0079642F">
        <w:rPr>
          <w:rFonts w:ascii="Arial" w:hAnsi="Arial" w:cs="Arial"/>
          <w:color w:val="auto"/>
          <w:sz w:val="24"/>
          <w:szCs w:val="24"/>
        </w:rPr>
        <w:t xml:space="preserve">Los cuerpos están constituidos por </w:t>
      </w:r>
      <w:r w:rsidRPr="0060337C">
        <w:rPr>
          <w:rFonts w:ascii="Arial" w:hAnsi="Arial" w:cs="Arial"/>
          <w:b/>
          <w:i/>
          <w:color w:val="auto"/>
          <w:sz w:val="24"/>
          <w:szCs w:val="24"/>
        </w:rPr>
        <w:t>materia</w:t>
      </w:r>
      <w:r w:rsidR="002606C1">
        <w:rPr>
          <w:rFonts w:ascii="Arial" w:hAnsi="Arial" w:cs="Arial"/>
          <w:b/>
          <w:i/>
          <w:color w:val="auto"/>
          <w:sz w:val="24"/>
          <w:szCs w:val="24"/>
        </w:rPr>
        <w:t xml:space="preserve">, </w:t>
      </w:r>
      <w:r w:rsidRPr="0079642F">
        <w:rPr>
          <w:rFonts w:ascii="Arial" w:hAnsi="Arial" w:cs="Arial"/>
          <w:color w:val="auto"/>
          <w:sz w:val="24"/>
          <w:szCs w:val="24"/>
        </w:rPr>
        <w:t>la cantidad de materia se llama</w:t>
      </w:r>
      <w:r w:rsidRPr="0079642F">
        <w:rPr>
          <w:rFonts w:ascii="Arial" w:hAnsi="Arial" w:cs="Arial"/>
          <w:i/>
          <w:color w:val="auto"/>
          <w:sz w:val="24"/>
          <w:szCs w:val="24"/>
        </w:rPr>
        <w:t xml:space="preserve"> masa</w:t>
      </w:r>
      <w:r w:rsidR="002606C1">
        <w:rPr>
          <w:rFonts w:ascii="Arial" w:hAnsi="Arial" w:cs="Arial"/>
          <w:i/>
          <w:color w:val="auto"/>
          <w:sz w:val="24"/>
          <w:szCs w:val="24"/>
        </w:rPr>
        <w:t xml:space="preserve"> (Ver 1.2.2). </w:t>
      </w:r>
      <w:r w:rsidRPr="0079642F">
        <w:rPr>
          <w:rFonts w:ascii="Arial" w:hAnsi="Arial" w:cs="Arial"/>
          <w:color w:val="auto"/>
          <w:sz w:val="24"/>
          <w:szCs w:val="24"/>
        </w:rPr>
        <w:t xml:space="preserve">Los tipos o clases de materia </w:t>
      </w:r>
      <w:r w:rsidRPr="0079642F">
        <w:rPr>
          <w:rFonts w:ascii="Arial" w:hAnsi="Arial" w:cs="Arial"/>
          <w:i/>
          <w:color w:val="auto"/>
          <w:sz w:val="24"/>
          <w:szCs w:val="24"/>
        </w:rPr>
        <w:t xml:space="preserve">según propiedades intensivas macroscópicas y microscópicas químicas y físicas </w:t>
      </w:r>
      <w:r w:rsidRPr="0079642F">
        <w:rPr>
          <w:rFonts w:ascii="Arial" w:hAnsi="Arial" w:cs="Arial"/>
          <w:color w:val="auto"/>
          <w:sz w:val="24"/>
          <w:szCs w:val="24"/>
        </w:rPr>
        <w:t xml:space="preserve">se llaman </w:t>
      </w:r>
      <w:r w:rsidRPr="0060337C">
        <w:rPr>
          <w:rFonts w:ascii="Arial" w:hAnsi="Arial" w:cs="Arial"/>
          <w:b/>
          <w:i/>
          <w:color w:val="auto"/>
          <w:sz w:val="24"/>
          <w:szCs w:val="24"/>
        </w:rPr>
        <w:t>sustancias</w:t>
      </w:r>
      <w:r w:rsidRPr="0079642F">
        <w:rPr>
          <w:rFonts w:ascii="Arial" w:hAnsi="Arial" w:cs="Arial"/>
          <w:i/>
          <w:color w:val="auto"/>
          <w:sz w:val="24"/>
          <w:szCs w:val="24"/>
        </w:rPr>
        <w:t xml:space="preserve"> </w:t>
      </w:r>
      <w:r w:rsidRPr="0079642F">
        <w:rPr>
          <w:rFonts w:ascii="Arial" w:hAnsi="Arial" w:cs="Arial"/>
          <w:color w:val="auto"/>
          <w:sz w:val="24"/>
          <w:szCs w:val="24"/>
        </w:rPr>
        <w:t>(Ver 1.</w:t>
      </w:r>
      <w:r w:rsidR="001339E4">
        <w:rPr>
          <w:rFonts w:ascii="Arial" w:hAnsi="Arial" w:cs="Arial"/>
          <w:color w:val="auto"/>
          <w:sz w:val="24"/>
          <w:szCs w:val="24"/>
        </w:rPr>
        <w:t>4</w:t>
      </w:r>
      <w:r w:rsidRPr="0079642F">
        <w:rPr>
          <w:rFonts w:ascii="Arial" w:hAnsi="Arial" w:cs="Arial"/>
          <w:color w:val="auto"/>
          <w:sz w:val="24"/>
          <w:szCs w:val="24"/>
        </w:rPr>
        <w:t>; 2.1.3; Cap.7).</w:t>
      </w:r>
    </w:p>
    <w:p w:rsidR="00986FC0" w:rsidRPr="0079642F" w:rsidRDefault="00266BC9" w:rsidP="00986FC0">
      <w:pPr>
        <w:pStyle w:val="NormalWeb"/>
        <w:spacing w:before="0" w:after="0" w:line="360" w:lineRule="auto"/>
        <w:jc w:val="both"/>
        <w:rPr>
          <w:rFonts w:ascii="Arial" w:hAnsi="Arial" w:cs="Arial"/>
          <w:color w:val="auto"/>
          <w:sz w:val="24"/>
          <w:szCs w:val="24"/>
        </w:rPr>
      </w:pPr>
      <w:r w:rsidRPr="0079642F">
        <w:rPr>
          <w:rFonts w:ascii="Arial" w:hAnsi="Arial" w:cs="Arial"/>
          <w:i/>
          <w:color w:val="auto"/>
          <w:sz w:val="24"/>
          <w:szCs w:val="24"/>
        </w:rPr>
        <w:t xml:space="preserve">Un componente fundamental del Universo </w:t>
      </w:r>
      <w:r w:rsidR="00F32F23">
        <w:rPr>
          <w:rFonts w:ascii="Arial" w:hAnsi="Arial" w:cs="Arial"/>
          <w:i/>
          <w:color w:val="auto"/>
          <w:sz w:val="24"/>
          <w:szCs w:val="24"/>
        </w:rPr>
        <w:t>son las</w:t>
      </w:r>
      <w:r w:rsidR="001339E4" w:rsidRPr="0079642F">
        <w:rPr>
          <w:rFonts w:ascii="Arial" w:hAnsi="Arial" w:cs="Arial"/>
          <w:color w:val="auto"/>
          <w:sz w:val="24"/>
          <w:szCs w:val="24"/>
        </w:rPr>
        <w:t xml:space="preserve"> radiaci</w:t>
      </w:r>
      <w:r w:rsidR="00F32F23">
        <w:rPr>
          <w:rFonts w:ascii="Arial" w:hAnsi="Arial" w:cs="Arial"/>
          <w:color w:val="auto"/>
          <w:sz w:val="24"/>
          <w:szCs w:val="24"/>
        </w:rPr>
        <w:t>ones</w:t>
      </w:r>
      <w:r w:rsidR="001339E4" w:rsidRPr="0079642F">
        <w:rPr>
          <w:rFonts w:ascii="Arial" w:hAnsi="Arial" w:cs="Arial"/>
          <w:color w:val="auto"/>
          <w:sz w:val="24"/>
          <w:szCs w:val="24"/>
        </w:rPr>
        <w:t xml:space="preserve"> electromagnética</w:t>
      </w:r>
      <w:r w:rsidR="00F32F23">
        <w:rPr>
          <w:rFonts w:ascii="Arial" w:hAnsi="Arial" w:cs="Arial"/>
          <w:color w:val="auto"/>
          <w:sz w:val="24"/>
          <w:szCs w:val="24"/>
        </w:rPr>
        <w:t>s,</w:t>
      </w:r>
      <w:r w:rsidR="00C55A55">
        <w:rPr>
          <w:rFonts w:ascii="Arial" w:hAnsi="Arial" w:cs="Arial"/>
          <w:color w:val="auto"/>
          <w:sz w:val="24"/>
          <w:szCs w:val="24"/>
        </w:rPr>
        <w:t xml:space="preserve"> </w:t>
      </w:r>
      <w:r w:rsidR="00986FC0">
        <w:rPr>
          <w:rFonts w:ascii="Arial" w:hAnsi="Arial" w:cs="Arial"/>
          <w:color w:val="auto"/>
          <w:sz w:val="24"/>
          <w:szCs w:val="24"/>
        </w:rPr>
        <w:t>la</w:t>
      </w:r>
      <w:r w:rsidR="001339E4" w:rsidRPr="0079642F">
        <w:rPr>
          <w:rFonts w:ascii="Arial" w:hAnsi="Arial" w:cs="Arial"/>
          <w:color w:val="auto"/>
          <w:sz w:val="24"/>
          <w:szCs w:val="24"/>
        </w:rPr>
        <w:t xml:space="preserve"> parte visible</w:t>
      </w:r>
      <w:r w:rsidR="001339E4">
        <w:rPr>
          <w:rFonts w:ascii="Arial" w:hAnsi="Arial" w:cs="Arial"/>
          <w:color w:val="auto"/>
          <w:sz w:val="24"/>
          <w:szCs w:val="24"/>
        </w:rPr>
        <w:t xml:space="preserve"> por el ojo humano</w:t>
      </w:r>
      <w:r w:rsidR="00F32F23">
        <w:rPr>
          <w:rFonts w:ascii="Arial" w:hAnsi="Arial" w:cs="Arial"/>
          <w:color w:val="auto"/>
          <w:sz w:val="24"/>
          <w:szCs w:val="24"/>
        </w:rPr>
        <w:t xml:space="preserve"> (luz)</w:t>
      </w:r>
      <w:r w:rsidR="00C55A55">
        <w:rPr>
          <w:rFonts w:ascii="Arial" w:hAnsi="Arial" w:cs="Arial"/>
          <w:color w:val="auto"/>
          <w:sz w:val="24"/>
          <w:szCs w:val="24"/>
        </w:rPr>
        <w:t xml:space="preserve"> es</w:t>
      </w:r>
      <w:r w:rsidR="001339E4" w:rsidRPr="0079642F">
        <w:rPr>
          <w:rFonts w:ascii="Arial" w:hAnsi="Arial" w:cs="Arial"/>
          <w:color w:val="auto"/>
          <w:sz w:val="24"/>
          <w:szCs w:val="24"/>
        </w:rPr>
        <w:t xml:space="preserve"> desde </w:t>
      </w:r>
      <w:r w:rsidR="001339E4">
        <w:rPr>
          <w:rFonts w:ascii="Arial" w:hAnsi="Arial" w:cs="Arial"/>
          <w:color w:val="auto"/>
          <w:sz w:val="24"/>
          <w:szCs w:val="24"/>
        </w:rPr>
        <w:t>el color</w:t>
      </w:r>
      <w:r w:rsidR="001339E4" w:rsidRPr="0079642F">
        <w:rPr>
          <w:rFonts w:ascii="Arial" w:hAnsi="Arial" w:cs="Arial"/>
          <w:color w:val="auto"/>
          <w:sz w:val="24"/>
          <w:szCs w:val="24"/>
        </w:rPr>
        <w:t xml:space="preserve"> roj</w:t>
      </w:r>
      <w:r w:rsidR="001339E4">
        <w:rPr>
          <w:rFonts w:ascii="Arial" w:hAnsi="Arial" w:cs="Arial"/>
          <w:color w:val="auto"/>
          <w:sz w:val="24"/>
          <w:szCs w:val="24"/>
        </w:rPr>
        <w:t>o</w:t>
      </w:r>
      <w:r w:rsidR="001339E4" w:rsidRPr="0079642F">
        <w:rPr>
          <w:rFonts w:ascii="Arial" w:hAnsi="Arial" w:cs="Arial"/>
          <w:color w:val="auto"/>
          <w:sz w:val="24"/>
          <w:szCs w:val="24"/>
        </w:rPr>
        <w:t xml:space="preserve"> hasta </w:t>
      </w:r>
      <w:r w:rsidR="001339E4">
        <w:rPr>
          <w:rFonts w:ascii="Arial" w:hAnsi="Arial" w:cs="Arial"/>
          <w:color w:val="auto"/>
          <w:sz w:val="24"/>
          <w:szCs w:val="24"/>
        </w:rPr>
        <w:t>el</w:t>
      </w:r>
      <w:r w:rsidR="00986FC0">
        <w:rPr>
          <w:rFonts w:ascii="Arial" w:hAnsi="Arial" w:cs="Arial"/>
          <w:color w:val="auto"/>
          <w:sz w:val="24"/>
          <w:szCs w:val="24"/>
        </w:rPr>
        <w:t xml:space="preserve"> violeta. Otras radiaciones electromagnéticas son </w:t>
      </w:r>
      <w:r w:rsidR="001339E4" w:rsidRPr="0079642F">
        <w:rPr>
          <w:rFonts w:ascii="Arial" w:hAnsi="Arial" w:cs="Arial"/>
          <w:color w:val="auto"/>
          <w:sz w:val="24"/>
          <w:szCs w:val="24"/>
        </w:rPr>
        <w:t>invisible</w:t>
      </w:r>
      <w:r w:rsidR="00986FC0">
        <w:rPr>
          <w:rFonts w:ascii="Arial" w:hAnsi="Arial" w:cs="Arial"/>
          <w:color w:val="auto"/>
          <w:sz w:val="24"/>
          <w:szCs w:val="24"/>
        </w:rPr>
        <w:t>s</w:t>
      </w:r>
      <w:r w:rsidR="001339E4">
        <w:rPr>
          <w:rFonts w:ascii="Arial" w:hAnsi="Arial" w:cs="Arial"/>
          <w:color w:val="auto"/>
          <w:sz w:val="24"/>
          <w:szCs w:val="24"/>
        </w:rPr>
        <w:t xml:space="preserve">, por ejemplo, </w:t>
      </w:r>
      <w:r w:rsidR="001339E4" w:rsidRPr="0079642F">
        <w:rPr>
          <w:rFonts w:ascii="Arial" w:hAnsi="Arial" w:cs="Arial"/>
          <w:color w:val="auto"/>
          <w:sz w:val="24"/>
          <w:szCs w:val="24"/>
        </w:rPr>
        <w:t>radiaciones ultravioletas</w:t>
      </w:r>
      <w:r w:rsidR="00F32F23">
        <w:rPr>
          <w:rFonts w:ascii="Arial" w:hAnsi="Arial" w:cs="Arial"/>
          <w:color w:val="auto"/>
          <w:sz w:val="24"/>
          <w:szCs w:val="24"/>
        </w:rPr>
        <w:t xml:space="preserve"> UV</w:t>
      </w:r>
      <w:r w:rsidR="001339E4">
        <w:rPr>
          <w:rFonts w:ascii="Arial" w:hAnsi="Arial" w:cs="Arial"/>
          <w:color w:val="auto"/>
          <w:sz w:val="24"/>
          <w:szCs w:val="24"/>
        </w:rPr>
        <w:t>,</w:t>
      </w:r>
      <w:r w:rsidR="001339E4" w:rsidRPr="0079642F">
        <w:rPr>
          <w:rFonts w:ascii="Arial" w:hAnsi="Arial" w:cs="Arial"/>
          <w:color w:val="auto"/>
          <w:sz w:val="24"/>
          <w:szCs w:val="24"/>
        </w:rPr>
        <w:t xml:space="preserve"> infrarrojas</w:t>
      </w:r>
      <w:r w:rsidR="00F32F23">
        <w:rPr>
          <w:rFonts w:ascii="Arial" w:hAnsi="Arial" w:cs="Arial"/>
          <w:color w:val="auto"/>
          <w:sz w:val="24"/>
          <w:szCs w:val="24"/>
        </w:rPr>
        <w:t xml:space="preserve"> IR</w:t>
      </w:r>
      <w:r w:rsidR="001339E4">
        <w:rPr>
          <w:rFonts w:ascii="Arial" w:hAnsi="Arial" w:cs="Arial"/>
          <w:color w:val="auto"/>
          <w:sz w:val="24"/>
          <w:szCs w:val="24"/>
        </w:rPr>
        <w:t>,</w:t>
      </w:r>
      <w:r w:rsidR="00986FC0">
        <w:rPr>
          <w:rFonts w:ascii="Arial" w:hAnsi="Arial" w:cs="Arial"/>
          <w:color w:val="auto"/>
          <w:sz w:val="24"/>
          <w:szCs w:val="24"/>
        </w:rPr>
        <w:t xml:space="preserve"> ray</w:t>
      </w:r>
      <w:r w:rsidR="001339E4" w:rsidRPr="0079642F">
        <w:rPr>
          <w:rFonts w:ascii="Arial" w:hAnsi="Arial" w:cs="Arial"/>
          <w:color w:val="auto"/>
          <w:sz w:val="24"/>
          <w:szCs w:val="24"/>
        </w:rPr>
        <w:t xml:space="preserve">os </w:t>
      </w:r>
      <w:r w:rsidR="00986FC0">
        <w:rPr>
          <w:rFonts w:ascii="Arial" w:hAnsi="Arial" w:cs="Arial"/>
          <w:color w:val="auto"/>
          <w:sz w:val="24"/>
          <w:szCs w:val="24"/>
        </w:rPr>
        <w:t>X,</w:t>
      </w:r>
      <w:r w:rsidR="001339E4" w:rsidRPr="0079642F">
        <w:rPr>
          <w:rFonts w:ascii="Arial" w:hAnsi="Arial" w:cs="Arial"/>
          <w:color w:val="auto"/>
          <w:sz w:val="24"/>
          <w:szCs w:val="24"/>
        </w:rPr>
        <w:t xml:space="preserve"> ondas de radio y televisión. </w:t>
      </w:r>
      <w:r w:rsidR="00986FC0" w:rsidRPr="0079642F">
        <w:rPr>
          <w:rFonts w:ascii="Arial" w:hAnsi="Arial" w:cs="Arial"/>
          <w:color w:val="auto"/>
          <w:sz w:val="24"/>
          <w:szCs w:val="24"/>
        </w:rPr>
        <w:t xml:space="preserve">Las radiaciones electromagnéticas tienen energía, la piel detecta una parte no visible porque se transforma en calor, </w:t>
      </w:r>
      <w:r w:rsidR="00986FC0">
        <w:rPr>
          <w:rFonts w:ascii="Arial" w:hAnsi="Arial" w:cs="Arial"/>
          <w:color w:val="auto"/>
          <w:sz w:val="24"/>
          <w:szCs w:val="24"/>
        </w:rPr>
        <w:t xml:space="preserve">por ejemplo, </w:t>
      </w:r>
      <w:r w:rsidR="00986FC0" w:rsidRPr="0079642F">
        <w:rPr>
          <w:rFonts w:ascii="Arial" w:hAnsi="Arial" w:cs="Arial"/>
          <w:color w:val="auto"/>
          <w:sz w:val="24"/>
          <w:szCs w:val="24"/>
        </w:rPr>
        <w:t xml:space="preserve">las ultravioletas e infrarrojas. </w:t>
      </w:r>
      <w:r w:rsidR="00986FC0">
        <w:rPr>
          <w:rFonts w:ascii="Arial" w:hAnsi="Arial" w:cs="Arial"/>
          <w:color w:val="auto"/>
          <w:sz w:val="24"/>
          <w:szCs w:val="24"/>
        </w:rPr>
        <w:t>Actualmente se acepta que las radiaciones electromagnéticas tienen</w:t>
      </w:r>
      <w:r w:rsidR="00986FC0" w:rsidRPr="0079642F">
        <w:rPr>
          <w:rFonts w:ascii="Arial" w:hAnsi="Arial" w:cs="Arial"/>
          <w:color w:val="auto"/>
          <w:sz w:val="24"/>
          <w:szCs w:val="24"/>
        </w:rPr>
        <w:t xml:space="preserve"> compo</w:t>
      </w:r>
      <w:r w:rsidR="00986FC0">
        <w:rPr>
          <w:rFonts w:ascii="Arial" w:hAnsi="Arial" w:cs="Arial"/>
          <w:color w:val="auto"/>
          <w:sz w:val="24"/>
          <w:szCs w:val="24"/>
        </w:rPr>
        <w:t>rtamiento dual según</w:t>
      </w:r>
      <w:r w:rsidR="00986FC0" w:rsidRPr="0079642F">
        <w:rPr>
          <w:rFonts w:ascii="Arial" w:hAnsi="Arial" w:cs="Arial"/>
          <w:color w:val="auto"/>
          <w:sz w:val="24"/>
          <w:szCs w:val="24"/>
        </w:rPr>
        <w:t xml:space="preserve"> com</w:t>
      </w:r>
      <w:r w:rsidR="00986FC0">
        <w:rPr>
          <w:rFonts w:ascii="Arial" w:hAnsi="Arial" w:cs="Arial"/>
          <w:color w:val="auto"/>
          <w:sz w:val="24"/>
          <w:szCs w:val="24"/>
        </w:rPr>
        <w:t xml:space="preserve">o se interactúe con ella: </w:t>
      </w:r>
      <w:r w:rsidR="00986FC0" w:rsidRPr="00986FC0">
        <w:rPr>
          <w:rFonts w:ascii="Arial" w:hAnsi="Arial" w:cs="Arial"/>
          <w:b/>
          <w:i/>
          <w:color w:val="auto"/>
          <w:sz w:val="24"/>
          <w:szCs w:val="24"/>
        </w:rPr>
        <w:t>onda y partícula.</w:t>
      </w:r>
    </w:p>
    <w:p w:rsidR="00266BC9" w:rsidRPr="0079642F" w:rsidRDefault="00266BC9" w:rsidP="00266BC9">
      <w:pPr>
        <w:pStyle w:val="NormalWeb"/>
        <w:spacing w:before="0" w:after="0" w:line="360" w:lineRule="auto"/>
        <w:jc w:val="both"/>
        <w:rPr>
          <w:rFonts w:ascii="Arial" w:hAnsi="Arial" w:cs="Arial"/>
          <w:i/>
          <w:color w:val="auto"/>
          <w:sz w:val="24"/>
          <w:szCs w:val="24"/>
        </w:rPr>
      </w:pPr>
      <w:r w:rsidRPr="0079642F">
        <w:rPr>
          <w:rFonts w:ascii="Arial" w:hAnsi="Arial" w:cs="Arial"/>
          <w:i/>
          <w:color w:val="auto"/>
          <w:sz w:val="24"/>
          <w:szCs w:val="24"/>
        </w:rPr>
        <w:t>La clasificación de sistemas en</w:t>
      </w:r>
      <w:r w:rsidR="0079642F" w:rsidRPr="0079642F">
        <w:rPr>
          <w:rFonts w:ascii="Arial" w:hAnsi="Arial" w:cs="Arial"/>
          <w:i/>
          <w:color w:val="auto"/>
          <w:sz w:val="24"/>
          <w:szCs w:val="24"/>
        </w:rPr>
        <w:t xml:space="preserve"> </w:t>
      </w:r>
      <w:r w:rsidR="0079642F" w:rsidRPr="00A94390">
        <w:rPr>
          <w:rFonts w:ascii="Arial" w:hAnsi="Arial" w:cs="Arial"/>
          <w:b/>
          <w:i/>
          <w:color w:val="auto"/>
          <w:sz w:val="24"/>
          <w:szCs w:val="24"/>
        </w:rPr>
        <w:t>onda o</w:t>
      </w:r>
      <w:r w:rsidRPr="00A94390">
        <w:rPr>
          <w:rFonts w:ascii="Arial" w:hAnsi="Arial" w:cs="Arial"/>
          <w:b/>
          <w:i/>
          <w:color w:val="auto"/>
          <w:sz w:val="24"/>
          <w:szCs w:val="24"/>
        </w:rPr>
        <w:t xml:space="preserve"> partícula</w:t>
      </w:r>
      <w:r w:rsidRPr="0079642F">
        <w:rPr>
          <w:rFonts w:ascii="Arial" w:hAnsi="Arial" w:cs="Arial"/>
          <w:i/>
          <w:color w:val="auto"/>
          <w:sz w:val="24"/>
          <w:szCs w:val="24"/>
        </w:rPr>
        <w:t xml:space="preserve"> fue aceptada por la ciencia hasta principios del siglo XX y se llaman Ciencias Clásicas.</w:t>
      </w:r>
      <w:r w:rsidR="00A94390">
        <w:rPr>
          <w:rFonts w:ascii="Arial" w:hAnsi="Arial" w:cs="Arial"/>
          <w:i/>
          <w:color w:val="auto"/>
          <w:sz w:val="24"/>
          <w:szCs w:val="24"/>
        </w:rPr>
        <w:t xml:space="preserve"> </w:t>
      </w:r>
      <w:r w:rsidRPr="0079642F">
        <w:rPr>
          <w:rFonts w:ascii="Arial" w:hAnsi="Arial" w:cs="Arial"/>
          <w:color w:val="auto"/>
          <w:sz w:val="24"/>
          <w:szCs w:val="24"/>
        </w:rPr>
        <w:t xml:space="preserve">La naturaleza </w:t>
      </w:r>
      <w:r w:rsidR="0060337C">
        <w:rPr>
          <w:rFonts w:ascii="Arial" w:hAnsi="Arial" w:cs="Arial"/>
          <w:color w:val="auto"/>
          <w:sz w:val="24"/>
          <w:szCs w:val="24"/>
        </w:rPr>
        <w:t xml:space="preserve">y comportamiento </w:t>
      </w:r>
      <w:r w:rsidRPr="0079642F">
        <w:rPr>
          <w:rFonts w:ascii="Arial" w:hAnsi="Arial" w:cs="Arial"/>
          <w:color w:val="auto"/>
          <w:sz w:val="24"/>
          <w:szCs w:val="24"/>
        </w:rPr>
        <w:t>del Universo y sus componentes es muy compleja.</w:t>
      </w:r>
      <w:r w:rsidR="00A94390">
        <w:rPr>
          <w:rFonts w:ascii="Arial" w:hAnsi="Arial" w:cs="Arial"/>
          <w:color w:val="auto"/>
          <w:sz w:val="24"/>
          <w:szCs w:val="24"/>
        </w:rPr>
        <w:t xml:space="preserve"> </w:t>
      </w:r>
      <w:r w:rsidRPr="0079642F">
        <w:rPr>
          <w:rFonts w:ascii="Arial" w:hAnsi="Arial" w:cs="Arial"/>
          <w:color w:val="auto"/>
          <w:sz w:val="24"/>
          <w:szCs w:val="24"/>
        </w:rPr>
        <w:t xml:space="preserve">Materia y energía son propiedades fundamentales del Universo, parcialmente conocidas y comprendidas por observación, estudio, análisis de la Naturaleza, lo que constituye las </w:t>
      </w:r>
      <w:r w:rsidRPr="0060337C">
        <w:rPr>
          <w:rFonts w:ascii="Arial" w:hAnsi="Arial" w:cs="Arial"/>
          <w:b/>
          <w:i/>
          <w:color w:val="auto"/>
          <w:sz w:val="24"/>
          <w:szCs w:val="24"/>
        </w:rPr>
        <w:t>Ciencias Naturales</w:t>
      </w:r>
      <w:r w:rsidRPr="0079642F">
        <w:rPr>
          <w:rFonts w:ascii="Arial" w:hAnsi="Arial" w:cs="Arial"/>
          <w:i/>
          <w:color w:val="auto"/>
          <w:sz w:val="24"/>
          <w:szCs w:val="24"/>
        </w:rPr>
        <w:t xml:space="preserve"> </w:t>
      </w:r>
      <w:r w:rsidRPr="0079642F">
        <w:rPr>
          <w:rFonts w:ascii="Arial" w:hAnsi="Arial" w:cs="Arial"/>
          <w:color w:val="auto"/>
          <w:sz w:val="24"/>
          <w:szCs w:val="24"/>
        </w:rPr>
        <w:t>(</w:t>
      </w:r>
      <w:r w:rsidR="0079642F" w:rsidRPr="0079642F">
        <w:rPr>
          <w:rFonts w:ascii="Arial" w:hAnsi="Arial" w:cs="Arial"/>
          <w:color w:val="auto"/>
          <w:sz w:val="24"/>
          <w:szCs w:val="24"/>
        </w:rPr>
        <w:t>Ver</w:t>
      </w:r>
      <w:r w:rsidR="00F32F23">
        <w:rPr>
          <w:rFonts w:ascii="Arial" w:hAnsi="Arial" w:cs="Arial"/>
          <w:color w:val="auto"/>
          <w:sz w:val="24"/>
          <w:szCs w:val="24"/>
        </w:rPr>
        <w:t xml:space="preserve"> </w:t>
      </w:r>
      <w:r w:rsidRPr="0079642F">
        <w:rPr>
          <w:rFonts w:ascii="Arial" w:hAnsi="Arial" w:cs="Arial"/>
          <w:color w:val="auto"/>
          <w:sz w:val="24"/>
          <w:szCs w:val="24"/>
        </w:rPr>
        <w:t>1.3; Lect</w:t>
      </w:r>
      <w:r w:rsidR="00A94390">
        <w:rPr>
          <w:rFonts w:ascii="Arial" w:hAnsi="Arial" w:cs="Arial"/>
          <w:color w:val="auto"/>
          <w:sz w:val="24"/>
          <w:szCs w:val="24"/>
        </w:rPr>
        <w:t>uras</w:t>
      </w:r>
      <w:r w:rsidRPr="0079642F">
        <w:rPr>
          <w:rFonts w:ascii="Arial" w:hAnsi="Arial" w:cs="Arial"/>
          <w:color w:val="auto"/>
          <w:sz w:val="24"/>
          <w:szCs w:val="24"/>
        </w:rPr>
        <w:t xml:space="preserve"> Complementarias Cap. 5).</w:t>
      </w:r>
    </w:p>
    <w:p w:rsidR="00266BC9" w:rsidRPr="0079642F" w:rsidRDefault="00266BC9" w:rsidP="00266BC9">
      <w:pPr>
        <w:pStyle w:val="NormalWeb"/>
        <w:spacing w:before="0" w:after="0" w:line="360" w:lineRule="auto"/>
        <w:jc w:val="both"/>
        <w:rPr>
          <w:rFonts w:ascii="Arial" w:hAnsi="Arial" w:cs="Arial"/>
          <w:color w:val="auto"/>
          <w:sz w:val="24"/>
          <w:szCs w:val="24"/>
        </w:rPr>
      </w:pPr>
      <w:r w:rsidRPr="0079642F">
        <w:rPr>
          <w:rFonts w:ascii="Arial" w:hAnsi="Arial" w:cs="Arial"/>
          <w:i/>
          <w:color w:val="auto"/>
          <w:sz w:val="24"/>
          <w:szCs w:val="24"/>
        </w:rPr>
        <w:t>Las Ciencias Naturales</w:t>
      </w:r>
      <w:r w:rsidRPr="0079642F">
        <w:rPr>
          <w:rFonts w:ascii="Arial" w:hAnsi="Arial" w:cs="Arial"/>
          <w:color w:val="auto"/>
          <w:sz w:val="24"/>
          <w:szCs w:val="24"/>
        </w:rPr>
        <w:t xml:space="preserve"> </w:t>
      </w:r>
      <w:r w:rsidRPr="0079642F">
        <w:rPr>
          <w:rFonts w:ascii="Arial" w:hAnsi="Arial" w:cs="Arial"/>
          <w:i/>
          <w:color w:val="auto"/>
          <w:sz w:val="24"/>
          <w:szCs w:val="24"/>
        </w:rPr>
        <w:t>estudian objetivamente el Cosmos,</w:t>
      </w:r>
      <w:r w:rsidRPr="0079642F">
        <w:rPr>
          <w:rFonts w:ascii="Arial" w:hAnsi="Arial" w:cs="Arial"/>
          <w:color w:val="auto"/>
          <w:sz w:val="24"/>
          <w:szCs w:val="24"/>
        </w:rPr>
        <w:t xml:space="preserve"> </w:t>
      </w:r>
      <w:r w:rsidRPr="0079642F">
        <w:rPr>
          <w:rFonts w:ascii="Arial" w:hAnsi="Arial" w:cs="Arial"/>
          <w:i/>
          <w:color w:val="auto"/>
          <w:sz w:val="24"/>
          <w:szCs w:val="24"/>
        </w:rPr>
        <w:t xml:space="preserve">estudio objetivo o cuantitativo significa aplicación del </w:t>
      </w:r>
      <w:r w:rsidRPr="00F32F23">
        <w:rPr>
          <w:rFonts w:ascii="Arial" w:hAnsi="Arial" w:cs="Arial"/>
          <w:b/>
          <w:i/>
          <w:color w:val="auto"/>
          <w:sz w:val="24"/>
          <w:szCs w:val="24"/>
        </w:rPr>
        <w:t>método científico</w:t>
      </w:r>
      <w:r w:rsidRPr="0079642F">
        <w:rPr>
          <w:rFonts w:ascii="Arial" w:hAnsi="Arial" w:cs="Arial"/>
          <w:i/>
          <w:color w:val="auto"/>
          <w:sz w:val="24"/>
          <w:szCs w:val="24"/>
        </w:rPr>
        <w:t xml:space="preserve"> con mediciones experimentales</w:t>
      </w:r>
      <w:r w:rsidR="00F32F23">
        <w:rPr>
          <w:rFonts w:ascii="Arial" w:hAnsi="Arial" w:cs="Arial"/>
          <w:i/>
          <w:color w:val="auto"/>
          <w:sz w:val="24"/>
          <w:szCs w:val="24"/>
        </w:rPr>
        <w:t xml:space="preserve"> y fundamentación matemática</w:t>
      </w:r>
      <w:r w:rsidR="0060337C">
        <w:rPr>
          <w:rFonts w:ascii="Arial" w:hAnsi="Arial" w:cs="Arial"/>
          <w:i/>
          <w:color w:val="auto"/>
          <w:sz w:val="24"/>
          <w:szCs w:val="24"/>
        </w:rPr>
        <w:t xml:space="preserve"> </w:t>
      </w:r>
      <w:r w:rsidR="0060337C" w:rsidRPr="0060337C">
        <w:rPr>
          <w:rFonts w:ascii="Arial" w:hAnsi="Arial" w:cs="Arial"/>
          <w:color w:val="auto"/>
          <w:sz w:val="24"/>
          <w:szCs w:val="24"/>
        </w:rPr>
        <w:t>(</w:t>
      </w:r>
      <w:r w:rsidR="00A94390">
        <w:rPr>
          <w:rFonts w:ascii="Arial" w:hAnsi="Arial" w:cs="Arial"/>
          <w:color w:val="auto"/>
          <w:sz w:val="24"/>
          <w:szCs w:val="24"/>
        </w:rPr>
        <w:t xml:space="preserve">Ver </w:t>
      </w:r>
      <w:r w:rsidR="0060337C" w:rsidRPr="0060337C">
        <w:rPr>
          <w:rFonts w:ascii="Arial" w:hAnsi="Arial" w:cs="Arial"/>
          <w:color w:val="auto"/>
          <w:sz w:val="24"/>
          <w:szCs w:val="24"/>
        </w:rPr>
        <w:t>1.3)</w:t>
      </w:r>
      <w:r w:rsidRPr="0079642F">
        <w:rPr>
          <w:rFonts w:ascii="Arial" w:hAnsi="Arial" w:cs="Arial"/>
          <w:i/>
          <w:color w:val="auto"/>
          <w:sz w:val="24"/>
          <w:szCs w:val="24"/>
        </w:rPr>
        <w:t>.</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2 .   Ciencias Naturales. Química y Física.</w:t>
      </w:r>
    </w:p>
    <w:p w:rsidR="00266BC9" w:rsidRPr="0079642F" w:rsidRDefault="00266BC9" w:rsidP="00266BC9">
      <w:pPr>
        <w:pStyle w:val="NormalWeb"/>
        <w:spacing w:before="0" w:after="0" w:line="360" w:lineRule="auto"/>
        <w:jc w:val="both"/>
        <w:rPr>
          <w:rFonts w:ascii="Arial" w:hAnsi="Arial" w:cs="Arial"/>
          <w:color w:val="auto"/>
          <w:sz w:val="24"/>
          <w:szCs w:val="24"/>
        </w:rPr>
      </w:pPr>
      <w:r w:rsidRPr="0079642F">
        <w:rPr>
          <w:rFonts w:ascii="Arial" w:hAnsi="Arial" w:cs="Arial"/>
          <w:color w:val="auto"/>
          <w:sz w:val="24"/>
          <w:szCs w:val="24"/>
        </w:rPr>
        <w:t>De todas las ciencias de la Naturaleza</w:t>
      </w:r>
      <w:r w:rsidRPr="0079642F">
        <w:rPr>
          <w:rFonts w:ascii="Arial" w:hAnsi="Arial" w:cs="Arial"/>
          <w:i/>
          <w:color w:val="auto"/>
          <w:sz w:val="24"/>
          <w:szCs w:val="24"/>
        </w:rPr>
        <w:t xml:space="preserve"> nos interesan la Química y la Física </w:t>
      </w:r>
      <w:r w:rsidR="0079642F" w:rsidRPr="0079642F">
        <w:rPr>
          <w:rFonts w:ascii="Arial" w:hAnsi="Arial" w:cs="Arial"/>
          <w:color w:val="auto"/>
          <w:sz w:val="24"/>
          <w:szCs w:val="24"/>
        </w:rPr>
        <w:t>que estudian</w:t>
      </w:r>
      <w:r w:rsidRPr="0079642F">
        <w:rPr>
          <w:rFonts w:ascii="Arial" w:hAnsi="Arial" w:cs="Arial"/>
          <w:color w:val="auto"/>
          <w:sz w:val="24"/>
          <w:szCs w:val="24"/>
        </w:rPr>
        <w:t xml:space="preserve"> la Naturaleza y el Cosmos, observando</w:t>
      </w:r>
      <w:r w:rsidR="00A94390">
        <w:rPr>
          <w:rFonts w:ascii="Arial" w:hAnsi="Arial" w:cs="Arial"/>
          <w:color w:val="auto"/>
          <w:sz w:val="24"/>
          <w:szCs w:val="24"/>
        </w:rPr>
        <w:t xml:space="preserve"> y</w:t>
      </w:r>
      <w:r w:rsidRPr="0079642F">
        <w:rPr>
          <w:rFonts w:ascii="Arial" w:hAnsi="Arial" w:cs="Arial"/>
          <w:color w:val="auto"/>
          <w:sz w:val="24"/>
          <w:szCs w:val="24"/>
        </w:rPr>
        <w:t xml:space="preserve"> analizando científicamente</w:t>
      </w:r>
      <w:r w:rsidR="0060337C">
        <w:rPr>
          <w:rFonts w:ascii="Arial" w:hAnsi="Arial" w:cs="Arial"/>
          <w:color w:val="auto"/>
          <w:sz w:val="24"/>
          <w:szCs w:val="24"/>
        </w:rPr>
        <w:t>, por ejemplo,</w:t>
      </w:r>
      <w:r w:rsidRPr="0079642F">
        <w:rPr>
          <w:rFonts w:ascii="Arial" w:hAnsi="Arial" w:cs="Arial"/>
          <w:color w:val="auto"/>
          <w:sz w:val="24"/>
          <w:szCs w:val="24"/>
        </w:rPr>
        <w:t xml:space="preserve"> propiedades, fenómenos químicos y físicos (la Química y la Física son omnipresentes).</w:t>
      </w:r>
    </w:p>
    <w:p w:rsidR="00266BC9" w:rsidRPr="0079642F" w:rsidRDefault="00266BC9" w:rsidP="00266BC9">
      <w:pPr>
        <w:pStyle w:val="NormalWeb"/>
        <w:spacing w:before="0" w:after="0" w:line="360" w:lineRule="auto"/>
        <w:jc w:val="both"/>
        <w:rPr>
          <w:rFonts w:ascii="Arial" w:hAnsi="Arial" w:cs="Arial"/>
          <w:i/>
          <w:color w:val="auto"/>
          <w:sz w:val="24"/>
          <w:szCs w:val="24"/>
        </w:rPr>
      </w:pPr>
      <w:r w:rsidRPr="0060337C">
        <w:rPr>
          <w:rFonts w:ascii="Arial" w:hAnsi="Arial" w:cs="Arial"/>
          <w:b/>
          <w:i/>
          <w:color w:val="auto"/>
          <w:sz w:val="24"/>
          <w:szCs w:val="24"/>
        </w:rPr>
        <w:t xml:space="preserve">Fenómeno </w:t>
      </w:r>
      <w:r w:rsidRPr="0079642F">
        <w:rPr>
          <w:rFonts w:ascii="Arial" w:hAnsi="Arial" w:cs="Arial"/>
          <w:i/>
          <w:color w:val="auto"/>
          <w:sz w:val="24"/>
          <w:szCs w:val="24"/>
        </w:rPr>
        <w:t>es un cambio que se detecta en un sistema a través del tiempo (</w:t>
      </w:r>
      <w:r w:rsidR="0079642F" w:rsidRPr="0079642F">
        <w:rPr>
          <w:rFonts w:ascii="Arial" w:hAnsi="Arial" w:cs="Arial"/>
          <w:i/>
          <w:color w:val="auto"/>
          <w:sz w:val="24"/>
          <w:szCs w:val="24"/>
        </w:rPr>
        <w:t>Ver</w:t>
      </w:r>
      <w:r w:rsidR="00F32F23">
        <w:rPr>
          <w:rFonts w:ascii="Arial" w:hAnsi="Arial" w:cs="Arial"/>
          <w:i/>
          <w:color w:val="auto"/>
          <w:sz w:val="24"/>
          <w:szCs w:val="24"/>
        </w:rPr>
        <w:t xml:space="preserve"> </w:t>
      </w:r>
      <w:r w:rsidRPr="0079642F">
        <w:rPr>
          <w:rFonts w:ascii="Arial" w:hAnsi="Arial" w:cs="Arial"/>
          <w:i/>
          <w:color w:val="auto"/>
          <w:sz w:val="24"/>
          <w:szCs w:val="24"/>
        </w:rPr>
        <w:t xml:space="preserve">1.7). </w:t>
      </w:r>
    </w:p>
    <w:p w:rsidR="00266BC9" w:rsidRPr="0079642F" w:rsidRDefault="00266BC9" w:rsidP="00266BC9">
      <w:pPr>
        <w:pStyle w:val="NormalWeb"/>
        <w:spacing w:before="0" w:after="0" w:line="360" w:lineRule="auto"/>
        <w:jc w:val="both"/>
        <w:rPr>
          <w:rFonts w:ascii="Arial" w:hAnsi="Arial" w:cs="Arial"/>
          <w:i/>
          <w:color w:val="auto"/>
          <w:sz w:val="24"/>
          <w:szCs w:val="24"/>
        </w:rPr>
      </w:pPr>
      <w:r w:rsidRPr="0079642F">
        <w:rPr>
          <w:rFonts w:ascii="Arial" w:hAnsi="Arial" w:cs="Arial"/>
          <w:color w:val="auto"/>
          <w:sz w:val="24"/>
          <w:szCs w:val="24"/>
        </w:rPr>
        <w:lastRenderedPageBreak/>
        <w:t xml:space="preserve">Si durante el fenómeno no hay cambio en las sustancias, es un </w:t>
      </w:r>
      <w:r w:rsidR="0079642F" w:rsidRPr="0079642F">
        <w:rPr>
          <w:rFonts w:ascii="Arial" w:hAnsi="Arial" w:cs="Arial"/>
          <w:i/>
          <w:color w:val="auto"/>
          <w:sz w:val="24"/>
          <w:szCs w:val="24"/>
        </w:rPr>
        <w:t xml:space="preserve">fenómeno físico. </w:t>
      </w:r>
      <w:r w:rsidRPr="0079642F">
        <w:rPr>
          <w:rFonts w:ascii="Arial" w:hAnsi="Arial" w:cs="Arial"/>
          <w:color w:val="auto"/>
          <w:sz w:val="24"/>
          <w:szCs w:val="24"/>
        </w:rPr>
        <w:t xml:space="preserve">Si hay cambio en las sustancias del sistema, es un </w:t>
      </w:r>
      <w:r w:rsidRPr="0079642F">
        <w:rPr>
          <w:rFonts w:ascii="Arial" w:hAnsi="Arial" w:cs="Arial"/>
          <w:i/>
          <w:color w:val="auto"/>
          <w:sz w:val="24"/>
          <w:szCs w:val="24"/>
        </w:rPr>
        <w:t>fenómeno químico.</w:t>
      </w:r>
      <w:r w:rsidRPr="0079642F">
        <w:rPr>
          <w:rFonts w:ascii="Arial" w:hAnsi="Arial" w:cs="Arial"/>
          <w:color w:val="auto"/>
          <w:sz w:val="24"/>
          <w:szCs w:val="24"/>
        </w:rPr>
        <w:t xml:space="preserve"> </w:t>
      </w:r>
    </w:p>
    <w:p w:rsidR="00266BC9" w:rsidRPr="0079642F" w:rsidRDefault="00266BC9" w:rsidP="00266BC9">
      <w:pPr>
        <w:pStyle w:val="NormalWeb"/>
        <w:spacing w:before="0" w:after="0" w:line="360" w:lineRule="auto"/>
        <w:jc w:val="both"/>
        <w:rPr>
          <w:rFonts w:ascii="Arial" w:hAnsi="Arial" w:cs="Arial"/>
          <w:color w:val="auto"/>
          <w:sz w:val="24"/>
          <w:szCs w:val="24"/>
        </w:rPr>
      </w:pPr>
      <w:r w:rsidRPr="0060337C">
        <w:rPr>
          <w:rFonts w:ascii="Arial" w:hAnsi="Arial" w:cs="Arial"/>
          <w:b/>
          <w:i/>
          <w:color w:val="auto"/>
          <w:sz w:val="24"/>
          <w:szCs w:val="24"/>
        </w:rPr>
        <w:t>Física:</w:t>
      </w:r>
      <w:r w:rsidRPr="0079642F">
        <w:rPr>
          <w:rFonts w:ascii="Arial" w:hAnsi="Arial" w:cs="Arial"/>
          <w:color w:val="auto"/>
          <w:sz w:val="24"/>
          <w:szCs w:val="24"/>
        </w:rPr>
        <w:t xml:space="preserve"> estudia los estados y características de la materia, energía, y sus interacciones.</w:t>
      </w:r>
    </w:p>
    <w:p w:rsidR="00266BC9" w:rsidRPr="0079642F" w:rsidRDefault="00266BC9" w:rsidP="00266BC9">
      <w:pPr>
        <w:pStyle w:val="NormalWeb"/>
        <w:spacing w:before="0" w:after="0" w:line="360" w:lineRule="auto"/>
        <w:jc w:val="both"/>
        <w:rPr>
          <w:rFonts w:ascii="Arial" w:hAnsi="Arial" w:cs="Arial"/>
          <w:color w:val="auto"/>
          <w:sz w:val="24"/>
          <w:szCs w:val="24"/>
        </w:rPr>
      </w:pPr>
      <w:r w:rsidRPr="0060337C">
        <w:rPr>
          <w:rFonts w:ascii="Arial" w:hAnsi="Arial" w:cs="Arial"/>
          <w:b/>
          <w:i/>
          <w:color w:val="auto"/>
          <w:sz w:val="24"/>
          <w:szCs w:val="24"/>
        </w:rPr>
        <w:t>Química:</w:t>
      </w:r>
      <w:r w:rsidRPr="0079642F">
        <w:rPr>
          <w:rFonts w:ascii="Arial" w:hAnsi="Arial" w:cs="Arial"/>
          <w:color w:val="auto"/>
          <w:sz w:val="24"/>
          <w:szCs w:val="24"/>
        </w:rPr>
        <w:t xml:space="preserve"> estudia las sustancias, su estructura, propiedades, interacciones y transformaciones. En los fenómenos químicos también hay, en general, fenómenos físicos, por ejemplo, interconversiones de energía.</w:t>
      </w:r>
    </w:p>
    <w:p w:rsidR="00266BC9" w:rsidRPr="0079642F" w:rsidRDefault="00A94390" w:rsidP="00266BC9">
      <w:pPr>
        <w:pStyle w:val="NormalWeb"/>
        <w:spacing w:before="0" w:after="0" w:line="360" w:lineRule="auto"/>
        <w:jc w:val="both"/>
        <w:rPr>
          <w:rFonts w:ascii="Arial" w:hAnsi="Arial" w:cs="Arial"/>
          <w:i/>
          <w:color w:val="auto"/>
          <w:sz w:val="24"/>
          <w:szCs w:val="24"/>
        </w:rPr>
      </w:pPr>
      <w:r w:rsidRPr="00A94390">
        <w:rPr>
          <w:rFonts w:ascii="Arial" w:hAnsi="Arial" w:cs="Arial"/>
          <w:b/>
          <w:i/>
          <w:color w:val="auto"/>
          <w:sz w:val="24"/>
          <w:szCs w:val="24"/>
        </w:rPr>
        <w:t>No se debe omitir</w:t>
      </w:r>
      <w:r>
        <w:rPr>
          <w:rFonts w:ascii="Arial" w:hAnsi="Arial" w:cs="Arial"/>
          <w:i/>
          <w:color w:val="auto"/>
          <w:sz w:val="24"/>
          <w:szCs w:val="24"/>
        </w:rPr>
        <w:t xml:space="preserve"> </w:t>
      </w:r>
      <w:r w:rsidRPr="002A1CBB">
        <w:rPr>
          <w:rFonts w:ascii="Arial" w:hAnsi="Arial" w:cs="Arial"/>
          <w:color w:val="auto"/>
          <w:sz w:val="24"/>
          <w:szCs w:val="24"/>
        </w:rPr>
        <w:t xml:space="preserve">que </w:t>
      </w:r>
      <w:r w:rsidR="00732F2D" w:rsidRPr="002A1CBB">
        <w:rPr>
          <w:rFonts w:ascii="Arial" w:hAnsi="Arial" w:cs="Arial"/>
          <w:color w:val="auto"/>
          <w:sz w:val="24"/>
          <w:szCs w:val="24"/>
        </w:rPr>
        <w:t>se</w:t>
      </w:r>
      <w:r w:rsidR="00266BC9" w:rsidRPr="002A1CBB">
        <w:rPr>
          <w:rFonts w:ascii="Arial" w:hAnsi="Arial" w:cs="Arial"/>
          <w:color w:val="auto"/>
          <w:sz w:val="24"/>
          <w:szCs w:val="24"/>
        </w:rPr>
        <w:t xml:space="preserve"> estudia una parte de un todo conocido</w:t>
      </w:r>
      <w:r w:rsidR="00732F2D" w:rsidRPr="002A1CBB">
        <w:rPr>
          <w:rFonts w:ascii="Arial" w:hAnsi="Arial" w:cs="Arial"/>
          <w:color w:val="auto"/>
          <w:sz w:val="24"/>
          <w:szCs w:val="24"/>
        </w:rPr>
        <w:t xml:space="preserve"> o desconocido</w:t>
      </w:r>
      <w:r w:rsidR="00266BC9" w:rsidRPr="002A1CBB">
        <w:rPr>
          <w:rFonts w:ascii="Arial" w:hAnsi="Arial" w:cs="Arial"/>
          <w:color w:val="auto"/>
          <w:sz w:val="24"/>
          <w:szCs w:val="24"/>
        </w:rPr>
        <w:t>.</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b/>
          <w:color w:val="auto"/>
          <w:sz w:val="24"/>
          <w:szCs w:val="24"/>
        </w:rPr>
        <w:t xml:space="preserve">5 . 3 .   Contar </w:t>
      </w:r>
      <w:r w:rsidR="004479A7">
        <w:rPr>
          <w:rFonts w:ascii="Arial" w:hAnsi="Arial" w:cs="Arial"/>
          <w:b/>
          <w:color w:val="auto"/>
          <w:sz w:val="24"/>
          <w:szCs w:val="24"/>
        </w:rPr>
        <w:t>o</w:t>
      </w:r>
      <w:r w:rsidRPr="005357FA">
        <w:rPr>
          <w:rFonts w:ascii="Arial" w:hAnsi="Arial" w:cs="Arial"/>
          <w:b/>
          <w:color w:val="auto"/>
          <w:sz w:val="24"/>
          <w:szCs w:val="24"/>
        </w:rPr>
        <w:t xml:space="preserve"> medir. Magnitud.</w:t>
      </w:r>
      <w:r w:rsidR="005742F5">
        <w:rPr>
          <w:rFonts w:ascii="Arial" w:hAnsi="Arial" w:cs="Arial"/>
          <w:b/>
          <w:color w:val="auto"/>
          <w:sz w:val="24"/>
          <w:szCs w:val="24"/>
        </w:rPr>
        <w:t xml:space="preserve"> Nociones de Estadí</w:t>
      </w:r>
      <w:r w:rsidR="00995D02">
        <w:rPr>
          <w:rFonts w:ascii="Arial" w:hAnsi="Arial" w:cs="Arial"/>
          <w:b/>
          <w:color w:val="auto"/>
          <w:sz w:val="24"/>
          <w:szCs w:val="24"/>
        </w:rPr>
        <w:t>stica.</w:t>
      </w:r>
    </w:p>
    <w:p w:rsidR="00266BC9" w:rsidRPr="004479A7" w:rsidRDefault="004479A7" w:rsidP="00266BC9">
      <w:pPr>
        <w:pStyle w:val="NormalWeb"/>
        <w:spacing w:before="0" w:after="0" w:line="360" w:lineRule="auto"/>
        <w:jc w:val="both"/>
        <w:rPr>
          <w:rFonts w:ascii="Arial" w:hAnsi="Arial" w:cs="Arial"/>
          <w:color w:val="auto"/>
          <w:sz w:val="24"/>
          <w:szCs w:val="24"/>
        </w:rPr>
      </w:pPr>
      <w:r w:rsidRPr="004479A7">
        <w:rPr>
          <w:rFonts w:ascii="Arial" w:hAnsi="Arial" w:cs="Arial"/>
          <w:color w:val="auto"/>
          <w:sz w:val="24"/>
          <w:szCs w:val="24"/>
        </w:rPr>
        <w:t>Los conceptos elementales de contar, medir y magnitud se desarrollaron</w:t>
      </w:r>
      <w:r>
        <w:rPr>
          <w:rFonts w:ascii="Arial" w:hAnsi="Arial" w:cs="Arial"/>
          <w:color w:val="auto"/>
          <w:sz w:val="24"/>
          <w:szCs w:val="24"/>
        </w:rPr>
        <w:t xml:space="preserve"> en </w:t>
      </w:r>
      <w:r w:rsidR="00266BC9" w:rsidRPr="004479A7">
        <w:rPr>
          <w:rFonts w:ascii="Arial" w:hAnsi="Arial" w:cs="Arial"/>
          <w:color w:val="auto"/>
          <w:sz w:val="24"/>
          <w:szCs w:val="24"/>
        </w:rPr>
        <w:t xml:space="preserve">1.2.6. </w:t>
      </w:r>
    </w:p>
    <w:p w:rsidR="00266BC9" w:rsidRPr="0079642F" w:rsidRDefault="00266BC9" w:rsidP="00266BC9">
      <w:pPr>
        <w:pStyle w:val="NormalWeb"/>
        <w:spacing w:before="0" w:after="0" w:line="360" w:lineRule="auto"/>
        <w:jc w:val="both"/>
        <w:rPr>
          <w:rFonts w:ascii="Arial" w:hAnsi="Arial" w:cs="Arial"/>
          <w:color w:val="auto"/>
          <w:sz w:val="24"/>
          <w:szCs w:val="24"/>
        </w:rPr>
      </w:pPr>
      <w:r w:rsidRPr="0079642F">
        <w:rPr>
          <w:rFonts w:ascii="Arial" w:hAnsi="Arial" w:cs="Arial"/>
          <w:color w:val="auto"/>
          <w:sz w:val="24"/>
          <w:szCs w:val="24"/>
        </w:rPr>
        <w:t xml:space="preserve">Una propiedad identificada </w:t>
      </w:r>
      <w:r w:rsidRPr="0079642F">
        <w:rPr>
          <w:rFonts w:ascii="Arial" w:hAnsi="Arial" w:cs="Arial"/>
          <w:i/>
          <w:color w:val="auto"/>
          <w:sz w:val="24"/>
          <w:szCs w:val="24"/>
        </w:rPr>
        <w:t>(evaluación cualitativa)</w:t>
      </w:r>
      <w:r w:rsidRPr="002A24EA">
        <w:rPr>
          <w:rFonts w:ascii="Arial" w:hAnsi="Arial" w:cs="Arial"/>
          <w:color w:val="auto"/>
          <w:sz w:val="24"/>
          <w:szCs w:val="24"/>
        </w:rPr>
        <w:t xml:space="preserve"> se compara con una unidad patrón arbitraria y convencional [u] de la misma clase que tiene un nombre,</w:t>
      </w:r>
      <w:r w:rsidRPr="0079642F">
        <w:rPr>
          <w:rFonts w:ascii="Arial" w:hAnsi="Arial" w:cs="Arial"/>
          <w:color w:val="auto"/>
          <w:sz w:val="24"/>
          <w:szCs w:val="24"/>
        </w:rPr>
        <w:t xml:space="preserve"> el número que resulta de la comparación o relación propiedad</w:t>
      </w:r>
      <w:r w:rsidR="004479A7">
        <w:rPr>
          <w:rFonts w:ascii="Arial" w:hAnsi="Arial" w:cs="Arial"/>
          <w:color w:val="auto"/>
          <w:sz w:val="24"/>
          <w:szCs w:val="24"/>
        </w:rPr>
        <w:t xml:space="preserve"> </w:t>
      </w:r>
      <w:r w:rsidRPr="0079642F">
        <w:rPr>
          <w:rFonts w:ascii="Arial" w:hAnsi="Arial" w:cs="Arial"/>
          <w:color w:val="auto"/>
          <w:sz w:val="24"/>
          <w:szCs w:val="24"/>
        </w:rPr>
        <w:t>/</w:t>
      </w:r>
      <w:r w:rsidR="004479A7">
        <w:rPr>
          <w:rFonts w:ascii="Arial" w:hAnsi="Arial" w:cs="Arial"/>
          <w:color w:val="auto"/>
          <w:sz w:val="24"/>
          <w:szCs w:val="24"/>
        </w:rPr>
        <w:t xml:space="preserve"> </w:t>
      </w:r>
      <w:r w:rsidRPr="0079642F">
        <w:rPr>
          <w:rFonts w:ascii="Arial" w:hAnsi="Arial" w:cs="Arial"/>
          <w:color w:val="auto"/>
          <w:sz w:val="24"/>
          <w:szCs w:val="24"/>
        </w:rPr>
        <w:t xml:space="preserve">unidad patrón es el valor numérico de la propiedad en la unidad elegida </w:t>
      </w:r>
      <w:r w:rsidR="002A24EA">
        <w:rPr>
          <w:rFonts w:ascii="Arial" w:hAnsi="Arial" w:cs="Arial"/>
          <w:color w:val="auto"/>
          <w:sz w:val="24"/>
          <w:szCs w:val="24"/>
        </w:rPr>
        <w:t>[</w:t>
      </w:r>
      <w:r w:rsidRPr="0079642F">
        <w:rPr>
          <w:rFonts w:ascii="Arial" w:hAnsi="Arial" w:cs="Arial"/>
          <w:color w:val="auto"/>
          <w:sz w:val="24"/>
          <w:szCs w:val="24"/>
        </w:rPr>
        <w:t>u</w:t>
      </w:r>
      <w:r w:rsidR="002A24EA">
        <w:rPr>
          <w:rFonts w:ascii="Arial" w:hAnsi="Arial" w:cs="Arial"/>
          <w:color w:val="auto"/>
          <w:sz w:val="24"/>
          <w:szCs w:val="24"/>
        </w:rPr>
        <w:t>]</w:t>
      </w:r>
      <w:r w:rsidRPr="0079642F">
        <w:rPr>
          <w:rFonts w:ascii="Arial" w:hAnsi="Arial" w:cs="Arial"/>
          <w:color w:val="auto"/>
          <w:sz w:val="24"/>
          <w:szCs w:val="24"/>
        </w:rPr>
        <w:t xml:space="preserve"> </w:t>
      </w:r>
      <w:r w:rsidRPr="0079642F">
        <w:rPr>
          <w:rFonts w:ascii="Arial" w:hAnsi="Arial" w:cs="Arial"/>
          <w:i/>
          <w:color w:val="auto"/>
          <w:sz w:val="24"/>
          <w:szCs w:val="24"/>
        </w:rPr>
        <w:t>(evaluación cuantitativa)</w:t>
      </w:r>
      <w:r w:rsidR="002A24EA">
        <w:rPr>
          <w:rFonts w:ascii="Arial" w:hAnsi="Arial" w:cs="Arial"/>
          <w:i/>
          <w:color w:val="auto"/>
          <w:sz w:val="24"/>
          <w:szCs w:val="24"/>
        </w:rPr>
        <w:t xml:space="preserve"> </w:t>
      </w:r>
      <w:r w:rsidRPr="0079642F">
        <w:rPr>
          <w:rFonts w:ascii="Arial" w:hAnsi="Arial" w:cs="Arial"/>
          <w:color w:val="auto"/>
          <w:sz w:val="24"/>
          <w:szCs w:val="24"/>
        </w:rPr>
        <w:t>Se han elegido unidades patrones fundamentales: Sistema Internacional (SI) (Lect. Complementarias Cap. 5).</w:t>
      </w:r>
    </w:p>
    <w:p w:rsidR="00266BC9" w:rsidRPr="002918D8" w:rsidRDefault="00266BC9" w:rsidP="00266BC9">
      <w:pPr>
        <w:pStyle w:val="NormalWeb"/>
        <w:spacing w:before="0" w:after="0" w:line="360" w:lineRule="auto"/>
        <w:ind w:firstLine="708"/>
        <w:rPr>
          <w:rFonts w:ascii="Arial" w:hAnsi="Arial" w:cs="Arial"/>
          <w:b/>
          <w:color w:val="auto"/>
          <w:sz w:val="24"/>
          <w:szCs w:val="24"/>
        </w:rPr>
      </w:pPr>
      <w:r w:rsidRPr="002918D8">
        <w:rPr>
          <w:rFonts w:ascii="Arial" w:hAnsi="Arial" w:cs="Arial"/>
          <w:b/>
          <w:color w:val="auto"/>
          <w:sz w:val="24"/>
          <w:szCs w:val="24"/>
        </w:rPr>
        <w:t xml:space="preserve">        </w:t>
      </w:r>
      <w:r w:rsidR="002A24EA">
        <w:rPr>
          <w:rFonts w:ascii="Arial" w:hAnsi="Arial" w:cs="Arial"/>
          <w:b/>
          <w:color w:val="auto"/>
          <w:sz w:val="24"/>
          <w:szCs w:val="24"/>
        </w:rPr>
        <w:t xml:space="preserve">   </w:t>
      </w:r>
      <w:r w:rsidR="0079642F" w:rsidRPr="002918D8">
        <w:rPr>
          <w:rFonts w:ascii="Arial" w:hAnsi="Arial" w:cs="Arial"/>
          <w:b/>
          <w:color w:val="auto"/>
          <w:sz w:val="24"/>
          <w:szCs w:val="24"/>
        </w:rPr>
        <w:t>X = Propiedad</w:t>
      </w:r>
      <w:r w:rsidRPr="002918D8">
        <w:rPr>
          <w:rFonts w:ascii="Arial" w:hAnsi="Arial" w:cs="Arial"/>
          <w:b/>
          <w:color w:val="auto"/>
          <w:sz w:val="24"/>
          <w:szCs w:val="24"/>
        </w:rPr>
        <w:t xml:space="preserve"> / Unidad patrón [u</w:t>
      </w:r>
      <w:r w:rsidR="0079642F" w:rsidRPr="002918D8">
        <w:rPr>
          <w:rFonts w:ascii="Arial" w:hAnsi="Arial" w:cs="Arial"/>
          <w:b/>
          <w:color w:val="auto"/>
          <w:sz w:val="24"/>
          <w:szCs w:val="24"/>
        </w:rPr>
        <w:t>] = Número</w:t>
      </w:r>
      <w:r w:rsidRPr="002918D8">
        <w:rPr>
          <w:rFonts w:ascii="Arial" w:hAnsi="Arial" w:cs="Arial"/>
          <w:b/>
          <w:color w:val="auto"/>
          <w:sz w:val="24"/>
          <w:szCs w:val="24"/>
        </w:rPr>
        <w:t xml:space="preserve"> [valor] [u]</w:t>
      </w:r>
    </w:p>
    <w:p w:rsidR="00266BC9" w:rsidRDefault="00995D02" w:rsidP="00266BC9">
      <w:pPr>
        <w:pStyle w:val="NormalWeb"/>
        <w:spacing w:before="0" w:after="0" w:line="360" w:lineRule="auto"/>
        <w:jc w:val="both"/>
        <w:rPr>
          <w:rFonts w:ascii="Arial" w:hAnsi="Arial" w:cs="Arial"/>
          <w:color w:val="auto"/>
          <w:sz w:val="24"/>
          <w:szCs w:val="24"/>
        </w:rPr>
      </w:pPr>
      <w:r w:rsidRPr="00995D02">
        <w:rPr>
          <w:rFonts w:ascii="Arial" w:hAnsi="Arial" w:cs="Arial"/>
          <w:b/>
          <w:i/>
          <w:color w:val="auto"/>
          <w:sz w:val="24"/>
          <w:szCs w:val="24"/>
        </w:rPr>
        <w:t>No se debe omitir</w:t>
      </w:r>
      <w:r>
        <w:rPr>
          <w:rFonts w:ascii="Arial" w:hAnsi="Arial" w:cs="Arial"/>
          <w:color w:val="auto"/>
          <w:sz w:val="24"/>
          <w:szCs w:val="24"/>
        </w:rPr>
        <w:t xml:space="preserve"> que e</w:t>
      </w:r>
      <w:r w:rsidR="00266BC9" w:rsidRPr="00A94390">
        <w:rPr>
          <w:rFonts w:ascii="Arial" w:hAnsi="Arial" w:cs="Arial"/>
          <w:color w:val="auto"/>
          <w:sz w:val="24"/>
          <w:szCs w:val="24"/>
        </w:rPr>
        <w:t>l número, valor numérico, cantidad</w:t>
      </w:r>
      <w:r w:rsidR="00745144">
        <w:rPr>
          <w:rFonts w:ascii="Arial" w:hAnsi="Arial" w:cs="Arial"/>
          <w:color w:val="auto"/>
          <w:sz w:val="24"/>
          <w:szCs w:val="24"/>
        </w:rPr>
        <w:t xml:space="preserve">, </w:t>
      </w:r>
      <w:r w:rsidR="004479A7">
        <w:rPr>
          <w:rFonts w:ascii="Arial" w:hAnsi="Arial" w:cs="Arial"/>
          <w:color w:val="auto"/>
          <w:sz w:val="24"/>
          <w:szCs w:val="24"/>
        </w:rPr>
        <w:t xml:space="preserve">indica </w:t>
      </w:r>
      <w:r w:rsidR="00266BC9" w:rsidRPr="00A94390">
        <w:rPr>
          <w:rFonts w:ascii="Arial" w:hAnsi="Arial" w:cs="Arial"/>
          <w:color w:val="auto"/>
          <w:sz w:val="24"/>
          <w:szCs w:val="24"/>
        </w:rPr>
        <w:t xml:space="preserve">el resultado del proceso </w:t>
      </w:r>
      <w:r w:rsidR="0079642F" w:rsidRPr="00A94390">
        <w:rPr>
          <w:rFonts w:ascii="Arial" w:hAnsi="Arial" w:cs="Arial"/>
          <w:color w:val="auto"/>
          <w:sz w:val="24"/>
          <w:szCs w:val="24"/>
        </w:rPr>
        <w:t>de medición</w:t>
      </w:r>
      <w:r w:rsidR="00A94390">
        <w:rPr>
          <w:rFonts w:ascii="Arial" w:hAnsi="Arial" w:cs="Arial"/>
          <w:color w:val="auto"/>
          <w:sz w:val="24"/>
          <w:szCs w:val="24"/>
        </w:rPr>
        <w:t>.</w:t>
      </w:r>
      <w:r w:rsidR="002A1CBB" w:rsidRPr="002A1CBB">
        <w:rPr>
          <w:rFonts w:ascii="Arial" w:hAnsi="Arial" w:cs="Arial"/>
          <w:b/>
          <w:i/>
          <w:color w:val="auto"/>
          <w:sz w:val="24"/>
          <w:szCs w:val="24"/>
        </w:rPr>
        <w:t xml:space="preserve"> </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Se desarrollan </w:t>
      </w:r>
      <w:r w:rsidRPr="009F3ECA">
        <w:rPr>
          <w:rFonts w:ascii="Arial" w:hAnsi="Arial" w:cs="Arial"/>
          <w:b/>
          <w:color w:val="000000"/>
          <w:sz w:val="24"/>
        </w:rPr>
        <w:t>nociones de estadística</w:t>
      </w:r>
      <w:r w:rsidRPr="009F3ECA">
        <w:rPr>
          <w:rFonts w:ascii="Arial" w:hAnsi="Arial" w:cs="Arial"/>
          <w:color w:val="000000"/>
          <w:sz w:val="24"/>
        </w:rPr>
        <w:t xml:space="preserve"> con el objetivo de conocer el significado de los resultados de las mediciones experimentales de propiedades de un sistema.</w:t>
      </w:r>
    </w:p>
    <w:p w:rsidR="009F3ECA" w:rsidRPr="009F3ECA" w:rsidRDefault="009F3ECA" w:rsidP="009F3ECA">
      <w:pPr>
        <w:spacing w:line="360" w:lineRule="auto"/>
        <w:jc w:val="both"/>
        <w:rPr>
          <w:rFonts w:ascii="Arial" w:hAnsi="Arial" w:cs="Arial"/>
          <w:i/>
          <w:color w:val="000000"/>
          <w:sz w:val="24"/>
        </w:rPr>
      </w:pPr>
      <w:r w:rsidRPr="009F3ECA">
        <w:rPr>
          <w:rFonts w:ascii="Arial" w:hAnsi="Arial" w:cs="Arial"/>
          <w:b/>
          <w:color w:val="000000"/>
          <w:sz w:val="24"/>
        </w:rPr>
        <w:t xml:space="preserve">Una (1) medición: </w:t>
      </w:r>
      <w:r w:rsidRPr="009F3ECA">
        <w:rPr>
          <w:rFonts w:ascii="Arial" w:hAnsi="Arial" w:cs="Arial"/>
          <w:i/>
          <w:color w:val="000000"/>
          <w:sz w:val="24"/>
        </w:rPr>
        <w:t xml:space="preserve">Cuando se realiza una </w:t>
      </w:r>
      <w:r w:rsidRPr="009F3ECA">
        <w:rPr>
          <w:rFonts w:ascii="Arial" w:hAnsi="Arial" w:cs="Arial"/>
          <w:b/>
          <w:i/>
          <w:color w:val="000000"/>
          <w:sz w:val="24"/>
        </w:rPr>
        <w:t>única medición de una propiedad, el</w:t>
      </w:r>
      <w:r w:rsidRPr="009F3ECA">
        <w:rPr>
          <w:rFonts w:ascii="Arial" w:hAnsi="Arial" w:cs="Arial"/>
          <w:i/>
          <w:color w:val="000000"/>
          <w:sz w:val="24"/>
        </w:rPr>
        <w:t xml:space="preserve"> </w:t>
      </w:r>
      <w:r w:rsidRPr="009F3ECA">
        <w:rPr>
          <w:rFonts w:ascii="Arial" w:hAnsi="Arial" w:cs="Arial"/>
          <w:b/>
          <w:i/>
          <w:color w:val="000000"/>
          <w:sz w:val="24"/>
        </w:rPr>
        <w:t>valor (Xi)</w:t>
      </w:r>
      <w:r w:rsidRPr="009F3ECA">
        <w:rPr>
          <w:rFonts w:ascii="Arial" w:hAnsi="Arial" w:cs="Arial"/>
          <w:i/>
          <w:color w:val="000000"/>
          <w:sz w:val="24"/>
        </w:rPr>
        <w:t xml:space="preserve"> se expresa en </w:t>
      </w:r>
      <w:r w:rsidRPr="009F3ECA">
        <w:rPr>
          <w:rFonts w:ascii="Arial" w:hAnsi="Arial" w:cs="Arial"/>
          <w:b/>
          <w:i/>
          <w:color w:val="000000"/>
          <w:sz w:val="24"/>
        </w:rPr>
        <w:t>cifras significativas</w:t>
      </w:r>
      <w:r w:rsidRPr="009F3ECA">
        <w:rPr>
          <w:rFonts w:ascii="Arial" w:hAnsi="Arial" w:cs="Arial"/>
          <w:i/>
          <w:color w:val="000000"/>
          <w:sz w:val="24"/>
        </w:rPr>
        <w:t>, que son todas las cifras conocidas más la primera incierta, que es</w:t>
      </w:r>
      <w:r w:rsidRPr="009F3ECA">
        <w:rPr>
          <w:rFonts w:ascii="Arial" w:hAnsi="Arial" w:cs="Arial"/>
          <w:b/>
          <w:i/>
          <w:color w:val="000000"/>
          <w:sz w:val="24"/>
        </w:rPr>
        <w:t xml:space="preserve"> la última cifra leída.</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Para una medición directa</w:t>
      </w:r>
      <w:r w:rsidRPr="009F3ECA">
        <w:rPr>
          <w:rFonts w:ascii="Arial" w:hAnsi="Arial" w:cs="Arial"/>
          <w:color w:val="000000"/>
          <w:sz w:val="24"/>
        </w:rPr>
        <w:t xml:space="preserve">, el valor depende de la unidad elegida y del </w:t>
      </w:r>
      <w:r w:rsidRPr="009F3ECA">
        <w:rPr>
          <w:rFonts w:ascii="Arial" w:hAnsi="Arial" w:cs="Arial"/>
          <w:i/>
          <w:color w:val="000000"/>
          <w:sz w:val="24"/>
        </w:rPr>
        <w:t>límite de apreciación</w:t>
      </w:r>
      <w:r w:rsidRPr="009F3ECA">
        <w:rPr>
          <w:rFonts w:ascii="Arial" w:hAnsi="Arial" w:cs="Arial"/>
          <w:color w:val="000000"/>
          <w:sz w:val="24"/>
        </w:rPr>
        <w:t xml:space="preserve"> del instrumento usado, el cual es la mínima división o última cifra leída (eventualmente, puede ser la mitad de la mínima división).</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Si un valor está expresado en cifras significativas tiene una Incertidumbre Absoluta </w:t>
      </w:r>
      <w:r w:rsidRPr="009F3ECA">
        <w:rPr>
          <w:rFonts w:ascii="Arial" w:hAnsi="Arial" w:cs="Arial"/>
          <w:b/>
          <w:color w:val="000000"/>
          <w:sz w:val="24"/>
        </w:rPr>
        <w:t>(I.A.)</w:t>
      </w:r>
      <w:r w:rsidRPr="009F3ECA">
        <w:rPr>
          <w:rFonts w:ascii="Arial" w:hAnsi="Arial" w:cs="Arial"/>
          <w:color w:val="000000"/>
          <w:sz w:val="24"/>
        </w:rPr>
        <w:t xml:space="preserve"> </w:t>
      </w:r>
      <w:r w:rsidRPr="009F3ECA">
        <w:rPr>
          <w:rFonts w:ascii="Arial" w:hAnsi="Arial" w:cs="Arial"/>
          <w:b/>
          <w:color w:val="000000"/>
          <w:sz w:val="24"/>
        </w:rPr>
        <w:t>de +/- una unidad del último dígito indicado</w:t>
      </w:r>
      <w:r w:rsidRPr="009F3ECA">
        <w:rPr>
          <w:rFonts w:ascii="Arial" w:hAnsi="Arial" w:cs="Arial"/>
          <w:color w:val="000000"/>
          <w:sz w:val="24"/>
        </w:rPr>
        <w:t>. La I.A. está relacionada con el límite de apreciación del instrumento usado (y del proceso de medición).</w:t>
      </w:r>
    </w:p>
    <w:p w:rsidR="009F3ECA" w:rsidRPr="009F3ECA" w:rsidRDefault="009F3ECA" w:rsidP="009F3ECA">
      <w:pPr>
        <w:spacing w:line="360" w:lineRule="auto"/>
        <w:jc w:val="both"/>
        <w:rPr>
          <w:rFonts w:ascii="Arial" w:hAnsi="Arial" w:cs="Arial"/>
          <w:b/>
          <w:color w:val="000000"/>
          <w:sz w:val="24"/>
        </w:rPr>
      </w:pPr>
      <w:r w:rsidRPr="009F3ECA">
        <w:rPr>
          <w:rFonts w:ascii="Arial" w:hAnsi="Arial" w:cs="Arial"/>
          <w:color w:val="000000"/>
          <w:sz w:val="24"/>
        </w:rPr>
        <w:t>Se define la incertidumbre relativa</w:t>
      </w:r>
      <w:proofErr w:type="gramStart"/>
      <w:r w:rsidRPr="009F3ECA">
        <w:rPr>
          <w:rFonts w:ascii="Arial" w:hAnsi="Arial" w:cs="Arial"/>
          <w:color w:val="000000"/>
          <w:sz w:val="24"/>
        </w:rPr>
        <w:t xml:space="preserve">:  </w:t>
      </w:r>
      <w:r w:rsidRPr="009F3ECA">
        <w:rPr>
          <w:rFonts w:ascii="Arial" w:hAnsi="Arial" w:cs="Arial"/>
          <w:b/>
          <w:color w:val="000000"/>
          <w:sz w:val="24"/>
        </w:rPr>
        <w:t>I.R</w:t>
      </w:r>
      <w:proofErr w:type="gramEnd"/>
      <w:r w:rsidRPr="009F3ECA">
        <w:rPr>
          <w:rFonts w:ascii="Arial" w:hAnsi="Arial" w:cs="Arial"/>
          <w:b/>
          <w:color w:val="000000"/>
          <w:sz w:val="24"/>
        </w:rPr>
        <w:t>. = I.A. / Xi</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Si la medición es indirecta</w:t>
      </w:r>
      <w:r w:rsidRPr="009F3ECA">
        <w:rPr>
          <w:rFonts w:ascii="Arial" w:hAnsi="Arial" w:cs="Arial"/>
          <w:color w:val="000000"/>
          <w:sz w:val="24"/>
        </w:rPr>
        <w:t xml:space="preserve">, o sea se realizan cálculos entre mediciones directas para obtener el valor, éste se expresa con cifras significativas según: </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para sumas y restas, con igual I.A. que la mayor I.A.</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para productos y cocientes, con igual I.R. que la mayor I.R.</w:t>
      </w:r>
    </w:p>
    <w:p w:rsidR="009F3ECA" w:rsidRPr="009F3ECA" w:rsidRDefault="009F3ECA" w:rsidP="009F3ECA">
      <w:pPr>
        <w:spacing w:line="360" w:lineRule="auto"/>
        <w:jc w:val="both"/>
        <w:rPr>
          <w:rFonts w:ascii="Arial" w:hAnsi="Arial" w:cs="Arial"/>
          <w:b/>
          <w:color w:val="000000"/>
          <w:sz w:val="24"/>
        </w:rPr>
      </w:pPr>
      <w:r w:rsidRPr="009F3ECA">
        <w:rPr>
          <w:rFonts w:ascii="Arial" w:hAnsi="Arial" w:cs="Arial"/>
          <w:b/>
          <w:color w:val="000000"/>
          <w:sz w:val="24"/>
        </w:rPr>
        <w:t>Cuando el valor de una propiedad es el resultado de una única medición, el valor numérico es una estimación puntual de alta desconfianza.</w:t>
      </w:r>
    </w:p>
    <w:p w:rsidR="009F3ECA" w:rsidRPr="009F3ECA" w:rsidRDefault="009F3ECA" w:rsidP="009F3ECA">
      <w:pPr>
        <w:spacing w:line="360" w:lineRule="auto"/>
        <w:jc w:val="both"/>
        <w:rPr>
          <w:rFonts w:ascii="Arial" w:hAnsi="Arial" w:cs="Arial"/>
          <w:i/>
          <w:color w:val="000000"/>
          <w:sz w:val="24"/>
        </w:rPr>
      </w:pPr>
      <w:r w:rsidRPr="009F3ECA">
        <w:rPr>
          <w:rFonts w:ascii="Arial" w:hAnsi="Arial" w:cs="Arial"/>
          <w:b/>
          <w:color w:val="000000"/>
          <w:sz w:val="24"/>
        </w:rPr>
        <w:lastRenderedPageBreak/>
        <w:t xml:space="preserve">Ene (n) mediciones: </w:t>
      </w:r>
      <w:r w:rsidRPr="009F3ECA">
        <w:rPr>
          <w:rFonts w:ascii="Arial" w:hAnsi="Arial" w:cs="Arial"/>
          <w:i/>
          <w:color w:val="000000"/>
          <w:sz w:val="24"/>
        </w:rPr>
        <w:t xml:space="preserve">La desconfianza del </w:t>
      </w:r>
      <w:r w:rsidRPr="009F3ECA">
        <w:rPr>
          <w:rFonts w:ascii="Arial" w:hAnsi="Arial" w:cs="Arial"/>
          <w:b/>
          <w:i/>
          <w:color w:val="000000"/>
          <w:sz w:val="24"/>
        </w:rPr>
        <w:t>valor (X)</w:t>
      </w:r>
      <w:r w:rsidRPr="009F3ECA">
        <w:rPr>
          <w:rFonts w:ascii="Arial" w:hAnsi="Arial" w:cs="Arial"/>
          <w:i/>
          <w:color w:val="000000"/>
          <w:sz w:val="24"/>
        </w:rPr>
        <w:t xml:space="preserve"> de una propiedad se disminuye aumentando el número de mediciones (3 o más) y el valor se expresa aplicando Estadística mediante los conceptos de </w:t>
      </w:r>
      <w:r w:rsidRPr="009F3ECA">
        <w:rPr>
          <w:rFonts w:ascii="Arial" w:hAnsi="Arial" w:cs="Arial"/>
          <w:b/>
          <w:i/>
          <w:color w:val="000000"/>
          <w:sz w:val="24"/>
        </w:rPr>
        <w:t>valor más probable y desviaciones</w:t>
      </w:r>
      <w:r w:rsidRPr="009F3ECA">
        <w:rPr>
          <w:rFonts w:ascii="Arial" w:hAnsi="Arial" w:cs="Arial"/>
          <w:i/>
          <w:color w:val="000000"/>
          <w:sz w:val="24"/>
        </w:rPr>
        <w:t xml:space="preserve">. </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Cuando se realizan </w:t>
      </w:r>
      <w:r w:rsidRPr="009F3ECA">
        <w:rPr>
          <w:rFonts w:ascii="Arial" w:hAnsi="Arial" w:cs="Arial"/>
          <w:b/>
          <w:color w:val="000000"/>
          <w:sz w:val="24"/>
        </w:rPr>
        <w:t>n</w:t>
      </w:r>
      <w:r w:rsidRPr="009F3ECA">
        <w:rPr>
          <w:rFonts w:ascii="Arial" w:hAnsi="Arial" w:cs="Arial"/>
          <w:color w:val="000000"/>
          <w:sz w:val="24"/>
        </w:rPr>
        <w:t xml:space="preserve"> mediciones (Xi = n), </w:t>
      </w:r>
      <w:r w:rsidRPr="009F3ECA">
        <w:rPr>
          <w:rFonts w:ascii="Arial" w:hAnsi="Arial" w:cs="Arial"/>
          <w:b/>
          <w:color w:val="000000"/>
          <w:sz w:val="24"/>
        </w:rPr>
        <w:t>n</w:t>
      </w:r>
      <w:r w:rsidRPr="009F3ECA">
        <w:rPr>
          <w:rFonts w:ascii="Arial" w:hAnsi="Arial" w:cs="Arial"/>
          <w:color w:val="000000"/>
          <w:sz w:val="24"/>
        </w:rPr>
        <w:t xml:space="preserve"> es el tamaño de la muestra, </w:t>
      </w:r>
      <w:r w:rsidRPr="009F3ECA">
        <w:rPr>
          <w:rFonts w:ascii="Arial" w:hAnsi="Arial" w:cs="Arial"/>
          <w:b/>
          <w:color w:val="000000"/>
          <w:sz w:val="24"/>
        </w:rPr>
        <w:t>X</w:t>
      </w:r>
      <w:r w:rsidRPr="009F3ECA">
        <w:rPr>
          <w:rFonts w:ascii="Arial" w:hAnsi="Arial" w:cs="Arial"/>
          <w:color w:val="000000"/>
          <w:sz w:val="24"/>
        </w:rPr>
        <w:t xml:space="preserve"> es el valor más probable,</w:t>
      </w:r>
      <w:r w:rsidRPr="009F3ECA">
        <w:rPr>
          <w:rFonts w:ascii="Arial" w:hAnsi="Arial" w:cs="Arial"/>
          <w:b/>
          <w:color w:val="000000"/>
          <w:sz w:val="24"/>
        </w:rPr>
        <w:t xml:space="preserve"> s</w:t>
      </w:r>
      <w:r w:rsidRPr="009F3ECA">
        <w:rPr>
          <w:rFonts w:ascii="Arial" w:hAnsi="Arial" w:cs="Arial"/>
          <w:color w:val="000000"/>
          <w:sz w:val="24"/>
        </w:rPr>
        <w:t xml:space="preserve"> es la desviación de una medición y </w:t>
      </w:r>
      <w:r w:rsidRPr="009F3ECA">
        <w:rPr>
          <w:rFonts w:ascii="Arial" w:hAnsi="Arial" w:cs="Arial"/>
          <w:b/>
          <w:color w:val="000000"/>
          <w:sz w:val="24"/>
        </w:rPr>
        <w:t>s</w:t>
      </w:r>
      <w:r w:rsidRPr="009F3ECA">
        <w:rPr>
          <w:rFonts w:ascii="Arial" w:hAnsi="Arial" w:cs="Arial"/>
          <w:b/>
          <w:color w:val="000000"/>
          <w:sz w:val="24"/>
          <w:vertAlign w:val="subscript"/>
        </w:rPr>
        <w:t>x</w:t>
      </w:r>
      <w:r w:rsidRPr="009F3ECA">
        <w:rPr>
          <w:rFonts w:ascii="Arial" w:hAnsi="Arial" w:cs="Arial"/>
          <w:color w:val="000000"/>
          <w:sz w:val="24"/>
        </w:rPr>
        <w:t xml:space="preserve"> es la desviación del valor más probable. Si las desviaciones son accidentales (no sistemáticas):</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el valor más probable</w:t>
      </w:r>
      <w:r w:rsidRPr="009F3ECA">
        <w:rPr>
          <w:rFonts w:ascii="Arial" w:hAnsi="Arial" w:cs="Arial"/>
          <w:b/>
          <w:color w:val="000000"/>
          <w:sz w:val="24"/>
        </w:rPr>
        <w:t xml:space="preserve"> X</w:t>
      </w:r>
      <w:r w:rsidRPr="009F3ECA">
        <w:rPr>
          <w:rFonts w:ascii="Arial" w:hAnsi="Arial" w:cs="Arial"/>
          <w:color w:val="000000"/>
          <w:sz w:val="24"/>
        </w:rPr>
        <w:t xml:space="preserve"> es la media aritmética de las </w:t>
      </w:r>
      <w:r w:rsidRPr="009F3ECA">
        <w:rPr>
          <w:rFonts w:ascii="Arial" w:hAnsi="Arial" w:cs="Arial"/>
          <w:b/>
          <w:color w:val="000000"/>
          <w:sz w:val="24"/>
        </w:rPr>
        <w:t>n</w:t>
      </w:r>
      <w:r w:rsidRPr="009F3ECA">
        <w:rPr>
          <w:rFonts w:ascii="Arial" w:hAnsi="Arial" w:cs="Arial"/>
          <w:color w:val="000000"/>
          <w:sz w:val="24"/>
        </w:rPr>
        <w:t xml:space="preserve"> mediciones:</w:t>
      </w:r>
      <w:r w:rsidRPr="009F3ECA">
        <w:rPr>
          <w:rFonts w:ascii="Arial" w:hAnsi="Arial" w:cs="Arial"/>
          <w:b/>
          <w:color w:val="000000"/>
          <w:sz w:val="24"/>
        </w:rPr>
        <w:t xml:space="preserve"> X = </w:t>
      </w:r>
      <w:r w:rsidRPr="009F3ECA">
        <w:rPr>
          <w:rFonts w:ascii="Arial" w:hAnsi="Arial" w:cs="Arial"/>
          <w:b/>
          <w:color w:val="000000"/>
          <w:sz w:val="24"/>
        </w:rPr>
        <w:sym w:font="Symbol" w:char="F053"/>
      </w:r>
      <w:r w:rsidRPr="009F3ECA">
        <w:rPr>
          <w:rFonts w:ascii="Arial" w:hAnsi="Arial" w:cs="Arial"/>
          <w:b/>
          <w:color w:val="000000"/>
          <w:sz w:val="24"/>
        </w:rPr>
        <w:t xml:space="preserve"> Xi / n</w:t>
      </w:r>
      <w:r w:rsidRPr="009F3ECA">
        <w:rPr>
          <w:rFonts w:ascii="Arial" w:hAnsi="Arial" w:cs="Arial"/>
          <w:color w:val="000000"/>
          <w:sz w:val="24"/>
        </w:rPr>
        <w:t>.</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 la desviación </w:t>
      </w:r>
      <w:r w:rsidRPr="009F3ECA">
        <w:rPr>
          <w:rFonts w:ascii="Arial" w:hAnsi="Arial" w:cs="Arial"/>
          <w:b/>
          <w:color w:val="000000"/>
          <w:sz w:val="24"/>
        </w:rPr>
        <w:t>s</w:t>
      </w:r>
      <w:r w:rsidRPr="009F3ECA">
        <w:rPr>
          <w:rFonts w:ascii="Arial" w:hAnsi="Arial" w:cs="Arial"/>
          <w:color w:val="000000"/>
          <w:sz w:val="24"/>
        </w:rPr>
        <w:t xml:space="preserve"> es la raíz cuadrada del promedio de la suma de los cuadrados de </w:t>
      </w:r>
      <w:r w:rsidRPr="009F3ECA">
        <w:rPr>
          <w:rFonts w:ascii="Arial" w:hAnsi="Arial" w:cs="Arial"/>
          <w:b/>
          <w:color w:val="000000"/>
          <w:sz w:val="24"/>
        </w:rPr>
        <w:t>X - Xi</w:t>
      </w:r>
      <w:r w:rsidRPr="009F3ECA">
        <w:rPr>
          <w:rFonts w:ascii="Arial" w:hAnsi="Arial" w:cs="Arial"/>
          <w:color w:val="000000"/>
          <w:sz w:val="24"/>
        </w:rPr>
        <w:t xml:space="preserve">. Indica la </w:t>
      </w:r>
      <w:r w:rsidRPr="009F3ECA">
        <w:rPr>
          <w:rFonts w:ascii="Arial" w:hAnsi="Arial" w:cs="Arial"/>
          <w:b/>
          <w:i/>
          <w:color w:val="000000"/>
          <w:sz w:val="24"/>
        </w:rPr>
        <w:t>precisión del proceso de medición</w:t>
      </w:r>
      <w:r w:rsidRPr="009F3ECA">
        <w:rPr>
          <w:rFonts w:ascii="Arial" w:hAnsi="Arial" w:cs="Arial"/>
          <w:color w:val="000000"/>
          <w:sz w:val="24"/>
        </w:rPr>
        <w:t xml:space="preserve">, no depende de </w:t>
      </w:r>
      <w:r w:rsidRPr="009F3ECA">
        <w:rPr>
          <w:rFonts w:ascii="Arial" w:hAnsi="Arial" w:cs="Arial"/>
          <w:b/>
          <w:color w:val="000000"/>
          <w:sz w:val="24"/>
        </w:rPr>
        <w:t xml:space="preserve">n </w:t>
      </w:r>
      <w:r w:rsidRPr="009F3ECA">
        <w:rPr>
          <w:rFonts w:ascii="Arial" w:hAnsi="Arial" w:cs="Arial"/>
          <w:color w:val="000000"/>
          <w:sz w:val="24"/>
        </w:rPr>
        <w:t xml:space="preserve">y permite evaluar la probabilidad del resultado de la medición siguiente (n + 1): </w:t>
      </w:r>
      <w:r w:rsidRPr="009F3ECA">
        <w:rPr>
          <w:rFonts w:ascii="Arial" w:hAnsi="Arial" w:cs="Arial"/>
          <w:b/>
          <w:color w:val="000000"/>
          <w:sz w:val="24"/>
        </w:rPr>
        <w:t>s = [</w:t>
      </w:r>
      <w:r w:rsidRPr="009F3ECA">
        <w:rPr>
          <w:rFonts w:ascii="Arial" w:hAnsi="Arial" w:cs="Arial"/>
          <w:b/>
          <w:color w:val="000000"/>
          <w:sz w:val="24"/>
        </w:rPr>
        <w:sym w:font="Symbol" w:char="F053"/>
      </w:r>
      <w:r w:rsidRPr="009F3ECA">
        <w:rPr>
          <w:rFonts w:ascii="Arial" w:hAnsi="Arial" w:cs="Arial"/>
          <w:b/>
          <w:color w:val="000000"/>
          <w:sz w:val="24"/>
        </w:rPr>
        <w:t xml:space="preserve"> (X – Xi)</w:t>
      </w:r>
      <w:r w:rsidRPr="009F3ECA">
        <w:rPr>
          <w:rFonts w:ascii="Arial" w:hAnsi="Arial" w:cs="Arial"/>
          <w:b/>
          <w:color w:val="000000"/>
          <w:sz w:val="24"/>
          <w:vertAlign w:val="superscript"/>
        </w:rPr>
        <w:t>2</w:t>
      </w:r>
      <w:r w:rsidRPr="009F3ECA">
        <w:rPr>
          <w:rFonts w:ascii="Arial" w:hAnsi="Arial" w:cs="Arial"/>
          <w:b/>
          <w:color w:val="000000"/>
          <w:sz w:val="24"/>
        </w:rPr>
        <w:t xml:space="preserve"> / n – </w:t>
      </w:r>
      <w:proofErr w:type="gramStart"/>
      <w:r w:rsidRPr="009F3ECA">
        <w:rPr>
          <w:rFonts w:ascii="Arial" w:hAnsi="Arial" w:cs="Arial"/>
          <w:b/>
          <w:color w:val="000000"/>
          <w:sz w:val="24"/>
        </w:rPr>
        <w:t>1 ]</w:t>
      </w:r>
      <w:proofErr w:type="gramEnd"/>
      <w:r w:rsidRPr="009F3ECA">
        <w:rPr>
          <w:rFonts w:ascii="Arial" w:hAnsi="Arial" w:cs="Arial"/>
          <w:b/>
          <w:color w:val="000000"/>
          <w:sz w:val="24"/>
          <w:vertAlign w:val="superscript"/>
        </w:rPr>
        <w:t>1/2</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 </w:t>
      </w:r>
      <w:r w:rsidRPr="009F3ECA">
        <w:rPr>
          <w:rFonts w:ascii="Arial" w:hAnsi="Arial" w:cs="Arial"/>
          <w:b/>
          <w:color w:val="000000"/>
          <w:sz w:val="24"/>
        </w:rPr>
        <w:t>s</w:t>
      </w:r>
      <w:r w:rsidRPr="009F3ECA">
        <w:rPr>
          <w:rFonts w:ascii="Arial" w:hAnsi="Arial" w:cs="Arial"/>
          <w:b/>
          <w:color w:val="000000"/>
          <w:sz w:val="24"/>
          <w:vertAlign w:val="subscript"/>
        </w:rPr>
        <w:t>x</w:t>
      </w:r>
      <w:r w:rsidRPr="009F3ECA">
        <w:rPr>
          <w:rFonts w:ascii="Arial" w:hAnsi="Arial" w:cs="Arial"/>
          <w:color w:val="000000"/>
          <w:sz w:val="24"/>
        </w:rPr>
        <w:t xml:space="preserve">  es la desviación del valor más probable. Indica la </w:t>
      </w:r>
      <w:r w:rsidRPr="009F3ECA">
        <w:rPr>
          <w:rFonts w:ascii="Arial" w:hAnsi="Arial" w:cs="Arial"/>
          <w:b/>
          <w:i/>
          <w:color w:val="000000"/>
          <w:sz w:val="24"/>
        </w:rPr>
        <w:t>precisión del valor más probable</w:t>
      </w:r>
      <w:r w:rsidRPr="009F3ECA">
        <w:rPr>
          <w:rFonts w:ascii="Arial" w:hAnsi="Arial" w:cs="Arial"/>
          <w:color w:val="000000"/>
          <w:sz w:val="24"/>
        </w:rPr>
        <w:t xml:space="preserve"> </w:t>
      </w:r>
      <w:r w:rsidRPr="009F3ECA">
        <w:rPr>
          <w:rFonts w:ascii="Arial" w:hAnsi="Arial" w:cs="Arial"/>
          <w:b/>
          <w:color w:val="000000"/>
          <w:sz w:val="24"/>
        </w:rPr>
        <w:t xml:space="preserve"> X</w:t>
      </w:r>
      <w:r w:rsidRPr="009F3ECA">
        <w:rPr>
          <w:rFonts w:ascii="Arial" w:hAnsi="Arial" w:cs="Arial"/>
          <w:color w:val="000000"/>
          <w:sz w:val="24"/>
        </w:rPr>
        <w:t xml:space="preserve"> y disminuye al aumentar</w:t>
      </w:r>
      <w:r w:rsidRPr="009F3ECA">
        <w:rPr>
          <w:rFonts w:ascii="Arial" w:hAnsi="Arial" w:cs="Arial"/>
          <w:b/>
          <w:color w:val="000000"/>
          <w:sz w:val="24"/>
        </w:rPr>
        <w:t xml:space="preserve"> n: </w:t>
      </w:r>
      <w:r w:rsidRPr="009F3ECA">
        <w:rPr>
          <w:rFonts w:ascii="Arial" w:hAnsi="Arial" w:cs="Arial"/>
          <w:color w:val="000000"/>
          <w:sz w:val="24"/>
        </w:rPr>
        <w:t xml:space="preserve"> </w:t>
      </w:r>
      <w:r w:rsidRPr="009F3ECA">
        <w:rPr>
          <w:rFonts w:ascii="Arial" w:hAnsi="Arial" w:cs="Arial"/>
          <w:b/>
          <w:color w:val="000000"/>
          <w:sz w:val="24"/>
        </w:rPr>
        <w:t xml:space="preserve"> s</w:t>
      </w:r>
      <w:r w:rsidRPr="009F3ECA">
        <w:rPr>
          <w:rFonts w:ascii="Arial" w:hAnsi="Arial" w:cs="Arial"/>
          <w:b/>
          <w:color w:val="000000"/>
          <w:sz w:val="24"/>
          <w:vertAlign w:val="subscript"/>
        </w:rPr>
        <w:t>x</w:t>
      </w:r>
      <w:r w:rsidRPr="009F3ECA">
        <w:rPr>
          <w:rFonts w:ascii="Arial" w:hAnsi="Arial" w:cs="Arial"/>
          <w:b/>
          <w:color w:val="000000"/>
          <w:sz w:val="24"/>
        </w:rPr>
        <w:t xml:space="preserve"> = s / n</w:t>
      </w:r>
      <w:r w:rsidRPr="009F3ECA">
        <w:rPr>
          <w:rFonts w:ascii="Arial" w:hAnsi="Arial" w:cs="Arial"/>
          <w:b/>
          <w:color w:val="000000"/>
          <w:sz w:val="24"/>
          <w:vertAlign w:val="superscript"/>
        </w:rPr>
        <w:t>1/2</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 El </w:t>
      </w:r>
      <w:r w:rsidRPr="009F3ECA">
        <w:rPr>
          <w:rFonts w:ascii="Arial" w:hAnsi="Arial" w:cs="Arial"/>
          <w:b/>
          <w:color w:val="000000"/>
          <w:sz w:val="24"/>
        </w:rPr>
        <w:t>valor exacto</w:t>
      </w:r>
      <w:r w:rsidRPr="009F3ECA">
        <w:rPr>
          <w:rFonts w:ascii="Arial" w:hAnsi="Arial" w:cs="Arial"/>
          <w:color w:val="000000"/>
          <w:sz w:val="24"/>
        </w:rPr>
        <w:t xml:space="preserve"> de una propiedad es, en general, desconocido, pero se acepta que es el valor promedio del máximo de mediciones posibles (repetidas o reproducidas), como mínimo 3 </w:t>
      </w:r>
      <w:r w:rsidRPr="009F3ECA">
        <w:rPr>
          <w:rFonts w:ascii="Arial" w:hAnsi="Arial" w:cs="Arial"/>
          <w:i/>
          <w:color w:val="000000"/>
          <w:sz w:val="24"/>
        </w:rPr>
        <w:t>(Valor más probable)</w:t>
      </w:r>
      <w:r w:rsidRPr="009F3ECA">
        <w:rPr>
          <w:rFonts w:ascii="Arial" w:hAnsi="Arial" w:cs="Arial"/>
          <w:color w:val="000000"/>
          <w:sz w:val="24"/>
        </w:rPr>
        <w:t>.</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 xml:space="preserve">* </w:t>
      </w:r>
      <w:proofErr w:type="gramStart"/>
      <w:r w:rsidRPr="009F3ECA">
        <w:rPr>
          <w:rFonts w:ascii="Arial" w:hAnsi="Arial" w:cs="Arial"/>
          <w:b/>
          <w:color w:val="000000"/>
          <w:sz w:val="24"/>
        </w:rPr>
        <w:t>error</w:t>
      </w:r>
      <w:proofErr w:type="gramEnd"/>
      <w:r w:rsidRPr="009F3ECA">
        <w:rPr>
          <w:rFonts w:ascii="Arial" w:hAnsi="Arial" w:cs="Arial"/>
          <w:b/>
          <w:color w:val="000000"/>
          <w:sz w:val="24"/>
        </w:rPr>
        <w:t xml:space="preserve"> absoluto:</w:t>
      </w:r>
      <w:r w:rsidRPr="009F3ECA">
        <w:rPr>
          <w:rFonts w:ascii="Arial" w:hAnsi="Arial" w:cs="Arial"/>
          <w:color w:val="000000"/>
          <w:sz w:val="24"/>
        </w:rPr>
        <w:t xml:space="preserve"> es la diferencia en valor absoluto entre un valor y el que se adopta como “exacto”:  E.A. = </w:t>
      </w:r>
      <w:r w:rsidRPr="009F3ECA">
        <w:rPr>
          <w:rFonts w:ascii="Arial" w:hAnsi="Arial" w:cs="Arial"/>
          <w:color w:val="000000"/>
          <w:sz w:val="24"/>
        </w:rPr>
        <w:sym w:font="Symbol" w:char="F0BD"/>
      </w:r>
      <w:r w:rsidRPr="009F3ECA">
        <w:rPr>
          <w:rFonts w:ascii="Arial" w:hAnsi="Arial" w:cs="Arial"/>
          <w:color w:val="000000"/>
          <w:sz w:val="24"/>
        </w:rPr>
        <w:t xml:space="preserve"> X – Xi </w:t>
      </w:r>
      <w:r w:rsidRPr="009F3ECA">
        <w:rPr>
          <w:rFonts w:ascii="Arial" w:hAnsi="Arial" w:cs="Arial"/>
          <w:color w:val="000000"/>
          <w:sz w:val="24"/>
        </w:rPr>
        <w:sym w:font="Symbol" w:char="F0BD"/>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 xml:space="preserve">* </w:t>
      </w:r>
      <w:proofErr w:type="gramStart"/>
      <w:r w:rsidRPr="009F3ECA">
        <w:rPr>
          <w:rFonts w:ascii="Arial" w:hAnsi="Arial" w:cs="Arial"/>
          <w:b/>
          <w:color w:val="000000"/>
          <w:sz w:val="24"/>
        </w:rPr>
        <w:t>precisión</w:t>
      </w:r>
      <w:proofErr w:type="gramEnd"/>
      <w:r w:rsidRPr="009F3ECA">
        <w:rPr>
          <w:rFonts w:ascii="Arial" w:hAnsi="Arial" w:cs="Arial"/>
          <w:color w:val="000000"/>
          <w:sz w:val="24"/>
        </w:rPr>
        <w:t xml:space="preserve"> significa que el valor de una medición (Xi) se repite, </w:t>
      </w:r>
      <w:r w:rsidRPr="009F3ECA">
        <w:rPr>
          <w:rFonts w:ascii="Arial" w:hAnsi="Arial" w:cs="Arial"/>
          <w:i/>
          <w:color w:val="000000"/>
          <w:sz w:val="24"/>
        </w:rPr>
        <w:t>pero no que es “exacto”.</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 xml:space="preserve">* </w:t>
      </w:r>
      <w:proofErr w:type="gramStart"/>
      <w:r w:rsidRPr="009F3ECA">
        <w:rPr>
          <w:rFonts w:ascii="Arial" w:hAnsi="Arial" w:cs="Arial"/>
          <w:b/>
          <w:color w:val="000000"/>
          <w:sz w:val="24"/>
        </w:rPr>
        <w:t>error</w:t>
      </w:r>
      <w:proofErr w:type="gramEnd"/>
      <w:r w:rsidRPr="009F3ECA">
        <w:rPr>
          <w:rFonts w:ascii="Arial" w:hAnsi="Arial" w:cs="Arial"/>
          <w:b/>
          <w:color w:val="000000"/>
          <w:sz w:val="24"/>
        </w:rPr>
        <w:t xml:space="preserve"> relativo porcentual:  </w:t>
      </w:r>
      <w:r w:rsidRPr="009F3ECA">
        <w:rPr>
          <w:rFonts w:ascii="Arial" w:hAnsi="Arial" w:cs="Arial"/>
          <w:color w:val="000000"/>
          <w:sz w:val="24"/>
        </w:rPr>
        <w:t xml:space="preserve"> E% = (E.A / X) 100</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 xml:space="preserve">* </w:t>
      </w:r>
      <w:proofErr w:type="gramStart"/>
      <w:r w:rsidRPr="009F3ECA">
        <w:rPr>
          <w:rFonts w:ascii="Arial" w:hAnsi="Arial" w:cs="Arial"/>
          <w:b/>
          <w:color w:val="000000"/>
          <w:sz w:val="24"/>
        </w:rPr>
        <w:t>coeficiente</w:t>
      </w:r>
      <w:proofErr w:type="gramEnd"/>
      <w:r w:rsidRPr="009F3ECA">
        <w:rPr>
          <w:rFonts w:ascii="Arial" w:hAnsi="Arial" w:cs="Arial"/>
          <w:b/>
          <w:color w:val="000000"/>
          <w:sz w:val="24"/>
        </w:rPr>
        <w:t xml:space="preserve"> de variación: </w:t>
      </w:r>
      <w:r w:rsidRPr="009F3ECA">
        <w:rPr>
          <w:rFonts w:ascii="Arial" w:hAnsi="Arial" w:cs="Arial"/>
          <w:color w:val="000000"/>
          <w:sz w:val="24"/>
        </w:rPr>
        <w:t xml:space="preserve"> C.V = s / X. Indica la precisión relativa.</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 calibrar</w:t>
      </w:r>
      <w:r w:rsidRPr="009F3ECA">
        <w:rPr>
          <w:rFonts w:ascii="Arial" w:hAnsi="Arial" w:cs="Arial"/>
          <w:color w:val="000000"/>
          <w:sz w:val="24"/>
        </w:rPr>
        <w:t xml:space="preserve"> significa comparar un proceso de medición con otro que se adopta como patrón (o más confiable).</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color w:val="000000"/>
          <w:sz w:val="24"/>
        </w:rPr>
        <w:t xml:space="preserve">La expresión correcta del resultado de </w:t>
      </w:r>
      <w:r w:rsidRPr="009F3ECA">
        <w:rPr>
          <w:rFonts w:ascii="Arial" w:hAnsi="Arial" w:cs="Arial"/>
          <w:b/>
          <w:color w:val="000000"/>
          <w:sz w:val="24"/>
        </w:rPr>
        <w:t>n</w:t>
      </w:r>
      <w:r w:rsidRPr="009F3ECA">
        <w:rPr>
          <w:rFonts w:ascii="Arial" w:hAnsi="Arial" w:cs="Arial"/>
          <w:color w:val="000000"/>
          <w:sz w:val="24"/>
        </w:rPr>
        <w:t xml:space="preserve"> mediciones con los límites de confianza es: </w:t>
      </w:r>
    </w:p>
    <w:p w:rsidR="009F3ECA" w:rsidRPr="009F3ECA" w:rsidRDefault="009F3ECA" w:rsidP="009F3ECA">
      <w:pPr>
        <w:spacing w:line="360" w:lineRule="auto"/>
        <w:jc w:val="both"/>
        <w:rPr>
          <w:rFonts w:ascii="Arial" w:hAnsi="Arial" w:cs="Arial"/>
          <w:color w:val="000000"/>
          <w:sz w:val="24"/>
        </w:rPr>
      </w:pPr>
      <w:r w:rsidRPr="009F3ECA">
        <w:rPr>
          <w:rFonts w:ascii="Arial" w:hAnsi="Arial" w:cs="Arial"/>
          <w:b/>
          <w:color w:val="000000"/>
          <w:sz w:val="24"/>
        </w:rPr>
        <w:t xml:space="preserve"> X  +/-  </w:t>
      </w:r>
      <w:proofErr w:type="gramStart"/>
      <w:r w:rsidRPr="009F3ECA">
        <w:rPr>
          <w:rFonts w:ascii="Arial" w:hAnsi="Arial" w:cs="Arial"/>
          <w:b/>
          <w:color w:val="000000"/>
          <w:sz w:val="24"/>
        </w:rPr>
        <w:t>t .</w:t>
      </w:r>
      <w:proofErr w:type="gramEnd"/>
      <w:r w:rsidRPr="009F3ECA">
        <w:rPr>
          <w:rFonts w:ascii="Arial" w:hAnsi="Arial" w:cs="Arial"/>
          <w:b/>
          <w:color w:val="000000"/>
          <w:sz w:val="24"/>
        </w:rPr>
        <w:t xml:space="preserve"> </w:t>
      </w:r>
      <w:proofErr w:type="gramStart"/>
      <w:r w:rsidRPr="009F3ECA">
        <w:rPr>
          <w:rFonts w:ascii="Arial" w:hAnsi="Arial" w:cs="Arial"/>
          <w:b/>
          <w:color w:val="000000"/>
          <w:sz w:val="24"/>
        </w:rPr>
        <w:t>s</w:t>
      </w:r>
      <w:r w:rsidRPr="009F3ECA">
        <w:rPr>
          <w:rFonts w:ascii="Arial" w:hAnsi="Arial" w:cs="Arial"/>
          <w:b/>
          <w:color w:val="000000"/>
          <w:sz w:val="24"/>
          <w:vertAlign w:val="subscript"/>
        </w:rPr>
        <w:t>x</w:t>
      </w:r>
      <w:proofErr w:type="gramEnd"/>
      <w:r w:rsidRPr="009F3ECA">
        <w:rPr>
          <w:rFonts w:ascii="Arial" w:hAnsi="Arial" w:cs="Arial"/>
          <w:b/>
          <w:color w:val="000000"/>
          <w:sz w:val="24"/>
          <w:vertAlign w:val="subscript"/>
        </w:rPr>
        <w:t xml:space="preserve"> </w:t>
      </w:r>
      <w:r w:rsidRPr="009F3ECA">
        <w:rPr>
          <w:rFonts w:ascii="Arial" w:hAnsi="Arial" w:cs="Arial"/>
          <w:color w:val="000000"/>
          <w:sz w:val="24"/>
        </w:rPr>
        <w:t xml:space="preserve">  . Cuando no es necesario expresar el valor en forma rigurosa, t = 1.</w:t>
      </w:r>
    </w:p>
    <w:p w:rsidR="00266BC9" w:rsidRPr="0079642F" w:rsidRDefault="002A24EA" w:rsidP="00266BC9">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Aplica</w:t>
      </w:r>
      <w:r w:rsidR="00A94390">
        <w:rPr>
          <w:rFonts w:ascii="Arial" w:hAnsi="Arial" w:cs="Arial"/>
          <w:color w:val="auto"/>
          <w:sz w:val="24"/>
          <w:szCs w:val="24"/>
        </w:rPr>
        <w:t>ción de la</w:t>
      </w:r>
      <w:r>
        <w:rPr>
          <w:rFonts w:ascii="Arial" w:hAnsi="Arial" w:cs="Arial"/>
          <w:color w:val="auto"/>
          <w:sz w:val="24"/>
          <w:szCs w:val="24"/>
        </w:rPr>
        <w:t xml:space="preserve"> </w:t>
      </w:r>
      <w:r w:rsidR="00266BC9" w:rsidRPr="0079642F">
        <w:rPr>
          <w:rFonts w:ascii="Arial" w:hAnsi="Arial" w:cs="Arial"/>
          <w:color w:val="auto"/>
          <w:sz w:val="24"/>
          <w:szCs w:val="24"/>
        </w:rPr>
        <w:t xml:space="preserve">Estadística </w:t>
      </w:r>
      <w:r w:rsidR="009F3ECA">
        <w:rPr>
          <w:rFonts w:ascii="Arial" w:hAnsi="Arial" w:cs="Arial"/>
          <w:color w:val="auto"/>
          <w:sz w:val="24"/>
          <w:szCs w:val="24"/>
        </w:rPr>
        <w:t xml:space="preserve">a la </w:t>
      </w:r>
      <w:r w:rsidR="00266BC9" w:rsidRPr="0079642F">
        <w:rPr>
          <w:rFonts w:ascii="Arial" w:hAnsi="Arial" w:cs="Arial"/>
          <w:color w:val="auto"/>
          <w:sz w:val="24"/>
          <w:szCs w:val="24"/>
        </w:rPr>
        <w:t xml:space="preserve">“Ciencia </w:t>
      </w:r>
      <w:r w:rsidR="0079642F" w:rsidRPr="0079642F">
        <w:rPr>
          <w:rFonts w:ascii="Arial" w:hAnsi="Arial" w:cs="Arial"/>
          <w:color w:val="auto"/>
          <w:sz w:val="24"/>
          <w:szCs w:val="24"/>
        </w:rPr>
        <w:t>Social “</w:t>
      </w:r>
      <w:r w:rsidR="00266BC9" w:rsidRPr="0079642F">
        <w:rPr>
          <w:rFonts w:ascii="Arial" w:hAnsi="Arial" w:cs="Arial"/>
          <w:color w:val="auto"/>
          <w:sz w:val="24"/>
          <w:szCs w:val="24"/>
        </w:rPr>
        <w:t xml:space="preserve">: si hay 100 personas y 50 comen </w:t>
      </w:r>
      <w:r w:rsidR="0079642F" w:rsidRPr="0079642F">
        <w:rPr>
          <w:rFonts w:ascii="Arial" w:hAnsi="Arial" w:cs="Arial"/>
          <w:color w:val="auto"/>
          <w:sz w:val="24"/>
          <w:szCs w:val="24"/>
        </w:rPr>
        <w:t>cada un</w:t>
      </w:r>
      <w:r w:rsidR="00A94390">
        <w:rPr>
          <w:rFonts w:ascii="Arial" w:hAnsi="Arial" w:cs="Arial"/>
          <w:color w:val="auto"/>
          <w:sz w:val="24"/>
          <w:szCs w:val="24"/>
        </w:rPr>
        <w:t>a</w:t>
      </w:r>
      <w:r w:rsidR="0079642F" w:rsidRPr="0079642F">
        <w:rPr>
          <w:rFonts w:ascii="Arial" w:hAnsi="Arial" w:cs="Arial"/>
          <w:color w:val="auto"/>
          <w:sz w:val="24"/>
          <w:szCs w:val="24"/>
        </w:rPr>
        <w:t xml:space="preserve"> 1 pollo</w:t>
      </w:r>
      <w:r w:rsidR="00266BC9" w:rsidRPr="0079642F">
        <w:rPr>
          <w:rFonts w:ascii="Arial" w:hAnsi="Arial" w:cs="Arial"/>
          <w:color w:val="auto"/>
          <w:sz w:val="24"/>
          <w:szCs w:val="24"/>
        </w:rPr>
        <w:t xml:space="preserve">, la estadística dice que se comen 0,5 pollos por persona, </w:t>
      </w:r>
      <w:r w:rsidR="00266BC9" w:rsidRPr="00864DC7">
        <w:rPr>
          <w:rFonts w:ascii="Arial" w:hAnsi="Arial" w:cs="Arial"/>
          <w:i/>
          <w:color w:val="auto"/>
          <w:sz w:val="24"/>
          <w:szCs w:val="24"/>
        </w:rPr>
        <w:t>pero 50 personas no comieron.</w:t>
      </w:r>
      <w:r w:rsidR="00266BC9" w:rsidRPr="0079642F">
        <w:rPr>
          <w:rFonts w:ascii="Arial" w:hAnsi="Arial" w:cs="Arial"/>
          <w:color w:val="auto"/>
          <w:sz w:val="24"/>
          <w:szCs w:val="24"/>
        </w:rPr>
        <w:t xml:space="preserve"> </w:t>
      </w:r>
    </w:p>
    <w:p w:rsidR="00995195" w:rsidRDefault="00266BC9" w:rsidP="00266BC9">
      <w:pPr>
        <w:pStyle w:val="NormalWeb"/>
        <w:spacing w:before="0" w:after="0" w:line="360" w:lineRule="auto"/>
        <w:jc w:val="both"/>
        <w:rPr>
          <w:rFonts w:ascii="Arial" w:hAnsi="Arial" w:cs="Arial"/>
          <w:color w:val="auto"/>
          <w:sz w:val="24"/>
          <w:szCs w:val="24"/>
        </w:rPr>
      </w:pPr>
      <w:r w:rsidRPr="002A24EA">
        <w:rPr>
          <w:rFonts w:ascii="Arial" w:hAnsi="Arial" w:cs="Arial"/>
          <w:color w:val="auto"/>
          <w:sz w:val="24"/>
          <w:szCs w:val="24"/>
        </w:rPr>
        <w:t>El valor obtenido al medir una propiedad es distinto según la unidad usada y siempre con desconfianza o incertidumbre</w:t>
      </w:r>
      <w:r w:rsidR="00995195">
        <w:rPr>
          <w:rFonts w:ascii="Arial" w:hAnsi="Arial" w:cs="Arial"/>
          <w:color w:val="auto"/>
          <w:sz w:val="24"/>
          <w:szCs w:val="24"/>
        </w:rPr>
        <w:t>.</w:t>
      </w:r>
    </w:p>
    <w:p w:rsidR="00995195" w:rsidRDefault="00995195" w:rsidP="00995195">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E</w:t>
      </w:r>
      <w:r w:rsidR="00266BC9" w:rsidRPr="002A24EA">
        <w:rPr>
          <w:rFonts w:ascii="Arial" w:hAnsi="Arial" w:cs="Arial"/>
          <w:color w:val="auto"/>
          <w:sz w:val="24"/>
          <w:szCs w:val="24"/>
        </w:rPr>
        <w:t xml:space="preserve">l número </w:t>
      </w:r>
      <w:r>
        <w:rPr>
          <w:rFonts w:ascii="Arial" w:hAnsi="Arial" w:cs="Arial"/>
          <w:color w:val="auto"/>
          <w:sz w:val="24"/>
          <w:szCs w:val="24"/>
        </w:rPr>
        <w:t xml:space="preserve">o cantidad </w:t>
      </w:r>
      <w:r w:rsidR="00266BC9" w:rsidRPr="002A24EA">
        <w:rPr>
          <w:rFonts w:ascii="Arial" w:hAnsi="Arial" w:cs="Arial"/>
          <w:color w:val="auto"/>
          <w:sz w:val="24"/>
          <w:szCs w:val="24"/>
        </w:rPr>
        <w:t>que resulta de contar directamente especies identificadas (</w:t>
      </w:r>
      <w:r w:rsidR="00B058CB" w:rsidRPr="002A24EA">
        <w:rPr>
          <w:rFonts w:ascii="Arial" w:hAnsi="Arial" w:cs="Arial"/>
          <w:color w:val="auto"/>
          <w:sz w:val="24"/>
          <w:szCs w:val="24"/>
        </w:rPr>
        <w:t>Ver</w:t>
      </w:r>
      <w:r w:rsidR="00266BC9" w:rsidRPr="002A24EA">
        <w:rPr>
          <w:rFonts w:ascii="Arial" w:hAnsi="Arial" w:cs="Arial"/>
          <w:color w:val="auto"/>
          <w:sz w:val="24"/>
          <w:szCs w:val="24"/>
        </w:rPr>
        <w:t>1.2</w:t>
      </w:r>
      <w:r>
        <w:rPr>
          <w:rFonts w:ascii="Arial" w:hAnsi="Arial" w:cs="Arial"/>
          <w:color w:val="auto"/>
          <w:sz w:val="24"/>
          <w:szCs w:val="24"/>
        </w:rPr>
        <w:t xml:space="preserve">.6; </w:t>
      </w:r>
      <w:r w:rsidR="00266BC9" w:rsidRPr="002A24EA">
        <w:rPr>
          <w:rFonts w:ascii="Arial" w:hAnsi="Arial" w:cs="Arial"/>
          <w:color w:val="auto"/>
          <w:sz w:val="24"/>
          <w:szCs w:val="24"/>
        </w:rPr>
        <w:t>4.4</w:t>
      </w:r>
      <w:r w:rsidR="00745144">
        <w:rPr>
          <w:rFonts w:ascii="Arial" w:hAnsi="Arial" w:cs="Arial"/>
          <w:color w:val="auto"/>
          <w:sz w:val="24"/>
          <w:szCs w:val="24"/>
        </w:rPr>
        <w:t>, figura 10</w:t>
      </w:r>
      <w:r w:rsidR="00266BC9" w:rsidRPr="002A24EA">
        <w:rPr>
          <w:rFonts w:ascii="Arial" w:hAnsi="Arial" w:cs="Arial"/>
          <w:color w:val="auto"/>
          <w:sz w:val="24"/>
          <w:szCs w:val="24"/>
        </w:rPr>
        <w:t>) es siempre entero</w:t>
      </w:r>
      <w:r>
        <w:rPr>
          <w:rFonts w:ascii="Arial" w:hAnsi="Arial" w:cs="Arial"/>
          <w:color w:val="auto"/>
          <w:sz w:val="24"/>
          <w:szCs w:val="24"/>
        </w:rPr>
        <w:t xml:space="preserve">, exacto, </w:t>
      </w:r>
      <w:r w:rsidR="00266BC9" w:rsidRPr="002A24EA">
        <w:rPr>
          <w:rFonts w:ascii="Arial" w:hAnsi="Arial" w:cs="Arial"/>
          <w:color w:val="auto"/>
          <w:sz w:val="24"/>
          <w:szCs w:val="24"/>
        </w:rPr>
        <w:t>sin incertidumbre</w:t>
      </w:r>
      <w:r>
        <w:rPr>
          <w:rFonts w:ascii="Arial" w:hAnsi="Arial" w:cs="Arial"/>
          <w:color w:val="auto"/>
          <w:sz w:val="24"/>
          <w:szCs w:val="24"/>
        </w:rPr>
        <w:t>,</w:t>
      </w:r>
      <w:r w:rsidR="00266BC9" w:rsidRPr="002A24EA">
        <w:rPr>
          <w:rFonts w:ascii="Arial" w:hAnsi="Arial" w:cs="Arial"/>
          <w:color w:val="auto"/>
          <w:sz w:val="24"/>
          <w:szCs w:val="24"/>
        </w:rPr>
        <w:t xml:space="preserve"> y el valor es único:</w:t>
      </w:r>
    </w:p>
    <w:p w:rsidR="00864DC7" w:rsidRDefault="00995195" w:rsidP="00995195">
      <w:pPr>
        <w:pStyle w:val="NormalWeb"/>
        <w:spacing w:before="0" w:after="0" w:line="360" w:lineRule="auto"/>
        <w:jc w:val="both"/>
        <w:rPr>
          <w:rFonts w:ascii="Arial" w:hAnsi="Arial" w:cs="Arial"/>
          <w:b/>
          <w:color w:val="auto"/>
          <w:sz w:val="24"/>
          <w:szCs w:val="24"/>
        </w:rPr>
      </w:pPr>
      <w:r>
        <w:rPr>
          <w:rFonts w:ascii="Arial" w:hAnsi="Arial" w:cs="Arial"/>
          <w:color w:val="auto"/>
          <w:sz w:val="24"/>
          <w:szCs w:val="24"/>
        </w:rPr>
        <w:t xml:space="preserve">                                               </w:t>
      </w:r>
      <w:r w:rsidR="00266BC9" w:rsidRPr="002A24EA">
        <w:rPr>
          <w:rFonts w:ascii="Arial" w:hAnsi="Arial" w:cs="Arial"/>
          <w:b/>
          <w:color w:val="auto"/>
          <w:sz w:val="24"/>
          <w:szCs w:val="24"/>
        </w:rPr>
        <w:t xml:space="preserve">X = No. (entero) </w:t>
      </w:r>
      <w:r w:rsidR="00F87944" w:rsidRPr="002A24EA">
        <w:rPr>
          <w:rFonts w:ascii="Arial" w:hAnsi="Arial" w:cs="Arial"/>
          <w:b/>
          <w:color w:val="auto"/>
          <w:sz w:val="24"/>
          <w:szCs w:val="24"/>
        </w:rPr>
        <w:t>especies</w:t>
      </w:r>
    </w:p>
    <w:p w:rsidR="00266BC9" w:rsidRPr="002A24EA" w:rsidRDefault="00266BC9" w:rsidP="00266BC9">
      <w:pPr>
        <w:pStyle w:val="NormalWeb"/>
        <w:spacing w:before="0" w:after="0" w:line="360" w:lineRule="auto"/>
        <w:jc w:val="both"/>
        <w:rPr>
          <w:rFonts w:ascii="Arial" w:hAnsi="Arial" w:cs="Arial"/>
          <w:i/>
          <w:color w:val="auto"/>
          <w:sz w:val="24"/>
          <w:szCs w:val="24"/>
        </w:rPr>
      </w:pPr>
      <w:r w:rsidRPr="002A24EA">
        <w:rPr>
          <w:rFonts w:ascii="Arial" w:hAnsi="Arial" w:cs="Arial"/>
          <w:i/>
          <w:color w:val="auto"/>
          <w:sz w:val="24"/>
          <w:szCs w:val="24"/>
        </w:rPr>
        <w:t xml:space="preserve">Definimos </w:t>
      </w:r>
      <w:r w:rsidRPr="002A24EA">
        <w:rPr>
          <w:rFonts w:ascii="Arial" w:hAnsi="Arial" w:cs="Arial"/>
          <w:b/>
          <w:i/>
          <w:color w:val="auto"/>
          <w:sz w:val="24"/>
          <w:szCs w:val="24"/>
        </w:rPr>
        <w:t>especie</w:t>
      </w:r>
      <w:r w:rsidRPr="002A24EA">
        <w:rPr>
          <w:rFonts w:ascii="Arial" w:hAnsi="Arial" w:cs="Arial"/>
          <w:i/>
          <w:color w:val="auto"/>
          <w:sz w:val="24"/>
          <w:szCs w:val="24"/>
        </w:rPr>
        <w:t xml:space="preserve"> cómo cualquier sistema, cuerpo, objeto que se identifica (con un nombre) y se puede contar directamente y/o indirectamente (medir).</w:t>
      </w:r>
    </w:p>
    <w:p w:rsidR="00266BC9" w:rsidRPr="0079642F" w:rsidRDefault="00266BC9" w:rsidP="00266BC9">
      <w:pPr>
        <w:pStyle w:val="NormalWeb"/>
        <w:spacing w:before="0" w:after="0" w:line="360" w:lineRule="auto"/>
        <w:jc w:val="both"/>
        <w:rPr>
          <w:rFonts w:ascii="Arial" w:hAnsi="Arial" w:cs="Arial"/>
          <w:color w:val="auto"/>
          <w:sz w:val="24"/>
          <w:szCs w:val="24"/>
        </w:rPr>
      </w:pPr>
      <w:r w:rsidRPr="00864DC7">
        <w:rPr>
          <w:rFonts w:ascii="Arial" w:hAnsi="Arial" w:cs="Arial"/>
          <w:i/>
          <w:color w:val="auto"/>
          <w:sz w:val="24"/>
          <w:szCs w:val="24"/>
        </w:rPr>
        <w:lastRenderedPageBreak/>
        <w:t>Una magnitud no tiene significado</w:t>
      </w:r>
      <w:r w:rsidRPr="0079642F">
        <w:rPr>
          <w:rFonts w:ascii="Arial" w:hAnsi="Arial" w:cs="Arial"/>
          <w:color w:val="auto"/>
          <w:sz w:val="24"/>
          <w:szCs w:val="24"/>
        </w:rPr>
        <w:t xml:space="preserve"> si no se expresa con un número, valor o cantidad, la unidad correspondiente y la desconfianza o incertidumbre.</w:t>
      </w:r>
    </w:p>
    <w:p w:rsidR="00266BC9" w:rsidRPr="0079642F" w:rsidRDefault="00266BC9" w:rsidP="00266BC9">
      <w:pPr>
        <w:pStyle w:val="NormalWeb"/>
        <w:spacing w:before="0" w:after="0" w:line="360" w:lineRule="auto"/>
        <w:jc w:val="both"/>
        <w:rPr>
          <w:rFonts w:ascii="Arial" w:hAnsi="Arial" w:cs="Arial"/>
          <w:color w:val="auto"/>
          <w:sz w:val="24"/>
          <w:szCs w:val="24"/>
        </w:rPr>
      </w:pPr>
      <w:r w:rsidRPr="0079642F">
        <w:rPr>
          <w:rFonts w:ascii="Arial" w:hAnsi="Arial" w:cs="Arial"/>
          <w:color w:val="auto"/>
          <w:sz w:val="24"/>
          <w:szCs w:val="24"/>
        </w:rPr>
        <w:t>La figura 11 muestra conceptos sobre contar y medir.</w:t>
      </w:r>
    </w:p>
    <w:p w:rsidR="00266BC9" w:rsidRPr="005357FA" w:rsidRDefault="00864DC7" w:rsidP="00864DC7">
      <w:pPr>
        <w:pStyle w:val="NormalWeb"/>
        <w:spacing w:before="0" w:after="0" w:line="360" w:lineRule="auto"/>
        <w:jc w:val="center"/>
        <w:rPr>
          <w:rFonts w:ascii="Arial" w:hAnsi="Arial" w:cs="Arial"/>
          <w:b/>
          <w:color w:val="auto"/>
          <w:sz w:val="24"/>
          <w:szCs w:val="24"/>
        </w:rPr>
      </w:pPr>
      <w:r>
        <w:rPr>
          <w:rFonts w:ascii="Arial" w:hAnsi="Arial" w:cs="Arial"/>
          <w:b/>
          <w:color w:val="auto"/>
          <w:sz w:val="24"/>
          <w:szCs w:val="24"/>
        </w:rPr>
        <w:t>Figura 11</w:t>
      </w:r>
    </w:p>
    <w:p w:rsidR="00266BC9" w:rsidRPr="005357FA" w:rsidRDefault="00864DC7" w:rsidP="00266BC9">
      <w:pPr>
        <w:pStyle w:val="NormalWeb"/>
        <w:spacing w:before="0" w:after="0" w:line="360" w:lineRule="auto"/>
        <w:jc w:val="center"/>
        <w:rPr>
          <w:rFonts w:ascii="Arial" w:hAnsi="Arial" w:cs="Arial"/>
          <w:b/>
          <w:color w:val="auto"/>
          <w:sz w:val="24"/>
          <w:szCs w:val="24"/>
        </w:rPr>
      </w:pPr>
      <w:r w:rsidRPr="005357FA">
        <w:rPr>
          <w:rFonts w:ascii="Arial" w:hAnsi="Arial" w:cs="Arial"/>
          <w:noProof/>
          <w:sz w:val="24"/>
          <w:szCs w:val="24"/>
          <w:lang w:val="es-ES"/>
        </w:rPr>
        <w:drawing>
          <wp:anchor distT="0" distB="0" distL="114300" distR="114300" simplePos="0" relativeHeight="251648000" behindDoc="0" locked="0" layoutInCell="1" allowOverlap="1" wp14:anchorId="2171126F" wp14:editId="09DCDF47">
            <wp:simplePos x="0" y="0"/>
            <wp:positionH relativeFrom="column">
              <wp:posOffset>574675</wp:posOffset>
            </wp:positionH>
            <wp:positionV relativeFrom="paragraph">
              <wp:posOffset>8255</wp:posOffset>
            </wp:positionV>
            <wp:extent cx="5386070" cy="568198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86070" cy="5681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266BC9" w:rsidRPr="005357FA" w:rsidRDefault="00266BC9" w:rsidP="00266BC9">
      <w:pPr>
        <w:pStyle w:val="NormalWeb"/>
        <w:spacing w:before="0" w:after="0" w:line="360" w:lineRule="auto"/>
        <w:jc w:val="center"/>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864DC7" w:rsidRDefault="00864DC7" w:rsidP="00266BC9">
      <w:pPr>
        <w:pStyle w:val="NormalWeb"/>
        <w:spacing w:before="0" w:after="0" w:line="360" w:lineRule="auto"/>
        <w:jc w:val="both"/>
        <w:rPr>
          <w:rFonts w:ascii="Arial" w:hAnsi="Arial" w:cs="Arial"/>
          <w:b/>
          <w:color w:val="auto"/>
          <w:sz w:val="24"/>
          <w:szCs w:val="24"/>
        </w:rPr>
      </w:pPr>
    </w:p>
    <w:p w:rsidR="00266BC9" w:rsidRPr="005357FA" w:rsidRDefault="00864DC7" w:rsidP="00266BC9">
      <w:pPr>
        <w:pStyle w:val="NormalWeb"/>
        <w:spacing w:before="0" w:after="0" w:line="360" w:lineRule="auto"/>
        <w:jc w:val="both"/>
        <w:rPr>
          <w:rFonts w:ascii="Arial" w:hAnsi="Arial" w:cs="Arial"/>
          <w:b/>
          <w:color w:val="auto"/>
          <w:sz w:val="24"/>
          <w:szCs w:val="24"/>
        </w:rPr>
      </w:pPr>
      <w:r>
        <w:rPr>
          <w:rFonts w:ascii="Arial" w:hAnsi="Arial" w:cs="Arial"/>
          <w:b/>
          <w:color w:val="auto"/>
          <w:sz w:val="24"/>
          <w:szCs w:val="24"/>
        </w:rPr>
        <w:t>“</w:t>
      </w:r>
      <w:r w:rsidR="00266BC9" w:rsidRPr="005357FA">
        <w:rPr>
          <w:rFonts w:ascii="Arial" w:hAnsi="Arial" w:cs="Arial"/>
          <w:b/>
          <w:color w:val="auto"/>
          <w:sz w:val="24"/>
          <w:szCs w:val="24"/>
        </w:rPr>
        <w:t>EXACTO</w:t>
      </w:r>
      <w:r>
        <w:rPr>
          <w:rFonts w:ascii="Arial" w:hAnsi="Arial" w:cs="Arial"/>
          <w:b/>
          <w:color w:val="auto"/>
          <w:sz w:val="24"/>
          <w:szCs w:val="24"/>
        </w:rPr>
        <w:t>”</w:t>
      </w:r>
      <w:r w:rsidR="00266BC9" w:rsidRPr="005357FA">
        <w:rPr>
          <w:rFonts w:ascii="Arial" w:hAnsi="Arial" w:cs="Arial"/>
          <w:b/>
          <w:color w:val="auto"/>
          <w:sz w:val="24"/>
          <w:szCs w:val="24"/>
        </w:rPr>
        <w:t xml:space="preserve">: </w:t>
      </w:r>
      <w:r w:rsidRPr="00864DC7">
        <w:rPr>
          <w:rFonts w:ascii="Arial" w:hAnsi="Arial" w:cs="Arial"/>
          <w:color w:val="auto"/>
          <w:sz w:val="24"/>
          <w:szCs w:val="24"/>
        </w:rPr>
        <w:t>valor más probable</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PRECISO:</w:t>
      </w:r>
      <w:r w:rsidR="00864DC7">
        <w:rPr>
          <w:rFonts w:ascii="Arial" w:hAnsi="Arial" w:cs="Arial"/>
          <w:b/>
          <w:color w:val="auto"/>
          <w:sz w:val="24"/>
          <w:szCs w:val="24"/>
        </w:rPr>
        <w:t xml:space="preserve"> </w:t>
      </w:r>
      <w:r w:rsidR="00864DC7" w:rsidRPr="00864DC7">
        <w:rPr>
          <w:rFonts w:ascii="Arial" w:hAnsi="Arial" w:cs="Arial"/>
          <w:color w:val="auto"/>
          <w:sz w:val="24"/>
          <w:szCs w:val="24"/>
        </w:rPr>
        <w:t>q</w:t>
      </w:r>
      <w:bookmarkStart w:id="0" w:name="_GoBack"/>
      <w:bookmarkEnd w:id="0"/>
      <w:r w:rsidR="00864DC7" w:rsidRPr="00864DC7">
        <w:rPr>
          <w:rFonts w:ascii="Arial" w:hAnsi="Arial" w:cs="Arial"/>
          <w:color w:val="auto"/>
          <w:sz w:val="24"/>
          <w:szCs w:val="24"/>
        </w:rPr>
        <w:t>ue se repite pero no exacto</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 xml:space="preserve">LÍMITE DE APRECIACIÓN O DETECCION: </w:t>
      </w:r>
      <w:r w:rsidR="00864DC7" w:rsidRPr="00864DC7">
        <w:rPr>
          <w:rFonts w:ascii="Arial" w:hAnsi="Arial" w:cs="Arial"/>
          <w:color w:val="auto"/>
          <w:sz w:val="24"/>
          <w:szCs w:val="24"/>
        </w:rPr>
        <w:t>sensibilidad</w:t>
      </w:r>
    </w:p>
    <w:p w:rsidR="002A24EA" w:rsidRDefault="002A24EA" w:rsidP="00266BC9">
      <w:pPr>
        <w:pStyle w:val="NormalWeb"/>
        <w:spacing w:before="0" w:after="0" w:line="360" w:lineRule="auto"/>
        <w:jc w:val="both"/>
        <w:rPr>
          <w:rFonts w:ascii="Arial" w:hAnsi="Arial" w:cs="Arial"/>
          <w:b/>
          <w:color w:val="auto"/>
          <w:sz w:val="24"/>
          <w:szCs w:val="24"/>
        </w:rPr>
      </w:pP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b/>
          <w:color w:val="auto"/>
          <w:sz w:val="24"/>
          <w:szCs w:val="24"/>
        </w:rPr>
        <w:t>5 . 4 .   Método científico</w:t>
      </w:r>
      <w:r w:rsidRPr="005357FA">
        <w:rPr>
          <w:rFonts w:ascii="Arial" w:hAnsi="Arial" w:cs="Arial"/>
          <w:color w:val="auto"/>
          <w:sz w:val="24"/>
          <w:szCs w:val="24"/>
        </w:rPr>
        <w:t xml:space="preserve"> (Galileo Galilei, 1564 - 1642).</w:t>
      </w:r>
    </w:p>
    <w:p w:rsidR="00266BC9" w:rsidRPr="00B058CB" w:rsidRDefault="00266BC9" w:rsidP="00266BC9">
      <w:pPr>
        <w:pStyle w:val="NormalWeb"/>
        <w:spacing w:before="0" w:after="0" w:line="360" w:lineRule="auto"/>
        <w:jc w:val="both"/>
        <w:rPr>
          <w:rFonts w:ascii="Arial" w:hAnsi="Arial" w:cs="Arial"/>
          <w:color w:val="auto"/>
          <w:sz w:val="24"/>
          <w:szCs w:val="24"/>
        </w:rPr>
      </w:pPr>
      <w:r w:rsidRPr="002A24EA">
        <w:rPr>
          <w:rFonts w:ascii="Arial" w:hAnsi="Arial" w:cs="Arial"/>
          <w:b/>
          <w:i/>
          <w:color w:val="auto"/>
          <w:sz w:val="24"/>
          <w:szCs w:val="24"/>
        </w:rPr>
        <w:t>Método científico</w:t>
      </w:r>
      <w:r w:rsidRPr="00B058CB">
        <w:rPr>
          <w:rFonts w:ascii="Arial" w:hAnsi="Arial" w:cs="Arial"/>
          <w:color w:val="auto"/>
          <w:sz w:val="24"/>
          <w:szCs w:val="24"/>
        </w:rPr>
        <w:t xml:space="preserve"> significa estudiar un sistema, en general según la siguiente secuencia: </w:t>
      </w:r>
      <w:r w:rsidRPr="00B058CB">
        <w:rPr>
          <w:rFonts w:ascii="Arial" w:hAnsi="Arial" w:cs="Arial"/>
          <w:i/>
          <w:color w:val="auto"/>
          <w:sz w:val="24"/>
          <w:szCs w:val="24"/>
        </w:rPr>
        <w:t>observación, análisis cualitativo, clasificación, análisis cuantitativo</w:t>
      </w:r>
      <w:r w:rsidR="00F32F23">
        <w:rPr>
          <w:rFonts w:ascii="Arial" w:hAnsi="Arial" w:cs="Arial"/>
          <w:i/>
          <w:color w:val="auto"/>
          <w:sz w:val="24"/>
          <w:szCs w:val="24"/>
        </w:rPr>
        <w:t>,</w:t>
      </w:r>
      <w:r w:rsidR="00F32F23" w:rsidRPr="00F32F23">
        <w:rPr>
          <w:rFonts w:ascii="Arial" w:hAnsi="Arial" w:cs="Arial"/>
          <w:i/>
          <w:color w:val="auto"/>
          <w:sz w:val="24"/>
          <w:szCs w:val="24"/>
        </w:rPr>
        <w:t xml:space="preserve"> </w:t>
      </w:r>
      <w:r w:rsidR="00F32F23" w:rsidRPr="00B058CB">
        <w:rPr>
          <w:rFonts w:ascii="Arial" w:hAnsi="Arial" w:cs="Arial"/>
          <w:i/>
          <w:color w:val="auto"/>
          <w:sz w:val="24"/>
          <w:szCs w:val="24"/>
        </w:rPr>
        <w:t>hipótesis o modelo</w:t>
      </w:r>
      <w:r w:rsidR="00F32F23">
        <w:rPr>
          <w:rFonts w:ascii="Arial" w:hAnsi="Arial" w:cs="Arial"/>
          <w:i/>
          <w:color w:val="auto"/>
          <w:sz w:val="24"/>
          <w:szCs w:val="24"/>
        </w:rPr>
        <w:t xml:space="preserve"> fundamentación matemática, </w:t>
      </w:r>
      <w:r w:rsidR="00F32F23" w:rsidRPr="00B058CB">
        <w:rPr>
          <w:rFonts w:ascii="Arial" w:hAnsi="Arial" w:cs="Arial"/>
          <w:i/>
          <w:color w:val="auto"/>
          <w:sz w:val="24"/>
          <w:szCs w:val="24"/>
        </w:rPr>
        <w:t>ley natural,</w:t>
      </w:r>
      <w:r w:rsidRPr="00B058CB">
        <w:rPr>
          <w:rFonts w:ascii="Arial" w:hAnsi="Arial" w:cs="Arial"/>
          <w:i/>
          <w:color w:val="auto"/>
          <w:sz w:val="24"/>
          <w:szCs w:val="24"/>
        </w:rPr>
        <w:t xml:space="preserve"> verificación experimental.</w:t>
      </w:r>
    </w:p>
    <w:p w:rsidR="00266BC9" w:rsidRPr="002A24EA" w:rsidRDefault="00266BC9" w:rsidP="00266BC9">
      <w:pPr>
        <w:pStyle w:val="NormalWeb"/>
        <w:spacing w:before="0" w:after="0" w:line="360" w:lineRule="auto"/>
        <w:jc w:val="both"/>
        <w:rPr>
          <w:rFonts w:ascii="Arial" w:hAnsi="Arial" w:cs="Arial"/>
          <w:color w:val="auto"/>
          <w:sz w:val="24"/>
          <w:szCs w:val="24"/>
        </w:rPr>
      </w:pPr>
      <w:r w:rsidRPr="002A24EA">
        <w:rPr>
          <w:rFonts w:ascii="Arial" w:hAnsi="Arial" w:cs="Arial"/>
          <w:color w:val="auto"/>
          <w:sz w:val="24"/>
          <w:szCs w:val="24"/>
        </w:rPr>
        <w:lastRenderedPageBreak/>
        <w:t xml:space="preserve">La etapa fundamental del método científico es la </w:t>
      </w:r>
      <w:r w:rsidRPr="002A24EA">
        <w:rPr>
          <w:rFonts w:ascii="Arial" w:hAnsi="Arial" w:cs="Arial"/>
          <w:b/>
          <w:i/>
          <w:color w:val="auto"/>
          <w:sz w:val="24"/>
          <w:szCs w:val="24"/>
        </w:rPr>
        <w:t>verificación experimental con mediciones (cuantitativa).</w:t>
      </w:r>
      <w:r w:rsidR="002A24EA">
        <w:rPr>
          <w:rFonts w:ascii="Arial" w:hAnsi="Arial" w:cs="Arial"/>
          <w:b/>
          <w:i/>
          <w:color w:val="auto"/>
          <w:sz w:val="24"/>
          <w:szCs w:val="24"/>
        </w:rPr>
        <w:t xml:space="preserve"> </w:t>
      </w:r>
      <w:r w:rsidRPr="002A24EA">
        <w:rPr>
          <w:rFonts w:ascii="Arial" w:hAnsi="Arial" w:cs="Arial"/>
          <w:color w:val="auto"/>
          <w:sz w:val="24"/>
          <w:szCs w:val="24"/>
        </w:rPr>
        <w:t>El método científico es</w:t>
      </w:r>
      <w:r w:rsidRPr="002A24EA">
        <w:rPr>
          <w:rFonts w:ascii="Arial" w:hAnsi="Arial" w:cs="Arial"/>
          <w:i/>
          <w:color w:val="auto"/>
          <w:sz w:val="24"/>
          <w:szCs w:val="24"/>
        </w:rPr>
        <w:t xml:space="preserve"> </w:t>
      </w:r>
      <w:r w:rsidR="00B058CB" w:rsidRPr="002A24EA">
        <w:rPr>
          <w:rFonts w:ascii="Arial" w:hAnsi="Arial" w:cs="Arial"/>
          <w:i/>
          <w:color w:val="auto"/>
          <w:sz w:val="24"/>
          <w:szCs w:val="24"/>
        </w:rPr>
        <w:t>hipotético</w:t>
      </w:r>
      <w:r w:rsidRPr="002A24EA">
        <w:rPr>
          <w:rFonts w:ascii="Arial" w:hAnsi="Arial" w:cs="Arial"/>
          <w:i/>
          <w:color w:val="auto"/>
          <w:sz w:val="24"/>
          <w:szCs w:val="24"/>
        </w:rPr>
        <w:t>, experimental, deductivo.</w:t>
      </w:r>
    </w:p>
    <w:p w:rsidR="00266BC9" w:rsidRPr="00B058CB" w:rsidRDefault="00266BC9" w:rsidP="00266BC9">
      <w:pPr>
        <w:pStyle w:val="NormalWeb"/>
        <w:spacing w:before="0" w:after="0" w:line="360" w:lineRule="auto"/>
        <w:jc w:val="both"/>
        <w:rPr>
          <w:rFonts w:ascii="Arial" w:hAnsi="Arial" w:cs="Arial"/>
          <w:i/>
          <w:color w:val="auto"/>
          <w:sz w:val="24"/>
          <w:szCs w:val="24"/>
        </w:rPr>
      </w:pPr>
      <w:r w:rsidRPr="00B058CB">
        <w:rPr>
          <w:rFonts w:ascii="Arial" w:hAnsi="Arial" w:cs="Arial"/>
          <w:i/>
          <w:color w:val="auto"/>
          <w:sz w:val="24"/>
          <w:szCs w:val="24"/>
        </w:rPr>
        <w:t xml:space="preserve">Una </w:t>
      </w:r>
      <w:r w:rsidRPr="002A24EA">
        <w:rPr>
          <w:rFonts w:ascii="Arial" w:hAnsi="Arial" w:cs="Arial"/>
          <w:b/>
          <w:i/>
          <w:color w:val="auto"/>
          <w:sz w:val="24"/>
          <w:szCs w:val="24"/>
        </w:rPr>
        <w:t>ley natural</w:t>
      </w:r>
      <w:r w:rsidRPr="00B058CB">
        <w:rPr>
          <w:rFonts w:ascii="Arial" w:hAnsi="Arial" w:cs="Arial"/>
          <w:i/>
          <w:color w:val="auto"/>
          <w:sz w:val="24"/>
          <w:szCs w:val="24"/>
        </w:rPr>
        <w:t xml:space="preserve"> es una ecuación matemática que expresa </w:t>
      </w:r>
      <w:r w:rsidR="00B058CB" w:rsidRPr="00B058CB">
        <w:rPr>
          <w:rFonts w:ascii="Arial" w:hAnsi="Arial" w:cs="Arial"/>
          <w:i/>
          <w:color w:val="auto"/>
          <w:sz w:val="24"/>
          <w:szCs w:val="24"/>
        </w:rPr>
        <w:t xml:space="preserve">una relación entre magnitudes.  </w:t>
      </w:r>
      <w:r w:rsidRPr="00B058CB">
        <w:rPr>
          <w:rFonts w:ascii="Arial" w:hAnsi="Arial" w:cs="Arial"/>
          <w:color w:val="auto"/>
          <w:sz w:val="24"/>
          <w:szCs w:val="24"/>
        </w:rPr>
        <w:t xml:space="preserve">Cualquier aseveración, afirmación, ley natural </w:t>
      </w:r>
      <w:r w:rsidRPr="00B058CB">
        <w:rPr>
          <w:rFonts w:ascii="Arial" w:hAnsi="Arial" w:cs="Arial"/>
          <w:i/>
          <w:color w:val="auto"/>
          <w:sz w:val="24"/>
          <w:szCs w:val="24"/>
        </w:rPr>
        <w:t xml:space="preserve">que </w:t>
      </w:r>
      <w:r w:rsidRPr="002A24EA">
        <w:rPr>
          <w:rFonts w:ascii="Arial" w:hAnsi="Arial" w:cs="Arial"/>
          <w:i/>
          <w:color w:val="auto"/>
          <w:sz w:val="24"/>
          <w:szCs w:val="24"/>
        </w:rPr>
        <w:t>no se verifica experimentalmente con mediciones</w:t>
      </w:r>
      <w:r w:rsidRPr="00B058CB">
        <w:rPr>
          <w:rFonts w:ascii="Arial" w:hAnsi="Arial" w:cs="Arial"/>
          <w:color w:val="auto"/>
          <w:sz w:val="24"/>
          <w:szCs w:val="24"/>
        </w:rPr>
        <w:t xml:space="preserve"> no tiene significado o sentido, es una hipótesis o modelo a verificar.</w:t>
      </w:r>
    </w:p>
    <w:p w:rsidR="00266BC9" w:rsidRPr="00ED5901" w:rsidRDefault="006E6131" w:rsidP="00266BC9">
      <w:pPr>
        <w:pStyle w:val="NormalWeb"/>
        <w:spacing w:before="0" w:after="0" w:line="360" w:lineRule="auto"/>
        <w:jc w:val="both"/>
        <w:rPr>
          <w:rFonts w:ascii="Arial" w:hAnsi="Arial" w:cs="Arial"/>
          <w:color w:val="auto"/>
          <w:sz w:val="24"/>
          <w:szCs w:val="24"/>
        </w:rPr>
      </w:pPr>
      <w:r w:rsidRPr="006E6131">
        <w:rPr>
          <w:rFonts w:ascii="Arial" w:hAnsi="Arial" w:cs="Arial"/>
          <w:b/>
          <w:i/>
          <w:color w:val="auto"/>
          <w:sz w:val="24"/>
          <w:szCs w:val="24"/>
        </w:rPr>
        <w:t>No se debe omitir</w:t>
      </w:r>
      <w:r>
        <w:rPr>
          <w:rFonts w:ascii="Arial" w:hAnsi="Arial" w:cs="Arial"/>
          <w:i/>
          <w:color w:val="auto"/>
          <w:sz w:val="24"/>
          <w:szCs w:val="24"/>
        </w:rPr>
        <w:t xml:space="preserve"> </w:t>
      </w:r>
      <w:r w:rsidRPr="00ED5901">
        <w:rPr>
          <w:rFonts w:ascii="Arial" w:hAnsi="Arial" w:cs="Arial"/>
          <w:color w:val="auto"/>
          <w:sz w:val="24"/>
          <w:szCs w:val="24"/>
        </w:rPr>
        <w:t>e</w:t>
      </w:r>
      <w:r w:rsidR="00266BC9" w:rsidRPr="00ED5901">
        <w:rPr>
          <w:rFonts w:ascii="Arial" w:hAnsi="Arial" w:cs="Arial"/>
          <w:color w:val="auto"/>
          <w:sz w:val="24"/>
          <w:szCs w:val="24"/>
        </w:rPr>
        <w:t xml:space="preserve">l concepto </w:t>
      </w:r>
      <w:r w:rsidRPr="00ED5901">
        <w:rPr>
          <w:rFonts w:ascii="Arial" w:hAnsi="Arial" w:cs="Arial"/>
          <w:color w:val="auto"/>
          <w:sz w:val="24"/>
          <w:szCs w:val="24"/>
        </w:rPr>
        <w:t xml:space="preserve">fundamental </w:t>
      </w:r>
      <w:r w:rsidR="00266BC9" w:rsidRPr="00ED5901">
        <w:rPr>
          <w:rFonts w:ascii="Arial" w:hAnsi="Arial" w:cs="Arial"/>
          <w:color w:val="auto"/>
          <w:sz w:val="24"/>
          <w:szCs w:val="24"/>
        </w:rPr>
        <w:t xml:space="preserve">de </w:t>
      </w:r>
      <w:r w:rsidR="00266BC9" w:rsidRPr="00ED5901">
        <w:rPr>
          <w:rFonts w:ascii="Arial" w:hAnsi="Arial" w:cs="Arial"/>
          <w:b/>
          <w:color w:val="auto"/>
          <w:sz w:val="24"/>
          <w:szCs w:val="24"/>
        </w:rPr>
        <w:t>modelo:</w:t>
      </w:r>
      <w:r w:rsidR="00266BC9" w:rsidRPr="00ED5901">
        <w:rPr>
          <w:rFonts w:ascii="Arial" w:hAnsi="Arial" w:cs="Arial"/>
          <w:color w:val="auto"/>
          <w:sz w:val="24"/>
          <w:szCs w:val="24"/>
        </w:rPr>
        <w:t xml:space="preserve"> propuesta sobre un sistema parcial y transitoria</w:t>
      </w:r>
      <w:r w:rsidRPr="00ED5901">
        <w:rPr>
          <w:rFonts w:ascii="Arial" w:hAnsi="Arial" w:cs="Arial"/>
          <w:color w:val="auto"/>
          <w:sz w:val="24"/>
          <w:szCs w:val="24"/>
        </w:rPr>
        <w:t>,</w:t>
      </w:r>
      <w:r w:rsidR="00266BC9" w:rsidRPr="00ED5901">
        <w:rPr>
          <w:rFonts w:ascii="Arial" w:hAnsi="Arial" w:cs="Arial"/>
          <w:color w:val="auto"/>
          <w:sz w:val="24"/>
          <w:szCs w:val="24"/>
        </w:rPr>
        <w:t xml:space="preserve"> parcial porque se refiere a una parte del sistema, transitori</w:t>
      </w:r>
      <w:r w:rsidR="002A24EA" w:rsidRPr="00ED5901">
        <w:rPr>
          <w:rFonts w:ascii="Arial" w:hAnsi="Arial" w:cs="Arial"/>
          <w:color w:val="auto"/>
          <w:sz w:val="24"/>
          <w:szCs w:val="24"/>
        </w:rPr>
        <w:t>a</w:t>
      </w:r>
      <w:r w:rsidR="00266BC9" w:rsidRPr="00ED5901">
        <w:rPr>
          <w:rFonts w:ascii="Arial" w:hAnsi="Arial" w:cs="Arial"/>
          <w:color w:val="auto"/>
          <w:sz w:val="24"/>
          <w:szCs w:val="24"/>
        </w:rPr>
        <w:t xml:space="preserve"> porque es válid</w:t>
      </w:r>
      <w:r w:rsidR="003A4DB6" w:rsidRPr="00ED5901">
        <w:rPr>
          <w:rFonts w:ascii="Arial" w:hAnsi="Arial" w:cs="Arial"/>
          <w:color w:val="auto"/>
          <w:sz w:val="24"/>
          <w:szCs w:val="24"/>
        </w:rPr>
        <w:t>a</w:t>
      </w:r>
      <w:r w:rsidR="00266BC9" w:rsidRPr="00ED5901">
        <w:rPr>
          <w:rFonts w:ascii="Arial" w:hAnsi="Arial" w:cs="Arial"/>
          <w:color w:val="auto"/>
          <w:sz w:val="24"/>
          <w:szCs w:val="24"/>
        </w:rPr>
        <w:t xml:space="preserve"> mientras se verifica</w:t>
      </w:r>
      <w:r w:rsidR="00ED5901">
        <w:rPr>
          <w:rFonts w:ascii="Arial" w:hAnsi="Arial" w:cs="Arial"/>
          <w:color w:val="auto"/>
          <w:sz w:val="24"/>
          <w:szCs w:val="24"/>
        </w:rPr>
        <w:t xml:space="preserve"> </w:t>
      </w:r>
      <w:r w:rsidR="00266BC9" w:rsidRPr="00ED5901">
        <w:rPr>
          <w:rFonts w:ascii="Arial" w:hAnsi="Arial" w:cs="Arial"/>
          <w:color w:val="auto"/>
          <w:sz w:val="24"/>
          <w:szCs w:val="24"/>
        </w:rPr>
        <w:t>y no es refutado experimentalmente.</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b/>
          <w:color w:val="auto"/>
          <w:sz w:val="24"/>
          <w:szCs w:val="24"/>
        </w:rPr>
        <w:t>5 . 5 .   Estudio objetivo de un sistema.</w:t>
      </w:r>
    </w:p>
    <w:p w:rsidR="00266BC9" w:rsidRPr="00B058CB" w:rsidRDefault="006E6131" w:rsidP="00266BC9">
      <w:pPr>
        <w:pStyle w:val="NormalWeb"/>
        <w:spacing w:before="0" w:after="0" w:line="360" w:lineRule="auto"/>
        <w:jc w:val="both"/>
        <w:rPr>
          <w:rFonts w:ascii="Arial" w:hAnsi="Arial" w:cs="Arial"/>
          <w:color w:val="auto"/>
          <w:sz w:val="24"/>
          <w:szCs w:val="24"/>
        </w:rPr>
      </w:pPr>
      <w:r w:rsidRPr="006E6131">
        <w:rPr>
          <w:rFonts w:ascii="Arial" w:hAnsi="Arial" w:cs="Arial"/>
          <w:b/>
          <w:i/>
          <w:color w:val="auto"/>
          <w:sz w:val="24"/>
          <w:szCs w:val="24"/>
        </w:rPr>
        <w:t>No se deben omitir</w:t>
      </w:r>
      <w:r>
        <w:rPr>
          <w:rFonts w:ascii="Arial" w:hAnsi="Arial" w:cs="Arial"/>
          <w:color w:val="auto"/>
          <w:sz w:val="24"/>
          <w:szCs w:val="24"/>
        </w:rPr>
        <w:t xml:space="preserve"> las siguientes</w:t>
      </w:r>
      <w:r w:rsidR="00266BC9" w:rsidRPr="00B058CB">
        <w:rPr>
          <w:rFonts w:ascii="Arial" w:hAnsi="Arial" w:cs="Arial"/>
          <w:color w:val="auto"/>
          <w:sz w:val="24"/>
          <w:szCs w:val="24"/>
        </w:rPr>
        <w:t xml:space="preserve"> defini</w:t>
      </w:r>
      <w:r>
        <w:rPr>
          <w:rFonts w:ascii="Arial" w:hAnsi="Arial" w:cs="Arial"/>
          <w:color w:val="auto"/>
          <w:sz w:val="24"/>
          <w:szCs w:val="24"/>
        </w:rPr>
        <w:t>ciones</w:t>
      </w:r>
      <w:r w:rsidR="00266BC9" w:rsidRPr="00B058CB">
        <w:rPr>
          <w:rFonts w:ascii="Arial" w:hAnsi="Arial" w:cs="Arial"/>
          <w:color w:val="auto"/>
          <w:sz w:val="24"/>
          <w:szCs w:val="24"/>
        </w:rPr>
        <w:t xml:space="preserve"> (</w:t>
      </w:r>
      <w:r w:rsidR="00B058CB" w:rsidRPr="00B058CB">
        <w:rPr>
          <w:rFonts w:ascii="Arial" w:hAnsi="Arial" w:cs="Arial"/>
          <w:color w:val="auto"/>
          <w:sz w:val="24"/>
          <w:szCs w:val="24"/>
        </w:rPr>
        <w:t xml:space="preserve">Ver </w:t>
      </w:r>
      <w:r w:rsidR="00266BC9" w:rsidRPr="00B058CB">
        <w:rPr>
          <w:rFonts w:ascii="Arial" w:hAnsi="Arial" w:cs="Arial"/>
          <w:color w:val="auto"/>
          <w:sz w:val="24"/>
          <w:szCs w:val="24"/>
        </w:rPr>
        <w:t>Cap. 1):</w:t>
      </w:r>
    </w:p>
    <w:p w:rsidR="00266BC9" w:rsidRPr="00B058CB"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b/>
          <w:i/>
          <w:color w:val="auto"/>
          <w:sz w:val="24"/>
          <w:szCs w:val="24"/>
        </w:rPr>
        <w:t>* sistema:</w:t>
      </w:r>
      <w:r w:rsidRPr="00B058CB">
        <w:rPr>
          <w:rFonts w:ascii="Arial" w:hAnsi="Arial" w:cs="Arial"/>
          <w:color w:val="auto"/>
          <w:sz w:val="24"/>
          <w:szCs w:val="24"/>
        </w:rPr>
        <w:t xml:space="preserve"> porción o parte del Universo elegida para estudiar </w:t>
      </w:r>
      <w:r w:rsidR="00B058CB" w:rsidRPr="00B058CB">
        <w:rPr>
          <w:rFonts w:ascii="Arial" w:hAnsi="Arial" w:cs="Arial"/>
          <w:color w:val="auto"/>
          <w:sz w:val="24"/>
          <w:szCs w:val="24"/>
        </w:rPr>
        <w:t>objetivamente, realizando</w:t>
      </w:r>
      <w:r w:rsidRPr="00B058CB">
        <w:rPr>
          <w:rFonts w:ascii="Arial" w:hAnsi="Arial" w:cs="Arial"/>
          <w:color w:val="auto"/>
          <w:sz w:val="24"/>
          <w:szCs w:val="24"/>
        </w:rPr>
        <w:t xml:space="preserve"> mediciones y aplicando el método científico. El resto del Universo es el medio ambiente (o medio externo).</w:t>
      </w:r>
    </w:p>
    <w:p w:rsidR="00266BC9" w:rsidRPr="00B058CB"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b/>
          <w:i/>
          <w:color w:val="auto"/>
          <w:sz w:val="24"/>
          <w:szCs w:val="24"/>
        </w:rPr>
        <w:t>* cuerpo:</w:t>
      </w:r>
      <w:r w:rsidRPr="00B058CB">
        <w:rPr>
          <w:rFonts w:ascii="Arial" w:hAnsi="Arial" w:cs="Arial"/>
          <w:color w:val="auto"/>
          <w:sz w:val="24"/>
          <w:szCs w:val="24"/>
        </w:rPr>
        <w:t xml:space="preserve"> porción limitada de materia. Sistema material macroscópico, formado por miles de millones de partículas. </w:t>
      </w:r>
    </w:p>
    <w:p w:rsidR="00266BC9" w:rsidRPr="00B058CB"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b/>
          <w:i/>
          <w:color w:val="auto"/>
          <w:sz w:val="24"/>
          <w:szCs w:val="24"/>
        </w:rPr>
        <w:t>* masa:</w:t>
      </w:r>
      <w:r w:rsidRPr="00B058CB">
        <w:rPr>
          <w:rFonts w:ascii="Arial" w:hAnsi="Arial" w:cs="Arial"/>
          <w:color w:val="auto"/>
          <w:sz w:val="24"/>
          <w:szCs w:val="24"/>
        </w:rPr>
        <w:t xml:space="preserve"> magnitud que mide la cantidad de materia de un sistema.</w:t>
      </w:r>
    </w:p>
    <w:p w:rsidR="003F7EBC"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b/>
          <w:i/>
          <w:color w:val="auto"/>
          <w:sz w:val="24"/>
          <w:szCs w:val="24"/>
        </w:rPr>
        <w:t xml:space="preserve">* </w:t>
      </w:r>
      <w:proofErr w:type="gramStart"/>
      <w:r w:rsidRPr="003A4DB6">
        <w:rPr>
          <w:rFonts w:ascii="Arial" w:hAnsi="Arial" w:cs="Arial"/>
          <w:b/>
          <w:i/>
          <w:color w:val="auto"/>
          <w:sz w:val="24"/>
          <w:szCs w:val="24"/>
        </w:rPr>
        <w:t>sustancia</w:t>
      </w:r>
      <w:proofErr w:type="gramEnd"/>
      <w:r w:rsidRPr="003A4DB6">
        <w:rPr>
          <w:rFonts w:ascii="Arial" w:hAnsi="Arial" w:cs="Arial"/>
          <w:b/>
          <w:i/>
          <w:color w:val="auto"/>
          <w:sz w:val="24"/>
          <w:szCs w:val="24"/>
        </w:rPr>
        <w:t>:</w:t>
      </w:r>
      <w:r w:rsidRPr="00B058CB">
        <w:rPr>
          <w:rFonts w:ascii="Arial" w:hAnsi="Arial" w:cs="Arial"/>
          <w:color w:val="auto"/>
          <w:sz w:val="24"/>
          <w:szCs w:val="24"/>
        </w:rPr>
        <w:t xml:space="preserve"> tipo o clase de materia según propiedades intensivas químicas y físicas microscópicas y macroscópicas que constituye un sistema material.</w:t>
      </w:r>
      <w:r w:rsidR="00ED5901">
        <w:rPr>
          <w:rFonts w:ascii="Arial" w:hAnsi="Arial" w:cs="Arial"/>
          <w:color w:val="auto"/>
          <w:sz w:val="24"/>
          <w:szCs w:val="24"/>
        </w:rPr>
        <w:t xml:space="preserve"> </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i/>
          <w:color w:val="auto"/>
          <w:sz w:val="24"/>
          <w:szCs w:val="24"/>
        </w:rPr>
        <w:t>El concepto de sustancia es</w:t>
      </w:r>
      <w:r w:rsidR="00ED5901">
        <w:rPr>
          <w:rFonts w:ascii="Arial" w:hAnsi="Arial" w:cs="Arial"/>
          <w:i/>
          <w:color w:val="auto"/>
          <w:sz w:val="24"/>
          <w:szCs w:val="24"/>
        </w:rPr>
        <w:t xml:space="preserve"> </w:t>
      </w:r>
      <w:r w:rsidRPr="00B058CB">
        <w:rPr>
          <w:rFonts w:ascii="Arial" w:hAnsi="Arial" w:cs="Arial"/>
          <w:i/>
          <w:color w:val="auto"/>
          <w:sz w:val="24"/>
          <w:szCs w:val="24"/>
        </w:rPr>
        <w:t>básico para la Química</w:t>
      </w:r>
      <w:r w:rsidR="00ED5901">
        <w:rPr>
          <w:rFonts w:ascii="Arial" w:hAnsi="Arial" w:cs="Arial"/>
          <w:i/>
          <w:color w:val="auto"/>
          <w:sz w:val="24"/>
          <w:szCs w:val="24"/>
        </w:rPr>
        <w:t xml:space="preserve"> </w:t>
      </w:r>
      <w:r w:rsidR="00ED5901" w:rsidRPr="00ED5901">
        <w:rPr>
          <w:rFonts w:ascii="Arial" w:hAnsi="Arial" w:cs="Arial"/>
          <w:color w:val="auto"/>
          <w:sz w:val="24"/>
          <w:szCs w:val="24"/>
        </w:rPr>
        <w:t>(Ver 1.4; 1.6.2)</w:t>
      </w:r>
      <w:r w:rsidRPr="00B058CB">
        <w:rPr>
          <w:rFonts w:ascii="Arial" w:hAnsi="Arial" w:cs="Arial"/>
          <w:i/>
          <w:color w:val="auto"/>
          <w:sz w:val="24"/>
          <w:szCs w:val="24"/>
        </w:rPr>
        <w:t>.</w:t>
      </w:r>
    </w:p>
    <w:p w:rsidR="00266BC9" w:rsidRPr="00B058CB" w:rsidRDefault="00B058CB"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 xml:space="preserve">Los sistemas </w:t>
      </w:r>
      <w:r w:rsidR="00266BC9" w:rsidRPr="00B058CB">
        <w:rPr>
          <w:rFonts w:ascii="Arial" w:hAnsi="Arial" w:cs="Arial"/>
          <w:color w:val="auto"/>
          <w:sz w:val="24"/>
          <w:szCs w:val="24"/>
        </w:rPr>
        <w:t>se estudian siempre a través del tiempo midiendo una (o más) magnitudes</w:t>
      </w:r>
      <w:r w:rsidR="00266BC9" w:rsidRPr="003A4DB6">
        <w:rPr>
          <w:rFonts w:ascii="Arial" w:hAnsi="Arial" w:cs="Arial"/>
          <w:b/>
          <w:color w:val="auto"/>
          <w:sz w:val="24"/>
          <w:szCs w:val="24"/>
        </w:rPr>
        <w:t xml:space="preserve"> X</w:t>
      </w:r>
      <w:r w:rsidR="00266BC9" w:rsidRPr="00B058CB">
        <w:rPr>
          <w:rFonts w:ascii="Arial" w:hAnsi="Arial" w:cs="Arial"/>
          <w:color w:val="auto"/>
          <w:sz w:val="24"/>
          <w:szCs w:val="24"/>
        </w:rPr>
        <w:t xml:space="preserve">, </w:t>
      </w:r>
      <w:r w:rsidR="00266BC9" w:rsidRPr="00B058CB">
        <w:rPr>
          <w:rFonts w:ascii="Arial" w:hAnsi="Arial" w:cs="Arial"/>
          <w:i/>
          <w:color w:val="auto"/>
          <w:sz w:val="24"/>
          <w:szCs w:val="24"/>
        </w:rPr>
        <w:t xml:space="preserve">la única información objetiva del S es la magnitud </w:t>
      </w:r>
      <w:r w:rsidR="00266BC9" w:rsidRPr="003A4DB6">
        <w:rPr>
          <w:rFonts w:ascii="Arial" w:hAnsi="Arial" w:cs="Arial"/>
          <w:b/>
          <w:color w:val="auto"/>
          <w:sz w:val="24"/>
          <w:szCs w:val="24"/>
        </w:rPr>
        <w:t>X</w:t>
      </w:r>
      <w:r w:rsidR="00266BC9" w:rsidRPr="00B058CB">
        <w:rPr>
          <w:rFonts w:ascii="Arial" w:hAnsi="Arial" w:cs="Arial"/>
          <w:color w:val="auto"/>
          <w:sz w:val="24"/>
          <w:szCs w:val="24"/>
        </w:rPr>
        <w:t xml:space="preserve"> </w:t>
      </w:r>
      <w:r w:rsidR="00266BC9" w:rsidRPr="00B058CB">
        <w:rPr>
          <w:rFonts w:ascii="Arial" w:hAnsi="Arial" w:cs="Arial"/>
          <w:i/>
          <w:color w:val="auto"/>
          <w:sz w:val="24"/>
          <w:szCs w:val="24"/>
        </w:rPr>
        <w:t>(una o más)</w:t>
      </w:r>
      <w:r w:rsidR="003A4DB6">
        <w:rPr>
          <w:rFonts w:ascii="Arial" w:hAnsi="Arial" w:cs="Arial"/>
          <w:i/>
          <w:color w:val="auto"/>
          <w:sz w:val="24"/>
          <w:szCs w:val="24"/>
        </w:rPr>
        <w:t xml:space="preserve">. </w:t>
      </w:r>
      <w:r w:rsidR="00266BC9" w:rsidRPr="00B058CB">
        <w:rPr>
          <w:rFonts w:ascii="Arial" w:hAnsi="Arial" w:cs="Arial"/>
          <w:color w:val="auto"/>
          <w:sz w:val="24"/>
          <w:szCs w:val="24"/>
        </w:rPr>
        <w:t>Podemos evaluar los fenómenos</w:t>
      </w:r>
      <w:r w:rsidR="00266BC9" w:rsidRPr="00B058CB">
        <w:rPr>
          <w:rFonts w:ascii="Arial" w:hAnsi="Arial" w:cs="Arial"/>
          <w:i/>
          <w:color w:val="auto"/>
          <w:sz w:val="24"/>
          <w:szCs w:val="24"/>
        </w:rPr>
        <w:t xml:space="preserve"> únicamente para las magnitudes medidas</w:t>
      </w:r>
      <w:r w:rsidR="00266BC9" w:rsidRPr="00B058CB">
        <w:rPr>
          <w:rFonts w:ascii="Arial" w:hAnsi="Arial" w:cs="Arial"/>
          <w:color w:val="auto"/>
          <w:sz w:val="24"/>
          <w:szCs w:val="24"/>
        </w:rPr>
        <w:t xml:space="preserve"> en el sistema a través del tiempo.</w:t>
      </w:r>
      <w:r w:rsidR="00266BC9" w:rsidRPr="00B058CB">
        <w:rPr>
          <w:rFonts w:ascii="Arial" w:hAnsi="Arial" w:cs="Arial"/>
          <w:i/>
          <w:color w:val="auto"/>
          <w:sz w:val="24"/>
          <w:szCs w:val="24"/>
        </w:rPr>
        <w:t xml:space="preserve"> </w:t>
      </w:r>
    </w:p>
    <w:p w:rsidR="00266BC9" w:rsidRPr="003A4DB6"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color w:val="auto"/>
          <w:sz w:val="24"/>
          <w:szCs w:val="24"/>
        </w:rPr>
        <w:t xml:space="preserve">* si </w:t>
      </w:r>
      <w:r w:rsidRPr="003A4DB6">
        <w:rPr>
          <w:rFonts w:ascii="Arial" w:hAnsi="Arial" w:cs="Arial"/>
          <w:b/>
          <w:color w:val="auto"/>
          <w:sz w:val="24"/>
          <w:szCs w:val="24"/>
        </w:rPr>
        <w:t>X</w:t>
      </w:r>
      <w:r w:rsidRPr="003A4DB6">
        <w:rPr>
          <w:rFonts w:ascii="Arial" w:hAnsi="Arial" w:cs="Arial"/>
          <w:color w:val="auto"/>
          <w:sz w:val="24"/>
          <w:szCs w:val="24"/>
        </w:rPr>
        <w:t xml:space="preserve"> no cambia, no es función del tiempo: </w:t>
      </w:r>
      <w:r w:rsidRPr="003A4DB6">
        <w:rPr>
          <w:rFonts w:ascii="Arial" w:hAnsi="Arial" w:cs="Arial"/>
          <w:b/>
          <w:color w:val="auto"/>
          <w:sz w:val="24"/>
          <w:szCs w:val="24"/>
        </w:rPr>
        <w:t>X ≠ f (t) = cte</w:t>
      </w:r>
      <w:r w:rsidRPr="003A4DB6">
        <w:rPr>
          <w:rFonts w:ascii="Arial" w:hAnsi="Arial" w:cs="Arial"/>
          <w:color w:val="auto"/>
          <w:sz w:val="24"/>
          <w:szCs w:val="24"/>
        </w:rPr>
        <w:t xml:space="preserve">., el sistema está en equilibrio (o estado estacionario) para </w:t>
      </w:r>
      <w:r w:rsidRPr="003A4DB6">
        <w:rPr>
          <w:rFonts w:ascii="Arial" w:hAnsi="Arial" w:cs="Arial"/>
          <w:b/>
          <w:color w:val="auto"/>
          <w:sz w:val="24"/>
          <w:szCs w:val="24"/>
        </w:rPr>
        <w:t>X</w:t>
      </w:r>
      <w:r w:rsidRPr="003A4DB6">
        <w:rPr>
          <w:rFonts w:ascii="Arial" w:hAnsi="Arial" w:cs="Arial"/>
          <w:color w:val="auto"/>
          <w:sz w:val="24"/>
          <w:szCs w:val="24"/>
        </w:rPr>
        <w:t xml:space="preserve">. </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 xml:space="preserve">Por ejemplo, si </w:t>
      </w:r>
      <w:r w:rsidRPr="003A4DB6">
        <w:rPr>
          <w:rFonts w:ascii="Arial" w:hAnsi="Arial" w:cs="Arial"/>
          <w:b/>
          <w:color w:val="auto"/>
          <w:sz w:val="24"/>
          <w:szCs w:val="24"/>
        </w:rPr>
        <w:t>X</w:t>
      </w:r>
      <w:r w:rsidRPr="00B058CB">
        <w:rPr>
          <w:rFonts w:ascii="Arial" w:hAnsi="Arial" w:cs="Arial"/>
          <w:color w:val="auto"/>
          <w:sz w:val="24"/>
          <w:szCs w:val="24"/>
        </w:rPr>
        <w:t xml:space="preserve"> es posición</w:t>
      </w:r>
      <w:r w:rsidR="003A4DB6">
        <w:rPr>
          <w:rFonts w:ascii="Arial" w:hAnsi="Arial" w:cs="Arial"/>
          <w:color w:val="auto"/>
          <w:sz w:val="24"/>
          <w:szCs w:val="24"/>
        </w:rPr>
        <w:t xml:space="preserve"> (para un sistema de referencia)</w:t>
      </w:r>
      <w:r w:rsidRPr="00B058CB">
        <w:rPr>
          <w:rFonts w:ascii="Arial" w:hAnsi="Arial" w:cs="Arial"/>
          <w:color w:val="auto"/>
          <w:sz w:val="24"/>
          <w:szCs w:val="24"/>
        </w:rPr>
        <w:t xml:space="preserve">, </w:t>
      </w:r>
      <w:r w:rsidR="003A4DB6">
        <w:rPr>
          <w:rFonts w:ascii="Arial" w:hAnsi="Arial" w:cs="Arial"/>
          <w:color w:val="auto"/>
          <w:sz w:val="24"/>
          <w:szCs w:val="24"/>
        </w:rPr>
        <w:t xml:space="preserve">si </w:t>
      </w:r>
      <w:r w:rsidR="003A4DB6" w:rsidRPr="003A4DB6">
        <w:rPr>
          <w:rFonts w:ascii="Arial" w:hAnsi="Arial" w:cs="Arial"/>
          <w:b/>
          <w:color w:val="auto"/>
          <w:sz w:val="24"/>
          <w:szCs w:val="24"/>
        </w:rPr>
        <w:t>X = cte.</w:t>
      </w:r>
      <w:r w:rsidR="003A4DB6">
        <w:rPr>
          <w:rFonts w:ascii="Arial" w:hAnsi="Arial" w:cs="Arial"/>
          <w:color w:val="auto"/>
          <w:sz w:val="24"/>
          <w:szCs w:val="24"/>
        </w:rPr>
        <w:t xml:space="preserve">, el </w:t>
      </w:r>
      <w:r w:rsidRPr="00B058CB">
        <w:rPr>
          <w:rFonts w:ascii="Arial" w:hAnsi="Arial" w:cs="Arial"/>
          <w:color w:val="auto"/>
          <w:sz w:val="24"/>
          <w:szCs w:val="24"/>
        </w:rPr>
        <w:t xml:space="preserve">sistema está en "reposo"; si </w:t>
      </w:r>
      <w:r w:rsidRPr="003A4DB6">
        <w:rPr>
          <w:rFonts w:ascii="Arial" w:hAnsi="Arial" w:cs="Arial"/>
          <w:b/>
          <w:color w:val="auto"/>
          <w:sz w:val="24"/>
          <w:szCs w:val="24"/>
        </w:rPr>
        <w:t>X</w:t>
      </w:r>
      <w:r w:rsidRPr="00B058CB">
        <w:rPr>
          <w:rFonts w:ascii="Arial" w:hAnsi="Arial" w:cs="Arial"/>
          <w:color w:val="auto"/>
          <w:sz w:val="24"/>
          <w:szCs w:val="24"/>
        </w:rPr>
        <w:t xml:space="preserve"> es composición química, en el sistema no hay fenómeno químico </w:t>
      </w:r>
      <w:r w:rsidR="003A4DB6">
        <w:rPr>
          <w:rFonts w:ascii="Arial" w:hAnsi="Arial" w:cs="Arial"/>
          <w:color w:val="auto"/>
          <w:sz w:val="24"/>
          <w:szCs w:val="24"/>
        </w:rPr>
        <w:t xml:space="preserve">si las </w:t>
      </w:r>
      <w:r w:rsidRPr="003A4DB6">
        <w:rPr>
          <w:rFonts w:ascii="Arial" w:hAnsi="Arial" w:cs="Arial"/>
          <w:color w:val="auto"/>
          <w:sz w:val="24"/>
          <w:szCs w:val="24"/>
        </w:rPr>
        <w:t>cantidad</w:t>
      </w:r>
      <w:r w:rsidR="003A4DB6" w:rsidRPr="003A4DB6">
        <w:rPr>
          <w:rFonts w:ascii="Arial" w:hAnsi="Arial" w:cs="Arial"/>
          <w:color w:val="auto"/>
          <w:sz w:val="24"/>
          <w:szCs w:val="24"/>
        </w:rPr>
        <w:t>es de</w:t>
      </w:r>
      <w:r w:rsidRPr="003A4DB6">
        <w:rPr>
          <w:rFonts w:ascii="Arial" w:hAnsi="Arial" w:cs="Arial"/>
          <w:color w:val="auto"/>
          <w:sz w:val="24"/>
          <w:szCs w:val="24"/>
        </w:rPr>
        <w:t xml:space="preserve"> sustancias = c</w:t>
      </w:r>
      <w:r w:rsidR="003A4DB6">
        <w:rPr>
          <w:rFonts w:ascii="Arial" w:hAnsi="Arial" w:cs="Arial"/>
          <w:color w:val="auto"/>
          <w:sz w:val="24"/>
          <w:szCs w:val="24"/>
        </w:rPr>
        <w:t>onstante</w:t>
      </w:r>
      <w:r w:rsidRPr="003A4DB6">
        <w:rPr>
          <w:rFonts w:ascii="Arial" w:hAnsi="Arial" w:cs="Arial"/>
          <w:color w:val="auto"/>
          <w:sz w:val="24"/>
          <w:szCs w:val="24"/>
        </w:rPr>
        <w:t>.</w:t>
      </w:r>
    </w:p>
    <w:p w:rsidR="003A4DB6"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 xml:space="preserve">La figura 12 representa un estudio objetivo: </w:t>
      </w:r>
      <w:r w:rsidR="003A4DB6">
        <w:rPr>
          <w:rFonts w:ascii="Arial" w:hAnsi="Arial" w:cs="Arial"/>
          <w:color w:val="auto"/>
          <w:sz w:val="24"/>
          <w:szCs w:val="24"/>
        </w:rPr>
        <w:t>medición</w:t>
      </w:r>
      <w:r w:rsidRPr="00B058CB">
        <w:rPr>
          <w:rFonts w:ascii="Arial" w:hAnsi="Arial" w:cs="Arial"/>
          <w:color w:val="auto"/>
          <w:sz w:val="24"/>
          <w:szCs w:val="24"/>
        </w:rPr>
        <w:t xml:space="preserve"> experimental a través del tiempo:</w:t>
      </w:r>
    </w:p>
    <w:p w:rsidR="00266BC9" w:rsidRPr="00B058CB" w:rsidRDefault="003A4DB6" w:rsidP="00266BC9">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 xml:space="preserve">  </w:t>
      </w:r>
      <w:r w:rsidR="00B058CB" w:rsidRPr="003A4DB6">
        <w:rPr>
          <w:rFonts w:ascii="Arial" w:hAnsi="Arial" w:cs="Arial"/>
          <w:b/>
          <w:color w:val="auto"/>
          <w:sz w:val="24"/>
          <w:szCs w:val="24"/>
        </w:rPr>
        <w:t>X</w:t>
      </w:r>
      <w:r w:rsidR="00B058CB" w:rsidRPr="00B058CB">
        <w:rPr>
          <w:rFonts w:ascii="Arial" w:hAnsi="Arial" w:cs="Arial"/>
          <w:color w:val="auto"/>
          <w:sz w:val="24"/>
          <w:szCs w:val="24"/>
        </w:rPr>
        <w:t xml:space="preserve"> </w:t>
      </w:r>
      <w:r>
        <w:rPr>
          <w:rFonts w:ascii="Arial" w:hAnsi="Arial" w:cs="Arial"/>
          <w:color w:val="auto"/>
          <w:sz w:val="24"/>
          <w:szCs w:val="24"/>
        </w:rPr>
        <w:t xml:space="preserve">(cualquier magnitud) </w:t>
      </w:r>
      <w:r w:rsidR="00B058CB" w:rsidRPr="00B058CB">
        <w:rPr>
          <w:rFonts w:ascii="Arial" w:hAnsi="Arial" w:cs="Arial"/>
          <w:color w:val="auto"/>
          <w:sz w:val="24"/>
          <w:szCs w:val="24"/>
        </w:rPr>
        <w:t>= f (t)</w:t>
      </w:r>
      <w:r w:rsidR="00266BC9" w:rsidRPr="00B058CB">
        <w:rPr>
          <w:rFonts w:ascii="Arial" w:hAnsi="Arial" w:cs="Arial"/>
          <w:color w:val="auto"/>
          <w:sz w:val="24"/>
          <w:szCs w:val="24"/>
        </w:rPr>
        <w:t xml:space="preserve"> en un intervalo de tiempo</w:t>
      </w:r>
      <w:r>
        <w:rPr>
          <w:rFonts w:ascii="Arial" w:hAnsi="Arial" w:cs="Arial"/>
          <w:color w:val="auto"/>
          <w:sz w:val="24"/>
          <w:szCs w:val="24"/>
        </w:rPr>
        <w:t xml:space="preserve"> </w:t>
      </w:r>
      <w:r w:rsidR="00266BC9" w:rsidRPr="00B058CB">
        <w:rPr>
          <w:rFonts w:ascii="Arial" w:hAnsi="Arial" w:cs="Arial"/>
          <w:color w:val="auto"/>
          <w:sz w:val="24"/>
          <w:szCs w:val="24"/>
        </w:rPr>
        <w:t xml:space="preserve"> </w:t>
      </w:r>
      <w:r w:rsidR="00266BC9" w:rsidRPr="003A4DB6">
        <w:rPr>
          <w:rFonts w:ascii="Arial" w:hAnsi="Arial" w:cs="Arial"/>
          <w:b/>
          <w:color w:val="auto"/>
          <w:sz w:val="24"/>
          <w:szCs w:val="24"/>
        </w:rPr>
        <w:t>Δt = t</w:t>
      </w:r>
      <w:r w:rsidR="00266BC9" w:rsidRPr="003A4DB6">
        <w:rPr>
          <w:rFonts w:ascii="Arial" w:hAnsi="Arial" w:cs="Arial"/>
          <w:b/>
          <w:color w:val="auto"/>
          <w:sz w:val="24"/>
          <w:szCs w:val="24"/>
          <w:vertAlign w:val="subscript"/>
        </w:rPr>
        <w:t xml:space="preserve">F </w:t>
      </w:r>
      <w:r w:rsidR="00266BC9" w:rsidRPr="003A4DB6">
        <w:rPr>
          <w:rFonts w:ascii="Arial" w:hAnsi="Arial" w:cs="Arial"/>
          <w:b/>
          <w:color w:val="auto"/>
          <w:sz w:val="24"/>
          <w:szCs w:val="24"/>
        </w:rPr>
        <w:t>-</w:t>
      </w:r>
      <w:r w:rsidR="00266BC9" w:rsidRPr="003A4DB6">
        <w:rPr>
          <w:rFonts w:ascii="Arial" w:hAnsi="Arial" w:cs="Arial"/>
          <w:b/>
          <w:color w:val="auto"/>
          <w:sz w:val="24"/>
          <w:szCs w:val="24"/>
          <w:vertAlign w:val="subscript"/>
        </w:rPr>
        <w:t xml:space="preserve"> </w:t>
      </w:r>
      <w:r w:rsidR="00266BC9" w:rsidRPr="003A4DB6">
        <w:rPr>
          <w:rFonts w:ascii="Arial" w:hAnsi="Arial" w:cs="Arial"/>
          <w:b/>
          <w:color w:val="auto"/>
          <w:sz w:val="24"/>
          <w:szCs w:val="24"/>
        </w:rPr>
        <w:t>t</w:t>
      </w:r>
      <w:r w:rsidR="00266BC9" w:rsidRPr="003A4DB6">
        <w:rPr>
          <w:rFonts w:ascii="Arial" w:hAnsi="Arial" w:cs="Arial"/>
          <w:b/>
          <w:color w:val="auto"/>
          <w:sz w:val="24"/>
          <w:szCs w:val="24"/>
          <w:vertAlign w:val="subscript"/>
        </w:rPr>
        <w:t>I</w:t>
      </w:r>
      <w:r w:rsidR="00266BC9" w:rsidRPr="003A4DB6">
        <w:rPr>
          <w:rFonts w:ascii="Arial" w:hAnsi="Arial" w:cs="Arial"/>
          <w:b/>
          <w:color w:val="auto"/>
          <w:sz w:val="24"/>
          <w:szCs w:val="24"/>
        </w:rPr>
        <w:t xml:space="preserve"> &gt; 0 (t</w:t>
      </w:r>
      <w:r w:rsidR="00266BC9" w:rsidRPr="003A4DB6">
        <w:rPr>
          <w:rFonts w:ascii="Arial" w:hAnsi="Arial" w:cs="Arial"/>
          <w:b/>
          <w:color w:val="auto"/>
          <w:sz w:val="24"/>
          <w:szCs w:val="24"/>
          <w:vertAlign w:val="subscript"/>
        </w:rPr>
        <w:t>I</w:t>
      </w:r>
      <w:r w:rsidR="00266BC9" w:rsidRPr="003A4DB6">
        <w:rPr>
          <w:rFonts w:ascii="Arial" w:hAnsi="Arial" w:cs="Arial"/>
          <w:b/>
          <w:color w:val="auto"/>
          <w:sz w:val="24"/>
          <w:szCs w:val="24"/>
        </w:rPr>
        <w:t xml:space="preserve"> – X</w:t>
      </w:r>
      <w:r w:rsidR="00266BC9" w:rsidRPr="003A4DB6">
        <w:rPr>
          <w:rFonts w:ascii="Arial" w:hAnsi="Arial" w:cs="Arial"/>
          <w:b/>
          <w:color w:val="auto"/>
          <w:sz w:val="24"/>
          <w:szCs w:val="24"/>
          <w:vertAlign w:val="subscript"/>
        </w:rPr>
        <w:t>I</w:t>
      </w:r>
      <w:r w:rsidR="00266BC9" w:rsidRPr="003A4DB6">
        <w:rPr>
          <w:rFonts w:ascii="Arial" w:hAnsi="Arial" w:cs="Arial"/>
          <w:b/>
          <w:color w:val="auto"/>
          <w:sz w:val="24"/>
          <w:szCs w:val="24"/>
        </w:rPr>
        <w:t>; t</w:t>
      </w:r>
      <w:r w:rsidR="00266BC9" w:rsidRPr="003A4DB6">
        <w:rPr>
          <w:rFonts w:ascii="Arial" w:hAnsi="Arial" w:cs="Arial"/>
          <w:b/>
          <w:color w:val="auto"/>
          <w:sz w:val="24"/>
          <w:szCs w:val="24"/>
          <w:vertAlign w:val="subscript"/>
        </w:rPr>
        <w:t>F</w:t>
      </w:r>
      <w:r w:rsidR="00266BC9" w:rsidRPr="003A4DB6">
        <w:rPr>
          <w:rFonts w:ascii="Arial" w:hAnsi="Arial" w:cs="Arial"/>
          <w:b/>
          <w:color w:val="auto"/>
          <w:sz w:val="24"/>
          <w:szCs w:val="24"/>
        </w:rPr>
        <w:t xml:space="preserve"> – X</w:t>
      </w:r>
      <w:r w:rsidR="00266BC9" w:rsidRPr="003A4DB6">
        <w:rPr>
          <w:rFonts w:ascii="Arial" w:hAnsi="Arial" w:cs="Arial"/>
          <w:b/>
          <w:color w:val="auto"/>
          <w:sz w:val="24"/>
          <w:szCs w:val="24"/>
          <w:vertAlign w:val="subscript"/>
        </w:rPr>
        <w:t>F</w:t>
      </w:r>
      <w:r w:rsidR="00266BC9" w:rsidRPr="003A4DB6">
        <w:rPr>
          <w:rFonts w:ascii="Arial" w:hAnsi="Arial" w:cs="Arial"/>
          <w:b/>
          <w:color w:val="auto"/>
          <w:sz w:val="24"/>
          <w:szCs w:val="24"/>
        </w:rPr>
        <w:t>)</w:t>
      </w:r>
      <w:r w:rsidR="00266BC9" w:rsidRPr="00B058CB">
        <w:rPr>
          <w:rFonts w:ascii="Arial" w:hAnsi="Arial" w:cs="Arial"/>
          <w:color w:val="auto"/>
          <w:sz w:val="24"/>
          <w:szCs w:val="24"/>
        </w:rPr>
        <w:t xml:space="preserve"> </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Por ejemplo, si X = f (t) (cualquier propiedad X que varía con t) hay un fenómeno para X: si X es posición, el sistema cambió de posición, hay fenómeno físico; si X es composición química, en el sistema cambiaron las cantidades de sustancias y hay fenómeno químico (</w:t>
      </w:r>
      <w:r w:rsidR="00B058CB" w:rsidRPr="00B058CB">
        <w:rPr>
          <w:rFonts w:ascii="Arial" w:hAnsi="Arial" w:cs="Arial"/>
          <w:color w:val="auto"/>
          <w:sz w:val="24"/>
          <w:szCs w:val="24"/>
        </w:rPr>
        <w:t>Ver</w:t>
      </w:r>
      <w:r w:rsidR="00ED5901">
        <w:rPr>
          <w:rFonts w:ascii="Arial" w:hAnsi="Arial" w:cs="Arial"/>
          <w:color w:val="auto"/>
          <w:sz w:val="24"/>
          <w:szCs w:val="24"/>
        </w:rPr>
        <w:t xml:space="preserve"> 1.7;</w:t>
      </w:r>
      <w:r w:rsidR="00B058CB" w:rsidRPr="00B058CB">
        <w:rPr>
          <w:rFonts w:ascii="Arial" w:hAnsi="Arial" w:cs="Arial"/>
          <w:color w:val="auto"/>
          <w:sz w:val="24"/>
          <w:szCs w:val="24"/>
        </w:rPr>
        <w:t xml:space="preserve"> </w:t>
      </w:r>
      <w:r w:rsidRPr="00B058CB">
        <w:rPr>
          <w:rFonts w:ascii="Arial" w:hAnsi="Arial" w:cs="Arial"/>
          <w:color w:val="auto"/>
          <w:sz w:val="24"/>
          <w:szCs w:val="24"/>
        </w:rPr>
        <w:t>Cap.8).</w:t>
      </w:r>
    </w:p>
    <w:p w:rsidR="00266BC9" w:rsidRPr="003A4DB6"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color w:val="auto"/>
          <w:sz w:val="24"/>
          <w:szCs w:val="24"/>
        </w:rPr>
        <w:lastRenderedPageBreak/>
        <w:t>Las mediciones indican si hay algún fenómeno en el sistema, aplicando el método científico eventualmente se pueden descubrir leyes naturales del fenómeno en las condiciones de las mediciones experimentales.</w:t>
      </w:r>
    </w:p>
    <w:p w:rsidR="00266BC9" w:rsidRPr="00B058CB" w:rsidRDefault="00266BC9" w:rsidP="00266BC9">
      <w:pPr>
        <w:pStyle w:val="NormalWeb"/>
        <w:spacing w:before="0" w:after="0" w:line="360" w:lineRule="auto"/>
        <w:jc w:val="both"/>
        <w:rPr>
          <w:rFonts w:ascii="Arial" w:hAnsi="Arial" w:cs="Arial"/>
          <w:color w:val="auto"/>
          <w:sz w:val="24"/>
          <w:szCs w:val="24"/>
        </w:rPr>
      </w:pPr>
      <w:r w:rsidRPr="003A4DB6">
        <w:rPr>
          <w:rFonts w:ascii="Arial" w:hAnsi="Arial" w:cs="Arial"/>
          <w:b/>
          <w:i/>
          <w:color w:val="auto"/>
          <w:sz w:val="24"/>
          <w:szCs w:val="24"/>
        </w:rPr>
        <w:t>Una ley natural</w:t>
      </w:r>
      <w:r w:rsidRPr="003A4DB6">
        <w:rPr>
          <w:rFonts w:ascii="Arial" w:hAnsi="Arial" w:cs="Arial"/>
          <w:b/>
          <w:color w:val="auto"/>
          <w:sz w:val="24"/>
          <w:szCs w:val="24"/>
        </w:rPr>
        <w:t xml:space="preserve"> </w:t>
      </w:r>
      <w:r w:rsidRPr="00B058CB">
        <w:rPr>
          <w:rFonts w:ascii="Arial" w:hAnsi="Arial" w:cs="Arial"/>
          <w:color w:val="auto"/>
          <w:sz w:val="24"/>
          <w:szCs w:val="24"/>
        </w:rPr>
        <w:t xml:space="preserve">es una ecuación matemática entre magnitudes que se refiere a un sistema en condiciones determinadas y </w:t>
      </w:r>
      <w:r w:rsidRPr="003A4DB6">
        <w:rPr>
          <w:rFonts w:ascii="Arial" w:hAnsi="Arial" w:cs="Arial"/>
          <w:i/>
          <w:color w:val="auto"/>
          <w:sz w:val="24"/>
          <w:szCs w:val="24"/>
        </w:rPr>
        <w:t>que tiene validez únicamente para esas condiciones.</w:t>
      </w:r>
    </w:p>
    <w:p w:rsidR="00266BC9" w:rsidRPr="00B058CB" w:rsidRDefault="00266BC9" w:rsidP="00266BC9">
      <w:pPr>
        <w:pStyle w:val="NormalWeb"/>
        <w:spacing w:before="0" w:after="0" w:line="360" w:lineRule="auto"/>
        <w:jc w:val="both"/>
        <w:rPr>
          <w:rFonts w:ascii="Arial" w:hAnsi="Arial" w:cs="Arial"/>
          <w:color w:val="auto"/>
          <w:sz w:val="24"/>
          <w:szCs w:val="24"/>
        </w:rPr>
      </w:pPr>
      <w:r w:rsidRPr="006E6131">
        <w:rPr>
          <w:rFonts w:ascii="Arial" w:hAnsi="Arial" w:cs="Arial"/>
          <w:i/>
          <w:color w:val="auto"/>
          <w:sz w:val="24"/>
          <w:szCs w:val="24"/>
        </w:rPr>
        <w:t>Los conceptos de estado inicial</w:t>
      </w:r>
      <w:r w:rsidRPr="006E6131">
        <w:rPr>
          <w:rFonts w:ascii="Arial" w:hAnsi="Arial" w:cs="Arial"/>
          <w:b/>
          <w:color w:val="auto"/>
          <w:sz w:val="24"/>
          <w:szCs w:val="24"/>
        </w:rPr>
        <w:t xml:space="preserve"> EI</w:t>
      </w:r>
      <w:r w:rsidRPr="006E6131">
        <w:rPr>
          <w:rFonts w:ascii="Arial" w:hAnsi="Arial" w:cs="Arial"/>
          <w:i/>
          <w:color w:val="auto"/>
          <w:sz w:val="24"/>
          <w:szCs w:val="24"/>
        </w:rPr>
        <w:t>, estado final</w:t>
      </w:r>
      <w:r w:rsidRPr="006E6131">
        <w:rPr>
          <w:rFonts w:ascii="Arial" w:hAnsi="Arial" w:cs="Arial"/>
          <w:b/>
          <w:color w:val="auto"/>
          <w:sz w:val="24"/>
          <w:szCs w:val="24"/>
        </w:rPr>
        <w:t xml:space="preserve"> EF,</w:t>
      </w:r>
      <w:r w:rsidRPr="00B058CB">
        <w:rPr>
          <w:rFonts w:ascii="Arial" w:hAnsi="Arial" w:cs="Arial"/>
          <w:color w:val="auto"/>
          <w:sz w:val="24"/>
          <w:szCs w:val="24"/>
        </w:rPr>
        <w:t xml:space="preserve"> variación de la magnitud X con el tiempo </w:t>
      </w:r>
      <w:r w:rsidRPr="00732F2D">
        <w:rPr>
          <w:rFonts w:ascii="Arial" w:hAnsi="Arial" w:cs="Arial"/>
          <w:i/>
          <w:color w:val="auto"/>
          <w:sz w:val="24"/>
          <w:szCs w:val="24"/>
        </w:rPr>
        <w:t>son fundamentales para la comprensión de los fenómenos.</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Hay temas en que no interviene la variación de X con el tiempo, únicamente importa EI y EF (</w:t>
      </w:r>
      <w:r w:rsidR="00B058CB">
        <w:rPr>
          <w:rFonts w:ascii="Arial" w:hAnsi="Arial" w:cs="Arial"/>
          <w:color w:val="auto"/>
          <w:sz w:val="24"/>
          <w:szCs w:val="24"/>
        </w:rPr>
        <w:t xml:space="preserve">Ver epíg. </w:t>
      </w:r>
      <w:r w:rsidRPr="00B058CB">
        <w:rPr>
          <w:rFonts w:ascii="Arial" w:hAnsi="Arial" w:cs="Arial"/>
          <w:color w:val="auto"/>
          <w:sz w:val="24"/>
          <w:szCs w:val="24"/>
        </w:rPr>
        <w:t>8.3; 8.6).</w:t>
      </w:r>
      <w:r w:rsidR="000664EF">
        <w:rPr>
          <w:rFonts w:ascii="Arial" w:hAnsi="Arial" w:cs="Arial"/>
          <w:color w:val="auto"/>
          <w:sz w:val="24"/>
          <w:szCs w:val="24"/>
        </w:rPr>
        <w:t xml:space="preserve"> </w:t>
      </w:r>
      <w:r w:rsidRPr="00B058CB">
        <w:rPr>
          <w:rFonts w:ascii="Arial" w:hAnsi="Arial" w:cs="Arial"/>
          <w:color w:val="auto"/>
          <w:sz w:val="24"/>
          <w:szCs w:val="24"/>
        </w:rPr>
        <w:t xml:space="preserve">En otros temas interviene la variación de X con el tiempo.     </w:t>
      </w:r>
    </w:p>
    <w:p w:rsidR="000664EF" w:rsidRDefault="000664EF" w:rsidP="00B058CB">
      <w:pPr>
        <w:pStyle w:val="NormalWeb"/>
        <w:spacing w:before="0" w:after="0" w:line="360" w:lineRule="auto"/>
        <w:jc w:val="center"/>
        <w:rPr>
          <w:rFonts w:ascii="Arial" w:hAnsi="Arial" w:cs="Arial"/>
          <w:b/>
          <w:color w:val="auto"/>
          <w:sz w:val="24"/>
          <w:szCs w:val="24"/>
        </w:rPr>
      </w:pPr>
    </w:p>
    <w:p w:rsidR="00266BC9" w:rsidRPr="005357FA" w:rsidRDefault="000664EF" w:rsidP="00B058CB">
      <w:pPr>
        <w:pStyle w:val="NormalWeb"/>
        <w:spacing w:before="0" w:after="0" w:line="360" w:lineRule="auto"/>
        <w:jc w:val="center"/>
        <w:rPr>
          <w:rFonts w:ascii="Arial" w:hAnsi="Arial" w:cs="Arial"/>
          <w:b/>
          <w:color w:val="auto"/>
          <w:sz w:val="24"/>
          <w:szCs w:val="24"/>
        </w:rPr>
      </w:pPr>
      <w:r w:rsidRPr="005357FA">
        <w:rPr>
          <w:rFonts w:ascii="Arial" w:hAnsi="Arial" w:cs="Arial"/>
          <w:noProof/>
          <w:sz w:val="24"/>
          <w:szCs w:val="24"/>
          <w:lang w:val="es-ES"/>
        </w:rPr>
        <w:drawing>
          <wp:anchor distT="0" distB="0" distL="114300" distR="114300" simplePos="0" relativeHeight="251649024" behindDoc="0" locked="0" layoutInCell="1" allowOverlap="1" wp14:anchorId="0F2F2DCD" wp14:editId="1FFCC28E">
            <wp:simplePos x="0" y="0"/>
            <wp:positionH relativeFrom="column">
              <wp:posOffset>203200</wp:posOffset>
            </wp:positionH>
            <wp:positionV relativeFrom="paragraph">
              <wp:posOffset>400050</wp:posOffset>
            </wp:positionV>
            <wp:extent cx="5563235" cy="2313305"/>
            <wp:effectExtent l="0" t="0" r="0" b="0"/>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63235" cy="2313305"/>
                    </a:xfrm>
                    <a:prstGeom prst="rect">
                      <a:avLst/>
                    </a:prstGeom>
                    <a:noFill/>
                    <a:ln>
                      <a:noFill/>
                    </a:ln>
                  </pic:spPr>
                </pic:pic>
              </a:graphicData>
            </a:graphic>
            <wp14:sizeRelH relativeFrom="page">
              <wp14:pctWidth>0</wp14:pctWidth>
            </wp14:sizeRelH>
            <wp14:sizeRelV relativeFrom="page">
              <wp14:pctHeight>0</wp14:pctHeight>
            </wp14:sizeRelV>
          </wp:anchor>
        </w:drawing>
      </w:r>
      <w:r w:rsidR="00B058CB" w:rsidRPr="005357FA">
        <w:rPr>
          <w:rFonts w:ascii="Arial" w:hAnsi="Arial" w:cs="Arial"/>
          <w:b/>
          <w:color w:val="auto"/>
          <w:sz w:val="24"/>
          <w:szCs w:val="24"/>
        </w:rPr>
        <w:t>Figura 12</w:t>
      </w:r>
    </w:p>
    <w:p w:rsidR="000664EF" w:rsidRDefault="000664EF" w:rsidP="00266BC9">
      <w:pPr>
        <w:pStyle w:val="NormalWeb"/>
        <w:spacing w:before="0" w:after="0" w:line="360" w:lineRule="auto"/>
        <w:jc w:val="both"/>
        <w:rPr>
          <w:rFonts w:ascii="Arial" w:hAnsi="Arial" w:cs="Arial"/>
          <w:color w:val="auto"/>
          <w:sz w:val="24"/>
          <w:szCs w:val="24"/>
        </w:rPr>
      </w:pPr>
    </w:p>
    <w:p w:rsidR="00266BC9" w:rsidRPr="00B058CB" w:rsidRDefault="00266BC9" w:rsidP="00266BC9">
      <w:pPr>
        <w:spacing w:line="360" w:lineRule="auto"/>
        <w:jc w:val="both"/>
        <w:rPr>
          <w:rFonts w:ascii="Arial" w:hAnsi="Arial" w:cs="Arial"/>
          <w:sz w:val="24"/>
          <w:szCs w:val="24"/>
        </w:rPr>
      </w:pPr>
      <w:r w:rsidRPr="00B058CB">
        <w:rPr>
          <w:rFonts w:ascii="Arial" w:hAnsi="Arial" w:cs="Arial"/>
          <w:sz w:val="24"/>
          <w:szCs w:val="24"/>
        </w:rPr>
        <w:t>Hay leyes naturales que son funciones del tiempo, expresan variaciones con el tiempo, otras son leyes o ecuaciones para un estado del sistema (no interviene el tiempo).</w:t>
      </w:r>
    </w:p>
    <w:p w:rsidR="00266BC9" w:rsidRPr="00B058CB" w:rsidRDefault="00266BC9" w:rsidP="00266BC9">
      <w:pPr>
        <w:spacing w:line="360" w:lineRule="auto"/>
        <w:jc w:val="both"/>
        <w:rPr>
          <w:rFonts w:ascii="Arial" w:hAnsi="Arial" w:cs="Arial"/>
          <w:sz w:val="24"/>
          <w:szCs w:val="24"/>
        </w:rPr>
      </w:pPr>
      <w:r w:rsidRPr="00B058CB">
        <w:rPr>
          <w:rFonts w:ascii="Arial" w:hAnsi="Arial" w:cs="Arial"/>
          <w:sz w:val="24"/>
          <w:szCs w:val="24"/>
        </w:rPr>
        <w:t xml:space="preserve">En general, las magnitudes tienen un valor para cada estado del sistema </w:t>
      </w:r>
      <w:r w:rsidRPr="000664EF">
        <w:rPr>
          <w:rFonts w:ascii="Arial" w:hAnsi="Arial" w:cs="Arial"/>
          <w:i/>
          <w:sz w:val="24"/>
          <w:szCs w:val="24"/>
        </w:rPr>
        <w:t>(se llaman propiedades de estado)</w:t>
      </w:r>
      <w:r w:rsidRPr="00B058CB">
        <w:rPr>
          <w:rFonts w:ascii="Arial" w:hAnsi="Arial" w:cs="Arial"/>
          <w:sz w:val="24"/>
          <w:szCs w:val="24"/>
        </w:rPr>
        <w:t xml:space="preserve"> la </w:t>
      </w:r>
      <w:r w:rsidR="00B058CB" w:rsidRPr="00B058CB">
        <w:rPr>
          <w:rFonts w:ascii="Arial" w:hAnsi="Arial" w:cs="Arial"/>
          <w:sz w:val="24"/>
          <w:szCs w:val="24"/>
        </w:rPr>
        <w:t>variación</w:t>
      </w:r>
      <w:r w:rsidRPr="00B058CB">
        <w:rPr>
          <w:rFonts w:ascii="Arial" w:hAnsi="Arial" w:cs="Arial"/>
          <w:sz w:val="24"/>
          <w:szCs w:val="24"/>
        </w:rPr>
        <w:t xml:space="preserve"> de X entre un EF y EI: </w:t>
      </w:r>
      <w:r w:rsidRPr="000664EF">
        <w:rPr>
          <w:rFonts w:ascii="Arial" w:hAnsi="Arial" w:cs="Arial"/>
          <w:b/>
          <w:sz w:val="24"/>
          <w:szCs w:val="24"/>
        </w:rPr>
        <w:t>∆X = X</w:t>
      </w:r>
      <w:r w:rsidRPr="000664EF">
        <w:rPr>
          <w:rFonts w:ascii="Arial" w:hAnsi="Arial" w:cs="Arial"/>
          <w:b/>
          <w:sz w:val="24"/>
          <w:szCs w:val="24"/>
          <w:vertAlign w:val="subscript"/>
        </w:rPr>
        <w:t>F</w:t>
      </w:r>
      <w:r w:rsidRPr="000664EF">
        <w:rPr>
          <w:rFonts w:ascii="Arial" w:hAnsi="Arial" w:cs="Arial"/>
          <w:b/>
          <w:sz w:val="24"/>
          <w:szCs w:val="24"/>
        </w:rPr>
        <w:t xml:space="preserve"> - X</w:t>
      </w:r>
      <w:r w:rsidRPr="000664EF">
        <w:rPr>
          <w:rFonts w:ascii="Arial" w:hAnsi="Arial" w:cs="Arial"/>
          <w:b/>
          <w:sz w:val="24"/>
          <w:szCs w:val="24"/>
          <w:vertAlign w:val="subscript"/>
        </w:rPr>
        <w:t>I</w:t>
      </w:r>
      <w:r w:rsidRPr="000664EF">
        <w:rPr>
          <w:rFonts w:ascii="Arial" w:hAnsi="Arial" w:cs="Arial"/>
          <w:b/>
          <w:sz w:val="24"/>
          <w:szCs w:val="24"/>
        </w:rPr>
        <w:t xml:space="preserve"> </w:t>
      </w:r>
      <w:r w:rsidRPr="00B058CB">
        <w:rPr>
          <w:rFonts w:ascii="Arial" w:hAnsi="Arial" w:cs="Arial"/>
          <w:i/>
          <w:sz w:val="24"/>
          <w:szCs w:val="24"/>
        </w:rPr>
        <w:t>es independiente de cómo X cambió</w:t>
      </w:r>
      <w:r w:rsidRPr="00B058CB">
        <w:rPr>
          <w:rFonts w:ascii="Arial" w:hAnsi="Arial" w:cs="Arial"/>
          <w:sz w:val="24"/>
          <w:szCs w:val="24"/>
        </w:rPr>
        <w:t xml:space="preserve">, pero algunas muy importantes (trabajo de una fuerza y calor) no tienen un valor en un estado, sino </w:t>
      </w:r>
      <w:r w:rsidRPr="000664EF">
        <w:rPr>
          <w:rFonts w:ascii="Arial" w:hAnsi="Arial" w:cs="Arial"/>
          <w:b/>
          <w:i/>
          <w:sz w:val="24"/>
          <w:szCs w:val="24"/>
        </w:rPr>
        <w:t xml:space="preserve">durante </w:t>
      </w:r>
      <w:r w:rsidRPr="00B058CB">
        <w:rPr>
          <w:rFonts w:ascii="Arial" w:hAnsi="Arial" w:cs="Arial"/>
          <w:sz w:val="24"/>
          <w:szCs w:val="24"/>
        </w:rPr>
        <w:t>el paso EI → EF.</w:t>
      </w:r>
    </w:p>
    <w:p w:rsidR="00266BC9" w:rsidRPr="00B058CB" w:rsidRDefault="00266BC9" w:rsidP="00266BC9">
      <w:pPr>
        <w:pStyle w:val="NormalWeb"/>
        <w:spacing w:before="0" w:after="0" w:line="360" w:lineRule="auto"/>
        <w:jc w:val="both"/>
        <w:rPr>
          <w:rFonts w:ascii="Arial" w:hAnsi="Arial" w:cs="Arial"/>
          <w:color w:val="auto"/>
          <w:sz w:val="24"/>
          <w:szCs w:val="24"/>
          <w:lang w:val="es-ES"/>
        </w:rPr>
      </w:pPr>
      <w:r w:rsidRPr="00B058CB">
        <w:rPr>
          <w:rFonts w:ascii="Arial" w:hAnsi="Arial" w:cs="Arial"/>
          <w:color w:val="auto"/>
          <w:sz w:val="24"/>
          <w:szCs w:val="24"/>
          <w:lang w:val="es-ES"/>
        </w:rPr>
        <w:t>El trabajo de una fuerza y el calor son conceptos complejos relacionados con la energía.</w:t>
      </w:r>
    </w:p>
    <w:p w:rsidR="00266BC9"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 xml:space="preserve">La </w:t>
      </w:r>
      <w:r w:rsidRPr="000664EF">
        <w:rPr>
          <w:rFonts w:ascii="Arial" w:hAnsi="Arial" w:cs="Arial"/>
          <w:b/>
          <w:i/>
          <w:color w:val="auto"/>
          <w:sz w:val="24"/>
          <w:szCs w:val="24"/>
        </w:rPr>
        <w:t xml:space="preserve">energía </w:t>
      </w:r>
      <w:r w:rsidRPr="00B058CB">
        <w:rPr>
          <w:rFonts w:ascii="Arial" w:hAnsi="Arial" w:cs="Arial"/>
          <w:color w:val="auto"/>
          <w:sz w:val="24"/>
          <w:szCs w:val="24"/>
        </w:rPr>
        <w:t xml:space="preserve">de un sistema es cualquier propiedad de la que </w:t>
      </w:r>
      <w:r w:rsidR="003F7EBC">
        <w:rPr>
          <w:rFonts w:ascii="Arial" w:hAnsi="Arial" w:cs="Arial"/>
          <w:color w:val="auto"/>
          <w:sz w:val="24"/>
          <w:szCs w:val="24"/>
        </w:rPr>
        <w:t xml:space="preserve">se </w:t>
      </w:r>
      <w:r w:rsidRPr="00B058CB">
        <w:rPr>
          <w:rFonts w:ascii="Arial" w:hAnsi="Arial" w:cs="Arial"/>
          <w:color w:val="auto"/>
          <w:sz w:val="24"/>
          <w:szCs w:val="24"/>
        </w:rPr>
        <w:t xml:space="preserve">puede obtener trabajo de una fuerza y/o calor </w:t>
      </w:r>
      <w:r w:rsidRPr="000664EF">
        <w:rPr>
          <w:rFonts w:ascii="Arial" w:hAnsi="Arial" w:cs="Arial"/>
          <w:b/>
          <w:i/>
          <w:color w:val="auto"/>
          <w:sz w:val="24"/>
          <w:szCs w:val="24"/>
        </w:rPr>
        <w:t>durante</w:t>
      </w:r>
      <w:r w:rsidR="00ED5901">
        <w:rPr>
          <w:rFonts w:ascii="Arial" w:hAnsi="Arial" w:cs="Arial"/>
          <w:color w:val="auto"/>
          <w:sz w:val="24"/>
          <w:szCs w:val="24"/>
        </w:rPr>
        <w:t xml:space="preserve"> la variación de energía:</w:t>
      </w:r>
      <w:r w:rsidR="00ED5901" w:rsidRPr="003F7EBC">
        <w:rPr>
          <w:rFonts w:ascii="Arial" w:hAnsi="Arial" w:cs="Arial"/>
          <w:b/>
          <w:color w:val="auto"/>
          <w:sz w:val="24"/>
          <w:szCs w:val="24"/>
        </w:rPr>
        <w:t xml:space="preserve"> Q y/o W = ∆E</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6 .  Sistemas materiales. Disoluciones acuosas.</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Se definen distintos conceptos y características de un sistema</w:t>
      </w:r>
      <w:r w:rsidR="000664EF">
        <w:rPr>
          <w:rFonts w:ascii="Arial" w:hAnsi="Arial" w:cs="Arial"/>
          <w:color w:val="auto"/>
          <w:sz w:val="24"/>
          <w:szCs w:val="24"/>
        </w:rPr>
        <w:t>, luego</w:t>
      </w:r>
      <w:r w:rsidRPr="00B058CB">
        <w:rPr>
          <w:rFonts w:ascii="Arial" w:hAnsi="Arial" w:cs="Arial"/>
          <w:color w:val="auto"/>
          <w:sz w:val="24"/>
          <w:szCs w:val="24"/>
        </w:rPr>
        <w:t xml:space="preserve"> se pueden clasificar según algunas de éstas. Un sistema o cuerpo tiene muchas propiedades, una fundamental es la </w:t>
      </w:r>
      <w:r w:rsidRPr="00B058CB">
        <w:rPr>
          <w:rFonts w:ascii="Arial" w:hAnsi="Arial" w:cs="Arial"/>
          <w:i/>
          <w:color w:val="auto"/>
          <w:sz w:val="24"/>
          <w:szCs w:val="24"/>
        </w:rPr>
        <w:t>masa (cantidad de materia),</w:t>
      </w:r>
      <w:r w:rsidRPr="00B058CB">
        <w:rPr>
          <w:rFonts w:ascii="Arial" w:hAnsi="Arial" w:cs="Arial"/>
          <w:color w:val="auto"/>
          <w:sz w:val="24"/>
          <w:szCs w:val="24"/>
        </w:rPr>
        <w:t xml:space="preserve"> luego son </w:t>
      </w:r>
      <w:r w:rsidRPr="00B058CB">
        <w:rPr>
          <w:rFonts w:ascii="Arial" w:hAnsi="Arial" w:cs="Arial"/>
          <w:i/>
          <w:color w:val="auto"/>
          <w:sz w:val="24"/>
          <w:szCs w:val="24"/>
        </w:rPr>
        <w:t>sistemas materiales.</w:t>
      </w:r>
    </w:p>
    <w:p w:rsidR="00266BC9" w:rsidRPr="000664EF"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color w:val="auto"/>
          <w:sz w:val="24"/>
          <w:szCs w:val="24"/>
        </w:rPr>
        <w:lastRenderedPageBreak/>
        <w:t xml:space="preserve">Según los intercambios de masa </w:t>
      </w:r>
      <w:r w:rsidRPr="000664EF">
        <w:rPr>
          <w:rFonts w:ascii="Arial" w:hAnsi="Arial" w:cs="Arial"/>
          <w:b/>
          <w:color w:val="auto"/>
          <w:sz w:val="24"/>
          <w:szCs w:val="24"/>
        </w:rPr>
        <w:t>M</w:t>
      </w:r>
      <w:r w:rsidRPr="000664EF">
        <w:rPr>
          <w:rFonts w:ascii="Arial" w:hAnsi="Arial" w:cs="Arial"/>
          <w:color w:val="auto"/>
          <w:sz w:val="24"/>
          <w:szCs w:val="24"/>
        </w:rPr>
        <w:t xml:space="preserve"> y energía </w:t>
      </w:r>
      <w:r w:rsidRPr="000664EF">
        <w:rPr>
          <w:rFonts w:ascii="Arial" w:hAnsi="Arial" w:cs="Arial"/>
          <w:b/>
          <w:color w:val="auto"/>
          <w:sz w:val="24"/>
          <w:szCs w:val="24"/>
        </w:rPr>
        <w:t>E</w:t>
      </w:r>
      <w:r w:rsidRPr="000664EF">
        <w:rPr>
          <w:rFonts w:ascii="Arial" w:hAnsi="Arial" w:cs="Arial"/>
          <w:color w:val="auto"/>
          <w:sz w:val="24"/>
          <w:szCs w:val="24"/>
        </w:rPr>
        <w:t xml:space="preserve"> con el medio ambiente, los sistemas se clasifican:</w:t>
      </w:r>
    </w:p>
    <w:p w:rsidR="00266BC9" w:rsidRPr="00B058CB"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Aislados:</w:t>
      </w:r>
      <w:r w:rsidRPr="00B058CB">
        <w:rPr>
          <w:rFonts w:ascii="Arial" w:hAnsi="Arial" w:cs="Arial"/>
          <w:color w:val="auto"/>
          <w:sz w:val="24"/>
          <w:szCs w:val="24"/>
        </w:rPr>
        <w:t xml:space="preserve"> no intercambian ni masa ni ene</w:t>
      </w:r>
      <w:r w:rsidR="00BB2F26">
        <w:rPr>
          <w:rFonts w:ascii="Arial" w:hAnsi="Arial" w:cs="Arial"/>
          <w:color w:val="auto"/>
          <w:sz w:val="24"/>
          <w:szCs w:val="24"/>
        </w:rPr>
        <w:t>rgía con el medio (M y E = ctes</w:t>
      </w:r>
      <w:r w:rsidRPr="00B058CB">
        <w:rPr>
          <w:rFonts w:ascii="Arial" w:hAnsi="Arial" w:cs="Arial"/>
          <w:color w:val="auto"/>
          <w:sz w:val="24"/>
          <w:szCs w:val="24"/>
        </w:rPr>
        <w:t>).</w:t>
      </w:r>
    </w:p>
    <w:p w:rsidR="00266BC9" w:rsidRPr="00B058CB"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Cerrados:</w:t>
      </w:r>
      <w:r w:rsidRPr="00B058CB">
        <w:rPr>
          <w:rFonts w:ascii="Arial" w:hAnsi="Arial" w:cs="Arial"/>
          <w:color w:val="auto"/>
          <w:sz w:val="24"/>
          <w:szCs w:val="24"/>
        </w:rPr>
        <w:t xml:space="preserve"> intercambian energía con el medio ambiente pero no masa (M = cte.).</w:t>
      </w:r>
    </w:p>
    <w:p w:rsidR="00266BC9" w:rsidRPr="00B058CB"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xml:space="preserve">* Abiertos: </w:t>
      </w:r>
      <w:r w:rsidRPr="00B058CB">
        <w:rPr>
          <w:rFonts w:ascii="Arial" w:hAnsi="Arial" w:cs="Arial"/>
          <w:color w:val="auto"/>
          <w:sz w:val="24"/>
          <w:szCs w:val="24"/>
        </w:rPr>
        <w:t>intercambian masa y energía con el medio ambiente.</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color w:val="auto"/>
          <w:sz w:val="24"/>
          <w:szCs w:val="24"/>
        </w:rPr>
        <w:t>Las propiedades de un sistema pueden ser subjetivas o cualitativas</w:t>
      </w:r>
      <w:r w:rsidRPr="00B058CB">
        <w:rPr>
          <w:rFonts w:ascii="Arial" w:hAnsi="Arial" w:cs="Arial"/>
          <w:i/>
          <w:color w:val="auto"/>
          <w:sz w:val="24"/>
          <w:szCs w:val="24"/>
        </w:rPr>
        <w:t xml:space="preserve"> (no se pueden medir)</w:t>
      </w:r>
      <w:r w:rsidRPr="00B058CB">
        <w:rPr>
          <w:rFonts w:ascii="Arial" w:hAnsi="Arial" w:cs="Arial"/>
          <w:color w:val="auto"/>
          <w:sz w:val="24"/>
          <w:szCs w:val="24"/>
        </w:rPr>
        <w:t xml:space="preserve"> y objetivas o cuantitativas </w:t>
      </w:r>
      <w:r w:rsidRPr="00B058CB">
        <w:rPr>
          <w:rFonts w:ascii="Arial" w:hAnsi="Arial" w:cs="Arial"/>
          <w:i/>
          <w:color w:val="auto"/>
          <w:sz w:val="24"/>
          <w:szCs w:val="24"/>
        </w:rPr>
        <w:t xml:space="preserve">(se pueden medir: medibles) </w:t>
      </w:r>
      <w:r w:rsidRPr="00B058CB">
        <w:rPr>
          <w:rFonts w:ascii="Arial" w:hAnsi="Arial" w:cs="Arial"/>
          <w:color w:val="auto"/>
          <w:sz w:val="24"/>
          <w:szCs w:val="24"/>
        </w:rPr>
        <w:t>(</w:t>
      </w:r>
      <w:r w:rsidR="00BB2F26">
        <w:rPr>
          <w:rFonts w:ascii="Arial" w:hAnsi="Arial" w:cs="Arial"/>
          <w:color w:val="auto"/>
          <w:sz w:val="24"/>
          <w:szCs w:val="24"/>
        </w:rPr>
        <w:t>Ver</w:t>
      </w:r>
      <w:r w:rsidR="003F7EBC">
        <w:rPr>
          <w:rFonts w:ascii="Arial" w:hAnsi="Arial" w:cs="Arial"/>
          <w:color w:val="auto"/>
          <w:sz w:val="24"/>
          <w:szCs w:val="24"/>
        </w:rPr>
        <w:t xml:space="preserve"> </w:t>
      </w:r>
      <w:r w:rsidRPr="00B058CB">
        <w:rPr>
          <w:rFonts w:ascii="Arial" w:hAnsi="Arial" w:cs="Arial"/>
          <w:color w:val="auto"/>
          <w:sz w:val="24"/>
          <w:szCs w:val="24"/>
        </w:rPr>
        <w:t xml:space="preserve">1.4). </w:t>
      </w:r>
    </w:p>
    <w:p w:rsidR="00266BC9" w:rsidRPr="00B058CB" w:rsidRDefault="00266BC9" w:rsidP="00266BC9">
      <w:pPr>
        <w:pStyle w:val="NormalWeb"/>
        <w:spacing w:before="0" w:after="0" w:line="360" w:lineRule="auto"/>
        <w:jc w:val="both"/>
        <w:rPr>
          <w:rFonts w:ascii="Arial" w:hAnsi="Arial" w:cs="Arial"/>
          <w:color w:val="auto"/>
          <w:sz w:val="24"/>
          <w:szCs w:val="24"/>
        </w:rPr>
      </w:pPr>
      <w:r w:rsidRPr="00B058CB">
        <w:rPr>
          <w:rFonts w:ascii="Arial" w:hAnsi="Arial" w:cs="Arial"/>
          <w:i/>
          <w:color w:val="auto"/>
          <w:sz w:val="24"/>
          <w:szCs w:val="24"/>
        </w:rPr>
        <w:t>Las propiedades objetivas</w:t>
      </w:r>
      <w:r w:rsidRPr="00B058CB">
        <w:rPr>
          <w:rFonts w:ascii="Arial" w:hAnsi="Arial" w:cs="Arial"/>
          <w:color w:val="auto"/>
          <w:sz w:val="24"/>
          <w:szCs w:val="24"/>
        </w:rPr>
        <w:t xml:space="preserve"> (magnitudes) pueden ser </w:t>
      </w:r>
      <w:r w:rsidRPr="000664EF">
        <w:rPr>
          <w:rFonts w:ascii="Arial" w:hAnsi="Arial" w:cs="Arial"/>
          <w:i/>
          <w:color w:val="auto"/>
          <w:sz w:val="24"/>
          <w:szCs w:val="24"/>
        </w:rPr>
        <w:t>intensivas</w:t>
      </w:r>
      <w:r w:rsidRPr="00B058CB">
        <w:rPr>
          <w:rFonts w:ascii="Arial" w:hAnsi="Arial" w:cs="Arial"/>
          <w:color w:val="auto"/>
          <w:sz w:val="24"/>
          <w:szCs w:val="24"/>
        </w:rPr>
        <w:t xml:space="preserve"> (no dependen de la masa del sistema) o </w:t>
      </w:r>
      <w:r w:rsidRPr="000664EF">
        <w:rPr>
          <w:rFonts w:ascii="Arial" w:hAnsi="Arial" w:cs="Arial"/>
          <w:i/>
          <w:color w:val="auto"/>
          <w:sz w:val="24"/>
          <w:szCs w:val="24"/>
        </w:rPr>
        <w:t xml:space="preserve">extensivas </w:t>
      </w:r>
      <w:r w:rsidRPr="00B058CB">
        <w:rPr>
          <w:rFonts w:ascii="Arial" w:hAnsi="Arial" w:cs="Arial"/>
          <w:color w:val="auto"/>
          <w:sz w:val="24"/>
          <w:szCs w:val="24"/>
        </w:rPr>
        <w:t>(dependen de la masa). Por ejemplo:</w:t>
      </w:r>
    </w:p>
    <w:p w:rsidR="00266BC9" w:rsidRPr="00B058CB" w:rsidRDefault="00266BC9" w:rsidP="00266BC9">
      <w:pPr>
        <w:pStyle w:val="NormalWeb"/>
        <w:spacing w:before="0" w:after="0" w:line="360" w:lineRule="auto"/>
        <w:jc w:val="both"/>
        <w:rPr>
          <w:rFonts w:ascii="Arial" w:hAnsi="Arial" w:cs="Arial"/>
          <w:color w:val="auto"/>
          <w:sz w:val="24"/>
          <w:szCs w:val="24"/>
        </w:rPr>
      </w:pPr>
      <w:r w:rsidRPr="002918D8">
        <w:rPr>
          <w:rFonts w:ascii="Arial" w:hAnsi="Arial" w:cs="Arial"/>
          <w:b/>
          <w:color w:val="auto"/>
          <w:sz w:val="24"/>
          <w:szCs w:val="24"/>
        </w:rPr>
        <w:t xml:space="preserve">* </w:t>
      </w:r>
      <w:r w:rsidRPr="002918D8">
        <w:rPr>
          <w:rFonts w:ascii="Arial" w:hAnsi="Arial" w:cs="Arial"/>
          <w:b/>
          <w:i/>
          <w:color w:val="auto"/>
          <w:sz w:val="24"/>
          <w:szCs w:val="24"/>
        </w:rPr>
        <w:t>propiedades subjetivas:</w:t>
      </w:r>
      <w:r w:rsidRPr="00B058CB">
        <w:rPr>
          <w:rFonts w:ascii="Arial" w:hAnsi="Arial" w:cs="Arial"/>
          <w:color w:val="auto"/>
          <w:sz w:val="24"/>
          <w:szCs w:val="24"/>
        </w:rPr>
        <w:t xml:space="preserve"> los caracteres organolépticos (olor, color, sabor, textura). </w:t>
      </w:r>
    </w:p>
    <w:p w:rsidR="00266BC9" w:rsidRPr="00B058CB" w:rsidRDefault="00266BC9" w:rsidP="00266BC9">
      <w:pPr>
        <w:pStyle w:val="NormalWeb"/>
        <w:spacing w:before="0" w:after="0" w:line="360" w:lineRule="auto"/>
        <w:jc w:val="both"/>
        <w:rPr>
          <w:rFonts w:ascii="Arial" w:hAnsi="Arial" w:cs="Arial"/>
          <w:color w:val="auto"/>
          <w:sz w:val="24"/>
          <w:szCs w:val="24"/>
        </w:rPr>
      </w:pPr>
      <w:r w:rsidRPr="002918D8">
        <w:rPr>
          <w:rFonts w:ascii="Arial" w:hAnsi="Arial" w:cs="Arial"/>
          <w:b/>
          <w:color w:val="auto"/>
          <w:sz w:val="24"/>
          <w:szCs w:val="24"/>
        </w:rPr>
        <w:t xml:space="preserve">* </w:t>
      </w:r>
      <w:r w:rsidRPr="002918D8">
        <w:rPr>
          <w:rFonts w:ascii="Arial" w:hAnsi="Arial" w:cs="Arial"/>
          <w:b/>
          <w:i/>
          <w:color w:val="auto"/>
          <w:sz w:val="24"/>
          <w:szCs w:val="24"/>
        </w:rPr>
        <w:t>propiedades objetivas:</w:t>
      </w:r>
      <w:r w:rsidRPr="002918D8">
        <w:rPr>
          <w:rFonts w:ascii="Arial" w:hAnsi="Arial" w:cs="Arial"/>
          <w:b/>
          <w:color w:val="auto"/>
          <w:sz w:val="24"/>
          <w:szCs w:val="24"/>
        </w:rPr>
        <w:t xml:space="preserve"> </w:t>
      </w:r>
      <w:r w:rsidR="002918D8">
        <w:rPr>
          <w:rFonts w:ascii="Arial" w:hAnsi="Arial" w:cs="Arial"/>
          <w:i/>
          <w:color w:val="auto"/>
          <w:sz w:val="24"/>
          <w:szCs w:val="24"/>
        </w:rPr>
        <w:t xml:space="preserve"> </w:t>
      </w:r>
      <w:r w:rsidRPr="000664EF">
        <w:rPr>
          <w:rFonts w:ascii="Arial" w:hAnsi="Arial" w:cs="Arial"/>
          <w:i/>
          <w:color w:val="auto"/>
          <w:sz w:val="24"/>
          <w:szCs w:val="24"/>
        </w:rPr>
        <w:t>extensivas</w:t>
      </w:r>
      <w:r w:rsidRPr="000664EF">
        <w:rPr>
          <w:rFonts w:ascii="Arial" w:hAnsi="Arial" w:cs="Arial"/>
          <w:color w:val="auto"/>
          <w:sz w:val="24"/>
          <w:szCs w:val="24"/>
        </w:rPr>
        <w:t>:</w:t>
      </w:r>
      <w:r w:rsidRPr="00B058CB">
        <w:rPr>
          <w:rFonts w:ascii="Arial" w:hAnsi="Arial" w:cs="Arial"/>
          <w:color w:val="auto"/>
          <w:sz w:val="24"/>
          <w:szCs w:val="24"/>
        </w:rPr>
        <w:t xml:space="preserve"> masa, volumen, energía. etc.</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                                   </w:t>
      </w:r>
      <w:r w:rsidR="002918D8">
        <w:rPr>
          <w:rFonts w:ascii="Arial" w:hAnsi="Arial" w:cs="Arial"/>
          <w:color w:val="auto"/>
          <w:sz w:val="24"/>
          <w:szCs w:val="24"/>
        </w:rPr>
        <w:t xml:space="preserve">        </w:t>
      </w:r>
      <w:r w:rsidRPr="000664EF">
        <w:rPr>
          <w:rFonts w:ascii="Arial" w:hAnsi="Arial" w:cs="Arial"/>
          <w:i/>
          <w:color w:val="auto"/>
          <w:sz w:val="24"/>
          <w:szCs w:val="24"/>
        </w:rPr>
        <w:t>intensivas</w:t>
      </w:r>
      <w:r w:rsidRPr="000664EF">
        <w:rPr>
          <w:rFonts w:ascii="Arial" w:hAnsi="Arial" w:cs="Arial"/>
          <w:color w:val="auto"/>
          <w:sz w:val="24"/>
          <w:szCs w:val="24"/>
        </w:rPr>
        <w:t>:</w:t>
      </w:r>
      <w:r w:rsidRPr="005357FA">
        <w:rPr>
          <w:rFonts w:ascii="Arial" w:hAnsi="Arial" w:cs="Arial"/>
          <w:color w:val="auto"/>
          <w:sz w:val="24"/>
          <w:szCs w:val="24"/>
        </w:rPr>
        <w:t xml:space="preserve"> temperatura, densidad, sustancias, etc. </w:t>
      </w:r>
    </w:p>
    <w:p w:rsidR="00266BC9" w:rsidRPr="000664EF"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color w:val="auto"/>
          <w:sz w:val="24"/>
          <w:szCs w:val="24"/>
        </w:rPr>
        <w:t xml:space="preserve">Un sistema es </w:t>
      </w:r>
      <w:r w:rsidRPr="000664EF">
        <w:rPr>
          <w:rFonts w:ascii="Arial" w:hAnsi="Arial" w:cs="Arial"/>
          <w:b/>
          <w:i/>
          <w:color w:val="auto"/>
          <w:sz w:val="24"/>
          <w:szCs w:val="24"/>
        </w:rPr>
        <w:t>homogéneo</w:t>
      </w:r>
      <w:r w:rsidR="00732F2D">
        <w:rPr>
          <w:rFonts w:ascii="Arial" w:hAnsi="Arial" w:cs="Arial"/>
          <w:b/>
          <w:i/>
          <w:color w:val="auto"/>
          <w:sz w:val="24"/>
          <w:szCs w:val="24"/>
        </w:rPr>
        <w:t xml:space="preserve"> </w:t>
      </w:r>
      <w:r w:rsidR="00732F2D" w:rsidRPr="00732F2D">
        <w:rPr>
          <w:rFonts w:ascii="Arial" w:hAnsi="Arial" w:cs="Arial"/>
          <w:b/>
          <w:color w:val="auto"/>
          <w:sz w:val="24"/>
          <w:szCs w:val="24"/>
        </w:rPr>
        <w:t>(</w:t>
      </w:r>
      <w:r w:rsidR="00732F2D" w:rsidRPr="000664EF">
        <w:rPr>
          <w:rFonts w:ascii="Arial" w:hAnsi="Arial" w:cs="Arial"/>
          <w:b/>
          <w:i/>
          <w:color w:val="auto"/>
          <w:sz w:val="24"/>
          <w:szCs w:val="24"/>
        </w:rPr>
        <w:t xml:space="preserve">Fase </w:t>
      </w:r>
      <w:r w:rsidR="00732F2D" w:rsidRPr="000664EF">
        <w:rPr>
          <w:rFonts w:ascii="Arial" w:hAnsi="Arial" w:cs="Arial"/>
          <w:b/>
          <w:color w:val="auto"/>
          <w:sz w:val="24"/>
          <w:szCs w:val="24"/>
        </w:rPr>
        <w:t>F</w:t>
      </w:r>
      <w:r w:rsidR="00732F2D">
        <w:rPr>
          <w:rFonts w:ascii="Arial" w:hAnsi="Arial" w:cs="Arial"/>
          <w:b/>
          <w:color w:val="auto"/>
          <w:sz w:val="24"/>
          <w:szCs w:val="24"/>
        </w:rPr>
        <w:t xml:space="preserve"> = 1, F</w:t>
      </w:r>
      <w:r w:rsidR="00732F2D" w:rsidRPr="000664EF">
        <w:rPr>
          <w:rFonts w:ascii="Arial" w:hAnsi="Arial" w:cs="Arial"/>
          <w:b/>
          <w:color w:val="auto"/>
          <w:sz w:val="24"/>
          <w:szCs w:val="24"/>
        </w:rPr>
        <w:t xml:space="preserve"> </w:t>
      </w:r>
      <w:r w:rsidR="00732F2D" w:rsidRPr="00BB2F26">
        <w:rPr>
          <w:rFonts w:ascii="Arial" w:hAnsi="Arial" w:cs="Arial"/>
          <w:color w:val="auto"/>
          <w:sz w:val="24"/>
          <w:szCs w:val="24"/>
        </w:rPr>
        <w:t>es cada porción homogénea de un sistema</w:t>
      </w:r>
      <w:r w:rsidR="00732F2D" w:rsidRPr="00732F2D">
        <w:rPr>
          <w:rFonts w:ascii="Arial" w:hAnsi="Arial" w:cs="Arial"/>
          <w:b/>
          <w:color w:val="auto"/>
          <w:sz w:val="24"/>
          <w:szCs w:val="24"/>
        </w:rPr>
        <w:t>)</w:t>
      </w:r>
      <w:r w:rsidRPr="000664EF">
        <w:rPr>
          <w:rFonts w:ascii="Arial" w:hAnsi="Arial" w:cs="Arial"/>
          <w:color w:val="auto"/>
          <w:sz w:val="24"/>
          <w:szCs w:val="24"/>
        </w:rPr>
        <w:t xml:space="preserve"> para las propiedades objetivas intensivas iguales en todos los puntos del mismo. Las superficies de separación entre las fases se llaman interfases. </w:t>
      </w:r>
    </w:p>
    <w:p w:rsidR="00266BC9" w:rsidRPr="00BB2F26"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xml:space="preserve">Componente </w:t>
      </w:r>
      <w:r w:rsidRPr="000664EF">
        <w:rPr>
          <w:rFonts w:ascii="Arial" w:hAnsi="Arial" w:cs="Arial"/>
          <w:b/>
          <w:color w:val="auto"/>
          <w:sz w:val="24"/>
          <w:szCs w:val="24"/>
        </w:rPr>
        <w:t>C</w:t>
      </w:r>
      <w:r w:rsidRPr="00BB2F26">
        <w:rPr>
          <w:rFonts w:ascii="Arial" w:hAnsi="Arial" w:cs="Arial"/>
          <w:color w:val="auto"/>
          <w:sz w:val="24"/>
          <w:szCs w:val="24"/>
        </w:rPr>
        <w:t xml:space="preserve"> es cada sustancia o parte de un sistema.</w:t>
      </w:r>
    </w:p>
    <w:p w:rsidR="00266BC9" w:rsidRPr="00BB2F26" w:rsidRDefault="00266BC9" w:rsidP="00266BC9">
      <w:pPr>
        <w:pStyle w:val="NormalWeb"/>
        <w:spacing w:before="0" w:after="0" w:line="360" w:lineRule="auto"/>
        <w:jc w:val="both"/>
        <w:rPr>
          <w:rFonts w:ascii="Arial" w:hAnsi="Arial" w:cs="Arial"/>
          <w:color w:val="auto"/>
          <w:sz w:val="24"/>
          <w:szCs w:val="24"/>
        </w:rPr>
      </w:pPr>
      <w:r w:rsidRPr="00BB2F26">
        <w:rPr>
          <w:rFonts w:ascii="Arial" w:hAnsi="Arial" w:cs="Arial"/>
          <w:color w:val="auto"/>
          <w:sz w:val="24"/>
          <w:szCs w:val="24"/>
        </w:rPr>
        <w:t>Según F y los C, los sistemas se clasifican en (</w:t>
      </w:r>
      <w:r w:rsidR="00732F2D">
        <w:rPr>
          <w:rFonts w:ascii="Arial" w:hAnsi="Arial" w:cs="Arial"/>
          <w:color w:val="auto"/>
          <w:sz w:val="24"/>
          <w:szCs w:val="24"/>
        </w:rPr>
        <w:t xml:space="preserve">Ver </w:t>
      </w:r>
      <w:r w:rsidRPr="00BB2F26">
        <w:rPr>
          <w:rFonts w:ascii="Arial" w:hAnsi="Arial" w:cs="Arial"/>
          <w:color w:val="auto"/>
          <w:sz w:val="24"/>
          <w:szCs w:val="24"/>
        </w:rPr>
        <w:t>2.3):</w:t>
      </w:r>
    </w:p>
    <w:p w:rsidR="00266BC9" w:rsidRPr="00BB2F26"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homogéneos:</w:t>
      </w:r>
      <w:r w:rsidRPr="00BB2F26">
        <w:rPr>
          <w:rFonts w:ascii="Arial" w:hAnsi="Arial" w:cs="Arial"/>
          <w:color w:val="auto"/>
          <w:sz w:val="24"/>
          <w:szCs w:val="24"/>
        </w:rPr>
        <w:t xml:space="preserve"> F = 1; (C = ó &gt; 1).</w:t>
      </w:r>
    </w:p>
    <w:p w:rsidR="00266BC9" w:rsidRPr="00BB2F26"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xml:space="preserve">* heterogéneos: </w:t>
      </w:r>
      <w:r w:rsidRPr="00BB2F26">
        <w:rPr>
          <w:rFonts w:ascii="Arial" w:hAnsi="Arial" w:cs="Arial"/>
          <w:color w:val="auto"/>
          <w:sz w:val="24"/>
          <w:szCs w:val="24"/>
        </w:rPr>
        <w:t>F = ó &gt; 2; (C= ó &gt; 1).</w:t>
      </w:r>
    </w:p>
    <w:p w:rsidR="00266BC9" w:rsidRPr="005357FA"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inhomogéneos:</w:t>
      </w:r>
      <w:r w:rsidRPr="00BB2F26">
        <w:rPr>
          <w:rFonts w:ascii="Arial" w:hAnsi="Arial" w:cs="Arial"/>
          <w:color w:val="auto"/>
          <w:sz w:val="24"/>
          <w:szCs w:val="24"/>
        </w:rPr>
        <w:t xml:space="preserve"> sistema con distintas propiedades intensivas, </w:t>
      </w:r>
      <w:r w:rsidRPr="00BB2F26">
        <w:rPr>
          <w:rFonts w:ascii="Arial" w:hAnsi="Arial" w:cs="Arial"/>
          <w:i/>
          <w:color w:val="auto"/>
          <w:sz w:val="24"/>
          <w:szCs w:val="24"/>
        </w:rPr>
        <w:t xml:space="preserve">sin interfases. </w:t>
      </w:r>
      <w:r w:rsidRPr="00BB2F26">
        <w:rPr>
          <w:rFonts w:ascii="Arial" w:hAnsi="Arial" w:cs="Arial"/>
          <w:color w:val="auto"/>
          <w:sz w:val="24"/>
          <w:szCs w:val="24"/>
        </w:rPr>
        <w:t>Por ejemplo: la atmósfera, aleaciones sólidas.</w:t>
      </w:r>
    </w:p>
    <w:p w:rsidR="00266BC9" w:rsidRPr="00BB2F26"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mezcla:</w:t>
      </w:r>
      <w:r w:rsidRPr="00BB2F26">
        <w:rPr>
          <w:rFonts w:ascii="Arial" w:hAnsi="Arial" w:cs="Arial"/>
          <w:color w:val="auto"/>
          <w:sz w:val="24"/>
          <w:szCs w:val="24"/>
        </w:rPr>
        <w:t xml:space="preserve"> sistema</w:t>
      </w:r>
      <w:r w:rsidRPr="000664EF">
        <w:rPr>
          <w:rFonts w:ascii="Arial" w:hAnsi="Arial" w:cs="Arial"/>
          <w:i/>
          <w:color w:val="auto"/>
          <w:sz w:val="24"/>
          <w:szCs w:val="24"/>
        </w:rPr>
        <w:t xml:space="preserve"> </w:t>
      </w:r>
      <w:r w:rsidRPr="000664EF">
        <w:rPr>
          <w:rFonts w:ascii="Arial" w:hAnsi="Arial" w:cs="Arial"/>
          <w:color w:val="auto"/>
          <w:sz w:val="24"/>
          <w:szCs w:val="24"/>
        </w:rPr>
        <w:t xml:space="preserve">sin </w:t>
      </w:r>
      <w:r w:rsidR="00BB2F26" w:rsidRPr="000664EF">
        <w:rPr>
          <w:rFonts w:ascii="Arial" w:hAnsi="Arial" w:cs="Arial"/>
          <w:color w:val="auto"/>
          <w:sz w:val="24"/>
          <w:szCs w:val="24"/>
        </w:rPr>
        <w:t>fenómenos químicos clásicos</w:t>
      </w:r>
      <w:r w:rsidRPr="000664EF">
        <w:rPr>
          <w:rFonts w:ascii="Arial" w:hAnsi="Arial" w:cs="Arial"/>
          <w:color w:val="auto"/>
          <w:sz w:val="24"/>
          <w:szCs w:val="24"/>
        </w:rPr>
        <w:t>.</w:t>
      </w:r>
      <w:r w:rsidRPr="00BB2F26">
        <w:rPr>
          <w:rFonts w:ascii="Arial" w:hAnsi="Arial" w:cs="Arial"/>
          <w:color w:val="auto"/>
          <w:sz w:val="24"/>
          <w:szCs w:val="24"/>
        </w:rPr>
        <w:t xml:space="preserve"> Con F = 1 </w:t>
      </w:r>
      <w:r w:rsidR="00BB2F26" w:rsidRPr="00BB2F26">
        <w:rPr>
          <w:rFonts w:ascii="Arial" w:hAnsi="Arial" w:cs="Arial"/>
          <w:color w:val="auto"/>
          <w:sz w:val="24"/>
          <w:szCs w:val="24"/>
        </w:rPr>
        <w:t>y C</w:t>
      </w:r>
      <w:r w:rsidRPr="00BB2F26">
        <w:rPr>
          <w:rFonts w:ascii="Arial" w:hAnsi="Arial" w:cs="Arial"/>
          <w:color w:val="auto"/>
          <w:sz w:val="24"/>
          <w:szCs w:val="24"/>
        </w:rPr>
        <w:t xml:space="preserve"> ≥ 2: homogénea; F = 2 y C ≥ 1: heterogénea. (F = 1 y C = 1: cuerpo puro homogéneo).</w:t>
      </w:r>
    </w:p>
    <w:p w:rsidR="000664EF" w:rsidRDefault="000664EF" w:rsidP="00266BC9">
      <w:pPr>
        <w:pStyle w:val="NormalWeb"/>
        <w:spacing w:before="0" w:after="0" w:line="360" w:lineRule="auto"/>
        <w:jc w:val="both"/>
        <w:rPr>
          <w:rFonts w:ascii="Arial" w:hAnsi="Arial" w:cs="Arial"/>
          <w:b/>
          <w:i/>
          <w:color w:val="auto"/>
          <w:sz w:val="24"/>
          <w:szCs w:val="24"/>
        </w:rPr>
      </w:pPr>
      <w:r>
        <w:rPr>
          <w:rFonts w:ascii="Arial" w:hAnsi="Arial" w:cs="Arial"/>
          <w:b/>
          <w:i/>
          <w:color w:val="auto"/>
          <w:sz w:val="24"/>
          <w:szCs w:val="24"/>
        </w:rPr>
        <w:t>* combinación:</w:t>
      </w:r>
      <w:r w:rsidRPr="008655D7">
        <w:rPr>
          <w:rFonts w:ascii="Arial" w:hAnsi="Arial" w:cs="Arial"/>
          <w:color w:val="auto"/>
          <w:sz w:val="24"/>
          <w:szCs w:val="24"/>
        </w:rPr>
        <w:t xml:space="preserve"> sistema </w:t>
      </w:r>
      <w:r w:rsidR="008655D7">
        <w:rPr>
          <w:rFonts w:ascii="Arial" w:hAnsi="Arial" w:cs="Arial"/>
          <w:color w:val="auto"/>
          <w:sz w:val="24"/>
          <w:szCs w:val="24"/>
        </w:rPr>
        <w:t>con fenómenos químicos clásicos (homogéneo o heterogéneo).</w:t>
      </w:r>
    </w:p>
    <w:p w:rsidR="00266BC9" w:rsidRPr="00BB2F26"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b/>
          <w:i/>
          <w:color w:val="auto"/>
          <w:sz w:val="24"/>
          <w:szCs w:val="24"/>
        </w:rPr>
        <w:t>* agregado:</w:t>
      </w:r>
      <w:r w:rsidRPr="00BB2F26">
        <w:rPr>
          <w:rFonts w:ascii="Arial" w:hAnsi="Arial" w:cs="Arial"/>
          <w:color w:val="auto"/>
          <w:sz w:val="24"/>
          <w:szCs w:val="24"/>
        </w:rPr>
        <w:t xml:space="preserve"> sistema formado por partículas o especies identificadas juntas o </w:t>
      </w:r>
      <w:r w:rsidR="00BB2F26" w:rsidRPr="00BB2F26">
        <w:rPr>
          <w:rFonts w:ascii="Arial" w:hAnsi="Arial" w:cs="Arial"/>
          <w:color w:val="auto"/>
          <w:sz w:val="24"/>
          <w:szCs w:val="24"/>
        </w:rPr>
        <w:t>separadas,</w:t>
      </w:r>
      <w:r w:rsidRPr="00BB2F26">
        <w:rPr>
          <w:rFonts w:ascii="Arial" w:hAnsi="Arial" w:cs="Arial"/>
          <w:color w:val="auto"/>
          <w:sz w:val="24"/>
          <w:szCs w:val="24"/>
        </w:rPr>
        <w:t xml:space="preserve"> pero </w:t>
      </w:r>
      <w:r w:rsidRPr="00BB2F26">
        <w:rPr>
          <w:rFonts w:ascii="Arial" w:hAnsi="Arial" w:cs="Arial"/>
          <w:i/>
          <w:color w:val="auto"/>
          <w:sz w:val="24"/>
          <w:szCs w:val="24"/>
        </w:rPr>
        <w:t>no unidas.</w:t>
      </w:r>
      <w:r w:rsidRPr="00BB2F26">
        <w:rPr>
          <w:rFonts w:ascii="Arial" w:hAnsi="Arial" w:cs="Arial"/>
          <w:color w:val="auto"/>
          <w:sz w:val="24"/>
          <w:szCs w:val="24"/>
        </w:rPr>
        <w:t xml:space="preserve"> </w:t>
      </w:r>
    </w:p>
    <w:p w:rsidR="00266BC9" w:rsidRPr="00BB2F26" w:rsidRDefault="00266BC9" w:rsidP="00266BC9">
      <w:pPr>
        <w:spacing w:line="360" w:lineRule="auto"/>
        <w:jc w:val="both"/>
        <w:rPr>
          <w:rFonts w:ascii="Arial" w:hAnsi="Arial" w:cs="Arial"/>
          <w:sz w:val="24"/>
          <w:szCs w:val="24"/>
        </w:rPr>
      </w:pPr>
      <w:r w:rsidRPr="000664EF">
        <w:rPr>
          <w:rFonts w:ascii="Arial" w:hAnsi="Arial" w:cs="Arial"/>
          <w:b/>
          <w:i/>
          <w:sz w:val="24"/>
          <w:szCs w:val="24"/>
        </w:rPr>
        <w:t>* dispersión:</w:t>
      </w:r>
      <w:r w:rsidRPr="00BB2F26">
        <w:rPr>
          <w:rFonts w:ascii="Arial" w:hAnsi="Arial" w:cs="Arial"/>
          <w:sz w:val="24"/>
          <w:szCs w:val="24"/>
        </w:rPr>
        <w:t xml:space="preserve"> sistema formado por un cuerpo (medio dispersante) y un cuerpo dispersado en el medio dispersante </w:t>
      </w:r>
      <w:r w:rsidRPr="00BB2F26">
        <w:rPr>
          <w:rFonts w:ascii="Arial" w:hAnsi="Arial" w:cs="Arial"/>
          <w:i/>
          <w:sz w:val="24"/>
          <w:szCs w:val="24"/>
        </w:rPr>
        <w:t>(dispersado es opuesto a agregado)</w:t>
      </w:r>
      <w:r w:rsidRPr="00BB2F26">
        <w:rPr>
          <w:rFonts w:ascii="Arial" w:hAnsi="Arial" w:cs="Arial"/>
          <w:sz w:val="24"/>
          <w:szCs w:val="24"/>
        </w:rPr>
        <w:t>. Puede ser homogéneo o heterogéneo, el estado del sistema dispersado es el del medio dispersante, en general, en mayor proporción.</w:t>
      </w:r>
    </w:p>
    <w:p w:rsidR="00266BC9" w:rsidRPr="000664EF" w:rsidRDefault="00266BC9" w:rsidP="00266BC9">
      <w:pPr>
        <w:pStyle w:val="NormalWeb"/>
        <w:spacing w:before="0" w:after="0" w:line="360" w:lineRule="auto"/>
        <w:jc w:val="both"/>
        <w:rPr>
          <w:rFonts w:ascii="Arial" w:hAnsi="Arial" w:cs="Arial"/>
          <w:color w:val="auto"/>
          <w:sz w:val="24"/>
          <w:szCs w:val="24"/>
        </w:rPr>
      </w:pPr>
      <w:r w:rsidRPr="000664EF">
        <w:rPr>
          <w:rFonts w:ascii="Arial" w:hAnsi="Arial" w:cs="Arial"/>
          <w:color w:val="auto"/>
          <w:sz w:val="24"/>
          <w:szCs w:val="24"/>
        </w:rPr>
        <w:t xml:space="preserve">Un sistema dispersado muy importante son las </w:t>
      </w:r>
      <w:r w:rsidRPr="000664EF">
        <w:rPr>
          <w:rFonts w:ascii="Arial" w:hAnsi="Arial" w:cs="Arial"/>
          <w:b/>
          <w:i/>
          <w:color w:val="auto"/>
          <w:sz w:val="24"/>
          <w:szCs w:val="24"/>
        </w:rPr>
        <w:t>disoluciones acuosas (ac</w:t>
      </w:r>
      <w:r w:rsidR="00BB2F26" w:rsidRPr="000664EF">
        <w:rPr>
          <w:rFonts w:ascii="Arial" w:hAnsi="Arial" w:cs="Arial"/>
          <w:b/>
          <w:i/>
          <w:color w:val="auto"/>
          <w:sz w:val="24"/>
          <w:szCs w:val="24"/>
        </w:rPr>
        <w:t>),</w:t>
      </w:r>
      <w:r w:rsidR="00BB2F26" w:rsidRPr="000664EF">
        <w:rPr>
          <w:rFonts w:ascii="Arial" w:hAnsi="Arial" w:cs="Arial"/>
          <w:color w:val="auto"/>
          <w:sz w:val="24"/>
          <w:szCs w:val="24"/>
        </w:rPr>
        <w:t xml:space="preserve"> el</w:t>
      </w:r>
      <w:r w:rsidRPr="000664EF">
        <w:rPr>
          <w:rFonts w:ascii="Arial" w:hAnsi="Arial" w:cs="Arial"/>
          <w:color w:val="auto"/>
          <w:sz w:val="24"/>
          <w:szCs w:val="24"/>
        </w:rPr>
        <w:t xml:space="preserve"> agua líquida es el medio dispersante y el medio dispersado es un cuerpo soluble (se disuelve). El agua (l) se llama disolvente y el cuerpo soluble soluto. El concepto de solubilidad es importante. Estos sistemas líquidos se llaman disoluciones acuosas y se representan con (</w:t>
      </w:r>
      <w:r w:rsidR="003F7EBC">
        <w:rPr>
          <w:rFonts w:ascii="Arial" w:hAnsi="Arial" w:cs="Arial"/>
          <w:color w:val="auto"/>
          <w:sz w:val="24"/>
          <w:szCs w:val="24"/>
        </w:rPr>
        <w:t xml:space="preserve">ac) (Ver </w:t>
      </w:r>
      <w:r w:rsidRPr="000664EF">
        <w:rPr>
          <w:rFonts w:ascii="Arial" w:hAnsi="Arial" w:cs="Arial"/>
          <w:color w:val="auto"/>
          <w:sz w:val="24"/>
          <w:szCs w:val="24"/>
        </w:rPr>
        <w:t>2.1; Lect. Complementarias Cap.8).</w:t>
      </w:r>
    </w:p>
    <w:p w:rsidR="00266BC9" w:rsidRPr="005357FA" w:rsidRDefault="00732F2D" w:rsidP="00266BC9">
      <w:pPr>
        <w:pStyle w:val="NormalWeb"/>
        <w:spacing w:before="0" w:after="0" w:line="360" w:lineRule="auto"/>
        <w:jc w:val="both"/>
        <w:rPr>
          <w:rFonts w:ascii="Arial" w:hAnsi="Arial" w:cs="Arial"/>
          <w:color w:val="auto"/>
          <w:sz w:val="24"/>
          <w:szCs w:val="24"/>
        </w:rPr>
      </w:pPr>
      <w:r w:rsidRPr="00732F2D">
        <w:rPr>
          <w:rFonts w:ascii="Arial" w:hAnsi="Arial" w:cs="Arial"/>
          <w:b/>
          <w:i/>
          <w:color w:val="auto"/>
          <w:sz w:val="24"/>
          <w:szCs w:val="24"/>
        </w:rPr>
        <w:lastRenderedPageBreak/>
        <w:t>No se debe omitir</w:t>
      </w:r>
      <w:r>
        <w:rPr>
          <w:rFonts w:ascii="Arial" w:hAnsi="Arial" w:cs="Arial"/>
          <w:i/>
          <w:color w:val="auto"/>
          <w:sz w:val="24"/>
          <w:szCs w:val="24"/>
        </w:rPr>
        <w:t xml:space="preserve"> </w:t>
      </w:r>
      <w:r w:rsidRPr="00732F2D">
        <w:rPr>
          <w:rFonts w:ascii="Arial" w:hAnsi="Arial" w:cs="Arial"/>
          <w:color w:val="auto"/>
          <w:sz w:val="24"/>
          <w:szCs w:val="24"/>
        </w:rPr>
        <w:t>que las</w:t>
      </w:r>
      <w:r w:rsidR="00266BC9" w:rsidRPr="00732F2D">
        <w:rPr>
          <w:rFonts w:ascii="Arial" w:hAnsi="Arial" w:cs="Arial"/>
          <w:color w:val="auto"/>
          <w:sz w:val="24"/>
          <w:szCs w:val="24"/>
        </w:rPr>
        <w:t xml:space="preserve"> disoluciones acuosas (ac), en general, </w:t>
      </w:r>
      <w:r w:rsidR="00266BC9" w:rsidRPr="00ED5901">
        <w:rPr>
          <w:rFonts w:ascii="Arial" w:hAnsi="Arial" w:cs="Arial"/>
          <w:b/>
          <w:color w:val="auto"/>
          <w:sz w:val="24"/>
          <w:szCs w:val="24"/>
        </w:rPr>
        <w:t>no son mezclas</w:t>
      </w:r>
      <w:r w:rsidR="00266BC9" w:rsidRPr="00732F2D">
        <w:rPr>
          <w:rFonts w:ascii="Arial" w:hAnsi="Arial" w:cs="Arial"/>
          <w:color w:val="auto"/>
          <w:sz w:val="24"/>
          <w:szCs w:val="24"/>
        </w:rPr>
        <w:t xml:space="preserve">, </w:t>
      </w:r>
      <w:r w:rsidR="000664EF" w:rsidRPr="00732F2D">
        <w:rPr>
          <w:rFonts w:ascii="Arial" w:hAnsi="Arial" w:cs="Arial"/>
          <w:color w:val="auto"/>
          <w:sz w:val="24"/>
          <w:szCs w:val="24"/>
        </w:rPr>
        <w:t>se producen</w:t>
      </w:r>
      <w:r w:rsidR="00266BC9" w:rsidRPr="00732F2D">
        <w:rPr>
          <w:rFonts w:ascii="Arial" w:hAnsi="Arial" w:cs="Arial"/>
          <w:color w:val="auto"/>
          <w:sz w:val="24"/>
          <w:szCs w:val="24"/>
        </w:rPr>
        <w:t xml:space="preserve"> </w:t>
      </w:r>
      <w:r w:rsidR="00BB2F26" w:rsidRPr="00732F2D">
        <w:rPr>
          <w:rFonts w:ascii="Arial" w:hAnsi="Arial" w:cs="Arial"/>
          <w:color w:val="auto"/>
          <w:sz w:val="24"/>
          <w:szCs w:val="24"/>
        </w:rPr>
        <w:t>fenómenos químicos clásicos</w:t>
      </w:r>
      <w:r w:rsidR="00266BC9" w:rsidRPr="00732F2D">
        <w:rPr>
          <w:rFonts w:ascii="Arial" w:hAnsi="Arial" w:cs="Arial"/>
          <w:color w:val="auto"/>
          <w:sz w:val="24"/>
          <w:szCs w:val="24"/>
        </w:rPr>
        <w:t>.</w:t>
      </w:r>
    </w:p>
    <w:p w:rsidR="00266BC9" w:rsidRPr="00BB2F26" w:rsidRDefault="00ED5901" w:rsidP="00BB2F26">
      <w:pPr>
        <w:pStyle w:val="NormalWeb"/>
        <w:spacing w:before="0" w:after="0" w:line="360" w:lineRule="auto"/>
        <w:jc w:val="both"/>
        <w:rPr>
          <w:rFonts w:ascii="Arial" w:hAnsi="Arial" w:cs="Arial"/>
          <w:color w:val="auto"/>
          <w:sz w:val="24"/>
          <w:szCs w:val="24"/>
        </w:rPr>
      </w:pPr>
      <w:r w:rsidRPr="005357FA">
        <w:rPr>
          <w:rFonts w:ascii="Arial" w:hAnsi="Arial" w:cs="Arial"/>
          <w:noProof/>
          <w:sz w:val="24"/>
          <w:szCs w:val="24"/>
          <w:lang w:val="es-ES"/>
        </w:rPr>
        <w:drawing>
          <wp:anchor distT="0" distB="0" distL="114300" distR="114300" simplePos="0" relativeHeight="251654144" behindDoc="0" locked="0" layoutInCell="1" allowOverlap="1" wp14:anchorId="6E77F993" wp14:editId="0BAE726B">
            <wp:simplePos x="0" y="0"/>
            <wp:positionH relativeFrom="column">
              <wp:posOffset>-23495</wp:posOffset>
            </wp:positionH>
            <wp:positionV relativeFrom="paragraph">
              <wp:posOffset>658495</wp:posOffset>
            </wp:positionV>
            <wp:extent cx="6041390" cy="5758180"/>
            <wp:effectExtent l="0" t="0" r="0" b="0"/>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41390" cy="5758180"/>
                    </a:xfrm>
                    <a:prstGeom prst="rect">
                      <a:avLst/>
                    </a:prstGeom>
                    <a:noFill/>
                    <a:ln>
                      <a:noFill/>
                    </a:ln>
                  </pic:spPr>
                </pic:pic>
              </a:graphicData>
            </a:graphic>
            <wp14:sizeRelH relativeFrom="page">
              <wp14:pctWidth>0</wp14:pctWidth>
            </wp14:sizeRelH>
            <wp14:sizeRelV relativeFrom="page">
              <wp14:pctHeight>0</wp14:pctHeight>
            </wp14:sizeRelV>
          </wp:anchor>
        </w:drawing>
      </w:r>
      <w:r w:rsidR="00266BC9" w:rsidRPr="005357FA">
        <w:rPr>
          <w:rFonts w:ascii="Arial" w:hAnsi="Arial" w:cs="Arial"/>
          <w:color w:val="auto"/>
          <w:sz w:val="24"/>
          <w:szCs w:val="24"/>
        </w:rPr>
        <w:t>La figura 13 muestra algunas propiedades y características de un</w:t>
      </w:r>
      <w:r w:rsidR="00266BC9" w:rsidRPr="00BB2F26">
        <w:rPr>
          <w:rFonts w:ascii="Arial" w:hAnsi="Arial" w:cs="Arial"/>
          <w:color w:val="auto"/>
          <w:sz w:val="24"/>
          <w:szCs w:val="24"/>
        </w:rPr>
        <w:t xml:space="preserve"> </w:t>
      </w:r>
      <w:r w:rsidR="00BB2F26" w:rsidRPr="00BB2F26">
        <w:rPr>
          <w:rFonts w:ascii="Arial" w:hAnsi="Arial" w:cs="Arial"/>
          <w:color w:val="auto"/>
          <w:sz w:val="24"/>
          <w:szCs w:val="24"/>
        </w:rPr>
        <w:t>sistema</w:t>
      </w:r>
      <w:r w:rsidR="00266BC9" w:rsidRPr="00BB2F26">
        <w:rPr>
          <w:rFonts w:ascii="Arial" w:hAnsi="Arial" w:cs="Arial"/>
          <w:color w:val="auto"/>
          <w:sz w:val="24"/>
          <w:szCs w:val="24"/>
        </w:rPr>
        <w:t>.</w:t>
      </w:r>
    </w:p>
    <w:p w:rsidR="00266BC9" w:rsidRPr="005357FA" w:rsidRDefault="00266BC9" w:rsidP="00266BC9">
      <w:pPr>
        <w:pStyle w:val="NormalWeb"/>
        <w:spacing w:line="360" w:lineRule="auto"/>
        <w:jc w:val="center"/>
        <w:rPr>
          <w:rFonts w:ascii="Arial" w:hAnsi="Arial" w:cs="Arial"/>
          <w:b/>
          <w:color w:val="auto"/>
          <w:sz w:val="24"/>
          <w:szCs w:val="24"/>
        </w:rPr>
      </w:pPr>
      <w:r w:rsidRPr="005357FA">
        <w:rPr>
          <w:rFonts w:ascii="Arial" w:hAnsi="Arial" w:cs="Arial"/>
          <w:b/>
          <w:color w:val="auto"/>
          <w:sz w:val="24"/>
          <w:szCs w:val="24"/>
        </w:rPr>
        <w:t>Figura  13</w:t>
      </w:r>
    </w:p>
    <w:p w:rsidR="003570FE" w:rsidRDefault="003570FE" w:rsidP="00266BC9">
      <w:pPr>
        <w:pStyle w:val="NormalWeb"/>
        <w:spacing w:before="0" w:after="0" w:line="360" w:lineRule="auto"/>
        <w:jc w:val="both"/>
        <w:rPr>
          <w:rFonts w:ascii="Arial" w:hAnsi="Arial" w:cs="Arial"/>
          <w:b/>
          <w:color w:val="auto"/>
          <w:sz w:val="24"/>
          <w:szCs w:val="24"/>
        </w:rPr>
      </w:pPr>
    </w:p>
    <w:p w:rsidR="00ED5901" w:rsidRDefault="00ED5901" w:rsidP="00266BC9">
      <w:pPr>
        <w:pStyle w:val="NormalWeb"/>
        <w:spacing w:before="0" w:after="0" w:line="360" w:lineRule="auto"/>
        <w:jc w:val="both"/>
        <w:rPr>
          <w:rFonts w:ascii="Arial" w:hAnsi="Arial" w:cs="Arial"/>
          <w:b/>
          <w:color w:val="auto"/>
          <w:sz w:val="24"/>
          <w:szCs w:val="24"/>
        </w:rPr>
      </w:pP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7 .  Estados de los cuerpos o sistemas materiales.</w:t>
      </w:r>
    </w:p>
    <w:p w:rsidR="00266BC9" w:rsidRPr="008655D7"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color w:val="auto"/>
          <w:sz w:val="24"/>
          <w:szCs w:val="24"/>
        </w:rPr>
        <w:t xml:space="preserve">Los </w:t>
      </w:r>
      <w:r w:rsidR="00BB2F26" w:rsidRPr="008655D7">
        <w:rPr>
          <w:rFonts w:ascii="Arial" w:hAnsi="Arial" w:cs="Arial"/>
          <w:color w:val="auto"/>
          <w:sz w:val="24"/>
          <w:szCs w:val="24"/>
        </w:rPr>
        <w:t>cuerpos</w:t>
      </w:r>
      <w:r w:rsidRPr="008655D7">
        <w:rPr>
          <w:rFonts w:ascii="Arial" w:hAnsi="Arial" w:cs="Arial"/>
          <w:color w:val="auto"/>
          <w:sz w:val="24"/>
          <w:szCs w:val="24"/>
        </w:rPr>
        <w:t xml:space="preserve"> son sistemas materiales que se presentan en tres estados macroscó</w:t>
      </w:r>
      <w:r w:rsidR="00BB2F26" w:rsidRPr="008655D7">
        <w:rPr>
          <w:rFonts w:ascii="Arial" w:hAnsi="Arial" w:cs="Arial"/>
          <w:color w:val="auto"/>
          <w:sz w:val="24"/>
          <w:szCs w:val="24"/>
        </w:rPr>
        <w:t>picos se</w:t>
      </w:r>
      <w:r w:rsidR="008655D7">
        <w:rPr>
          <w:rFonts w:ascii="Arial" w:hAnsi="Arial" w:cs="Arial"/>
          <w:color w:val="auto"/>
          <w:sz w:val="24"/>
          <w:szCs w:val="24"/>
        </w:rPr>
        <w:t>gún las condiciones de presión</w:t>
      </w:r>
      <w:r w:rsidR="008655D7" w:rsidRPr="008655D7">
        <w:rPr>
          <w:rFonts w:ascii="Arial" w:hAnsi="Arial" w:cs="Arial"/>
          <w:b/>
          <w:color w:val="auto"/>
          <w:sz w:val="24"/>
          <w:szCs w:val="24"/>
        </w:rPr>
        <w:t xml:space="preserve"> P</w:t>
      </w:r>
      <w:r w:rsidR="00BB2F26" w:rsidRPr="008655D7">
        <w:rPr>
          <w:rFonts w:ascii="Arial" w:hAnsi="Arial" w:cs="Arial"/>
          <w:color w:val="auto"/>
          <w:sz w:val="24"/>
          <w:szCs w:val="24"/>
        </w:rPr>
        <w:t xml:space="preserve"> y temperatura</w:t>
      </w:r>
      <w:r w:rsidR="008655D7">
        <w:rPr>
          <w:rFonts w:ascii="Arial" w:hAnsi="Arial" w:cs="Arial"/>
          <w:color w:val="auto"/>
          <w:sz w:val="24"/>
          <w:szCs w:val="24"/>
        </w:rPr>
        <w:t xml:space="preserve"> </w:t>
      </w:r>
      <w:r w:rsidR="008655D7" w:rsidRPr="008655D7">
        <w:rPr>
          <w:rFonts w:ascii="Arial" w:hAnsi="Arial" w:cs="Arial"/>
          <w:b/>
          <w:color w:val="auto"/>
          <w:sz w:val="24"/>
          <w:szCs w:val="24"/>
        </w:rPr>
        <w:t>T</w:t>
      </w:r>
      <w:r w:rsidRPr="008655D7">
        <w:rPr>
          <w:rFonts w:ascii="Arial" w:hAnsi="Arial" w:cs="Arial"/>
          <w:color w:val="auto"/>
          <w:sz w:val="24"/>
          <w:szCs w:val="24"/>
        </w:rPr>
        <w:t xml:space="preserve">, tienen muchas propiedades y características, por ejemplo, masa </w:t>
      </w:r>
      <w:r w:rsidRPr="008655D7">
        <w:rPr>
          <w:rFonts w:ascii="Arial" w:hAnsi="Arial" w:cs="Arial"/>
          <w:b/>
          <w:color w:val="auto"/>
          <w:sz w:val="24"/>
          <w:szCs w:val="24"/>
        </w:rPr>
        <w:t>M</w:t>
      </w:r>
      <w:r w:rsidRPr="008655D7">
        <w:rPr>
          <w:rFonts w:ascii="Arial" w:hAnsi="Arial" w:cs="Arial"/>
          <w:color w:val="auto"/>
          <w:sz w:val="24"/>
          <w:szCs w:val="24"/>
        </w:rPr>
        <w:t xml:space="preserve">, volumen </w:t>
      </w:r>
      <w:r w:rsidR="008655D7" w:rsidRPr="008655D7">
        <w:rPr>
          <w:rFonts w:ascii="Arial" w:hAnsi="Arial" w:cs="Arial"/>
          <w:b/>
          <w:color w:val="auto"/>
          <w:sz w:val="24"/>
          <w:szCs w:val="24"/>
        </w:rPr>
        <w:t>V</w:t>
      </w:r>
      <w:r w:rsidRPr="008655D7">
        <w:rPr>
          <w:rFonts w:ascii="Arial" w:hAnsi="Arial" w:cs="Arial"/>
          <w:color w:val="auto"/>
          <w:sz w:val="24"/>
          <w:szCs w:val="24"/>
        </w:rPr>
        <w:t>, forma del cuerpo.</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En el planeta Tierra se presentan </w:t>
      </w:r>
      <w:r w:rsidR="008655D7">
        <w:rPr>
          <w:rFonts w:ascii="Arial" w:hAnsi="Arial" w:cs="Arial"/>
          <w:color w:val="auto"/>
          <w:sz w:val="24"/>
          <w:szCs w:val="24"/>
        </w:rPr>
        <w:t xml:space="preserve">distintas </w:t>
      </w:r>
      <w:r w:rsidRPr="005357FA">
        <w:rPr>
          <w:rFonts w:ascii="Arial" w:hAnsi="Arial" w:cs="Arial"/>
          <w:color w:val="auto"/>
          <w:sz w:val="24"/>
          <w:szCs w:val="24"/>
        </w:rPr>
        <w:t xml:space="preserve">condiciones de presión </w:t>
      </w:r>
      <w:r w:rsidR="008655D7" w:rsidRPr="008655D7">
        <w:rPr>
          <w:rFonts w:ascii="Arial" w:hAnsi="Arial" w:cs="Arial"/>
          <w:b/>
          <w:color w:val="auto"/>
          <w:sz w:val="24"/>
          <w:szCs w:val="24"/>
        </w:rPr>
        <w:t>P</w:t>
      </w:r>
      <w:r w:rsidRPr="005357FA">
        <w:rPr>
          <w:rFonts w:ascii="Arial" w:hAnsi="Arial" w:cs="Arial"/>
          <w:color w:val="auto"/>
          <w:sz w:val="24"/>
          <w:szCs w:val="24"/>
        </w:rPr>
        <w:t xml:space="preserve"> y temperatura </w:t>
      </w:r>
      <w:r w:rsidR="008655D7" w:rsidRPr="008655D7">
        <w:rPr>
          <w:rFonts w:ascii="Arial" w:hAnsi="Arial" w:cs="Arial"/>
          <w:b/>
          <w:color w:val="auto"/>
          <w:sz w:val="24"/>
          <w:szCs w:val="24"/>
        </w:rPr>
        <w:t>T</w:t>
      </w:r>
      <w:r w:rsidR="008655D7">
        <w:rPr>
          <w:rFonts w:ascii="Arial" w:hAnsi="Arial" w:cs="Arial"/>
          <w:b/>
          <w:color w:val="auto"/>
          <w:sz w:val="24"/>
          <w:szCs w:val="24"/>
        </w:rPr>
        <w:t>,</w:t>
      </w:r>
      <w:r w:rsidRPr="005357FA">
        <w:rPr>
          <w:rFonts w:ascii="Arial" w:hAnsi="Arial" w:cs="Arial"/>
          <w:color w:val="auto"/>
          <w:sz w:val="24"/>
          <w:szCs w:val="24"/>
        </w:rPr>
        <w:t xml:space="preserve"> se adoptan como condiciones ambientales de la </w:t>
      </w:r>
      <w:r w:rsidR="00BB2F26" w:rsidRPr="005357FA">
        <w:rPr>
          <w:rFonts w:ascii="Arial" w:hAnsi="Arial" w:cs="Arial"/>
          <w:color w:val="auto"/>
          <w:sz w:val="24"/>
          <w:szCs w:val="24"/>
        </w:rPr>
        <w:t xml:space="preserve">Tierra </w:t>
      </w:r>
      <w:r w:rsidR="00BB2F26" w:rsidRPr="005357FA">
        <w:rPr>
          <w:rFonts w:ascii="Arial" w:hAnsi="Arial" w:cs="Arial"/>
          <w:b/>
          <w:color w:val="auto"/>
          <w:sz w:val="24"/>
          <w:szCs w:val="24"/>
        </w:rPr>
        <w:t>(</w:t>
      </w:r>
      <w:r w:rsidR="00BB2F26">
        <w:rPr>
          <w:rFonts w:ascii="Arial" w:hAnsi="Arial" w:cs="Arial"/>
          <w:color w:val="auto"/>
          <w:sz w:val="24"/>
          <w:szCs w:val="24"/>
        </w:rPr>
        <w:t>Ver</w:t>
      </w:r>
      <w:r w:rsidR="003F7EBC">
        <w:rPr>
          <w:rFonts w:ascii="Arial" w:hAnsi="Arial" w:cs="Arial"/>
          <w:color w:val="auto"/>
          <w:sz w:val="24"/>
          <w:szCs w:val="24"/>
        </w:rPr>
        <w:t xml:space="preserve"> </w:t>
      </w:r>
      <w:r w:rsidRPr="005357FA">
        <w:rPr>
          <w:rFonts w:ascii="Arial" w:hAnsi="Arial" w:cs="Arial"/>
          <w:color w:val="auto"/>
          <w:sz w:val="24"/>
          <w:szCs w:val="24"/>
        </w:rPr>
        <w:t xml:space="preserve">1.2.1):  </w:t>
      </w:r>
    </w:p>
    <w:p w:rsidR="00266BC9" w:rsidRPr="00BB2F26" w:rsidRDefault="00266BC9" w:rsidP="00ED5901">
      <w:pPr>
        <w:spacing w:line="360" w:lineRule="auto"/>
        <w:jc w:val="both"/>
        <w:rPr>
          <w:rFonts w:ascii="Arial" w:hAnsi="Arial" w:cs="Arial"/>
          <w:sz w:val="24"/>
          <w:szCs w:val="24"/>
        </w:rPr>
      </w:pPr>
      <w:r w:rsidRPr="008655D7">
        <w:rPr>
          <w:rFonts w:ascii="Arial" w:hAnsi="Arial" w:cs="Arial"/>
          <w:b/>
          <w:i/>
          <w:sz w:val="24"/>
          <w:szCs w:val="24"/>
        </w:rPr>
        <w:lastRenderedPageBreak/>
        <w:t xml:space="preserve">* presión </w:t>
      </w:r>
      <w:r w:rsidR="008655D7" w:rsidRPr="008655D7">
        <w:rPr>
          <w:rFonts w:ascii="Arial" w:hAnsi="Arial" w:cs="Arial"/>
          <w:b/>
          <w:sz w:val="24"/>
          <w:szCs w:val="24"/>
        </w:rPr>
        <w:t>P</w:t>
      </w:r>
      <w:r w:rsidRPr="00BB2F26">
        <w:rPr>
          <w:rFonts w:ascii="Arial" w:hAnsi="Arial" w:cs="Arial"/>
          <w:sz w:val="24"/>
          <w:szCs w:val="24"/>
        </w:rPr>
        <w:t xml:space="preserve"> originada por la capa de gas que rodea a la Tierra (atmósfera), se llama presión atmosférica (Patm = 1 atm.). </w:t>
      </w:r>
      <w:r w:rsidR="00ED5901" w:rsidRPr="00C132FC">
        <w:rPr>
          <w:rFonts w:ascii="Arial" w:hAnsi="Arial" w:cs="Arial"/>
          <w:sz w:val="24"/>
          <w:szCs w:val="24"/>
        </w:rPr>
        <w:t xml:space="preserve">La presión </w:t>
      </w:r>
      <w:r w:rsidR="00ED5901">
        <w:rPr>
          <w:rFonts w:ascii="Arial" w:hAnsi="Arial" w:cs="Arial"/>
          <w:sz w:val="24"/>
          <w:szCs w:val="24"/>
        </w:rPr>
        <w:t xml:space="preserve">P </w:t>
      </w:r>
      <w:r w:rsidR="00ED5901" w:rsidRPr="00C132FC">
        <w:rPr>
          <w:rFonts w:ascii="Arial" w:hAnsi="Arial" w:cs="Arial"/>
          <w:sz w:val="24"/>
          <w:szCs w:val="24"/>
        </w:rPr>
        <w:t xml:space="preserve">es la </w:t>
      </w:r>
      <w:r w:rsidR="00ED5901">
        <w:rPr>
          <w:rFonts w:ascii="Arial" w:hAnsi="Arial" w:cs="Arial"/>
          <w:sz w:val="24"/>
          <w:szCs w:val="24"/>
        </w:rPr>
        <w:t>relación entre la fuerza</w:t>
      </w:r>
      <w:r w:rsidR="00ED5901" w:rsidRPr="00C132FC">
        <w:rPr>
          <w:rFonts w:ascii="Arial" w:hAnsi="Arial" w:cs="Arial"/>
          <w:sz w:val="24"/>
          <w:szCs w:val="24"/>
        </w:rPr>
        <w:t xml:space="preserve"> </w:t>
      </w:r>
      <w:r w:rsidR="00ED5901">
        <w:rPr>
          <w:rFonts w:ascii="Arial" w:hAnsi="Arial" w:cs="Arial"/>
          <w:sz w:val="24"/>
          <w:szCs w:val="24"/>
        </w:rPr>
        <w:t xml:space="preserve">y el área. Es la fuerza </w:t>
      </w:r>
      <w:r w:rsidR="00ED5901" w:rsidRPr="00C132FC">
        <w:rPr>
          <w:rFonts w:ascii="Arial" w:hAnsi="Arial" w:cs="Arial"/>
          <w:sz w:val="24"/>
          <w:szCs w:val="24"/>
        </w:rPr>
        <w:t>por unidad de superficie originada por un fluido (líquido o gas)</w:t>
      </w:r>
      <w:r w:rsidR="00ED5901">
        <w:rPr>
          <w:rFonts w:ascii="Arial" w:hAnsi="Arial" w:cs="Arial"/>
          <w:sz w:val="24"/>
          <w:szCs w:val="24"/>
        </w:rPr>
        <w:t xml:space="preserve">:  </w:t>
      </w:r>
      <w:r w:rsidR="008655D7" w:rsidRPr="008655D7">
        <w:rPr>
          <w:rFonts w:ascii="Arial" w:hAnsi="Arial" w:cs="Arial"/>
          <w:b/>
          <w:sz w:val="24"/>
          <w:szCs w:val="24"/>
        </w:rPr>
        <w:t>P</w:t>
      </w:r>
      <w:r w:rsidRPr="008655D7">
        <w:rPr>
          <w:rFonts w:ascii="Arial" w:hAnsi="Arial" w:cs="Arial"/>
          <w:b/>
          <w:sz w:val="24"/>
          <w:szCs w:val="24"/>
        </w:rPr>
        <w:t xml:space="preserve"> = F/A.</w:t>
      </w:r>
      <w:r w:rsidRPr="00BB2F26">
        <w:rPr>
          <w:rFonts w:ascii="Arial" w:hAnsi="Arial" w:cs="Arial"/>
          <w:sz w:val="24"/>
          <w:szCs w:val="24"/>
        </w:rPr>
        <w:t xml:space="preserve"> </w:t>
      </w:r>
    </w:p>
    <w:p w:rsidR="00266BC9" w:rsidRPr="00BB2F26" w:rsidRDefault="00266BC9" w:rsidP="00266BC9">
      <w:pPr>
        <w:pStyle w:val="NormalWeb"/>
        <w:spacing w:before="0" w:after="0" w:line="360" w:lineRule="auto"/>
        <w:jc w:val="both"/>
        <w:rPr>
          <w:rFonts w:ascii="Arial" w:hAnsi="Arial" w:cs="Arial"/>
          <w:color w:val="auto"/>
          <w:sz w:val="24"/>
          <w:szCs w:val="24"/>
        </w:rPr>
      </w:pPr>
      <w:r w:rsidRPr="00BB2F26">
        <w:rPr>
          <w:rFonts w:ascii="Arial" w:hAnsi="Arial" w:cs="Arial"/>
          <w:color w:val="auto"/>
          <w:sz w:val="24"/>
          <w:szCs w:val="24"/>
        </w:rPr>
        <w:t xml:space="preserve">La atmósfera </w:t>
      </w:r>
      <w:r w:rsidR="00BB2F26" w:rsidRPr="00BB2F26">
        <w:rPr>
          <w:rFonts w:ascii="Arial" w:hAnsi="Arial" w:cs="Arial"/>
          <w:color w:val="auto"/>
          <w:sz w:val="24"/>
          <w:szCs w:val="24"/>
        </w:rPr>
        <w:t>está</w:t>
      </w:r>
      <w:r w:rsidRPr="00BB2F26">
        <w:rPr>
          <w:rFonts w:ascii="Arial" w:hAnsi="Arial" w:cs="Arial"/>
          <w:color w:val="auto"/>
          <w:sz w:val="24"/>
          <w:szCs w:val="24"/>
        </w:rPr>
        <w:t xml:space="preserve"> formada por aprox. </w:t>
      </w:r>
      <w:r w:rsidRPr="007A234C">
        <w:rPr>
          <w:rFonts w:ascii="Arial" w:hAnsi="Arial" w:cs="Arial"/>
          <w:b/>
          <w:color w:val="auto"/>
          <w:sz w:val="24"/>
          <w:szCs w:val="24"/>
        </w:rPr>
        <w:t>20 % de O, 79 % N, CO</w:t>
      </w:r>
      <w:r w:rsidRPr="007A234C">
        <w:rPr>
          <w:rFonts w:ascii="Arial" w:hAnsi="Arial" w:cs="Arial"/>
          <w:b/>
          <w:color w:val="auto"/>
          <w:sz w:val="24"/>
          <w:szCs w:val="24"/>
          <w:vertAlign w:val="subscript"/>
        </w:rPr>
        <w:t>2</w:t>
      </w:r>
      <w:r w:rsidRPr="007A234C">
        <w:rPr>
          <w:rFonts w:ascii="Arial" w:hAnsi="Arial" w:cs="Arial"/>
          <w:b/>
          <w:color w:val="auto"/>
          <w:sz w:val="24"/>
          <w:szCs w:val="24"/>
        </w:rPr>
        <w:t>, H</w:t>
      </w:r>
      <w:r w:rsidRPr="007A234C">
        <w:rPr>
          <w:rFonts w:ascii="Arial" w:hAnsi="Arial" w:cs="Arial"/>
          <w:b/>
          <w:color w:val="auto"/>
          <w:sz w:val="24"/>
          <w:szCs w:val="24"/>
          <w:vertAlign w:val="subscript"/>
        </w:rPr>
        <w:t>2</w:t>
      </w:r>
      <w:r w:rsidRPr="007A234C">
        <w:rPr>
          <w:rFonts w:ascii="Arial" w:hAnsi="Arial" w:cs="Arial"/>
          <w:b/>
          <w:color w:val="auto"/>
          <w:sz w:val="24"/>
          <w:szCs w:val="24"/>
        </w:rPr>
        <w:t>O, Ar.</w:t>
      </w:r>
      <w:r w:rsidRPr="00BB2F26">
        <w:rPr>
          <w:rFonts w:ascii="Arial" w:hAnsi="Arial" w:cs="Arial"/>
          <w:color w:val="auto"/>
          <w:sz w:val="24"/>
          <w:szCs w:val="24"/>
        </w:rPr>
        <w:t xml:space="preserve">    </w:t>
      </w:r>
    </w:p>
    <w:p w:rsidR="00266BC9" w:rsidRPr="00BB2F26"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b/>
          <w:i/>
          <w:color w:val="auto"/>
          <w:sz w:val="24"/>
          <w:szCs w:val="24"/>
        </w:rPr>
        <w:t>* temperatura</w:t>
      </w:r>
      <w:r w:rsidR="008655D7" w:rsidRPr="008655D7">
        <w:rPr>
          <w:rFonts w:ascii="Arial" w:hAnsi="Arial" w:cs="Arial"/>
          <w:b/>
          <w:i/>
          <w:color w:val="auto"/>
          <w:sz w:val="24"/>
          <w:szCs w:val="24"/>
        </w:rPr>
        <w:t xml:space="preserve"> </w:t>
      </w:r>
      <w:r w:rsidR="008655D7" w:rsidRPr="008655D7">
        <w:rPr>
          <w:rFonts w:ascii="Arial" w:hAnsi="Arial" w:cs="Arial"/>
          <w:b/>
          <w:color w:val="auto"/>
          <w:sz w:val="24"/>
          <w:szCs w:val="24"/>
        </w:rPr>
        <w:t>T</w:t>
      </w:r>
      <w:r w:rsidRPr="00BB2F26">
        <w:rPr>
          <w:rFonts w:ascii="Arial" w:hAnsi="Arial" w:cs="Arial"/>
          <w:color w:val="auto"/>
          <w:sz w:val="24"/>
          <w:szCs w:val="24"/>
        </w:rPr>
        <w:t xml:space="preserve"> entre aproximadamente </w:t>
      </w:r>
      <w:r w:rsidR="00196D27">
        <w:rPr>
          <w:rFonts w:ascii="Arial" w:hAnsi="Arial" w:cs="Arial"/>
          <w:color w:val="auto"/>
          <w:sz w:val="24"/>
          <w:szCs w:val="24"/>
        </w:rPr>
        <w:t xml:space="preserve">– 30 y 50 </w:t>
      </w:r>
      <w:r w:rsidR="00196D27">
        <w:rPr>
          <w:rFonts w:ascii="Arial" w:hAnsi="Arial" w:cs="Arial"/>
          <w:color w:val="auto"/>
          <w:sz w:val="24"/>
          <w:szCs w:val="24"/>
          <w:vertAlign w:val="superscript"/>
        </w:rPr>
        <w:t>0</w:t>
      </w:r>
      <w:r w:rsidR="00196D27">
        <w:rPr>
          <w:rFonts w:ascii="Arial" w:hAnsi="Arial" w:cs="Arial"/>
          <w:color w:val="auto"/>
          <w:sz w:val="24"/>
          <w:szCs w:val="24"/>
        </w:rPr>
        <w:t>C</w:t>
      </w:r>
      <w:r w:rsidRPr="00BB2F26">
        <w:rPr>
          <w:rFonts w:ascii="Arial" w:hAnsi="Arial" w:cs="Arial"/>
          <w:color w:val="auto"/>
          <w:sz w:val="24"/>
          <w:szCs w:val="24"/>
        </w:rPr>
        <w:t>.</w:t>
      </w:r>
    </w:p>
    <w:p w:rsidR="00266BC9" w:rsidRPr="00BB2F26" w:rsidRDefault="00266BC9" w:rsidP="00266BC9">
      <w:pPr>
        <w:pStyle w:val="NormalWeb"/>
        <w:spacing w:before="0" w:after="0" w:line="360" w:lineRule="auto"/>
        <w:jc w:val="both"/>
        <w:rPr>
          <w:rFonts w:ascii="Arial" w:hAnsi="Arial" w:cs="Arial"/>
          <w:i/>
          <w:color w:val="auto"/>
          <w:sz w:val="24"/>
          <w:szCs w:val="24"/>
        </w:rPr>
      </w:pPr>
      <w:r w:rsidRPr="00BB2F26">
        <w:rPr>
          <w:rFonts w:ascii="Arial" w:hAnsi="Arial" w:cs="Arial"/>
          <w:i/>
          <w:color w:val="auto"/>
          <w:sz w:val="24"/>
          <w:szCs w:val="24"/>
        </w:rPr>
        <w:t xml:space="preserve">Según la M, el </w:t>
      </w:r>
      <w:r w:rsidR="000227AA">
        <w:rPr>
          <w:rFonts w:ascii="Arial" w:hAnsi="Arial" w:cs="Arial"/>
          <w:i/>
          <w:color w:val="auto"/>
          <w:sz w:val="24"/>
          <w:szCs w:val="24"/>
        </w:rPr>
        <w:t>volumen</w:t>
      </w:r>
      <w:r w:rsidRPr="00BB2F26">
        <w:rPr>
          <w:rFonts w:ascii="Arial" w:hAnsi="Arial" w:cs="Arial"/>
          <w:i/>
          <w:color w:val="auto"/>
          <w:sz w:val="24"/>
          <w:szCs w:val="24"/>
        </w:rPr>
        <w:t xml:space="preserve"> y forma, los cuerpos se clasifican (</w:t>
      </w:r>
      <w:r w:rsidR="00BB2F26" w:rsidRPr="00BB2F26">
        <w:rPr>
          <w:rFonts w:ascii="Arial" w:hAnsi="Arial" w:cs="Arial"/>
          <w:i/>
          <w:color w:val="auto"/>
          <w:sz w:val="24"/>
          <w:szCs w:val="24"/>
        </w:rPr>
        <w:t>Ver</w:t>
      </w:r>
      <w:r w:rsidR="003F7EBC">
        <w:rPr>
          <w:rFonts w:ascii="Arial" w:hAnsi="Arial" w:cs="Arial"/>
          <w:i/>
          <w:color w:val="auto"/>
          <w:sz w:val="24"/>
          <w:szCs w:val="24"/>
        </w:rPr>
        <w:t xml:space="preserve"> </w:t>
      </w:r>
      <w:r w:rsidRPr="00BB2F26">
        <w:rPr>
          <w:rFonts w:ascii="Arial" w:hAnsi="Arial" w:cs="Arial"/>
          <w:i/>
          <w:color w:val="auto"/>
          <w:sz w:val="24"/>
          <w:szCs w:val="24"/>
        </w:rPr>
        <w:t>1.5):</w:t>
      </w:r>
    </w:p>
    <w:p w:rsidR="00266BC9" w:rsidRPr="00BB2F26"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b/>
          <w:i/>
          <w:color w:val="auto"/>
          <w:sz w:val="24"/>
          <w:szCs w:val="24"/>
        </w:rPr>
        <w:t>* gases - vapores:</w:t>
      </w:r>
      <w:r w:rsidRPr="00BB2F26">
        <w:rPr>
          <w:rFonts w:ascii="Arial" w:hAnsi="Arial" w:cs="Arial"/>
          <w:color w:val="auto"/>
          <w:sz w:val="24"/>
          <w:szCs w:val="24"/>
        </w:rPr>
        <w:t xml:space="preserve"> sistemas o cuerpos con masa propia, pero sin forma y volumen propios (</w:t>
      </w:r>
      <w:r w:rsidR="000227AA">
        <w:rPr>
          <w:rFonts w:ascii="Arial" w:hAnsi="Arial" w:cs="Arial"/>
          <w:color w:val="auto"/>
          <w:sz w:val="24"/>
          <w:szCs w:val="24"/>
        </w:rPr>
        <w:t>volumen</w:t>
      </w:r>
      <w:r w:rsidRPr="00BB2F26">
        <w:rPr>
          <w:rFonts w:ascii="Arial" w:hAnsi="Arial" w:cs="Arial"/>
          <w:color w:val="auto"/>
          <w:sz w:val="24"/>
          <w:szCs w:val="24"/>
        </w:rPr>
        <w:t xml:space="preserve"> y forma son las del recipiente que lo contiene: </w:t>
      </w:r>
      <w:r w:rsidR="00BB2F26" w:rsidRPr="00BB2F26">
        <w:rPr>
          <w:rFonts w:ascii="Arial" w:hAnsi="Arial" w:cs="Arial"/>
          <w:i/>
          <w:color w:val="auto"/>
          <w:sz w:val="24"/>
          <w:szCs w:val="24"/>
        </w:rPr>
        <w:t>fluido</w:t>
      </w:r>
      <w:r w:rsidRPr="00BB2F26">
        <w:rPr>
          <w:rFonts w:ascii="Arial" w:hAnsi="Arial" w:cs="Arial"/>
          <w:color w:val="auto"/>
          <w:sz w:val="24"/>
          <w:szCs w:val="24"/>
        </w:rPr>
        <w:t>).</w:t>
      </w:r>
    </w:p>
    <w:p w:rsidR="00266BC9" w:rsidRPr="00BB2F26"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b/>
          <w:i/>
          <w:color w:val="auto"/>
          <w:sz w:val="24"/>
          <w:szCs w:val="24"/>
        </w:rPr>
        <w:t>* líquidos:</w:t>
      </w:r>
      <w:r w:rsidRPr="00BB2F26">
        <w:rPr>
          <w:rFonts w:ascii="Arial" w:hAnsi="Arial" w:cs="Arial"/>
          <w:color w:val="auto"/>
          <w:sz w:val="24"/>
          <w:szCs w:val="24"/>
        </w:rPr>
        <w:t xml:space="preserve"> sistemas con M y </w:t>
      </w:r>
      <w:r w:rsidR="000227AA">
        <w:rPr>
          <w:rFonts w:ascii="Arial" w:hAnsi="Arial" w:cs="Arial"/>
          <w:color w:val="auto"/>
          <w:sz w:val="24"/>
          <w:szCs w:val="24"/>
        </w:rPr>
        <w:t>volumen</w:t>
      </w:r>
      <w:r w:rsidRPr="00BB2F26">
        <w:rPr>
          <w:rFonts w:ascii="Arial" w:hAnsi="Arial" w:cs="Arial"/>
          <w:color w:val="auto"/>
          <w:sz w:val="24"/>
          <w:szCs w:val="24"/>
        </w:rPr>
        <w:t xml:space="preserve"> propios, pero sin forma (forma del recipiente que lo contiene: </w:t>
      </w:r>
      <w:r w:rsidR="00BB2F26" w:rsidRPr="00BB2F26">
        <w:rPr>
          <w:rFonts w:ascii="Arial" w:hAnsi="Arial" w:cs="Arial"/>
          <w:i/>
          <w:color w:val="auto"/>
          <w:sz w:val="24"/>
          <w:szCs w:val="24"/>
        </w:rPr>
        <w:t>fluido</w:t>
      </w:r>
      <w:r w:rsidRPr="00BB2F26">
        <w:rPr>
          <w:rFonts w:ascii="Arial" w:hAnsi="Arial" w:cs="Arial"/>
          <w:color w:val="auto"/>
          <w:sz w:val="24"/>
          <w:szCs w:val="24"/>
        </w:rPr>
        <w:t>).</w:t>
      </w:r>
    </w:p>
    <w:p w:rsidR="00266BC9" w:rsidRPr="00BB2F26"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b/>
          <w:i/>
          <w:color w:val="auto"/>
          <w:sz w:val="24"/>
          <w:szCs w:val="24"/>
        </w:rPr>
        <w:t xml:space="preserve">* sólidos: </w:t>
      </w:r>
      <w:r w:rsidRPr="00BB2F26">
        <w:rPr>
          <w:rFonts w:ascii="Arial" w:hAnsi="Arial" w:cs="Arial"/>
          <w:color w:val="auto"/>
          <w:sz w:val="24"/>
          <w:szCs w:val="24"/>
        </w:rPr>
        <w:t xml:space="preserve">sistemas con M, </w:t>
      </w:r>
      <w:r w:rsidR="000227AA">
        <w:rPr>
          <w:rFonts w:ascii="Arial" w:hAnsi="Arial" w:cs="Arial"/>
          <w:color w:val="auto"/>
          <w:sz w:val="24"/>
          <w:szCs w:val="24"/>
        </w:rPr>
        <w:t>volumen</w:t>
      </w:r>
      <w:r w:rsidRPr="00BB2F26">
        <w:rPr>
          <w:rFonts w:ascii="Arial" w:hAnsi="Arial" w:cs="Arial"/>
          <w:color w:val="auto"/>
          <w:sz w:val="24"/>
          <w:szCs w:val="24"/>
        </w:rPr>
        <w:t xml:space="preserve"> y forma propios. </w:t>
      </w:r>
    </w:p>
    <w:p w:rsidR="00266BC9" w:rsidRPr="00BB2F26"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b/>
          <w:i/>
          <w:color w:val="auto"/>
          <w:sz w:val="24"/>
          <w:szCs w:val="24"/>
        </w:rPr>
        <w:t>Fluido</w:t>
      </w:r>
      <w:r w:rsidRPr="00BB2F26">
        <w:rPr>
          <w:rFonts w:ascii="Arial" w:hAnsi="Arial" w:cs="Arial"/>
          <w:color w:val="auto"/>
          <w:sz w:val="24"/>
          <w:szCs w:val="24"/>
        </w:rPr>
        <w:t xml:space="preserve"> significa que las capas del cuerpo se mueven entre </w:t>
      </w:r>
      <w:r w:rsidR="00196D27" w:rsidRPr="00BB2F26">
        <w:rPr>
          <w:rFonts w:ascii="Arial" w:hAnsi="Arial" w:cs="Arial"/>
          <w:color w:val="auto"/>
          <w:sz w:val="24"/>
          <w:szCs w:val="24"/>
        </w:rPr>
        <w:t>sí</w:t>
      </w:r>
      <w:r w:rsidRPr="00BB2F26">
        <w:rPr>
          <w:rFonts w:ascii="Arial" w:hAnsi="Arial" w:cs="Arial"/>
          <w:color w:val="auto"/>
          <w:sz w:val="24"/>
          <w:szCs w:val="24"/>
        </w:rPr>
        <w:t>, el cuerpo fluye.</w:t>
      </w:r>
    </w:p>
    <w:p w:rsidR="00266BC9" w:rsidRPr="00BB2F26" w:rsidRDefault="00266BC9" w:rsidP="00266BC9">
      <w:pPr>
        <w:pStyle w:val="NormalWeb"/>
        <w:spacing w:before="0" w:after="0" w:line="360" w:lineRule="auto"/>
        <w:jc w:val="both"/>
        <w:rPr>
          <w:rFonts w:ascii="Arial" w:hAnsi="Arial" w:cs="Arial"/>
          <w:color w:val="auto"/>
          <w:sz w:val="24"/>
          <w:szCs w:val="24"/>
        </w:rPr>
      </w:pPr>
      <w:r w:rsidRPr="00BB2F26">
        <w:rPr>
          <w:rFonts w:ascii="Arial" w:hAnsi="Arial" w:cs="Arial"/>
          <w:color w:val="auto"/>
          <w:sz w:val="24"/>
          <w:szCs w:val="24"/>
        </w:rPr>
        <w:t xml:space="preserve">Otra característica muy importante de </w:t>
      </w:r>
      <w:r w:rsidRPr="00BB2F26">
        <w:rPr>
          <w:rFonts w:ascii="Arial" w:hAnsi="Arial" w:cs="Arial"/>
          <w:i/>
          <w:color w:val="auto"/>
          <w:sz w:val="24"/>
          <w:szCs w:val="24"/>
        </w:rPr>
        <w:t xml:space="preserve">los cuerpos es que son </w:t>
      </w:r>
      <w:r w:rsidRPr="008655D7">
        <w:rPr>
          <w:rFonts w:ascii="Arial" w:hAnsi="Arial" w:cs="Arial"/>
          <w:b/>
          <w:i/>
          <w:color w:val="auto"/>
          <w:sz w:val="24"/>
          <w:szCs w:val="24"/>
        </w:rPr>
        <w:t>sistemas macroscópicos</w:t>
      </w:r>
      <w:r w:rsidRPr="00BB2F26">
        <w:rPr>
          <w:rFonts w:ascii="Arial" w:hAnsi="Arial" w:cs="Arial"/>
          <w:color w:val="auto"/>
          <w:sz w:val="24"/>
          <w:szCs w:val="24"/>
        </w:rPr>
        <w:t xml:space="preserve">, </w:t>
      </w:r>
      <w:r w:rsidRPr="00BB2F26">
        <w:rPr>
          <w:rFonts w:ascii="Arial" w:hAnsi="Arial" w:cs="Arial"/>
          <w:i/>
          <w:color w:val="auto"/>
          <w:sz w:val="24"/>
          <w:szCs w:val="24"/>
        </w:rPr>
        <w:t>o sea están constituidos por miles de millones de partículas (</w:t>
      </w:r>
      <w:r w:rsidR="00196D27">
        <w:rPr>
          <w:rFonts w:ascii="Arial" w:hAnsi="Arial" w:cs="Arial"/>
          <w:i/>
          <w:color w:val="auto"/>
          <w:sz w:val="24"/>
          <w:szCs w:val="24"/>
        </w:rPr>
        <w:t>Ver</w:t>
      </w:r>
      <w:r w:rsidR="003F7EBC">
        <w:rPr>
          <w:rFonts w:ascii="Arial" w:hAnsi="Arial" w:cs="Arial"/>
          <w:i/>
          <w:color w:val="auto"/>
          <w:sz w:val="24"/>
          <w:szCs w:val="24"/>
        </w:rPr>
        <w:t xml:space="preserve"> </w:t>
      </w:r>
      <w:r w:rsidRPr="00BB2F26">
        <w:rPr>
          <w:rFonts w:ascii="Arial" w:hAnsi="Arial" w:cs="Arial"/>
          <w:i/>
          <w:color w:val="auto"/>
          <w:sz w:val="24"/>
          <w:szCs w:val="24"/>
        </w:rPr>
        <w:t>1.5).</w:t>
      </w:r>
    </w:p>
    <w:p w:rsidR="00266BC9" w:rsidRPr="00BB2F26"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color w:val="auto"/>
          <w:sz w:val="24"/>
          <w:szCs w:val="24"/>
        </w:rPr>
        <w:t>Los cuerpos cambian de estados,</w:t>
      </w:r>
      <w:r w:rsidRPr="00BB2F26">
        <w:rPr>
          <w:rFonts w:ascii="Arial" w:hAnsi="Arial" w:cs="Arial"/>
          <w:color w:val="auto"/>
          <w:sz w:val="24"/>
          <w:szCs w:val="24"/>
        </w:rPr>
        <w:t xml:space="preserve"> cada cambio tiene una denominación (solidificación, licuación, etc.), son posibles todos los intercambios y en cada uno hay intercambios de calor (</w:t>
      </w:r>
      <w:r w:rsidR="00196D27">
        <w:rPr>
          <w:rFonts w:ascii="Arial" w:hAnsi="Arial" w:cs="Arial"/>
          <w:color w:val="auto"/>
          <w:sz w:val="24"/>
          <w:szCs w:val="24"/>
        </w:rPr>
        <w:t>Ver.</w:t>
      </w:r>
      <w:r w:rsidRPr="00BB2F26">
        <w:rPr>
          <w:rFonts w:ascii="Arial" w:hAnsi="Arial" w:cs="Arial"/>
          <w:color w:val="auto"/>
          <w:sz w:val="24"/>
          <w:szCs w:val="24"/>
        </w:rPr>
        <w:t>2.2; 5.10).</w:t>
      </w:r>
    </w:p>
    <w:p w:rsidR="00266BC9" w:rsidRPr="00BB2F26" w:rsidRDefault="00266BC9" w:rsidP="00266BC9">
      <w:pPr>
        <w:pStyle w:val="NormalWeb"/>
        <w:spacing w:before="0" w:after="0" w:line="360" w:lineRule="auto"/>
        <w:jc w:val="both"/>
        <w:rPr>
          <w:rFonts w:ascii="Arial" w:hAnsi="Arial" w:cs="Arial"/>
          <w:color w:val="000000"/>
          <w:sz w:val="24"/>
          <w:szCs w:val="24"/>
        </w:rPr>
      </w:pPr>
      <w:r w:rsidRPr="00BB2F26">
        <w:rPr>
          <w:rFonts w:ascii="Arial" w:hAnsi="Arial" w:cs="Arial"/>
          <w:color w:val="000000"/>
          <w:sz w:val="24"/>
          <w:szCs w:val="24"/>
        </w:rPr>
        <w:t xml:space="preserve">Los </w:t>
      </w:r>
      <w:r w:rsidRPr="00BB2F26">
        <w:rPr>
          <w:rFonts w:ascii="Arial" w:hAnsi="Arial" w:cs="Arial"/>
          <w:i/>
          <w:color w:val="000000"/>
          <w:sz w:val="24"/>
          <w:szCs w:val="24"/>
        </w:rPr>
        <w:t xml:space="preserve">sistemas gas o vapor </w:t>
      </w:r>
      <w:r w:rsidRPr="00BB2F26">
        <w:rPr>
          <w:rFonts w:ascii="Arial" w:hAnsi="Arial" w:cs="Arial"/>
          <w:color w:val="000000"/>
          <w:sz w:val="24"/>
          <w:szCs w:val="24"/>
        </w:rPr>
        <w:t xml:space="preserve">se aceptan que son </w:t>
      </w:r>
      <w:r w:rsidRPr="00BB2F26">
        <w:rPr>
          <w:rFonts w:ascii="Arial" w:hAnsi="Arial" w:cs="Arial"/>
          <w:i/>
          <w:color w:val="000000"/>
          <w:sz w:val="24"/>
          <w:szCs w:val="24"/>
        </w:rPr>
        <w:t>homogéneos</w:t>
      </w:r>
      <w:r w:rsidRPr="00BB2F26">
        <w:rPr>
          <w:rFonts w:ascii="Arial" w:hAnsi="Arial" w:cs="Arial"/>
          <w:color w:val="000000"/>
          <w:sz w:val="24"/>
          <w:szCs w:val="24"/>
        </w:rPr>
        <w:t xml:space="preserve">. </w:t>
      </w:r>
    </w:p>
    <w:p w:rsidR="00266BC9" w:rsidRPr="00196D27" w:rsidRDefault="00266BC9" w:rsidP="00266BC9">
      <w:pPr>
        <w:pStyle w:val="NormalWeb"/>
        <w:spacing w:before="0" w:after="0" w:line="360" w:lineRule="auto"/>
        <w:jc w:val="both"/>
        <w:rPr>
          <w:rFonts w:ascii="Arial" w:hAnsi="Arial" w:cs="Arial"/>
          <w:color w:val="000000"/>
          <w:sz w:val="24"/>
          <w:szCs w:val="24"/>
        </w:rPr>
      </w:pPr>
      <w:r w:rsidRPr="008655D7">
        <w:rPr>
          <w:rFonts w:ascii="Arial" w:hAnsi="Arial" w:cs="Arial"/>
          <w:color w:val="000000"/>
          <w:sz w:val="24"/>
          <w:szCs w:val="24"/>
        </w:rPr>
        <w:t>El sistema agua líquida (medio dispersante o disolvente) y cuerpos sólidos, líquidos, gases-vapor disueltos</w:t>
      </w:r>
      <w:r w:rsidR="008655D7">
        <w:rPr>
          <w:rFonts w:ascii="Arial" w:hAnsi="Arial" w:cs="Arial"/>
          <w:color w:val="000000"/>
          <w:sz w:val="24"/>
          <w:szCs w:val="24"/>
        </w:rPr>
        <w:t xml:space="preserve">, </w:t>
      </w:r>
      <w:r w:rsidRPr="008655D7">
        <w:rPr>
          <w:rFonts w:ascii="Arial" w:hAnsi="Arial" w:cs="Arial"/>
          <w:color w:val="000000"/>
          <w:sz w:val="24"/>
          <w:szCs w:val="24"/>
        </w:rPr>
        <w:t xml:space="preserve">medio dispersado o soluto, el soluto es soluble (se disuelve) se llaman </w:t>
      </w:r>
      <w:r w:rsidRPr="008655D7">
        <w:rPr>
          <w:rFonts w:ascii="Arial" w:hAnsi="Arial" w:cs="Arial"/>
          <w:i/>
          <w:color w:val="000000"/>
          <w:sz w:val="24"/>
          <w:szCs w:val="24"/>
        </w:rPr>
        <w:t>disoluciones acuosas (ac)</w:t>
      </w:r>
      <w:r w:rsidRPr="008655D7">
        <w:rPr>
          <w:rFonts w:ascii="Arial" w:hAnsi="Arial" w:cs="Arial"/>
          <w:color w:val="000000"/>
          <w:sz w:val="24"/>
          <w:szCs w:val="24"/>
        </w:rPr>
        <w:t xml:space="preserve"> y se aceptan que son homogéneas.</w:t>
      </w:r>
      <w:r w:rsidR="002550D9">
        <w:rPr>
          <w:rFonts w:ascii="Arial" w:hAnsi="Arial" w:cs="Arial"/>
          <w:color w:val="000000"/>
          <w:sz w:val="24"/>
          <w:szCs w:val="24"/>
        </w:rPr>
        <w:t xml:space="preserve"> </w:t>
      </w:r>
      <w:r w:rsidRPr="00BB2F26">
        <w:rPr>
          <w:rFonts w:ascii="Arial" w:hAnsi="Arial" w:cs="Arial"/>
          <w:color w:val="000000"/>
          <w:sz w:val="24"/>
          <w:szCs w:val="24"/>
        </w:rPr>
        <w:t xml:space="preserve">Las (ac), en general, </w:t>
      </w:r>
      <w:r w:rsidRPr="00BB2F26">
        <w:rPr>
          <w:rFonts w:ascii="Arial" w:hAnsi="Arial" w:cs="Arial"/>
          <w:i/>
          <w:color w:val="000000"/>
          <w:sz w:val="24"/>
          <w:szCs w:val="24"/>
        </w:rPr>
        <w:t>no son mezclas</w:t>
      </w:r>
      <w:r w:rsidRPr="00BB2F26">
        <w:rPr>
          <w:rFonts w:ascii="Arial" w:hAnsi="Arial" w:cs="Arial"/>
          <w:color w:val="000000"/>
          <w:sz w:val="24"/>
          <w:szCs w:val="24"/>
        </w:rPr>
        <w:t>, hay fenómenos químicos clásicos (</w:t>
      </w:r>
      <w:r w:rsidR="00BB2F26" w:rsidRPr="00BB2F26">
        <w:rPr>
          <w:rFonts w:ascii="Arial" w:hAnsi="Arial" w:cs="Arial"/>
          <w:color w:val="000000"/>
          <w:sz w:val="24"/>
          <w:szCs w:val="24"/>
        </w:rPr>
        <w:t>fenómenos químicos clásicos</w:t>
      </w:r>
      <w:r w:rsidRPr="00BB2F26">
        <w:rPr>
          <w:rFonts w:ascii="Arial" w:hAnsi="Arial" w:cs="Arial"/>
          <w:color w:val="000000"/>
          <w:sz w:val="24"/>
          <w:szCs w:val="24"/>
        </w:rPr>
        <w:t xml:space="preserve">) entre </w:t>
      </w:r>
      <w:r w:rsidR="00196D27" w:rsidRPr="00BB2F26">
        <w:rPr>
          <w:rFonts w:ascii="Arial" w:hAnsi="Arial" w:cs="Arial"/>
          <w:color w:val="000000"/>
          <w:sz w:val="24"/>
          <w:szCs w:val="24"/>
        </w:rPr>
        <w:t>la disolvente agua y</w:t>
      </w:r>
      <w:r w:rsidRPr="00BB2F26">
        <w:rPr>
          <w:rFonts w:ascii="Arial" w:hAnsi="Arial" w:cs="Arial"/>
          <w:color w:val="000000"/>
          <w:sz w:val="24"/>
          <w:szCs w:val="24"/>
        </w:rPr>
        <w:t xml:space="preserve"> el soluto: </w:t>
      </w:r>
      <w:r w:rsidRPr="00BB2F26">
        <w:rPr>
          <w:rFonts w:ascii="Arial" w:hAnsi="Arial" w:cs="Arial"/>
          <w:i/>
          <w:color w:val="000000"/>
          <w:sz w:val="24"/>
          <w:szCs w:val="24"/>
        </w:rPr>
        <w:t xml:space="preserve">hidrólisis </w:t>
      </w:r>
      <w:r w:rsidRPr="00BB2F26">
        <w:rPr>
          <w:rFonts w:ascii="Arial" w:hAnsi="Arial" w:cs="Arial"/>
          <w:color w:val="000000"/>
          <w:sz w:val="24"/>
          <w:szCs w:val="24"/>
        </w:rPr>
        <w:t>(</w:t>
      </w:r>
      <w:r w:rsidR="00196D27">
        <w:rPr>
          <w:rFonts w:ascii="Arial" w:hAnsi="Arial" w:cs="Arial"/>
          <w:color w:val="000000"/>
          <w:sz w:val="24"/>
          <w:szCs w:val="24"/>
        </w:rPr>
        <w:t>Lect. Complementarias Cap. 8).</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8 .  Separación y fraccionamiento de sistemas materiales.</w:t>
      </w:r>
    </w:p>
    <w:p w:rsidR="00266BC9" w:rsidRPr="005357FA" w:rsidRDefault="00196D27" w:rsidP="00266BC9">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En los sistemas con fase y/o componentes</w:t>
      </w:r>
      <w:r w:rsidRPr="00BB2F26">
        <w:rPr>
          <w:rFonts w:ascii="Arial" w:hAnsi="Arial" w:cs="Arial"/>
          <w:color w:val="auto"/>
          <w:sz w:val="24"/>
          <w:szCs w:val="24"/>
        </w:rPr>
        <w:t>.</w:t>
      </w:r>
      <w:r w:rsidR="00266BC9" w:rsidRPr="005357FA">
        <w:rPr>
          <w:rFonts w:ascii="Arial" w:hAnsi="Arial" w:cs="Arial"/>
          <w:color w:val="auto"/>
          <w:sz w:val="24"/>
          <w:szCs w:val="24"/>
        </w:rPr>
        <w:t xml:space="preserve">&gt; </w:t>
      </w:r>
      <w:r>
        <w:rPr>
          <w:rFonts w:ascii="Arial" w:hAnsi="Arial" w:cs="Arial"/>
          <w:color w:val="auto"/>
          <w:sz w:val="24"/>
          <w:szCs w:val="24"/>
        </w:rPr>
        <w:t>1, puede interesar separar sus fases</w:t>
      </w:r>
      <w:r w:rsidR="00266BC9" w:rsidRPr="005357FA">
        <w:rPr>
          <w:rFonts w:ascii="Arial" w:hAnsi="Arial" w:cs="Arial"/>
          <w:color w:val="auto"/>
          <w:sz w:val="24"/>
          <w:szCs w:val="24"/>
        </w:rPr>
        <w:t xml:space="preserve"> y/</w:t>
      </w:r>
      <w:r>
        <w:rPr>
          <w:rFonts w:ascii="Arial" w:hAnsi="Arial" w:cs="Arial"/>
          <w:color w:val="auto"/>
          <w:sz w:val="24"/>
          <w:szCs w:val="24"/>
          <w:vertAlign w:val="superscript"/>
        </w:rPr>
        <w:t xml:space="preserve"> </w:t>
      </w:r>
      <w:r>
        <w:rPr>
          <w:rFonts w:ascii="Arial" w:hAnsi="Arial" w:cs="Arial"/>
          <w:color w:val="auto"/>
          <w:sz w:val="24"/>
          <w:szCs w:val="24"/>
        </w:rPr>
        <w:t>o componentes</w:t>
      </w:r>
      <w:r w:rsidRPr="00BB2F26">
        <w:rPr>
          <w:rFonts w:ascii="Arial" w:hAnsi="Arial" w:cs="Arial"/>
          <w:color w:val="auto"/>
          <w:sz w:val="24"/>
          <w:szCs w:val="24"/>
        </w:rPr>
        <w:t>.</w:t>
      </w:r>
      <w:r w:rsidR="00266BC9" w:rsidRPr="005357FA">
        <w:rPr>
          <w:rFonts w:ascii="Arial" w:hAnsi="Arial" w:cs="Arial"/>
          <w:color w:val="auto"/>
          <w:sz w:val="24"/>
          <w:szCs w:val="24"/>
        </w:rPr>
        <w:t xml:space="preserve"> Se presentan distintos casos porque hay muchas clases o tipos de sistemas (según el número y </w:t>
      </w:r>
      <w:r>
        <w:rPr>
          <w:rFonts w:ascii="Arial" w:hAnsi="Arial" w:cs="Arial"/>
          <w:color w:val="auto"/>
          <w:sz w:val="24"/>
          <w:szCs w:val="24"/>
        </w:rPr>
        <w:t>estados de los cuerpos, de las fases</w:t>
      </w:r>
      <w:r w:rsidR="00266BC9" w:rsidRPr="005357FA">
        <w:rPr>
          <w:rFonts w:ascii="Arial" w:hAnsi="Arial" w:cs="Arial"/>
          <w:color w:val="auto"/>
          <w:sz w:val="24"/>
          <w:szCs w:val="24"/>
        </w:rPr>
        <w:t>, núme</w:t>
      </w:r>
      <w:r>
        <w:rPr>
          <w:rFonts w:ascii="Arial" w:hAnsi="Arial" w:cs="Arial"/>
          <w:color w:val="auto"/>
          <w:sz w:val="24"/>
          <w:szCs w:val="24"/>
        </w:rPr>
        <w:t>ro de componentes</w:t>
      </w:r>
      <w:r w:rsidR="00266BC9" w:rsidRPr="005357FA">
        <w:rPr>
          <w:rFonts w:ascii="Arial" w:hAnsi="Arial" w:cs="Arial"/>
          <w:color w:val="auto"/>
          <w:sz w:val="24"/>
          <w:szCs w:val="24"/>
        </w:rPr>
        <w:t xml:space="preserve">, etc.) </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En los </w:t>
      </w:r>
      <w:r w:rsidR="00196D27">
        <w:rPr>
          <w:rFonts w:ascii="Arial" w:hAnsi="Arial" w:cs="Arial"/>
          <w:color w:val="auto"/>
          <w:sz w:val="24"/>
          <w:szCs w:val="24"/>
        </w:rPr>
        <w:t>sistemas</w:t>
      </w:r>
      <w:r w:rsidRPr="005357FA">
        <w:rPr>
          <w:rFonts w:ascii="Arial" w:hAnsi="Arial" w:cs="Arial"/>
          <w:color w:val="auto"/>
          <w:sz w:val="24"/>
          <w:szCs w:val="24"/>
        </w:rPr>
        <w:t xml:space="preserve"> dispersos se pueden identificar, en general, el medio disperso y el dispersante, el estado del </w:t>
      </w:r>
      <w:r w:rsidR="00196D27">
        <w:rPr>
          <w:rFonts w:ascii="Arial" w:hAnsi="Arial" w:cs="Arial"/>
          <w:color w:val="auto"/>
          <w:sz w:val="24"/>
          <w:szCs w:val="24"/>
        </w:rPr>
        <w:t>sistema disperso</w:t>
      </w:r>
      <w:r w:rsidRPr="005357FA">
        <w:rPr>
          <w:rFonts w:ascii="Arial" w:hAnsi="Arial" w:cs="Arial"/>
          <w:color w:val="auto"/>
          <w:sz w:val="24"/>
          <w:szCs w:val="24"/>
        </w:rPr>
        <w:t xml:space="preserve"> es el del medio dispersante, también se presentan distintos casos según el medio dispersante, el tamaño del dispersado, etc. </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Los </w:t>
      </w:r>
      <w:r w:rsidR="00196D27">
        <w:rPr>
          <w:rFonts w:ascii="Arial" w:hAnsi="Arial" w:cs="Arial"/>
          <w:color w:val="auto"/>
          <w:sz w:val="24"/>
          <w:szCs w:val="24"/>
        </w:rPr>
        <w:t>sistemas</w:t>
      </w:r>
      <w:r w:rsidRPr="005357FA">
        <w:rPr>
          <w:rFonts w:ascii="Arial" w:hAnsi="Arial" w:cs="Arial"/>
          <w:color w:val="auto"/>
          <w:sz w:val="24"/>
          <w:szCs w:val="24"/>
        </w:rPr>
        <w:t xml:space="preserve"> se pueden clasificar según tamaño de partícula (suspensión, coloides, verdadera), según estados de los cuerpos (humo, niebla, suspensión, etc.).</w:t>
      </w:r>
    </w:p>
    <w:p w:rsidR="00266BC9" w:rsidRPr="00196D27"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b/>
          <w:color w:val="auto"/>
          <w:sz w:val="24"/>
          <w:szCs w:val="24"/>
        </w:rPr>
        <w:t xml:space="preserve">* </w:t>
      </w:r>
      <w:r w:rsidRPr="00196D27">
        <w:rPr>
          <w:rFonts w:ascii="Arial" w:hAnsi="Arial" w:cs="Arial"/>
          <w:i/>
          <w:color w:val="auto"/>
          <w:sz w:val="24"/>
          <w:szCs w:val="24"/>
        </w:rPr>
        <w:t xml:space="preserve">en los sistemas homogéneos </w:t>
      </w:r>
      <w:r w:rsidRPr="00196D27">
        <w:rPr>
          <w:rFonts w:ascii="Arial" w:hAnsi="Arial" w:cs="Arial"/>
          <w:color w:val="auto"/>
          <w:sz w:val="24"/>
          <w:szCs w:val="24"/>
        </w:rPr>
        <w:t>(F</w:t>
      </w:r>
      <w:r w:rsidR="00196D27" w:rsidRPr="00196D27">
        <w:rPr>
          <w:rFonts w:ascii="Arial" w:hAnsi="Arial" w:cs="Arial"/>
          <w:color w:val="auto"/>
          <w:sz w:val="24"/>
          <w:szCs w:val="24"/>
        </w:rPr>
        <w:t>ase</w:t>
      </w:r>
      <w:r w:rsidRPr="00196D27">
        <w:rPr>
          <w:rFonts w:ascii="Arial" w:hAnsi="Arial" w:cs="Arial"/>
          <w:color w:val="auto"/>
          <w:sz w:val="24"/>
          <w:szCs w:val="24"/>
        </w:rPr>
        <w:t xml:space="preserve"> = </w:t>
      </w:r>
      <w:smartTag w:uri="urn:schemas-microsoft-com:office:smarttags" w:element="metricconverter">
        <w:smartTagPr>
          <w:attr w:name="ProductID" w:val="1, C"/>
        </w:smartTagPr>
        <w:r w:rsidRPr="00196D27">
          <w:rPr>
            <w:rFonts w:ascii="Arial" w:hAnsi="Arial" w:cs="Arial"/>
            <w:color w:val="auto"/>
            <w:sz w:val="24"/>
            <w:szCs w:val="24"/>
          </w:rPr>
          <w:t>1, C</w:t>
        </w:r>
        <w:r w:rsidR="00196D27" w:rsidRPr="00196D27">
          <w:rPr>
            <w:rFonts w:ascii="Arial" w:hAnsi="Arial" w:cs="Arial"/>
            <w:color w:val="auto"/>
            <w:sz w:val="24"/>
            <w:szCs w:val="24"/>
          </w:rPr>
          <w:t>omponentes</w:t>
        </w:r>
      </w:smartTag>
      <w:r w:rsidRPr="00196D27">
        <w:rPr>
          <w:rFonts w:ascii="Arial" w:hAnsi="Arial" w:cs="Arial"/>
          <w:color w:val="auto"/>
          <w:sz w:val="24"/>
          <w:szCs w:val="24"/>
        </w:rPr>
        <w:t xml:space="preserve"> </w:t>
      </w:r>
      <w:r w:rsidRPr="00196D27">
        <w:rPr>
          <w:rFonts w:ascii="Arial" w:hAnsi="Arial" w:cs="Arial"/>
          <w:color w:val="auto"/>
          <w:sz w:val="24"/>
          <w:szCs w:val="24"/>
        </w:rPr>
        <w:sym w:font="Symbol" w:char="F0B3"/>
      </w:r>
      <w:r w:rsidRPr="00196D27">
        <w:rPr>
          <w:rFonts w:ascii="Arial" w:hAnsi="Arial" w:cs="Arial"/>
          <w:color w:val="auto"/>
          <w:sz w:val="24"/>
          <w:szCs w:val="24"/>
        </w:rPr>
        <w:t xml:space="preserve"> 2) </w:t>
      </w:r>
      <w:r w:rsidRPr="008655D7">
        <w:rPr>
          <w:rFonts w:ascii="Arial" w:hAnsi="Arial" w:cs="Arial"/>
          <w:color w:val="auto"/>
          <w:sz w:val="24"/>
          <w:szCs w:val="24"/>
        </w:rPr>
        <w:t xml:space="preserve">la operación de separar los </w:t>
      </w:r>
      <w:r w:rsidR="008655D7">
        <w:rPr>
          <w:rFonts w:ascii="Arial" w:hAnsi="Arial" w:cs="Arial"/>
          <w:color w:val="auto"/>
          <w:sz w:val="24"/>
          <w:szCs w:val="24"/>
        </w:rPr>
        <w:t>c</w:t>
      </w:r>
      <w:r w:rsidR="00196D27" w:rsidRPr="008655D7">
        <w:rPr>
          <w:rFonts w:ascii="Arial" w:hAnsi="Arial" w:cs="Arial"/>
          <w:color w:val="auto"/>
          <w:sz w:val="24"/>
          <w:szCs w:val="24"/>
        </w:rPr>
        <w:t>omponentes</w:t>
      </w:r>
      <w:r w:rsidRPr="008655D7">
        <w:rPr>
          <w:rFonts w:ascii="Arial" w:hAnsi="Arial" w:cs="Arial"/>
          <w:color w:val="auto"/>
          <w:sz w:val="24"/>
          <w:szCs w:val="24"/>
        </w:rPr>
        <w:t xml:space="preserve"> </w:t>
      </w:r>
      <w:r w:rsidR="008655D7">
        <w:rPr>
          <w:rFonts w:ascii="Arial" w:hAnsi="Arial" w:cs="Arial"/>
          <w:color w:val="auto"/>
          <w:sz w:val="24"/>
          <w:szCs w:val="24"/>
        </w:rPr>
        <w:t xml:space="preserve">C </w:t>
      </w:r>
      <w:r w:rsidRPr="008655D7">
        <w:rPr>
          <w:rFonts w:ascii="Arial" w:hAnsi="Arial" w:cs="Arial"/>
          <w:color w:val="auto"/>
          <w:sz w:val="24"/>
          <w:szCs w:val="24"/>
        </w:rPr>
        <w:t>(por distintos métodos) se llama</w:t>
      </w:r>
      <w:r w:rsidRPr="00196D27">
        <w:rPr>
          <w:rFonts w:ascii="Arial" w:hAnsi="Arial" w:cs="Arial"/>
          <w:color w:val="auto"/>
          <w:sz w:val="24"/>
          <w:szCs w:val="24"/>
        </w:rPr>
        <w:t xml:space="preserve"> </w:t>
      </w:r>
      <w:r w:rsidRPr="00196D27">
        <w:rPr>
          <w:rFonts w:ascii="Arial" w:hAnsi="Arial" w:cs="Arial"/>
          <w:i/>
          <w:color w:val="auto"/>
          <w:sz w:val="24"/>
          <w:szCs w:val="24"/>
        </w:rPr>
        <w:t>fraccionamiento</w:t>
      </w:r>
      <w:r w:rsidRPr="00196D27">
        <w:rPr>
          <w:rFonts w:ascii="Arial" w:hAnsi="Arial" w:cs="Arial"/>
          <w:color w:val="auto"/>
          <w:sz w:val="24"/>
          <w:szCs w:val="24"/>
        </w:rPr>
        <w:t>.</w:t>
      </w:r>
    </w:p>
    <w:p w:rsidR="00266BC9" w:rsidRPr="005357FA" w:rsidRDefault="00266BC9" w:rsidP="00266BC9">
      <w:pPr>
        <w:pStyle w:val="NormalWeb"/>
        <w:spacing w:before="0" w:after="0" w:line="360" w:lineRule="auto"/>
        <w:jc w:val="both"/>
        <w:rPr>
          <w:rFonts w:ascii="Arial" w:hAnsi="Arial" w:cs="Arial"/>
          <w:color w:val="auto"/>
          <w:sz w:val="24"/>
          <w:szCs w:val="24"/>
        </w:rPr>
      </w:pPr>
      <w:r w:rsidRPr="00196D27">
        <w:rPr>
          <w:rFonts w:ascii="Arial" w:hAnsi="Arial" w:cs="Arial"/>
          <w:color w:val="auto"/>
          <w:sz w:val="24"/>
          <w:szCs w:val="24"/>
        </w:rPr>
        <w:lastRenderedPageBreak/>
        <w:t xml:space="preserve">* </w:t>
      </w:r>
      <w:r w:rsidRPr="00196D27">
        <w:rPr>
          <w:rFonts w:ascii="Arial" w:hAnsi="Arial" w:cs="Arial"/>
          <w:i/>
          <w:color w:val="auto"/>
          <w:sz w:val="24"/>
          <w:szCs w:val="24"/>
        </w:rPr>
        <w:t>en los sistemas heterogéneos</w:t>
      </w:r>
      <w:r w:rsidRPr="00196D27">
        <w:rPr>
          <w:rFonts w:ascii="Arial" w:hAnsi="Arial" w:cs="Arial"/>
          <w:color w:val="auto"/>
          <w:sz w:val="24"/>
          <w:szCs w:val="24"/>
        </w:rPr>
        <w:t xml:space="preserve"> (F</w:t>
      </w:r>
      <w:r w:rsidR="00196D27" w:rsidRPr="00196D27">
        <w:rPr>
          <w:rFonts w:ascii="Arial" w:hAnsi="Arial" w:cs="Arial"/>
          <w:color w:val="auto"/>
          <w:sz w:val="24"/>
          <w:szCs w:val="24"/>
        </w:rPr>
        <w:t>ase</w:t>
      </w:r>
      <w:r w:rsidRPr="00196D27">
        <w:rPr>
          <w:rFonts w:ascii="Arial" w:hAnsi="Arial" w:cs="Arial"/>
          <w:color w:val="auto"/>
          <w:sz w:val="24"/>
          <w:szCs w:val="24"/>
        </w:rPr>
        <w:t xml:space="preserve"> </w:t>
      </w:r>
      <w:r w:rsidRPr="00196D27">
        <w:rPr>
          <w:rFonts w:ascii="Arial" w:hAnsi="Arial" w:cs="Arial"/>
          <w:color w:val="auto"/>
          <w:sz w:val="24"/>
          <w:szCs w:val="24"/>
        </w:rPr>
        <w:sym w:font="Symbol" w:char="F0B3"/>
      </w:r>
      <w:r w:rsidRPr="00196D27">
        <w:rPr>
          <w:rFonts w:ascii="Arial" w:hAnsi="Arial" w:cs="Arial"/>
          <w:color w:val="auto"/>
          <w:sz w:val="24"/>
          <w:szCs w:val="24"/>
        </w:rPr>
        <w:t xml:space="preserve"> 2 , C</w:t>
      </w:r>
      <w:r w:rsidR="00196D27" w:rsidRPr="00196D27">
        <w:rPr>
          <w:rFonts w:ascii="Arial" w:hAnsi="Arial" w:cs="Arial"/>
          <w:color w:val="auto"/>
          <w:sz w:val="24"/>
          <w:szCs w:val="24"/>
        </w:rPr>
        <w:t>omponentes</w:t>
      </w:r>
      <w:r w:rsidRPr="00196D27">
        <w:rPr>
          <w:rFonts w:ascii="Arial" w:hAnsi="Arial" w:cs="Arial"/>
          <w:color w:val="auto"/>
          <w:sz w:val="24"/>
          <w:szCs w:val="24"/>
        </w:rPr>
        <w:t xml:space="preserve"> </w:t>
      </w:r>
      <w:r w:rsidRPr="00196D27">
        <w:rPr>
          <w:rFonts w:ascii="Arial" w:hAnsi="Arial" w:cs="Arial"/>
          <w:color w:val="auto"/>
          <w:sz w:val="24"/>
          <w:szCs w:val="24"/>
        </w:rPr>
        <w:sym w:font="Symbol" w:char="F0B3"/>
      </w:r>
      <w:r w:rsidRPr="00196D27">
        <w:rPr>
          <w:rFonts w:ascii="Arial" w:hAnsi="Arial" w:cs="Arial"/>
          <w:color w:val="auto"/>
          <w:sz w:val="24"/>
          <w:szCs w:val="24"/>
        </w:rPr>
        <w:t xml:space="preserve"> 1) se pueden </w:t>
      </w:r>
      <w:r w:rsidRPr="00196D27">
        <w:rPr>
          <w:rFonts w:ascii="Arial" w:hAnsi="Arial" w:cs="Arial"/>
          <w:i/>
          <w:color w:val="auto"/>
          <w:sz w:val="24"/>
          <w:szCs w:val="24"/>
        </w:rPr>
        <w:t>separar las fases</w:t>
      </w:r>
      <w:r w:rsidRPr="00196D27">
        <w:rPr>
          <w:rFonts w:ascii="Arial" w:hAnsi="Arial" w:cs="Arial"/>
          <w:color w:val="auto"/>
          <w:sz w:val="24"/>
          <w:szCs w:val="24"/>
        </w:rPr>
        <w:t xml:space="preserve"> (C</w:t>
      </w:r>
      <w:r w:rsidR="00196D27" w:rsidRPr="00196D27">
        <w:rPr>
          <w:rFonts w:ascii="Arial" w:hAnsi="Arial" w:cs="Arial"/>
          <w:color w:val="auto"/>
          <w:sz w:val="24"/>
          <w:szCs w:val="24"/>
        </w:rPr>
        <w:t>omponentes</w:t>
      </w:r>
      <w:r w:rsidRPr="00196D27">
        <w:rPr>
          <w:rFonts w:ascii="Arial" w:hAnsi="Arial" w:cs="Arial"/>
          <w:color w:val="auto"/>
          <w:sz w:val="24"/>
          <w:szCs w:val="24"/>
        </w:rPr>
        <w:t xml:space="preserve"> </w:t>
      </w:r>
      <w:r w:rsidRPr="00196D27">
        <w:rPr>
          <w:rFonts w:ascii="Arial" w:hAnsi="Arial" w:cs="Arial"/>
          <w:color w:val="auto"/>
          <w:sz w:val="24"/>
          <w:szCs w:val="24"/>
        </w:rPr>
        <w:sym w:font="Symbol" w:char="F0B3"/>
      </w:r>
      <w:r w:rsidRPr="00196D27">
        <w:rPr>
          <w:rFonts w:ascii="Arial" w:hAnsi="Arial" w:cs="Arial"/>
          <w:color w:val="auto"/>
          <w:sz w:val="24"/>
          <w:szCs w:val="24"/>
        </w:rPr>
        <w:t xml:space="preserve"> 1) mediante distintas operaciones.</w:t>
      </w:r>
      <w:r w:rsidR="00F75E3C">
        <w:rPr>
          <w:rFonts w:ascii="Arial" w:hAnsi="Arial" w:cs="Arial"/>
          <w:color w:val="auto"/>
          <w:sz w:val="24"/>
          <w:szCs w:val="24"/>
        </w:rPr>
        <w:t xml:space="preserve"> </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Según el </w:t>
      </w:r>
      <w:r w:rsidR="00196D27">
        <w:rPr>
          <w:rFonts w:ascii="Arial" w:hAnsi="Arial" w:cs="Arial"/>
          <w:color w:val="auto"/>
          <w:sz w:val="24"/>
          <w:szCs w:val="24"/>
        </w:rPr>
        <w:t>sistema</w:t>
      </w:r>
      <w:r w:rsidRPr="005357FA">
        <w:rPr>
          <w:rFonts w:ascii="Arial" w:hAnsi="Arial" w:cs="Arial"/>
          <w:color w:val="auto"/>
          <w:sz w:val="24"/>
          <w:szCs w:val="24"/>
        </w:rPr>
        <w:t xml:space="preserve">, </w:t>
      </w:r>
      <w:r w:rsidR="002550D9">
        <w:rPr>
          <w:rFonts w:ascii="Arial" w:hAnsi="Arial" w:cs="Arial"/>
          <w:color w:val="auto"/>
          <w:sz w:val="24"/>
          <w:szCs w:val="24"/>
        </w:rPr>
        <w:t>f</w:t>
      </w:r>
      <w:r w:rsidR="00F75E3C">
        <w:rPr>
          <w:rFonts w:ascii="Arial" w:hAnsi="Arial" w:cs="Arial"/>
          <w:color w:val="auto"/>
          <w:sz w:val="24"/>
          <w:szCs w:val="24"/>
        </w:rPr>
        <w:t>ase</w:t>
      </w:r>
      <w:r w:rsidR="002550D9">
        <w:rPr>
          <w:rFonts w:ascii="Arial" w:hAnsi="Arial" w:cs="Arial"/>
          <w:color w:val="auto"/>
          <w:sz w:val="24"/>
          <w:szCs w:val="24"/>
        </w:rPr>
        <w:t xml:space="preserve"> y/o c</w:t>
      </w:r>
      <w:r w:rsidR="00F75E3C">
        <w:rPr>
          <w:rFonts w:ascii="Arial" w:hAnsi="Arial" w:cs="Arial"/>
          <w:color w:val="auto"/>
          <w:sz w:val="24"/>
          <w:szCs w:val="24"/>
        </w:rPr>
        <w:t>omponente</w:t>
      </w:r>
      <w:r w:rsidRPr="005357FA">
        <w:rPr>
          <w:rFonts w:ascii="Arial" w:hAnsi="Arial" w:cs="Arial"/>
          <w:color w:val="auto"/>
          <w:sz w:val="24"/>
          <w:szCs w:val="24"/>
        </w:rPr>
        <w:t xml:space="preserve">, estados de los cuerpos, etc., hay muchos métodos (tamizado, secado, evaporación, destilación, sedimentación, filtración, centrifugación, decantación, cristalización, etc.). </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La figura 14 muestra un ejemplo, la destilación. </w:t>
      </w:r>
    </w:p>
    <w:p w:rsidR="00266BC9" w:rsidRPr="007A234C" w:rsidRDefault="00266BC9" w:rsidP="000F2281">
      <w:pPr>
        <w:pStyle w:val="NormalWeb"/>
        <w:spacing w:before="0" w:after="0" w:line="360" w:lineRule="auto"/>
        <w:rPr>
          <w:rFonts w:ascii="Arial" w:hAnsi="Arial" w:cs="Arial"/>
          <w:b/>
          <w:noProof/>
          <w:color w:val="auto"/>
          <w:sz w:val="24"/>
          <w:szCs w:val="24"/>
        </w:rPr>
      </w:pPr>
    </w:p>
    <w:p w:rsidR="00266BC9" w:rsidRPr="000F2281" w:rsidRDefault="008655D7" w:rsidP="000F2281">
      <w:pPr>
        <w:pStyle w:val="NormalWeb"/>
        <w:spacing w:before="0" w:after="0" w:line="360" w:lineRule="auto"/>
        <w:jc w:val="center"/>
        <w:rPr>
          <w:rFonts w:ascii="Arial" w:hAnsi="Arial" w:cs="Arial"/>
          <w:b/>
          <w:noProof/>
          <w:color w:val="auto"/>
          <w:sz w:val="24"/>
          <w:szCs w:val="24"/>
          <w:lang w:val="es-ES"/>
        </w:rPr>
      </w:pPr>
      <w:r w:rsidRPr="005357FA">
        <w:rPr>
          <w:rFonts w:ascii="Arial" w:hAnsi="Arial" w:cs="Arial"/>
          <w:noProof/>
          <w:sz w:val="24"/>
          <w:szCs w:val="24"/>
          <w:lang w:val="es-ES"/>
        </w:rPr>
        <w:drawing>
          <wp:anchor distT="0" distB="0" distL="114300" distR="114300" simplePos="0" relativeHeight="251655168" behindDoc="0" locked="0" layoutInCell="1" allowOverlap="1" wp14:anchorId="3A98FA2F" wp14:editId="19C2BD6F">
            <wp:simplePos x="0" y="0"/>
            <wp:positionH relativeFrom="column">
              <wp:posOffset>925830</wp:posOffset>
            </wp:positionH>
            <wp:positionV relativeFrom="paragraph">
              <wp:posOffset>368300</wp:posOffset>
            </wp:positionV>
            <wp:extent cx="4071620" cy="2828290"/>
            <wp:effectExtent l="0" t="0" r="0"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71620" cy="2828290"/>
                    </a:xfrm>
                    <a:prstGeom prst="rect">
                      <a:avLst/>
                    </a:prstGeom>
                    <a:noFill/>
                    <a:ln>
                      <a:noFill/>
                    </a:ln>
                  </pic:spPr>
                </pic:pic>
              </a:graphicData>
            </a:graphic>
            <wp14:sizeRelH relativeFrom="page">
              <wp14:pctWidth>0</wp14:pctWidth>
            </wp14:sizeRelH>
            <wp14:sizeRelV relativeFrom="page">
              <wp14:pctHeight>0</wp14:pctHeight>
            </wp14:sizeRelV>
          </wp:anchor>
        </w:drawing>
      </w:r>
      <w:r w:rsidR="00266BC9" w:rsidRPr="005357FA">
        <w:rPr>
          <w:rFonts w:ascii="Arial" w:hAnsi="Arial" w:cs="Arial"/>
          <w:b/>
          <w:noProof/>
          <w:color w:val="auto"/>
          <w:sz w:val="24"/>
          <w:szCs w:val="24"/>
          <w:lang w:val="es-ES"/>
        </w:rPr>
        <w:t>Fig</w:t>
      </w:r>
      <w:r w:rsidR="000F2281">
        <w:rPr>
          <w:rFonts w:ascii="Arial" w:hAnsi="Arial" w:cs="Arial"/>
          <w:b/>
          <w:noProof/>
          <w:color w:val="auto"/>
          <w:sz w:val="24"/>
          <w:szCs w:val="24"/>
          <w:lang w:val="es-ES"/>
        </w:rPr>
        <w:t>ura  14</w:t>
      </w:r>
    </w:p>
    <w:p w:rsidR="000F2281" w:rsidRDefault="000F2281" w:rsidP="00266BC9">
      <w:pPr>
        <w:pStyle w:val="NormalWeb"/>
        <w:spacing w:before="0" w:after="0" w:line="360" w:lineRule="auto"/>
        <w:jc w:val="both"/>
        <w:rPr>
          <w:rFonts w:ascii="Arial" w:hAnsi="Arial" w:cs="Arial"/>
          <w:b/>
          <w:color w:val="auto"/>
          <w:sz w:val="24"/>
          <w:szCs w:val="24"/>
        </w:rPr>
      </w:pP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9 .  Modelo macroscópico de los cuerpos.</w:t>
      </w:r>
    </w:p>
    <w:p w:rsidR="00266BC9" w:rsidRPr="008655D7" w:rsidRDefault="00266BC9" w:rsidP="00266BC9">
      <w:pPr>
        <w:pStyle w:val="NormalWeb"/>
        <w:spacing w:before="0" w:after="0" w:line="360" w:lineRule="auto"/>
        <w:jc w:val="both"/>
        <w:rPr>
          <w:rFonts w:ascii="Arial" w:hAnsi="Arial" w:cs="Arial"/>
          <w:color w:val="auto"/>
          <w:sz w:val="24"/>
          <w:szCs w:val="24"/>
        </w:rPr>
      </w:pPr>
      <w:r w:rsidRPr="008655D7">
        <w:rPr>
          <w:rFonts w:ascii="Arial" w:hAnsi="Arial" w:cs="Arial"/>
          <w:color w:val="auto"/>
          <w:sz w:val="24"/>
          <w:szCs w:val="24"/>
        </w:rPr>
        <w:t xml:space="preserve">El </w:t>
      </w:r>
      <w:r w:rsidRPr="008655D7">
        <w:rPr>
          <w:rFonts w:ascii="Arial" w:hAnsi="Arial" w:cs="Arial"/>
          <w:b/>
          <w:i/>
          <w:color w:val="auto"/>
          <w:sz w:val="24"/>
          <w:szCs w:val="24"/>
        </w:rPr>
        <w:t>modelo macroscópico</w:t>
      </w:r>
      <w:r w:rsidRPr="008655D7">
        <w:rPr>
          <w:rFonts w:ascii="Arial" w:hAnsi="Arial" w:cs="Arial"/>
          <w:color w:val="auto"/>
          <w:sz w:val="24"/>
          <w:szCs w:val="24"/>
        </w:rPr>
        <w:t xml:space="preserve"> propone que los cuerpos están formados por un número o cantidad muy grande (m</w:t>
      </w:r>
      <w:r w:rsidR="00DC6599">
        <w:rPr>
          <w:rFonts w:ascii="Arial" w:hAnsi="Arial" w:cs="Arial"/>
          <w:color w:val="auto"/>
          <w:sz w:val="24"/>
          <w:szCs w:val="24"/>
        </w:rPr>
        <w:t>iles de millones) de partículas y</w:t>
      </w:r>
      <w:r w:rsidRPr="008655D7">
        <w:rPr>
          <w:rFonts w:ascii="Arial" w:hAnsi="Arial" w:cs="Arial"/>
          <w:color w:val="auto"/>
          <w:sz w:val="24"/>
          <w:szCs w:val="24"/>
        </w:rPr>
        <w:t xml:space="preserve"> se clasifican (</w:t>
      </w:r>
      <w:r w:rsidR="000F2281" w:rsidRPr="008655D7">
        <w:rPr>
          <w:rFonts w:ascii="Arial" w:hAnsi="Arial" w:cs="Arial"/>
          <w:color w:val="auto"/>
          <w:sz w:val="24"/>
          <w:szCs w:val="24"/>
        </w:rPr>
        <w:t xml:space="preserve">Ver </w:t>
      </w:r>
      <w:r w:rsidRPr="008655D7">
        <w:rPr>
          <w:rFonts w:ascii="Arial" w:hAnsi="Arial" w:cs="Arial"/>
          <w:color w:val="auto"/>
          <w:sz w:val="24"/>
          <w:szCs w:val="24"/>
        </w:rPr>
        <w:t>1.5.2):</w:t>
      </w:r>
    </w:p>
    <w:p w:rsidR="00266BC9" w:rsidRPr="000227AA" w:rsidRDefault="00266BC9" w:rsidP="00266BC9">
      <w:pPr>
        <w:pStyle w:val="NormalWeb"/>
        <w:spacing w:before="0" w:after="0" w:line="360" w:lineRule="auto"/>
        <w:jc w:val="both"/>
        <w:rPr>
          <w:rFonts w:ascii="Arial" w:hAnsi="Arial" w:cs="Arial"/>
          <w:color w:val="auto"/>
          <w:sz w:val="24"/>
          <w:szCs w:val="24"/>
        </w:rPr>
      </w:pPr>
      <w:r w:rsidRPr="00DC6599">
        <w:rPr>
          <w:rFonts w:ascii="Arial" w:hAnsi="Arial" w:cs="Arial"/>
          <w:b/>
          <w:i/>
          <w:color w:val="auto"/>
          <w:sz w:val="24"/>
          <w:szCs w:val="24"/>
        </w:rPr>
        <w:t>* cuerpos sólidos:</w:t>
      </w:r>
      <w:r w:rsidRPr="000227AA">
        <w:rPr>
          <w:rFonts w:ascii="Arial" w:hAnsi="Arial" w:cs="Arial"/>
          <w:color w:val="auto"/>
          <w:sz w:val="24"/>
          <w:szCs w:val="24"/>
        </w:rPr>
        <w:t xml:space="preserve"> partículas unidas y fijas entre sí; incompresibles [el </w:t>
      </w:r>
      <w:r w:rsidR="000227AA">
        <w:rPr>
          <w:rFonts w:ascii="Arial" w:hAnsi="Arial" w:cs="Arial"/>
          <w:color w:val="auto"/>
          <w:sz w:val="24"/>
          <w:szCs w:val="24"/>
        </w:rPr>
        <w:t>volumen</w:t>
      </w:r>
      <w:r w:rsidRPr="000227AA">
        <w:rPr>
          <w:rFonts w:ascii="Arial" w:hAnsi="Arial" w:cs="Arial"/>
          <w:color w:val="auto"/>
          <w:sz w:val="24"/>
          <w:szCs w:val="24"/>
        </w:rPr>
        <w:t xml:space="preserve"> no varía apreciablemente con la </w:t>
      </w:r>
      <w:r w:rsidR="000227AA">
        <w:rPr>
          <w:rFonts w:ascii="Arial" w:hAnsi="Arial" w:cs="Arial"/>
          <w:color w:val="auto"/>
          <w:sz w:val="24"/>
          <w:szCs w:val="24"/>
        </w:rPr>
        <w:t>presión</w:t>
      </w:r>
      <w:r w:rsidRPr="000227AA">
        <w:rPr>
          <w:rFonts w:ascii="Arial" w:hAnsi="Arial" w:cs="Arial"/>
          <w:color w:val="auto"/>
          <w:sz w:val="24"/>
          <w:szCs w:val="24"/>
        </w:rPr>
        <w:t xml:space="preserve">: </w:t>
      </w:r>
      <w:r w:rsidR="00DC6599">
        <w:rPr>
          <w:rFonts w:ascii="Arial" w:hAnsi="Arial" w:cs="Arial"/>
          <w:color w:val="auto"/>
          <w:sz w:val="24"/>
          <w:szCs w:val="24"/>
        </w:rPr>
        <w:t xml:space="preserve">V </w:t>
      </w:r>
      <w:r w:rsidRPr="000227AA">
        <w:rPr>
          <w:rFonts w:ascii="Arial" w:hAnsi="Arial" w:cs="Arial"/>
          <w:color w:val="auto"/>
          <w:sz w:val="24"/>
          <w:szCs w:val="24"/>
        </w:rPr>
        <w:sym w:font="Symbol" w:char="F0B9"/>
      </w:r>
      <w:r w:rsidRPr="000227AA">
        <w:rPr>
          <w:rFonts w:ascii="Arial" w:hAnsi="Arial" w:cs="Arial"/>
          <w:color w:val="auto"/>
          <w:sz w:val="24"/>
          <w:szCs w:val="24"/>
        </w:rPr>
        <w:t xml:space="preserve"> f (</w:t>
      </w:r>
      <w:r w:rsidR="00DC6599">
        <w:rPr>
          <w:rFonts w:ascii="Arial" w:hAnsi="Arial" w:cs="Arial"/>
          <w:color w:val="auto"/>
          <w:sz w:val="24"/>
          <w:szCs w:val="24"/>
        </w:rPr>
        <w:t>P</w:t>
      </w:r>
      <w:r w:rsidRPr="000227AA">
        <w:rPr>
          <w:rFonts w:ascii="Arial" w:hAnsi="Arial" w:cs="Arial"/>
          <w:color w:val="auto"/>
          <w:sz w:val="24"/>
          <w:szCs w:val="24"/>
        </w:rPr>
        <w:t>); densidad máxima. Se representan con</w:t>
      </w:r>
      <w:r w:rsidRPr="00DC6599">
        <w:rPr>
          <w:rFonts w:ascii="Arial" w:hAnsi="Arial" w:cs="Arial"/>
          <w:b/>
          <w:i/>
          <w:color w:val="auto"/>
          <w:sz w:val="24"/>
          <w:szCs w:val="24"/>
        </w:rPr>
        <w:t xml:space="preserve"> </w:t>
      </w:r>
      <w:r w:rsidRPr="00DC6599">
        <w:rPr>
          <w:rFonts w:ascii="Arial" w:hAnsi="Arial" w:cs="Arial"/>
          <w:b/>
          <w:color w:val="auto"/>
          <w:sz w:val="24"/>
          <w:szCs w:val="24"/>
        </w:rPr>
        <w:t>(s).</w:t>
      </w:r>
    </w:p>
    <w:p w:rsidR="00266BC9" w:rsidRPr="000227AA" w:rsidRDefault="00266BC9" w:rsidP="00266BC9">
      <w:pPr>
        <w:pStyle w:val="NormalWeb"/>
        <w:spacing w:before="0" w:after="0" w:line="360" w:lineRule="auto"/>
        <w:jc w:val="both"/>
        <w:rPr>
          <w:rFonts w:ascii="Arial" w:hAnsi="Arial" w:cs="Arial"/>
          <w:color w:val="auto"/>
          <w:sz w:val="24"/>
          <w:szCs w:val="24"/>
        </w:rPr>
      </w:pPr>
      <w:r w:rsidRPr="00DC6599">
        <w:rPr>
          <w:rFonts w:ascii="Arial" w:hAnsi="Arial" w:cs="Arial"/>
          <w:b/>
          <w:i/>
          <w:color w:val="auto"/>
          <w:sz w:val="24"/>
          <w:szCs w:val="24"/>
        </w:rPr>
        <w:t>* cuerpos líquidos:</w:t>
      </w:r>
      <w:r w:rsidRPr="000227AA">
        <w:rPr>
          <w:rFonts w:ascii="Arial" w:hAnsi="Arial" w:cs="Arial"/>
          <w:color w:val="auto"/>
          <w:sz w:val="24"/>
          <w:szCs w:val="24"/>
        </w:rPr>
        <w:t xml:space="preserve"> partículas unidas y no fijas entre sí, en movimiento; incompresibles; </w:t>
      </w:r>
      <w:r w:rsidR="000F2281" w:rsidRPr="000227AA">
        <w:rPr>
          <w:rFonts w:ascii="Arial" w:hAnsi="Arial" w:cs="Arial"/>
          <w:color w:val="auto"/>
          <w:sz w:val="24"/>
          <w:szCs w:val="24"/>
        </w:rPr>
        <w:t>fluidos</w:t>
      </w:r>
      <w:r w:rsidRPr="000227AA">
        <w:rPr>
          <w:rFonts w:ascii="Arial" w:hAnsi="Arial" w:cs="Arial"/>
          <w:color w:val="auto"/>
          <w:sz w:val="24"/>
          <w:szCs w:val="24"/>
        </w:rPr>
        <w:t xml:space="preserve"> (las capas del cuerpo se deslizan entre </w:t>
      </w:r>
      <w:r w:rsidR="000F2281" w:rsidRPr="000227AA">
        <w:rPr>
          <w:rFonts w:ascii="Arial" w:hAnsi="Arial" w:cs="Arial"/>
          <w:color w:val="auto"/>
          <w:sz w:val="24"/>
          <w:szCs w:val="24"/>
        </w:rPr>
        <w:t>sí</w:t>
      </w:r>
      <w:r w:rsidRPr="000227AA">
        <w:rPr>
          <w:rFonts w:ascii="Arial" w:hAnsi="Arial" w:cs="Arial"/>
          <w:color w:val="auto"/>
          <w:sz w:val="24"/>
          <w:szCs w:val="24"/>
        </w:rPr>
        <w:t xml:space="preserve">). Se representan </w:t>
      </w:r>
      <w:r w:rsidRPr="00DC6599">
        <w:rPr>
          <w:rFonts w:ascii="Arial" w:hAnsi="Arial" w:cs="Arial"/>
          <w:b/>
          <w:color w:val="auto"/>
          <w:sz w:val="24"/>
          <w:szCs w:val="24"/>
        </w:rPr>
        <w:t>(l).</w:t>
      </w:r>
    </w:p>
    <w:p w:rsidR="00266BC9" w:rsidRPr="00DC6599" w:rsidRDefault="00266BC9" w:rsidP="00266BC9">
      <w:pPr>
        <w:pStyle w:val="NormalWeb"/>
        <w:spacing w:before="0" w:after="0" w:line="360" w:lineRule="auto"/>
        <w:jc w:val="both"/>
        <w:rPr>
          <w:rFonts w:ascii="Arial" w:hAnsi="Arial" w:cs="Arial"/>
          <w:color w:val="auto"/>
          <w:sz w:val="24"/>
          <w:szCs w:val="24"/>
        </w:rPr>
      </w:pPr>
      <w:r w:rsidRPr="00DC6599">
        <w:rPr>
          <w:rFonts w:ascii="Arial" w:hAnsi="Arial" w:cs="Arial"/>
          <w:b/>
          <w:i/>
          <w:color w:val="auto"/>
          <w:sz w:val="24"/>
          <w:szCs w:val="24"/>
        </w:rPr>
        <w:t>* cuerpos gaseosos:</w:t>
      </w:r>
      <w:r w:rsidRPr="000227AA">
        <w:rPr>
          <w:rFonts w:ascii="Arial" w:hAnsi="Arial" w:cs="Arial"/>
          <w:color w:val="auto"/>
          <w:sz w:val="24"/>
          <w:szCs w:val="24"/>
        </w:rPr>
        <w:t xml:space="preserve"> partículas separadas o juntas </w:t>
      </w:r>
      <w:r w:rsidRPr="000227AA">
        <w:rPr>
          <w:rFonts w:ascii="Arial" w:hAnsi="Arial" w:cs="Arial"/>
          <w:i/>
          <w:color w:val="auto"/>
          <w:sz w:val="24"/>
          <w:szCs w:val="24"/>
        </w:rPr>
        <w:t>no unidas</w:t>
      </w:r>
      <w:r w:rsidRPr="000227AA">
        <w:rPr>
          <w:rFonts w:ascii="Arial" w:hAnsi="Arial" w:cs="Arial"/>
          <w:color w:val="auto"/>
          <w:sz w:val="24"/>
          <w:szCs w:val="24"/>
        </w:rPr>
        <w:t xml:space="preserve"> y en movimiento; compresibles: </w:t>
      </w:r>
      <w:r w:rsidR="00DC6599">
        <w:rPr>
          <w:rFonts w:ascii="Arial" w:hAnsi="Arial" w:cs="Arial"/>
          <w:color w:val="auto"/>
          <w:sz w:val="24"/>
          <w:szCs w:val="24"/>
        </w:rPr>
        <w:t>V</w:t>
      </w:r>
      <w:r w:rsidRPr="000227AA">
        <w:rPr>
          <w:rFonts w:ascii="Arial" w:hAnsi="Arial" w:cs="Arial"/>
          <w:color w:val="auto"/>
          <w:sz w:val="24"/>
          <w:szCs w:val="24"/>
        </w:rPr>
        <w:t xml:space="preserve"> = f (</w:t>
      </w:r>
      <w:r w:rsidR="00DC6599">
        <w:rPr>
          <w:rFonts w:ascii="Arial" w:hAnsi="Arial" w:cs="Arial"/>
          <w:color w:val="auto"/>
          <w:sz w:val="24"/>
          <w:szCs w:val="24"/>
        </w:rPr>
        <w:t>P</w:t>
      </w:r>
      <w:r w:rsidRPr="000227AA">
        <w:rPr>
          <w:rFonts w:ascii="Arial" w:hAnsi="Arial" w:cs="Arial"/>
          <w:color w:val="auto"/>
          <w:sz w:val="24"/>
          <w:szCs w:val="24"/>
        </w:rPr>
        <w:t xml:space="preserve">); </w:t>
      </w:r>
      <w:r w:rsidR="000227AA" w:rsidRPr="000227AA">
        <w:rPr>
          <w:rFonts w:ascii="Arial" w:hAnsi="Arial" w:cs="Arial"/>
          <w:color w:val="auto"/>
          <w:sz w:val="24"/>
          <w:szCs w:val="24"/>
        </w:rPr>
        <w:t>fluidos</w:t>
      </w:r>
      <w:r w:rsidRPr="000227AA">
        <w:rPr>
          <w:rFonts w:ascii="Arial" w:hAnsi="Arial" w:cs="Arial"/>
          <w:color w:val="auto"/>
          <w:sz w:val="24"/>
          <w:szCs w:val="24"/>
        </w:rPr>
        <w:t xml:space="preserve">; densidad mínima. Se representan con </w:t>
      </w:r>
      <w:r w:rsidRPr="00DC6599">
        <w:rPr>
          <w:rFonts w:ascii="Arial" w:hAnsi="Arial" w:cs="Arial"/>
          <w:b/>
          <w:color w:val="auto"/>
          <w:sz w:val="24"/>
          <w:szCs w:val="24"/>
        </w:rPr>
        <w:t>(g).</w:t>
      </w:r>
      <w:r w:rsidRPr="000227AA">
        <w:rPr>
          <w:rFonts w:ascii="Arial" w:hAnsi="Arial" w:cs="Arial"/>
          <w:color w:val="auto"/>
          <w:sz w:val="24"/>
          <w:szCs w:val="24"/>
        </w:rPr>
        <w:t xml:space="preserve"> Un vapor </w:t>
      </w:r>
      <w:r w:rsidRPr="00DC6599">
        <w:rPr>
          <w:rFonts w:ascii="Arial" w:hAnsi="Arial" w:cs="Arial"/>
          <w:b/>
          <w:color w:val="auto"/>
          <w:sz w:val="24"/>
          <w:szCs w:val="24"/>
        </w:rPr>
        <w:t>(v)</w:t>
      </w:r>
      <w:r w:rsidRPr="000227AA">
        <w:rPr>
          <w:rFonts w:ascii="Arial" w:hAnsi="Arial" w:cs="Arial"/>
          <w:color w:val="auto"/>
          <w:sz w:val="24"/>
          <w:szCs w:val="24"/>
        </w:rPr>
        <w:t xml:space="preserve"> y un </w:t>
      </w:r>
      <w:r w:rsidRPr="00DC6599">
        <w:rPr>
          <w:rFonts w:ascii="Arial" w:hAnsi="Arial" w:cs="Arial"/>
          <w:b/>
          <w:color w:val="auto"/>
          <w:sz w:val="24"/>
          <w:szCs w:val="24"/>
        </w:rPr>
        <w:t>(g)</w:t>
      </w:r>
      <w:r w:rsidRPr="000227AA">
        <w:rPr>
          <w:rFonts w:ascii="Arial" w:hAnsi="Arial" w:cs="Arial"/>
          <w:color w:val="auto"/>
          <w:sz w:val="24"/>
          <w:szCs w:val="24"/>
        </w:rPr>
        <w:t xml:space="preserve"> son macroscópicamente iguales, la diferencia es por las condiciones para licuarlo: </w:t>
      </w:r>
      <w:r w:rsidRPr="00DC6599">
        <w:rPr>
          <w:rFonts w:ascii="Arial" w:hAnsi="Arial" w:cs="Arial"/>
          <w:color w:val="auto"/>
          <w:sz w:val="24"/>
          <w:szCs w:val="24"/>
        </w:rPr>
        <w:t xml:space="preserve">un </w:t>
      </w:r>
      <w:r w:rsidR="00DC6599">
        <w:rPr>
          <w:rFonts w:ascii="Arial" w:hAnsi="Arial" w:cs="Arial"/>
          <w:color w:val="auto"/>
          <w:sz w:val="24"/>
          <w:szCs w:val="24"/>
        </w:rPr>
        <w:t>(</w:t>
      </w:r>
      <w:r w:rsidRPr="00DC6599">
        <w:rPr>
          <w:rFonts w:ascii="Arial" w:hAnsi="Arial" w:cs="Arial"/>
          <w:color w:val="auto"/>
          <w:sz w:val="24"/>
          <w:szCs w:val="24"/>
        </w:rPr>
        <w:t>g</w:t>
      </w:r>
      <w:r w:rsidR="00DC6599">
        <w:rPr>
          <w:rFonts w:ascii="Arial" w:hAnsi="Arial" w:cs="Arial"/>
          <w:color w:val="auto"/>
          <w:sz w:val="24"/>
          <w:szCs w:val="24"/>
        </w:rPr>
        <w:t>)</w:t>
      </w:r>
      <w:r w:rsidRPr="00DC6599">
        <w:rPr>
          <w:rFonts w:ascii="Arial" w:hAnsi="Arial" w:cs="Arial"/>
          <w:color w:val="auto"/>
          <w:sz w:val="24"/>
          <w:szCs w:val="24"/>
        </w:rPr>
        <w:t xml:space="preserve"> no se licúa a </w:t>
      </w:r>
      <w:r w:rsidR="00DC6599">
        <w:rPr>
          <w:rFonts w:ascii="Arial" w:hAnsi="Arial" w:cs="Arial"/>
          <w:color w:val="auto"/>
          <w:sz w:val="24"/>
          <w:szCs w:val="24"/>
        </w:rPr>
        <w:t>T</w:t>
      </w:r>
      <w:r w:rsidRPr="00DC6599">
        <w:rPr>
          <w:rFonts w:ascii="Arial" w:hAnsi="Arial" w:cs="Arial"/>
          <w:color w:val="auto"/>
          <w:sz w:val="24"/>
          <w:szCs w:val="24"/>
        </w:rPr>
        <w:t xml:space="preserve"> constante por compresión (aumento de </w:t>
      </w:r>
      <w:r w:rsidR="000227AA" w:rsidRPr="00DC6599">
        <w:rPr>
          <w:rFonts w:ascii="Arial" w:hAnsi="Arial" w:cs="Arial"/>
          <w:color w:val="auto"/>
          <w:sz w:val="24"/>
          <w:szCs w:val="24"/>
        </w:rPr>
        <w:t>presión</w:t>
      </w:r>
      <w:r w:rsidRPr="00DC6599">
        <w:rPr>
          <w:rFonts w:ascii="Arial" w:hAnsi="Arial" w:cs="Arial"/>
          <w:color w:val="auto"/>
          <w:sz w:val="24"/>
          <w:szCs w:val="24"/>
        </w:rPr>
        <w:t>)</w:t>
      </w:r>
      <w:r w:rsidR="00DC6599">
        <w:rPr>
          <w:rFonts w:ascii="Arial" w:hAnsi="Arial" w:cs="Arial"/>
          <w:color w:val="auto"/>
          <w:sz w:val="24"/>
          <w:szCs w:val="24"/>
        </w:rPr>
        <w:t>, un (v) si</w:t>
      </w:r>
      <w:r w:rsidR="002550D9">
        <w:rPr>
          <w:rFonts w:ascii="Arial" w:hAnsi="Arial" w:cs="Arial"/>
          <w:color w:val="auto"/>
          <w:sz w:val="24"/>
          <w:szCs w:val="24"/>
        </w:rPr>
        <w:t xml:space="preserve"> se licúa</w:t>
      </w:r>
      <w:r w:rsidRPr="00DC6599">
        <w:rPr>
          <w:rFonts w:ascii="Arial" w:hAnsi="Arial" w:cs="Arial"/>
          <w:color w:val="auto"/>
          <w:sz w:val="24"/>
          <w:szCs w:val="24"/>
        </w:rPr>
        <w:t>.</w:t>
      </w:r>
    </w:p>
    <w:p w:rsidR="00DC6599" w:rsidRDefault="00266BC9" w:rsidP="00266BC9">
      <w:pPr>
        <w:pStyle w:val="NormalWeb"/>
        <w:spacing w:before="0" w:after="0" w:line="360" w:lineRule="auto"/>
        <w:jc w:val="both"/>
        <w:rPr>
          <w:rFonts w:ascii="Arial" w:hAnsi="Arial" w:cs="Arial"/>
          <w:color w:val="auto"/>
          <w:sz w:val="24"/>
          <w:szCs w:val="24"/>
        </w:rPr>
      </w:pPr>
      <w:r w:rsidRPr="000227AA">
        <w:rPr>
          <w:rFonts w:ascii="Arial" w:hAnsi="Arial" w:cs="Arial"/>
          <w:color w:val="auto"/>
          <w:sz w:val="24"/>
          <w:szCs w:val="24"/>
        </w:rPr>
        <w:t xml:space="preserve">La densidad de un (l) y su (s) son aproximadamente iguales, casi siempre la del (s) es levemente mayor que la de su (l), </w:t>
      </w:r>
      <w:r w:rsidRPr="000227AA">
        <w:rPr>
          <w:rFonts w:ascii="Arial" w:hAnsi="Arial" w:cs="Arial"/>
          <w:i/>
          <w:color w:val="auto"/>
          <w:sz w:val="24"/>
          <w:szCs w:val="24"/>
        </w:rPr>
        <w:t>el (s) no flota en su (l)</w:t>
      </w:r>
      <w:r w:rsidRPr="000227AA">
        <w:rPr>
          <w:rFonts w:ascii="Arial" w:hAnsi="Arial" w:cs="Arial"/>
          <w:color w:val="auto"/>
          <w:sz w:val="24"/>
          <w:szCs w:val="24"/>
        </w:rPr>
        <w:t xml:space="preserve">, pero hay excepciones importantes (por ejemplo, la sustancia agua). Las densidades de (l) y (s) comunes en </w:t>
      </w:r>
      <w:r w:rsidR="00F41B70">
        <w:rPr>
          <w:rFonts w:ascii="Arial" w:hAnsi="Arial" w:cs="Arial"/>
          <w:color w:val="auto"/>
          <w:sz w:val="24"/>
          <w:szCs w:val="24"/>
        </w:rPr>
        <w:lastRenderedPageBreak/>
        <w:t>condiciones atmosféricas de la Tierra</w:t>
      </w:r>
      <w:r w:rsidRPr="000227AA">
        <w:rPr>
          <w:rFonts w:ascii="Arial" w:hAnsi="Arial" w:cs="Arial"/>
          <w:color w:val="auto"/>
          <w:sz w:val="24"/>
          <w:szCs w:val="24"/>
        </w:rPr>
        <w:t xml:space="preserve"> son del mismo orden (1-10 g/cm</w:t>
      </w:r>
      <w:r w:rsidRPr="000227AA">
        <w:rPr>
          <w:rFonts w:ascii="Arial" w:hAnsi="Arial" w:cs="Arial"/>
          <w:color w:val="auto"/>
          <w:sz w:val="24"/>
          <w:szCs w:val="24"/>
          <w:vertAlign w:val="superscript"/>
        </w:rPr>
        <w:t>3</w:t>
      </w:r>
      <w:r w:rsidRPr="000227AA">
        <w:rPr>
          <w:rFonts w:ascii="Arial" w:hAnsi="Arial" w:cs="Arial"/>
          <w:color w:val="auto"/>
          <w:sz w:val="24"/>
          <w:szCs w:val="24"/>
        </w:rPr>
        <w:t xml:space="preserve">), la de los (g) y (v) </w:t>
      </w:r>
      <w:r w:rsidR="00DC6599">
        <w:rPr>
          <w:rFonts w:ascii="Arial" w:hAnsi="Arial" w:cs="Arial"/>
          <w:color w:val="auto"/>
          <w:sz w:val="24"/>
          <w:szCs w:val="24"/>
        </w:rPr>
        <w:t>son menores</w:t>
      </w:r>
      <w:r w:rsidRPr="000227AA">
        <w:rPr>
          <w:rFonts w:ascii="Arial" w:hAnsi="Arial" w:cs="Arial"/>
          <w:color w:val="auto"/>
          <w:sz w:val="24"/>
          <w:szCs w:val="24"/>
        </w:rPr>
        <w:t>.</w:t>
      </w:r>
    </w:p>
    <w:p w:rsidR="00266BC9" w:rsidRPr="000227AA" w:rsidRDefault="002550D9" w:rsidP="00266BC9">
      <w:pPr>
        <w:pStyle w:val="NormalWeb"/>
        <w:spacing w:before="0" w:after="0" w:line="360" w:lineRule="auto"/>
        <w:jc w:val="both"/>
        <w:rPr>
          <w:rFonts w:ascii="Arial" w:hAnsi="Arial" w:cs="Arial"/>
          <w:color w:val="auto"/>
          <w:sz w:val="24"/>
          <w:szCs w:val="24"/>
        </w:rPr>
      </w:pPr>
      <w:r w:rsidRPr="002550D9">
        <w:rPr>
          <w:rFonts w:ascii="Arial" w:hAnsi="Arial" w:cs="Arial"/>
          <w:b/>
          <w:i/>
          <w:color w:val="auto"/>
          <w:sz w:val="24"/>
          <w:szCs w:val="24"/>
        </w:rPr>
        <w:t>No se debe omitir</w:t>
      </w:r>
      <w:r>
        <w:rPr>
          <w:rFonts w:ascii="Arial" w:hAnsi="Arial" w:cs="Arial"/>
          <w:color w:val="auto"/>
          <w:sz w:val="24"/>
          <w:szCs w:val="24"/>
        </w:rPr>
        <w:t xml:space="preserve"> que en los</w:t>
      </w:r>
      <w:r w:rsidR="00266BC9" w:rsidRPr="000227AA">
        <w:rPr>
          <w:rFonts w:ascii="Arial" w:hAnsi="Arial" w:cs="Arial"/>
          <w:color w:val="auto"/>
          <w:sz w:val="24"/>
          <w:szCs w:val="24"/>
        </w:rPr>
        <w:t xml:space="preserve"> (s) y los (l)</w:t>
      </w:r>
      <w:r w:rsidRPr="000227AA">
        <w:rPr>
          <w:rFonts w:ascii="Arial" w:hAnsi="Arial" w:cs="Arial"/>
          <w:color w:val="auto"/>
          <w:sz w:val="24"/>
          <w:szCs w:val="24"/>
        </w:rPr>
        <w:t xml:space="preserve"> </w:t>
      </w:r>
      <w:r>
        <w:rPr>
          <w:rFonts w:ascii="Arial" w:hAnsi="Arial" w:cs="Arial"/>
          <w:color w:val="auto"/>
          <w:sz w:val="24"/>
          <w:szCs w:val="24"/>
        </w:rPr>
        <w:t>las partículas están unidas</w:t>
      </w:r>
      <w:r w:rsidR="00266BC9" w:rsidRPr="000227AA">
        <w:rPr>
          <w:rFonts w:ascii="Arial" w:hAnsi="Arial" w:cs="Arial"/>
          <w:color w:val="auto"/>
          <w:sz w:val="24"/>
          <w:szCs w:val="24"/>
        </w:rPr>
        <w:t xml:space="preserve"> </w:t>
      </w:r>
      <w:r>
        <w:rPr>
          <w:rFonts w:ascii="Arial" w:hAnsi="Arial" w:cs="Arial"/>
          <w:color w:val="auto"/>
          <w:sz w:val="24"/>
          <w:szCs w:val="24"/>
        </w:rPr>
        <w:t>NO</w:t>
      </w:r>
      <w:r w:rsidR="00266BC9" w:rsidRPr="000227AA">
        <w:rPr>
          <w:rFonts w:ascii="Arial" w:hAnsi="Arial" w:cs="Arial"/>
          <w:color w:val="auto"/>
          <w:sz w:val="24"/>
          <w:szCs w:val="24"/>
        </w:rPr>
        <w:t xml:space="preserve"> son agregados</w:t>
      </w:r>
      <w:r>
        <w:rPr>
          <w:rFonts w:ascii="Arial" w:hAnsi="Arial" w:cs="Arial"/>
          <w:color w:val="auto"/>
          <w:sz w:val="24"/>
          <w:szCs w:val="24"/>
        </w:rPr>
        <w:t xml:space="preserve">, </w:t>
      </w:r>
      <w:r w:rsidR="00266BC9" w:rsidRPr="000227AA">
        <w:rPr>
          <w:rFonts w:ascii="Arial" w:hAnsi="Arial" w:cs="Arial"/>
          <w:color w:val="auto"/>
          <w:sz w:val="24"/>
          <w:szCs w:val="24"/>
        </w:rPr>
        <w:t>los (g) y (v) SI son agregados</w:t>
      </w:r>
      <w:r>
        <w:rPr>
          <w:rFonts w:ascii="Arial" w:hAnsi="Arial" w:cs="Arial"/>
          <w:color w:val="auto"/>
          <w:sz w:val="24"/>
          <w:szCs w:val="24"/>
        </w:rPr>
        <w:t xml:space="preserve">, las partículas no están unidas </w:t>
      </w:r>
      <w:r w:rsidR="00266BC9" w:rsidRPr="000227AA">
        <w:rPr>
          <w:rFonts w:ascii="Arial" w:hAnsi="Arial" w:cs="Arial"/>
          <w:color w:val="auto"/>
          <w:sz w:val="24"/>
          <w:szCs w:val="24"/>
        </w:rPr>
        <w:t>(</w:t>
      </w:r>
      <w:r w:rsidR="000227AA">
        <w:rPr>
          <w:rFonts w:ascii="Arial" w:hAnsi="Arial" w:cs="Arial"/>
          <w:color w:val="auto"/>
          <w:sz w:val="24"/>
          <w:szCs w:val="24"/>
        </w:rPr>
        <w:t>Ver</w:t>
      </w:r>
      <w:r w:rsidR="003F7EBC">
        <w:rPr>
          <w:rFonts w:ascii="Arial" w:hAnsi="Arial" w:cs="Arial"/>
          <w:color w:val="auto"/>
          <w:sz w:val="24"/>
          <w:szCs w:val="24"/>
        </w:rPr>
        <w:t xml:space="preserve"> </w:t>
      </w:r>
      <w:r w:rsidR="00266BC9" w:rsidRPr="000227AA">
        <w:rPr>
          <w:rFonts w:ascii="Arial" w:hAnsi="Arial" w:cs="Arial"/>
          <w:color w:val="auto"/>
          <w:sz w:val="24"/>
          <w:szCs w:val="24"/>
        </w:rPr>
        <w:t>5.6).</w:t>
      </w:r>
    </w:p>
    <w:p w:rsidR="00266BC9" w:rsidRPr="005357FA" w:rsidRDefault="00266BC9" w:rsidP="00266BC9">
      <w:pPr>
        <w:pStyle w:val="NormalWeb"/>
        <w:spacing w:before="0" w:after="0" w:line="360" w:lineRule="auto"/>
        <w:jc w:val="both"/>
        <w:rPr>
          <w:rFonts w:ascii="Arial" w:hAnsi="Arial" w:cs="Arial"/>
          <w:b/>
          <w:color w:val="auto"/>
          <w:sz w:val="24"/>
          <w:szCs w:val="24"/>
        </w:rPr>
      </w:pPr>
      <w:r w:rsidRPr="005357FA">
        <w:rPr>
          <w:rFonts w:ascii="Arial" w:hAnsi="Arial" w:cs="Arial"/>
          <w:b/>
          <w:color w:val="auto"/>
          <w:sz w:val="24"/>
          <w:szCs w:val="24"/>
        </w:rPr>
        <w:t>5 . 10 .  Cambios de estado de los cuerpos.</w:t>
      </w:r>
    </w:p>
    <w:p w:rsidR="00266BC9" w:rsidRPr="000227AA" w:rsidRDefault="00266BC9" w:rsidP="00266BC9">
      <w:pPr>
        <w:pStyle w:val="NormalWeb"/>
        <w:spacing w:before="0" w:after="0" w:line="360" w:lineRule="auto"/>
        <w:jc w:val="both"/>
        <w:rPr>
          <w:rFonts w:ascii="Arial" w:hAnsi="Arial" w:cs="Arial"/>
          <w:color w:val="auto"/>
          <w:sz w:val="24"/>
          <w:szCs w:val="24"/>
        </w:rPr>
      </w:pPr>
      <w:r w:rsidRPr="00DC6599">
        <w:rPr>
          <w:rFonts w:ascii="Arial" w:hAnsi="Arial" w:cs="Arial"/>
          <w:color w:val="auto"/>
          <w:sz w:val="24"/>
          <w:szCs w:val="24"/>
        </w:rPr>
        <w:t>Los cambios o fenómenos (efectos) en un sistema se pueden producir por diversas causas.</w:t>
      </w:r>
      <w:r w:rsidR="00DC6599">
        <w:rPr>
          <w:rFonts w:ascii="Arial" w:hAnsi="Arial" w:cs="Arial"/>
          <w:color w:val="auto"/>
          <w:sz w:val="24"/>
          <w:szCs w:val="24"/>
        </w:rPr>
        <w:t xml:space="preserve"> </w:t>
      </w:r>
      <w:r w:rsidRPr="000227AA">
        <w:rPr>
          <w:rFonts w:ascii="Arial" w:hAnsi="Arial" w:cs="Arial"/>
          <w:color w:val="auto"/>
          <w:sz w:val="24"/>
          <w:szCs w:val="24"/>
        </w:rPr>
        <w:t>Durante los fenómenos (físicos y químicos) hay intercambios de energía (trabajo de una fuerza y/ o calor) (</w:t>
      </w:r>
      <w:r w:rsidR="000227AA" w:rsidRPr="000227AA">
        <w:rPr>
          <w:rFonts w:ascii="Arial" w:hAnsi="Arial" w:cs="Arial"/>
          <w:color w:val="auto"/>
          <w:sz w:val="24"/>
          <w:szCs w:val="24"/>
        </w:rPr>
        <w:t>Ver</w:t>
      </w:r>
      <w:r w:rsidR="002503B1">
        <w:rPr>
          <w:rFonts w:ascii="Arial" w:hAnsi="Arial" w:cs="Arial"/>
          <w:color w:val="auto"/>
          <w:sz w:val="24"/>
          <w:szCs w:val="24"/>
        </w:rPr>
        <w:t xml:space="preserve"> </w:t>
      </w:r>
      <w:r w:rsidRPr="000227AA">
        <w:rPr>
          <w:rFonts w:ascii="Arial" w:hAnsi="Arial" w:cs="Arial"/>
          <w:color w:val="auto"/>
          <w:sz w:val="24"/>
          <w:szCs w:val="24"/>
        </w:rPr>
        <w:t xml:space="preserve">2.2). </w:t>
      </w:r>
    </w:p>
    <w:p w:rsidR="00266BC9" w:rsidRPr="000227AA" w:rsidRDefault="00266BC9" w:rsidP="00266BC9">
      <w:pPr>
        <w:pStyle w:val="NormalWeb"/>
        <w:spacing w:before="0" w:after="0" w:line="360" w:lineRule="auto"/>
        <w:jc w:val="both"/>
        <w:rPr>
          <w:rFonts w:ascii="Arial" w:hAnsi="Arial" w:cs="Arial"/>
          <w:color w:val="auto"/>
          <w:sz w:val="24"/>
          <w:szCs w:val="24"/>
        </w:rPr>
      </w:pPr>
      <w:r w:rsidRPr="002550D9">
        <w:rPr>
          <w:rFonts w:ascii="Arial" w:hAnsi="Arial" w:cs="Arial"/>
          <w:b/>
          <w:i/>
          <w:color w:val="auto"/>
          <w:sz w:val="24"/>
          <w:szCs w:val="24"/>
        </w:rPr>
        <w:t>Durante</w:t>
      </w:r>
      <w:r w:rsidRPr="000227AA">
        <w:rPr>
          <w:rFonts w:ascii="Arial" w:hAnsi="Arial" w:cs="Arial"/>
          <w:color w:val="auto"/>
          <w:sz w:val="24"/>
          <w:szCs w:val="24"/>
        </w:rPr>
        <w:t xml:space="preserve"> los cambios de estados de un </w:t>
      </w:r>
      <w:r w:rsidRPr="000227AA">
        <w:rPr>
          <w:rFonts w:ascii="Arial" w:hAnsi="Arial" w:cs="Arial"/>
          <w:i/>
          <w:color w:val="auto"/>
          <w:sz w:val="24"/>
          <w:szCs w:val="24"/>
        </w:rPr>
        <w:t xml:space="preserve">cuerpo puro </w:t>
      </w:r>
      <w:r w:rsidRPr="000227AA">
        <w:rPr>
          <w:rFonts w:ascii="Arial" w:hAnsi="Arial" w:cs="Arial"/>
          <w:color w:val="auto"/>
          <w:sz w:val="24"/>
          <w:szCs w:val="24"/>
        </w:rPr>
        <w:t xml:space="preserve">(formado por una única sustancia) en sistema cerrado la </w:t>
      </w:r>
      <w:r w:rsidR="000227AA">
        <w:rPr>
          <w:rFonts w:ascii="Arial" w:hAnsi="Arial" w:cs="Arial"/>
          <w:color w:val="auto"/>
          <w:sz w:val="24"/>
          <w:szCs w:val="24"/>
        </w:rPr>
        <w:t>temperatura</w:t>
      </w:r>
      <w:r w:rsidRPr="000227AA">
        <w:rPr>
          <w:rFonts w:ascii="Arial" w:hAnsi="Arial" w:cs="Arial"/>
          <w:color w:val="auto"/>
          <w:sz w:val="24"/>
          <w:szCs w:val="24"/>
        </w:rPr>
        <w:t xml:space="preserve"> es constante si la </w:t>
      </w:r>
      <w:r w:rsidR="000227AA">
        <w:rPr>
          <w:rFonts w:ascii="Arial" w:hAnsi="Arial" w:cs="Arial"/>
          <w:color w:val="auto"/>
          <w:sz w:val="24"/>
          <w:szCs w:val="24"/>
        </w:rPr>
        <w:t>presión</w:t>
      </w:r>
      <w:r w:rsidRPr="000227AA">
        <w:rPr>
          <w:rFonts w:ascii="Arial" w:hAnsi="Arial" w:cs="Arial"/>
          <w:color w:val="auto"/>
          <w:sz w:val="24"/>
          <w:szCs w:val="24"/>
        </w:rPr>
        <w:t xml:space="preserve"> se mantiene constante (por lo </w:t>
      </w:r>
      <w:r w:rsidR="000227AA" w:rsidRPr="000227AA">
        <w:rPr>
          <w:rFonts w:ascii="Arial" w:hAnsi="Arial" w:cs="Arial"/>
          <w:color w:val="auto"/>
          <w:sz w:val="24"/>
          <w:szCs w:val="24"/>
        </w:rPr>
        <w:t>tanto,</w:t>
      </w:r>
      <w:r w:rsidRPr="000227AA">
        <w:rPr>
          <w:rFonts w:ascii="Arial" w:hAnsi="Arial" w:cs="Arial"/>
          <w:color w:val="auto"/>
          <w:sz w:val="24"/>
          <w:szCs w:val="24"/>
        </w:rPr>
        <w:t xml:space="preserve"> el </w:t>
      </w:r>
      <w:r w:rsidR="000227AA">
        <w:rPr>
          <w:rFonts w:ascii="Arial" w:hAnsi="Arial" w:cs="Arial"/>
          <w:color w:val="auto"/>
          <w:sz w:val="24"/>
          <w:szCs w:val="24"/>
        </w:rPr>
        <w:t>volumen</w:t>
      </w:r>
      <w:r w:rsidRPr="000227AA">
        <w:rPr>
          <w:rFonts w:ascii="Arial" w:hAnsi="Arial" w:cs="Arial"/>
          <w:color w:val="auto"/>
          <w:sz w:val="24"/>
          <w:szCs w:val="24"/>
        </w:rPr>
        <w:t xml:space="preserve"> varía), hay intercambios de energía que se llaman </w:t>
      </w:r>
      <w:r w:rsidRPr="000227AA">
        <w:rPr>
          <w:rFonts w:ascii="Arial" w:hAnsi="Arial" w:cs="Arial"/>
          <w:i/>
          <w:color w:val="auto"/>
          <w:sz w:val="24"/>
          <w:szCs w:val="24"/>
        </w:rPr>
        <w:t>calor latente o de transformación:</w:t>
      </w:r>
      <w:r w:rsidRPr="000227AA">
        <w:rPr>
          <w:rFonts w:ascii="Arial" w:hAnsi="Arial" w:cs="Arial"/>
          <w:color w:val="auto"/>
          <w:sz w:val="24"/>
          <w:szCs w:val="24"/>
        </w:rPr>
        <w:t xml:space="preserve"> variación de energía por unidad de masa que interviene durante el cambio de estado de un cuerpo puro a </w:t>
      </w:r>
      <w:r w:rsidR="000227AA">
        <w:rPr>
          <w:rFonts w:ascii="Arial" w:hAnsi="Arial" w:cs="Arial"/>
          <w:color w:val="auto"/>
          <w:sz w:val="24"/>
          <w:szCs w:val="24"/>
        </w:rPr>
        <w:t>temperatura</w:t>
      </w:r>
      <w:r w:rsidRPr="000227AA">
        <w:rPr>
          <w:rFonts w:ascii="Arial" w:hAnsi="Arial" w:cs="Arial"/>
          <w:color w:val="auto"/>
          <w:sz w:val="24"/>
          <w:szCs w:val="24"/>
        </w:rPr>
        <w:t xml:space="preserve"> </w:t>
      </w:r>
      <w:r w:rsidR="00DC6599">
        <w:rPr>
          <w:rFonts w:ascii="Arial" w:hAnsi="Arial" w:cs="Arial"/>
          <w:color w:val="auto"/>
          <w:sz w:val="24"/>
          <w:szCs w:val="24"/>
        </w:rPr>
        <w:t>T co</w:t>
      </w:r>
      <w:r w:rsidR="002550D9">
        <w:rPr>
          <w:rFonts w:ascii="Arial" w:hAnsi="Arial" w:cs="Arial"/>
          <w:color w:val="auto"/>
          <w:sz w:val="24"/>
          <w:szCs w:val="24"/>
        </w:rPr>
        <w:t>ns</w:t>
      </w:r>
      <w:r w:rsidR="00DC6599">
        <w:rPr>
          <w:rFonts w:ascii="Arial" w:hAnsi="Arial" w:cs="Arial"/>
          <w:color w:val="auto"/>
          <w:sz w:val="24"/>
          <w:szCs w:val="24"/>
        </w:rPr>
        <w:t>tante</w:t>
      </w:r>
      <w:r w:rsidRPr="000227AA">
        <w:rPr>
          <w:rFonts w:ascii="Arial" w:hAnsi="Arial" w:cs="Arial"/>
          <w:color w:val="auto"/>
          <w:sz w:val="24"/>
          <w:szCs w:val="24"/>
        </w:rPr>
        <w:t xml:space="preserve">. </w:t>
      </w:r>
    </w:p>
    <w:p w:rsidR="00266BC9" w:rsidRPr="000227AA" w:rsidRDefault="00266BC9" w:rsidP="00266BC9">
      <w:pPr>
        <w:pStyle w:val="NormalWeb"/>
        <w:spacing w:before="0" w:after="0" w:line="360" w:lineRule="auto"/>
        <w:jc w:val="both"/>
        <w:rPr>
          <w:rFonts w:ascii="Arial" w:hAnsi="Arial" w:cs="Arial"/>
          <w:color w:val="auto"/>
          <w:sz w:val="24"/>
          <w:szCs w:val="24"/>
        </w:rPr>
      </w:pPr>
      <w:r w:rsidRPr="000227AA">
        <w:rPr>
          <w:rFonts w:ascii="Arial" w:hAnsi="Arial" w:cs="Arial"/>
          <w:color w:val="auto"/>
          <w:sz w:val="24"/>
          <w:szCs w:val="24"/>
        </w:rPr>
        <w:t xml:space="preserve">Se describen algunas características de los </w:t>
      </w:r>
      <w:r w:rsidRPr="000227AA">
        <w:rPr>
          <w:rFonts w:ascii="Arial" w:hAnsi="Arial" w:cs="Arial"/>
          <w:i/>
          <w:color w:val="auto"/>
          <w:sz w:val="24"/>
          <w:szCs w:val="24"/>
        </w:rPr>
        <w:t xml:space="preserve">cambios de estado de un cuerpo puro </w:t>
      </w:r>
      <w:r w:rsidRPr="000227AA">
        <w:rPr>
          <w:rFonts w:ascii="Arial" w:hAnsi="Arial" w:cs="Arial"/>
          <w:color w:val="auto"/>
          <w:sz w:val="24"/>
          <w:szCs w:val="24"/>
        </w:rPr>
        <w:t xml:space="preserve">en sistema cerrado a </w:t>
      </w:r>
      <w:r w:rsidR="000227AA">
        <w:rPr>
          <w:rFonts w:ascii="Arial" w:hAnsi="Arial" w:cs="Arial"/>
          <w:color w:val="auto"/>
          <w:sz w:val="24"/>
          <w:szCs w:val="24"/>
        </w:rPr>
        <w:t>presión</w:t>
      </w:r>
      <w:r w:rsidRPr="000227AA">
        <w:rPr>
          <w:rFonts w:ascii="Arial" w:hAnsi="Arial" w:cs="Arial"/>
          <w:color w:val="auto"/>
          <w:sz w:val="24"/>
          <w:szCs w:val="24"/>
        </w:rPr>
        <w:t xml:space="preserve"> cte. y </w:t>
      </w:r>
      <w:r w:rsidR="000227AA">
        <w:rPr>
          <w:rFonts w:ascii="Arial" w:hAnsi="Arial" w:cs="Arial"/>
          <w:color w:val="auto"/>
          <w:sz w:val="24"/>
          <w:szCs w:val="24"/>
        </w:rPr>
        <w:t>volumen</w:t>
      </w:r>
      <w:r w:rsidRPr="000227AA">
        <w:rPr>
          <w:rFonts w:ascii="Arial" w:hAnsi="Arial" w:cs="Arial"/>
          <w:color w:val="auto"/>
          <w:sz w:val="24"/>
          <w:szCs w:val="24"/>
        </w:rPr>
        <w:t xml:space="preserve"> variable:</w:t>
      </w:r>
    </w:p>
    <w:p w:rsidR="00266BC9" w:rsidRPr="005357FA" w:rsidRDefault="00266BC9" w:rsidP="00266BC9">
      <w:pPr>
        <w:pStyle w:val="NormalWeb"/>
        <w:spacing w:before="0" w:after="0" w:line="360" w:lineRule="auto"/>
        <w:jc w:val="both"/>
        <w:rPr>
          <w:rFonts w:ascii="Arial" w:hAnsi="Arial" w:cs="Arial"/>
          <w:color w:val="auto"/>
          <w:sz w:val="24"/>
          <w:szCs w:val="24"/>
        </w:rPr>
      </w:pPr>
      <w:r w:rsidRPr="002550D9">
        <w:rPr>
          <w:rFonts w:ascii="Arial" w:hAnsi="Arial" w:cs="Arial"/>
          <w:b/>
          <w:i/>
          <w:color w:val="auto"/>
          <w:sz w:val="24"/>
          <w:szCs w:val="24"/>
        </w:rPr>
        <w:t>* fusión:</w:t>
      </w:r>
      <w:r w:rsidRPr="000227AA">
        <w:rPr>
          <w:rFonts w:ascii="Arial" w:hAnsi="Arial" w:cs="Arial"/>
          <w:color w:val="auto"/>
          <w:sz w:val="24"/>
          <w:szCs w:val="24"/>
        </w:rPr>
        <w:t xml:space="preserve"> es el pasaje del estado (s) al estado (l).</w:t>
      </w:r>
      <w:r w:rsidR="00DC6599">
        <w:rPr>
          <w:rFonts w:ascii="Arial" w:hAnsi="Arial" w:cs="Arial"/>
          <w:color w:val="auto"/>
          <w:sz w:val="24"/>
          <w:szCs w:val="24"/>
        </w:rPr>
        <w:t xml:space="preserve"> </w:t>
      </w:r>
      <w:r w:rsidRPr="005357FA">
        <w:rPr>
          <w:rFonts w:ascii="Arial" w:hAnsi="Arial" w:cs="Arial"/>
          <w:color w:val="auto"/>
          <w:sz w:val="24"/>
          <w:szCs w:val="24"/>
        </w:rPr>
        <w:t xml:space="preserve">La </w:t>
      </w:r>
      <w:r w:rsidR="000227AA">
        <w:rPr>
          <w:rFonts w:ascii="Arial" w:hAnsi="Arial" w:cs="Arial"/>
          <w:color w:val="auto"/>
          <w:sz w:val="24"/>
          <w:szCs w:val="24"/>
        </w:rPr>
        <w:t>temperatura</w:t>
      </w:r>
      <w:r w:rsidRPr="005357FA">
        <w:rPr>
          <w:rFonts w:ascii="Arial" w:hAnsi="Arial" w:cs="Arial"/>
          <w:color w:val="auto"/>
          <w:sz w:val="24"/>
          <w:szCs w:val="24"/>
        </w:rPr>
        <w:t xml:space="preserve"> </w:t>
      </w:r>
      <w:r w:rsidR="00DC6599">
        <w:rPr>
          <w:rFonts w:ascii="Arial" w:hAnsi="Arial" w:cs="Arial"/>
          <w:color w:val="auto"/>
          <w:sz w:val="24"/>
          <w:szCs w:val="24"/>
        </w:rPr>
        <w:t xml:space="preserve">T </w:t>
      </w:r>
      <w:r w:rsidRPr="005357FA">
        <w:rPr>
          <w:rFonts w:ascii="Arial" w:hAnsi="Arial" w:cs="Arial"/>
          <w:color w:val="auto"/>
          <w:sz w:val="24"/>
          <w:szCs w:val="24"/>
        </w:rPr>
        <w:t xml:space="preserve">es constante a </w:t>
      </w:r>
      <w:r w:rsidR="000227AA">
        <w:rPr>
          <w:rFonts w:ascii="Arial" w:hAnsi="Arial" w:cs="Arial"/>
          <w:color w:val="auto"/>
          <w:sz w:val="24"/>
          <w:szCs w:val="24"/>
        </w:rPr>
        <w:t>presión</w:t>
      </w:r>
      <w:r w:rsidRPr="005357FA">
        <w:rPr>
          <w:rFonts w:ascii="Arial" w:hAnsi="Arial" w:cs="Arial"/>
          <w:color w:val="auto"/>
          <w:sz w:val="24"/>
          <w:szCs w:val="24"/>
        </w:rPr>
        <w:t xml:space="preserve"> </w:t>
      </w:r>
      <w:r w:rsidR="00DC6599">
        <w:rPr>
          <w:rFonts w:ascii="Arial" w:hAnsi="Arial" w:cs="Arial"/>
          <w:color w:val="auto"/>
          <w:sz w:val="24"/>
          <w:szCs w:val="24"/>
        </w:rPr>
        <w:t xml:space="preserve">P </w:t>
      </w:r>
      <w:r w:rsidRPr="005357FA">
        <w:rPr>
          <w:rFonts w:ascii="Arial" w:hAnsi="Arial" w:cs="Arial"/>
          <w:color w:val="auto"/>
          <w:sz w:val="24"/>
          <w:szCs w:val="24"/>
        </w:rPr>
        <w:t>c</w:t>
      </w:r>
      <w:r w:rsidR="000227AA">
        <w:rPr>
          <w:rFonts w:ascii="Arial" w:hAnsi="Arial" w:cs="Arial"/>
          <w:color w:val="auto"/>
          <w:sz w:val="24"/>
          <w:szCs w:val="24"/>
        </w:rPr>
        <w:t>onstante</w:t>
      </w:r>
      <w:r w:rsidRPr="005357FA">
        <w:rPr>
          <w:rFonts w:ascii="Arial" w:hAnsi="Arial" w:cs="Arial"/>
          <w:color w:val="auto"/>
          <w:sz w:val="24"/>
          <w:szCs w:val="24"/>
        </w:rPr>
        <w:t xml:space="preserve"> y </w:t>
      </w:r>
      <w:r w:rsidR="000227AA">
        <w:rPr>
          <w:rFonts w:ascii="Arial" w:hAnsi="Arial" w:cs="Arial"/>
          <w:color w:val="auto"/>
          <w:sz w:val="24"/>
          <w:szCs w:val="24"/>
        </w:rPr>
        <w:t>volumen</w:t>
      </w:r>
      <w:r w:rsidRPr="005357FA">
        <w:rPr>
          <w:rFonts w:ascii="Arial" w:hAnsi="Arial" w:cs="Arial"/>
          <w:color w:val="auto"/>
          <w:sz w:val="24"/>
          <w:szCs w:val="24"/>
        </w:rPr>
        <w:t xml:space="preserve"> </w:t>
      </w:r>
      <w:r w:rsidR="00DC6599">
        <w:rPr>
          <w:rFonts w:ascii="Arial" w:hAnsi="Arial" w:cs="Arial"/>
          <w:color w:val="auto"/>
          <w:sz w:val="24"/>
          <w:szCs w:val="24"/>
        </w:rPr>
        <w:t xml:space="preserve">V </w:t>
      </w:r>
      <w:r w:rsidRPr="005357FA">
        <w:rPr>
          <w:rFonts w:ascii="Arial" w:hAnsi="Arial" w:cs="Arial"/>
          <w:color w:val="auto"/>
          <w:sz w:val="24"/>
          <w:szCs w:val="24"/>
        </w:rPr>
        <w:t xml:space="preserve">variable durante el cambio de estado, </w:t>
      </w:r>
      <w:r w:rsidR="00DC6599">
        <w:rPr>
          <w:rFonts w:ascii="Arial" w:hAnsi="Arial" w:cs="Arial"/>
          <w:color w:val="auto"/>
          <w:sz w:val="24"/>
          <w:szCs w:val="24"/>
        </w:rPr>
        <w:t xml:space="preserve">la T </w:t>
      </w:r>
      <w:r w:rsidRPr="005357FA">
        <w:rPr>
          <w:rFonts w:ascii="Arial" w:hAnsi="Arial" w:cs="Arial"/>
          <w:color w:val="auto"/>
          <w:sz w:val="24"/>
          <w:szCs w:val="24"/>
        </w:rPr>
        <w:t xml:space="preserve">se llama </w:t>
      </w:r>
      <w:r w:rsidR="000227AA">
        <w:rPr>
          <w:rFonts w:ascii="Arial" w:hAnsi="Arial" w:cs="Arial"/>
          <w:i/>
          <w:color w:val="auto"/>
          <w:sz w:val="24"/>
          <w:szCs w:val="24"/>
        </w:rPr>
        <w:t>punto de fusión</w:t>
      </w:r>
      <w:r w:rsidR="00DC6599">
        <w:rPr>
          <w:rFonts w:ascii="Arial" w:hAnsi="Arial" w:cs="Arial"/>
          <w:i/>
          <w:color w:val="auto"/>
          <w:sz w:val="24"/>
          <w:szCs w:val="24"/>
        </w:rPr>
        <w:t xml:space="preserve"> </w:t>
      </w:r>
      <w:r w:rsidR="00DC6599" w:rsidRPr="00DC6599">
        <w:rPr>
          <w:rFonts w:ascii="Arial" w:hAnsi="Arial" w:cs="Arial"/>
          <w:b/>
          <w:color w:val="auto"/>
          <w:sz w:val="24"/>
          <w:szCs w:val="24"/>
        </w:rPr>
        <w:t>PF</w:t>
      </w:r>
      <w:r w:rsidR="000227AA">
        <w:rPr>
          <w:rFonts w:ascii="Arial" w:hAnsi="Arial" w:cs="Arial"/>
          <w:color w:val="auto"/>
          <w:sz w:val="24"/>
          <w:szCs w:val="24"/>
        </w:rPr>
        <w:t>. El punto de fusión</w:t>
      </w:r>
      <w:r w:rsidRPr="005357FA">
        <w:rPr>
          <w:rFonts w:ascii="Arial" w:hAnsi="Arial" w:cs="Arial"/>
          <w:color w:val="auto"/>
          <w:sz w:val="24"/>
          <w:szCs w:val="24"/>
        </w:rPr>
        <w:t xml:space="preserve"> varía muy poco si la </w:t>
      </w:r>
      <w:r w:rsidR="000227AA">
        <w:rPr>
          <w:rFonts w:ascii="Arial" w:hAnsi="Arial" w:cs="Arial"/>
          <w:color w:val="auto"/>
          <w:sz w:val="24"/>
          <w:szCs w:val="24"/>
        </w:rPr>
        <w:t>presión</w:t>
      </w:r>
      <w:r w:rsidRPr="005357FA">
        <w:rPr>
          <w:rFonts w:ascii="Arial" w:hAnsi="Arial" w:cs="Arial"/>
          <w:color w:val="auto"/>
          <w:sz w:val="24"/>
          <w:szCs w:val="24"/>
        </w:rPr>
        <w:t xml:space="preserve"> cambia.</w:t>
      </w:r>
    </w:p>
    <w:p w:rsidR="00266BC9" w:rsidRPr="000227AA" w:rsidRDefault="00266BC9" w:rsidP="00266BC9">
      <w:pPr>
        <w:pStyle w:val="NormalWeb"/>
        <w:spacing w:before="0" w:after="0" w:line="360" w:lineRule="auto"/>
        <w:jc w:val="both"/>
        <w:rPr>
          <w:rFonts w:ascii="Arial" w:hAnsi="Arial" w:cs="Arial"/>
          <w:i/>
          <w:color w:val="auto"/>
          <w:sz w:val="24"/>
          <w:szCs w:val="24"/>
        </w:rPr>
      </w:pPr>
      <w:r w:rsidRPr="002550D9">
        <w:rPr>
          <w:rFonts w:ascii="Arial" w:hAnsi="Arial" w:cs="Arial"/>
          <w:b/>
          <w:i/>
          <w:color w:val="auto"/>
          <w:sz w:val="24"/>
          <w:szCs w:val="24"/>
        </w:rPr>
        <w:t>* vaporización:</w:t>
      </w:r>
      <w:r w:rsidRPr="000227AA">
        <w:rPr>
          <w:rFonts w:ascii="Arial" w:hAnsi="Arial" w:cs="Arial"/>
          <w:color w:val="auto"/>
          <w:sz w:val="24"/>
          <w:szCs w:val="24"/>
        </w:rPr>
        <w:t xml:space="preserve"> pasaje del estado (l) a (v) a </w:t>
      </w:r>
      <w:r w:rsidR="00DC6599">
        <w:rPr>
          <w:rFonts w:ascii="Arial" w:hAnsi="Arial" w:cs="Arial"/>
          <w:color w:val="auto"/>
          <w:sz w:val="24"/>
          <w:szCs w:val="24"/>
        </w:rPr>
        <w:t>P constante</w:t>
      </w:r>
      <w:r w:rsidRPr="000227AA">
        <w:rPr>
          <w:rFonts w:ascii="Arial" w:hAnsi="Arial" w:cs="Arial"/>
          <w:color w:val="auto"/>
          <w:sz w:val="24"/>
          <w:szCs w:val="24"/>
        </w:rPr>
        <w:t xml:space="preserve"> y </w:t>
      </w:r>
      <w:r w:rsidR="00DC6599">
        <w:rPr>
          <w:rFonts w:ascii="Arial" w:hAnsi="Arial" w:cs="Arial"/>
          <w:color w:val="auto"/>
          <w:sz w:val="24"/>
          <w:szCs w:val="24"/>
        </w:rPr>
        <w:t>V</w:t>
      </w:r>
      <w:r w:rsidRPr="000227AA">
        <w:rPr>
          <w:rFonts w:ascii="Arial" w:hAnsi="Arial" w:cs="Arial"/>
          <w:color w:val="auto"/>
          <w:sz w:val="24"/>
          <w:szCs w:val="24"/>
        </w:rPr>
        <w:t xml:space="preserve"> var</w:t>
      </w:r>
      <w:r w:rsidR="000227AA" w:rsidRPr="000227AA">
        <w:rPr>
          <w:rFonts w:ascii="Arial" w:hAnsi="Arial" w:cs="Arial"/>
          <w:color w:val="auto"/>
          <w:sz w:val="24"/>
          <w:szCs w:val="24"/>
        </w:rPr>
        <w:t>iable</w:t>
      </w:r>
      <w:r w:rsidRPr="000227AA">
        <w:rPr>
          <w:rFonts w:ascii="Arial" w:hAnsi="Arial" w:cs="Arial"/>
          <w:color w:val="auto"/>
          <w:sz w:val="24"/>
          <w:szCs w:val="24"/>
        </w:rPr>
        <w:t>.</w:t>
      </w:r>
      <w:r w:rsidR="00DC6599">
        <w:rPr>
          <w:rFonts w:ascii="Arial" w:hAnsi="Arial" w:cs="Arial"/>
          <w:color w:val="auto"/>
          <w:sz w:val="24"/>
          <w:szCs w:val="24"/>
        </w:rPr>
        <w:t xml:space="preserve"> </w:t>
      </w:r>
      <w:r w:rsidRPr="000227AA">
        <w:rPr>
          <w:rFonts w:ascii="Arial" w:hAnsi="Arial" w:cs="Arial"/>
          <w:color w:val="auto"/>
          <w:sz w:val="24"/>
          <w:szCs w:val="24"/>
        </w:rPr>
        <w:t xml:space="preserve">La </w:t>
      </w:r>
      <w:r w:rsidR="000227AA" w:rsidRPr="000227AA">
        <w:rPr>
          <w:rFonts w:ascii="Arial" w:hAnsi="Arial" w:cs="Arial"/>
          <w:color w:val="auto"/>
          <w:sz w:val="24"/>
          <w:szCs w:val="24"/>
        </w:rPr>
        <w:t>temperatura</w:t>
      </w:r>
      <w:r w:rsidRPr="000227AA">
        <w:rPr>
          <w:rFonts w:ascii="Arial" w:hAnsi="Arial" w:cs="Arial"/>
          <w:color w:val="auto"/>
          <w:sz w:val="24"/>
          <w:szCs w:val="24"/>
        </w:rPr>
        <w:t xml:space="preserve"> </w:t>
      </w:r>
      <w:r w:rsidR="00DC6599">
        <w:rPr>
          <w:rFonts w:ascii="Arial" w:hAnsi="Arial" w:cs="Arial"/>
          <w:color w:val="auto"/>
          <w:sz w:val="24"/>
          <w:szCs w:val="24"/>
        </w:rPr>
        <w:t xml:space="preserve">T </w:t>
      </w:r>
      <w:r w:rsidRPr="000227AA">
        <w:rPr>
          <w:rFonts w:ascii="Arial" w:hAnsi="Arial" w:cs="Arial"/>
          <w:color w:val="auto"/>
          <w:sz w:val="24"/>
          <w:szCs w:val="24"/>
        </w:rPr>
        <w:t>ct</w:t>
      </w:r>
      <w:r w:rsidR="000227AA" w:rsidRPr="000227AA">
        <w:rPr>
          <w:rFonts w:ascii="Arial" w:hAnsi="Arial" w:cs="Arial"/>
          <w:color w:val="auto"/>
          <w:sz w:val="24"/>
          <w:szCs w:val="24"/>
        </w:rPr>
        <w:t>e. se llama punto de ebullición</w:t>
      </w:r>
      <w:r w:rsidR="00DC6599">
        <w:rPr>
          <w:rFonts w:ascii="Arial" w:hAnsi="Arial" w:cs="Arial"/>
          <w:color w:val="auto"/>
          <w:sz w:val="24"/>
          <w:szCs w:val="24"/>
        </w:rPr>
        <w:t xml:space="preserve"> </w:t>
      </w:r>
      <w:r w:rsidR="00DC6599" w:rsidRPr="00DC6599">
        <w:rPr>
          <w:rFonts w:ascii="Arial" w:hAnsi="Arial" w:cs="Arial"/>
          <w:b/>
          <w:color w:val="auto"/>
          <w:sz w:val="24"/>
          <w:szCs w:val="24"/>
        </w:rPr>
        <w:t>PE</w:t>
      </w:r>
      <w:r w:rsidR="000227AA" w:rsidRPr="000227AA">
        <w:rPr>
          <w:rFonts w:ascii="Arial" w:hAnsi="Arial" w:cs="Arial"/>
          <w:color w:val="auto"/>
          <w:sz w:val="24"/>
          <w:szCs w:val="24"/>
        </w:rPr>
        <w:t xml:space="preserve">. El </w:t>
      </w:r>
      <w:r w:rsidR="00DC6599">
        <w:rPr>
          <w:rFonts w:ascii="Arial" w:hAnsi="Arial" w:cs="Arial"/>
          <w:color w:val="auto"/>
          <w:sz w:val="24"/>
          <w:szCs w:val="24"/>
        </w:rPr>
        <w:t>PE</w:t>
      </w:r>
      <w:r w:rsidRPr="000227AA">
        <w:rPr>
          <w:rFonts w:ascii="Arial" w:hAnsi="Arial" w:cs="Arial"/>
          <w:color w:val="auto"/>
          <w:sz w:val="24"/>
          <w:szCs w:val="24"/>
        </w:rPr>
        <w:t xml:space="preserve"> varía mucho con la </w:t>
      </w:r>
      <w:r w:rsidR="000227AA" w:rsidRPr="000227AA">
        <w:rPr>
          <w:rFonts w:ascii="Arial" w:hAnsi="Arial" w:cs="Arial"/>
          <w:color w:val="auto"/>
          <w:sz w:val="24"/>
          <w:szCs w:val="24"/>
        </w:rPr>
        <w:t>presión. El punto de ebullición</w:t>
      </w:r>
      <w:r w:rsidRPr="000227AA">
        <w:rPr>
          <w:rFonts w:ascii="Arial" w:hAnsi="Arial" w:cs="Arial"/>
          <w:color w:val="auto"/>
          <w:sz w:val="24"/>
          <w:szCs w:val="24"/>
        </w:rPr>
        <w:t xml:space="preserve"> del (l) cuando la </w:t>
      </w:r>
      <w:r w:rsidR="00DC6599">
        <w:rPr>
          <w:rFonts w:ascii="Arial" w:hAnsi="Arial" w:cs="Arial"/>
          <w:color w:val="auto"/>
          <w:sz w:val="24"/>
          <w:szCs w:val="24"/>
        </w:rPr>
        <w:t>P</w:t>
      </w:r>
      <w:r w:rsidRPr="000227AA">
        <w:rPr>
          <w:rFonts w:ascii="Arial" w:hAnsi="Arial" w:cs="Arial"/>
          <w:color w:val="auto"/>
          <w:sz w:val="24"/>
          <w:szCs w:val="24"/>
        </w:rPr>
        <w:t xml:space="preserve"> es normal = 1 atm., se llama </w:t>
      </w:r>
      <w:r w:rsidR="000227AA" w:rsidRPr="000227AA">
        <w:rPr>
          <w:rFonts w:ascii="Arial" w:hAnsi="Arial" w:cs="Arial"/>
          <w:i/>
          <w:color w:val="auto"/>
          <w:sz w:val="24"/>
          <w:szCs w:val="24"/>
        </w:rPr>
        <w:t>punto de ebullición normal</w:t>
      </w:r>
      <w:r w:rsidR="00DC6599">
        <w:rPr>
          <w:rFonts w:ascii="Arial" w:hAnsi="Arial" w:cs="Arial"/>
          <w:i/>
          <w:color w:val="auto"/>
          <w:sz w:val="24"/>
          <w:szCs w:val="24"/>
        </w:rPr>
        <w:t xml:space="preserve"> </w:t>
      </w:r>
      <w:r w:rsidR="00DC6599" w:rsidRPr="00DC6599">
        <w:rPr>
          <w:rFonts w:ascii="Arial" w:hAnsi="Arial" w:cs="Arial"/>
          <w:b/>
          <w:color w:val="auto"/>
          <w:sz w:val="24"/>
          <w:szCs w:val="24"/>
        </w:rPr>
        <w:t>PEN</w:t>
      </w:r>
      <w:r w:rsidRPr="000227AA">
        <w:rPr>
          <w:rFonts w:ascii="Arial" w:hAnsi="Arial" w:cs="Arial"/>
          <w:i/>
          <w:color w:val="auto"/>
          <w:sz w:val="24"/>
          <w:szCs w:val="24"/>
        </w:rPr>
        <w:t xml:space="preserve">. </w:t>
      </w:r>
    </w:p>
    <w:p w:rsidR="00266BC9" w:rsidRPr="005357FA" w:rsidRDefault="00266BC9" w:rsidP="00266BC9">
      <w:pPr>
        <w:pStyle w:val="NormalWeb"/>
        <w:spacing w:before="0" w:after="0" w:line="360" w:lineRule="auto"/>
        <w:jc w:val="both"/>
        <w:rPr>
          <w:rFonts w:ascii="Arial" w:hAnsi="Arial" w:cs="Arial"/>
          <w:color w:val="auto"/>
          <w:sz w:val="24"/>
          <w:szCs w:val="24"/>
        </w:rPr>
      </w:pPr>
      <w:r w:rsidRPr="005357FA">
        <w:rPr>
          <w:rFonts w:ascii="Arial" w:hAnsi="Arial" w:cs="Arial"/>
          <w:color w:val="auto"/>
          <w:sz w:val="24"/>
          <w:szCs w:val="24"/>
        </w:rPr>
        <w:t xml:space="preserve">Un caso muy común e importante es cuando el (l) puro pasa a (v) en un </w:t>
      </w:r>
      <w:r w:rsidRPr="005357FA">
        <w:rPr>
          <w:rFonts w:ascii="Arial" w:hAnsi="Arial" w:cs="Arial"/>
          <w:i/>
          <w:color w:val="auto"/>
          <w:sz w:val="24"/>
          <w:szCs w:val="24"/>
        </w:rPr>
        <w:t>sistema abierto</w:t>
      </w:r>
      <w:r w:rsidRPr="005357FA">
        <w:rPr>
          <w:rFonts w:ascii="Arial" w:hAnsi="Arial" w:cs="Arial"/>
          <w:color w:val="auto"/>
          <w:sz w:val="24"/>
          <w:szCs w:val="24"/>
        </w:rPr>
        <w:t xml:space="preserve"> a </w:t>
      </w:r>
      <w:r w:rsidR="00DC6599">
        <w:rPr>
          <w:rFonts w:ascii="Arial" w:hAnsi="Arial" w:cs="Arial"/>
          <w:color w:val="auto"/>
          <w:sz w:val="24"/>
          <w:szCs w:val="24"/>
        </w:rPr>
        <w:t>la P</w:t>
      </w:r>
      <w:r w:rsidRPr="005357FA">
        <w:rPr>
          <w:rFonts w:ascii="Arial" w:hAnsi="Arial" w:cs="Arial"/>
          <w:color w:val="auto"/>
          <w:sz w:val="24"/>
          <w:szCs w:val="24"/>
        </w:rPr>
        <w:t xml:space="preserve"> cte (</w:t>
      </w:r>
      <w:r w:rsidR="00DC6599">
        <w:rPr>
          <w:rFonts w:ascii="Arial" w:hAnsi="Arial" w:cs="Arial"/>
          <w:color w:val="auto"/>
          <w:sz w:val="24"/>
          <w:szCs w:val="24"/>
        </w:rPr>
        <w:t>V</w:t>
      </w:r>
      <w:r w:rsidRPr="005357FA">
        <w:rPr>
          <w:rFonts w:ascii="Arial" w:hAnsi="Arial" w:cs="Arial"/>
          <w:color w:val="auto"/>
          <w:sz w:val="24"/>
          <w:szCs w:val="24"/>
        </w:rPr>
        <w:t xml:space="preserve"> variable) de un (g) prácticamente inerte químicamente</w:t>
      </w:r>
      <w:r w:rsidR="00DC6599">
        <w:rPr>
          <w:rFonts w:ascii="Arial" w:hAnsi="Arial" w:cs="Arial"/>
          <w:color w:val="auto"/>
          <w:sz w:val="24"/>
          <w:szCs w:val="24"/>
        </w:rPr>
        <w:t xml:space="preserve">, </w:t>
      </w:r>
      <w:r w:rsidRPr="005357FA">
        <w:rPr>
          <w:rFonts w:ascii="Arial" w:hAnsi="Arial" w:cs="Arial"/>
          <w:color w:val="auto"/>
          <w:sz w:val="24"/>
          <w:szCs w:val="24"/>
        </w:rPr>
        <w:t xml:space="preserve">no hay </w:t>
      </w:r>
      <w:r w:rsidR="00BB2F26">
        <w:rPr>
          <w:rFonts w:ascii="Arial" w:hAnsi="Arial" w:cs="Arial"/>
          <w:color w:val="auto"/>
          <w:sz w:val="24"/>
          <w:szCs w:val="24"/>
        </w:rPr>
        <w:t>fenómenos químicos clásicos</w:t>
      </w:r>
      <w:r w:rsidRPr="005357FA">
        <w:rPr>
          <w:rFonts w:ascii="Arial" w:hAnsi="Arial" w:cs="Arial"/>
          <w:color w:val="auto"/>
          <w:sz w:val="24"/>
          <w:szCs w:val="24"/>
        </w:rPr>
        <w:t xml:space="preserve">. </w:t>
      </w:r>
    </w:p>
    <w:p w:rsidR="00266BC9" w:rsidRPr="005357FA" w:rsidRDefault="00266BC9" w:rsidP="00266BC9">
      <w:pPr>
        <w:pStyle w:val="NormalWeb"/>
        <w:spacing w:before="0" w:after="0" w:line="360" w:lineRule="auto"/>
        <w:jc w:val="both"/>
        <w:rPr>
          <w:rFonts w:ascii="Arial" w:hAnsi="Arial" w:cs="Arial"/>
          <w:b/>
          <w:i/>
          <w:color w:val="auto"/>
          <w:sz w:val="24"/>
          <w:szCs w:val="24"/>
        </w:rPr>
      </w:pPr>
      <w:r w:rsidRPr="005357FA">
        <w:rPr>
          <w:rFonts w:ascii="Arial" w:hAnsi="Arial" w:cs="Arial"/>
          <w:color w:val="auto"/>
          <w:sz w:val="24"/>
          <w:szCs w:val="24"/>
        </w:rPr>
        <w:t xml:space="preserve">Un ejemplo es un recipiente de agua abierto a la atmósfera, la </w:t>
      </w:r>
      <w:r w:rsidR="000227AA">
        <w:rPr>
          <w:rFonts w:ascii="Arial" w:hAnsi="Arial" w:cs="Arial"/>
          <w:color w:val="auto"/>
          <w:sz w:val="24"/>
          <w:szCs w:val="24"/>
        </w:rPr>
        <w:t>presión</w:t>
      </w:r>
      <w:r w:rsidRPr="005357FA">
        <w:rPr>
          <w:rFonts w:ascii="Arial" w:hAnsi="Arial" w:cs="Arial"/>
          <w:color w:val="auto"/>
          <w:sz w:val="24"/>
          <w:szCs w:val="24"/>
        </w:rPr>
        <w:t xml:space="preserve"> del (v) del agua (l) para </w:t>
      </w:r>
      <w:r w:rsidR="001A36AF">
        <w:rPr>
          <w:rFonts w:ascii="Arial" w:hAnsi="Arial" w:cs="Arial"/>
          <w:color w:val="auto"/>
          <w:sz w:val="24"/>
          <w:szCs w:val="24"/>
        </w:rPr>
        <w:t xml:space="preserve">T </w:t>
      </w:r>
      <w:r w:rsidRPr="005357FA">
        <w:rPr>
          <w:rFonts w:ascii="Arial" w:hAnsi="Arial" w:cs="Arial"/>
          <w:color w:val="auto"/>
          <w:sz w:val="24"/>
          <w:szCs w:val="24"/>
        </w:rPr>
        <w:t>ambiente es menor que la P</w:t>
      </w:r>
      <w:r w:rsidR="000227AA">
        <w:rPr>
          <w:rFonts w:ascii="Arial" w:hAnsi="Arial" w:cs="Arial"/>
          <w:color w:val="auto"/>
          <w:sz w:val="24"/>
          <w:szCs w:val="24"/>
        </w:rPr>
        <w:t xml:space="preserve"> </w:t>
      </w:r>
      <w:r w:rsidRPr="005357FA">
        <w:rPr>
          <w:rFonts w:ascii="Arial" w:hAnsi="Arial" w:cs="Arial"/>
          <w:color w:val="auto"/>
          <w:sz w:val="24"/>
          <w:szCs w:val="24"/>
        </w:rPr>
        <w:t>ext</w:t>
      </w:r>
      <w:r w:rsidR="000227AA">
        <w:rPr>
          <w:rFonts w:ascii="Arial" w:hAnsi="Arial" w:cs="Arial"/>
          <w:color w:val="auto"/>
          <w:sz w:val="24"/>
          <w:szCs w:val="24"/>
        </w:rPr>
        <w:t>erna</w:t>
      </w:r>
      <w:r w:rsidR="001A36AF">
        <w:rPr>
          <w:rFonts w:ascii="Arial" w:hAnsi="Arial" w:cs="Arial"/>
          <w:color w:val="auto"/>
          <w:sz w:val="24"/>
          <w:szCs w:val="24"/>
        </w:rPr>
        <w:t xml:space="preserve"> </w:t>
      </w:r>
      <w:r w:rsidRPr="005357FA">
        <w:rPr>
          <w:rFonts w:ascii="Arial" w:hAnsi="Arial" w:cs="Arial"/>
          <w:color w:val="auto"/>
          <w:sz w:val="24"/>
          <w:szCs w:val="24"/>
        </w:rPr>
        <w:t>(atmósfera) y el (l) pasa a (v) desde la superficie:</w:t>
      </w:r>
      <w:r w:rsidRPr="005357FA">
        <w:rPr>
          <w:rFonts w:ascii="Arial" w:hAnsi="Arial" w:cs="Arial"/>
          <w:b/>
          <w:i/>
          <w:color w:val="auto"/>
          <w:sz w:val="24"/>
          <w:szCs w:val="24"/>
        </w:rPr>
        <w:t xml:space="preserve"> </w:t>
      </w:r>
      <w:r w:rsidRPr="005357FA">
        <w:rPr>
          <w:rFonts w:ascii="Arial" w:hAnsi="Arial" w:cs="Arial"/>
          <w:color w:val="auto"/>
          <w:sz w:val="24"/>
          <w:szCs w:val="24"/>
        </w:rPr>
        <w:t xml:space="preserve">este fenómeno se llama </w:t>
      </w:r>
      <w:r w:rsidRPr="005357FA">
        <w:rPr>
          <w:rFonts w:ascii="Arial" w:hAnsi="Arial" w:cs="Arial"/>
          <w:b/>
          <w:i/>
          <w:color w:val="auto"/>
          <w:sz w:val="24"/>
          <w:szCs w:val="24"/>
        </w:rPr>
        <w:t>evaporación.</w:t>
      </w:r>
    </w:p>
    <w:p w:rsidR="00266BC9" w:rsidRPr="00B43F9B" w:rsidRDefault="00266BC9" w:rsidP="00266BC9">
      <w:pPr>
        <w:pStyle w:val="NormalWeb"/>
        <w:spacing w:before="0" w:after="0" w:line="360" w:lineRule="auto"/>
        <w:jc w:val="both"/>
        <w:rPr>
          <w:rFonts w:ascii="Arial" w:hAnsi="Arial" w:cs="Arial"/>
          <w:color w:val="auto"/>
          <w:sz w:val="24"/>
          <w:szCs w:val="24"/>
        </w:rPr>
      </w:pPr>
      <w:r w:rsidRPr="00B43F9B">
        <w:rPr>
          <w:rFonts w:ascii="Arial" w:hAnsi="Arial" w:cs="Arial"/>
          <w:color w:val="auto"/>
          <w:sz w:val="24"/>
          <w:szCs w:val="24"/>
        </w:rPr>
        <w:t xml:space="preserve">En este sistema abierto, si el (l) absorbe calor durante la evaporación, la </w:t>
      </w:r>
      <w:r w:rsidR="001A36AF">
        <w:rPr>
          <w:rFonts w:ascii="Arial" w:hAnsi="Arial" w:cs="Arial"/>
          <w:color w:val="auto"/>
          <w:sz w:val="24"/>
          <w:szCs w:val="24"/>
        </w:rPr>
        <w:t>T</w:t>
      </w:r>
      <w:r w:rsidRPr="00B43F9B">
        <w:rPr>
          <w:rFonts w:ascii="Arial" w:hAnsi="Arial" w:cs="Arial"/>
          <w:color w:val="auto"/>
          <w:sz w:val="24"/>
          <w:szCs w:val="24"/>
        </w:rPr>
        <w:t xml:space="preserve"> aumenta </w:t>
      </w:r>
      <w:r w:rsidRPr="00B43F9B">
        <w:rPr>
          <w:rFonts w:ascii="Arial" w:hAnsi="Arial" w:cs="Arial"/>
          <w:i/>
          <w:color w:val="auto"/>
          <w:sz w:val="24"/>
          <w:szCs w:val="24"/>
        </w:rPr>
        <w:t>(calor sensible)</w:t>
      </w:r>
      <w:r w:rsidRPr="00B43F9B">
        <w:rPr>
          <w:rFonts w:ascii="Arial" w:hAnsi="Arial" w:cs="Arial"/>
          <w:color w:val="auto"/>
          <w:sz w:val="24"/>
          <w:szCs w:val="24"/>
        </w:rPr>
        <w:t xml:space="preserve"> y cuando hierve, la </w:t>
      </w:r>
      <w:r w:rsidR="001A36AF">
        <w:rPr>
          <w:rFonts w:ascii="Arial" w:hAnsi="Arial" w:cs="Arial"/>
          <w:color w:val="auto"/>
          <w:sz w:val="24"/>
          <w:szCs w:val="24"/>
        </w:rPr>
        <w:t>T</w:t>
      </w:r>
      <w:r w:rsidR="000227AA" w:rsidRPr="00B43F9B">
        <w:rPr>
          <w:rFonts w:ascii="Arial" w:hAnsi="Arial" w:cs="Arial"/>
          <w:color w:val="auto"/>
          <w:sz w:val="24"/>
          <w:szCs w:val="24"/>
        </w:rPr>
        <w:t xml:space="preserve"> se mantiene cte. </w:t>
      </w:r>
      <w:r w:rsidR="001A36AF">
        <w:rPr>
          <w:rFonts w:ascii="Arial" w:hAnsi="Arial" w:cs="Arial"/>
          <w:color w:val="auto"/>
          <w:sz w:val="24"/>
          <w:szCs w:val="24"/>
        </w:rPr>
        <w:t>PEN</w:t>
      </w:r>
      <w:r w:rsidRPr="00B43F9B">
        <w:rPr>
          <w:rFonts w:ascii="Arial" w:hAnsi="Arial" w:cs="Arial"/>
          <w:color w:val="auto"/>
          <w:sz w:val="24"/>
          <w:szCs w:val="24"/>
        </w:rPr>
        <w:t xml:space="preserve">: </w:t>
      </w:r>
      <w:r w:rsidRPr="00B43F9B">
        <w:rPr>
          <w:rFonts w:ascii="Arial" w:hAnsi="Arial" w:cs="Arial"/>
          <w:i/>
          <w:color w:val="auto"/>
          <w:sz w:val="24"/>
          <w:szCs w:val="24"/>
        </w:rPr>
        <w:t>calor latente</w:t>
      </w:r>
      <w:r w:rsidR="001A36AF">
        <w:rPr>
          <w:rFonts w:ascii="Arial" w:hAnsi="Arial" w:cs="Arial"/>
          <w:i/>
          <w:color w:val="auto"/>
          <w:sz w:val="24"/>
          <w:szCs w:val="24"/>
        </w:rPr>
        <w:t xml:space="preserve"> o de transformación</w:t>
      </w:r>
      <w:r w:rsidRPr="00B43F9B">
        <w:rPr>
          <w:rFonts w:ascii="Arial" w:hAnsi="Arial" w:cs="Arial"/>
          <w:color w:val="auto"/>
          <w:sz w:val="24"/>
          <w:szCs w:val="24"/>
        </w:rPr>
        <w:t xml:space="preserve">. </w:t>
      </w:r>
    </w:p>
    <w:p w:rsidR="00266BC9" w:rsidRPr="00B43F9B" w:rsidRDefault="00266BC9" w:rsidP="00266BC9">
      <w:pPr>
        <w:pStyle w:val="NormalWeb"/>
        <w:spacing w:before="0" w:after="0" w:line="360" w:lineRule="auto"/>
        <w:jc w:val="both"/>
        <w:rPr>
          <w:rFonts w:ascii="Arial" w:hAnsi="Arial" w:cs="Arial"/>
          <w:color w:val="auto"/>
          <w:sz w:val="24"/>
          <w:szCs w:val="24"/>
        </w:rPr>
      </w:pPr>
      <w:r w:rsidRPr="00B43F9B">
        <w:rPr>
          <w:rFonts w:ascii="Arial" w:hAnsi="Arial" w:cs="Arial"/>
          <w:color w:val="auto"/>
          <w:sz w:val="24"/>
          <w:szCs w:val="24"/>
        </w:rPr>
        <w:t>El (l) hierve</w:t>
      </w:r>
      <w:r w:rsidRPr="00B43F9B">
        <w:rPr>
          <w:rFonts w:ascii="Arial" w:hAnsi="Arial" w:cs="Arial"/>
          <w:i/>
          <w:color w:val="auto"/>
          <w:sz w:val="24"/>
          <w:szCs w:val="24"/>
        </w:rPr>
        <w:t xml:space="preserve"> (ebullición) </w:t>
      </w:r>
      <w:r w:rsidRPr="00B43F9B">
        <w:rPr>
          <w:rFonts w:ascii="Arial" w:hAnsi="Arial" w:cs="Arial"/>
          <w:color w:val="auto"/>
          <w:sz w:val="24"/>
          <w:szCs w:val="24"/>
        </w:rPr>
        <w:t xml:space="preserve">cuando la </w:t>
      </w:r>
      <w:r w:rsidR="000227AA" w:rsidRPr="00B43F9B">
        <w:rPr>
          <w:rFonts w:ascii="Arial" w:hAnsi="Arial" w:cs="Arial"/>
          <w:color w:val="auto"/>
          <w:sz w:val="24"/>
          <w:szCs w:val="24"/>
        </w:rPr>
        <w:t>presión</w:t>
      </w:r>
      <w:r w:rsidRPr="00B43F9B">
        <w:rPr>
          <w:rFonts w:ascii="Arial" w:hAnsi="Arial" w:cs="Arial"/>
          <w:color w:val="auto"/>
          <w:sz w:val="24"/>
          <w:szCs w:val="24"/>
        </w:rPr>
        <w:t xml:space="preserve"> del (v) del (l) es igual a la Pext</w:t>
      </w:r>
      <w:r w:rsidR="000227AA" w:rsidRPr="00B43F9B">
        <w:rPr>
          <w:rFonts w:ascii="Arial" w:hAnsi="Arial" w:cs="Arial"/>
          <w:color w:val="auto"/>
          <w:sz w:val="24"/>
          <w:szCs w:val="24"/>
        </w:rPr>
        <w:t>erna</w:t>
      </w:r>
      <w:r w:rsidRPr="00B43F9B">
        <w:rPr>
          <w:rFonts w:ascii="Arial" w:hAnsi="Arial" w:cs="Arial"/>
          <w:color w:val="auto"/>
          <w:sz w:val="24"/>
          <w:szCs w:val="24"/>
        </w:rPr>
        <w:t xml:space="preserve"> = 1 atm. (</w:t>
      </w:r>
      <w:r w:rsidR="000227AA" w:rsidRPr="00B43F9B">
        <w:rPr>
          <w:rFonts w:ascii="Arial" w:hAnsi="Arial" w:cs="Arial"/>
          <w:color w:val="auto"/>
          <w:sz w:val="24"/>
          <w:szCs w:val="24"/>
        </w:rPr>
        <w:t xml:space="preserve">Ver </w:t>
      </w:r>
      <w:r w:rsidRPr="00B43F9B">
        <w:rPr>
          <w:rFonts w:ascii="Arial" w:hAnsi="Arial" w:cs="Arial"/>
          <w:color w:val="auto"/>
          <w:sz w:val="24"/>
          <w:szCs w:val="24"/>
        </w:rPr>
        <w:t xml:space="preserve">Fig. 4). </w:t>
      </w:r>
    </w:p>
    <w:p w:rsidR="00266BC9" w:rsidRPr="00B43F9B" w:rsidRDefault="00266BC9" w:rsidP="00266BC9">
      <w:pPr>
        <w:pStyle w:val="NormalWeb"/>
        <w:spacing w:before="0" w:after="0" w:line="360" w:lineRule="auto"/>
        <w:jc w:val="both"/>
        <w:rPr>
          <w:rFonts w:ascii="Arial" w:hAnsi="Arial" w:cs="Arial"/>
          <w:color w:val="auto"/>
          <w:sz w:val="24"/>
          <w:szCs w:val="24"/>
        </w:rPr>
      </w:pPr>
      <w:r w:rsidRPr="00B43F9B">
        <w:rPr>
          <w:rFonts w:ascii="Arial" w:hAnsi="Arial" w:cs="Arial"/>
          <w:color w:val="auto"/>
          <w:sz w:val="24"/>
          <w:szCs w:val="24"/>
        </w:rPr>
        <w:t xml:space="preserve">Un (v) es un cuerpo macroscópico que se puede licuar por compresión (aumento de </w:t>
      </w:r>
      <w:r w:rsidR="000227AA" w:rsidRPr="00B43F9B">
        <w:rPr>
          <w:rFonts w:ascii="Arial" w:hAnsi="Arial" w:cs="Arial"/>
          <w:color w:val="auto"/>
          <w:sz w:val="24"/>
          <w:szCs w:val="24"/>
        </w:rPr>
        <w:t>presión</w:t>
      </w:r>
      <w:r w:rsidRPr="00B43F9B">
        <w:rPr>
          <w:rFonts w:ascii="Arial" w:hAnsi="Arial" w:cs="Arial"/>
          <w:color w:val="auto"/>
          <w:sz w:val="24"/>
          <w:szCs w:val="24"/>
        </w:rPr>
        <w:t xml:space="preserve">) sin cambiar la </w:t>
      </w:r>
      <w:r w:rsidR="000227AA" w:rsidRPr="00B43F9B">
        <w:rPr>
          <w:rFonts w:ascii="Arial" w:hAnsi="Arial" w:cs="Arial"/>
          <w:color w:val="auto"/>
          <w:sz w:val="24"/>
          <w:szCs w:val="24"/>
        </w:rPr>
        <w:t>temperatura</w:t>
      </w:r>
      <w:r w:rsidRPr="00B43F9B">
        <w:rPr>
          <w:rFonts w:ascii="Arial" w:hAnsi="Arial" w:cs="Arial"/>
          <w:color w:val="auto"/>
          <w:sz w:val="24"/>
          <w:szCs w:val="24"/>
        </w:rPr>
        <w:t xml:space="preserve">, un gas no se puede licuar por compresión sin disminuir la </w:t>
      </w:r>
      <w:r w:rsidR="000227AA" w:rsidRPr="00B43F9B">
        <w:rPr>
          <w:rFonts w:ascii="Arial" w:hAnsi="Arial" w:cs="Arial"/>
          <w:color w:val="auto"/>
          <w:sz w:val="24"/>
          <w:szCs w:val="24"/>
        </w:rPr>
        <w:t>temperatura</w:t>
      </w:r>
      <w:r w:rsidRPr="00B43F9B">
        <w:rPr>
          <w:rFonts w:ascii="Arial" w:hAnsi="Arial" w:cs="Arial"/>
          <w:color w:val="auto"/>
          <w:sz w:val="24"/>
          <w:szCs w:val="24"/>
        </w:rPr>
        <w:t>.</w:t>
      </w:r>
    </w:p>
    <w:p w:rsidR="00266BC9" w:rsidRPr="00EE10C4" w:rsidRDefault="00266BC9" w:rsidP="00266BC9">
      <w:pPr>
        <w:pStyle w:val="NormalWeb"/>
        <w:spacing w:before="0" w:after="0" w:line="360" w:lineRule="auto"/>
        <w:jc w:val="both"/>
        <w:rPr>
          <w:rFonts w:ascii="Arial" w:hAnsi="Arial" w:cs="Arial"/>
          <w:color w:val="auto"/>
          <w:sz w:val="24"/>
          <w:szCs w:val="24"/>
        </w:rPr>
      </w:pPr>
      <w:r w:rsidRPr="001A36AF">
        <w:rPr>
          <w:rFonts w:ascii="Arial" w:hAnsi="Arial" w:cs="Arial"/>
          <w:b/>
          <w:i/>
          <w:color w:val="auto"/>
          <w:sz w:val="24"/>
          <w:szCs w:val="24"/>
        </w:rPr>
        <w:lastRenderedPageBreak/>
        <w:t>* licuación:</w:t>
      </w:r>
      <w:r w:rsidRPr="00B43F9B">
        <w:rPr>
          <w:rFonts w:ascii="Arial" w:hAnsi="Arial" w:cs="Arial"/>
          <w:color w:val="auto"/>
          <w:sz w:val="24"/>
          <w:szCs w:val="24"/>
        </w:rPr>
        <w:t xml:space="preserve"> es el pasaje del estado (v) a (l)</w:t>
      </w:r>
      <w:r w:rsidR="001A36AF">
        <w:rPr>
          <w:rFonts w:ascii="Arial" w:hAnsi="Arial" w:cs="Arial"/>
          <w:color w:val="auto"/>
          <w:sz w:val="24"/>
          <w:szCs w:val="24"/>
        </w:rPr>
        <w:t xml:space="preserve"> </w:t>
      </w:r>
      <w:r w:rsidRPr="005357FA">
        <w:rPr>
          <w:rFonts w:ascii="Arial" w:hAnsi="Arial" w:cs="Arial"/>
          <w:color w:val="auto"/>
          <w:sz w:val="24"/>
          <w:szCs w:val="24"/>
        </w:rPr>
        <w:t xml:space="preserve">La </w:t>
      </w:r>
      <w:r w:rsidR="001A36AF">
        <w:rPr>
          <w:rFonts w:ascii="Arial" w:hAnsi="Arial" w:cs="Arial"/>
          <w:color w:val="auto"/>
          <w:sz w:val="24"/>
          <w:szCs w:val="24"/>
        </w:rPr>
        <w:t>T</w:t>
      </w:r>
      <w:r w:rsidR="00B43F9B">
        <w:rPr>
          <w:rFonts w:ascii="Arial" w:hAnsi="Arial" w:cs="Arial"/>
          <w:color w:val="auto"/>
          <w:sz w:val="24"/>
          <w:szCs w:val="24"/>
        </w:rPr>
        <w:t xml:space="preserve"> constante a la cual el vapor pasa a líquido</w:t>
      </w:r>
      <w:r w:rsidRPr="005357FA">
        <w:rPr>
          <w:rFonts w:ascii="Arial" w:hAnsi="Arial" w:cs="Arial"/>
          <w:color w:val="auto"/>
          <w:sz w:val="24"/>
          <w:szCs w:val="24"/>
        </w:rPr>
        <w:t xml:space="preserve"> a </w:t>
      </w:r>
      <w:r w:rsidR="001A36AF">
        <w:rPr>
          <w:rFonts w:ascii="Arial" w:hAnsi="Arial" w:cs="Arial"/>
          <w:color w:val="auto"/>
          <w:sz w:val="24"/>
          <w:szCs w:val="24"/>
        </w:rPr>
        <w:t>P</w:t>
      </w:r>
      <w:r w:rsidRPr="005357FA">
        <w:rPr>
          <w:rFonts w:ascii="Arial" w:hAnsi="Arial" w:cs="Arial"/>
          <w:color w:val="auto"/>
          <w:sz w:val="24"/>
          <w:szCs w:val="24"/>
        </w:rPr>
        <w:t xml:space="preserve"> cte. y </w:t>
      </w:r>
      <w:r w:rsidR="001A36AF">
        <w:rPr>
          <w:rFonts w:ascii="Arial" w:hAnsi="Arial" w:cs="Arial"/>
          <w:color w:val="auto"/>
          <w:sz w:val="24"/>
          <w:szCs w:val="24"/>
        </w:rPr>
        <w:t>V</w:t>
      </w:r>
      <w:r w:rsidRPr="005357FA">
        <w:rPr>
          <w:rFonts w:ascii="Arial" w:hAnsi="Arial" w:cs="Arial"/>
          <w:color w:val="auto"/>
          <w:sz w:val="24"/>
          <w:szCs w:val="24"/>
        </w:rPr>
        <w:t xml:space="preserve"> varia</w:t>
      </w:r>
      <w:r w:rsidR="00B43F9B">
        <w:rPr>
          <w:rFonts w:ascii="Arial" w:hAnsi="Arial" w:cs="Arial"/>
          <w:color w:val="auto"/>
          <w:sz w:val="24"/>
          <w:szCs w:val="24"/>
        </w:rPr>
        <w:t xml:space="preserve">ble se llama </w:t>
      </w:r>
      <w:r w:rsidR="00B43F9B" w:rsidRPr="001A36AF">
        <w:rPr>
          <w:rFonts w:ascii="Arial" w:hAnsi="Arial" w:cs="Arial"/>
          <w:i/>
          <w:color w:val="auto"/>
          <w:sz w:val="24"/>
          <w:szCs w:val="24"/>
        </w:rPr>
        <w:t>punto de licuación</w:t>
      </w:r>
      <w:r w:rsidR="001A36AF">
        <w:rPr>
          <w:rFonts w:ascii="Arial" w:hAnsi="Arial" w:cs="Arial"/>
          <w:color w:val="auto"/>
          <w:sz w:val="24"/>
          <w:szCs w:val="24"/>
        </w:rPr>
        <w:t xml:space="preserve"> </w:t>
      </w:r>
      <w:r w:rsidR="001A36AF" w:rsidRPr="001A36AF">
        <w:rPr>
          <w:rFonts w:ascii="Arial" w:hAnsi="Arial" w:cs="Arial"/>
          <w:b/>
          <w:color w:val="auto"/>
          <w:sz w:val="24"/>
          <w:szCs w:val="24"/>
        </w:rPr>
        <w:t>PL</w:t>
      </w:r>
      <w:r w:rsidR="00B43F9B">
        <w:rPr>
          <w:rFonts w:ascii="Arial" w:hAnsi="Arial" w:cs="Arial"/>
          <w:color w:val="auto"/>
          <w:sz w:val="24"/>
          <w:szCs w:val="24"/>
        </w:rPr>
        <w:t xml:space="preserve">. </w:t>
      </w:r>
      <w:r w:rsidR="001A36AF">
        <w:rPr>
          <w:rFonts w:ascii="Arial" w:hAnsi="Arial" w:cs="Arial"/>
          <w:color w:val="auto"/>
          <w:sz w:val="24"/>
          <w:szCs w:val="24"/>
        </w:rPr>
        <w:t xml:space="preserve">A igual P, </w:t>
      </w:r>
      <w:r w:rsidR="00B43F9B">
        <w:rPr>
          <w:rFonts w:ascii="Arial" w:hAnsi="Arial" w:cs="Arial"/>
          <w:color w:val="auto"/>
          <w:sz w:val="24"/>
          <w:szCs w:val="24"/>
        </w:rPr>
        <w:t xml:space="preserve"> punto de licuación es igual al punto de ebullición</w:t>
      </w:r>
      <w:r w:rsidR="001A36AF">
        <w:rPr>
          <w:rFonts w:ascii="Arial" w:hAnsi="Arial" w:cs="Arial"/>
          <w:color w:val="auto"/>
          <w:sz w:val="24"/>
          <w:szCs w:val="24"/>
        </w:rPr>
        <w:t xml:space="preserve"> PL = PE,</w:t>
      </w:r>
      <w:r w:rsidRPr="00EE10C4">
        <w:rPr>
          <w:rFonts w:ascii="Arial" w:hAnsi="Arial" w:cs="Arial"/>
          <w:color w:val="auto"/>
          <w:sz w:val="24"/>
          <w:szCs w:val="24"/>
        </w:rPr>
        <w:t xml:space="preserve"> ambos varían mucho con la </w:t>
      </w:r>
      <w:r w:rsidR="000227AA" w:rsidRPr="00EE10C4">
        <w:rPr>
          <w:rFonts w:ascii="Arial" w:hAnsi="Arial" w:cs="Arial"/>
          <w:color w:val="auto"/>
          <w:sz w:val="24"/>
          <w:szCs w:val="24"/>
        </w:rPr>
        <w:t>presión</w:t>
      </w:r>
      <w:r w:rsidRPr="00EE10C4">
        <w:rPr>
          <w:rFonts w:ascii="Arial" w:hAnsi="Arial" w:cs="Arial"/>
          <w:color w:val="auto"/>
          <w:sz w:val="24"/>
          <w:szCs w:val="24"/>
        </w:rPr>
        <w:t xml:space="preserve">. </w:t>
      </w:r>
    </w:p>
    <w:p w:rsidR="00266BC9" w:rsidRPr="00EE10C4" w:rsidRDefault="00266BC9" w:rsidP="00266BC9">
      <w:pPr>
        <w:pStyle w:val="NormalWeb"/>
        <w:spacing w:before="0" w:after="0" w:line="360" w:lineRule="auto"/>
        <w:jc w:val="both"/>
        <w:rPr>
          <w:rFonts w:ascii="Arial" w:hAnsi="Arial" w:cs="Arial"/>
          <w:color w:val="auto"/>
          <w:sz w:val="24"/>
          <w:szCs w:val="24"/>
        </w:rPr>
      </w:pPr>
      <w:r w:rsidRPr="001A36AF">
        <w:rPr>
          <w:rFonts w:ascii="Arial" w:hAnsi="Arial" w:cs="Arial"/>
          <w:b/>
          <w:i/>
          <w:color w:val="auto"/>
          <w:sz w:val="24"/>
          <w:szCs w:val="24"/>
        </w:rPr>
        <w:t xml:space="preserve">* </w:t>
      </w:r>
      <w:proofErr w:type="gramStart"/>
      <w:r w:rsidRPr="001A36AF">
        <w:rPr>
          <w:rFonts w:ascii="Arial" w:hAnsi="Arial" w:cs="Arial"/>
          <w:b/>
          <w:i/>
          <w:color w:val="auto"/>
          <w:sz w:val="24"/>
          <w:szCs w:val="24"/>
        </w:rPr>
        <w:t>solidificación</w:t>
      </w:r>
      <w:proofErr w:type="gramEnd"/>
      <w:r w:rsidRPr="001A36AF">
        <w:rPr>
          <w:rFonts w:ascii="Arial" w:hAnsi="Arial" w:cs="Arial"/>
          <w:b/>
          <w:i/>
          <w:color w:val="auto"/>
          <w:sz w:val="24"/>
          <w:szCs w:val="24"/>
        </w:rPr>
        <w:t xml:space="preserve">: </w:t>
      </w:r>
      <w:r w:rsidRPr="00EE10C4">
        <w:rPr>
          <w:rFonts w:ascii="Arial" w:hAnsi="Arial" w:cs="Arial"/>
          <w:color w:val="auto"/>
          <w:sz w:val="24"/>
          <w:szCs w:val="24"/>
        </w:rPr>
        <w:t>es el pasaje del estado (l) a (s).</w:t>
      </w:r>
      <w:r w:rsidR="001A36AF">
        <w:rPr>
          <w:rFonts w:ascii="Arial" w:hAnsi="Arial" w:cs="Arial"/>
          <w:color w:val="auto"/>
          <w:sz w:val="24"/>
          <w:szCs w:val="24"/>
        </w:rPr>
        <w:t xml:space="preserve"> </w:t>
      </w:r>
      <w:r w:rsidRPr="00EE10C4">
        <w:rPr>
          <w:rFonts w:ascii="Arial" w:hAnsi="Arial" w:cs="Arial"/>
          <w:color w:val="auto"/>
          <w:sz w:val="24"/>
          <w:szCs w:val="24"/>
        </w:rPr>
        <w:t xml:space="preserve">La </w:t>
      </w:r>
      <w:r w:rsidR="001A36AF">
        <w:rPr>
          <w:rFonts w:ascii="Arial" w:hAnsi="Arial" w:cs="Arial"/>
          <w:color w:val="auto"/>
          <w:sz w:val="24"/>
          <w:szCs w:val="24"/>
        </w:rPr>
        <w:t>T</w:t>
      </w:r>
      <w:r w:rsidR="00B43F9B" w:rsidRPr="00EE10C4">
        <w:rPr>
          <w:rFonts w:ascii="Arial" w:hAnsi="Arial" w:cs="Arial"/>
          <w:color w:val="auto"/>
          <w:sz w:val="24"/>
          <w:szCs w:val="24"/>
        </w:rPr>
        <w:t xml:space="preserve"> </w:t>
      </w:r>
      <w:r w:rsidRPr="00EE10C4">
        <w:rPr>
          <w:rFonts w:ascii="Arial" w:hAnsi="Arial" w:cs="Arial"/>
          <w:color w:val="auto"/>
          <w:sz w:val="24"/>
          <w:szCs w:val="24"/>
        </w:rPr>
        <w:t>c</w:t>
      </w:r>
      <w:r w:rsidR="00B43F9B" w:rsidRPr="00EE10C4">
        <w:rPr>
          <w:rFonts w:ascii="Arial" w:hAnsi="Arial" w:cs="Arial"/>
          <w:color w:val="auto"/>
          <w:sz w:val="24"/>
          <w:szCs w:val="24"/>
        </w:rPr>
        <w:t>onstante a la cual el líquido pasa a sólido</w:t>
      </w:r>
      <w:r w:rsidRPr="00EE10C4">
        <w:rPr>
          <w:rFonts w:ascii="Arial" w:hAnsi="Arial" w:cs="Arial"/>
          <w:color w:val="auto"/>
          <w:sz w:val="24"/>
          <w:szCs w:val="24"/>
        </w:rPr>
        <w:t xml:space="preserve"> a </w:t>
      </w:r>
      <w:r w:rsidR="001A36AF">
        <w:rPr>
          <w:rFonts w:ascii="Arial" w:hAnsi="Arial" w:cs="Arial"/>
          <w:color w:val="auto"/>
          <w:sz w:val="24"/>
          <w:szCs w:val="24"/>
        </w:rPr>
        <w:t>P</w:t>
      </w:r>
      <w:r w:rsidR="00B43F9B" w:rsidRPr="00EE10C4">
        <w:rPr>
          <w:rFonts w:ascii="Arial" w:hAnsi="Arial" w:cs="Arial"/>
          <w:color w:val="auto"/>
          <w:sz w:val="24"/>
          <w:szCs w:val="24"/>
        </w:rPr>
        <w:t xml:space="preserve"> constante</w:t>
      </w:r>
      <w:r w:rsidRPr="00EE10C4">
        <w:rPr>
          <w:rFonts w:ascii="Arial" w:hAnsi="Arial" w:cs="Arial"/>
          <w:color w:val="auto"/>
          <w:sz w:val="24"/>
          <w:szCs w:val="24"/>
        </w:rPr>
        <w:t xml:space="preserve"> y </w:t>
      </w:r>
      <w:r w:rsidR="001A36AF">
        <w:rPr>
          <w:rFonts w:ascii="Arial" w:hAnsi="Arial" w:cs="Arial"/>
          <w:color w:val="auto"/>
          <w:sz w:val="24"/>
          <w:szCs w:val="24"/>
        </w:rPr>
        <w:t>V</w:t>
      </w:r>
      <w:r w:rsidRPr="00EE10C4">
        <w:rPr>
          <w:rFonts w:ascii="Arial" w:hAnsi="Arial" w:cs="Arial"/>
          <w:color w:val="auto"/>
          <w:sz w:val="24"/>
          <w:szCs w:val="24"/>
        </w:rPr>
        <w:t xml:space="preserve"> variable s</w:t>
      </w:r>
      <w:r w:rsidR="00B43F9B" w:rsidRPr="00EE10C4">
        <w:rPr>
          <w:rFonts w:ascii="Arial" w:hAnsi="Arial" w:cs="Arial"/>
          <w:color w:val="auto"/>
          <w:sz w:val="24"/>
          <w:szCs w:val="24"/>
        </w:rPr>
        <w:t xml:space="preserve">e llama </w:t>
      </w:r>
      <w:r w:rsidR="00B43F9B" w:rsidRPr="001A36AF">
        <w:rPr>
          <w:rFonts w:ascii="Arial" w:hAnsi="Arial" w:cs="Arial"/>
          <w:i/>
          <w:color w:val="auto"/>
          <w:sz w:val="24"/>
          <w:szCs w:val="24"/>
        </w:rPr>
        <w:t>punto de solidificación</w:t>
      </w:r>
      <w:r w:rsidR="001A36AF">
        <w:rPr>
          <w:rFonts w:ascii="Arial" w:hAnsi="Arial" w:cs="Arial"/>
          <w:color w:val="auto"/>
          <w:sz w:val="24"/>
          <w:szCs w:val="24"/>
        </w:rPr>
        <w:t xml:space="preserve"> </w:t>
      </w:r>
      <w:r w:rsidR="001A36AF" w:rsidRPr="001A36AF">
        <w:rPr>
          <w:rFonts w:ascii="Arial" w:hAnsi="Arial" w:cs="Arial"/>
          <w:b/>
          <w:color w:val="auto"/>
          <w:sz w:val="24"/>
          <w:szCs w:val="24"/>
        </w:rPr>
        <w:t>PS</w:t>
      </w:r>
      <w:r w:rsidR="00B43F9B" w:rsidRPr="00EE10C4">
        <w:rPr>
          <w:rFonts w:ascii="Arial" w:hAnsi="Arial" w:cs="Arial"/>
          <w:color w:val="auto"/>
          <w:sz w:val="24"/>
          <w:szCs w:val="24"/>
        </w:rPr>
        <w:t xml:space="preserve">. </w:t>
      </w:r>
      <w:r w:rsidR="001A36AF">
        <w:rPr>
          <w:rFonts w:ascii="Arial" w:hAnsi="Arial" w:cs="Arial"/>
          <w:color w:val="auto"/>
          <w:sz w:val="24"/>
          <w:szCs w:val="24"/>
        </w:rPr>
        <w:t>A igual P,  punto de solidificación es igual al punto de licuación PS = PL,</w:t>
      </w:r>
      <w:r w:rsidR="001A36AF" w:rsidRPr="00EE10C4">
        <w:rPr>
          <w:rFonts w:ascii="Arial" w:hAnsi="Arial" w:cs="Arial"/>
          <w:color w:val="auto"/>
          <w:sz w:val="24"/>
          <w:szCs w:val="24"/>
        </w:rPr>
        <w:t xml:space="preserve"> ambos </w:t>
      </w:r>
      <w:r w:rsidR="001A36AF">
        <w:rPr>
          <w:rFonts w:ascii="Arial" w:hAnsi="Arial" w:cs="Arial"/>
          <w:color w:val="auto"/>
          <w:sz w:val="24"/>
          <w:szCs w:val="24"/>
        </w:rPr>
        <w:t xml:space="preserve">no </w:t>
      </w:r>
      <w:r w:rsidR="001A36AF" w:rsidRPr="00EE10C4">
        <w:rPr>
          <w:rFonts w:ascii="Arial" w:hAnsi="Arial" w:cs="Arial"/>
          <w:color w:val="auto"/>
          <w:sz w:val="24"/>
          <w:szCs w:val="24"/>
        </w:rPr>
        <w:t xml:space="preserve">varían </w:t>
      </w:r>
      <w:r w:rsidRPr="00EE10C4">
        <w:rPr>
          <w:rFonts w:ascii="Arial" w:hAnsi="Arial" w:cs="Arial"/>
          <w:color w:val="auto"/>
          <w:sz w:val="24"/>
          <w:szCs w:val="24"/>
        </w:rPr>
        <w:t xml:space="preserve">apreciablemente con la </w:t>
      </w:r>
      <w:r w:rsidR="000227AA" w:rsidRPr="00EE10C4">
        <w:rPr>
          <w:rFonts w:ascii="Arial" w:hAnsi="Arial" w:cs="Arial"/>
          <w:color w:val="auto"/>
          <w:sz w:val="24"/>
          <w:szCs w:val="24"/>
        </w:rPr>
        <w:t>presión</w:t>
      </w:r>
      <w:r w:rsidRPr="00EE10C4">
        <w:rPr>
          <w:rFonts w:ascii="Arial" w:hAnsi="Arial" w:cs="Arial"/>
          <w:color w:val="auto"/>
          <w:sz w:val="24"/>
          <w:szCs w:val="24"/>
        </w:rPr>
        <w:t xml:space="preserve">. </w:t>
      </w:r>
    </w:p>
    <w:p w:rsidR="00266BC9" w:rsidRPr="00EE10C4" w:rsidRDefault="00266BC9" w:rsidP="00266BC9">
      <w:pPr>
        <w:pStyle w:val="NormalWeb"/>
        <w:spacing w:before="0" w:after="0" w:line="360" w:lineRule="auto"/>
        <w:jc w:val="both"/>
        <w:rPr>
          <w:rFonts w:ascii="Arial" w:hAnsi="Arial" w:cs="Arial"/>
          <w:color w:val="auto"/>
          <w:sz w:val="24"/>
          <w:szCs w:val="24"/>
        </w:rPr>
      </w:pPr>
      <w:r w:rsidRPr="001A36AF">
        <w:rPr>
          <w:rFonts w:ascii="Arial" w:hAnsi="Arial" w:cs="Arial"/>
          <w:b/>
          <w:i/>
          <w:color w:val="auto"/>
          <w:sz w:val="24"/>
          <w:szCs w:val="24"/>
        </w:rPr>
        <w:t xml:space="preserve">* </w:t>
      </w:r>
      <w:proofErr w:type="gramStart"/>
      <w:r w:rsidRPr="001A36AF">
        <w:rPr>
          <w:rFonts w:ascii="Arial" w:hAnsi="Arial" w:cs="Arial"/>
          <w:b/>
          <w:i/>
          <w:color w:val="auto"/>
          <w:sz w:val="24"/>
          <w:szCs w:val="24"/>
        </w:rPr>
        <w:t>sublimación</w:t>
      </w:r>
      <w:proofErr w:type="gramEnd"/>
      <w:r w:rsidRPr="001A36AF">
        <w:rPr>
          <w:rFonts w:ascii="Arial" w:hAnsi="Arial" w:cs="Arial"/>
          <w:b/>
          <w:i/>
          <w:color w:val="auto"/>
          <w:sz w:val="24"/>
          <w:szCs w:val="24"/>
        </w:rPr>
        <w:t>:</w:t>
      </w:r>
      <w:r w:rsidRPr="00EE10C4">
        <w:rPr>
          <w:rFonts w:ascii="Arial" w:hAnsi="Arial" w:cs="Arial"/>
          <w:color w:val="auto"/>
          <w:sz w:val="24"/>
          <w:szCs w:val="24"/>
        </w:rPr>
        <w:t xml:space="preserve"> es el pasaje del estado (v) a (s).</w:t>
      </w:r>
      <w:r w:rsidR="001A36AF">
        <w:rPr>
          <w:rFonts w:ascii="Arial" w:hAnsi="Arial" w:cs="Arial"/>
          <w:color w:val="auto"/>
          <w:sz w:val="24"/>
          <w:szCs w:val="24"/>
        </w:rPr>
        <w:t xml:space="preserve"> </w:t>
      </w:r>
      <w:r w:rsidRPr="00EE10C4">
        <w:rPr>
          <w:rFonts w:ascii="Arial" w:hAnsi="Arial" w:cs="Arial"/>
          <w:color w:val="auto"/>
          <w:sz w:val="24"/>
          <w:szCs w:val="24"/>
        </w:rPr>
        <w:t xml:space="preserve">La </w:t>
      </w:r>
      <w:r w:rsidR="001A36AF">
        <w:rPr>
          <w:rFonts w:ascii="Arial" w:hAnsi="Arial" w:cs="Arial"/>
          <w:color w:val="auto"/>
          <w:sz w:val="24"/>
          <w:szCs w:val="24"/>
        </w:rPr>
        <w:t>T</w:t>
      </w:r>
      <w:r w:rsidR="00B43F9B" w:rsidRPr="00EE10C4">
        <w:rPr>
          <w:rFonts w:ascii="Arial" w:hAnsi="Arial" w:cs="Arial"/>
          <w:color w:val="auto"/>
          <w:sz w:val="24"/>
          <w:szCs w:val="24"/>
        </w:rPr>
        <w:t xml:space="preserve"> constante a la cual el vapor pasa a sólido</w:t>
      </w:r>
      <w:r w:rsidRPr="00EE10C4">
        <w:rPr>
          <w:rFonts w:ascii="Arial" w:hAnsi="Arial" w:cs="Arial"/>
          <w:color w:val="auto"/>
          <w:sz w:val="24"/>
          <w:szCs w:val="24"/>
        </w:rPr>
        <w:t xml:space="preserve"> a </w:t>
      </w:r>
      <w:r w:rsidR="001A36AF">
        <w:rPr>
          <w:rFonts w:ascii="Arial" w:hAnsi="Arial" w:cs="Arial"/>
          <w:color w:val="auto"/>
          <w:sz w:val="24"/>
          <w:szCs w:val="24"/>
        </w:rPr>
        <w:t>P</w:t>
      </w:r>
      <w:r w:rsidR="00EE10C4" w:rsidRPr="00EE10C4">
        <w:rPr>
          <w:rFonts w:ascii="Arial" w:hAnsi="Arial" w:cs="Arial"/>
          <w:color w:val="auto"/>
          <w:sz w:val="24"/>
          <w:szCs w:val="24"/>
        </w:rPr>
        <w:t xml:space="preserve"> constante</w:t>
      </w:r>
      <w:r w:rsidR="001A36AF">
        <w:rPr>
          <w:rFonts w:ascii="Arial" w:hAnsi="Arial" w:cs="Arial"/>
          <w:color w:val="auto"/>
          <w:sz w:val="24"/>
          <w:szCs w:val="24"/>
        </w:rPr>
        <w:t xml:space="preserve"> y V variable</w:t>
      </w:r>
      <w:r w:rsidR="00EE10C4" w:rsidRPr="00EE10C4">
        <w:rPr>
          <w:rFonts w:ascii="Arial" w:hAnsi="Arial" w:cs="Arial"/>
          <w:color w:val="auto"/>
          <w:sz w:val="24"/>
          <w:szCs w:val="24"/>
        </w:rPr>
        <w:t xml:space="preserve"> se llama </w:t>
      </w:r>
      <w:r w:rsidR="00EE10C4" w:rsidRPr="001A36AF">
        <w:rPr>
          <w:rFonts w:ascii="Arial" w:hAnsi="Arial" w:cs="Arial"/>
          <w:i/>
          <w:color w:val="auto"/>
          <w:sz w:val="24"/>
          <w:szCs w:val="24"/>
        </w:rPr>
        <w:t>punto de sublimación</w:t>
      </w:r>
      <w:r w:rsidR="001A36AF">
        <w:rPr>
          <w:rFonts w:ascii="Arial" w:hAnsi="Arial" w:cs="Arial"/>
          <w:color w:val="auto"/>
          <w:sz w:val="24"/>
          <w:szCs w:val="24"/>
        </w:rPr>
        <w:t xml:space="preserve"> </w:t>
      </w:r>
      <w:r w:rsidR="001A36AF" w:rsidRPr="001A36AF">
        <w:rPr>
          <w:rFonts w:ascii="Arial" w:hAnsi="Arial" w:cs="Arial"/>
          <w:b/>
          <w:color w:val="auto"/>
          <w:sz w:val="24"/>
          <w:szCs w:val="24"/>
        </w:rPr>
        <w:t>PSbl</w:t>
      </w:r>
      <w:r w:rsidRPr="00EE10C4">
        <w:rPr>
          <w:rFonts w:ascii="Arial" w:hAnsi="Arial" w:cs="Arial"/>
          <w:color w:val="auto"/>
          <w:sz w:val="24"/>
          <w:szCs w:val="24"/>
        </w:rPr>
        <w:t xml:space="preserve">. </w:t>
      </w:r>
      <w:r w:rsidR="001A36AF">
        <w:rPr>
          <w:rFonts w:ascii="Arial" w:hAnsi="Arial" w:cs="Arial"/>
          <w:color w:val="auto"/>
          <w:sz w:val="24"/>
          <w:szCs w:val="24"/>
        </w:rPr>
        <w:t>A igual P, e</w:t>
      </w:r>
      <w:r w:rsidRPr="00EE10C4">
        <w:rPr>
          <w:rFonts w:ascii="Arial" w:hAnsi="Arial" w:cs="Arial"/>
          <w:color w:val="auto"/>
          <w:sz w:val="24"/>
          <w:szCs w:val="24"/>
        </w:rPr>
        <w:t xml:space="preserve">l </w:t>
      </w:r>
      <w:r w:rsidR="00EE10C4" w:rsidRPr="00EE10C4">
        <w:rPr>
          <w:rFonts w:ascii="Arial" w:hAnsi="Arial" w:cs="Arial"/>
          <w:color w:val="auto"/>
          <w:sz w:val="24"/>
          <w:szCs w:val="24"/>
        </w:rPr>
        <w:t>punto de sublimación y punto de sublimación</w:t>
      </w:r>
      <w:r w:rsidRPr="00EE10C4">
        <w:rPr>
          <w:rFonts w:ascii="Arial" w:hAnsi="Arial" w:cs="Arial"/>
          <w:color w:val="auto"/>
          <w:sz w:val="24"/>
          <w:szCs w:val="24"/>
        </w:rPr>
        <w:t xml:space="preserve"> son iguales, ambas </w:t>
      </w:r>
      <w:r w:rsidR="001A36AF">
        <w:rPr>
          <w:rFonts w:ascii="Arial" w:hAnsi="Arial" w:cs="Arial"/>
          <w:color w:val="auto"/>
          <w:sz w:val="24"/>
          <w:szCs w:val="24"/>
        </w:rPr>
        <w:t>T</w:t>
      </w:r>
      <w:r w:rsidRPr="00EE10C4">
        <w:rPr>
          <w:rFonts w:ascii="Arial" w:hAnsi="Arial" w:cs="Arial"/>
          <w:color w:val="auto"/>
          <w:sz w:val="24"/>
          <w:szCs w:val="24"/>
        </w:rPr>
        <w:t xml:space="preserve"> dependen de la </w:t>
      </w:r>
      <w:r w:rsidR="000227AA" w:rsidRPr="00EE10C4">
        <w:rPr>
          <w:rFonts w:ascii="Arial" w:hAnsi="Arial" w:cs="Arial"/>
          <w:color w:val="auto"/>
          <w:sz w:val="24"/>
          <w:szCs w:val="24"/>
        </w:rPr>
        <w:t>presión</w:t>
      </w:r>
      <w:r w:rsidRPr="00EE10C4">
        <w:rPr>
          <w:rFonts w:ascii="Arial" w:hAnsi="Arial" w:cs="Arial"/>
          <w:color w:val="auto"/>
          <w:sz w:val="24"/>
          <w:szCs w:val="24"/>
        </w:rPr>
        <w:t>.</w:t>
      </w:r>
    </w:p>
    <w:p w:rsidR="00266BC9" w:rsidRPr="005357FA" w:rsidRDefault="00266BC9" w:rsidP="00266BC9">
      <w:pPr>
        <w:pStyle w:val="NormalWeb"/>
        <w:spacing w:before="0" w:after="0" w:line="360" w:lineRule="auto"/>
        <w:jc w:val="both"/>
        <w:rPr>
          <w:rFonts w:ascii="Arial" w:hAnsi="Arial" w:cs="Arial"/>
          <w:color w:val="auto"/>
          <w:sz w:val="24"/>
          <w:szCs w:val="24"/>
        </w:rPr>
      </w:pPr>
      <w:r w:rsidRPr="001A36AF">
        <w:rPr>
          <w:rFonts w:ascii="Arial" w:hAnsi="Arial" w:cs="Arial"/>
          <w:b/>
          <w:i/>
          <w:color w:val="auto"/>
          <w:sz w:val="24"/>
          <w:szCs w:val="24"/>
        </w:rPr>
        <w:t xml:space="preserve">* </w:t>
      </w:r>
      <w:proofErr w:type="gramStart"/>
      <w:r w:rsidRPr="001A36AF">
        <w:rPr>
          <w:rFonts w:ascii="Arial" w:hAnsi="Arial" w:cs="Arial"/>
          <w:b/>
          <w:i/>
          <w:color w:val="auto"/>
          <w:sz w:val="24"/>
          <w:szCs w:val="24"/>
        </w:rPr>
        <w:t>volatilización</w:t>
      </w:r>
      <w:proofErr w:type="gramEnd"/>
      <w:r w:rsidRPr="001A36AF">
        <w:rPr>
          <w:rFonts w:ascii="Arial" w:hAnsi="Arial" w:cs="Arial"/>
          <w:b/>
          <w:i/>
          <w:color w:val="auto"/>
          <w:sz w:val="24"/>
          <w:szCs w:val="24"/>
        </w:rPr>
        <w:t>:</w:t>
      </w:r>
      <w:r w:rsidRPr="00EE10C4">
        <w:rPr>
          <w:rFonts w:ascii="Arial" w:hAnsi="Arial" w:cs="Arial"/>
          <w:color w:val="auto"/>
          <w:sz w:val="24"/>
          <w:szCs w:val="24"/>
        </w:rPr>
        <w:t xml:space="preserve"> es el pasaje del estado (s) a (v).</w:t>
      </w:r>
      <w:r w:rsidR="001A36AF">
        <w:rPr>
          <w:rFonts w:ascii="Arial" w:hAnsi="Arial" w:cs="Arial"/>
          <w:color w:val="auto"/>
          <w:sz w:val="24"/>
          <w:szCs w:val="24"/>
        </w:rPr>
        <w:t xml:space="preserve"> </w:t>
      </w:r>
      <w:r w:rsidRPr="00EE10C4">
        <w:rPr>
          <w:rFonts w:ascii="Arial" w:hAnsi="Arial" w:cs="Arial"/>
          <w:color w:val="auto"/>
          <w:sz w:val="24"/>
          <w:szCs w:val="24"/>
        </w:rPr>
        <w:t xml:space="preserve">La </w:t>
      </w:r>
      <w:r w:rsidR="001A36AF">
        <w:rPr>
          <w:rFonts w:ascii="Arial" w:hAnsi="Arial" w:cs="Arial"/>
          <w:color w:val="auto"/>
          <w:sz w:val="24"/>
          <w:szCs w:val="24"/>
        </w:rPr>
        <w:t>T</w:t>
      </w:r>
      <w:r w:rsidRPr="00EE10C4">
        <w:rPr>
          <w:rFonts w:ascii="Arial" w:hAnsi="Arial" w:cs="Arial"/>
          <w:color w:val="auto"/>
          <w:sz w:val="24"/>
          <w:szCs w:val="24"/>
        </w:rPr>
        <w:t xml:space="preserve"> cte. a </w:t>
      </w:r>
      <w:r w:rsidR="001A36AF">
        <w:rPr>
          <w:rFonts w:ascii="Arial" w:hAnsi="Arial" w:cs="Arial"/>
          <w:color w:val="auto"/>
          <w:sz w:val="24"/>
          <w:szCs w:val="24"/>
        </w:rPr>
        <w:t>P</w:t>
      </w:r>
      <w:r w:rsidRPr="00EE10C4">
        <w:rPr>
          <w:rFonts w:ascii="Arial" w:hAnsi="Arial" w:cs="Arial"/>
          <w:color w:val="auto"/>
          <w:sz w:val="24"/>
          <w:szCs w:val="24"/>
        </w:rPr>
        <w:t xml:space="preserve"> cte. </w:t>
      </w:r>
      <w:r w:rsidR="001A36AF">
        <w:rPr>
          <w:rFonts w:ascii="Arial" w:hAnsi="Arial" w:cs="Arial"/>
          <w:color w:val="auto"/>
          <w:sz w:val="24"/>
          <w:szCs w:val="24"/>
        </w:rPr>
        <w:t xml:space="preserve">Y V variable </w:t>
      </w:r>
      <w:r w:rsidRPr="00EE10C4">
        <w:rPr>
          <w:rFonts w:ascii="Arial" w:hAnsi="Arial" w:cs="Arial"/>
          <w:color w:val="auto"/>
          <w:sz w:val="24"/>
          <w:szCs w:val="24"/>
        </w:rPr>
        <w:t>s</w:t>
      </w:r>
      <w:r w:rsidR="00EE10C4" w:rsidRPr="00EE10C4">
        <w:rPr>
          <w:rFonts w:ascii="Arial" w:hAnsi="Arial" w:cs="Arial"/>
          <w:color w:val="auto"/>
          <w:sz w:val="24"/>
          <w:szCs w:val="24"/>
        </w:rPr>
        <w:t xml:space="preserve">e llama </w:t>
      </w:r>
      <w:r w:rsidR="00EE10C4" w:rsidRPr="001A36AF">
        <w:rPr>
          <w:rFonts w:ascii="Arial" w:hAnsi="Arial" w:cs="Arial"/>
          <w:i/>
          <w:color w:val="auto"/>
          <w:sz w:val="24"/>
          <w:szCs w:val="24"/>
        </w:rPr>
        <w:t>punto de volatilización</w:t>
      </w:r>
      <w:r w:rsidR="001A36AF" w:rsidRPr="001A36AF">
        <w:rPr>
          <w:rFonts w:ascii="Arial" w:hAnsi="Arial" w:cs="Arial"/>
          <w:b/>
          <w:color w:val="auto"/>
          <w:sz w:val="24"/>
          <w:szCs w:val="24"/>
        </w:rPr>
        <w:t xml:space="preserve"> PV</w:t>
      </w:r>
      <w:r w:rsidR="001A36AF">
        <w:rPr>
          <w:rFonts w:ascii="Arial" w:hAnsi="Arial" w:cs="Arial"/>
          <w:b/>
          <w:color w:val="auto"/>
          <w:sz w:val="24"/>
          <w:szCs w:val="24"/>
        </w:rPr>
        <w:t>ol</w:t>
      </w:r>
      <w:r w:rsidRPr="001A36AF">
        <w:rPr>
          <w:rFonts w:ascii="Arial" w:hAnsi="Arial" w:cs="Arial"/>
          <w:b/>
          <w:color w:val="auto"/>
          <w:sz w:val="24"/>
          <w:szCs w:val="24"/>
        </w:rPr>
        <w:t>.</w:t>
      </w:r>
      <w:r w:rsidRPr="005357FA">
        <w:rPr>
          <w:rFonts w:ascii="Arial" w:hAnsi="Arial" w:cs="Arial"/>
          <w:color w:val="auto"/>
          <w:sz w:val="24"/>
          <w:szCs w:val="24"/>
        </w:rPr>
        <w:t xml:space="preserve"> </w:t>
      </w:r>
    </w:p>
    <w:p w:rsidR="00266BC9" w:rsidRPr="00EE10C4" w:rsidRDefault="00266BC9" w:rsidP="00266BC9">
      <w:pPr>
        <w:spacing w:line="360" w:lineRule="auto"/>
        <w:jc w:val="both"/>
        <w:rPr>
          <w:rFonts w:ascii="Arial" w:hAnsi="Arial" w:cs="Arial"/>
          <w:sz w:val="24"/>
          <w:szCs w:val="24"/>
        </w:rPr>
      </w:pPr>
      <w:r w:rsidRPr="00EE10C4">
        <w:rPr>
          <w:rFonts w:ascii="Arial" w:hAnsi="Arial" w:cs="Arial"/>
          <w:i/>
          <w:sz w:val="24"/>
          <w:szCs w:val="24"/>
        </w:rPr>
        <w:t>Durante los cambios de estados de un cuerpo puro se intercambia calor.</w:t>
      </w:r>
      <w:r w:rsidR="00EE10C4" w:rsidRPr="00EE10C4">
        <w:rPr>
          <w:rFonts w:ascii="Arial" w:hAnsi="Arial" w:cs="Arial"/>
          <w:sz w:val="24"/>
          <w:szCs w:val="24"/>
        </w:rPr>
        <w:t xml:space="preserve"> </w:t>
      </w:r>
      <w:r w:rsidRPr="00EE10C4">
        <w:rPr>
          <w:rFonts w:ascii="Arial" w:hAnsi="Arial" w:cs="Arial"/>
          <w:sz w:val="24"/>
          <w:szCs w:val="24"/>
        </w:rPr>
        <w:t xml:space="preserve">Si el calor se intercambia a </w:t>
      </w:r>
      <w:r w:rsidR="00FA398A">
        <w:rPr>
          <w:rFonts w:ascii="Arial" w:hAnsi="Arial" w:cs="Arial"/>
          <w:sz w:val="24"/>
          <w:szCs w:val="24"/>
        </w:rPr>
        <w:t>T</w:t>
      </w:r>
      <w:r w:rsidRPr="00EE10C4">
        <w:rPr>
          <w:rFonts w:ascii="Arial" w:hAnsi="Arial" w:cs="Arial"/>
          <w:sz w:val="24"/>
          <w:szCs w:val="24"/>
        </w:rPr>
        <w:t xml:space="preserve"> (calor latente), la cantidad de calor depende de la masa del cuerpo: el calor o energía intercambiada para cada cambio de estado por unidad de masa se llama </w:t>
      </w:r>
      <w:r w:rsidRPr="00FA398A">
        <w:rPr>
          <w:rFonts w:ascii="Arial" w:hAnsi="Arial" w:cs="Arial"/>
          <w:i/>
          <w:sz w:val="24"/>
          <w:szCs w:val="24"/>
        </w:rPr>
        <w:t>calor de transformación o latente</w:t>
      </w:r>
      <w:r w:rsidRPr="00FA398A">
        <w:rPr>
          <w:rFonts w:ascii="Arial" w:hAnsi="Arial" w:cs="Arial"/>
          <w:b/>
          <w:sz w:val="24"/>
          <w:szCs w:val="24"/>
        </w:rPr>
        <w:t xml:space="preserve"> Q</w:t>
      </w:r>
      <w:r w:rsidRPr="00FA398A">
        <w:rPr>
          <w:rFonts w:ascii="Arial" w:hAnsi="Arial" w:cs="Arial"/>
          <w:b/>
          <w:sz w:val="24"/>
          <w:szCs w:val="24"/>
          <w:vertAlign w:val="subscript"/>
        </w:rPr>
        <w:t>L</w:t>
      </w:r>
      <w:r w:rsidRPr="00FA398A">
        <w:rPr>
          <w:rFonts w:ascii="Arial" w:hAnsi="Arial" w:cs="Arial"/>
          <w:b/>
          <w:sz w:val="24"/>
          <w:szCs w:val="24"/>
        </w:rPr>
        <w:t>:</w:t>
      </w:r>
      <w:r w:rsidR="00FA398A">
        <w:rPr>
          <w:rFonts w:ascii="Arial" w:hAnsi="Arial" w:cs="Arial"/>
          <w:b/>
          <w:sz w:val="24"/>
          <w:szCs w:val="24"/>
        </w:rPr>
        <w:t xml:space="preserve"> </w:t>
      </w:r>
      <w:r w:rsidRPr="00EE10C4">
        <w:rPr>
          <w:rFonts w:ascii="Arial" w:hAnsi="Arial" w:cs="Arial"/>
          <w:sz w:val="24"/>
          <w:szCs w:val="24"/>
        </w:rPr>
        <w:t xml:space="preserve"> Energía / M</w:t>
      </w:r>
      <w:r w:rsidR="00EE10C4" w:rsidRPr="00EE10C4">
        <w:rPr>
          <w:rFonts w:ascii="Arial" w:hAnsi="Arial" w:cs="Arial"/>
          <w:sz w:val="24"/>
          <w:szCs w:val="24"/>
        </w:rPr>
        <w:t>asa</w:t>
      </w:r>
      <w:r w:rsidRPr="00EE10C4">
        <w:rPr>
          <w:rFonts w:ascii="Arial" w:hAnsi="Arial" w:cs="Arial"/>
          <w:sz w:val="24"/>
          <w:szCs w:val="24"/>
        </w:rPr>
        <w:t xml:space="preserve">  (por ejemplo, Joule/kg)</w:t>
      </w:r>
      <w:r w:rsidR="00FA398A">
        <w:rPr>
          <w:rFonts w:ascii="Arial" w:hAnsi="Arial" w:cs="Arial"/>
          <w:sz w:val="24"/>
          <w:szCs w:val="24"/>
        </w:rPr>
        <w:t>.</w:t>
      </w:r>
    </w:p>
    <w:p w:rsidR="00266BC9" w:rsidRPr="00EE10C4" w:rsidRDefault="00266BC9" w:rsidP="00266BC9">
      <w:pPr>
        <w:spacing w:line="360" w:lineRule="auto"/>
        <w:jc w:val="both"/>
        <w:rPr>
          <w:rFonts w:ascii="Arial" w:hAnsi="Arial" w:cs="Arial"/>
          <w:sz w:val="24"/>
          <w:szCs w:val="24"/>
        </w:rPr>
      </w:pPr>
      <w:r w:rsidRPr="00EE10C4">
        <w:rPr>
          <w:rFonts w:ascii="Arial" w:hAnsi="Arial" w:cs="Arial"/>
          <w:sz w:val="24"/>
          <w:szCs w:val="24"/>
        </w:rPr>
        <w:t xml:space="preserve">Los signos de </w:t>
      </w:r>
      <w:r w:rsidRPr="00FA398A">
        <w:rPr>
          <w:rFonts w:ascii="Arial" w:hAnsi="Arial" w:cs="Arial"/>
          <w:b/>
          <w:sz w:val="24"/>
          <w:szCs w:val="24"/>
        </w:rPr>
        <w:t>Q</w:t>
      </w:r>
      <w:r w:rsidRPr="00FA398A">
        <w:rPr>
          <w:rFonts w:ascii="Arial" w:hAnsi="Arial" w:cs="Arial"/>
          <w:b/>
          <w:sz w:val="24"/>
          <w:szCs w:val="24"/>
          <w:vertAlign w:val="subscript"/>
        </w:rPr>
        <w:t>L</w:t>
      </w:r>
      <w:r w:rsidRPr="00EE10C4">
        <w:rPr>
          <w:rFonts w:ascii="Arial" w:hAnsi="Arial" w:cs="Arial"/>
          <w:sz w:val="24"/>
          <w:szCs w:val="24"/>
        </w:rPr>
        <w:t xml:space="preserve"> son importantes porque significan si son ganados (+) o perdidos (-) por el sistema durante el cambio de estado.  </w:t>
      </w:r>
    </w:p>
    <w:p w:rsidR="00266BC9" w:rsidRPr="00EE10C4" w:rsidRDefault="00266BC9" w:rsidP="00266BC9">
      <w:pPr>
        <w:spacing w:line="360" w:lineRule="auto"/>
        <w:jc w:val="both"/>
        <w:rPr>
          <w:rFonts w:ascii="Arial" w:hAnsi="Arial" w:cs="Arial"/>
          <w:sz w:val="24"/>
          <w:szCs w:val="24"/>
        </w:rPr>
      </w:pPr>
      <w:r w:rsidRPr="00EE10C4">
        <w:rPr>
          <w:rFonts w:ascii="Arial" w:hAnsi="Arial" w:cs="Arial"/>
          <w:sz w:val="24"/>
          <w:szCs w:val="24"/>
        </w:rPr>
        <w:t xml:space="preserve">Todas las </w:t>
      </w:r>
      <w:r w:rsidR="000227AA" w:rsidRPr="00EE10C4">
        <w:rPr>
          <w:rFonts w:ascii="Arial" w:hAnsi="Arial" w:cs="Arial"/>
          <w:sz w:val="24"/>
          <w:szCs w:val="24"/>
        </w:rPr>
        <w:t>temperatura</w:t>
      </w:r>
      <w:r w:rsidR="00EE10C4">
        <w:rPr>
          <w:rFonts w:ascii="Arial" w:hAnsi="Arial" w:cs="Arial"/>
          <w:sz w:val="24"/>
          <w:szCs w:val="24"/>
        </w:rPr>
        <w:t>s</w:t>
      </w:r>
      <w:r w:rsidRPr="00EE10C4">
        <w:rPr>
          <w:rFonts w:ascii="Arial" w:hAnsi="Arial" w:cs="Arial"/>
          <w:sz w:val="24"/>
          <w:szCs w:val="24"/>
        </w:rPr>
        <w:t xml:space="preserve"> constantes d</w:t>
      </w:r>
      <w:r w:rsidR="00EE10C4">
        <w:rPr>
          <w:rFonts w:ascii="Arial" w:hAnsi="Arial" w:cs="Arial"/>
          <w:sz w:val="24"/>
          <w:szCs w:val="24"/>
        </w:rPr>
        <w:t>e cambios de estado (puntos de fusión, ebullición, etc.</w:t>
      </w:r>
      <w:r w:rsidRPr="00EE10C4">
        <w:rPr>
          <w:rFonts w:ascii="Arial" w:hAnsi="Arial" w:cs="Arial"/>
          <w:sz w:val="24"/>
          <w:szCs w:val="24"/>
        </w:rPr>
        <w:t>) son propiedades intensivas.</w:t>
      </w:r>
    </w:p>
    <w:p w:rsidR="00266BC9" w:rsidRDefault="00266BC9" w:rsidP="00EE10C4">
      <w:pPr>
        <w:spacing w:line="360" w:lineRule="auto"/>
        <w:jc w:val="both"/>
        <w:rPr>
          <w:rFonts w:ascii="Arial" w:hAnsi="Arial" w:cs="Arial"/>
          <w:i/>
          <w:sz w:val="24"/>
          <w:szCs w:val="24"/>
        </w:rPr>
      </w:pPr>
      <w:r w:rsidRPr="00EE10C4">
        <w:rPr>
          <w:rFonts w:ascii="Arial" w:hAnsi="Arial" w:cs="Arial"/>
          <w:sz w:val="24"/>
          <w:szCs w:val="24"/>
        </w:rPr>
        <w:t>La figura 15 muestra</w:t>
      </w:r>
      <w:r w:rsidRPr="00FA398A">
        <w:rPr>
          <w:rFonts w:ascii="Arial" w:hAnsi="Arial" w:cs="Arial"/>
          <w:sz w:val="24"/>
          <w:szCs w:val="24"/>
        </w:rPr>
        <w:t xml:space="preserve"> </w:t>
      </w:r>
      <w:r w:rsidRPr="009F3ECA">
        <w:rPr>
          <w:rFonts w:ascii="Arial" w:hAnsi="Arial" w:cs="Arial"/>
          <w:i/>
          <w:sz w:val="24"/>
          <w:szCs w:val="24"/>
        </w:rPr>
        <w:t xml:space="preserve">cambios de estado para un cuerpo puro en un sistema cerrado a </w:t>
      </w:r>
      <w:r w:rsidR="000227AA" w:rsidRPr="009F3ECA">
        <w:rPr>
          <w:rFonts w:ascii="Arial" w:hAnsi="Arial" w:cs="Arial"/>
          <w:i/>
          <w:sz w:val="24"/>
          <w:szCs w:val="24"/>
        </w:rPr>
        <w:t>volumen</w:t>
      </w:r>
      <w:r w:rsidR="00EE10C4" w:rsidRPr="009F3ECA">
        <w:rPr>
          <w:rFonts w:ascii="Arial" w:hAnsi="Arial" w:cs="Arial"/>
          <w:i/>
          <w:sz w:val="24"/>
          <w:szCs w:val="24"/>
        </w:rPr>
        <w:t xml:space="preserve"> variable y presión constante</w:t>
      </w:r>
      <w:r w:rsidRPr="009F3ECA">
        <w:rPr>
          <w:rFonts w:ascii="Arial" w:hAnsi="Arial" w:cs="Arial"/>
          <w:i/>
          <w:sz w:val="24"/>
          <w:szCs w:val="24"/>
        </w:rPr>
        <w:t xml:space="preserve">. </w:t>
      </w:r>
    </w:p>
    <w:p w:rsidR="00266BC9" w:rsidRPr="005357FA" w:rsidRDefault="005742F5" w:rsidP="00EE10C4">
      <w:pPr>
        <w:spacing w:line="360" w:lineRule="auto"/>
        <w:jc w:val="center"/>
        <w:rPr>
          <w:rFonts w:ascii="Arial" w:hAnsi="Arial" w:cs="Arial"/>
          <w:b/>
          <w:sz w:val="24"/>
          <w:szCs w:val="24"/>
        </w:rPr>
      </w:pPr>
      <w:r w:rsidRPr="005357FA">
        <w:rPr>
          <w:rFonts w:ascii="Arial" w:hAnsi="Arial" w:cs="Arial"/>
          <w:noProof/>
          <w:sz w:val="24"/>
          <w:szCs w:val="24"/>
          <w:lang w:val="es-ES" w:eastAsia="es-ES"/>
        </w:rPr>
        <w:lastRenderedPageBreak/>
        <w:drawing>
          <wp:anchor distT="0" distB="0" distL="114300" distR="114300" simplePos="0" relativeHeight="251646976" behindDoc="0" locked="0" layoutInCell="1" allowOverlap="1" wp14:anchorId="156B89AD" wp14:editId="598D7B34">
            <wp:simplePos x="0" y="0"/>
            <wp:positionH relativeFrom="column">
              <wp:posOffset>591185</wp:posOffset>
            </wp:positionH>
            <wp:positionV relativeFrom="paragraph">
              <wp:posOffset>266700</wp:posOffset>
            </wp:positionV>
            <wp:extent cx="5108575" cy="3964940"/>
            <wp:effectExtent l="0" t="0" r="0" b="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108575" cy="3964940"/>
                    </a:xfrm>
                    <a:prstGeom prst="rect">
                      <a:avLst/>
                    </a:prstGeom>
                    <a:noFill/>
                    <a:ln>
                      <a:noFill/>
                    </a:ln>
                  </pic:spPr>
                </pic:pic>
              </a:graphicData>
            </a:graphic>
            <wp14:sizeRelH relativeFrom="page">
              <wp14:pctWidth>0</wp14:pctWidth>
            </wp14:sizeRelH>
            <wp14:sizeRelV relativeFrom="page">
              <wp14:pctHeight>0</wp14:pctHeight>
            </wp14:sizeRelV>
          </wp:anchor>
        </w:drawing>
      </w:r>
      <w:r w:rsidR="00EE10C4" w:rsidRPr="005357FA">
        <w:rPr>
          <w:rFonts w:ascii="Arial" w:hAnsi="Arial" w:cs="Arial"/>
          <w:b/>
          <w:sz w:val="24"/>
          <w:szCs w:val="24"/>
        </w:rPr>
        <w:t>Figu</w:t>
      </w:r>
      <w:r w:rsidR="00EE10C4">
        <w:rPr>
          <w:rFonts w:ascii="Arial" w:hAnsi="Arial" w:cs="Arial"/>
          <w:b/>
          <w:sz w:val="24"/>
          <w:szCs w:val="24"/>
        </w:rPr>
        <w:t>ra 15</w:t>
      </w:r>
    </w:p>
    <w:p w:rsidR="00266BC9" w:rsidRPr="005357FA" w:rsidRDefault="00266BC9" w:rsidP="00266BC9">
      <w:pPr>
        <w:spacing w:line="360" w:lineRule="auto"/>
        <w:jc w:val="both"/>
        <w:rPr>
          <w:rFonts w:ascii="Arial" w:hAnsi="Arial" w:cs="Arial"/>
          <w:b/>
          <w:sz w:val="24"/>
          <w:szCs w:val="24"/>
        </w:rPr>
      </w:pPr>
      <w:proofErr w:type="gramStart"/>
      <w:r w:rsidRPr="005357FA">
        <w:rPr>
          <w:rFonts w:ascii="Arial" w:hAnsi="Arial" w:cs="Arial"/>
          <w:b/>
          <w:sz w:val="24"/>
          <w:szCs w:val="24"/>
        </w:rPr>
        <w:t>5 .</w:t>
      </w:r>
      <w:proofErr w:type="gramEnd"/>
      <w:r w:rsidRPr="005357FA">
        <w:rPr>
          <w:rFonts w:ascii="Arial" w:hAnsi="Arial" w:cs="Arial"/>
          <w:b/>
          <w:sz w:val="24"/>
          <w:szCs w:val="24"/>
        </w:rPr>
        <w:t xml:space="preserve"> 11 . Problemas de aplicación.</w:t>
      </w:r>
    </w:p>
    <w:p w:rsidR="00266BC9" w:rsidRPr="005357FA" w:rsidRDefault="00266BC9" w:rsidP="00266BC9">
      <w:pPr>
        <w:spacing w:line="360" w:lineRule="auto"/>
        <w:jc w:val="both"/>
        <w:rPr>
          <w:rFonts w:ascii="Arial" w:hAnsi="Arial" w:cs="Arial"/>
          <w:sz w:val="24"/>
          <w:szCs w:val="24"/>
        </w:rPr>
      </w:pPr>
      <w:r w:rsidRPr="005357FA">
        <w:rPr>
          <w:rFonts w:ascii="Arial" w:hAnsi="Arial" w:cs="Arial"/>
          <w:sz w:val="24"/>
          <w:szCs w:val="24"/>
        </w:rPr>
        <w:t>En los problemas se aplican los conceptos:</w:t>
      </w:r>
    </w:p>
    <w:p w:rsidR="00266BC9" w:rsidRPr="005357FA" w:rsidRDefault="00266BC9" w:rsidP="00266BC9">
      <w:pPr>
        <w:spacing w:line="360" w:lineRule="auto"/>
        <w:jc w:val="both"/>
        <w:rPr>
          <w:rFonts w:ascii="Arial" w:hAnsi="Arial" w:cs="Arial"/>
          <w:sz w:val="24"/>
          <w:szCs w:val="24"/>
        </w:rPr>
      </w:pPr>
      <w:r w:rsidRPr="005357FA">
        <w:rPr>
          <w:rFonts w:ascii="Arial" w:hAnsi="Arial" w:cs="Arial"/>
          <w:sz w:val="24"/>
          <w:szCs w:val="24"/>
        </w:rPr>
        <w:t xml:space="preserve">* magnitudes:  X = No. (con </w:t>
      </w:r>
      <w:r w:rsidR="00EE10C4" w:rsidRPr="005357FA">
        <w:rPr>
          <w:rFonts w:ascii="Arial" w:hAnsi="Arial" w:cs="Arial"/>
          <w:sz w:val="24"/>
          <w:szCs w:val="24"/>
        </w:rPr>
        <w:t>cifras) [</w:t>
      </w:r>
      <w:r w:rsidRPr="005357FA">
        <w:rPr>
          <w:rFonts w:ascii="Arial" w:hAnsi="Arial" w:cs="Arial"/>
          <w:sz w:val="24"/>
          <w:szCs w:val="24"/>
        </w:rPr>
        <w:t>u]</w:t>
      </w:r>
    </w:p>
    <w:p w:rsidR="00266BC9" w:rsidRPr="005357FA" w:rsidRDefault="00266BC9" w:rsidP="00266BC9">
      <w:pPr>
        <w:spacing w:line="360" w:lineRule="auto"/>
        <w:jc w:val="both"/>
        <w:rPr>
          <w:rFonts w:ascii="Arial" w:hAnsi="Arial" w:cs="Arial"/>
          <w:sz w:val="24"/>
          <w:szCs w:val="24"/>
        </w:rPr>
      </w:pPr>
      <w:r w:rsidRPr="005357FA">
        <w:rPr>
          <w:rFonts w:ascii="Arial" w:hAnsi="Arial" w:cs="Arial"/>
          <w:sz w:val="24"/>
          <w:szCs w:val="24"/>
        </w:rPr>
        <w:t>* fase F: porción homogénea de un sistema.</w:t>
      </w:r>
    </w:p>
    <w:p w:rsidR="00266BC9" w:rsidRPr="005357FA" w:rsidRDefault="00266BC9" w:rsidP="00266BC9">
      <w:pPr>
        <w:spacing w:line="360" w:lineRule="auto"/>
        <w:jc w:val="both"/>
        <w:rPr>
          <w:rFonts w:ascii="Arial" w:hAnsi="Arial" w:cs="Arial"/>
          <w:sz w:val="24"/>
          <w:szCs w:val="24"/>
        </w:rPr>
      </w:pPr>
      <w:r w:rsidRPr="005357FA">
        <w:rPr>
          <w:rFonts w:ascii="Arial" w:hAnsi="Arial" w:cs="Arial"/>
          <w:sz w:val="24"/>
          <w:szCs w:val="24"/>
        </w:rPr>
        <w:t>* componente C: cada sustancia de un sistema.</w:t>
      </w:r>
    </w:p>
    <w:p w:rsidR="00266BC9" w:rsidRPr="005357FA" w:rsidRDefault="00266BC9" w:rsidP="00266BC9">
      <w:pPr>
        <w:spacing w:line="360" w:lineRule="auto"/>
        <w:jc w:val="both"/>
        <w:rPr>
          <w:rFonts w:ascii="Arial" w:hAnsi="Arial" w:cs="Arial"/>
          <w:sz w:val="24"/>
          <w:szCs w:val="24"/>
        </w:rPr>
      </w:pPr>
      <w:r w:rsidRPr="005357FA">
        <w:rPr>
          <w:rFonts w:ascii="Arial" w:hAnsi="Arial" w:cs="Arial"/>
          <w:sz w:val="24"/>
          <w:szCs w:val="24"/>
        </w:rPr>
        <w:t>* propiedades subjetivas, objetivas, extensivas, intensivas.</w:t>
      </w:r>
    </w:p>
    <w:p w:rsidR="00266BC9" w:rsidRPr="005357FA" w:rsidRDefault="00266BC9" w:rsidP="00266BC9">
      <w:pPr>
        <w:spacing w:line="360" w:lineRule="auto"/>
        <w:jc w:val="both"/>
        <w:rPr>
          <w:rFonts w:ascii="Arial" w:hAnsi="Arial" w:cs="Arial"/>
          <w:sz w:val="24"/>
          <w:szCs w:val="24"/>
        </w:rPr>
      </w:pPr>
      <w:r w:rsidRPr="005357FA">
        <w:rPr>
          <w:rFonts w:ascii="Arial" w:hAnsi="Arial" w:cs="Arial"/>
          <w:sz w:val="24"/>
          <w:szCs w:val="24"/>
        </w:rPr>
        <w:t>* sistema homogéneo: F = 1; heterogéneo: F &gt; 1.</w:t>
      </w:r>
    </w:p>
    <w:p w:rsidR="00AE0F21" w:rsidRDefault="00AE0F21" w:rsidP="00266BC9">
      <w:pPr>
        <w:spacing w:line="360" w:lineRule="auto"/>
        <w:jc w:val="both"/>
        <w:rPr>
          <w:rFonts w:ascii="Arial" w:hAnsi="Arial" w:cs="Arial"/>
          <w:sz w:val="24"/>
          <w:szCs w:val="24"/>
          <w:lang w:val="es-ES_tradnl"/>
        </w:rPr>
      </w:pPr>
    </w:p>
    <w:p w:rsidR="00266BC9" w:rsidRPr="00AE0F21" w:rsidRDefault="00EE10C4" w:rsidP="00AE0F21">
      <w:pPr>
        <w:spacing w:line="360" w:lineRule="auto"/>
        <w:jc w:val="center"/>
        <w:rPr>
          <w:rFonts w:ascii="Arial" w:hAnsi="Arial" w:cs="Arial"/>
          <w:b/>
          <w:sz w:val="24"/>
          <w:szCs w:val="24"/>
          <w:lang w:val="es-ES_tradnl"/>
        </w:rPr>
      </w:pPr>
      <w:r w:rsidRPr="00AE0F21">
        <w:rPr>
          <w:rFonts w:ascii="Arial" w:hAnsi="Arial" w:cs="Arial"/>
          <w:b/>
          <w:sz w:val="24"/>
          <w:szCs w:val="24"/>
          <w:lang w:val="es-ES_tradnl"/>
        </w:rPr>
        <w:t>LECTURAS COMPLEMENTARIAS</w:t>
      </w:r>
    </w:p>
    <w:p w:rsidR="00266BC9" w:rsidRPr="005357FA" w:rsidRDefault="00266BC9" w:rsidP="00266BC9">
      <w:pPr>
        <w:spacing w:line="360" w:lineRule="auto"/>
        <w:jc w:val="both"/>
        <w:rPr>
          <w:rFonts w:ascii="Arial" w:hAnsi="Arial" w:cs="Arial"/>
          <w:b/>
          <w:sz w:val="24"/>
          <w:szCs w:val="24"/>
          <w:lang w:val="es-ES_tradnl"/>
        </w:rPr>
      </w:pPr>
      <w:r w:rsidRPr="005357FA">
        <w:rPr>
          <w:rFonts w:ascii="Arial" w:hAnsi="Arial" w:cs="Arial"/>
          <w:b/>
          <w:sz w:val="24"/>
          <w:szCs w:val="24"/>
          <w:lang w:val="es-ES_tradnl"/>
        </w:rPr>
        <w:t>Ciencias Naturales: conceptos fundamentales.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El siguiente material fue realizado por el Prof. Luis Nin de la UTN Facultad Regional Paraná.</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CONOCER, es uno de los actos característicos de la inteligencia humana. La persona que conoce se llama SUJETO del conocimiento, la cosa que se conoce es el OBJETO y lo que se conoce es el CONOCIMIENTO.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El hombre siente deseos y necesidad de saber y conocer, pero no, saber cosas aisladas y de valor personal como ¿Quién </w:t>
      </w:r>
      <w:r w:rsidR="00EE10C4" w:rsidRPr="005357FA">
        <w:rPr>
          <w:rFonts w:ascii="Arial" w:hAnsi="Arial" w:cs="Arial"/>
          <w:sz w:val="24"/>
          <w:szCs w:val="24"/>
          <w:lang w:val="es-ES_tradnl"/>
        </w:rPr>
        <w:t>ganó</w:t>
      </w:r>
      <w:r w:rsidRPr="005357FA">
        <w:rPr>
          <w:rFonts w:ascii="Arial" w:hAnsi="Arial" w:cs="Arial"/>
          <w:sz w:val="24"/>
          <w:szCs w:val="24"/>
          <w:lang w:val="es-ES_tradnl"/>
        </w:rPr>
        <w:t xml:space="preserve"> el domingo? O el nombre de la marca de moda, sino saber cosas que tengan valor e interés para todos. Por ejemplo ¿Por </w:t>
      </w:r>
      <w:r w:rsidR="00EE10C4">
        <w:rPr>
          <w:rFonts w:ascii="Arial" w:hAnsi="Arial" w:cs="Arial"/>
          <w:sz w:val="24"/>
          <w:szCs w:val="24"/>
          <w:lang w:val="es-ES_tradnl"/>
        </w:rPr>
        <w:t>qué se producen los terremotos? ¿S</w:t>
      </w:r>
      <w:r w:rsidRPr="005357FA">
        <w:rPr>
          <w:rFonts w:ascii="Arial" w:hAnsi="Arial" w:cs="Arial"/>
          <w:sz w:val="24"/>
          <w:szCs w:val="24"/>
          <w:lang w:val="es-ES_tradnl"/>
        </w:rPr>
        <w:t xml:space="preserve">e pueden evitar o, al menos, predecir? ¿Cómo son los átomos? ¿Cómo </w:t>
      </w:r>
      <w:r w:rsidRPr="005357FA">
        <w:rPr>
          <w:rFonts w:ascii="Arial" w:hAnsi="Arial" w:cs="Arial"/>
          <w:sz w:val="24"/>
          <w:szCs w:val="24"/>
          <w:lang w:val="es-ES_tradnl"/>
        </w:rPr>
        <w:lastRenderedPageBreak/>
        <w:t xml:space="preserve">vuela un avión? ¿Por qué no se cae un satélite? ¿Cómo es el interior de la tierra?, etc. y </w:t>
      </w:r>
      <w:r w:rsidR="00EE10C4" w:rsidRPr="005357FA">
        <w:rPr>
          <w:rFonts w:ascii="Arial" w:hAnsi="Arial" w:cs="Arial"/>
          <w:sz w:val="24"/>
          <w:szCs w:val="24"/>
          <w:lang w:val="es-ES_tradnl"/>
        </w:rPr>
        <w:t>así nace</w:t>
      </w:r>
      <w:r w:rsidRPr="005357FA">
        <w:rPr>
          <w:rFonts w:ascii="Arial" w:hAnsi="Arial" w:cs="Arial"/>
          <w:sz w:val="24"/>
          <w:szCs w:val="24"/>
          <w:lang w:val="es-ES_tradnl"/>
        </w:rPr>
        <w:t xml:space="preserve"> la ciencia.</w:t>
      </w:r>
    </w:p>
    <w:p w:rsidR="00266BC9" w:rsidRPr="005357FA" w:rsidRDefault="00EE10C4" w:rsidP="00266BC9">
      <w:pPr>
        <w:spacing w:line="360" w:lineRule="auto"/>
        <w:jc w:val="both"/>
        <w:rPr>
          <w:rFonts w:ascii="Arial" w:hAnsi="Arial" w:cs="Arial"/>
          <w:sz w:val="24"/>
          <w:szCs w:val="24"/>
          <w:lang w:val="es-ES_tradnl"/>
        </w:rPr>
      </w:pPr>
      <w:r>
        <w:rPr>
          <w:rFonts w:ascii="Arial" w:hAnsi="Arial" w:cs="Arial"/>
          <w:sz w:val="24"/>
          <w:szCs w:val="24"/>
          <w:lang w:val="es-ES_tradnl"/>
        </w:rPr>
        <w:t>¿</w:t>
      </w:r>
      <w:r w:rsidR="00266BC9" w:rsidRPr="005357FA">
        <w:rPr>
          <w:rFonts w:ascii="Arial" w:hAnsi="Arial" w:cs="Arial"/>
          <w:sz w:val="24"/>
          <w:szCs w:val="24"/>
          <w:lang w:val="es-ES_tradnl"/>
        </w:rPr>
        <w:t xml:space="preserve">Qué es la </w:t>
      </w:r>
      <w:r w:rsidRPr="005357FA">
        <w:rPr>
          <w:rFonts w:ascii="Arial" w:hAnsi="Arial" w:cs="Arial"/>
          <w:sz w:val="24"/>
          <w:szCs w:val="24"/>
          <w:lang w:val="es-ES_tradnl"/>
        </w:rPr>
        <w:t>ciencia?</w:t>
      </w:r>
      <w:r w:rsidR="00266BC9" w:rsidRPr="005357FA">
        <w:rPr>
          <w:rFonts w:ascii="Arial" w:hAnsi="Arial" w:cs="Arial"/>
          <w:sz w:val="24"/>
          <w:szCs w:val="24"/>
          <w:lang w:val="es-ES_tradnl"/>
        </w:rPr>
        <w:t xml:space="preserve"> Gerald Holton, historiador de la ciencia, la define así: </w:t>
      </w:r>
      <w:r w:rsidRPr="005357FA">
        <w:rPr>
          <w:rFonts w:ascii="Arial" w:hAnsi="Arial" w:cs="Arial"/>
          <w:sz w:val="24"/>
          <w:szCs w:val="24"/>
          <w:lang w:val="es-ES_tradnl"/>
        </w:rPr>
        <w:t>“Ciencia</w:t>
      </w:r>
      <w:r w:rsidR="00266BC9" w:rsidRPr="005357FA">
        <w:rPr>
          <w:rFonts w:ascii="Arial" w:hAnsi="Arial" w:cs="Arial"/>
          <w:sz w:val="24"/>
          <w:szCs w:val="24"/>
          <w:lang w:val="es-ES_tradnl"/>
        </w:rPr>
        <w:t xml:space="preserve"> es la investigación nunca terminada destinada a descubrir todos los hechos, las relaciones entre cosas y las leyes por la cuales marcha el mundo”. En tanto Niels Bohr, premio Nobel 1922 por el estudio de la estructura del átomo, dice “La tarea de la ciencia es extender el dominio de nuestra experiencia y reducirla a un orden”.</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Ciencia, etimológicamente significa conocimiento.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Hay muchas definiciones, tantas como científicos existen, pero todas concuerdan en la característica de conocer. Nosotros adoptaremos como definición:</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Ciencia: es la investigación y estudio objetivo, sistemático y organizado de los hechos y objetos, con el objetivo de comprenderlos.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Según Bertrand Russell: la ciencia, como su nombre lo indica, es esencialmente conocimiento, convencionalmente es conocimiento de una cierta clase, la clase que busca leyes generales que relacionen un número de hechos particulares. Sin embargo, gradualmente el aspecto de l</w:t>
      </w:r>
      <w:r w:rsidR="00FA398A">
        <w:rPr>
          <w:rFonts w:ascii="Arial" w:hAnsi="Arial" w:cs="Arial"/>
          <w:sz w:val="24"/>
          <w:szCs w:val="24"/>
          <w:lang w:val="es-ES_tradnl"/>
        </w:rPr>
        <w:t>a ciencia como conocimiento está</w:t>
      </w:r>
      <w:r w:rsidRPr="005357FA">
        <w:rPr>
          <w:rFonts w:ascii="Arial" w:hAnsi="Arial" w:cs="Arial"/>
          <w:sz w:val="24"/>
          <w:szCs w:val="24"/>
          <w:lang w:val="es-ES_tradnl"/>
        </w:rPr>
        <w:t xml:space="preserve"> colocado en segundo término después del aspecto de la ciencia como el poder de manipular la Naturaleza. Como la ciencia da la capacidad de manipular la Naturaleza, tiene más importancia social que el arte. La ciencia como búsqueda es de igual valor al arte, pero la ciencia como técnica, aunque tenga poco valor propio, tiene una importancia práctica que el arte no puede aspirar.  </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Según los objetos que tratan las ciencias, que pueden ser observables (percibidos por los sentidos) o no observables, se clasifican en FACTICAS Y FORMALES. Entre las primeras podemos citar la Química, la Física, la Geografía y otras. Entre las segundas, la Matemática y la Lógica.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Dentro de las FACTICAS, las que estudian la </w:t>
      </w:r>
      <w:r w:rsidR="00EE10C4" w:rsidRPr="005357FA">
        <w:rPr>
          <w:rFonts w:ascii="Arial" w:hAnsi="Arial" w:cs="Arial"/>
          <w:sz w:val="24"/>
          <w:szCs w:val="24"/>
          <w:lang w:val="es-ES_tradnl"/>
        </w:rPr>
        <w:t>Naturaleza, se</w:t>
      </w:r>
      <w:r w:rsidRPr="005357FA">
        <w:rPr>
          <w:rFonts w:ascii="Arial" w:hAnsi="Arial" w:cs="Arial"/>
          <w:sz w:val="24"/>
          <w:szCs w:val="24"/>
          <w:lang w:val="es-ES_tradnl"/>
        </w:rPr>
        <w:t xml:space="preserve"> llaman naturales y las más típicas o representativas son Física, Biología, Química y Astronomía.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FISICA: Ciencia natural que estudia los cambios de estado de movimiento de la materia y la energía y las leyes que rigen los fenómenos que no modifican las sustancias (estructura química) de la materia.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Usa un lenguaje matemático, conciso y universal que le permite ex</w:t>
      </w:r>
      <w:r w:rsidR="00EE10C4">
        <w:rPr>
          <w:rFonts w:ascii="Arial" w:hAnsi="Arial" w:cs="Arial"/>
          <w:sz w:val="24"/>
          <w:szCs w:val="24"/>
          <w:lang w:val="es-ES_tradnl"/>
        </w:rPr>
        <w:t xml:space="preserve">presarse sin ambigüedades.  </w:t>
      </w:r>
      <w:r w:rsidRPr="005357FA">
        <w:rPr>
          <w:rFonts w:ascii="Arial" w:hAnsi="Arial" w:cs="Arial"/>
          <w:sz w:val="24"/>
          <w:szCs w:val="24"/>
          <w:lang w:val="es-ES_tradnl"/>
        </w:rPr>
        <w:t>Según el objeto de estudio</w:t>
      </w:r>
      <w:r w:rsidR="00401F9F">
        <w:rPr>
          <w:rFonts w:ascii="Arial" w:hAnsi="Arial" w:cs="Arial"/>
          <w:sz w:val="24"/>
          <w:szCs w:val="24"/>
          <w:lang w:val="es-ES_tradnl"/>
        </w:rPr>
        <w:t>, se divide en distintas ramas:</w:t>
      </w:r>
    </w:p>
    <w:p w:rsidR="00401F9F" w:rsidRDefault="00401F9F" w:rsidP="00266BC9">
      <w:pPr>
        <w:spacing w:line="360" w:lineRule="auto"/>
        <w:jc w:val="both"/>
        <w:rPr>
          <w:rFonts w:ascii="Arial" w:hAnsi="Arial" w:cs="Arial"/>
          <w:sz w:val="24"/>
          <w:szCs w:val="24"/>
          <w:lang w:val="es-ES_tradnl"/>
        </w:rPr>
      </w:pPr>
      <w:r>
        <w:rPr>
          <w:rFonts w:ascii="Arial" w:hAnsi="Arial" w:cs="Arial"/>
          <w:noProof/>
          <w:sz w:val="24"/>
          <w:szCs w:val="24"/>
          <w:lang w:val="es-ES" w:eastAsia="es-ES"/>
        </w:rPr>
        <w:lastRenderedPageBreak/>
        <w:drawing>
          <wp:anchor distT="0" distB="0" distL="114300" distR="114300" simplePos="0" relativeHeight="251677696" behindDoc="0" locked="0" layoutInCell="1" allowOverlap="1">
            <wp:simplePos x="0" y="0"/>
            <wp:positionH relativeFrom="column">
              <wp:posOffset>1346835</wp:posOffset>
            </wp:positionH>
            <wp:positionV relativeFrom="paragraph">
              <wp:posOffset>-5080</wp:posOffset>
            </wp:positionV>
            <wp:extent cx="3876040" cy="3011170"/>
            <wp:effectExtent l="0" t="0" r="0" b="0"/>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76040" cy="30111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QUÍMICA: Ciencia natural que estudia las transformaciones de la naturaleza de la materia. Usa para el estudio y comprensión, el análisis (separación de las partes) y/o la síntesis. Se puede clasificar en:</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INORGÁNICA: estudia las propiedades de los elementos químicos de la Tabla Periódica (sustancias minerales).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ORGÁNICA: estudia las propiedades de los compuestos del carbono.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ANALÍTICA: se encarga de los métodos para reconocer (cualitativa) y medir (cuantitativa) las partes.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QUÍMICA-FÍSICA: analiza los fenómenos en los que intervienen aspectos físicos y químicos, usa partes de la Física (Termodinámica, Cuántica, Electricidad y Magnetismo, etc).</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INDUSTRIAL: Aplica lo anterior en la obtención de sustancias.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MODERNA: intervienen partes de la física moderna (núcleo atómico, cuántica, etc.).</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MÉTODOS DE LA FÍSICA Y QUÍMICA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El objetivo final de estas áreas es llegar a enunciar unos pocos principios generales que permitan explicar, predecir y deducir el mayor número de fenómenos y leyes posibles. Para alcanzarlo, se vale de un método en el que, en líneas generales, se pueden distinguir los siguientes pasos: observación y experimentación. El método, en general, consiste en la observación atenta y detallada de un fenómeno, en ver cuáles son las condiciones en que el fenómeno se produce y qué magnitudes intervienen para reproducirlo total o parcialmente en laboratorio a los fines de dar una descripción cuantitativa y cualitativa del fenómeno. De este modo aparecen los primeros enunciados llamados juicios protocolares, los que permiten establecer leyes con las cuales se pueden </w:t>
      </w:r>
      <w:r w:rsidRPr="005357FA">
        <w:rPr>
          <w:rFonts w:ascii="Arial" w:hAnsi="Arial" w:cs="Arial"/>
          <w:sz w:val="24"/>
          <w:szCs w:val="24"/>
          <w:lang w:val="es-ES_tradnl"/>
        </w:rPr>
        <w:lastRenderedPageBreak/>
        <w:t>elaborar hipótesis y construir modelos. El proceso no se agota allí, ya que se debe seguir experimentando para confirmar o modificar convenientemente las hipótesis y los modelos. Así se puede llegar a estructurar una teoría y, eventualmente, enunciar los principios.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Como ejemplos típicos del método se citan la teoría cinética de los gases y la teoría atómica. En ambos casos se ha obtenido un modelo que ha sufrido sucesivas modificaciones hasta llegar a un estado satisfactorio de coherencia, claridad y lógica que permiten explicar los fenómenos observados.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Como ejemplo de los principios tenemos el de gravitación universal, los principios de Newton y los dos postulados de la relatividad.</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Como observación se puede indicar que nos es absolutamente necesaria la aplicación rigurosa de esta metodología. En muchos casos puede saltearse o alterarse el orden de algunas etapas, según los conocimientos que se tengan a priori del problema y los que surjan durante la experimentación. Lo que sí es absolutamente imprescindible, es la comprobación experimental de las conclusiones finales o consecuencias de ella ya que carece de todo significado aquello que no sea observable o</w:t>
      </w:r>
      <w:r w:rsidR="00401F9F">
        <w:rPr>
          <w:rFonts w:ascii="Arial" w:hAnsi="Arial" w:cs="Arial"/>
          <w:sz w:val="24"/>
          <w:szCs w:val="24"/>
          <w:lang w:val="es-ES_tradnl"/>
        </w:rPr>
        <w:t xml:space="preserve"> verificable experimentalmente.</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MAGNITUDES FÍSICAS.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La tarea fundamental de la ciencia es medir. Medir significa asignar un número a una propiedad. Se llama magnitud física a toda propiedad que pueda ser medida, o sea que existe un proceso de medición para ella. Por ejemplo el tiempo, la longitud, la masa, la energía, el calor, la corriente eléctrica y otras. No lo son la dureza, el color, pues no existe proceso alguno de medición.</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Para que una propiedad pueda medirse (por lo tanto ser considerada magnitud) es necesario que se puedan aplicar los valores de igualdad, adición y unidad. Esto significa que, dados dos valores de la propiedad se pueda decir cuándo son iguales o bien cuántas veces es mayor uno que otro, o que se pueda tomar un valor arbitrario pero conveniente de la misma como unidad y expresar todos los otros como múltiplo</w:t>
      </w:r>
      <w:r w:rsidR="00401F9F">
        <w:rPr>
          <w:rFonts w:ascii="Arial" w:hAnsi="Arial" w:cs="Arial"/>
          <w:sz w:val="24"/>
          <w:szCs w:val="24"/>
          <w:lang w:val="es-ES_tradnl"/>
        </w:rPr>
        <w:t xml:space="preserve">s o submúltiplos de esa unidad. </w:t>
      </w:r>
      <w:r w:rsidRPr="005357FA">
        <w:rPr>
          <w:rFonts w:ascii="Arial" w:hAnsi="Arial" w:cs="Arial"/>
          <w:sz w:val="24"/>
          <w:szCs w:val="24"/>
          <w:lang w:val="es-ES_tradnl"/>
        </w:rPr>
        <w:t>Así, la masa es una propiedad que es una magnitud física, pues reúne las propiedades de:</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Igualdad: dos masas son iguales si, colocadas una en cada platillo de una balanza, ésta permanece en equilibrio.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Suma: una masa es igual a la suma de otra dos, si, colocada en uno de los dos platillos, equilibra a las otras dos juntas en el otro.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Unidad: se puede tomar como unid</w:t>
      </w:r>
      <w:r w:rsidR="00401F9F">
        <w:rPr>
          <w:rFonts w:ascii="Arial" w:hAnsi="Arial" w:cs="Arial"/>
          <w:sz w:val="24"/>
          <w:szCs w:val="24"/>
          <w:lang w:val="es-ES_tradnl"/>
        </w:rPr>
        <w:t>ad la masa de cualquier cuerpo.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MEDICIÓN</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lastRenderedPageBreak/>
        <w:t>Es una operación física, al final de la cual se tiene como resultado la asignación de un número o magnitud física, llamada medida. En el proceso de medición intervienen tres sistemas: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SISTEMA OBJETO: del cual queremos medir una propiedad.</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SISTEMA DE MEDICION: o aparato de medida.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SISTEMA DE COMPARACIÓN: define la unidad de medida.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Todos estos sistemas deben interactuar de acuerdo con una receta de procedimiento que indica cómo se hará la medición. Por ejemplo, en la determinación de la masa de un cuerpo tenemos el cuerpo, cuya masa se desea medir, la balanza como sistema de medición y el juego de pesas como sistema de comparación o unidad. La receta son todas las indicaciones a seguir para poder pesar. Es importante notar que la receta define el proceso de medición de una propiedad y, por lo tanto, el carácter de magnitud.</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UNIDAD Y PATRONES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Se llama unidad a cualquier cantidad que se defina de una magnitud, tomada arbitraria pero convenientemente. El patrón es la materialización de esa definición. Así, las unidades de longitud y de masa se definieron en 1791 como las diezmillonésimas partes del meridiano terrestre, y la cantidad de masa que contiene un decímetro cúbico de agua destilada a presión atmosférica de </w:t>
      </w:r>
      <w:smartTag w:uri="urn:schemas-microsoft-com:office:smarttags" w:element="metricconverter">
        <w:smartTagPr>
          <w:attr w:name="ProductID" w:val="760 mm"/>
        </w:smartTagPr>
        <w:r w:rsidRPr="005357FA">
          <w:rPr>
            <w:rFonts w:ascii="Arial" w:hAnsi="Arial" w:cs="Arial"/>
            <w:sz w:val="24"/>
            <w:szCs w:val="24"/>
            <w:lang w:val="es-ES_tradnl"/>
          </w:rPr>
          <w:t>760 mm</w:t>
        </w:r>
      </w:smartTag>
      <w:r w:rsidRPr="005357FA">
        <w:rPr>
          <w:rFonts w:ascii="Arial" w:hAnsi="Arial" w:cs="Arial"/>
          <w:sz w:val="24"/>
          <w:szCs w:val="24"/>
          <w:lang w:val="es-ES_tradnl"/>
        </w:rPr>
        <w:t xml:space="preserve"> de Hg, a  4 oC. Y nivel del mar, cuando la densidad del agua es máxima. Luego se cambiaron los patrones: fueron la distancia entre dos trazos sobre la línea de una barra de platino 90% e iridio 10% y la masa de un cilindro de la misma aleación, respectivamente.</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Actualmente, el sistema internacional de unidades (SI) define el metro (m) en base a la velocidad de la luz en el vacío, el kilogramo (kg) es una masa prototipo internacional que está en custodia en el Bureau Internacional des Poids et Mesures en Sevres, cerca de París, Francia. El segundo (s) es la duración de 9.192.770 períodos de la radiación correspondientes a la transición entre los dos niveles hiperfinos del estado fundamental del átomo de Cesio 133 (Lect. Compl. Cap. 5).</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MAGNITUDES FUNDAMENTALES Y DERIVADAS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Las leyes físicas proporcionan ecuaciones que relacionan las distintas magnitudes, de modo que es posible expresar muchas de ellas en función de otras pocas llamadas fundamentales, las primeras son derivadas. En Mecánica son necesarias sólo tres magnitudes, que pueden ser cualesquiera. </w:t>
      </w:r>
      <w:r w:rsidR="007A234C">
        <w:rPr>
          <w:rFonts w:ascii="Arial" w:hAnsi="Arial" w:cs="Arial"/>
          <w:sz w:val="24"/>
          <w:szCs w:val="24"/>
          <w:lang w:val="es-ES_tradnl"/>
        </w:rPr>
        <w:t>El sistema internacional SI es MLT:</w:t>
      </w:r>
      <w:r w:rsidRPr="005357FA">
        <w:rPr>
          <w:rFonts w:ascii="Arial" w:hAnsi="Arial" w:cs="Arial"/>
          <w:sz w:val="24"/>
          <w:szCs w:val="24"/>
          <w:lang w:val="es-ES_tradnl"/>
        </w:rPr>
        <w:t xml:space="preserve"> longitud (L), la masa (M) y el tiempo (</w:t>
      </w:r>
      <w:r w:rsidR="007A234C">
        <w:rPr>
          <w:rFonts w:ascii="Arial" w:hAnsi="Arial" w:cs="Arial"/>
          <w:sz w:val="24"/>
          <w:szCs w:val="24"/>
          <w:lang w:val="es-ES_tradnl"/>
        </w:rPr>
        <w:t>T</w:t>
      </w:r>
      <w:r w:rsidRPr="005357FA">
        <w:rPr>
          <w:rFonts w:ascii="Arial" w:hAnsi="Arial" w:cs="Arial"/>
          <w:sz w:val="24"/>
          <w:szCs w:val="24"/>
          <w:lang w:val="es-ES_tradnl"/>
        </w:rPr>
        <w:t>), en tanto que, en los sistemas técnicos e ingenieriles son longitud, fuerza (F) y tiempo.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lastRenderedPageBreak/>
        <w:t>Ecuación dimensional: es la ecuación que expresa la relación de una magnitud derivada con las fundamentales. Para diferenciarla de una ecuación numérica (o relación entre cantidades) se las escribe entre corchetes. Por ejemplo, la velocidad 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                               v = Δx/Δ</w:t>
      </w:r>
      <w:r w:rsidR="00401F9F" w:rsidRPr="005357FA">
        <w:rPr>
          <w:rFonts w:ascii="Arial" w:hAnsi="Arial" w:cs="Arial"/>
          <w:sz w:val="24"/>
          <w:szCs w:val="24"/>
          <w:lang w:val="es-ES_tradnl"/>
        </w:rPr>
        <w:t>t; luego</w:t>
      </w:r>
      <w:r w:rsidRPr="005357FA">
        <w:rPr>
          <w:rFonts w:ascii="Arial" w:hAnsi="Arial" w:cs="Arial"/>
          <w:sz w:val="24"/>
          <w:szCs w:val="24"/>
          <w:lang w:val="es-ES_tradnl"/>
        </w:rPr>
        <w:t xml:space="preserve"> [v] = L/</w:t>
      </w:r>
      <w:r w:rsidR="00401F9F">
        <w:rPr>
          <w:rFonts w:ascii="Arial" w:hAnsi="Arial" w:cs="Arial"/>
          <w:sz w:val="24"/>
          <w:szCs w:val="24"/>
          <w:lang w:val="es-ES_tradnl"/>
        </w:rPr>
        <w:t>T</w:t>
      </w:r>
      <w:r w:rsidRPr="005357FA">
        <w:rPr>
          <w:rFonts w:ascii="Arial" w:hAnsi="Arial" w:cs="Arial"/>
          <w:sz w:val="24"/>
          <w:szCs w:val="24"/>
          <w:lang w:val="es-ES_tradnl"/>
        </w:rPr>
        <w:t xml:space="preserve">                                            </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                               a = Δv/Δ</w:t>
      </w:r>
      <w:r w:rsidR="00401F9F" w:rsidRPr="005357FA">
        <w:rPr>
          <w:rFonts w:ascii="Arial" w:hAnsi="Arial" w:cs="Arial"/>
          <w:sz w:val="24"/>
          <w:szCs w:val="24"/>
          <w:lang w:val="es-ES_tradnl"/>
        </w:rPr>
        <w:t>t; luego</w:t>
      </w:r>
      <w:r w:rsidRPr="005357FA">
        <w:rPr>
          <w:rFonts w:ascii="Arial" w:hAnsi="Arial" w:cs="Arial"/>
          <w:sz w:val="24"/>
          <w:szCs w:val="24"/>
          <w:lang w:val="es-ES_tradnl"/>
        </w:rPr>
        <w:t xml:space="preserve"> [a] = L/T</w:t>
      </w:r>
      <w:r w:rsidRPr="005357FA">
        <w:rPr>
          <w:rFonts w:ascii="Arial" w:hAnsi="Arial" w:cs="Arial"/>
          <w:sz w:val="24"/>
          <w:szCs w:val="24"/>
          <w:vertAlign w:val="superscript"/>
          <w:lang w:val="es-ES_tradnl"/>
        </w:rPr>
        <w:t xml:space="preserve">2       </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                               F = </w:t>
      </w:r>
      <w:r w:rsidR="00401F9F" w:rsidRPr="005357FA">
        <w:rPr>
          <w:rFonts w:ascii="Arial" w:hAnsi="Arial" w:cs="Arial"/>
          <w:sz w:val="24"/>
          <w:szCs w:val="24"/>
          <w:lang w:val="es-ES_tradnl"/>
        </w:rPr>
        <w:t>m.</w:t>
      </w:r>
      <w:r w:rsidRPr="005357FA">
        <w:rPr>
          <w:rFonts w:ascii="Arial" w:hAnsi="Arial" w:cs="Arial"/>
          <w:sz w:val="24"/>
          <w:szCs w:val="24"/>
          <w:lang w:val="es-ES_tradnl"/>
        </w:rPr>
        <w:t xml:space="preserve"> </w:t>
      </w:r>
      <w:r w:rsidR="00401F9F" w:rsidRPr="005357FA">
        <w:rPr>
          <w:rFonts w:ascii="Arial" w:hAnsi="Arial" w:cs="Arial"/>
          <w:sz w:val="24"/>
          <w:szCs w:val="24"/>
          <w:lang w:val="es-ES_tradnl"/>
        </w:rPr>
        <w:t>a; luego</w:t>
      </w:r>
      <w:r w:rsidRPr="005357FA">
        <w:rPr>
          <w:rFonts w:ascii="Arial" w:hAnsi="Arial" w:cs="Arial"/>
          <w:sz w:val="24"/>
          <w:szCs w:val="24"/>
          <w:lang w:val="es-ES_tradnl"/>
        </w:rPr>
        <w:t xml:space="preserve"> [F] = M.L/T</w:t>
      </w:r>
      <w:r w:rsidRPr="005357FA">
        <w:rPr>
          <w:rFonts w:ascii="Arial" w:hAnsi="Arial" w:cs="Arial"/>
          <w:sz w:val="24"/>
          <w:szCs w:val="24"/>
          <w:vertAlign w:val="superscript"/>
          <w:lang w:val="es-ES_tradnl"/>
        </w:rPr>
        <w:t>2</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MAGNITUDES ESCALARES Y VECTORIALES.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Esta clasificación se basa en la cantidad de números que son necesarios para determinarlas.</w:t>
      </w:r>
    </w:p>
    <w:p w:rsidR="00266BC9" w:rsidRPr="00401F9F" w:rsidRDefault="00266BC9" w:rsidP="00266BC9">
      <w:pPr>
        <w:spacing w:line="360" w:lineRule="auto"/>
        <w:jc w:val="both"/>
        <w:rPr>
          <w:rFonts w:ascii="Arial" w:hAnsi="Arial" w:cs="Arial"/>
          <w:sz w:val="24"/>
          <w:szCs w:val="24"/>
          <w:lang w:val="es-ES_tradnl"/>
        </w:rPr>
      </w:pPr>
      <w:r w:rsidRPr="00401F9F">
        <w:rPr>
          <w:rFonts w:ascii="Arial" w:hAnsi="Arial" w:cs="Arial"/>
          <w:sz w:val="24"/>
          <w:szCs w:val="24"/>
          <w:lang w:val="es-ES_tradnl"/>
        </w:rPr>
        <w:t xml:space="preserve">Las escalares sólo necesitan un número y su correspondiente unidad, eventualmente un signo más o menos. Por ejemplo 4 seg.; </w:t>
      </w:r>
      <w:r w:rsidR="00401F9F" w:rsidRPr="00401F9F">
        <w:rPr>
          <w:rFonts w:ascii="Arial" w:hAnsi="Arial" w:cs="Arial"/>
          <w:sz w:val="24"/>
          <w:szCs w:val="24"/>
          <w:lang w:val="es-ES_tradnl"/>
        </w:rPr>
        <w:t>10 kg</w:t>
      </w:r>
      <w:r w:rsidRPr="00401F9F">
        <w:rPr>
          <w:rFonts w:ascii="Arial" w:hAnsi="Arial" w:cs="Arial"/>
          <w:sz w:val="24"/>
          <w:szCs w:val="24"/>
          <w:lang w:val="es-ES_tradnl"/>
        </w:rPr>
        <w:t xml:space="preserve">; 30,6 </w:t>
      </w:r>
      <w:r w:rsidR="00401F9F" w:rsidRPr="00401F9F">
        <w:rPr>
          <w:rFonts w:ascii="Arial" w:hAnsi="Arial" w:cs="Arial"/>
          <w:sz w:val="24"/>
          <w:szCs w:val="24"/>
          <w:lang w:val="es-ES_tradnl"/>
        </w:rPr>
        <w:t>Joule</w:t>
      </w:r>
      <w:r w:rsidRPr="00401F9F">
        <w:rPr>
          <w:rFonts w:ascii="Arial" w:hAnsi="Arial" w:cs="Arial"/>
          <w:sz w:val="24"/>
          <w:szCs w:val="24"/>
          <w:lang w:val="es-ES_tradnl"/>
        </w:rPr>
        <w:t>; etc.</w:t>
      </w:r>
    </w:p>
    <w:p w:rsidR="00266BC9" w:rsidRPr="00401F9F" w:rsidRDefault="00266BC9" w:rsidP="00266BC9">
      <w:pPr>
        <w:spacing w:line="360" w:lineRule="auto"/>
        <w:jc w:val="both"/>
        <w:rPr>
          <w:rFonts w:ascii="Arial" w:hAnsi="Arial" w:cs="Arial"/>
          <w:sz w:val="24"/>
          <w:szCs w:val="24"/>
          <w:lang w:val="es-ES_tradnl"/>
        </w:rPr>
      </w:pPr>
      <w:r w:rsidRPr="00401F9F">
        <w:rPr>
          <w:rFonts w:ascii="Arial" w:hAnsi="Arial" w:cs="Arial"/>
          <w:sz w:val="24"/>
          <w:szCs w:val="24"/>
          <w:lang w:val="es-ES_tradnl"/>
        </w:rPr>
        <w:t>Son escalares el tiempo, la longitud, la temperatura, la presión, la masa, la energía, la potencia, la intensidad de la corriente, etc.</w:t>
      </w:r>
    </w:p>
    <w:p w:rsidR="00266BC9" w:rsidRPr="00401F9F" w:rsidRDefault="00266BC9" w:rsidP="00266BC9">
      <w:pPr>
        <w:spacing w:line="360" w:lineRule="auto"/>
        <w:jc w:val="both"/>
        <w:rPr>
          <w:rFonts w:ascii="Arial" w:hAnsi="Arial" w:cs="Arial"/>
          <w:sz w:val="24"/>
          <w:szCs w:val="24"/>
          <w:lang w:val="es-ES_tradnl"/>
        </w:rPr>
      </w:pPr>
      <w:r w:rsidRPr="00401F9F">
        <w:rPr>
          <w:rFonts w:ascii="Arial" w:hAnsi="Arial" w:cs="Arial"/>
          <w:sz w:val="24"/>
          <w:szCs w:val="24"/>
          <w:lang w:val="es-ES_tradnl"/>
        </w:rPr>
        <w:t>Las vectoriales necesitan</w:t>
      </w:r>
      <w:r w:rsidR="007A234C">
        <w:rPr>
          <w:rFonts w:ascii="Arial" w:hAnsi="Arial" w:cs="Arial"/>
          <w:sz w:val="24"/>
          <w:szCs w:val="24"/>
          <w:lang w:val="es-ES_tradnl"/>
        </w:rPr>
        <w:t>, además de la magnitud (número + unidad), el conocimiento de</w:t>
      </w:r>
      <w:r w:rsidRPr="00401F9F">
        <w:rPr>
          <w:rFonts w:ascii="Arial" w:hAnsi="Arial" w:cs="Arial"/>
          <w:sz w:val="24"/>
          <w:szCs w:val="24"/>
          <w:lang w:val="es-ES_tradnl"/>
        </w:rPr>
        <w:t xml:space="preserve"> </w:t>
      </w:r>
      <w:r w:rsidR="007A234C">
        <w:rPr>
          <w:rFonts w:ascii="Arial" w:hAnsi="Arial" w:cs="Arial"/>
          <w:sz w:val="24"/>
          <w:szCs w:val="24"/>
          <w:lang w:val="es-ES_tradnl"/>
        </w:rPr>
        <w:t xml:space="preserve">la </w:t>
      </w:r>
      <w:r w:rsidRPr="00401F9F">
        <w:rPr>
          <w:rFonts w:ascii="Arial" w:hAnsi="Arial" w:cs="Arial"/>
          <w:sz w:val="24"/>
          <w:szCs w:val="24"/>
          <w:lang w:val="es-ES_tradnl"/>
        </w:rPr>
        <w:t>dirección y sentido. Se representan por medio de vectores y de allí su nombre.</w:t>
      </w:r>
    </w:p>
    <w:p w:rsidR="00266BC9" w:rsidRPr="00401F9F" w:rsidRDefault="00266BC9" w:rsidP="00266BC9">
      <w:pPr>
        <w:spacing w:line="360" w:lineRule="auto"/>
        <w:jc w:val="both"/>
        <w:rPr>
          <w:rFonts w:ascii="Arial" w:hAnsi="Arial" w:cs="Arial"/>
          <w:sz w:val="24"/>
          <w:szCs w:val="24"/>
          <w:lang w:val="es-ES_tradnl"/>
        </w:rPr>
      </w:pPr>
      <w:r w:rsidRPr="00401F9F">
        <w:rPr>
          <w:rFonts w:ascii="Arial" w:hAnsi="Arial" w:cs="Arial"/>
          <w:sz w:val="24"/>
          <w:szCs w:val="24"/>
          <w:lang w:val="es-ES_tradnl"/>
        </w:rPr>
        <w:t>Son vectoriales</w:t>
      </w:r>
      <w:r w:rsidR="00D476F7">
        <w:rPr>
          <w:rFonts w:ascii="Arial" w:hAnsi="Arial" w:cs="Arial"/>
          <w:sz w:val="24"/>
          <w:szCs w:val="24"/>
          <w:lang w:val="es-ES_tradnl"/>
        </w:rPr>
        <w:t>, por ejemplo,</w:t>
      </w:r>
      <w:r w:rsidRPr="00401F9F">
        <w:rPr>
          <w:rFonts w:ascii="Arial" w:hAnsi="Arial" w:cs="Arial"/>
          <w:sz w:val="24"/>
          <w:szCs w:val="24"/>
          <w:lang w:val="es-ES_tradnl"/>
        </w:rPr>
        <w:t xml:space="preserve"> posición, velocidad, aceleración, fuerza.</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ERRORES.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Éste es un nombre poco adecuado para un capítulo importante de la Física, pues induce a pensar en equivocaciones con quienes nada tiene que ver. Lo correcto sería: teoría de la incertidumbre o desconfianza, pero la costumbre ha impuesto la denominación de Teoría de los errores.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En Física como en Química, cuando se desea estar seguro del valor de una cantidad se repite la medición varias veces, se obtiene, así, un conjunto de </w:t>
      </w:r>
      <w:r w:rsidRPr="005357FA">
        <w:rPr>
          <w:rFonts w:ascii="Arial" w:hAnsi="Arial" w:cs="Arial"/>
          <w:b/>
          <w:sz w:val="24"/>
          <w:szCs w:val="24"/>
          <w:lang w:val="es-ES_tradnl"/>
        </w:rPr>
        <w:t xml:space="preserve">n </w:t>
      </w:r>
      <w:r w:rsidRPr="005357FA">
        <w:rPr>
          <w:rFonts w:ascii="Arial" w:hAnsi="Arial" w:cs="Arial"/>
          <w:sz w:val="24"/>
          <w:szCs w:val="24"/>
          <w:lang w:val="es-ES_tradnl"/>
        </w:rPr>
        <w:t>medidas con varios resultados distintos.</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En apariencia, la situación ha empeorado, pues si con un solo resultado no estábamos seguros de su validez, ahora, con muchos, es más difícil determinar un resultado y además, asignarle un cierto grado de confianza, ya que la duda sobre su validez persiste, pero aplicando Estadística se obtiene un resultado y su incertidumbre o desconfianza</w:t>
      </w:r>
      <w:r w:rsidR="00C6768A">
        <w:rPr>
          <w:rFonts w:ascii="Arial" w:hAnsi="Arial" w:cs="Arial"/>
          <w:sz w:val="24"/>
          <w:szCs w:val="24"/>
          <w:lang w:val="es-ES_tradnl"/>
        </w:rPr>
        <w:t>.</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Cabe preguntarse por qué se tienen distintos resultados a pesar de la dedicación que se pone en el trabajo. Las causas obedecen a diferentes motivos: límite de apreciación de los instrumentos, proceso de medición y el operador.</w:t>
      </w:r>
    </w:p>
    <w:p w:rsidR="00401F9F" w:rsidRDefault="00266BC9" w:rsidP="00401F9F">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Así, por ejemplo, en la medición de la longitud de una barra con una regla, los primeros inconvenientes surgen con el grosor de las líneas que marcan los cm, mm, etc. Sigue con la estimación de la fracción de división que corresponde al borde de la barra, ya que es </w:t>
      </w:r>
      <w:r w:rsidRPr="005357FA">
        <w:rPr>
          <w:rFonts w:ascii="Arial" w:hAnsi="Arial" w:cs="Arial"/>
          <w:sz w:val="24"/>
          <w:szCs w:val="24"/>
          <w:lang w:val="es-ES_tradnl"/>
        </w:rPr>
        <w:lastRenderedPageBreak/>
        <w:t>muy difícil que la barra termine justo en una línea de la regla, continúa por la diferente dilatación de la barra y la cinta y termina en la indefinici</w:t>
      </w:r>
      <w:r w:rsidR="00401F9F">
        <w:rPr>
          <w:rFonts w:ascii="Arial" w:hAnsi="Arial" w:cs="Arial"/>
          <w:sz w:val="24"/>
          <w:szCs w:val="24"/>
          <w:lang w:val="es-ES_tradnl"/>
        </w:rPr>
        <w:t>ón de los extremos de la barra.</w:t>
      </w:r>
    </w:p>
    <w:p w:rsidR="00266BC9" w:rsidRPr="00401F9F" w:rsidRDefault="00266BC9" w:rsidP="00401F9F">
      <w:pPr>
        <w:spacing w:line="360" w:lineRule="auto"/>
        <w:jc w:val="both"/>
        <w:rPr>
          <w:rFonts w:ascii="Arial" w:hAnsi="Arial" w:cs="Arial"/>
          <w:sz w:val="24"/>
          <w:szCs w:val="24"/>
          <w:lang w:val="es-ES_tradnl"/>
        </w:rPr>
      </w:pPr>
      <w:r w:rsidRPr="005357FA">
        <w:rPr>
          <w:rFonts w:ascii="Arial" w:hAnsi="Arial" w:cs="Arial"/>
          <w:b/>
          <w:sz w:val="24"/>
          <w:szCs w:val="24"/>
          <w:lang w:val="es-ES_tradnl"/>
        </w:rPr>
        <w:t xml:space="preserve">UNIDADES FUNDAMENTALES DEL SISTEMA INTERNACIONAL </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El sistema métrico se implantó por </w:t>
      </w:r>
      <w:smartTag w:uri="urn:schemas-microsoft-com:office:smarttags" w:element="PersonName">
        <w:smartTagPr>
          <w:attr w:name="ProductID" w:val="la Asamblea Nacional"/>
        </w:smartTagPr>
        <w:r w:rsidRPr="005357FA">
          <w:rPr>
            <w:rFonts w:ascii="Arial" w:hAnsi="Arial" w:cs="Arial"/>
            <w:sz w:val="24"/>
            <w:szCs w:val="24"/>
            <w:lang w:val="es-ES_tradnl"/>
          </w:rPr>
          <w:t>la Asamblea Nacional</w:t>
        </w:r>
      </w:smartTag>
      <w:r w:rsidRPr="005357FA">
        <w:rPr>
          <w:rFonts w:ascii="Arial" w:hAnsi="Arial" w:cs="Arial"/>
          <w:sz w:val="24"/>
          <w:szCs w:val="24"/>
          <w:lang w:val="es-ES_tradnl"/>
        </w:rPr>
        <w:t xml:space="preserve"> Francesa en 1790 y se ha modificado muchas veces. El Sistema Internacional de Unidades, o </w:t>
      </w:r>
      <w:r w:rsidR="00FA398A">
        <w:rPr>
          <w:rFonts w:ascii="Arial" w:hAnsi="Arial" w:cs="Arial"/>
          <w:i/>
          <w:sz w:val="24"/>
          <w:szCs w:val="24"/>
          <w:lang w:val="es-ES_tradnl"/>
        </w:rPr>
        <w:t>le Système I</w:t>
      </w:r>
      <w:r w:rsidRPr="005357FA">
        <w:rPr>
          <w:rFonts w:ascii="Arial" w:hAnsi="Arial" w:cs="Arial"/>
          <w:i/>
          <w:sz w:val="24"/>
          <w:szCs w:val="24"/>
          <w:lang w:val="es-ES_tradnl"/>
        </w:rPr>
        <w:t>nternational</w:t>
      </w:r>
      <w:r w:rsidRPr="005357FA">
        <w:rPr>
          <w:rFonts w:ascii="Arial" w:hAnsi="Arial" w:cs="Arial"/>
          <w:sz w:val="24"/>
          <w:szCs w:val="24"/>
          <w:lang w:val="es-ES_tradnl"/>
        </w:rPr>
        <w:t xml:space="preserve"> (SI), representa una extensión del sistema métrico.</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Fue adoptado por </w:t>
      </w:r>
      <w:smartTag w:uri="urn:schemas-microsoft-com:office:smarttags" w:element="PersonName">
        <w:smartTagPr>
          <w:attr w:name="ProductID" w:val="la XI Conferencia"/>
        </w:smartTagPr>
        <w:r w:rsidRPr="005357FA">
          <w:rPr>
            <w:rFonts w:ascii="Arial" w:hAnsi="Arial" w:cs="Arial"/>
            <w:sz w:val="24"/>
            <w:szCs w:val="24"/>
            <w:lang w:val="es-ES_tradnl"/>
          </w:rPr>
          <w:t>la XI Conferencia</w:t>
        </w:r>
      </w:smartTag>
      <w:r w:rsidRPr="005357FA">
        <w:rPr>
          <w:rFonts w:ascii="Arial" w:hAnsi="Arial" w:cs="Arial"/>
          <w:sz w:val="24"/>
          <w:szCs w:val="24"/>
          <w:lang w:val="es-ES_tradnl"/>
        </w:rPr>
        <w:t xml:space="preserve"> General de Pesos y Medidas en 1960 y también se ha modificado desde entonces. Se construye a partir de siete unidades básicas, cada una de las cuales representa una cantidad física determinada (Tabla I).</w:t>
      </w: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sz w:val="24"/>
          <w:szCs w:val="24"/>
          <w:lang w:val="es-ES_tradnl"/>
        </w:rPr>
        <w:t xml:space="preserve">Las primeras cinco unidades dadas en </w:t>
      </w:r>
      <w:smartTag w:uri="urn:schemas-microsoft-com:office:smarttags" w:element="PersonName">
        <w:smartTagPr>
          <w:attr w:name="ProductID" w:val="la Tabla I"/>
        </w:smartTagPr>
        <w:r w:rsidRPr="005357FA">
          <w:rPr>
            <w:rFonts w:ascii="Arial" w:hAnsi="Arial" w:cs="Arial"/>
            <w:sz w:val="24"/>
            <w:szCs w:val="24"/>
            <w:lang w:val="es-ES_tradnl"/>
          </w:rPr>
          <w:t>la Tabla I</w:t>
        </w:r>
      </w:smartTag>
      <w:r w:rsidRPr="005357FA">
        <w:rPr>
          <w:rFonts w:ascii="Arial" w:hAnsi="Arial" w:cs="Arial"/>
          <w:sz w:val="24"/>
          <w:szCs w:val="24"/>
          <w:lang w:val="es-ES_tradnl"/>
        </w:rPr>
        <w:t xml:space="preserve"> son particularmente útiles en Química General. Se definen como de la manera siguiente.</w:t>
      </w:r>
    </w:p>
    <w:p w:rsidR="00266BC9" w:rsidRPr="00401F9F" w:rsidRDefault="00266BC9" w:rsidP="00266BC9">
      <w:pPr>
        <w:numPr>
          <w:ilvl w:val="0"/>
          <w:numId w:val="27"/>
        </w:numPr>
        <w:spacing w:line="360" w:lineRule="auto"/>
        <w:jc w:val="both"/>
        <w:rPr>
          <w:rFonts w:ascii="Arial" w:hAnsi="Arial" w:cs="Arial"/>
          <w:sz w:val="24"/>
          <w:szCs w:val="24"/>
          <w:lang w:val="es-ES_tradnl"/>
        </w:rPr>
      </w:pPr>
      <w:r w:rsidRPr="00401F9F">
        <w:rPr>
          <w:rFonts w:ascii="Arial" w:hAnsi="Arial" w:cs="Arial"/>
          <w:sz w:val="24"/>
          <w:szCs w:val="24"/>
          <w:lang w:val="es-ES_tradnl"/>
        </w:rPr>
        <w:t xml:space="preserve">El metro se define como la distancia que recorre la luz en el vacío en </w:t>
      </w:r>
    </w:p>
    <w:p w:rsidR="00266BC9" w:rsidRPr="00401F9F" w:rsidRDefault="00266BC9" w:rsidP="00266BC9">
      <w:pPr>
        <w:spacing w:line="360" w:lineRule="auto"/>
        <w:ind w:left="720"/>
        <w:jc w:val="both"/>
        <w:rPr>
          <w:rFonts w:ascii="Arial" w:hAnsi="Arial" w:cs="Arial"/>
          <w:sz w:val="24"/>
          <w:szCs w:val="24"/>
          <w:lang w:val="es-ES_tradnl"/>
        </w:rPr>
      </w:pPr>
      <w:r w:rsidRPr="00401F9F">
        <w:rPr>
          <w:rFonts w:ascii="Arial" w:hAnsi="Arial" w:cs="Arial"/>
          <w:sz w:val="24"/>
          <w:szCs w:val="24"/>
          <w:lang w:val="es-ES_tradnl"/>
        </w:rPr>
        <w:t>1 / 299.792.468 segundos.</w:t>
      </w:r>
    </w:p>
    <w:p w:rsidR="00266BC9" w:rsidRDefault="00266BC9" w:rsidP="00266BC9">
      <w:pPr>
        <w:numPr>
          <w:ilvl w:val="0"/>
          <w:numId w:val="27"/>
        </w:numPr>
        <w:spacing w:line="360" w:lineRule="auto"/>
        <w:jc w:val="both"/>
        <w:rPr>
          <w:rFonts w:ascii="Arial" w:hAnsi="Arial" w:cs="Arial"/>
          <w:sz w:val="24"/>
          <w:szCs w:val="24"/>
          <w:lang w:val="es-ES_tradnl"/>
        </w:rPr>
      </w:pPr>
      <w:r w:rsidRPr="00401F9F">
        <w:rPr>
          <w:rFonts w:ascii="Arial" w:hAnsi="Arial" w:cs="Arial"/>
          <w:sz w:val="24"/>
          <w:szCs w:val="24"/>
          <w:lang w:val="es-ES_tradnl"/>
        </w:rPr>
        <w:t>El kilogramo</w:t>
      </w:r>
      <w:r w:rsidRPr="00401F9F">
        <w:rPr>
          <w:rFonts w:ascii="Arial" w:hAnsi="Arial" w:cs="Arial"/>
          <w:i/>
          <w:sz w:val="24"/>
          <w:szCs w:val="24"/>
          <w:lang w:val="es-ES_tradnl"/>
        </w:rPr>
        <w:t xml:space="preserve"> </w:t>
      </w:r>
      <w:r w:rsidR="00580172" w:rsidRPr="00580172">
        <w:rPr>
          <w:rFonts w:ascii="Arial" w:hAnsi="Arial" w:cs="Arial"/>
          <w:sz w:val="24"/>
          <w:szCs w:val="24"/>
          <w:lang w:val="es-ES_tradnl"/>
        </w:rPr>
        <w:t>es</w:t>
      </w:r>
      <w:r w:rsidRPr="00401F9F">
        <w:rPr>
          <w:rFonts w:ascii="Arial" w:hAnsi="Arial" w:cs="Arial"/>
          <w:sz w:val="24"/>
          <w:szCs w:val="24"/>
          <w:lang w:val="es-ES_tradnl"/>
        </w:rPr>
        <w:t xml:space="preserve"> la masa de un bloque de platino-iridio guardado en la International Bureau of Weights and Measures en Sèvres, Francia.</w:t>
      </w:r>
    </w:p>
    <w:p w:rsidR="00D476F7" w:rsidRPr="00401F9F" w:rsidRDefault="00D476F7" w:rsidP="00D476F7">
      <w:pPr>
        <w:spacing w:line="360" w:lineRule="auto"/>
        <w:ind w:left="720"/>
        <w:jc w:val="both"/>
        <w:rPr>
          <w:rFonts w:ascii="Arial" w:hAnsi="Arial" w:cs="Arial"/>
          <w:sz w:val="24"/>
          <w:szCs w:val="24"/>
          <w:lang w:val="es-ES_tradnl"/>
        </w:rPr>
      </w:pPr>
      <w:r>
        <w:rPr>
          <w:rFonts w:ascii="Arial" w:hAnsi="Arial" w:cs="Arial"/>
          <w:sz w:val="24"/>
          <w:szCs w:val="24"/>
          <w:lang w:val="es-ES_tradnl"/>
        </w:rPr>
        <w:t>Se señala que e</w:t>
      </w:r>
      <w:r w:rsidR="00731E1C">
        <w:rPr>
          <w:rFonts w:ascii="Arial" w:hAnsi="Arial" w:cs="Arial"/>
          <w:sz w:val="24"/>
          <w:szCs w:val="24"/>
          <w:lang w:val="es-ES_tradnl"/>
        </w:rPr>
        <w:t xml:space="preserve">l kg </w:t>
      </w:r>
      <w:r>
        <w:rPr>
          <w:rFonts w:ascii="Arial" w:hAnsi="Arial" w:cs="Arial"/>
          <w:sz w:val="24"/>
          <w:szCs w:val="24"/>
          <w:lang w:val="es-ES_tradnl"/>
        </w:rPr>
        <w:t xml:space="preserve">patrón de masa se ha </w:t>
      </w:r>
      <w:r w:rsidR="00731E1C">
        <w:rPr>
          <w:rFonts w:ascii="Arial" w:hAnsi="Arial" w:cs="Arial"/>
          <w:sz w:val="24"/>
          <w:szCs w:val="24"/>
          <w:lang w:val="es-ES_tradnl"/>
        </w:rPr>
        <w:t xml:space="preserve">propuesto </w:t>
      </w:r>
      <w:r>
        <w:rPr>
          <w:rFonts w:ascii="Arial" w:hAnsi="Arial" w:cs="Arial"/>
          <w:sz w:val="24"/>
          <w:szCs w:val="24"/>
          <w:lang w:val="es-ES_tradnl"/>
        </w:rPr>
        <w:t>cambia</w:t>
      </w:r>
      <w:r w:rsidR="00731E1C">
        <w:rPr>
          <w:rFonts w:ascii="Arial" w:hAnsi="Arial" w:cs="Arial"/>
          <w:sz w:val="24"/>
          <w:szCs w:val="24"/>
          <w:lang w:val="es-ES_tradnl"/>
        </w:rPr>
        <w:t>r</w:t>
      </w:r>
      <w:r>
        <w:rPr>
          <w:rFonts w:ascii="Arial" w:hAnsi="Arial" w:cs="Arial"/>
          <w:sz w:val="24"/>
          <w:szCs w:val="24"/>
          <w:lang w:val="es-ES_tradnl"/>
        </w:rPr>
        <w:t xml:space="preserve"> en</w:t>
      </w:r>
      <w:r w:rsidR="00731E1C">
        <w:rPr>
          <w:rFonts w:ascii="Arial" w:hAnsi="Arial" w:cs="Arial"/>
          <w:sz w:val="24"/>
          <w:szCs w:val="24"/>
          <w:lang w:val="es-ES_tradnl"/>
        </w:rPr>
        <w:t xml:space="preserve"> 2018 en base a la constante de Planck </w:t>
      </w:r>
      <w:r w:rsidR="00731E1C" w:rsidRPr="00731E1C">
        <w:rPr>
          <w:rFonts w:ascii="Arial" w:hAnsi="Arial" w:cs="Arial"/>
          <w:b/>
          <w:sz w:val="24"/>
          <w:szCs w:val="24"/>
          <w:lang w:val="es-ES_tradnl"/>
        </w:rPr>
        <w:t>h</w:t>
      </w:r>
      <w:r w:rsidR="00731E1C">
        <w:rPr>
          <w:rFonts w:ascii="Arial" w:hAnsi="Arial" w:cs="Arial"/>
          <w:sz w:val="24"/>
          <w:szCs w:val="24"/>
          <w:lang w:val="es-ES_tradnl"/>
        </w:rPr>
        <w:t xml:space="preserve"> </w:t>
      </w:r>
      <w:r>
        <w:rPr>
          <w:rFonts w:ascii="Arial" w:hAnsi="Arial" w:cs="Arial"/>
          <w:sz w:val="24"/>
          <w:szCs w:val="24"/>
          <w:lang w:val="es-ES_tradnl"/>
        </w:rPr>
        <w:t xml:space="preserve"> </w:t>
      </w:r>
    </w:p>
    <w:p w:rsidR="00266BC9" w:rsidRPr="00401F9F" w:rsidRDefault="00266BC9" w:rsidP="00266BC9">
      <w:pPr>
        <w:numPr>
          <w:ilvl w:val="0"/>
          <w:numId w:val="27"/>
        </w:numPr>
        <w:spacing w:line="360" w:lineRule="auto"/>
        <w:jc w:val="both"/>
        <w:rPr>
          <w:rFonts w:ascii="Arial" w:hAnsi="Arial" w:cs="Arial"/>
          <w:sz w:val="24"/>
          <w:szCs w:val="24"/>
          <w:lang w:val="es-ES_tradnl"/>
        </w:rPr>
      </w:pPr>
      <w:r w:rsidRPr="00401F9F">
        <w:rPr>
          <w:rFonts w:ascii="Arial" w:hAnsi="Arial" w:cs="Arial"/>
          <w:sz w:val="24"/>
          <w:szCs w:val="24"/>
          <w:lang w:val="es-ES_tradnl"/>
        </w:rPr>
        <w:t>El segundo se redefinió en 1967 como la duración de 9.192.631.770 períodos de una cierta línea del espectro de microondas de cesio 133.</w:t>
      </w:r>
    </w:p>
    <w:p w:rsidR="00266BC9" w:rsidRPr="00401F9F" w:rsidRDefault="00266BC9" w:rsidP="00266BC9">
      <w:pPr>
        <w:numPr>
          <w:ilvl w:val="0"/>
          <w:numId w:val="27"/>
        </w:numPr>
        <w:spacing w:line="360" w:lineRule="auto"/>
        <w:jc w:val="both"/>
        <w:rPr>
          <w:rFonts w:ascii="Arial" w:hAnsi="Arial" w:cs="Arial"/>
          <w:sz w:val="24"/>
          <w:szCs w:val="24"/>
          <w:lang w:val="es-ES_tradnl"/>
        </w:rPr>
      </w:pPr>
      <w:r w:rsidRPr="00401F9F">
        <w:rPr>
          <w:rFonts w:ascii="Arial" w:hAnsi="Arial" w:cs="Arial"/>
          <w:sz w:val="24"/>
          <w:szCs w:val="24"/>
          <w:lang w:val="es-ES_tradnl"/>
        </w:rPr>
        <w:t>El kelvin es 1 / 273,16 del intervalo de temperatura entre el cero absoluto y el punto triple del agua.</w:t>
      </w:r>
    </w:p>
    <w:p w:rsidR="00266BC9" w:rsidRPr="00401F9F" w:rsidRDefault="00266BC9" w:rsidP="00266BC9">
      <w:pPr>
        <w:numPr>
          <w:ilvl w:val="0"/>
          <w:numId w:val="27"/>
        </w:numPr>
        <w:spacing w:line="360" w:lineRule="auto"/>
        <w:jc w:val="both"/>
        <w:rPr>
          <w:rFonts w:ascii="Arial" w:hAnsi="Arial" w:cs="Arial"/>
          <w:sz w:val="24"/>
          <w:szCs w:val="24"/>
          <w:lang w:val="es-ES_tradnl"/>
        </w:rPr>
      </w:pPr>
      <w:r w:rsidRPr="00401F9F">
        <w:rPr>
          <w:rFonts w:ascii="Arial" w:hAnsi="Arial" w:cs="Arial"/>
          <w:sz w:val="24"/>
          <w:szCs w:val="24"/>
          <w:lang w:val="es-ES_tradnl"/>
        </w:rPr>
        <w:t>El mol es la cantidad de sustancia que contiene tantas entidades o especies como átomos hay en 0,012 Kg de carbono 12 (</w:t>
      </w:r>
      <w:smartTag w:uri="urn:schemas-microsoft-com:office:smarttags" w:element="metricconverter">
        <w:smartTagPr>
          <w:attr w:name="ProductID" w:val="12 g"/>
        </w:smartTagPr>
        <w:r w:rsidRPr="00401F9F">
          <w:rPr>
            <w:rFonts w:ascii="Arial" w:hAnsi="Arial" w:cs="Arial"/>
            <w:sz w:val="24"/>
            <w:szCs w:val="24"/>
            <w:lang w:val="es-ES_tradnl"/>
          </w:rPr>
          <w:t>12 g</w:t>
        </w:r>
      </w:smartTag>
      <w:r w:rsidRPr="00401F9F">
        <w:rPr>
          <w:rFonts w:ascii="Arial" w:hAnsi="Arial" w:cs="Arial"/>
          <w:sz w:val="24"/>
          <w:szCs w:val="24"/>
          <w:lang w:val="es-ES_tradnl"/>
        </w:rPr>
        <w:t xml:space="preserve"> de átomos de </w:t>
      </w:r>
      <w:smartTag w:uri="urn:schemas-microsoft-com:office:smarttags" w:element="metricconverter">
        <w:smartTagPr>
          <w:attr w:name="ProductID" w:val="12C"/>
        </w:smartTagPr>
        <w:r w:rsidRPr="00401F9F">
          <w:rPr>
            <w:rFonts w:ascii="Arial" w:hAnsi="Arial" w:cs="Arial"/>
            <w:sz w:val="24"/>
            <w:szCs w:val="24"/>
            <w:vertAlign w:val="superscript"/>
            <w:lang w:val="es-ES_tradnl"/>
          </w:rPr>
          <w:t>12</w:t>
        </w:r>
        <w:r w:rsidRPr="00401F9F">
          <w:rPr>
            <w:rFonts w:ascii="Arial" w:hAnsi="Arial" w:cs="Arial"/>
            <w:sz w:val="24"/>
            <w:szCs w:val="24"/>
            <w:lang w:val="es-ES_tradnl"/>
          </w:rPr>
          <w:t>C</w:t>
        </w:r>
      </w:smartTag>
      <w:r w:rsidRPr="00401F9F">
        <w:rPr>
          <w:rFonts w:ascii="Arial" w:hAnsi="Arial" w:cs="Arial"/>
          <w:sz w:val="24"/>
          <w:szCs w:val="24"/>
          <w:lang w:val="es-ES_tradnl"/>
        </w:rPr>
        <w:t>).</w:t>
      </w:r>
    </w:p>
    <w:p w:rsidR="009123E8" w:rsidRDefault="009123E8" w:rsidP="00266BC9">
      <w:pPr>
        <w:spacing w:line="360" w:lineRule="auto"/>
        <w:jc w:val="both"/>
        <w:rPr>
          <w:rFonts w:ascii="Arial" w:hAnsi="Arial" w:cs="Arial"/>
          <w:b/>
          <w:sz w:val="24"/>
          <w:szCs w:val="24"/>
          <w:lang w:val="es-ES_tradnl"/>
        </w:rPr>
      </w:pPr>
    </w:p>
    <w:p w:rsidR="00266BC9" w:rsidRPr="005357FA" w:rsidRDefault="00266BC9" w:rsidP="00266BC9">
      <w:pPr>
        <w:spacing w:line="360" w:lineRule="auto"/>
        <w:jc w:val="both"/>
        <w:rPr>
          <w:rFonts w:ascii="Arial" w:hAnsi="Arial" w:cs="Arial"/>
          <w:sz w:val="24"/>
          <w:szCs w:val="24"/>
          <w:lang w:val="es-ES_tradnl"/>
        </w:rPr>
      </w:pPr>
      <w:r w:rsidRPr="005357FA">
        <w:rPr>
          <w:rFonts w:ascii="Arial" w:hAnsi="Arial" w:cs="Arial"/>
          <w:b/>
          <w:sz w:val="24"/>
          <w:szCs w:val="24"/>
          <w:lang w:val="es-ES_tradnl"/>
        </w:rPr>
        <w:t xml:space="preserve">Tabla I. </w:t>
      </w:r>
      <w:r w:rsidR="00401F9F">
        <w:rPr>
          <w:rFonts w:ascii="Arial" w:hAnsi="Arial" w:cs="Arial"/>
          <w:sz w:val="24"/>
          <w:szCs w:val="24"/>
          <w:lang w:val="es-ES_tradnl"/>
        </w:rPr>
        <w:t>Unidades fundamentales SI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1"/>
        <w:gridCol w:w="2881"/>
        <w:gridCol w:w="2882"/>
      </w:tblGrid>
      <w:tr w:rsidR="00266BC9" w:rsidRPr="005357FA" w:rsidTr="00266BC9">
        <w:tc>
          <w:tcPr>
            <w:tcW w:w="2881" w:type="dxa"/>
          </w:tcPr>
          <w:p w:rsidR="00266BC9" w:rsidRPr="005357FA" w:rsidRDefault="00266BC9" w:rsidP="00266BC9">
            <w:pPr>
              <w:spacing w:line="360" w:lineRule="auto"/>
              <w:jc w:val="center"/>
              <w:rPr>
                <w:rFonts w:ascii="Arial" w:hAnsi="Arial" w:cs="Arial"/>
                <w:b/>
                <w:sz w:val="24"/>
                <w:szCs w:val="24"/>
                <w:lang w:val="es-ES_tradnl"/>
              </w:rPr>
            </w:pPr>
            <w:r w:rsidRPr="005357FA">
              <w:rPr>
                <w:rFonts w:ascii="Arial" w:hAnsi="Arial" w:cs="Arial"/>
                <w:b/>
                <w:sz w:val="24"/>
                <w:szCs w:val="24"/>
                <w:lang w:val="es-ES_tradnl"/>
              </w:rPr>
              <w:t>Cantidad física</w:t>
            </w:r>
          </w:p>
        </w:tc>
        <w:tc>
          <w:tcPr>
            <w:tcW w:w="2881" w:type="dxa"/>
          </w:tcPr>
          <w:p w:rsidR="00266BC9" w:rsidRPr="005357FA" w:rsidRDefault="00266BC9" w:rsidP="00266BC9">
            <w:pPr>
              <w:spacing w:line="360" w:lineRule="auto"/>
              <w:jc w:val="center"/>
              <w:rPr>
                <w:rFonts w:ascii="Arial" w:hAnsi="Arial" w:cs="Arial"/>
                <w:b/>
                <w:sz w:val="24"/>
                <w:szCs w:val="24"/>
                <w:lang w:val="es-ES_tradnl"/>
              </w:rPr>
            </w:pPr>
            <w:r w:rsidRPr="005357FA">
              <w:rPr>
                <w:rFonts w:ascii="Arial" w:hAnsi="Arial" w:cs="Arial"/>
                <w:b/>
                <w:sz w:val="24"/>
                <w:szCs w:val="24"/>
                <w:lang w:val="es-ES_tradnl"/>
              </w:rPr>
              <w:t>Nombre de la unidad</w:t>
            </w:r>
          </w:p>
        </w:tc>
        <w:tc>
          <w:tcPr>
            <w:tcW w:w="2882" w:type="dxa"/>
          </w:tcPr>
          <w:p w:rsidR="00266BC9" w:rsidRPr="005357FA" w:rsidRDefault="00266BC9" w:rsidP="00266BC9">
            <w:pPr>
              <w:spacing w:line="360" w:lineRule="auto"/>
              <w:jc w:val="center"/>
              <w:rPr>
                <w:rFonts w:ascii="Arial" w:hAnsi="Arial" w:cs="Arial"/>
                <w:b/>
                <w:sz w:val="24"/>
                <w:szCs w:val="24"/>
                <w:lang w:val="es-ES_tradnl"/>
              </w:rPr>
            </w:pPr>
            <w:r w:rsidRPr="005357FA">
              <w:rPr>
                <w:rFonts w:ascii="Arial" w:hAnsi="Arial" w:cs="Arial"/>
                <w:b/>
                <w:sz w:val="24"/>
                <w:szCs w:val="24"/>
                <w:lang w:val="es-ES_tradnl"/>
              </w:rPr>
              <w:t>Símbolo</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Longitud</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Metro</w:t>
            </w:r>
          </w:p>
        </w:tc>
        <w:tc>
          <w:tcPr>
            <w:tcW w:w="2882" w:type="dxa"/>
          </w:tcPr>
          <w:p w:rsidR="00266BC9" w:rsidRPr="005357FA" w:rsidRDefault="00C6768A" w:rsidP="00266BC9">
            <w:pPr>
              <w:spacing w:line="360" w:lineRule="auto"/>
              <w:jc w:val="center"/>
              <w:rPr>
                <w:rFonts w:ascii="Arial" w:hAnsi="Arial" w:cs="Arial"/>
                <w:sz w:val="24"/>
                <w:szCs w:val="24"/>
                <w:lang w:val="es-ES_tradnl"/>
              </w:rPr>
            </w:pPr>
            <w:r>
              <w:rPr>
                <w:rFonts w:ascii="Arial" w:hAnsi="Arial" w:cs="Arial"/>
                <w:sz w:val="24"/>
                <w:szCs w:val="24"/>
                <w:lang w:val="es-ES_tradnl"/>
              </w:rPr>
              <w:t>m</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Masa</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Kilogramo</w:t>
            </w:r>
          </w:p>
        </w:tc>
        <w:tc>
          <w:tcPr>
            <w:tcW w:w="2882" w:type="dxa"/>
          </w:tcPr>
          <w:p w:rsidR="00266BC9" w:rsidRPr="005357FA" w:rsidRDefault="00C6768A" w:rsidP="00266BC9">
            <w:pPr>
              <w:spacing w:line="360" w:lineRule="auto"/>
              <w:jc w:val="center"/>
              <w:rPr>
                <w:rFonts w:ascii="Arial" w:hAnsi="Arial" w:cs="Arial"/>
                <w:sz w:val="24"/>
                <w:szCs w:val="24"/>
                <w:lang w:val="es-ES_tradnl"/>
              </w:rPr>
            </w:pPr>
            <w:r>
              <w:rPr>
                <w:rFonts w:ascii="Arial" w:hAnsi="Arial" w:cs="Arial"/>
                <w:sz w:val="24"/>
                <w:szCs w:val="24"/>
                <w:lang w:val="es-ES_tradnl"/>
              </w:rPr>
              <w:t>kg</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Tiempo</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Segundo</w:t>
            </w:r>
          </w:p>
        </w:tc>
        <w:tc>
          <w:tcPr>
            <w:tcW w:w="2882" w:type="dxa"/>
          </w:tcPr>
          <w:p w:rsidR="00266BC9" w:rsidRPr="005357FA" w:rsidRDefault="00C6768A" w:rsidP="00266BC9">
            <w:pPr>
              <w:spacing w:line="360" w:lineRule="auto"/>
              <w:jc w:val="center"/>
              <w:rPr>
                <w:rFonts w:ascii="Arial" w:hAnsi="Arial" w:cs="Arial"/>
                <w:sz w:val="24"/>
                <w:szCs w:val="24"/>
                <w:lang w:val="es-ES_tradnl"/>
              </w:rPr>
            </w:pPr>
            <w:r>
              <w:rPr>
                <w:rFonts w:ascii="Arial" w:hAnsi="Arial" w:cs="Arial"/>
                <w:sz w:val="24"/>
                <w:szCs w:val="24"/>
                <w:lang w:val="es-ES_tradnl"/>
              </w:rPr>
              <w:t>s</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Temperatura</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Kelvin</w:t>
            </w:r>
          </w:p>
        </w:tc>
        <w:tc>
          <w:tcPr>
            <w:tcW w:w="2882"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K</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Cantidad de sustancia</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Mol</w:t>
            </w:r>
          </w:p>
        </w:tc>
        <w:tc>
          <w:tcPr>
            <w:tcW w:w="2882"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mol</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Corriente eléctrica</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Amperio</w:t>
            </w:r>
          </w:p>
        </w:tc>
        <w:tc>
          <w:tcPr>
            <w:tcW w:w="2882"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A</w:t>
            </w:r>
          </w:p>
        </w:tc>
      </w:tr>
      <w:tr w:rsidR="00266BC9" w:rsidRPr="005357FA" w:rsidTr="00266BC9">
        <w:tc>
          <w:tcPr>
            <w:tcW w:w="2881" w:type="dxa"/>
          </w:tcPr>
          <w:p w:rsidR="00266BC9" w:rsidRPr="005357FA" w:rsidRDefault="00266BC9" w:rsidP="00266BC9">
            <w:pPr>
              <w:spacing w:line="360" w:lineRule="auto"/>
              <w:rPr>
                <w:rFonts w:ascii="Arial" w:hAnsi="Arial" w:cs="Arial"/>
                <w:sz w:val="24"/>
                <w:szCs w:val="24"/>
                <w:lang w:val="es-ES_tradnl"/>
              </w:rPr>
            </w:pPr>
            <w:r w:rsidRPr="005357FA">
              <w:rPr>
                <w:rFonts w:ascii="Arial" w:hAnsi="Arial" w:cs="Arial"/>
                <w:sz w:val="24"/>
                <w:szCs w:val="24"/>
                <w:lang w:val="es-ES_tradnl"/>
              </w:rPr>
              <w:t>Intensidad luminosa</w:t>
            </w:r>
          </w:p>
        </w:tc>
        <w:tc>
          <w:tcPr>
            <w:tcW w:w="2881"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Candela</w:t>
            </w:r>
          </w:p>
        </w:tc>
        <w:tc>
          <w:tcPr>
            <w:tcW w:w="2882" w:type="dxa"/>
          </w:tcPr>
          <w:p w:rsidR="00266BC9" w:rsidRPr="005357FA" w:rsidRDefault="00266BC9" w:rsidP="00266BC9">
            <w:pPr>
              <w:spacing w:line="360" w:lineRule="auto"/>
              <w:jc w:val="center"/>
              <w:rPr>
                <w:rFonts w:ascii="Arial" w:hAnsi="Arial" w:cs="Arial"/>
                <w:sz w:val="24"/>
                <w:szCs w:val="24"/>
                <w:lang w:val="es-ES_tradnl"/>
              </w:rPr>
            </w:pPr>
            <w:r w:rsidRPr="005357FA">
              <w:rPr>
                <w:rFonts w:ascii="Arial" w:hAnsi="Arial" w:cs="Arial"/>
                <w:sz w:val="24"/>
                <w:szCs w:val="24"/>
                <w:lang w:val="es-ES_tradnl"/>
              </w:rPr>
              <w:t>Cd</w:t>
            </w:r>
          </w:p>
        </w:tc>
      </w:tr>
    </w:tbl>
    <w:p w:rsidR="00266BC9" w:rsidRPr="005357FA" w:rsidRDefault="00266BC9" w:rsidP="00266BC9">
      <w:pPr>
        <w:spacing w:line="360" w:lineRule="auto"/>
        <w:rPr>
          <w:rFonts w:ascii="Arial" w:hAnsi="Arial" w:cs="Arial"/>
          <w:sz w:val="24"/>
          <w:szCs w:val="24"/>
          <w:lang w:val="es-ES_tradnl"/>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995D02" w:rsidRDefault="00995D02" w:rsidP="00B47E9C">
      <w:pPr>
        <w:pStyle w:val="Ttulo4"/>
        <w:spacing w:before="0" w:after="0" w:line="360" w:lineRule="auto"/>
        <w:jc w:val="center"/>
        <w:rPr>
          <w:rFonts w:ascii="Arial" w:hAnsi="Arial" w:cs="Arial"/>
          <w:sz w:val="36"/>
          <w:szCs w:val="36"/>
        </w:rPr>
      </w:pPr>
    </w:p>
    <w:p w:rsidR="00B47E9C" w:rsidRPr="00B47E9C" w:rsidRDefault="009123E8" w:rsidP="00B47E9C">
      <w:pPr>
        <w:pStyle w:val="Ttulo4"/>
        <w:spacing w:before="0" w:after="0" w:line="360" w:lineRule="auto"/>
        <w:jc w:val="center"/>
        <w:rPr>
          <w:rFonts w:ascii="Arial" w:hAnsi="Arial" w:cs="Arial"/>
          <w:sz w:val="36"/>
          <w:szCs w:val="36"/>
        </w:rPr>
      </w:pPr>
      <w:r>
        <w:rPr>
          <w:rFonts w:ascii="Arial" w:hAnsi="Arial" w:cs="Arial"/>
          <w:sz w:val="36"/>
          <w:szCs w:val="36"/>
        </w:rPr>
        <w:t>CA</w:t>
      </w:r>
      <w:r w:rsidR="00B47E9C" w:rsidRPr="00B47E9C">
        <w:rPr>
          <w:rFonts w:ascii="Arial" w:hAnsi="Arial" w:cs="Arial"/>
          <w:sz w:val="36"/>
          <w:szCs w:val="36"/>
        </w:rPr>
        <w:t>PÍTULO  6. NATURALEZA DE LA MATERIA.</w:t>
      </w:r>
    </w:p>
    <w:p w:rsidR="00B47E9C" w:rsidRPr="00811339" w:rsidRDefault="006B7685" w:rsidP="00B47E9C">
      <w:pPr>
        <w:pStyle w:val="NormalWeb"/>
        <w:spacing w:before="0" w:after="0" w:line="360" w:lineRule="auto"/>
        <w:jc w:val="both"/>
        <w:rPr>
          <w:rFonts w:ascii="Arial" w:hAnsi="Arial" w:cs="Arial"/>
          <w:b/>
          <w:color w:val="auto"/>
          <w:sz w:val="24"/>
          <w:szCs w:val="24"/>
        </w:rPr>
      </w:pPr>
      <w:r>
        <w:rPr>
          <w:rFonts w:ascii="Arial" w:hAnsi="Arial" w:cs="Arial"/>
          <w:b/>
          <w:color w:val="auto"/>
          <w:sz w:val="24"/>
          <w:szCs w:val="24"/>
        </w:rPr>
        <w:t xml:space="preserve">6 . 1 .   Elementos </w:t>
      </w:r>
      <w:r w:rsidR="007D631E">
        <w:rPr>
          <w:rFonts w:ascii="Arial" w:hAnsi="Arial" w:cs="Arial"/>
          <w:b/>
          <w:color w:val="auto"/>
          <w:sz w:val="24"/>
          <w:szCs w:val="24"/>
        </w:rPr>
        <w:t xml:space="preserve">químicos </w:t>
      </w:r>
      <w:r w:rsidR="007D631E" w:rsidRPr="00811339">
        <w:rPr>
          <w:rFonts w:ascii="Arial" w:hAnsi="Arial" w:cs="Arial"/>
          <w:b/>
          <w:color w:val="auto"/>
          <w:sz w:val="24"/>
          <w:szCs w:val="24"/>
        </w:rPr>
        <w:t>(</w:t>
      </w:r>
      <w:r w:rsidR="00B47E9C" w:rsidRPr="00811339">
        <w:rPr>
          <w:rFonts w:ascii="Arial" w:hAnsi="Arial" w:cs="Arial"/>
          <w:color w:val="auto"/>
          <w:sz w:val="24"/>
          <w:szCs w:val="24"/>
        </w:rPr>
        <w:t>R.Boyle: 1627-1691).</w:t>
      </w:r>
    </w:p>
    <w:p w:rsidR="00B47E9C" w:rsidRPr="006B7685" w:rsidRDefault="00B47E9C" w:rsidP="00B47E9C">
      <w:pPr>
        <w:pStyle w:val="NormalWeb"/>
        <w:spacing w:before="0" w:after="0" w:line="360" w:lineRule="auto"/>
        <w:jc w:val="both"/>
        <w:rPr>
          <w:rFonts w:ascii="Arial" w:hAnsi="Arial" w:cs="Arial"/>
          <w:color w:val="auto"/>
          <w:sz w:val="24"/>
          <w:szCs w:val="24"/>
        </w:rPr>
      </w:pPr>
      <w:r w:rsidRPr="006B7685">
        <w:rPr>
          <w:rFonts w:ascii="Arial" w:hAnsi="Arial" w:cs="Arial"/>
          <w:color w:val="auto"/>
          <w:sz w:val="24"/>
          <w:szCs w:val="24"/>
        </w:rPr>
        <w:t xml:space="preserve">Por observación inicialmente cualitativa (filosófica, subjetiva) y posteriormente por estudios científicos con mediciones de propiedades físicas y químicas de los cuerpos, se descubrió que </w:t>
      </w:r>
      <w:r w:rsidRPr="006B7685">
        <w:rPr>
          <w:rFonts w:ascii="Arial" w:hAnsi="Arial" w:cs="Arial"/>
          <w:i/>
          <w:color w:val="auto"/>
          <w:sz w:val="24"/>
          <w:szCs w:val="24"/>
        </w:rPr>
        <w:t xml:space="preserve">los cuerpos (sistemas materiales) están formados por sustancias simples o compuestas, y las sustancias por elementos </w:t>
      </w:r>
      <w:r w:rsidR="006B7685" w:rsidRPr="006B7685">
        <w:rPr>
          <w:rFonts w:ascii="Arial" w:hAnsi="Arial" w:cs="Arial"/>
          <w:i/>
          <w:color w:val="auto"/>
          <w:sz w:val="24"/>
          <w:szCs w:val="24"/>
        </w:rPr>
        <w:t xml:space="preserve">químicos </w:t>
      </w:r>
      <w:r w:rsidR="006B7685" w:rsidRPr="006B7685">
        <w:rPr>
          <w:rFonts w:ascii="Arial" w:hAnsi="Arial" w:cs="Arial"/>
          <w:color w:val="auto"/>
          <w:sz w:val="24"/>
          <w:szCs w:val="24"/>
        </w:rPr>
        <w:t>(</w:t>
      </w:r>
      <w:r w:rsidRPr="006B7685">
        <w:rPr>
          <w:rFonts w:ascii="Arial" w:hAnsi="Arial" w:cs="Arial"/>
          <w:color w:val="auto"/>
          <w:sz w:val="24"/>
          <w:szCs w:val="24"/>
        </w:rPr>
        <w:t>R.Boyle 1668) (</w:t>
      </w:r>
      <w:r w:rsidR="006B7685">
        <w:rPr>
          <w:rFonts w:ascii="Arial" w:hAnsi="Arial" w:cs="Arial"/>
          <w:color w:val="auto"/>
          <w:sz w:val="24"/>
          <w:szCs w:val="24"/>
        </w:rPr>
        <w:t>Ver epíg.</w:t>
      </w:r>
      <w:r w:rsidRPr="006B7685">
        <w:rPr>
          <w:rFonts w:ascii="Arial" w:hAnsi="Arial" w:cs="Arial"/>
          <w:color w:val="auto"/>
          <w:sz w:val="24"/>
          <w:szCs w:val="24"/>
        </w:rPr>
        <w:t>1.6).</w:t>
      </w:r>
    </w:p>
    <w:p w:rsidR="00B47E9C" w:rsidRPr="006B7685" w:rsidRDefault="00B47E9C" w:rsidP="00B47E9C">
      <w:pPr>
        <w:pStyle w:val="NormalWeb"/>
        <w:spacing w:before="0" w:after="0" w:line="360" w:lineRule="auto"/>
        <w:jc w:val="both"/>
        <w:rPr>
          <w:rFonts w:ascii="Arial" w:hAnsi="Arial" w:cs="Arial"/>
          <w:i/>
          <w:color w:val="auto"/>
          <w:sz w:val="24"/>
          <w:szCs w:val="24"/>
        </w:rPr>
      </w:pPr>
      <w:r w:rsidRPr="006B7685">
        <w:rPr>
          <w:rFonts w:ascii="Arial" w:hAnsi="Arial" w:cs="Arial"/>
          <w:i/>
          <w:color w:val="auto"/>
          <w:sz w:val="24"/>
          <w:szCs w:val="24"/>
        </w:rPr>
        <w:t xml:space="preserve">Los </w:t>
      </w:r>
      <w:r w:rsidR="006B7685" w:rsidRPr="00981623">
        <w:rPr>
          <w:rFonts w:ascii="Arial" w:hAnsi="Arial" w:cs="Arial"/>
          <w:b/>
          <w:i/>
          <w:color w:val="auto"/>
          <w:sz w:val="24"/>
          <w:szCs w:val="24"/>
        </w:rPr>
        <w:t>elementos químicos</w:t>
      </w:r>
      <w:r w:rsidR="002929C6">
        <w:rPr>
          <w:rFonts w:ascii="Arial" w:hAnsi="Arial" w:cs="Arial"/>
          <w:b/>
          <w:i/>
          <w:color w:val="auto"/>
          <w:sz w:val="24"/>
          <w:szCs w:val="24"/>
        </w:rPr>
        <w:t xml:space="preserve"> EQ</w:t>
      </w:r>
      <w:r w:rsidRPr="00981623">
        <w:rPr>
          <w:rFonts w:ascii="Arial" w:hAnsi="Arial" w:cs="Arial"/>
          <w:b/>
          <w:i/>
          <w:color w:val="auto"/>
          <w:sz w:val="24"/>
          <w:szCs w:val="24"/>
        </w:rPr>
        <w:t xml:space="preserve"> </w:t>
      </w:r>
      <w:r w:rsidRPr="006B7685">
        <w:rPr>
          <w:rFonts w:ascii="Arial" w:hAnsi="Arial" w:cs="Arial"/>
          <w:i/>
          <w:color w:val="auto"/>
          <w:sz w:val="24"/>
          <w:szCs w:val="24"/>
        </w:rPr>
        <w:t>forman todas las sustancias y son los constituyentes básicos de la materia.</w:t>
      </w:r>
      <w:r w:rsidR="00981623">
        <w:rPr>
          <w:rFonts w:ascii="Arial" w:hAnsi="Arial" w:cs="Arial"/>
          <w:i/>
          <w:color w:val="auto"/>
          <w:sz w:val="24"/>
          <w:szCs w:val="24"/>
        </w:rPr>
        <w:t xml:space="preserve"> </w:t>
      </w:r>
      <w:r w:rsidRPr="00981623">
        <w:rPr>
          <w:rFonts w:ascii="Arial" w:hAnsi="Arial" w:cs="Arial"/>
          <w:b/>
          <w:i/>
          <w:color w:val="auto"/>
          <w:sz w:val="24"/>
          <w:szCs w:val="24"/>
        </w:rPr>
        <w:t xml:space="preserve">Todos los cuerpos están formados por </w:t>
      </w:r>
      <w:r w:rsidR="006B7685" w:rsidRPr="00981623">
        <w:rPr>
          <w:rFonts w:ascii="Arial" w:hAnsi="Arial" w:cs="Arial"/>
          <w:b/>
          <w:i/>
          <w:color w:val="auto"/>
          <w:sz w:val="24"/>
          <w:szCs w:val="24"/>
        </w:rPr>
        <w:t>elementos químicos.</w:t>
      </w:r>
      <w:r w:rsidR="006B7685" w:rsidRPr="006B7685">
        <w:rPr>
          <w:rFonts w:ascii="Arial" w:hAnsi="Arial" w:cs="Arial"/>
          <w:i/>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6 . 1 . 1 .  Sustancias simples. </w:t>
      </w:r>
    </w:p>
    <w:p w:rsidR="00B47E9C" w:rsidRPr="00981623" w:rsidRDefault="00B47E9C" w:rsidP="00B47E9C">
      <w:pPr>
        <w:pStyle w:val="NormalWeb"/>
        <w:spacing w:before="0" w:after="0" w:line="360" w:lineRule="auto"/>
        <w:jc w:val="both"/>
        <w:rPr>
          <w:rFonts w:ascii="Arial" w:hAnsi="Arial" w:cs="Arial"/>
          <w:color w:val="auto"/>
          <w:sz w:val="24"/>
          <w:szCs w:val="24"/>
        </w:rPr>
      </w:pPr>
      <w:r w:rsidRPr="00981623">
        <w:rPr>
          <w:rFonts w:ascii="Arial" w:hAnsi="Arial" w:cs="Arial"/>
          <w:color w:val="auto"/>
          <w:sz w:val="24"/>
          <w:szCs w:val="24"/>
        </w:rPr>
        <w:t>Los cuerpos (sistemas materiales) que no se pueden separar por métodos físico - químicos clásicos en partes con distintas propiedades</w:t>
      </w:r>
      <w:r w:rsidR="00981623" w:rsidRPr="00981623">
        <w:rPr>
          <w:rFonts w:ascii="Arial" w:hAnsi="Arial" w:cs="Arial"/>
          <w:color w:val="auto"/>
          <w:sz w:val="24"/>
          <w:szCs w:val="24"/>
        </w:rPr>
        <w:t xml:space="preserve"> físicas y químicas</w:t>
      </w:r>
      <w:r w:rsidRPr="00981623">
        <w:rPr>
          <w:rFonts w:ascii="Arial" w:hAnsi="Arial" w:cs="Arial"/>
          <w:color w:val="auto"/>
          <w:sz w:val="24"/>
          <w:szCs w:val="24"/>
        </w:rPr>
        <w:t xml:space="preserve"> intensivas objetivas, están formados por una </w:t>
      </w:r>
      <w:r w:rsidRPr="00981623">
        <w:rPr>
          <w:rFonts w:ascii="Arial" w:hAnsi="Arial" w:cs="Arial"/>
          <w:b/>
          <w:i/>
          <w:color w:val="auto"/>
          <w:sz w:val="24"/>
          <w:szCs w:val="24"/>
        </w:rPr>
        <w:t>sustancia simple</w:t>
      </w:r>
      <w:r w:rsidRPr="00981623">
        <w:rPr>
          <w:rFonts w:ascii="Arial" w:hAnsi="Arial" w:cs="Arial"/>
          <w:color w:val="auto"/>
          <w:sz w:val="24"/>
          <w:szCs w:val="24"/>
        </w:rPr>
        <w:t xml:space="preserve"> y por lo tanto por un único elemento químico (</w:t>
      </w:r>
      <w:r w:rsidR="00981623">
        <w:rPr>
          <w:rFonts w:ascii="Arial" w:hAnsi="Arial" w:cs="Arial"/>
          <w:color w:val="auto"/>
          <w:sz w:val="24"/>
          <w:szCs w:val="24"/>
        </w:rPr>
        <w:t>EQ</w:t>
      </w:r>
      <w:r w:rsidRPr="00981623">
        <w:rPr>
          <w:rFonts w:ascii="Arial" w:hAnsi="Arial" w:cs="Arial"/>
          <w:color w:val="auto"/>
          <w:sz w:val="24"/>
          <w:szCs w:val="24"/>
        </w:rPr>
        <w:t xml:space="preserve"> = 1), </w:t>
      </w:r>
      <w:r w:rsidRPr="00981623">
        <w:rPr>
          <w:rFonts w:ascii="Arial" w:hAnsi="Arial" w:cs="Arial"/>
          <w:i/>
          <w:color w:val="auto"/>
          <w:sz w:val="24"/>
          <w:szCs w:val="24"/>
        </w:rPr>
        <w:t>son cuerpos simples.</w:t>
      </w:r>
    </w:p>
    <w:p w:rsidR="00B47E9C" w:rsidRPr="006B7685" w:rsidRDefault="00B47E9C" w:rsidP="00B47E9C">
      <w:pPr>
        <w:pStyle w:val="NormalWeb"/>
        <w:spacing w:before="0" w:after="0" w:line="360" w:lineRule="auto"/>
        <w:jc w:val="both"/>
        <w:rPr>
          <w:rFonts w:ascii="Arial" w:hAnsi="Arial" w:cs="Arial"/>
          <w:color w:val="auto"/>
          <w:sz w:val="24"/>
          <w:szCs w:val="24"/>
        </w:rPr>
      </w:pPr>
      <w:r w:rsidRPr="006B7685">
        <w:rPr>
          <w:rFonts w:ascii="Arial" w:hAnsi="Arial" w:cs="Arial"/>
          <w:color w:val="auto"/>
          <w:sz w:val="24"/>
          <w:szCs w:val="24"/>
        </w:rPr>
        <w:t xml:space="preserve">Un elemento químico se identifica por las propiedades intensivas físicas y químicas del cuerpo simple formado por el </w:t>
      </w:r>
      <w:r w:rsidR="006B7685" w:rsidRPr="006B7685">
        <w:rPr>
          <w:rFonts w:ascii="Arial" w:hAnsi="Arial" w:cs="Arial"/>
          <w:color w:val="auto"/>
          <w:sz w:val="24"/>
          <w:szCs w:val="24"/>
        </w:rPr>
        <w:t>elemento químico</w:t>
      </w:r>
      <w:r w:rsidRPr="006B7685">
        <w:rPr>
          <w:rFonts w:ascii="Arial" w:hAnsi="Arial" w:cs="Arial"/>
          <w:color w:val="auto"/>
          <w:sz w:val="24"/>
          <w:szCs w:val="24"/>
        </w:rPr>
        <w:t xml:space="preserve"> (</w:t>
      </w:r>
      <w:r w:rsidR="006B7685" w:rsidRPr="006B7685">
        <w:rPr>
          <w:rFonts w:ascii="Arial" w:hAnsi="Arial" w:cs="Arial"/>
          <w:color w:val="auto"/>
          <w:sz w:val="24"/>
          <w:szCs w:val="24"/>
        </w:rPr>
        <w:t>Ver</w:t>
      </w:r>
      <w:r w:rsidR="00054D3F">
        <w:rPr>
          <w:rFonts w:ascii="Arial" w:hAnsi="Arial" w:cs="Arial"/>
          <w:color w:val="auto"/>
          <w:sz w:val="24"/>
          <w:szCs w:val="24"/>
        </w:rPr>
        <w:t xml:space="preserve"> </w:t>
      </w:r>
      <w:r w:rsidRPr="006B7685">
        <w:rPr>
          <w:rFonts w:ascii="Arial" w:hAnsi="Arial" w:cs="Arial"/>
          <w:color w:val="auto"/>
          <w:sz w:val="24"/>
          <w:szCs w:val="24"/>
        </w:rPr>
        <w:t>1.6).</w:t>
      </w:r>
      <w:r w:rsidR="002929C6">
        <w:rPr>
          <w:rFonts w:ascii="Arial" w:hAnsi="Arial" w:cs="Arial"/>
          <w:color w:val="auto"/>
          <w:sz w:val="24"/>
          <w:szCs w:val="24"/>
        </w:rPr>
        <w:t xml:space="preserve"> </w:t>
      </w:r>
      <w:r w:rsidRPr="006B7685">
        <w:rPr>
          <w:rFonts w:ascii="Arial" w:hAnsi="Arial" w:cs="Arial"/>
          <w:color w:val="auto"/>
          <w:sz w:val="24"/>
          <w:szCs w:val="24"/>
        </w:rPr>
        <w:t xml:space="preserve">La cantidad o número de </w:t>
      </w:r>
      <w:r w:rsidR="006B7685" w:rsidRPr="006B7685">
        <w:rPr>
          <w:rFonts w:ascii="Arial" w:hAnsi="Arial" w:cs="Arial"/>
          <w:color w:val="auto"/>
          <w:sz w:val="24"/>
          <w:szCs w:val="24"/>
        </w:rPr>
        <w:t>elemento</w:t>
      </w:r>
      <w:r w:rsidR="00981623">
        <w:rPr>
          <w:rFonts w:ascii="Arial" w:hAnsi="Arial" w:cs="Arial"/>
          <w:color w:val="auto"/>
          <w:sz w:val="24"/>
          <w:szCs w:val="24"/>
        </w:rPr>
        <w:t>s</w:t>
      </w:r>
      <w:r w:rsidR="006B7685" w:rsidRPr="006B7685">
        <w:rPr>
          <w:rFonts w:ascii="Arial" w:hAnsi="Arial" w:cs="Arial"/>
          <w:color w:val="auto"/>
          <w:sz w:val="24"/>
          <w:szCs w:val="24"/>
        </w:rPr>
        <w:t xml:space="preserve"> químico</w:t>
      </w:r>
      <w:r w:rsidR="00981623">
        <w:rPr>
          <w:rFonts w:ascii="Arial" w:hAnsi="Arial" w:cs="Arial"/>
          <w:color w:val="auto"/>
          <w:sz w:val="24"/>
          <w:szCs w:val="24"/>
        </w:rPr>
        <w:t>s</w:t>
      </w:r>
      <w:r w:rsidRPr="006B7685">
        <w:rPr>
          <w:rFonts w:ascii="Arial" w:hAnsi="Arial" w:cs="Arial"/>
          <w:color w:val="auto"/>
          <w:sz w:val="24"/>
          <w:szCs w:val="24"/>
        </w:rPr>
        <w:t xml:space="preserve"> detectados en la Tierra (y en el Universo) es menor que 100 (</w:t>
      </w:r>
      <w:r w:rsidR="00981623">
        <w:rPr>
          <w:rFonts w:ascii="Arial" w:hAnsi="Arial" w:cs="Arial"/>
          <w:color w:val="auto"/>
          <w:sz w:val="24"/>
          <w:szCs w:val="24"/>
        </w:rPr>
        <w:t>EQ</w:t>
      </w:r>
      <w:r w:rsidRPr="006B7685">
        <w:rPr>
          <w:rFonts w:ascii="Arial" w:hAnsi="Arial" w:cs="Arial"/>
          <w:color w:val="auto"/>
          <w:sz w:val="24"/>
          <w:szCs w:val="24"/>
        </w:rPr>
        <w:t xml:space="preserve"> &lt; </w:t>
      </w:r>
      <w:r w:rsidRPr="006B7685">
        <w:rPr>
          <w:rFonts w:ascii="Arial" w:hAnsi="Arial" w:cs="Arial"/>
          <w:color w:val="auto"/>
          <w:sz w:val="24"/>
          <w:szCs w:val="24"/>
        </w:rPr>
        <w:lastRenderedPageBreak/>
        <w:t>100).</w:t>
      </w:r>
      <w:r w:rsidR="002929C6">
        <w:rPr>
          <w:rFonts w:ascii="Arial" w:hAnsi="Arial" w:cs="Arial"/>
          <w:color w:val="auto"/>
          <w:sz w:val="24"/>
          <w:szCs w:val="24"/>
        </w:rPr>
        <w:t xml:space="preserve"> </w:t>
      </w:r>
      <w:r w:rsidRPr="006B7685">
        <w:rPr>
          <w:rFonts w:ascii="Arial" w:hAnsi="Arial" w:cs="Arial"/>
          <w:i/>
          <w:color w:val="auto"/>
          <w:sz w:val="24"/>
          <w:szCs w:val="24"/>
        </w:rPr>
        <w:t xml:space="preserve">Los </w:t>
      </w:r>
      <w:r w:rsidR="006B7685" w:rsidRPr="006B7685">
        <w:rPr>
          <w:rFonts w:ascii="Arial" w:hAnsi="Arial" w:cs="Arial"/>
          <w:i/>
          <w:color w:val="auto"/>
          <w:sz w:val="24"/>
          <w:szCs w:val="24"/>
        </w:rPr>
        <w:t>elementos químicos</w:t>
      </w:r>
      <w:r w:rsidRPr="006B7685">
        <w:rPr>
          <w:rFonts w:ascii="Arial" w:hAnsi="Arial" w:cs="Arial"/>
          <w:i/>
          <w:color w:val="auto"/>
          <w:sz w:val="24"/>
          <w:szCs w:val="24"/>
        </w:rPr>
        <w:t xml:space="preserve"> se identifican por la carga eléctrica positiva nuclear: </w:t>
      </w:r>
      <w:r w:rsidRPr="00981623">
        <w:rPr>
          <w:rFonts w:ascii="Arial" w:hAnsi="Arial" w:cs="Arial"/>
          <w:b/>
          <w:i/>
          <w:color w:val="auto"/>
          <w:sz w:val="24"/>
          <w:szCs w:val="24"/>
        </w:rPr>
        <w:t>número atómico Z</w:t>
      </w:r>
      <w:r w:rsidR="00981623">
        <w:rPr>
          <w:rFonts w:ascii="Arial" w:hAnsi="Arial" w:cs="Arial"/>
          <w:b/>
          <w:i/>
          <w:color w:val="auto"/>
          <w:sz w:val="24"/>
          <w:szCs w:val="24"/>
        </w:rPr>
        <w:t xml:space="preserve"> </w:t>
      </w:r>
      <w:r w:rsidR="0006112B">
        <w:rPr>
          <w:rFonts w:ascii="Arial" w:hAnsi="Arial" w:cs="Arial"/>
          <w:b/>
          <w:i/>
          <w:color w:val="auto"/>
          <w:sz w:val="24"/>
          <w:szCs w:val="24"/>
        </w:rPr>
        <w:t xml:space="preserve">p+ </w:t>
      </w:r>
      <w:r w:rsidR="0006112B" w:rsidRPr="0006112B">
        <w:rPr>
          <w:rFonts w:ascii="Arial" w:hAnsi="Arial" w:cs="Arial"/>
          <w:color w:val="auto"/>
          <w:sz w:val="24"/>
          <w:szCs w:val="24"/>
        </w:rPr>
        <w:t>(Ver 3.4).</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6 . 1 . 2 .  Sustancias compuestas. </w:t>
      </w:r>
    </w:p>
    <w:p w:rsidR="00B47E9C" w:rsidRPr="006B7685" w:rsidRDefault="00B47E9C" w:rsidP="00B47E9C">
      <w:pPr>
        <w:pStyle w:val="NormalWeb"/>
        <w:spacing w:before="0" w:after="0" w:line="360" w:lineRule="auto"/>
        <w:jc w:val="both"/>
        <w:rPr>
          <w:rFonts w:ascii="Arial" w:hAnsi="Arial" w:cs="Arial"/>
          <w:i/>
          <w:color w:val="auto"/>
          <w:sz w:val="24"/>
          <w:szCs w:val="24"/>
        </w:rPr>
      </w:pPr>
      <w:r w:rsidRPr="00981623">
        <w:rPr>
          <w:rFonts w:ascii="Arial" w:hAnsi="Arial" w:cs="Arial"/>
          <w:color w:val="auto"/>
          <w:sz w:val="24"/>
          <w:szCs w:val="24"/>
        </w:rPr>
        <w:t xml:space="preserve">Los sistemas o cuerpos constituidos por 2 o más </w:t>
      </w:r>
      <w:r w:rsidR="006B7685" w:rsidRPr="00981623">
        <w:rPr>
          <w:rFonts w:ascii="Arial" w:hAnsi="Arial" w:cs="Arial"/>
          <w:color w:val="auto"/>
          <w:sz w:val="24"/>
          <w:szCs w:val="24"/>
        </w:rPr>
        <w:t>elementos químicos</w:t>
      </w:r>
      <w:r w:rsidRPr="00981623">
        <w:rPr>
          <w:rFonts w:ascii="Arial" w:hAnsi="Arial" w:cs="Arial"/>
          <w:color w:val="auto"/>
          <w:sz w:val="24"/>
          <w:szCs w:val="24"/>
        </w:rPr>
        <w:t xml:space="preserve"> distintos combinados</w:t>
      </w:r>
      <w:r w:rsidR="006B7685" w:rsidRPr="00981623">
        <w:rPr>
          <w:rFonts w:ascii="Arial" w:hAnsi="Arial" w:cs="Arial"/>
          <w:color w:val="auto"/>
          <w:sz w:val="24"/>
          <w:szCs w:val="24"/>
        </w:rPr>
        <w:t xml:space="preserve"> </w:t>
      </w:r>
      <w:r w:rsidRPr="00981623">
        <w:rPr>
          <w:rFonts w:ascii="Arial" w:hAnsi="Arial" w:cs="Arial"/>
          <w:color w:val="auto"/>
          <w:sz w:val="24"/>
          <w:szCs w:val="24"/>
        </w:rPr>
        <w:t>químicamente (</w:t>
      </w:r>
      <w:r w:rsidR="00981623">
        <w:rPr>
          <w:rFonts w:ascii="Arial" w:hAnsi="Arial" w:cs="Arial"/>
          <w:color w:val="auto"/>
          <w:sz w:val="24"/>
          <w:szCs w:val="24"/>
        </w:rPr>
        <w:t xml:space="preserve">EQ </w:t>
      </w:r>
      <w:r w:rsidRPr="00981623">
        <w:rPr>
          <w:rFonts w:ascii="Arial" w:hAnsi="Arial" w:cs="Arial"/>
          <w:color w:val="auto"/>
          <w:sz w:val="24"/>
          <w:szCs w:val="24"/>
        </w:rPr>
        <w:t>&gt;1)</w:t>
      </w:r>
      <w:r w:rsidR="00981623" w:rsidRPr="00981623">
        <w:rPr>
          <w:rFonts w:ascii="Arial" w:hAnsi="Arial" w:cs="Arial"/>
          <w:color w:val="auto"/>
          <w:sz w:val="24"/>
          <w:szCs w:val="24"/>
        </w:rPr>
        <w:t xml:space="preserve"> </w:t>
      </w:r>
      <w:r w:rsidR="00981623" w:rsidRPr="006B7685">
        <w:rPr>
          <w:rFonts w:ascii="Arial" w:hAnsi="Arial" w:cs="Arial"/>
          <w:color w:val="auto"/>
          <w:sz w:val="24"/>
          <w:szCs w:val="24"/>
        </w:rPr>
        <w:t>están formados por sustancias compuestas</w:t>
      </w:r>
      <w:r w:rsidR="00981623">
        <w:rPr>
          <w:rFonts w:ascii="Arial" w:hAnsi="Arial" w:cs="Arial"/>
          <w:color w:val="auto"/>
          <w:sz w:val="24"/>
          <w:szCs w:val="24"/>
        </w:rPr>
        <w:t>,</w:t>
      </w:r>
      <w:r w:rsidR="00981623" w:rsidRPr="006B7685">
        <w:rPr>
          <w:rFonts w:ascii="Arial" w:hAnsi="Arial" w:cs="Arial"/>
          <w:color w:val="auto"/>
          <w:sz w:val="24"/>
          <w:szCs w:val="24"/>
        </w:rPr>
        <w:t xml:space="preserve"> se llaman </w:t>
      </w:r>
      <w:r w:rsidR="00981623" w:rsidRPr="00981623">
        <w:rPr>
          <w:rFonts w:ascii="Arial" w:hAnsi="Arial" w:cs="Arial"/>
          <w:b/>
          <w:i/>
          <w:color w:val="auto"/>
          <w:sz w:val="24"/>
          <w:szCs w:val="24"/>
        </w:rPr>
        <w:t>cuerpos compuestos</w:t>
      </w:r>
      <w:r w:rsidR="00981623" w:rsidRPr="006B7685">
        <w:rPr>
          <w:rFonts w:ascii="Arial" w:hAnsi="Arial" w:cs="Arial"/>
          <w:i/>
          <w:color w:val="auto"/>
          <w:sz w:val="24"/>
          <w:szCs w:val="24"/>
        </w:rPr>
        <w:t xml:space="preserve"> (</w:t>
      </w:r>
      <w:r w:rsidR="00981623">
        <w:rPr>
          <w:rFonts w:ascii="Arial" w:hAnsi="Arial" w:cs="Arial"/>
          <w:i/>
          <w:color w:val="auto"/>
          <w:sz w:val="24"/>
          <w:szCs w:val="24"/>
        </w:rPr>
        <w:t>EQ</w:t>
      </w:r>
      <w:r w:rsidR="00981623" w:rsidRPr="006B7685">
        <w:rPr>
          <w:rFonts w:ascii="Arial" w:hAnsi="Arial" w:cs="Arial"/>
          <w:i/>
          <w:color w:val="auto"/>
          <w:sz w:val="24"/>
          <w:szCs w:val="24"/>
        </w:rPr>
        <w:t xml:space="preserve"> distintos combinados </w:t>
      </w:r>
      <w:r w:rsidR="00981623" w:rsidRPr="006B7685">
        <w:rPr>
          <w:rFonts w:ascii="Arial" w:hAnsi="Arial" w:cs="Arial"/>
          <w:i/>
          <w:color w:val="auto"/>
          <w:sz w:val="24"/>
          <w:szCs w:val="24"/>
        </w:rPr>
        <w:sym w:font="Symbol" w:char="F0B3"/>
      </w:r>
      <w:r w:rsidR="00981623" w:rsidRPr="006B7685">
        <w:rPr>
          <w:rFonts w:ascii="Arial" w:hAnsi="Arial" w:cs="Arial"/>
          <w:i/>
          <w:color w:val="auto"/>
          <w:sz w:val="24"/>
          <w:szCs w:val="24"/>
        </w:rPr>
        <w:t xml:space="preserve"> 2). </w:t>
      </w:r>
      <w:r w:rsidR="00981623">
        <w:rPr>
          <w:rFonts w:ascii="Arial" w:hAnsi="Arial" w:cs="Arial"/>
          <w:color w:val="auto"/>
          <w:sz w:val="24"/>
          <w:szCs w:val="24"/>
        </w:rPr>
        <w:t>Los EQ</w:t>
      </w:r>
      <w:r w:rsidRPr="00981623">
        <w:rPr>
          <w:rFonts w:ascii="Arial" w:hAnsi="Arial" w:cs="Arial"/>
          <w:color w:val="auto"/>
          <w:sz w:val="24"/>
          <w:szCs w:val="24"/>
        </w:rPr>
        <w:t xml:space="preserve"> se pueden separar </w:t>
      </w:r>
      <w:r w:rsidRPr="006B7685">
        <w:rPr>
          <w:rFonts w:ascii="Arial" w:hAnsi="Arial" w:cs="Arial"/>
          <w:color w:val="auto"/>
          <w:sz w:val="24"/>
          <w:szCs w:val="24"/>
        </w:rPr>
        <w:t xml:space="preserve">(descomposición) por métodos clásicos en cuerpos simples con propiedades que los identifican, Si la cantidad de </w:t>
      </w:r>
      <w:r w:rsidR="002929C6">
        <w:rPr>
          <w:rFonts w:ascii="Arial" w:hAnsi="Arial" w:cs="Arial"/>
          <w:color w:val="auto"/>
          <w:sz w:val="24"/>
          <w:szCs w:val="24"/>
        </w:rPr>
        <w:t xml:space="preserve">elementos químicos </w:t>
      </w:r>
      <w:r w:rsidR="00981623">
        <w:rPr>
          <w:rFonts w:ascii="Arial" w:hAnsi="Arial" w:cs="Arial"/>
          <w:color w:val="auto"/>
          <w:sz w:val="24"/>
          <w:szCs w:val="24"/>
        </w:rPr>
        <w:t>EQ</w:t>
      </w:r>
      <w:r w:rsidRPr="006B7685">
        <w:rPr>
          <w:rFonts w:ascii="Arial" w:hAnsi="Arial" w:cs="Arial"/>
          <w:color w:val="auto"/>
          <w:sz w:val="24"/>
          <w:szCs w:val="24"/>
        </w:rPr>
        <w:t xml:space="preserve"> combinados es 2, la sustancia es </w:t>
      </w:r>
      <w:r w:rsidRPr="006B7685">
        <w:rPr>
          <w:rFonts w:ascii="Arial" w:hAnsi="Arial" w:cs="Arial"/>
          <w:i/>
          <w:color w:val="auto"/>
          <w:sz w:val="24"/>
          <w:szCs w:val="24"/>
        </w:rPr>
        <w:t>binaria</w:t>
      </w:r>
      <w:r w:rsidRPr="006B7685">
        <w:rPr>
          <w:rFonts w:ascii="Arial" w:hAnsi="Arial" w:cs="Arial"/>
          <w:color w:val="auto"/>
          <w:sz w:val="24"/>
          <w:szCs w:val="24"/>
        </w:rPr>
        <w:t xml:space="preserve">; si es 3, </w:t>
      </w:r>
      <w:r w:rsidRPr="006B7685">
        <w:rPr>
          <w:rFonts w:ascii="Arial" w:hAnsi="Arial" w:cs="Arial"/>
          <w:i/>
          <w:color w:val="auto"/>
          <w:sz w:val="24"/>
          <w:szCs w:val="24"/>
        </w:rPr>
        <w:t>ternaria</w:t>
      </w:r>
      <w:r w:rsidRPr="006B7685">
        <w:rPr>
          <w:rFonts w:ascii="Arial" w:hAnsi="Arial" w:cs="Arial"/>
          <w:color w:val="auto"/>
          <w:sz w:val="24"/>
          <w:szCs w:val="24"/>
        </w:rPr>
        <w:t>, etc. (</w:t>
      </w:r>
      <w:r w:rsidR="006B7685" w:rsidRPr="006B7685">
        <w:rPr>
          <w:rFonts w:ascii="Arial" w:hAnsi="Arial" w:cs="Arial"/>
          <w:color w:val="auto"/>
          <w:sz w:val="24"/>
          <w:szCs w:val="24"/>
        </w:rPr>
        <w:t>Ver</w:t>
      </w:r>
      <w:r w:rsidR="00054D3F">
        <w:rPr>
          <w:rFonts w:ascii="Arial" w:hAnsi="Arial" w:cs="Arial"/>
          <w:color w:val="auto"/>
          <w:sz w:val="24"/>
          <w:szCs w:val="24"/>
        </w:rPr>
        <w:t xml:space="preserve"> </w:t>
      </w:r>
      <w:r w:rsidRPr="006B7685">
        <w:rPr>
          <w:rFonts w:ascii="Arial" w:hAnsi="Arial" w:cs="Arial"/>
          <w:color w:val="auto"/>
          <w:sz w:val="24"/>
          <w:szCs w:val="24"/>
        </w:rPr>
        <w:t>Cap. 7).</w:t>
      </w:r>
    </w:p>
    <w:p w:rsidR="00B47E9C" w:rsidRPr="00981623" w:rsidRDefault="00B47E9C" w:rsidP="00B47E9C">
      <w:pPr>
        <w:pStyle w:val="NormalWeb"/>
        <w:spacing w:before="0" w:after="0" w:line="360" w:lineRule="auto"/>
        <w:jc w:val="both"/>
        <w:rPr>
          <w:rFonts w:ascii="Arial" w:hAnsi="Arial" w:cs="Arial"/>
          <w:color w:val="auto"/>
          <w:sz w:val="24"/>
          <w:szCs w:val="24"/>
        </w:rPr>
      </w:pPr>
      <w:r w:rsidRPr="00981623">
        <w:rPr>
          <w:rFonts w:ascii="Arial" w:hAnsi="Arial" w:cs="Arial"/>
          <w:color w:val="auto"/>
          <w:sz w:val="24"/>
          <w:szCs w:val="24"/>
        </w:rPr>
        <w:t>El número de sustancias compuestas en la Tierra es muy grande, más de 1</w:t>
      </w:r>
      <w:r w:rsidR="00054D3F">
        <w:rPr>
          <w:rFonts w:ascii="Arial" w:hAnsi="Arial" w:cs="Arial"/>
          <w:color w:val="auto"/>
          <w:sz w:val="24"/>
          <w:szCs w:val="24"/>
        </w:rPr>
        <w:t>.</w:t>
      </w:r>
      <w:r w:rsidRPr="00981623">
        <w:rPr>
          <w:rFonts w:ascii="Arial" w:hAnsi="Arial" w:cs="Arial"/>
          <w:color w:val="auto"/>
          <w:sz w:val="24"/>
          <w:szCs w:val="24"/>
        </w:rPr>
        <w:t>000</w:t>
      </w:r>
      <w:r w:rsidR="00054D3F">
        <w:rPr>
          <w:rFonts w:ascii="Arial" w:hAnsi="Arial" w:cs="Arial"/>
          <w:color w:val="auto"/>
          <w:sz w:val="24"/>
          <w:szCs w:val="24"/>
        </w:rPr>
        <w:t>.</w:t>
      </w:r>
      <w:r w:rsidRPr="00981623">
        <w:rPr>
          <w:rFonts w:ascii="Arial" w:hAnsi="Arial" w:cs="Arial"/>
          <w:color w:val="auto"/>
          <w:sz w:val="24"/>
          <w:szCs w:val="24"/>
        </w:rPr>
        <w:t>000 (10</w:t>
      </w:r>
      <w:r w:rsidRPr="00981623">
        <w:rPr>
          <w:rFonts w:ascii="Arial" w:hAnsi="Arial" w:cs="Arial"/>
          <w:color w:val="auto"/>
          <w:sz w:val="24"/>
          <w:szCs w:val="24"/>
          <w:vertAlign w:val="superscript"/>
        </w:rPr>
        <w:t>6</w:t>
      </w:r>
      <w:r w:rsidRPr="00981623">
        <w:rPr>
          <w:rFonts w:ascii="Arial" w:hAnsi="Arial" w:cs="Arial"/>
          <w:color w:val="auto"/>
          <w:sz w:val="24"/>
          <w:szCs w:val="24"/>
        </w:rPr>
        <w:t xml:space="preserve">) son sustancias compuestas orgánicas (cadenas del </w:t>
      </w:r>
      <w:r w:rsidR="00981623">
        <w:rPr>
          <w:rFonts w:ascii="Arial" w:hAnsi="Arial" w:cs="Arial"/>
          <w:color w:val="auto"/>
          <w:sz w:val="24"/>
          <w:szCs w:val="24"/>
        </w:rPr>
        <w:t xml:space="preserve">EQ </w:t>
      </w:r>
      <w:r w:rsidRPr="00981623">
        <w:rPr>
          <w:rFonts w:ascii="Arial" w:hAnsi="Arial" w:cs="Arial"/>
          <w:color w:val="auto"/>
          <w:sz w:val="24"/>
          <w:szCs w:val="24"/>
        </w:rPr>
        <w:t xml:space="preserve">carbono </w:t>
      </w:r>
      <w:r w:rsidRPr="00981623">
        <w:rPr>
          <w:rFonts w:ascii="Arial" w:hAnsi="Arial" w:cs="Arial"/>
          <w:b/>
          <w:color w:val="auto"/>
          <w:sz w:val="24"/>
          <w:szCs w:val="24"/>
        </w:rPr>
        <w:t>C</w:t>
      </w:r>
      <w:r w:rsidRPr="00981623">
        <w:rPr>
          <w:rFonts w:ascii="Arial" w:hAnsi="Arial" w:cs="Arial"/>
          <w:color w:val="auto"/>
          <w:sz w:val="24"/>
          <w:szCs w:val="24"/>
        </w:rPr>
        <w:t>), base de la vida en la Tierra, aproximadamente 40</w:t>
      </w:r>
      <w:r w:rsidR="00054D3F">
        <w:rPr>
          <w:rFonts w:ascii="Arial" w:hAnsi="Arial" w:cs="Arial"/>
          <w:color w:val="auto"/>
          <w:sz w:val="24"/>
          <w:szCs w:val="24"/>
        </w:rPr>
        <w:t>.</w:t>
      </w:r>
      <w:r w:rsidRPr="00981623">
        <w:rPr>
          <w:rFonts w:ascii="Arial" w:hAnsi="Arial" w:cs="Arial"/>
          <w:color w:val="auto"/>
          <w:sz w:val="24"/>
          <w:szCs w:val="24"/>
        </w:rPr>
        <w:t xml:space="preserve">000 son sustancias inorgánicas, cuerpos simples y compuestos formados por </w:t>
      </w:r>
      <w:r w:rsidR="00054D3F">
        <w:rPr>
          <w:rFonts w:ascii="Arial" w:hAnsi="Arial" w:cs="Arial"/>
          <w:color w:val="auto"/>
          <w:sz w:val="24"/>
          <w:szCs w:val="24"/>
        </w:rPr>
        <w:t>muchos</w:t>
      </w:r>
      <w:r w:rsidR="006B7685" w:rsidRPr="00981623">
        <w:rPr>
          <w:rFonts w:ascii="Arial" w:hAnsi="Arial" w:cs="Arial"/>
          <w:color w:val="auto"/>
          <w:sz w:val="24"/>
          <w:szCs w:val="24"/>
        </w:rPr>
        <w:t xml:space="preserve"> </w:t>
      </w:r>
      <w:r w:rsidR="00981623">
        <w:rPr>
          <w:rFonts w:ascii="Arial" w:hAnsi="Arial" w:cs="Arial"/>
          <w:color w:val="auto"/>
          <w:sz w:val="24"/>
          <w:szCs w:val="24"/>
        </w:rPr>
        <w:t>EQ</w:t>
      </w:r>
      <w:r w:rsidRPr="00981623">
        <w:rPr>
          <w:rFonts w:ascii="Arial" w:hAnsi="Arial" w:cs="Arial"/>
          <w:color w:val="auto"/>
          <w:sz w:val="24"/>
          <w:szCs w:val="24"/>
        </w:rPr>
        <w:t xml:space="preserve"> (</w:t>
      </w:r>
      <w:r w:rsidR="006B7685" w:rsidRPr="00981623">
        <w:rPr>
          <w:rFonts w:ascii="Arial" w:hAnsi="Arial" w:cs="Arial"/>
          <w:color w:val="auto"/>
          <w:sz w:val="24"/>
          <w:szCs w:val="24"/>
        </w:rPr>
        <w:t>Ver.2.1.3).</w:t>
      </w:r>
    </w:p>
    <w:p w:rsidR="00B47E9C" w:rsidRPr="006B7685" w:rsidRDefault="00B47E9C" w:rsidP="006B7685">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La figura 16 muestra conceptos de sustancias y especies (</w:t>
      </w:r>
      <w:r w:rsidR="006B7685">
        <w:rPr>
          <w:rFonts w:ascii="Arial" w:hAnsi="Arial" w:cs="Arial"/>
          <w:color w:val="auto"/>
          <w:sz w:val="24"/>
          <w:szCs w:val="24"/>
        </w:rPr>
        <w:t>Ver 5.3) y de fórmulas químicas</w:t>
      </w:r>
      <w:r w:rsidRPr="00811339">
        <w:rPr>
          <w:rFonts w:ascii="Arial" w:hAnsi="Arial" w:cs="Arial"/>
          <w:color w:val="auto"/>
          <w:sz w:val="24"/>
          <w:szCs w:val="24"/>
        </w:rPr>
        <w:t xml:space="preserve"> (</w:t>
      </w:r>
      <w:r w:rsidR="006B7685">
        <w:rPr>
          <w:rFonts w:ascii="Arial" w:hAnsi="Arial" w:cs="Arial"/>
          <w:color w:val="auto"/>
          <w:sz w:val="24"/>
          <w:szCs w:val="24"/>
        </w:rPr>
        <w:t>Ver</w:t>
      </w:r>
      <w:r w:rsidR="00054D3F">
        <w:rPr>
          <w:rFonts w:ascii="Arial" w:hAnsi="Arial" w:cs="Arial"/>
          <w:color w:val="auto"/>
          <w:sz w:val="24"/>
          <w:szCs w:val="24"/>
        </w:rPr>
        <w:t xml:space="preserve"> </w:t>
      </w:r>
      <w:r w:rsidRPr="00811339">
        <w:rPr>
          <w:rFonts w:ascii="Arial" w:hAnsi="Arial" w:cs="Arial"/>
          <w:color w:val="auto"/>
          <w:sz w:val="24"/>
          <w:szCs w:val="24"/>
        </w:rPr>
        <w:t>4.3; 7.1).</w:t>
      </w:r>
    </w:p>
    <w:p w:rsidR="00981623" w:rsidRDefault="00981623" w:rsidP="00B47E9C">
      <w:pPr>
        <w:pStyle w:val="NormalWeb"/>
        <w:spacing w:line="360" w:lineRule="auto"/>
        <w:jc w:val="center"/>
        <w:rPr>
          <w:rFonts w:ascii="Arial" w:hAnsi="Arial" w:cs="Arial"/>
          <w:b/>
          <w:color w:val="auto"/>
          <w:sz w:val="24"/>
          <w:szCs w:val="24"/>
        </w:rPr>
      </w:pPr>
    </w:p>
    <w:p w:rsidR="00054D3F" w:rsidRDefault="00054D3F" w:rsidP="00B47E9C">
      <w:pPr>
        <w:pStyle w:val="NormalWeb"/>
        <w:spacing w:line="360" w:lineRule="auto"/>
        <w:jc w:val="center"/>
        <w:rPr>
          <w:rFonts w:ascii="Arial" w:hAnsi="Arial" w:cs="Arial"/>
          <w:b/>
          <w:color w:val="auto"/>
          <w:sz w:val="24"/>
          <w:szCs w:val="24"/>
        </w:rPr>
      </w:pPr>
    </w:p>
    <w:p w:rsidR="00054D3F" w:rsidRDefault="00054D3F" w:rsidP="00B47E9C">
      <w:pPr>
        <w:pStyle w:val="NormalWeb"/>
        <w:spacing w:line="360" w:lineRule="auto"/>
        <w:jc w:val="center"/>
        <w:rPr>
          <w:rFonts w:ascii="Arial" w:hAnsi="Arial" w:cs="Arial"/>
          <w:b/>
          <w:color w:val="auto"/>
          <w:sz w:val="24"/>
          <w:szCs w:val="24"/>
        </w:rPr>
      </w:pPr>
    </w:p>
    <w:p w:rsidR="00B47E9C" w:rsidRPr="00811339" w:rsidRDefault="006B7685" w:rsidP="00B47E9C">
      <w:pPr>
        <w:pStyle w:val="NormalWeb"/>
        <w:spacing w:line="360" w:lineRule="auto"/>
        <w:jc w:val="center"/>
        <w:rPr>
          <w:rFonts w:ascii="Arial" w:hAnsi="Arial" w:cs="Arial"/>
          <w:b/>
          <w:color w:val="auto"/>
          <w:sz w:val="24"/>
          <w:szCs w:val="24"/>
        </w:rPr>
      </w:pPr>
      <w:r w:rsidRPr="00811339">
        <w:rPr>
          <w:rFonts w:ascii="Arial" w:hAnsi="Arial" w:cs="Arial"/>
          <w:b/>
          <w:color w:val="auto"/>
          <w:sz w:val="24"/>
          <w:szCs w:val="24"/>
        </w:rPr>
        <w:t>Figura 16</w:t>
      </w:r>
    </w:p>
    <w:p w:rsidR="00B47E9C" w:rsidRPr="00811339" w:rsidRDefault="00054D3F" w:rsidP="00B47E9C">
      <w:pPr>
        <w:pStyle w:val="NormalWeb"/>
        <w:spacing w:line="360" w:lineRule="auto"/>
        <w:jc w:val="center"/>
        <w:rPr>
          <w:rFonts w:ascii="Arial" w:hAnsi="Arial" w:cs="Arial"/>
          <w:b/>
          <w:color w:val="auto"/>
          <w:sz w:val="24"/>
          <w:szCs w:val="24"/>
        </w:rPr>
      </w:pPr>
      <w:r w:rsidRPr="00811339">
        <w:rPr>
          <w:rFonts w:ascii="Arial" w:hAnsi="Arial" w:cs="Arial"/>
          <w:noProof/>
          <w:color w:val="auto"/>
          <w:sz w:val="24"/>
          <w:szCs w:val="24"/>
          <w:lang w:val="es-ES"/>
        </w:rPr>
        <w:lastRenderedPageBreak/>
        <w:drawing>
          <wp:anchor distT="0" distB="0" distL="114300" distR="114300" simplePos="0" relativeHeight="251678720" behindDoc="0" locked="0" layoutInCell="1" allowOverlap="1" wp14:anchorId="5D9EA078" wp14:editId="297EF49C">
            <wp:simplePos x="0" y="0"/>
            <wp:positionH relativeFrom="column">
              <wp:posOffset>155575</wp:posOffset>
            </wp:positionH>
            <wp:positionV relativeFrom="paragraph">
              <wp:posOffset>329565</wp:posOffset>
            </wp:positionV>
            <wp:extent cx="5475605" cy="5090795"/>
            <wp:effectExtent l="0" t="0" r="0" b="0"/>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75605" cy="5090795"/>
                    </a:xfrm>
                    <a:prstGeom prst="rect">
                      <a:avLst/>
                    </a:prstGeom>
                    <a:noFill/>
                    <a:ln>
                      <a:noFill/>
                    </a:ln>
                  </pic:spPr>
                </pic:pic>
              </a:graphicData>
            </a:graphic>
            <wp14:sizeRelH relativeFrom="page">
              <wp14:pctWidth>0</wp14:pctWidth>
            </wp14:sizeRelH>
            <wp14:sizeRelV relativeFrom="page">
              <wp14:pctHeight>0</wp14:pctHeight>
            </wp14:sizeRelV>
          </wp:anchor>
        </w:drawing>
      </w:r>
      <w:r w:rsidR="006B7685" w:rsidRPr="00811339">
        <w:rPr>
          <w:rFonts w:ascii="Arial" w:hAnsi="Arial" w:cs="Arial"/>
          <w:b/>
          <w:color w:val="auto"/>
          <w:sz w:val="24"/>
          <w:szCs w:val="24"/>
        </w:rPr>
        <w:t>SUSTANCIAS -</w:t>
      </w:r>
      <w:r w:rsidR="00B47E9C" w:rsidRPr="00811339">
        <w:rPr>
          <w:rFonts w:ascii="Arial" w:hAnsi="Arial" w:cs="Arial"/>
          <w:b/>
          <w:color w:val="auto"/>
          <w:sz w:val="24"/>
          <w:szCs w:val="24"/>
        </w:rPr>
        <w:t xml:space="preserve">  ESPECIES</w:t>
      </w:r>
    </w:p>
    <w:p w:rsidR="006B7685" w:rsidRDefault="006B7685" w:rsidP="00054D3F">
      <w:pPr>
        <w:pStyle w:val="NormalWeb"/>
        <w:spacing w:line="360" w:lineRule="auto"/>
        <w:rPr>
          <w:rFonts w:ascii="Arial" w:hAnsi="Arial" w:cs="Arial"/>
          <w:color w:val="auto"/>
          <w:sz w:val="24"/>
          <w:szCs w:val="24"/>
        </w:rPr>
      </w:pPr>
      <w:r w:rsidRPr="00F063D8">
        <w:rPr>
          <w:rFonts w:ascii="Arial" w:hAnsi="Arial" w:cs="Arial"/>
          <w:b/>
          <w:color w:val="auto"/>
          <w:sz w:val="24"/>
          <w:szCs w:val="24"/>
        </w:rPr>
        <w:t>MAQ:</w:t>
      </w:r>
      <w:r>
        <w:rPr>
          <w:rFonts w:ascii="Arial" w:hAnsi="Arial" w:cs="Arial"/>
          <w:color w:val="auto"/>
          <w:sz w:val="24"/>
          <w:szCs w:val="24"/>
        </w:rPr>
        <w:t xml:space="preserve"> masa atómica química</w:t>
      </w:r>
      <w:r w:rsidR="002929C6">
        <w:rPr>
          <w:rFonts w:ascii="Arial" w:hAnsi="Arial" w:cs="Arial"/>
          <w:color w:val="auto"/>
          <w:sz w:val="24"/>
          <w:szCs w:val="24"/>
        </w:rPr>
        <w:t xml:space="preserve"> (Ver 3.6.1)</w:t>
      </w:r>
    </w:p>
    <w:p w:rsidR="006B7685" w:rsidRDefault="006B7685" w:rsidP="006B7685">
      <w:pPr>
        <w:pStyle w:val="NormalWeb"/>
        <w:spacing w:line="360" w:lineRule="auto"/>
        <w:rPr>
          <w:rFonts w:ascii="Arial" w:hAnsi="Arial" w:cs="Arial"/>
          <w:color w:val="auto"/>
          <w:sz w:val="24"/>
          <w:szCs w:val="24"/>
        </w:rPr>
      </w:pPr>
      <w:r w:rsidRPr="00F063D8">
        <w:rPr>
          <w:rFonts w:ascii="Arial" w:hAnsi="Arial" w:cs="Arial"/>
          <w:b/>
          <w:color w:val="auto"/>
          <w:sz w:val="24"/>
          <w:szCs w:val="24"/>
        </w:rPr>
        <w:t>FM</w:t>
      </w:r>
      <w:r>
        <w:rPr>
          <w:rFonts w:ascii="Arial" w:hAnsi="Arial" w:cs="Arial"/>
          <w:color w:val="auto"/>
          <w:sz w:val="24"/>
          <w:szCs w:val="24"/>
        </w:rPr>
        <w:t>: fórmula mínima</w:t>
      </w:r>
      <w:r w:rsidR="002929C6">
        <w:rPr>
          <w:rFonts w:ascii="Arial" w:hAnsi="Arial" w:cs="Arial"/>
          <w:color w:val="auto"/>
          <w:sz w:val="24"/>
          <w:szCs w:val="24"/>
        </w:rPr>
        <w:t xml:space="preserve"> (Ver 4.3.2)</w:t>
      </w:r>
    </w:p>
    <w:p w:rsidR="006B7685" w:rsidRDefault="006B7685" w:rsidP="006B7685">
      <w:pPr>
        <w:pStyle w:val="NormalWeb"/>
        <w:spacing w:line="360" w:lineRule="auto"/>
        <w:rPr>
          <w:rFonts w:ascii="Arial" w:hAnsi="Arial" w:cs="Arial"/>
          <w:color w:val="auto"/>
          <w:sz w:val="24"/>
          <w:szCs w:val="24"/>
        </w:rPr>
      </w:pPr>
      <w:r w:rsidRPr="00F063D8">
        <w:rPr>
          <w:rFonts w:ascii="Arial" w:hAnsi="Arial" w:cs="Arial"/>
          <w:b/>
          <w:color w:val="auto"/>
          <w:sz w:val="24"/>
          <w:szCs w:val="24"/>
        </w:rPr>
        <w:t>Sin ∆:</w:t>
      </w:r>
      <w:r>
        <w:rPr>
          <w:rFonts w:ascii="Arial" w:hAnsi="Arial" w:cs="Arial"/>
          <w:color w:val="auto"/>
          <w:sz w:val="24"/>
          <w:szCs w:val="24"/>
        </w:rPr>
        <w:t xml:space="preserve"> sin incertidumbre</w:t>
      </w:r>
      <w:r w:rsidR="002929C6">
        <w:rPr>
          <w:rFonts w:ascii="Arial" w:hAnsi="Arial" w:cs="Arial"/>
          <w:color w:val="auto"/>
          <w:sz w:val="24"/>
          <w:szCs w:val="24"/>
        </w:rPr>
        <w:t xml:space="preserve"> (Ver 5.3)</w:t>
      </w:r>
    </w:p>
    <w:p w:rsidR="006B7685" w:rsidRDefault="006B7685" w:rsidP="006B7685">
      <w:pPr>
        <w:pStyle w:val="NormalWeb"/>
        <w:spacing w:line="360" w:lineRule="auto"/>
        <w:rPr>
          <w:rFonts w:ascii="Arial" w:hAnsi="Arial" w:cs="Arial"/>
          <w:color w:val="auto"/>
          <w:sz w:val="24"/>
          <w:szCs w:val="24"/>
        </w:rPr>
      </w:pPr>
      <w:r w:rsidRPr="00F063D8">
        <w:rPr>
          <w:rFonts w:ascii="Arial" w:hAnsi="Arial" w:cs="Arial"/>
          <w:b/>
          <w:color w:val="auto"/>
          <w:sz w:val="24"/>
          <w:szCs w:val="24"/>
        </w:rPr>
        <w:t>Con ∆:</w:t>
      </w:r>
      <w:r>
        <w:rPr>
          <w:rFonts w:ascii="Arial" w:hAnsi="Arial" w:cs="Arial"/>
          <w:color w:val="auto"/>
          <w:sz w:val="24"/>
          <w:szCs w:val="24"/>
        </w:rPr>
        <w:t xml:space="preserve"> con incertidumbre</w:t>
      </w:r>
      <w:r w:rsidR="002929C6">
        <w:rPr>
          <w:rFonts w:ascii="Arial" w:hAnsi="Arial" w:cs="Arial"/>
          <w:color w:val="auto"/>
          <w:sz w:val="24"/>
          <w:szCs w:val="24"/>
        </w:rPr>
        <w:t xml:space="preserve"> (Ver 5.3)</w:t>
      </w:r>
    </w:p>
    <w:p w:rsidR="006B7685" w:rsidRDefault="006B7685" w:rsidP="006B7685">
      <w:pPr>
        <w:pStyle w:val="NormalWeb"/>
        <w:spacing w:line="360" w:lineRule="auto"/>
        <w:rPr>
          <w:rFonts w:ascii="Arial" w:hAnsi="Arial" w:cs="Arial"/>
          <w:color w:val="auto"/>
          <w:sz w:val="24"/>
          <w:szCs w:val="24"/>
        </w:rPr>
      </w:pPr>
      <w:r w:rsidRPr="00F063D8">
        <w:rPr>
          <w:rFonts w:ascii="Arial" w:hAnsi="Arial" w:cs="Arial"/>
          <w:b/>
          <w:color w:val="auto"/>
          <w:sz w:val="24"/>
          <w:szCs w:val="24"/>
        </w:rPr>
        <w:t xml:space="preserve">FU: </w:t>
      </w:r>
      <w:r>
        <w:rPr>
          <w:rFonts w:ascii="Arial" w:hAnsi="Arial" w:cs="Arial"/>
          <w:color w:val="auto"/>
          <w:sz w:val="24"/>
          <w:szCs w:val="24"/>
        </w:rPr>
        <w:t>fórmula unidad</w:t>
      </w:r>
      <w:r w:rsidR="002929C6">
        <w:rPr>
          <w:rFonts w:ascii="Arial" w:hAnsi="Arial" w:cs="Arial"/>
          <w:color w:val="auto"/>
          <w:sz w:val="24"/>
          <w:szCs w:val="24"/>
        </w:rPr>
        <w:t xml:space="preserve"> (Ver 4.3.2)</w:t>
      </w:r>
    </w:p>
    <w:p w:rsidR="006B7685" w:rsidRDefault="006B7685" w:rsidP="006B7685">
      <w:pPr>
        <w:pStyle w:val="NormalWeb"/>
        <w:spacing w:line="360" w:lineRule="auto"/>
        <w:rPr>
          <w:rFonts w:ascii="Arial" w:hAnsi="Arial" w:cs="Arial"/>
          <w:color w:val="auto"/>
          <w:sz w:val="24"/>
          <w:szCs w:val="24"/>
        </w:rPr>
      </w:pPr>
      <w:r w:rsidRPr="00F063D8">
        <w:rPr>
          <w:rFonts w:ascii="Arial" w:hAnsi="Arial" w:cs="Arial"/>
          <w:b/>
          <w:color w:val="auto"/>
          <w:sz w:val="24"/>
          <w:szCs w:val="24"/>
        </w:rPr>
        <w:t>FV</w:t>
      </w:r>
      <w:r w:rsidR="00054D3F">
        <w:rPr>
          <w:rFonts w:ascii="Arial" w:hAnsi="Arial" w:cs="Arial"/>
          <w:b/>
          <w:color w:val="auto"/>
          <w:sz w:val="24"/>
          <w:szCs w:val="24"/>
        </w:rPr>
        <w:t>:</w:t>
      </w:r>
      <w:r>
        <w:rPr>
          <w:rFonts w:ascii="Arial" w:hAnsi="Arial" w:cs="Arial"/>
          <w:color w:val="auto"/>
          <w:sz w:val="24"/>
          <w:szCs w:val="24"/>
        </w:rPr>
        <w:t xml:space="preserve"> fórmula verdadera</w:t>
      </w:r>
      <w:r w:rsidR="002929C6">
        <w:rPr>
          <w:rFonts w:ascii="Arial" w:hAnsi="Arial" w:cs="Arial"/>
          <w:color w:val="auto"/>
          <w:sz w:val="24"/>
          <w:szCs w:val="24"/>
        </w:rPr>
        <w:t xml:space="preserve"> (Ver 4.3.3)</w:t>
      </w:r>
    </w:p>
    <w:p w:rsidR="002929C6" w:rsidRDefault="002929C6" w:rsidP="00B47E9C">
      <w:pPr>
        <w:pStyle w:val="NormalWeb"/>
        <w:spacing w:before="0" w:after="0" w:line="360" w:lineRule="auto"/>
        <w:jc w:val="both"/>
        <w:rPr>
          <w:rFonts w:ascii="Arial" w:hAnsi="Arial" w:cs="Arial"/>
          <w:b/>
          <w:color w:val="auto"/>
          <w:sz w:val="24"/>
          <w:szCs w:val="24"/>
        </w:rPr>
      </w:pP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6 . 2 . </w:t>
      </w:r>
      <w:r w:rsidR="002929C6">
        <w:rPr>
          <w:rFonts w:ascii="Arial" w:hAnsi="Arial" w:cs="Arial"/>
          <w:b/>
          <w:color w:val="auto"/>
          <w:sz w:val="24"/>
          <w:szCs w:val="24"/>
        </w:rPr>
        <w:t xml:space="preserve"> M</w:t>
      </w:r>
      <w:r w:rsidRPr="00811339">
        <w:rPr>
          <w:rFonts w:ascii="Arial" w:hAnsi="Arial" w:cs="Arial"/>
          <w:b/>
          <w:color w:val="auto"/>
          <w:sz w:val="24"/>
          <w:szCs w:val="24"/>
        </w:rPr>
        <w:t xml:space="preserve">odelo atómico clásico </w:t>
      </w:r>
      <w:r w:rsidRPr="00811339">
        <w:rPr>
          <w:rFonts w:ascii="Arial" w:hAnsi="Arial" w:cs="Arial"/>
          <w:color w:val="auto"/>
          <w:sz w:val="24"/>
          <w:szCs w:val="24"/>
        </w:rPr>
        <w:t>(J.Dalton 1766-1840)</w:t>
      </w:r>
      <w:r w:rsidRPr="00811339">
        <w:rPr>
          <w:rFonts w:ascii="Arial" w:hAnsi="Arial" w:cs="Arial"/>
          <w:b/>
          <w:color w:val="auto"/>
          <w:sz w:val="24"/>
          <w:szCs w:val="24"/>
        </w:rPr>
        <w:t>.</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Las primeras especulaciones sobre la naturaleza de la materia fueron realizadas por los griegos hace aproximadamente 2500 años (Tales, Anaximandro). Demócrito, hace aproximadamente 2400 años, propone la existencia de partículas indivisibles: átomos. Pero </w:t>
      </w:r>
      <w:r w:rsidR="002929C6">
        <w:rPr>
          <w:rFonts w:ascii="Arial" w:hAnsi="Arial" w:cs="Arial"/>
          <w:color w:val="auto"/>
          <w:sz w:val="24"/>
          <w:szCs w:val="24"/>
        </w:rPr>
        <w:t xml:space="preserve">el </w:t>
      </w:r>
      <w:r w:rsidRPr="00811339">
        <w:rPr>
          <w:rFonts w:ascii="Arial" w:hAnsi="Arial" w:cs="Arial"/>
          <w:color w:val="auto"/>
          <w:sz w:val="24"/>
          <w:szCs w:val="24"/>
        </w:rPr>
        <w:t>modelo que se consideró válid</w:t>
      </w:r>
      <w:r w:rsidR="002929C6">
        <w:rPr>
          <w:rFonts w:ascii="Arial" w:hAnsi="Arial" w:cs="Arial"/>
          <w:color w:val="auto"/>
          <w:sz w:val="24"/>
          <w:szCs w:val="24"/>
        </w:rPr>
        <w:t>o</w:t>
      </w:r>
      <w:r w:rsidRPr="00811339">
        <w:rPr>
          <w:rFonts w:ascii="Arial" w:hAnsi="Arial" w:cs="Arial"/>
          <w:color w:val="auto"/>
          <w:sz w:val="24"/>
          <w:szCs w:val="24"/>
        </w:rPr>
        <w:t xml:space="preserve"> fue </w:t>
      </w:r>
      <w:r w:rsidR="00054D3F">
        <w:rPr>
          <w:rFonts w:ascii="Arial" w:hAnsi="Arial" w:cs="Arial"/>
          <w:color w:val="auto"/>
          <w:sz w:val="24"/>
          <w:szCs w:val="24"/>
        </w:rPr>
        <w:t>el</w:t>
      </w:r>
      <w:r w:rsidRPr="00811339">
        <w:rPr>
          <w:rFonts w:ascii="Arial" w:hAnsi="Arial" w:cs="Arial"/>
          <w:color w:val="auto"/>
          <w:sz w:val="24"/>
          <w:szCs w:val="24"/>
        </w:rPr>
        <w:t xml:space="preserve"> de Aristóteles (aproximadamente -2300 </w:t>
      </w:r>
      <w:r w:rsidRPr="00811339">
        <w:rPr>
          <w:rFonts w:ascii="Arial" w:hAnsi="Arial" w:cs="Arial"/>
          <w:color w:val="auto"/>
          <w:sz w:val="24"/>
          <w:szCs w:val="24"/>
        </w:rPr>
        <w:lastRenderedPageBreak/>
        <w:t>años) que proponía, sin ninguna base experimental, que todos los cuerpos estaban formados por 4 principios elementales: aire, agua</w:t>
      </w:r>
      <w:r w:rsidR="002929C6">
        <w:rPr>
          <w:rFonts w:ascii="Arial" w:hAnsi="Arial" w:cs="Arial"/>
          <w:color w:val="auto"/>
          <w:sz w:val="24"/>
          <w:szCs w:val="24"/>
        </w:rPr>
        <w:t>,</w:t>
      </w:r>
      <w:r w:rsidRPr="00811339">
        <w:rPr>
          <w:rFonts w:ascii="Arial" w:hAnsi="Arial" w:cs="Arial"/>
          <w:color w:val="auto"/>
          <w:sz w:val="24"/>
          <w:szCs w:val="24"/>
        </w:rPr>
        <w:t xml:space="preserve"> tierra</w:t>
      </w:r>
      <w:r w:rsidR="002929C6">
        <w:rPr>
          <w:rFonts w:ascii="Arial" w:hAnsi="Arial" w:cs="Arial"/>
          <w:color w:val="auto"/>
          <w:sz w:val="24"/>
          <w:szCs w:val="24"/>
        </w:rPr>
        <w:t xml:space="preserve"> y fuego.</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La teoría de Aristóteles fue aceptada durante 2000 años, hasta que la existencia de otros principios o elementos básicos distintos fue propuesta por R.Boyle (1668)</w:t>
      </w:r>
      <w:r w:rsidRPr="00811339">
        <w:rPr>
          <w:rFonts w:ascii="Arial" w:hAnsi="Arial" w:cs="Arial"/>
          <w:b/>
          <w:color w:val="auto"/>
          <w:sz w:val="24"/>
          <w:szCs w:val="24"/>
        </w:rPr>
        <w:t xml:space="preserve">, </w:t>
      </w:r>
      <w:r w:rsidRPr="00811339">
        <w:rPr>
          <w:rFonts w:ascii="Arial" w:hAnsi="Arial" w:cs="Arial"/>
          <w:color w:val="auto"/>
          <w:sz w:val="24"/>
          <w:szCs w:val="24"/>
        </w:rPr>
        <w:t>éstos son distintos a los de</w:t>
      </w:r>
      <w:r w:rsidRPr="00811339">
        <w:rPr>
          <w:rFonts w:ascii="Arial" w:hAnsi="Arial" w:cs="Arial"/>
          <w:b/>
          <w:color w:val="auto"/>
          <w:sz w:val="24"/>
          <w:szCs w:val="24"/>
        </w:rPr>
        <w:t xml:space="preserve"> </w:t>
      </w:r>
      <w:r w:rsidRPr="00811339">
        <w:rPr>
          <w:rFonts w:ascii="Arial" w:hAnsi="Arial" w:cs="Arial"/>
          <w:color w:val="auto"/>
          <w:sz w:val="24"/>
          <w:szCs w:val="24"/>
        </w:rPr>
        <w:t xml:space="preserve">Aristóteles y su número es más que 4: los </w:t>
      </w:r>
      <w:r w:rsidR="006B7685">
        <w:rPr>
          <w:rFonts w:ascii="Arial" w:hAnsi="Arial" w:cs="Arial"/>
          <w:color w:val="auto"/>
          <w:sz w:val="24"/>
          <w:szCs w:val="24"/>
        </w:rPr>
        <w:t>elemento</w:t>
      </w:r>
      <w:r w:rsidR="00981623">
        <w:rPr>
          <w:rFonts w:ascii="Arial" w:hAnsi="Arial" w:cs="Arial"/>
          <w:color w:val="auto"/>
          <w:sz w:val="24"/>
          <w:szCs w:val="24"/>
        </w:rPr>
        <w:t>s</w:t>
      </w:r>
      <w:r w:rsidR="006B7685">
        <w:rPr>
          <w:rFonts w:ascii="Arial" w:hAnsi="Arial" w:cs="Arial"/>
          <w:color w:val="auto"/>
          <w:sz w:val="24"/>
          <w:szCs w:val="24"/>
        </w:rPr>
        <w:t xml:space="preserve"> químico</w:t>
      </w:r>
      <w:r w:rsidR="00981623">
        <w:rPr>
          <w:rFonts w:ascii="Arial" w:hAnsi="Arial" w:cs="Arial"/>
          <w:color w:val="auto"/>
          <w:sz w:val="24"/>
          <w:szCs w:val="24"/>
        </w:rPr>
        <w:t>s EQ</w:t>
      </w:r>
      <w:r w:rsidRPr="00811339">
        <w:rPr>
          <w:rFonts w:ascii="Arial" w:hAnsi="Arial" w:cs="Arial"/>
          <w:color w:val="auto"/>
          <w:sz w:val="24"/>
          <w:szCs w:val="24"/>
        </w:rPr>
        <w:t xml:space="preserve"> (</w:t>
      </w:r>
      <w:r w:rsidR="006B7685">
        <w:rPr>
          <w:rFonts w:ascii="Arial" w:hAnsi="Arial" w:cs="Arial"/>
          <w:color w:val="auto"/>
          <w:sz w:val="24"/>
          <w:szCs w:val="24"/>
        </w:rPr>
        <w:t>Ver epíg.</w:t>
      </w:r>
      <w:r w:rsidRPr="00811339">
        <w:rPr>
          <w:rFonts w:ascii="Arial" w:hAnsi="Arial" w:cs="Arial"/>
          <w:color w:val="auto"/>
          <w:sz w:val="24"/>
          <w:szCs w:val="24"/>
        </w:rPr>
        <w:t>1.6; 6.1).</w:t>
      </w:r>
    </w:p>
    <w:p w:rsidR="00B47E9C" w:rsidRPr="00981623" w:rsidRDefault="00B47E9C" w:rsidP="00B47E9C">
      <w:pPr>
        <w:pStyle w:val="NormalWeb"/>
        <w:spacing w:before="0" w:after="0" w:line="360" w:lineRule="auto"/>
        <w:jc w:val="both"/>
        <w:rPr>
          <w:rFonts w:ascii="Arial" w:hAnsi="Arial" w:cs="Arial"/>
          <w:color w:val="auto"/>
          <w:sz w:val="24"/>
          <w:szCs w:val="24"/>
        </w:rPr>
      </w:pPr>
      <w:r w:rsidRPr="00981623">
        <w:rPr>
          <w:rFonts w:ascii="Arial" w:hAnsi="Arial" w:cs="Arial"/>
          <w:color w:val="auto"/>
          <w:sz w:val="24"/>
          <w:szCs w:val="24"/>
        </w:rPr>
        <w:t>En 1808, Dalton retoma la teoría atómica</w:t>
      </w:r>
      <w:r w:rsidR="006B7685" w:rsidRPr="00981623">
        <w:rPr>
          <w:rFonts w:ascii="Arial" w:hAnsi="Arial" w:cs="Arial"/>
          <w:color w:val="auto"/>
          <w:sz w:val="24"/>
          <w:szCs w:val="24"/>
        </w:rPr>
        <w:t>,</w:t>
      </w:r>
      <w:r w:rsidRPr="00981623">
        <w:rPr>
          <w:rFonts w:ascii="Arial" w:hAnsi="Arial" w:cs="Arial"/>
          <w:color w:val="auto"/>
          <w:sz w:val="24"/>
          <w:szCs w:val="24"/>
        </w:rPr>
        <w:t xml:space="preserve"> </w:t>
      </w:r>
      <w:r w:rsidRPr="00FD3F11">
        <w:rPr>
          <w:rFonts w:ascii="Arial" w:hAnsi="Arial" w:cs="Arial"/>
          <w:i/>
          <w:color w:val="auto"/>
          <w:sz w:val="24"/>
          <w:szCs w:val="24"/>
        </w:rPr>
        <w:t>pero en base a analizar los resultados experimentales obtenidos de los estudios gravimétricos de sustancias compuestas,</w:t>
      </w:r>
      <w:r w:rsidRPr="00981623">
        <w:rPr>
          <w:rFonts w:ascii="Arial" w:hAnsi="Arial" w:cs="Arial"/>
          <w:color w:val="auto"/>
          <w:sz w:val="24"/>
          <w:szCs w:val="24"/>
        </w:rPr>
        <w:t xml:space="preserve"> proponiendo el modelo que la materia está formada por partículas indivisibles:</w:t>
      </w:r>
      <w:r w:rsidRPr="00FD3F11">
        <w:rPr>
          <w:rFonts w:ascii="Arial" w:hAnsi="Arial" w:cs="Arial"/>
          <w:b/>
          <w:i/>
          <w:color w:val="auto"/>
          <w:sz w:val="24"/>
          <w:szCs w:val="24"/>
        </w:rPr>
        <w:t xml:space="preserve"> átomos</w:t>
      </w:r>
      <w:r w:rsidRPr="00981623">
        <w:rPr>
          <w:rFonts w:ascii="Arial" w:hAnsi="Arial" w:cs="Arial"/>
          <w:color w:val="auto"/>
          <w:sz w:val="24"/>
          <w:szCs w:val="24"/>
        </w:rPr>
        <w:t xml:space="preserve"> (</w:t>
      </w:r>
      <w:r w:rsidR="006B7685" w:rsidRPr="00981623">
        <w:rPr>
          <w:rFonts w:ascii="Arial" w:hAnsi="Arial" w:cs="Arial"/>
          <w:color w:val="auto"/>
          <w:sz w:val="24"/>
          <w:szCs w:val="24"/>
        </w:rPr>
        <w:t xml:space="preserve">Ver </w:t>
      </w:r>
      <w:r w:rsidRPr="00981623">
        <w:rPr>
          <w:rFonts w:ascii="Arial" w:hAnsi="Arial" w:cs="Arial"/>
          <w:color w:val="auto"/>
          <w:sz w:val="24"/>
          <w:szCs w:val="24"/>
        </w:rPr>
        <w:t xml:space="preserve">2.6). El átomo no es indivisible, </w:t>
      </w:r>
      <w:r w:rsidR="006B7685" w:rsidRPr="00981623">
        <w:rPr>
          <w:rFonts w:ascii="Arial" w:hAnsi="Arial" w:cs="Arial"/>
          <w:color w:val="auto"/>
          <w:sz w:val="24"/>
          <w:szCs w:val="24"/>
        </w:rPr>
        <w:t xml:space="preserve">pero </w:t>
      </w:r>
      <w:r w:rsidRPr="00981623">
        <w:rPr>
          <w:rFonts w:ascii="Arial" w:hAnsi="Arial" w:cs="Arial"/>
          <w:color w:val="auto"/>
          <w:sz w:val="24"/>
          <w:szCs w:val="24"/>
        </w:rPr>
        <w:t>se comport</w:t>
      </w:r>
      <w:r w:rsidR="006B7685" w:rsidRPr="00981623">
        <w:rPr>
          <w:rFonts w:ascii="Arial" w:hAnsi="Arial" w:cs="Arial"/>
          <w:color w:val="auto"/>
          <w:sz w:val="24"/>
          <w:szCs w:val="24"/>
        </w:rPr>
        <w:t>a como tal</w:t>
      </w:r>
      <w:r w:rsidRPr="00981623">
        <w:rPr>
          <w:rFonts w:ascii="Arial" w:hAnsi="Arial" w:cs="Arial"/>
          <w:color w:val="auto"/>
          <w:sz w:val="24"/>
          <w:szCs w:val="24"/>
        </w:rPr>
        <w:t xml:space="preserve"> en los </w:t>
      </w:r>
      <w:r w:rsidR="006B7685" w:rsidRPr="00981623">
        <w:rPr>
          <w:rFonts w:ascii="Arial" w:hAnsi="Arial" w:cs="Arial"/>
          <w:color w:val="auto"/>
          <w:sz w:val="24"/>
          <w:szCs w:val="24"/>
        </w:rPr>
        <w:t>fenómenos químicos clásicos</w:t>
      </w:r>
      <w:r w:rsidRPr="00981623">
        <w:rPr>
          <w:rFonts w:ascii="Arial" w:hAnsi="Arial" w:cs="Arial"/>
          <w:color w:val="auto"/>
          <w:sz w:val="24"/>
          <w:szCs w:val="24"/>
        </w:rPr>
        <w:t xml:space="preserve"> (</w:t>
      </w:r>
      <w:r w:rsidR="006B7685" w:rsidRPr="00981623">
        <w:rPr>
          <w:rFonts w:ascii="Arial" w:hAnsi="Arial" w:cs="Arial"/>
          <w:color w:val="auto"/>
          <w:sz w:val="24"/>
          <w:szCs w:val="24"/>
        </w:rPr>
        <w:t xml:space="preserve">Ver </w:t>
      </w:r>
      <w:r w:rsidRPr="00981623">
        <w:rPr>
          <w:rFonts w:ascii="Arial" w:hAnsi="Arial" w:cs="Arial"/>
          <w:color w:val="auto"/>
          <w:sz w:val="24"/>
          <w:szCs w:val="24"/>
        </w:rPr>
        <w:t>Cap. 3).</w:t>
      </w:r>
    </w:p>
    <w:p w:rsidR="00B47E9C" w:rsidRPr="00FD3F11" w:rsidRDefault="0006112B" w:rsidP="00B47E9C">
      <w:pPr>
        <w:pStyle w:val="NormalWeb"/>
        <w:spacing w:before="0" w:after="0" w:line="360" w:lineRule="auto"/>
        <w:jc w:val="both"/>
        <w:rPr>
          <w:rFonts w:ascii="Arial" w:hAnsi="Arial" w:cs="Arial"/>
          <w:color w:val="auto"/>
          <w:sz w:val="24"/>
          <w:szCs w:val="24"/>
        </w:rPr>
      </w:pPr>
      <w:r w:rsidRPr="0006112B">
        <w:rPr>
          <w:rFonts w:ascii="Arial" w:hAnsi="Arial" w:cs="Arial"/>
          <w:b/>
          <w:i/>
          <w:color w:val="auto"/>
          <w:sz w:val="24"/>
          <w:szCs w:val="24"/>
        </w:rPr>
        <w:t>No se debe omitir</w:t>
      </w:r>
      <w:r>
        <w:rPr>
          <w:rFonts w:ascii="Arial" w:hAnsi="Arial" w:cs="Arial"/>
          <w:color w:val="auto"/>
          <w:sz w:val="24"/>
          <w:szCs w:val="24"/>
        </w:rPr>
        <w:t xml:space="preserve"> que c</w:t>
      </w:r>
      <w:r w:rsidR="00B47E9C" w:rsidRPr="00FD3F11">
        <w:rPr>
          <w:rFonts w:ascii="Arial" w:hAnsi="Arial" w:cs="Arial"/>
          <w:color w:val="auto"/>
          <w:sz w:val="24"/>
          <w:szCs w:val="24"/>
        </w:rPr>
        <w:t xml:space="preserve">on el modelo atómico </w:t>
      </w:r>
      <w:r w:rsidR="00FD3F11">
        <w:rPr>
          <w:rFonts w:ascii="Arial" w:hAnsi="Arial" w:cs="Arial"/>
          <w:color w:val="auto"/>
          <w:sz w:val="24"/>
          <w:szCs w:val="24"/>
        </w:rPr>
        <w:t xml:space="preserve">de Dalton </w:t>
      </w:r>
      <w:r w:rsidR="00B47E9C" w:rsidRPr="00FD3F11">
        <w:rPr>
          <w:rFonts w:ascii="Arial" w:hAnsi="Arial" w:cs="Arial"/>
          <w:color w:val="auto"/>
          <w:sz w:val="24"/>
          <w:szCs w:val="24"/>
        </w:rPr>
        <w:t>se justifican los resultados experimentales de las leyes gravimétricas (</w:t>
      </w:r>
      <w:r w:rsidR="006B7685" w:rsidRPr="00FD3F11">
        <w:rPr>
          <w:rFonts w:ascii="Arial" w:hAnsi="Arial" w:cs="Arial"/>
          <w:color w:val="auto"/>
          <w:sz w:val="24"/>
          <w:szCs w:val="24"/>
        </w:rPr>
        <w:t xml:space="preserve">Ver </w:t>
      </w:r>
      <w:r w:rsidR="00B47E9C" w:rsidRPr="00FD3F11">
        <w:rPr>
          <w:rFonts w:ascii="Arial" w:hAnsi="Arial" w:cs="Arial"/>
          <w:color w:val="auto"/>
          <w:sz w:val="24"/>
          <w:szCs w:val="24"/>
        </w:rPr>
        <w:t>2.4; 6.2.2).</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6 . 2 . 1 .  </w:t>
      </w:r>
      <w:r w:rsidR="00FD3F11">
        <w:rPr>
          <w:rFonts w:ascii="Arial" w:hAnsi="Arial" w:cs="Arial"/>
          <w:b/>
          <w:color w:val="auto"/>
          <w:sz w:val="24"/>
          <w:szCs w:val="24"/>
        </w:rPr>
        <w:t>Á</w:t>
      </w:r>
      <w:r w:rsidRPr="00811339">
        <w:rPr>
          <w:rFonts w:ascii="Arial" w:hAnsi="Arial" w:cs="Arial"/>
          <w:b/>
          <w:color w:val="auto"/>
          <w:sz w:val="24"/>
          <w:szCs w:val="24"/>
        </w:rPr>
        <w:t>tomo.</w:t>
      </w:r>
    </w:p>
    <w:p w:rsidR="00B47E9C" w:rsidRPr="00FD3F11" w:rsidRDefault="00B47E9C" w:rsidP="00B47E9C">
      <w:pPr>
        <w:pStyle w:val="NormalWeb"/>
        <w:spacing w:before="0" w:after="0" w:line="360" w:lineRule="auto"/>
        <w:jc w:val="both"/>
        <w:rPr>
          <w:rFonts w:ascii="Arial" w:hAnsi="Arial" w:cs="Arial"/>
          <w:color w:val="auto"/>
          <w:sz w:val="24"/>
          <w:szCs w:val="24"/>
        </w:rPr>
      </w:pPr>
      <w:r w:rsidRPr="00FD3F11">
        <w:rPr>
          <w:rFonts w:ascii="Arial" w:hAnsi="Arial" w:cs="Arial"/>
          <w:color w:val="auto"/>
          <w:sz w:val="24"/>
          <w:szCs w:val="24"/>
        </w:rPr>
        <w:t xml:space="preserve">El átomo es la mínima partícula de un </w:t>
      </w:r>
      <w:r w:rsidR="006B7685" w:rsidRPr="00FD3F11">
        <w:rPr>
          <w:rFonts w:ascii="Arial" w:hAnsi="Arial" w:cs="Arial"/>
          <w:color w:val="auto"/>
          <w:sz w:val="24"/>
          <w:szCs w:val="24"/>
        </w:rPr>
        <w:t>elemento químico</w:t>
      </w:r>
      <w:r w:rsidRPr="00FD3F11">
        <w:rPr>
          <w:rFonts w:ascii="Arial" w:hAnsi="Arial" w:cs="Arial"/>
          <w:color w:val="auto"/>
          <w:sz w:val="24"/>
          <w:szCs w:val="24"/>
        </w:rPr>
        <w:t xml:space="preserve"> y la mínima partícula que interviene en un fenómeno</w:t>
      </w:r>
      <w:r w:rsidR="006B7685" w:rsidRPr="00FD3F11">
        <w:rPr>
          <w:rFonts w:ascii="Arial" w:hAnsi="Arial" w:cs="Arial"/>
          <w:color w:val="auto"/>
          <w:sz w:val="24"/>
          <w:szCs w:val="24"/>
        </w:rPr>
        <w:t xml:space="preserve"> químico común o clásico</w:t>
      </w:r>
      <w:r w:rsidRPr="00FD3F11">
        <w:rPr>
          <w:rFonts w:ascii="Arial" w:hAnsi="Arial" w:cs="Arial"/>
          <w:color w:val="auto"/>
          <w:sz w:val="24"/>
          <w:szCs w:val="24"/>
        </w:rPr>
        <w:t xml:space="preserve">. </w:t>
      </w:r>
    </w:p>
    <w:p w:rsidR="00B47E9C" w:rsidRPr="006B7685" w:rsidRDefault="00B47E9C" w:rsidP="00B47E9C">
      <w:pPr>
        <w:pStyle w:val="NormalWeb"/>
        <w:spacing w:before="0" w:after="0" w:line="360" w:lineRule="auto"/>
        <w:jc w:val="both"/>
        <w:rPr>
          <w:rFonts w:ascii="Arial" w:hAnsi="Arial" w:cs="Arial"/>
          <w:color w:val="auto"/>
          <w:sz w:val="24"/>
          <w:szCs w:val="24"/>
        </w:rPr>
      </w:pPr>
      <w:r w:rsidRPr="006B7685">
        <w:rPr>
          <w:rFonts w:ascii="Arial" w:hAnsi="Arial" w:cs="Arial"/>
          <w:color w:val="auto"/>
          <w:sz w:val="24"/>
          <w:szCs w:val="24"/>
        </w:rPr>
        <w:t xml:space="preserve">Un </w:t>
      </w:r>
      <w:r w:rsidRPr="006B7685">
        <w:rPr>
          <w:rFonts w:ascii="Arial" w:hAnsi="Arial" w:cs="Arial"/>
          <w:i/>
          <w:color w:val="auto"/>
          <w:sz w:val="24"/>
          <w:szCs w:val="24"/>
        </w:rPr>
        <w:t>cuerpo simple</w:t>
      </w:r>
      <w:r w:rsidRPr="006B7685">
        <w:rPr>
          <w:rFonts w:ascii="Arial" w:hAnsi="Arial" w:cs="Arial"/>
          <w:color w:val="auto"/>
          <w:sz w:val="24"/>
          <w:szCs w:val="24"/>
        </w:rPr>
        <w:t xml:space="preserve"> está constituido por átomos del mismo </w:t>
      </w:r>
      <w:r w:rsidR="006B7685" w:rsidRPr="006B7685">
        <w:rPr>
          <w:rFonts w:ascii="Arial" w:hAnsi="Arial" w:cs="Arial"/>
          <w:color w:val="auto"/>
          <w:sz w:val="24"/>
          <w:szCs w:val="24"/>
        </w:rPr>
        <w:t>elemento químico</w:t>
      </w:r>
      <w:r w:rsidR="00FD3F11">
        <w:rPr>
          <w:rFonts w:ascii="Arial" w:hAnsi="Arial" w:cs="Arial"/>
          <w:color w:val="auto"/>
          <w:sz w:val="24"/>
          <w:szCs w:val="24"/>
        </w:rPr>
        <w:t xml:space="preserve">, </w:t>
      </w:r>
      <w:r w:rsidRPr="006B7685">
        <w:rPr>
          <w:rFonts w:ascii="Arial" w:hAnsi="Arial" w:cs="Arial"/>
          <w:i/>
          <w:color w:val="auto"/>
          <w:sz w:val="24"/>
          <w:szCs w:val="24"/>
        </w:rPr>
        <w:t>pero no idénticos:</w:t>
      </w:r>
      <w:r w:rsidRPr="00FD3F11">
        <w:rPr>
          <w:rFonts w:ascii="Arial" w:hAnsi="Arial" w:cs="Arial"/>
          <w:b/>
          <w:i/>
          <w:color w:val="auto"/>
          <w:sz w:val="24"/>
          <w:szCs w:val="24"/>
        </w:rPr>
        <w:t xml:space="preserve"> isótopos</w:t>
      </w:r>
      <w:r w:rsidR="006B7685" w:rsidRPr="006B7685">
        <w:rPr>
          <w:rFonts w:ascii="Arial" w:hAnsi="Arial" w:cs="Arial"/>
          <w:i/>
          <w:color w:val="auto"/>
          <w:sz w:val="24"/>
          <w:szCs w:val="24"/>
        </w:rPr>
        <w:t xml:space="preserve"> (Ver </w:t>
      </w:r>
      <w:r w:rsidRPr="006B7685">
        <w:rPr>
          <w:rFonts w:ascii="Arial" w:hAnsi="Arial" w:cs="Arial"/>
          <w:i/>
          <w:color w:val="auto"/>
          <w:sz w:val="24"/>
          <w:szCs w:val="24"/>
        </w:rPr>
        <w:t>3.5.1</w:t>
      </w:r>
      <w:r w:rsidRPr="006B7685">
        <w:rPr>
          <w:rFonts w:ascii="Arial" w:hAnsi="Arial" w:cs="Arial"/>
          <w:color w:val="auto"/>
          <w:sz w:val="24"/>
          <w:szCs w:val="24"/>
        </w:rPr>
        <w:t>).</w:t>
      </w:r>
    </w:p>
    <w:p w:rsidR="00B47E9C" w:rsidRPr="00FD3F11" w:rsidRDefault="00B47E9C" w:rsidP="00B47E9C">
      <w:pPr>
        <w:pStyle w:val="NormalWeb"/>
        <w:spacing w:before="0" w:after="0" w:line="360" w:lineRule="auto"/>
        <w:jc w:val="both"/>
        <w:rPr>
          <w:rFonts w:ascii="Arial" w:hAnsi="Arial" w:cs="Arial"/>
          <w:color w:val="auto"/>
          <w:sz w:val="24"/>
          <w:szCs w:val="24"/>
        </w:rPr>
      </w:pPr>
      <w:r w:rsidRPr="00FD3F11">
        <w:rPr>
          <w:rFonts w:ascii="Arial" w:hAnsi="Arial" w:cs="Arial"/>
          <w:color w:val="auto"/>
          <w:sz w:val="24"/>
          <w:szCs w:val="24"/>
        </w:rPr>
        <w:t xml:space="preserve">Durante los </w:t>
      </w:r>
      <w:r w:rsidR="006B7685" w:rsidRPr="00FD3F11">
        <w:rPr>
          <w:rFonts w:ascii="Arial" w:hAnsi="Arial" w:cs="Arial"/>
          <w:color w:val="auto"/>
          <w:sz w:val="24"/>
          <w:szCs w:val="24"/>
        </w:rPr>
        <w:t>fenómenos químicos clásicos</w:t>
      </w:r>
      <w:r w:rsidRPr="00FD3F11">
        <w:rPr>
          <w:rFonts w:ascii="Arial" w:hAnsi="Arial" w:cs="Arial"/>
          <w:color w:val="auto"/>
          <w:sz w:val="24"/>
          <w:szCs w:val="24"/>
        </w:rPr>
        <w:t xml:space="preserve"> los átomos interaccionan</w:t>
      </w:r>
      <w:r w:rsidR="00FD3F11">
        <w:rPr>
          <w:rFonts w:ascii="Arial" w:hAnsi="Arial" w:cs="Arial"/>
          <w:color w:val="auto"/>
          <w:sz w:val="24"/>
          <w:szCs w:val="24"/>
        </w:rPr>
        <w:t xml:space="preserve">, por ejemplo, </w:t>
      </w:r>
      <w:r w:rsidRPr="00FD3F11">
        <w:rPr>
          <w:rFonts w:ascii="Arial" w:hAnsi="Arial" w:cs="Arial"/>
          <w:color w:val="auto"/>
          <w:sz w:val="24"/>
          <w:szCs w:val="24"/>
        </w:rPr>
        <w:t>se combinan, se unen o se separan con mecanismos, en general, complejos, en los cuales pueden intervenir distintas especies</w:t>
      </w:r>
      <w:r w:rsidR="00FD3F11">
        <w:rPr>
          <w:rFonts w:ascii="Arial" w:hAnsi="Arial" w:cs="Arial"/>
          <w:color w:val="auto"/>
          <w:sz w:val="24"/>
          <w:szCs w:val="24"/>
        </w:rPr>
        <w:t xml:space="preserve">, por ejemplo, </w:t>
      </w:r>
      <w:r w:rsidRPr="00FD3F11">
        <w:rPr>
          <w:rFonts w:ascii="Arial" w:hAnsi="Arial" w:cs="Arial"/>
          <w:color w:val="auto"/>
          <w:sz w:val="24"/>
          <w:szCs w:val="24"/>
        </w:rPr>
        <w:t>radicales,</w:t>
      </w:r>
      <w:r w:rsidR="006B7685" w:rsidRPr="00FD3F11">
        <w:rPr>
          <w:rFonts w:ascii="Arial" w:hAnsi="Arial" w:cs="Arial"/>
          <w:color w:val="auto"/>
          <w:sz w:val="24"/>
          <w:szCs w:val="24"/>
        </w:rPr>
        <w:t xml:space="preserve"> iones, etc. (Ver</w:t>
      </w:r>
      <w:r w:rsidRPr="00FD3F11">
        <w:rPr>
          <w:rFonts w:ascii="Arial" w:hAnsi="Arial" w:cs="Arial"/>
          <w:color w:val="auto"/>
          <w:sz w:val="24"/>
          <w:szCs w:val="24"/>
        </w:rPr>
        <w:t xml:space="preserve"> 7.1.3) </w:t>
      </w:r>
      <w:r w:rsidRPr="00FD3F11">
        <w:rPr>
          <w:rFonts w:ascii="Arial" w:hAnsi="Arial" w:cs="Arial"/>
          <w:b/>
          <w:i/>
          <w:color w:val="auto"/>
          <w:sz w:val="24"/>
          <w:szCs w:val="24"/>
        </w:rPr>
        <w:t>y se comportan como partículas indivisibles.</w:t>
      </w:r>
    </w:p>
    <w:p w:rsidR="00B47E9C" w:rsidRPr="006B7685" w:rsidRDefault="00B47E9C" w:rsidP="00B47E9C">
      <w:pPr>
        <w:pStyle w:val="NormalWeb"/>
        <w:spacing w:before="0" w:after="0" w:line="360" w:lineRule="auto"/>
        <w:jc w:val="both"/>
        <w:rPr>
          <w:rFonts w:ascii="Arial" w:hAnsi="Arial" w:cs="Arial"/>
          <w:color w:val="auto"/>
          <w:sz w:val="24"/>
          <w:szCs w:val="24"/>
        </w:rPr>
      </w:pPr>
      <w:r w:rsidRPr="006B7685">
        <w:rPr>
          <w:rFonts w:ascii="Arial" w:hAnsi="Arial" w:cs="Arial"/>
          <w:color w:val="auto"/>
          <w:sz w:val="24"/>
          <w:szCs w:val="24"/>
        </w:rPr>
        <w:t xml:space="preserve">A fines del siglo XIX y a principios del siglo XX, distintos fenómenos y experiencias mostraron que el átomo tiene una constitución interna </w:t>
      </w:r>
      <w:r w:rsidR="00FD3F11">
        <w:rPr>
          <w:rFonts w:ascii="Arial" w:hAnsi="Arial" w:cs="Arial"/>
          <w:color w:val="auto"/>
          <w:sz w:val="24"/>
          <w:szCs w:val="24"/>
        </w:rPr>
        <w:t xml:space="preserve">de naturaleza eléctrica, </w:t>
      </w:r>
      <w:r w:rsidRPr="006B7685">
        <w:rPr>
          <w:rFonts w:ascii="Arial" w:hAnsi="Arial" w:cs="Arial"/>
          <w:color w:val="auto"/>
          <w:sz w:val="24"/>
          <w:szCs w:val="24"/>
        </w:rPr>
        <w:t xml:space="preserve">cargas eléctricas opuestas pero la suma de cargas eléctricas es nula: </w:t>
      </w:r>
      <w:r w:rsidRPr="006B7685">
        <w:rPr>
          <w:rFonts w:ascii="Arial" w:hAnsi="Arial" w:cs="Arial"/>
          <w:i/>
          <w:color w:val="auto"/>
          <w:sz w:val="24"/>
          <w:szCs w:val="24"/>
        </w:rPr>
        <w:t xml:space="preserve">el átomo aislado </w:t>
      </w:r>
      <w:r w:rsidR="00FD3F11" w:rsidRPr="00FD3F11">
        <w:rPr>
          <w:rFonts w:ascii="Arial" w:hAnsi="Arial" w:cs="Arial"/>
          <w:b/>
          <w:color w:val="auto"/>
          <w:sz w:val="24"/>
          <w:szCs w:val="24"/>
        </w:rPr>
        <w:t>AtA</w:t>
      </w:r>
      <w:r w:rsidR="00FD3F11">
        <w:rPr>
          <w:rFonts w:ascii="Arial" w:hAnsi="Arial" w:cs="Arial"/>
          <w:b/>
          <w:color w:val="auto"/>
          <w:sz w:val="24"/>
          <w:szCs w:val="24"/>
        </w:rPr>
        <w:t xml:space="preserve"> </w:t>
      </w:r>
      <w:r w:rsidRPr="006B7685">
        <w:rPr>
          <w:rFonts w:ascii="Arial" w:hAnsi="Arial" w:cs="Arial"/>
          <w:i/>
          <w:color w:val="auto"/>
          <w:sz w:val="24"/>
          <w:szCs w:val="24"/>
        </w:rPr>
        <w:t>es eléctricamente neutro</w:t>
      </w:r>
      <w:r w:rsidRPr="006B7685">
        <w:rPr>
          <w:rFonts w:ascii="Arial" w:hAnsi="Arial" w:cs="Arial"/>
          <w:color w:val="auto"/>
          <w:sz w:val="24"/>
          <w:szCs w:val="24"/>
        </w:rPr>
        <w:t xml:space="preserve"> (</w:t>
      </w:r>
      <w:r w:rsidR="006B7685" w:rsidRPr="006B7685">
        <w:rPr>
          <w:rFonts w:ascii="Arial" w:hAnsi="Arial" w:cs="Arial"/>
          <w:color w:val="auto"/>
          <w:sz w:val="24"/>
          <w:szCs w:val="24"/>
        </w:rPr>
        <w:t xml:space="preserve">Ver </w:t>
      </w:r>
      <w:r w:rsidRPr="006B7685">
        <w:rPr>
          <w:rFonts w:ascii="Arial" w:hAnsi="Arial" w:cs="Arial"/>
          <w:color w:val="auto"/>
          <w:sz w:val="24"/>
          <w:szCs w:val="24"/>
        </w:rPr>
        <w:t>Cap. 3)</w:t>
      </w:r>
      <w:r w:rsidR="006B7685" w:rsidRPr="006B7685">
        <w:rPr>
          <w:rFonts w:ascii="Arial" w:hAnsi="Arial" w:cs="Arial"/>
          <w:color w:val="auto"/>
          <w:sz w:val="24"/>
          <w:szCs w:val="24"/>
        </w:rPr>
        <w:t>.</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2 . 2 .  Leyes gravimétricas de las sustancias compuestas.</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Estas leyes naturales fundamentales para la Química se deducen de experiencias gravimétricas (pesos) con cuerpos compuestos, se refieren a las proporciones (relaciones) entre las masas (o pesos) de los </w:t>
      </w:r>
      <w:r w:rsidR="006B7685">
        <w:rPr>
          <w:rFonts w:ascii="Arial" w:hAnsi="Arial" w:cs="Arial"/>
          <w:color w:val="auto"/>
          <w:sz w:val="24"/>
          <w:szCs w:val="24"/>
        </w:rPr>
        <w:t>elementos químicos</w:t>
      </w:r>
      <w:r w:rsidRPr="00811339">
        <w:rPr>
          <w:rFonts w:ascii="Arial" w:hAnsi="Arial" w:cs="Arial"/>
          <w:color w:val="auto"/>
          <w:sz w:val="24"/>
          <w:szCs w:val="24"/>
        </w:rPr>
        <w:t xml:space="preserve"> que forman los cuerpos compuestos (</w:t>
      </w:r>
      <w:r w:rsidR="006B7685">
        <w:rPr>
          <w:rFonts w:ascii="Arial" w:hAnsi="Arial" w:cs="Arial"/>
          <w:color w:val="auto"/>
          <w:sz w:val="24"/>
          <w:szCs w:val="24"/>
        </w:rPr>
        <w:t xml:space="preserve">Ver. </w:t>
      </w:r>
      <w:r w:rsidRPr="00811339">
        <w:rPr>
          <w:rFonts w:ascii="Arial" w:hAnsi="Arial" w:cs="Arial"/>
          <w:color w:val="auto"/>
          <w:sz w:val="24"/>
          <w:szCs w:val="24"/>
        </w:rPr>
        <w:t>2.4).</w:t>
      </w:r>
    </w:p>
    <w:p w:rsidR="00FD3F11" w:rsidRDefault="00B47E9C" w:rsidP="00B47E9C">
      <w:pPr>
        <w:pStyle w:val="NormalWeb"/>
        <w:spacing w:before="0" w:after="0" w:line="360" w:lineRule="auto"/>
        <w:jc w:val="both"/>
        <w:rPr>
          <w:rFonts w:ascii="Arial" w:hAnsi="Arial" w:cs="Arial"/>
          <w:i/>
          <w:color w:val="auto"/>
          <w:sz w:val="24"/>
          <w:szCs w:val="24"/>
        </w:rPr>
      </w:pPr>
      <w:r w:rsidRPr="00811339">
        <w:rPr>
          <w:rFonts w:ascii="Arial" w:hAnsi="Arial" w:cs="Arial"/>
          <w:b/>
          <w:i/>
          <w:color w:val="auto"/>
          <w:sz w:val="24"/>
          <w:szCs w:val="24"/>
        </w:rPr>
        <w:t>I) Ley de la conservación de los átomos:</w:t>
      </w:r>
      <w:r w:rsidRPr="00811339">
        <w:rPr>
          <w:rFonts w:ascii="Arial" w:hAnsi="Arial" w:cs="Arial"/>
          <w:color w:val="auto"/>
          <w:sz w:val="24"/>
          <w:szCs w:val="24"/>
        </w:rPr>
        <w:t xml:space="preserve"> en un </w:t>
      </w:r>
      <w:r w:rsidR="006B7685">
        <w:rPr>
          <w:rFonts w:ascii="Arial" w:hAnsi="Arial" w:cs="Arial"/>
          <w:color w:val="auto"/>
          <w:sz w:val="24"/>
          <w:szCs w:val="24"/>
        </w:rPr>
        <w:t>fenómeno químico clásico</w:t>
      </w:r>
      <w:r w:rsidRPr="00811339">
        <w:rPr>
          <w:rFonts w:ascii="Arial" w:hAnsi="Arial" w:cs="Arial"/>
          <w:color w:val="auto"/>
          <w:sz w:val="24"/>
          <w:szCs w:val="24"/>
        </w:rPr>
        <w:t xml:space="preserve"> (no nuclear) los átomos que intervienen son inalterables o constantes (no cambian).</w:t>
      </w:r>
      <w:r w:rsidRPr="002929C6">
        <w:rPr>
          <w:rFonts w:ascii="Arial" w:hAnsi="Arial" w:cs="Arial"/>
          <w:color w:val="auto"/>
          <w:sz w:val="24"/>
          <w:szCs w:val="24"/>
        </w:rPr>
        <w:t xml:space="preserve"> La masa </w:t>
      </w:r>
      <w:r w:rsidR="002929C6" w:rsidRPr="002929C6">
        <w:rPr>
          <w:rFonts w:ascii="Arial" w:hAnsi="Arial" w:cs="Arial"/>
          <w:i/>
          <w:color w:val="auto"/>
          <w:sz w:val="24"/>
          <w:szCs w:val="24"/>
        </w:rPr>
        <w:t xml:space="preserve">clásica </w:t>
      </w:r>
      <w:r w:rsidRPr="002929C6">
        <w:rPr>
          <w:rFonts w:ascii="Arial" w:hAnsi="Arial" w:cs="Arial"/>
          <w:color w:val="auto"/>
          <w:sz w:val="24"/>
          <w:szCs w:val="24"/>
        </w:rPr>
        <w:t xml:space="preserve">del sistema es constante </w:t>
      </w:r>
      <w:r w:rsidRPr="002929C6">
        <w:rPr>
          <w:rFonts w:ascii="Arial" w:hAnsi="Arial" w:cs="Arial"/>
          <w:b/>
          <w:color w:val="auto"/>
          <w:sz w:val="24"/>
          <w:szCs w:val="24"/>
        </w:rPr>
        <w:t xml:space="preserve">únicamente </w:t>
      </w:r>
      <w:r w:rsidRPr="002929C6">
        <w:rPr>
          <w:rFonts w:ascii="Arial" w:hAnsi="Arial" w:cs="Arial"/>
          <w:color w:val="auto"/>
          <w:sz w:val="24"/>
          <w:szCs w:val="24"/>
        </w:rPr>
        <w:t xml:space="preserve">si el sistema es cerrado o aislado. </w:t>
      </w:r>
      <w:r w:rsidR="0006112B" w:rsidRPr="002929C6">
        <w:rPr>
          <w:rFonts w:ascii="Arial" w:hAnsi="Arial" w:cs="Arial"/>
          <w:color w:val="auto"/>
          <w:sz w:val="24"/>
          <w:szCs w:val="24"/>
        </w:rPr>
        <w:t xml:space="preserve">Se </w:t>
      </w:r>
      <w:r w:rsidR="002929C6">
        <w:rPr>
          <w:rFonts w:ascii="Arial" w:hAnsi="Arial" w:cs="Arial"/>
          <w:color w:val="auto"/>
          <w:sz w:val="24"/>
          <w:szCs w:val="24"/>
        </w:rPr>
        <w:t>destaca</w:t>
      </w:r>
      <w:r w:rsidR="0006112B" w:rsidRPr="002929C6">
        <w:rPr>
          <w:rFonts w:ascii="Arial" w:hAnsi="Arial" w:cs="Arial"/>
          <w:color w:val="auto"/>
          <w:sz w:val="24"/>
          <w:szCs w:val="24"/>
        </w:rPr>
        <w:t xml:space="preserve"> que los átomos radiactivos no se conservan: fenómenos químicos nucleares (Ver 3.1)</w:t>
      </w:r>
      <w:r w:rsidR="002929C6">
        <w:rPr>
          <w:rFonts w:ascii="Arial" w:hAnsi="Arial" w:cs="Arial"/>
          <w:color w:val="auto"/>
          <w:sz w:val="24"/>
          <w:szCs w:val="24"/>
        </w:rPr>
        <w:t>.</w:t>
      </w:r>
    </w:p>
    <w:p w:rsidR="00B47E9C" w:rsidRPr="00FD3F11" w:rsidRDefault="00B47E9C" w:rsidP="00B47E9C">
      <w:pPr>
        <w:pStyle w:val="NormalWeb"/>
        <w:spacing w:before="0" w:after="0" w:line="360" w:lineRule="auto"/>
        <w:jc w:val="both"/>
        <w:rPr>
          <w:rFonts w:ascii="Arial" w:hAnsi="Arial" w:cs="Arial"/>
          <w:color w:val="auto"/>
          <w:sz w:val="24"/>
          <w:szCs w:val="24"/>
        </w:rPr>
      </w:pPr>
      <w:r w:rsidRPr="00FD3F11">
        <w:rPr>
          <w:rFonts w:ascii="Arial" w:hAnsi="Arial" w:cs="Arial"/>
          <w:i/>
          <w:color w:val="auto"/>
          <w:sz w:val="24"/>
          <w:szCs w:val="24"/>
        </w:rPr>
        <w:lastRenderedPageBreak/>
        <w:t>Tradiciona</w:t>
      </w:r>
      <w:r w:rsidR="002929C6">
        <w:rPr>
          <w:rFonts w:ascii="Arial" w:hAnsi="Arial" w:cs="Arial"/>
          <w:i/>
          <w:color w:val="auto"/>
          <w:sz w:val="24"/>
          <w:szCs w:val="24"/>
        </w:rPr>
        <w:t xml:space="preserve">l </w:t>
      </w:r>
      <w:r w:rsidRPr="00FD3F11">
        <w:rPr>
          <w:rFonts w:ascii="Arial" w:hAnsi="Arial" w:cs="Arial"/>
          <w:i/>
          <w:color w:val="auto"/>
          <w:sz w:val="24"/>
          <w:szCs w:val="24"/>
        </w:rPr>
        <w:t xml:space="preserve">e incorrectamente, </w:t>
      </w:r>
      <w:r w:rsidRPr="00FD3F11">
        <w:rPr>
          <w:rFonts w:ascii="Arial" w:hAnsi="Arial" w:cs="Arial"/>
          <w:color w:val="auto"/>
          <w:sz w:val="24"/>
          <w:szCs w:val="24"/>
        </w:rPr>
        <w:t>esta ley se llama ley de conservación de la masa: A.Lavoisier (1743-1794) (</w:t>
      </w:r>
      <w:r w:rsidR="006B7685" w:rsidRPr="00FD3F11">
        <w:rPr>
          <w:rFonts w:ascii="Arial" w:hAnsi="Arial" w:cs="Arial"/>
          <w:color w:val="auto"/>
          <w:sz w:val="24"/>
          <w:szCs w:val="24"/>
        </w:rPr>
        <w:t>Ve</w:t>
      </w:r>
      <w:r w:rsidR="00054D3F">
        <w:rPr>
          <w:rFonts w:ascii="Arial" w:hAnsi="Arial" w:cs="Arial"/>
          <w:color w:val="auto"/>
          <w:sz w:val="24"/>
          <w:szCs w:val="24"/>
        </w:rPr>
        <w:t>r</w:t>
      </w:r>
      <w:r w:rsidR="006B7685" w:rsidRPr="00FD3F11">
        <w:rPr>
          <w:rFonts w:ascii="Arial" w:hAnsi="Arial" w:cs="Arial"/>
          <w:color w:val="auto"/>
          <w:sz w:val="24"/>
          <w:szCs w:val="24"/>
        </w:rPr>
        <w:t xml:space="preserve"> </w:t>
      </w:r>
      <w:r w:rsidRPr="00FD3F11">
        <w:rPr>
          <w:rFonts w:ascii="Arial" w:hAnsi="Arial" w:cs="Arial"/>
          <w:color w:val="auto"/>
          <w:sz w:val="24"/>
          <w:szCs w:val="24"/>
        </w:rPr>
        <w:t>2.7; Lect. Complementarias Cap 2).</w:t>
      </w:r>
    </w:p>
    <w:p w:rsidR="00B47E9C" w:rsidRPr="0006112B" w:rsidRDefault="0006112B" w:rsidP="00B47E9C">
      <w:pPr>
        <w:pStyle w:val="NormalWeb"/>
        <w:spacing w:before="0" w:after="0" w:line="360" w:lineRule="auto"/>
        <w:jc w:val="both"/>
        <w:rPr>
          <w:rFonts w:ascii="Arial" w:hAnsi="Arial" w:cs="Arial"/>
          <w:color w:val="auto"/>
          <w:sz w:val="24"/>
          <w:szCs w:val="24"/>
        </w:rPr>
      </w:pPr>
      <w:r w:rsidRPr="0006112B">
        <w:rPr>
          <w:rFonts w:ascii="Arial" w:hAnsi="Arial" w:cs="Arial"/>
          <w:b/>
          <w:i/>
          <w:color w:val="auto"/>
          <w:sz w:val="24"/>
          <w:szCs w:val="24"/>
        </w:rPr>
        <w:t>No se debe omitir</w:t>
      </w:r>
      <w:r w:rsidRPr="0006112B">
        <w:rPr>
          <w:rFonts w:ascii="Arial" w:hAnsi="Arial" w:cs="Arial"/>
          <w:color w:val="auto"/>
          <w:sz w:val="24"/>
          <w:szCs w:val="24"/>
        </w:rPr>
        <w:t xml:space="preserve"> que l</w:t>
      </w:r>
      <w:r w:rsidR="00B47E9C" w:rsidRPr="0006112B">
        <w:rPr>
          <w:rFonts w:ascii="Arial" w:hAnsi="Arial" w:cs="Arial"/>
          <w:color w:val="auto"/>
          <w:sz w:val="24"/>
          <w:szCs w:val="24"/>
        </w:rPr>
        <w:t xml:space="preserve">os átomos </w:t>
      </w:r>
      <w:r>
        <w:rPr>
          <w:rFonts w:ascii="Arial" w:hAnsi="Arial" w:cs="Arial"/>
          <w:color w:val="auto"/>
          <w:sz w:val="24"/>
          <w:szCs w:val="24"/>
        </w:rPr>
        <w:t xml:space="preserve">no </w:t>
      </w:r>
      <w:r w:rsidR="00B47E9C" w:rsidRPr="0006112B">
        <w:rPr>
          <w:rFonts w:ascii="Arial" w:hAnsi="Arial" w:cs="Arial"/>
          <w:color w:val="auto"/>
          <w:sz w:val="24"/>
          <w:szCs w:val="24"/>
        </w:rPr>
        <w:t xml:space="preserve">radiactivos son eternos.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b/>
          <w:i/>
          <w:color w:val="auto"/>
          <w:sz w:val="24"/>
          <w:szCs w:val="24"/>
        </w:rPr>
        <w:t>II)</w:t>
      </w:r>
      <w:r w:rsidRPr="00811339">
        <w:rPr>
          <w:rFonts w:ascii="Arial" w:hAnsi="Arial" w:cs="Arial"/>
          <w:i/>
          <w:color w:val="auto"/>
          <w:sz w:val="24"/>
          <w:szCs w:val="24"/>
        </w:rPr>
        <w:t xml:space="preserve"> </w:t>
      </w:r>
      <w:r w:rsidRPr="00811339">
        <w:rPr>
          <w:rFonts w:ascii="Arial" w:hAnsi="Arial" w:cs="Arial"/>
          <w:b/>
          <w:i/>
          <w:color w:val="auto"/>
          <w:sz w:val="24"/>
          <w:szCs w:val="24"/>
        </w:rPr>
        <w:t>Ley de las proporciones definidas o constantes</w:t>
      </w:r>
      <w:r w:rsidRPr="00811339">
        <w:rPr>
          <w:rFonts w:ascii="Arial" w:hAnsi="Arial" w:cs="Arial"/>
          <w:color w:val="auto"/>
          <w:sz w:val="24"/>
          <w:szCs w:val="24"/>
        </w:rPr>
        <w:t xml:space="preserve"> (Proust 1785-1850): en una sustancia compuesta la relación entre las masas de los </w:t>
      </w:r>
      <w:r w:rsidR="006B7685">
        <w:rPr>
          <w:rFonts w:ascii="Arial" w:hAnsi="Arial" w:cs="Arial"/>
          <w:color w:val="auto"/>
          <w:sz w:val="24"/>
          <w:szCs w:val="24"/>
        </w:rPr>
        <w:t>elementos químicos</w:t>
      </w:r>
      <w:r w:rsidRPr="00811339">
        <w:rPr>
          <w:rFonts w:ascii="Arial" w:hAnsi="Arial" w:cs="Arial"/>
          <w:color w:val="auto"/>
          <w:sz w:val="24"/>
          <w:szCs w:val="24"/>
        </w:rPr>
        <w:t xml:space="preserve"> que la constituyen es constante (</w:t>
      </w:r>
      <w:r w:rsidR="00054D3F">
        <w:rPr>
          <w:rFonts w:ascii="Arial" w:hAnsi="Arial" w:cs="Arial"/>
          <w:color w:val="auto"/>
          <w:sz w:val="24"/>
          <w:szCs w:val="24"/>
        </w:rPr>
        <w:t xml:space="preserve">Ver </w:t>
      </w:r>
      <w:r w:rsidRPr="00811339">
        <w:rPr>
          <w:rFonts w:ascii="Arial" w:hAnsi="Arial" w:cs="Arial"/>
          <w:color w:val="auto"/>
          <w:sz w:val="24"/>
          <w:szCs w:val="24"/>
        </w:rPr>
        <w:t>2.4.1).</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color w:val="auto"/>
          <w:sz w:val="24"/>
          <w:szCs w:val="24"/>
        </w:rPr>
        <w:t>Por ejemplo: para</w:t>
      </w:r>
      <w:r w:rsidRPr="00811339">
        <w:rPr>
          <w:rFonts w:ascii="Arial" w:hAnsi="Arial" w:cs="Arial"/>
          <w:b/>
          <w:color w:val="auto"/>
          <w:sz w:val="24"/>
          <w:szCs w:val="24"/>
        </w:rPr>
        <w:t xml:space="preserve"> AB (binaria): (m</w:t>
      </w:r>
      <w:r w:rsidRPr="00811339">
        <w:rPr>
          <w:rFonts w:ascii="Arial" w:hAnsi="Arial" w:cs="Arial"/>
          <w:b/>
          <w:color w:val="auto"/>
          <w:sz w:val="24"/>
          <w:szCs w:val="24"/>
          <w:vertAlign w:val="subscript"/>
        </w:rPr>
        <w:t>A</w:t>
      </w:r>
      <w:r w:rsidRPr="00811339">
        <w:rPr>
          <w:rFonts w:ascii="Arial" w:hAnsi="Arial" w:cs="Arial"/>
          <w:b/>
          <w:color w:val="auto"/>
          <w:sz w:val="24"/>
          <w:szCs w:val="24"/>
        </w:rPr>
        <w:t>/m</w:t>
      </w:r>
      <w:r w:rsidRPr="00811339">
        <w:rPr>
          <w:rFonts w:ascii="Arial" w:hAnsi="Arial" w:cs="Arial"/>
          <w:b/>
          <w:color w:val="auto"/>
          <w:sz w:val="24"/>
          <w:szCs w:val="24"/>
          <w:vertAlign w:val="subscript"/>
        </w:rPr>
        <w:t>B</w:t>
      </w:r>
      <w:r w:rsidRPr="00811339">
        <w:rPr>
          <w:rFonts w:ascii="Arial" w:hAnsi="Arial" w:cs="Arial"/>
          <w:b/>
          <w:color w:val="auto"/>
          <w:sz w:val="24"/>
          <w:szCs w:val="24"/>
        </w:rPr>
        <w:t>) = cte.; m</w:t>
      </w:r>
      <w:r w:rsidRPr="00811339">
        <w:rPr>
          <w:rFonts w:ascii="Arial" w:hAnsi="Arial" w:cs="Arial"/>
          <w:b/>
          <w:color w:val="auto"/>
          <w:sz w:val="24"/>
          <w:szCs w:val="24"/>
          <w:vertAlign w:val="subscript"/>
        </w:rPr>
        <w:t>A</w:t>
      </w:r>
      <w:r w:rsidRPr="00811339">
        <w:rPr>
          <w:rFonts w:ascii="Arial" w:hAnsi="Arial" w:cs="Arial"/>
          <w:b/>
          <w:color w:val="auto"/>
          <w:sz w:val="24"/>
          <w:szCs w:val="24"/>
        </w:rPr>
        <w:t>/m</w:t>
      </w:r>
      <w:r w:rsidRPr="00811339">
        <w:rPr>
          <w:rFonts w:ascii="Arial" w:hAnsi="Arial" w:cs="Arial"/>
          <w:b/>
          <w:color w:val="auto"/>
          <w:sz w:val="24"/>
          <w:szCs w:val="24"/>
          <w:vertAlign w:val="subscript"/>
        </w:rPr>
        <w:t>AB</w:t>
      </w:r>
      <w:r w:rsidRPr="00811339">
        <w:rPr>
          <w:rFonts w:ascii="Arial" w:hAnsi="Arial" w:cs="Arial"/>
          <w:b/>
          <w:color w:val="auto"/>
          <w:sz w:val="24"/>
          <w:szCs w:val="24"/>
        </w:rPr>
        <w:t xml:space="preserve"> = cte.</w:t>
      </w:r>
    </w:p>
    <w:p w:rsidR="00B47E9C" w:rsidRPr="006B7685"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                  </w:t>
      </w:r>
      <w:r w:rsidRPr="00811339">
        <w:rPr>
          <w:rFonts w:ascii="Arial" w:hAnsi="Arial" w:cs="Arial"/>
          <w:color w:val="auto"/>
          <w:sz w:val="24"/>
          <w:szCs w:val="24"/>
        </w:rPr>
        <w:t xml:space="preserve"> para</w:t>
      </w:r>
      <w:r w:rsidRPr="00811339">
        <w:rPr>
          <w:rFonts w:ascii="Arial" w:hAnsi="Arial" w:cs="Arial"/>
          <w:b/>
          <w:color w:val="auto"/>
          <w:sz w:val="24"/>
          <w:szCs w:val="24"/>
        </w:rPr>
        <w:t xml:space="preserve"> ABC (ternaria): m</w:t>
      </w:r>
      <w:r w:rsidRPr="00811339">
        <w:rPr>
          <w:rFonts w:ascii="Arial" w:hAnsi="Arial" w:cs="Arial"/>
          <w:b/>
          <w:color w:val="auto"/>
          <w:sz w:val="24"/>
          <w:szCs w:val="24"/>
          <w:vertAlign w:val="subscript"/>
        </w:rPr>
        <w:t>A</w:t>
      </w:r>
      <w:r w:rsidRPr="00811339">
        <w:rPr>
          <w:rFonts w:ascii="Arial" w:hAnsi="Arial" w:cs="Arial"/>
          <w:b/>
          <w:color w:val="auto"/>
          <w:sz w:val="24"/>
          <w:szCs w:val="24"/>
        </w:rPr>
        <w:t>/m</w:t>
      </w:r>
      <w:r w:rsidRPr="00811339">
        <w:rPr>
          <w:rFonts w:ascii="Arial" w:hAnsi="Arial" w:cs="Arial"/>
          <w:b/>
          <w:color w:val="auto"/>
          <w:sz w:val="24"/>
          <w:szCs w:val="24"/>
          <w:vertAlign w:val="subscript"/>
        </w:rPr>
        <w:t>B</w:t>
      </w:r>
      <w:r w:rsidRPr="00811339">
        <w:rPr>
          <w:rFonts w:ascii="Arial" w:hAnsi="Arial" w:cs="Arial"/>
          <w:b/>
          <w:color w:val="auto"/>
          <w:sz w:val="24"/>
          <w:szCs w:val="24"/>
        </w:rPr>
        <w:t xml:space="preserve"> = cte.; m</w:t>
      </w:r>
      <w:r w:rsidRPr="00811339">
        <w:rPr>
          <w:rFonts w:ascii="Arial" w:hAnsi="Arial" w:cs="Arial"/>
          <w:b/>
          <w:color w:val="auto"/>
          <w:sz w:val="24"/>
          <w:szCs w:val="24"/>
          <w:vertAlign w:val="subscript"/>
        </w:rPr>
        <w:t>A</w:t>
      </w:r>
      <w:r w:rsidRPr="00811339">
        <w:rPr>
          <w:rFonts w:ascii="Arial" w:hAnsi="Arial" w:cs="Arial"/>
          <w:b/>
          <w:color w:val="auto"/>
          <w:sz w:val="24"/>
          <w:szCs w:val="24"/>
        </w:rPr>
        <w:t>/m</w:t>
      </w:r>
      <w:r w:rsidRPr="00811339">
        <w:rPr>
          <w:rFonts w:ascii="Arial" w:hAnsi="Arial" w:cs="Arial"/>
          <w:b/>
          <w:color w:val="auto"/>
          <w:sz w:val="24"/>
          <w:szCs w:val="24"/>
          <w:vertAlign w:val="subscript"/>
        </w:rPr>
        <w:t>ABC</w:t>
      </w:r>
      <w:r w:rsidR="006B7685">
        <w:rPr>
          <w:rFonts w:ascii="Arial" w:hAnsi="Arial" w:cs="Arial"/>
          <w:b/>
          <w:color w:val="auto"/>
          <w:sz w:val="24"/>
          <w:szCs w:val="24"/>
        </w:rPr>
        <w:t xml:space="preserve"> = cte., etc.</w:t>
      </w:r>
    </w:p>
    <w:p w:rsidR="00B47E9C" w:rsidRPr="006B7685" w:rsidRDefault="00B47E9C" w:rsidP="00B47E9C">
      <w:pPr>
        <w:pStyle w:val="NormalWeb"/>
        <w:spacing w:before="0" w:after="0" w:line="360" w:lineRule="auto"/>
        <w:jc w:val="both"/>
        <w:rPr>
          <w:rFonts w:ascii="Arial" w:hAnsi="Arial" w:cs="Arial"/>
          <w:i/>
          <w:color w:val="auto"/>
          <w:sz w:val="24"/>
          <w:szCs w:val="24"/>
        </w:rPr>
      </w:pPr>
      <w:r w:rsidRPr="00811339">
        <w:rPr>
          <w:rFonts w:ascii="Arial" w:hAnsi="Arial" w:cs="Arial"/>
          <w:b/>
          <w:i/>
          <w:color w:val="auto"/>
          <w:sz w:val="24"/>
          <w:szCs w:val="24"/>
        </w:rPr>
        <w:t xml:space="preserve">III) Ley de las proporciones múltiples </w:t>
      </w:r>
      <w:r w:rsidRPr="00811339">
        <w:rPr>
          <w:rFonts w:ascii="Arial" w:hAnsi="Arial" w:cs="Arial"/>
          <w:color w:val="auto"/>
          <w:sz w:val="24"/>
          <w:szCs w:val="24"/>
        </w:rPr>
        <w:t>(J.Dalton):</w:t>
      </w:r>
      <w:r w:rsidRPr="00811339">
        <w:rPr>
          <w:rFonts w:ascii="Arial" w:hAnsi="Arial" w:cs="Arial"/>
          <w:b/>
          <w:color w:val="auto"/>
          <w:sz w:val="24"/>
          <w:szCs w:val="24"/>
        </w:rPr>
        <w:t xml:space="preserve"> </w:t>
      </w:r>
      <w:r w:rsidRPr="006B7685">
        <w:rPr>
          <w:rFonts w:ascii="Arial" w:hAnsi="Arial" w:cs="Arial"/>
          <w:color w:val="auto"/>
          <w:sz w:val="24"/>
          <w:szCs w:val="24"/>
        </w:rPr>
        <w:t xml:space="preserve">si dos </w:t>
      </w:r>
      <w:r w:rsidR="006B7685" w:rsidRPr="006B7685">
        <w:rPr>
          <w:rFonts w:ascii="Arial" w:hAnsi="Arial" w:cs="Arial"/>
          <w:color w:val="auto"/>
          <w:sz w:val="24"/>
          <w:szCs w:val="24"/>
        </w:rPr>
        <w:t>elemento</w:t>
      </w:r>
      <w:r w:rsidR="00FD3F11">
        <w:rPr>
          <w:rFonts w:ascii="Arial" w:hAnsi="Arial" w:cs="Arial"/>
          <w:color w:val="auto"/>
          <w:sz w:val="24"/>
          <w:szCs w:val="24"/>
        </w:rPr>
        <w:t>s</w:t>
      </w:r>
      <w:r w:rsidR="006B7685" w:rsidRPr="006B7685">
        <w:rPr>
          <w:rFonts w:ascii="Arial" w:hAnsi="Arial" w:cs="Arial"/>
          <w:color w:val="auto"/>
          <w:sz w:val="24"/>
          <w:szCs w:val="24"/>
        </w:rPr>
        <w:t xml:space="preserve"> químico</w:t>
      </w:r>
      <w:r w:rsidR="00FD3F11">
        <w:rPr>
          <w:rFonts w:ascii="Arial" w:hAnsi="Arial" w:cs="Arial"/>
          <w:color w:val="auto"/>
          <w:sz w:val="24"/>
          <w:szCs w:val="24"/>
        </w:rPr>
        <w:t>s EQ</w:t>
      </w:r>
      <w:r w:rsidRPr="006B7685">
        <w:rPr>
          <w:rFonts w:ascii="Arial" w:hAnsi="Arial" w:cs="Arial"/>
          <w:color w:val="auto"/>
          <w:sz w:val="24"/>
          <w:szCs w:val="24"/>
        </w:rPr>
        <w:t xml:space="preserve"> forman más de una sustancia compuesta binaria, por ejemplo, </w:t>
      </w:r>
      <w:r w:rsidRPr="00FD3F11">
        <w:rPr>
          <w:rFonts w:ascii="Arial" w:hAnsi="Arial" w:cs="Arial"/>
          <w:b/>
          <w:color w:val="auto"/>
          <w:sz w:val="24"/>
          <w:szCs w:val="24"/>
        </w:rPr>
        <w:t>(AB)</w:t>
      </w:r>
      <w:r w:rsidRPr="00FD3F11">
        <w:rPr>
          <w:rFonts w:ascii="Arial" w:hAnsi="Arial" w:cs="Arial"/>
          <w:b/>
          <w:color w:val="auto"/>
          <w:sz w:val="24"/>
          <w:szCs w:val="24"/>
          <w:vertAlign w:val="subscript"/>
        </w:rPr>
        <w:t xml:space="preserve">1 </w:t>
      </w:r>
      <w:r w:rsidRPr="00FD3F11">
        <w:rPr>
          <w:rFonts w:ascii="Arial" w:hAnsi="Arial" w:cs="Arial"/>
          <w:b/>
          <w:color w:val="auto"/>
          <w:sz w:val="24"/>
          <w:szCs w:val="24"/>
        </w:rPr>
        <w:t>y (AB)</w:t>
      </w:r>
      <w:proofErr w:type="gramStart"/>
      <w:r w:rsidRPr="00FD3F11">
        <w:rPr>
          <w:rFonts w:ascii="Arial" w:hAnsi="Arial" w:cs="Arial"/>
          <w:b/>
          <w:color w:val="auto"/>
          <w:sz w:val="24"/>
          <w:szCs w:val="24"/>
          <w:vertAlign w:val="subscript"/>
        </w:rPr>
        <w:t>2</w:t>
      </w:r>
      <w:r w:rsidRPr="006B7685">
        <w:rPr>
          <w:rFonts w:ascii="Arial" w:hAnsi="Arial" w:cs="Arial"/>
          <w:color w:val="auto"/>
          <w:sz w:val="24"/>
          <w:szCs w:val="24"/>
        </w:rPr>
        <w:t xml:space="preserve"> ,</w:t>
      </w:r>
      <w:proofErr w:type="gramEnd"/>
      <w:r w:rsidRPr="006B7685">
        <w:rPr>
          <w:rFonts w:ascii="Arial" w:hAnsi="Arial" w:cs="Arial"/>
          <w:color w:val="auto"/>
          <w:sz w:val="24"/>
          <w:szCs w:val="24"/>
        </w:rPr>
        <w:t xml:space="preserve"> la relación</w:t>
      </w:r>
      <w:r w:rsidRPr="00FD3F11">
        <w:rPr>
          <w:rFonts w:ascii="Arial" w:hAnsi="Arial" w:cs="Arial"/>
          <w:b/>
          <w:color w:val="auto"/>
          <w:sz w:val="24"/>
          <w:szCs w:val="24"/>
        </w:rPr>
        <w:t xml:space="preserve"> [(m</w:t>
      </w:r>
      <w:r w:rsidRPr="00FD3F11">
        <w:rPr>
          <w:rFonts w:ascii="Arial" w:hAnsi="Arial" w:cs="Arial"/>
          <w:b/>
          <w:color w:val="auto"/>
          <w:sz w:val="24"/>
          <w:szCs w:val="24"/>
          <w:vertAlign w:val="subscript"/>
        </w:rPr>
        <w:t>A</w:t>
      </w:r>
      <w:r w:rsidRPr="00FD3F11">
        <w:rPr>
          <w:rFonts w:ascii="Arial" w:hAnsi="Arial" w:cs="Arial"/>
          <w:b/>
          <w:color w:val="auto"/>
          <w:sz w:val="24"/>
          <w:szCs w:val="24"/>
        </w:rPr>
        <w:t xml:space="preserve"> /m</w:t>
      </w:r>
      <w:r w:rsidRPr="00FD3F11">
        <w:rPr>
          <w:rFonts w:ascii="Arial" w:hAnsi="Arial" w:cs="Arial"/>
          <w:b/>
          <w:color w:val="auto"/>
          <w:sz w:val="24"/>
          <w:szCs w:val="24"/>
          <w:vertAlign w:val="subscript"/>
        </w:rPr>
        <w:t>B</w:t>
      </w:r>
      <w:r w:rsidRPr="00FD3F11">
        <w:rPr>
          <w:rFonts w:ascii="Arial" w:hAnsi="Arial" w:cs="Arial"/>
          <w:b/>
          <w:color w:val="auto"/>
          <w:sz w:val="24"/>
          <w:szCs w:val="24"/>
        </w:rPr>
        <w:t>)</w:t>
      </w:r>
      <w:r w:rsidRPr="00FD3F11">
        <w:rPr>
          <w:rFonts w:ascii="Arial" w:hAnsi="Arial" w:cs="Arial"/>
          <w:b/>
          <w:color w:val="auto"/>
          <w:sz w:val="24"/>
          <w:szCs w:val="24"/>
          <w:vertAlign w:val="subscript"/>
        </w:rPr>
        <w:t xml:space="preserve">1 </w:t>
      </w:r>
      <w:r w:rsidRPr="00FD3F11">
        <w:rPr>
          <w:rFonts w:ascii="Arial" w:hAnsi="Arial" w:cs="Arial"/>
          <w:b/>
          <w:color w:val="auto"/>
          <w:sz w:val="24"/>
          <w:szCs w:val="24"/>
        </w:rPr>
        <w:t>/ (m</w:t>
      </w:r>
      <w:r w:rsidRPr="00FD3F11">
        <w:rPr>
          <w:rFonts w:ascii="Arial" w:hAnsi="Arial" w:cs="Arial"/>
          <w:b/>
          <w:color w:val="auto"/>
          <w:sz w:val="24"/>
          <w:szCs w:val="24"/>
          <w:vertAlign w:val="subscript"/>
        </w:rPr>
        <w:t>A</w:t>
      </w:r>
      <w:r w:rsidRPr="00FD3F11">
        <w:rPr>
          <w:rFonts w:ascii="Arial" w:hAnsi="Arial" w:cs="Arial"/>
          <w:b/>
          <w:color w:val="auto"/>
          <w:sz w:val="24"/>
          <w:szCs w:val="24"/>
        </w:rPr>
        <w:t xml:space="preserve"> /m</w:t>
      </w:r>
      <w:r w:rsidRPr="00FD3F11">
        <w:rPr>
          <w:rFonts w:ascii="Arial" w:hAnsi="Arial" w:cs="Arial"/>
          <w:b/>
          <w:color w:val="auto"/>
          <w:sz w:val="24"/>
          <w:szCs w:val="24"/>
          <w:vertAlign w:val="subscript"/>
        </w:rPr>
        <w:t>B</w:t>
      </w:r>
      <w:r w:rsidRPr="00FD3F11">
        <w:rPr>
          <w:rFonts w:ascii="Arial" w:hAnsi="Arial" w:cs="Arial"/>
          <w:b/>
          <w:color w:val="auto"/>
          <w:sz w:val="24"/>
          <w:szCs w:val="24"/>
        </w:rPr>
        <w:t>)</w:t>
      </w:r>
      <w:r w:rsidRPr="00FD3F11">
        <w:rPr>
          <w:rFonts w:ascii="Arial" w:hAnsi="Arial" w:cs="Arial"/>
          <w:b/>
          <w:color w:val="auto"/>
          <w:sz w:val="24"/>
          <w:szCs w:val="24"/>
          <w:vertAlign w:val="subscript"/>
        </w:rPr>
        <w:t>2</w:t>
      </w:r>
      <w:r w:rsidRPr="00FD3F11">
        <w:rPr>
          <w:rFonts w:ascii="Arial" w:hAnsi="Arial" w:cs="Arial"/>
          <w:b/>
          <w:color w:val="auto"/>
          <w:sz w:val="24"/>
          <w:szCs w:val="24"/>
        </w:rPr>
        <w:t xml:space="preserve">] </w:t>
      </w:r>
      <w:r w:rsidRPr="006B7685">
        <w:rPr>
          <w:rFonts w:ascii="Arial" w:hAnsi="Arial" w:cs="Arial"/>
          <w:i/>
          <w:color w:val="auto"/>
          <w:sz w:val="24"/>
          <w:szCs w:val="24"/>
        </w:rPr>
        <w:t xml:space="preserve">es sencilla, es una relación entre números enteros y pequeños </w:t>
      </w:r>
      <w:r w:rsidRPr="006B7685">
        <w:rPr>
          <w:rFonts w:ascii="Arial" w:hAnsi="Arial" w:cs="Arial"/>
          <w:color w:val="auto"/>
          <w:sz w:val="24"/>
          <w:szCs w:val="24"/>
        </w:rPr>
        <w:t>(</w:t>
      </w:r>
      <w:r w:rsidR="006B7685" w:rsidRPr="006B7685">
        <w:rPr>
          <w:rFonts w:ascii="Arial" w:hAnsi="Arial" w:cs="Arial"/>
          <w:color w:val="auto"/>
          <w:sz w:val="24"/>
          <w:szCs w:val="24"/>
        </w:rPr>
        <w:t xml:space="preserve">Ver. </w:t>
      </w:r>
      <w:r w:rsidRPr="006B7685">
        <w:rPr>
          <w:rFonts w:ascii="Arial" w:hAnsi="Arial" w:cs="Arial"/>
          <w:color w:val="auto"/>
          <w:sz w:val="24"/>
          <w:szCs w:val="24"/>
        </w:rPr>
        <w:t>2.4.2)</w:t>
      </w:r>
      <w:r w:rsidRPr="006B7685">
        <w:rPr>
          <w:rFonts w:ascii="Arial" w:hAnsi="Arial" w:cs="Arial"/>
          <w:i/>
          <w:color w:val="auto"/>
          <w:sz w:val="24"/>
          <w:szCs w:val="24"/>
        </w:rPr>
        <w:t>.</w:t>
      </w:r>
      <w:r w:rsidR="00FD3F11">
        <w:rPr>
          <w:rFonts w:ascii="Arial" w:hAnsi="Arial" w:cs="Arial"/>
          <w:i/>
          <w:color w:val="auto"/>
          <w:sz w:val="24"/>
          <w:szCs w:val="24"/>
        </w:rPr>
        <w:t xml:space="preserve"> </w:t>
      </w:r>
      <w:r w:rsidRPr="00FD3F11">
        <w:rPr>
          <w:rFonts w:ascii="Arial" w:hAnsi="Arial" w:cs="Arial"/>
          <w:color w:val="auto"/>
          <w:sz w:val="24"/>
          <w:szCs w:val="24"/>
        </w:rPr>
        <w:t xml:space="preserve">Analizando esta ley, Dalton propuso la existencia de los átomos (especie atómica), </w:t>
      </w:r>
      <w:r w:rsidRPr="00FD3F11">
        <w:rPr>
          <w:rFonts w:ascii="Arial" w:hAnsi="Arial" w:cs="Arial"/>
          <w:i/>
          <w:color w:val="auto"/>
          <w:sz w:val="24"/>
          <w:szCs w:val="24"/>
        </w:rPr>
        <w:t xml:space="preserve">este caso es un ejemplo  de los conceptos de </w:t>
      </w:r>
      <w:r w:rsidRPr="00FD3F11">
        <w:rPr>
          <w:rFonts w:ascii="Arial" w:hAnsi="Arial" w:cs="Arial"/>
          <w:b/>
          <w:i/>
          <w:color w:val="auto"/>
          <w:sz w:val="24"/>
          <w:szCs w:val="24"/>
        </w:rPr>
        <w:t>medir (masas) y contar</w:t>
      </w:r>
      <w:r w:rsidR="006B7685" w:rsidRPr="00FD3F11">
        <w:rPr>
          <w:rFonts w:ascii="Arial" w:hAnsi="Arial" w:cs="Arial"/>
          <w:b/>
          <w:i/>
          <w:color w:val="auto"/>
          <w:sz w:val="24"/>
          <w:szCs w:val="24"/>
        </w:rPr>
        <w:t xml:space="preserve"> (átomos).</w:t>
      </w:r>
    </w:p>
    <w:p w:rsidR="00B47E9C" w:rsidRPr="00FD3F11"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b/>
          <w:i/>
          <w:color w:val="auto"/>
          <w:sz w:val="24"/>
          <w:szCs w:val="24"/>
        </w:rPr>
        <w:t xml:space="preserve">IV) Ley de las proporciones recíprocas </w:t>
      </w:r>
      <w:r w:rsidRPr="00811339">
        <w:rPr>
          <w:rFonts w:ascii="Arial" w:hAnsi="Arial" w:cs="Arial"/>
          <w:color w:val="auto"/>
          <w:sz w:val="24"/>
          <w:szCs w:val="24"/>
        </w:rPr>
        <w:t xml:space="preserve">(Richter 1762-1807): </w:t>
      </w:r>
      <w:r w:rsidRPr="006B7685">
        <w:rPr>
          <w:rFonts w:ascii="Arial" w:hAnsi="Arial" w:cs="Arial"/>
          <w:color w:val="auto"/>
          <w:sz w:val="24"/>
          <w:szCs w:val="24"/>
        </w:rPr>
        <w:t xml:space="preserve">si un </w:t>
      </w:r>
      <w:r w:rsidR="006B7685" w:rsidRPr="006B7685">
        <w:rPr>
          <w:rFonts w:ascii="Arial" w:hAnsi="Arial" w:cs="Arial"/>
          <w:color w:val="auto"/>
          <w:sz w:val="24"/>
          <w:szCs w:val="24"/>
        </w:rPr>
        <w:t>elemento químico</w:t>
      </w:r>
      <w:r w:rsidRPr="006B7685">
        <w:rPr>
          <w:rFonts w:ascii="Arial" w:hAnsi="Arial" w:cs="Arial"/>
          <w:color w:val="auto"/>
          <w:sz w:val="24"/>
          <w:szCs w:val="24"/>
        </w:rPr>
        <w:t xml:space="preserve"> A forma la sustancia compuesta binaria</w:t>
      </w:r>
      <w:r w:rsidRPr="00FD3F11">
        <w:rPr>
          <w:rFonts w:ascii="Arial" w:hAnsi="Arial" w:cs="Arial"/>
          <w:b/>
          <w:color w:val="auto"/>
          <w:sz w:val="24"/>
          <w:szCs w:val="24"/>
        </w:rPr>
        <w:t xml:space="preserve"> AB,</w:t>
      </w:r>
      <w:r w:rsidRPr="006B7685">
        <w:rPr>
          <w:rFonts w:ascii="Arial" w:hAnsi="Arial" w:cs="Arial"/>
          <w:color w:val="auto"/>
          <w:sz w:val="24"/>
          <w:szCs w:val="24"/>
        </w:rPr>
        <w:t xml:space="preserve"> y también forma otra sustancia compuesta</w:t>
      </w:r>
      <w:r w:rsidRPr="00FD3F11">
        <w:rPr>
          <w:rFonts w:ascii="Arial" w:hAnsi="Arial" w:cs="Arial"/>
          <w:b/>
          <w:color w:val="auto"/>
          <w:sz w:val="24"/>
          <w:szCs w:val="24"/>
        </w:rPr>
        <w:t xml:space="preserve"> AC</w:t>
      </w:r>
      <w:r w:rsidRPr="006B7685">
        <w:rPr>
          <w:rFonts w:ascii="Arial" w:hAnsi="Arial" w:cs="Arial"/>
          <w:color w:val="auto"/>
          <w:sz w:val="24"/>
          <w:szCs w:val="24"/>
        </w:rPr>
        <w:t xml:space="preserve">, </w:t>
      </w:r>
      <w:r w:rsidR="00F7376E" w:rsidRPr="00FD3F11">
        <w:rPr>
          <w:rFonts w:ascii="Arial" w:hAnsi="Arial" w:cs="Arial"/>
          <w:i/>
          <w:color w:val="auto"/>
          <w:sz w:val="24"/>
          <w:szCs w:val="24"/>
        </w:rPr>
        <w:t>puede existir</w:t>
      </w:r>
      <w:r w:rsidRPr="00FD3F11">
        <w:rPr>
          <w:rFonts w:ascii="Arial" w:hAnsi="Arial" w:cs="Arial"/>
          <w:i/>
          <w:color w:val="auto"/>
          <w:sz w:val="24"/>
          <w:szCs w:val="24"/>
        </w:rPr>
        <w:t xml:space="preserve"> la sustancia compuesta binaria</w:t>
      </w:r>
      <w:r w:rsidRPr="00FD3F11">
        <w:rPr>
          <w:rFonts w:ascii="Arial" w:hAnsi="Arial" w:cs="Arial"/>
          <w:b/>
          <w:color w:val="auto"/>
          <w:sz w:val="24"/>
          <w:szCs w:val="24"/>
        </w:rPr>
        <w:t xml:space="preserve"> BC</w:t>
      </w:r>
      <w:r w:rsidRPr="00FD3F11">
        <w:rPr>
          <w:rFonts w:ascii="Arial" w:hAnsi="Arial" w:cs="Arial"/>
          <w:color w:val="auto"/>
          <w:sz w:val="24"/>
          <w:szCs w:val="24"/>
        </w:rPr>
        <w:t xml:space="preserve"> que cumpla la relación másica:</w:t>
      </w:r>
    </w:p>
    <w:p w:rsidR="00B47E9C" w:rsidRPr="00AE0F21" w:rsidRDefault="00B47E9C" w:rsidP="00B47E9C">
      <w:pPr>
        <w:pStyle w:val="NormalWeb"/>
        <w:spacing w:before="0" w:after="0" w:line="360" w:lineRule="auto"/>
        <w:jc w:val="both"/>
        <w:rPr>
          <w:rFonts w:ascii="Arial" w:hAnsi="Arial" w:cs="Arial"/>
          <w:b/>
          <w:color w:val="auto"/>
          <w:sz w:val="24"/>
          <w:szCs w:val="24"/>
          <w:lang w:val="en-GB"/>
        </w:rPr>
      </w:pPr>
      <w:r w:rsidRPr="006B7685">
        <w:rPr>
          <w:rFonts w:ascii="Arial" w:hAnsi="Arial" w:cs="Arial"/>
          <w:color w:val="auto"/>
          <w:sz w:val="24"/>
          <w:szCs w:val="24"/>
        </w:rPr>
        <w:t xml:space="preserve">                                    </w:t>
      </w:r>
      <w:r w:rsidRPr="00AE0F21">
        <w:rPr>
          <w:rFonts w:ascii="Arial" w:hAnsi="Arial" w:cs="Arial"/>
          <w:b/>
          <w:color w:val="auto"/>
          <w:sz w:val="24"/>
          <w:szCs w:val="24"/>
          <w:lang w:val="en-GB"/>
        </w:rPr>
        <w:t>(m</w:t>
      </w:r>
      <w:r w:rsidRPr="00AE0F21">
        <w:rPr>
          <w:rFonts w:ascii="Arial" w:hAnsi="Arial" w:cs="Arial"/>
          <w:b/>
          <w:color w:val="auto"/>
          <w:sz w:val="24"/>
          <w:szCs w:val="24"/>
          <w:vertAlign w:val="subscript"/>
          <w:lang w:val="en-GB"/>
        </w:rPr>
        <w:t xml:space="preserve">B </w:t>
      </w:r>
      <w:r w:rsidRPr="00AE0F21">
        <w:rPr>
          <w:rFonts w:ascii="Arial" w:hAnsi="Arial" w:cs="Arial"/>
          <w:b/>
          <w:color w:val="auto"/>
          <w:sz w:val="24"/>
          <w:szCs w:val="24"/>
          <w:lang w:val="en-GB"/>
        </w:rPr>
        <w:t>/ m</w:t>
      </w:r>
      <w:r w:rsidRPr="00AE0F21">
        <w:rPr>
          <w:rFonts w:ascii="Arial" w:hAnsi="Arial" w:cs="Arial"/>
          <w:b/>
          <w:color w:val="auto"/>
          <w:sz w:val="24"/>
          <w:szCs w:val="24"/>
          <w:vertAlign w:val="subscript"/>
          <w:lang w:val="en-GB"/>
        </w:rPr>
        <w:t>C</w:t>
      </w:r>
      <w:r w:rsidRPr="00AE0F21">
        <w:rPr>
          <w:rFonts w:ascii="Arial" w:hAnsi="Arial" w:cs="Arial"/>
          <w:b/>
          <w:color w:val="auto"/>
          <w:sz w:val="24"/>
          <w:szCs w:val="24"/>
          <w:lang w:val="en-GB"/>
        </w:rPr>
        <w:t>) =  [(m</w:t>
      </w:r>
      <w:r w:rsidRPr="00AE0F21">
        <w:rPr>
          <w:rFonts w:ascii="Arial" w:hAnsi="Arial" w:cs="Arial"/>
          <w:b/>
          <w:color w:val="auto"/>
          <w:sz w:val="24"/>
          <w:szCs w:val="24"/>
          <w:vertAlign w:val="subscript"/>
          <w:lang w:val="en-GB"/>
        </w:rPr>
        <w:t>B</w:t>
      </w:r>
      <w:r w:rsidRPr="00AE0F21">
        <w:rPr>
          <w:rFonts w:ascii="Arial" w:hAnsi="Arial" w:cs="Arial"/>
          <w:b/>
          <w:color w:val="auto"/>
          <w:sz w:val="24"/>
          <w:szCs w:val="24"/>
          <w:lang w:val="en-GB"/>
        </w:rPr>
        <w:t xml:space="preserve"> /m</w:t>
      </w:r>
      <w:r w:rsidRPr="00AE0F21">
        <w:rPr>
          <w:rFonts w:ascii="Arial" w:hAnsi="Arial" w:cs="Arial"/>
          <w:b/>
          <w:color w:val="auto"/>
          <w:sz w:val="24"/>
          <w:szCs w:val="24"/>
          <w:vertAlign w:val="subscript"/>
          <w:lang w:val="en-GB"/>
        </w:rPr>
        <w:t xml:space="preserve">A </w:t>
      </w:r>
      <w:r w:rsidRPr="00AE0F21">
        <w:rPr>
          <w:rFonts w:ascii="Arial" w:hAnsi="Arial" w:cs="Arial"/>
          <w:b/>
          <w:color w:val="auto"/>
          <w:sz w:val="24"/>
          <w:szCs w:val="24"/>
          <w:lang w:val="en-GB"/>
        </w:rPr>
        <w:t>) / (m</w:t>
      </w:r>
      <w:r w:rsidRPr="00AE0F21">
        <w:rPr>
          <w:rFonts w:ascii="Arial" w:hAnsi="Arial" w:cs="Arial"/>
          <w:b/>
          <w:color w:val="auto"/>
          <w:sz w:val="24"/>
          <w:szCs w:val="24"/>
          <w:vertAlign w:val="subscript"/>
          <w:lang w:val="en-GB"/>
        </w:rPr>
        <w:t>C</w:t>
      </w:r>
      <w:r w:rsidRPr="00AE0F21">
        <w:rPr>
          <w:rFonts w:ascii="Arial" w:hAnsi="Arial" w:cs="Arial"/>
          <w:b/>
          <w:color w:val="auto"/>
          <w:sz w:val="24"/>
          <w:szCs w:val="24"/>
          <w:lang w:val="en-GB"/>
        </w:rPr>
        <w:t xml:space="preserve"> /m</w:t>
      </w:r>
      <w:r w:rsidRPr="00AE0F21">
        <w:rPr>
          <w:rFonts w:ascii="Arial" w:hAnsi="Arial" w:cs="Arial"/>
          <w:b/>
          <w:color w:val="auto"/>
          <w:sz w:val="24"/>
          <w:szCs w:val="24"/>
          <w:vertAlign w:val="subscript"/>
          <w:lang w:val="en-GB"/>
        </w:rPr>
        <w:t>A)</w:t>
      </w:r>
      <w:r w:rsidRPr="00AE0F21">
        <w:rPr>
          <w:rFonts w:ascii="Arial" w:hAnsi="Arial" w:cs="Arial"/>
          <w:b/>
          <w:color w:val="auto"/>
          <w:sz w:val="24"/>
          <w:szCs w:val="24"/>
          <w:lang w:val="en-GB"/>
        </w:rPr>
        <w:t>]</w:t>
      </w:r>
    </w:p>
    <w:p w:rsidR="00B47E9C" w:rsidRPr="00F8664B" w:rsidRDefault="00B47E9C" w:rsidP="00B47E9C">
      <w:pPr>
        <w:pStyle w:val="NormalWeb"/>
        <w:spacing w:before="0" w:after="0" w:line="360" w:lineRule="auto"/>
        <w:jc w:val="both"/>
        <w:rPr>
          <w:rFonts w:ascii="Arial" w:hAnsi="Arial" w:cs="Arial"/>
          <w:i/>
          <w:color w:val="auto"/>
          <w:sz w:val="24"/>
          <w:szCs w:val="24"/>
        </w:rPr>
      </w:pPr>
      <w:r w:rsidRPr="006B7685">
        <w:rPr>
          <w:rFonts w:ascii="Arial" w:hAnsi="Arial" w:cs="Arial"/>
          <w:color w:val="auto"/>
          <w:sz w:val="24"/>
          <w:szCs w:val="24"/>
        </w:rPr>
        <w:t>Esta ley permite definir y determinar las mas</w:t>
      </w:r>
      <w:r w:rsidR="00F7376E">
        <w:rPr>
          <w:rFonts w:ascii="Arial" w:hAnsi="Arial" w:cs="Arial"/>
          <w:color w:val="auto"/>
          <w:sz w:val="24"/>
          <w:szCs w:val="24"/>
        </w:rPr>
        <w:t>as equivalentes de combinación o químicas</w:t>
      </w:r>
      <w:r w:rsidR="00FD3F11">
        <w:rPr>
          <w:rFonts w:ascii="Arial" w:hAnsi="Arial" w:cs="Arial"/>
          <w:color w:val="auto"/>
          <w:sz w:val="24"/>
          <w:szCs w:val="24"/>
        </w:rPr>
        <w:t xml:space="preserve"> </w:t>
      </w:r>
      <w:r w:rsidRPr="006B7685">
        <w:rPr>
          <w:rFonts w:ascii="Arial" w:hAnsi="Arial" w:cs="Arial"/>
          <w:color w:val="auto"/>
          <w:sz w:val="24"/>
          <w:szCs w:val="24"/>
        </w:rPr>
        <w:t xml:space="preserve"> de los </w:t>
      </w:r>
      <w:r w:rsidR="006B7685" w:rsidRPr="006B7685">
        <w:rPr>
          <w:rFonts w:ascii="Arial" w:hAnsi="Arial" w:cs="Arial"/>
          <w:color w:val="auto"/>
          <w:sz w:val="24"/>
          <w:szCs w:val="24"/>
        </w:rPr>
        <w:t>elemento</w:t>
      </w:r>
      <w:r w:rsidR="006B7685">
        <w:rPr>
          <w:rFonts w:ascii="Arial" w:hAnsi="Arial" w:cs="Arial"/>
          <w:color w:val="auto"/>
          <w:sz w:val="24"/>
          <w:szCs w:val="24"/>
        </w:rPr>
        <w:t>s</w:t>
      </w:r>
      <w:r w:rsidR="006B7685" w:rsidRPr="006B7685">
        <w:rPr>
          <w:rFonts w:ascii="Arial" w:hAnsi="Arial" w:cs="Arial"/>
          <w:color w:val="auto"/>
          <w:sz w:val="24"/>
          <w:szCs w:val="24"/>
        </w:rPr>
        <w:t xml:space="preserve"> químico</w:t>
      </w:r>
      <w:r w:rsidR="006B7685">
        <w:rPr>
          <w:rFonts w:ascii="Arial" w:hAnsi="Arial" w:cs="Arial"/>
          <w:color w:val="auto"/>
          <w:sz w:val="24"/>
          <w:szCs w:val="24"/>
        </w:rPr>
        <w:t>s</w:t>
      </w:r>
      <w:r w:rsidR="00B968ED">
        <w:rPr>
          <w:rFonts w:ascii="Arial" w:hAnsi="Arial" w:cs="Arial"/>
          <w:color w:val="auto"/>
          <w:sz w:val="24"/>
          <w:szCs w:val="24"/>
        </w:rPr>
        <w:t xml:space="preserve"> </w:t>
      </w:r>
      <w:r w:rsidR="00B968ED" w:rsidRPr="00B968ED">
        <w:rPr>
          <w:rFonts w:ascii="Arial" w:hAnsi="Arial" w:cs="Arial"/>
          <w:b/>
          <w:color w:val="auto"/>
          <w:sz w:val="24"/>
          <w:szCs w:val="24"/>
        </w:rPr>
        <w:t>(MEqQ g)</w:t>
      </w:r>
      <w:r w:rsidRPr="006B7685">
        <w:rPr>
          <w:rFonts w:ascii="Arial" w:hAnsi="Arial" w:cs="Arial"/>
          <w:color w:val="auto"/>
          <w:sz w:val="24"/>
          <w:szCs w:val="24"/>
        </w:rPr>
        <w:t xml:space="preserve">: </w:t>
      </w:r>
      <w:r w:rsidR="00B968ED" w:rsidRPr="00B968ED">
        <w:rPr>
          <w:rFonts w:ascii="Arial" w:hAnsi="Arial" w:cs="Arial"/>
          <w:i/>
          <w:color w:val="auto"/>
          <w:sz w:val="24"/>
          <w:szCs w:val="24"/>
        </w:rPr>
        <w:t xml:space="preserve">es </w:t>
      </w:r>
      <w:r w:rsidRPr="006B7685">
        <w:rPr>
          <w:rFonts w:ascii="Arial" w:hAnsi="Arial" w:cs="Arial"/>
          <w:i/>
          <w:color w:val="auto"/>
          <w:sz w:val="24"/>
          <w:szCs w:val="24"/>
        </w:rPr>
        <w:t xml:space="preserve">la masa en gramos de un cuerpo simple que se combina (o sustituye) </w:t>
      </w:r>
      <w:r w:rsidRPr="00B968ED">
        <w:rPr>
          <w:rFonts w:ascii="Arial" w:hAnsi="Arial" w:cs="Arial"/>
          <w:b/>
          <w:i/>
          <w:color w:val="auto"/>
          <w:sz w:val="24"/>
          <w:szCs w:val="24"/>
        </w:rPr>
        <w:t xml:space="preserve">con </w:t>
      </w:r>
      <w:smartTag w:uri="urn:schemas-microsoft-com:office:smarttags" w:element="metricconverter">
        <w:smartTagPr>
          <w:attr w:name="ProductID" w:val="1,008 g"/>
        </w:smartTagPr>
        <w:r w:rsidRPr="00B968ED">
          <w:rPr>
            <w:rFonts w:ascii="Arial" w:hAnsi="Arial" w:cs="Arial"/>
            <w:b/>
            <w:color w:val="auto"/>
            <w:sz w:val="24"/>
            <w:szCs w:val="24"/>
          </w:rPr>
          <w:t>1,008 g</w:t>
        </w:r>
      </w:smartTag>
      <w:r w:rsidRPr="00B968ED">
        <w:rPr>
          <w:rFonts w:ascii="Arial" w:hAnsi="Arial" w:cs="Arial"/>
          <w:b/>
          <w:color w:val="auto"/>
          <w:sz w:val="24"/>
          <w:szCs w:val="24"/>
        </w:rPr>
        <w:t xml:space="preserve"> de H; </w:t>
      </w:r>
      <w:smartTag w:uri="urn:schemas-microsoft-com:office:smarttags" w:element="metricconverter">
        <w:smartTagPr>
          <w:attr w:name="ProductID" w:val="8,000 g"/>
        </w:smartTagPr>
        <w:r w:rsidRPr="00B968ED">
          <w:rPr>
            <w:rFonts w:ascii="Arial" w:hAnsi="Arial" w:cs="Arial"/>
            <w:b/>
            <w:color w:val="auto"/>
            <w:sz w:val="24"/>
            <w:szCs w:val="24"/>
          </w:rPr>
          <w:t>8,000 g</w:t>
        </w:r>
      </w:smartTag>
      <w:r w:rsidRPr="00B968ED">
        <w:rPr>
          <w:rFonts w:ascii="Arial" w:hAnsi="Arial" w:cs="Arial"/>
          <w:b/>
          <w:color w:val="auto"/>
          <w:sz w:val="24"/>
          <w:szCs w:val="24"/>
        </w:rPr>
        <w:t xml:space="preserve"> de O</w:t>
      </w:r>
      <w:r w:rsidRPr="00B968ED">
        <w:rPr>
          <w:rFonts w:ascii="Arial" w:hAnsi="Arial" w:cs="Arial"/>
          <w:b/>
          <w:i/>
          <w:color w:val="auto"/>
          <w:sz w:val="24"/>
          <w:szCs w:val="24"/>
        </w:rPr>
        <w:t xml:space="preserve"> </w:t>
      </w:r>
      <w:r w:rsidRPr="006B7685">
        <w:rPr>
          <w:rFonts w:ascii="Arial" w:hAnsi="Arial" w:cs="Arial"/>
          <w:i/>
          <w:color w:val="auto"/>
          <w:sz w:val="24"/>
          <w:szCs w:val="24"/>
        </w:rPr>
        <w:t>o cualquier otra</w:t>
      </w:r>
      <w:r w:rsidRPr="006B7685">
        <w:rPr>
          <w:rFonts w:ascii="Arial" w:hAnsi="Arial" w:cs="Arial"/>
          <w:color w:val="auto"/>
          <w:sz w:val="24"/>
          <w:szCs w:val="24"/>
        </w:rPr>
        <w:t xml:space="preserve"> </w:t>
      </w:r>
      <w:r w:rsidR="00B968ED" w:rsidRPr="00B968ED">
        <w:rPr>
          <w:rFonts w:ascii="Arial" w:hAnsi="Arial" w:cs="Arial"/>
          <w:b/>
          <w:color w:val="auto"/>
          <w:sz w:val="24"/>
          <w:szCs w:val="24"/>
        </w:rPr>
        <w:t>MEqQ g</w:t>
      </w:r>
      <w:r w:rsidRPr="006B7685">
        <w:rPr>
          <w:rFonts w:ascii="Arial" w:hAnsi="Arial" w:cs="Arial"/>
          <w:color w:val="auto"/>
          <w:sz w:val="24"/>
          <w:szCs w:val="24"/>
        </w:rPr>
        <w:t xml:space="preserve"> </w:t>
      </w:r>
      <w:r w:rsidRPr="006B7685">
        <w:rPr>
          <w:rFonts w:ascii="Arial" w:hAnsi="Arial" w:cs="Arial"/>
          <w:i/>
          <w:color w:val="auto"/>
          <w:sz w:val="24"/>
          <w:szCs w:val="24"/>
        </w:rPr>
        <w:t>de otro cuerpo simple que forman sustancias binarias (</w:t>
      </w:r>
      <w:r w:rsidR="00B968ED" w:rsidRPr="00B968ED">
        <w:rPr>
          <w:rFonts w:ascii="Arial" w:hAnsi="Arial" w:cs="Arial"/>
          <w:b/>
          <w:color w:val="auto"/>
          <w:sz w:val="24"/>
          <w:szCs w:val="24"/>
        </w:rPr>
        <w:t>EQ</w:t>
      </w:r>
      <w:r w:rsidR="00F8664B" w:rsidRPr="00B968ED">
        <w:rPr>
          <w:rFonts w:ascii="Arial" w:hAnsi="Arial" w:cs="Arial"/>
          <w:b/>
          <w:color w:val="auto"/>
          <w:sz w:val="24"/>
          <w:szCs w:val="24"/>
        </w:rPr>
        <w:t xml:space="preserve"> = 2</w:t>
      </w:r>
      <w:r w:rsidR="00F8664B">
        <w:rPr>
          <w:rFonts w:ascii="Arial" w:hAnsi="Arial" w:cs="Arial"/>
          <w:i/>
          <w:color w:val="auto"/>
          <w:sz w:val="24"/>
          <w:szCs w:val="24"/>
        </w:rPr>
        <w:t>).</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Con esta ley natural se propone el </w:t>
      </w:r>
      <w:r w:rsidRPr="00B968ED">
        <w:rPr>
          <w:rFonts w:ascii="Arial" w:hAnsi="Arial" w:cs="Arial"/>
          <w:b/>
          <w:i/>
          <w:color w:val="auto"/>
          <w:sz w:val="24"/>
          <w:szCs w:val="24"/>
        </w:rPr>
        <w:t>modelo de valencia</w:t>
      </w:r>
      <w:r w:rsidRPr="00811339">
        <w:rPr>
          <w:rFonts w:ascii="Arial" w:hAnsi="Arial" w:cs="Arial"/>
          <w:b/>
          <w:color w:val="auto"/>
          <w:sz w:val="24"/>
          <w:szCs w:val="24"/>
        </w:rPr>
        <w:t>,</w:t>
      </w:r>
      <w:r w:rsidRPr="00811339">
        <w:rPr>
          <w:rFonts w:ascii="Arial" w:hAnsi="Arial" w:cs="Arial"/>
          <w:i/>
          <w:color w:val="auto"/>
          <w:sz w:val="24"/>
          <w:szCs w:val="24"/>
        </w:rPr>
        <w:t xml:space="preserve"> </w:t>
      </w:r>
      <w:r w:rsidRPr="00811339">
        <w:rPr>
          <w:rFonts w:ascii="Arial" w:hAnsi="Arial" w:cs="Arial"/>
          <w:color w:val="auto"/>
          <w:sz w:val="24"/>
          <w:szCs w:val="24"/>
        </w:rPr>
        <w:t xml:space="preserve">capacidad de combinación de un átomo adoptando el </w:t>
      </w:r>
      <w:r w:rsidRPr="00811339">
        <w:rPr>
          <w:rFonts w:ascii="Arial" w:hAnsi="Arial" w:cs="Arial"/>
          <w:b/>
          <w:color w:val="auto"/>
          <w:sz w:val="24"/>
          <w:szCs w:val="24"/>
        </w:rPr>
        <w:t>H</w:t>
      </w:r>
      <w:r w:rsidRPr="00811339">
        <w:rPr>
          <w:rFonts w:ascii="Arial" w:hAnsi="Arial" w:cs="Arial"/>
          <w:color w:val="auto"/>
          <w:sz w:val="24"/>
          <w:szCs w:val="24"/>
        </w:rPr>
        <w:t xml:space="preserve"> con una única valencia </w:t>
      </w:r>
      <w:r w:rsidR="00F7376E" w:rsidRPr="00811339">
        <w:rPr>
          <w:rFonts w:ascii="Arial" w:hAnsi="Arial" w:cs="Arial"/>
          <w:b/>
          <w:color w:val="auto"/>
          <w:sz w:val="24"/>
          <w:szCs w:val="24"/>
        </w:rPr>
        <w:t>1</w:t>
      </w:r>
      <w:r w:rsidR="00F7376E" w:rsidRPr="00811339">
        <w:rPr>
          <w:rFonts w:ascii="Arial" w:hAnsi="Arial" w:cs="Arial"/>
          <w:color w:val="auto"/>
          <w:sz w:val="24"/>
          <w:szCs w:val="24"/>
        </w:rPr>
        <w:t xml:space="preserve"> (</w:t>
      </w:r>
      <w:r w:rsidRPr="00811339">
        <w:rPr>
          <w:rFonts w:ascii="Arial" w:hAnsi="Arial" w:cs="Arial"/>
          <w:color w:val="auto"/>
          <w:sz w:val="24"/>
          <w:szCs w:val="24"/>
        </w:rPr>
        <w:t>E.Frankland 1825-1899) (</w:t>
      </w:r>
      <w:r w:rsidR="000E037A">
        <w:rPr>
          <w:rFonts w:ascii="Arial" w:hAnsi="Arial" w:cs="Arial"/>
          <w:color w:val="auto"/>
          <w:sz w:val="24"/>
          <w:szCs w:val="24"/>
        </w:rPr>
        <w:t xml:space="preserve">Ver </w:t>
      </w:r>
      <w:r w:rsidRPr="00811339">
        <w:rPr>
          <w:rFonts w:ascii="Arial" w:hAnsi="Arial" w:cs="Arial"/>
          <w:color w:val="auto"/>
          <w:sz w:val="24"/>
          <w:szCs w:val="24"/>
        </w:rPr>
        <w:t>7.1.3).</w:t>
      </w:r>
    </w:p>
    <w:p w:rsidR="00B968ED"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i/>
          <w:color w:val="auto"/>
          <w:sz w:val="24"/>
          <w:szCs w:val="24"/>
        </w:rPr>
        <w:t xml:space="preserve">La valencia </w:t>
      </w:r>
      <w:r w:rsidR="00B968ED" w:rsidRPr="00B968ED">
        <w:rPr>
          <w:rFonts w:ascii="Arial" w:hAnsi="Arial" w:cs="Arial"/>
          <w:b/>
          <w:color w:val="auto"/>
          <w:sz w:val="24"/>
          <w:szCs w:val="24"/>
        </w:rPr>
        <w:t>V:</w:t>
      </w:r>
      <w:r w:rsidRPr="00811339">
        <w:rPr>
          <w:rFonts w:ascii="Arial" w:hAnsi="Arial" w:cs="Arial"/>
          <w:color w:val="auto"/>
          <w:sz w:val="24"/>
          <w:szCs w:val="24"/>
        </w:rPr>
        <w:t xml:space="preserve">   </w:t>
      </w:r>
      <w:r w:rsidR="00B968ED">
        <w:rPr>
          <w:rFonts w:ascii="Arial" w:hAnsi="Arial" w:cs="Arial"/>
          <w:color w:val="auto"/>
          <w:sz w:val="24"/>
          <w:szCs w:val="24"/>
        </w:rPr>
        <w:t xml:space="preserve">                           </w:t>
      </w:r>
      <w:r w:rsidRPr="00811339">
        <w:rPr>
          <w:rFonts w:ascii="Arial" w:hAnsi="Arial" w:cs="Arial"/>
          <w:b/>
          <w:color w:val="auto"/>
          <w:sz w:val="24"/>
          <w:szCs w:val="24"/>
        </w:rPr>
        <w:t xml:space="preserve"> </w:t>
      </w:r>
      <w:r w:rsidR="00B968ED">
        <w:rPr>
          <w:rFonts w:ascii="Arial" w:hAnsi="Arial" w:cs="Arial"/>
          <w:b/>
          <w:color w:val="auto"/>
          <w:sz w:val="24"/>
          <w:szCs w:val="24"/>
        </w:rPr>
        <w:t xml:space="preserve"> V</w:t>
      </w:r>
      <w:r w:rsidRPr="00811339">
        <w:rPr>
          <w:rFonts w:ascii="Arial" w:hAnsi="Arial" w:cs="Arial"/>
          <w:b/>
          <w:color w:val="auto"/>
          <w:sz w:val="24"/>
          <w:szCs w:val="24"/>
        </w:rPr>
        <w:t xml:space="preserve"> = MAQ g / MEqQ g.</w:t>
      </w:r>
    </w:p>
    <w:p w:rsidR="00F7376E" w:rsidRDefault="00B968ED" w:rsidP="00B47E9C">
      <w:pPr>
        <w:pStyle w:val="NormalWeb"/>
        <w:spacing w:before="0" w:after="0" w:line="360" w:lineRule="auto"/>
        <w:jc w:val="both"/>
        <w:rPr>
          <w:rFonts w:ascii="Arial" w:hAnsi="Arial" w:cs="Arial"/>
          <w:color w:val="auto"/>
          <w:sz w:val="24"/>
          <w:szCs w:val="24"/>
        </w:rPr>
      </w:pPr>
      <w:r>
        <w:rPr>
          <w:rFonts w:ascii="Arial" w:hAnsi="Arial" w:cs="Arial"/>
          <w:i/>
          <w:color w:val="auto"/>
          <w:sz w:val="24"/>
          <w:szCs w:val="24"/>
        </w:rPr>
        <w:t xml:space="preserve"> </w:t>
      </w:r>
      <w:r w:rsidR="0006112B">
        <w:rPr>
          <w:rFonts w:ascii="Arial" w:hAnsi="Arial" w:cs="Arial"/>
          <w:i/>
          <w:color w:val="auto"/>
          <w:sz w:val="24"/>
          <w:szCs w:val="24"/>
        </w:rPr>
        <w:t xml:space="preserve">  </w:t>
      </w:r>
      <w:r w:rsidR="00F7376E" w:rsidRPr="0006112B">
        <w:rPr>
          <w:rFonts w:ascii="Arial" w:hAnsi="Arial" w:cs="Arial"/>
          <w:b/>
          <w:color w:val="auto"/>
          <w:sz w:val="24"/>
          <w:szCs w:val="24"/>
        </w:rPr>
        <w:t>MAQ</w:t>
      </w:r>
      <w:r w:rsidRPr="0006112B">
        <w:rPr>
          <w:rFonts w:ascii="Arial" w:hAnsi="Arial" w:cs="Arial"/>
          <w:b/>
          <w:color w:val="auto"/>
          <w:sz w:val="24"/>
          <w:szCs w:val="24"/>
        </w:rPr>
        <w:t xml:space="preserve"> g</w:t>
      </w:r>
      <w:r w:rsidR="00F7376E" w:rsidRPr="0006112B">
        <w:rPr>
          <w:rFonts w:ascii="Arial" w:hAnsi="Arial" w:cs="Arial"/>
          <w:b/>
          <w:color w:val="auto"/>
          <w:sz w:val="24"/>
          <w:szCs w:val="24"/>
        </w:rPr>
        <w:t>:</w:t>
      </w:r>
      <w:r w:rsidR="00F7376E">
        <w:rPr>
          <w:rFonts w:ascii="Arial" w:hAnsi="Arial" w:cs="Arial"/>
          <w:color w:val="auto"/>
          <w:sz w:val="24"/>
          <w:szCs w:val="24"/>
        </w:rPr>
        <w:t xml:space="preserve"> masa atómica química</w:t>
      </w:r>
      <w:r>
        <w:rPr>
          <w:rFonts w:ascii="Arial" w:hAnsi="Arial" w:cs="Arial"/>
          <w:color w:val="auto"/>
          <w:sz w:val="24"/>
          <w:szCs w:val="24"/>
        </w:rPr>
        <w:t xml:space="preserve"> g ;</w:t>
      </w:r>
      <w:r w:rsidRPr="0006112B">
        <w:rPr>
          <w:rFonts w:ascii="Arial" w:hAnsi="Arial" w:cs="Arial"/>
          <w:b/>
          <w:color w:val="auto"/>
          <w:sz w:val="24"/>
          <w:szCs w:val="24"/>
        </w:rPr>
        <w:t xml:space="preserve"> </w:t>
      </w:r>
      <w:r w:rsidR="00F7376E" w:rsidRPr="0006112B">
        <w:rPr>
          <w:rFonts w:ascii="Arial" w:hAnsi="Arial" w:cs="Arial"/>
          <w:b/>
          <w:color w:val="auto"/>
          <w:sz w:val="24"/>
          <w:szCs w:val="24"/>
        </w:rPr>
        <w:t>MEqQ g:</w:t>
      </w:r>
      <w:r w:rsidR="00F7376E">
        <w:rPr>
          <w:rFonts w:ascii="Arial" w:hAnsi="Arial" w:cs="Arial"/>
          <w:color w:val="auto"/>
          <w:sz w:val="24"/>
          <w:szCs w:val="24"/>
        </w:rPr>
        <w:t xml:space="preserve"> masa equivalente química en gramos</w:t>
      </w:r>
    </w:p>
    <w:p w:rsidR="00B47E9C" w:rsidRPr="00F7376E" w:rsidRDefault="00B47E9C" w:rsidP="00B47E9C">
      <w:pPr>
        <w:pStyle w:val="NormalWeb"/>
        <w:spacing w:before="0" w:after="0" w:line="360" w:lineRule="auto"/>
        <w:jc w:val="both"/>
        <w:rPr>
          <w:rFonts w:ascii="Arial" w:hAnsi="Arial" w:cs="Arial"/>
          <w:i/>
          <w:color w:val="auto"/>
          <w:sz w:val="24"/>
          <w:szCs w:val="24"/>
        </w:rPr>
      </w:pPr>
      <w:r w:rsidRPr="00811339">
        <w:rPr>
          <w:rFonts w:ascii="Arial" w:hAnsi="Arial" w:cs="Arial"/>
          <w:color w:val="auto"/>
          <w:sz w:val="24"/>
          <w:szCs w:val="24"/>
        </w:rPr>
        <w:t xml:space="preserve">La </w:t>
      </w:r>
      <w:r w:rsidR="00F7376E" w:rsidRPr="00B968ED">
        <w:rPr>
          <w:rFonts w:ascii="Arial" w:hAnsi="Arial" w:cs="Arial"/>
          <w:b/>
          <w:i/>
          <w:color w:val="auto"/>
          <w:sz w:val="24"/>
          <w:szCs w:val="24"/>
        </w:rPr>
        <w:t>valencia</w:t>
      </w:r>
      <w:r w:rsidRPr="00B968ED">
        <w:rPr>
          <w:rFonts w:ascii="Arial" w:hAnsi="Arial" w:cs="Arial"/>
          <w:i/>
          <w:color w:val="auto"/>
          <w:sz w:val="24"/>
          <w:szCs w:val="24"/>
        </w:rPr>
        <w:t xml:space="preserve"> </w:t>
      </w:r>
      <w:r w:rsidRPr="00811339">
        <w:rPr>
          <w:rFonts w:ascii="Arial" w:hAnsi="Arial" w:cs="Arial"/>
          <w:color w:val="auto"/>
          <w:sz w:val="24"/>
          <w:szCs w:val="24"/>
        </w:rPr>
        <w:t xml:space="preserve">es un </w:t>
      </w:r>
      <w:r w:rsidRPr="00811339">
        <w:rPr>
          <w:rFonts w:ascii="Arial" w:hAnsi="Arial" w:cs="Arial"/>
          <w:i/>
          <w:color w:val="auto"/>
          <w:sz w:val="24"/>
          <w:szCs w:val="24"/>
        </w:rPr>
        <w:t>v</w:t>
      </w:r>
      <w:r w:rsidRPr="00811339">
        <w:rPr>
          <w:rFonts w:ascii="Arial" w:hAnsi="Arial" w:cs="Arial"/>
          <w:color w:val="auto"/>
          <w:sz w:val="24"/>
          <w:szCs w:val="24"/>
        </w:rPr>
        <w:t xml:space="preserve">alor entero desde </w:t>
      </w:r>
      <w:r w:rsidRPr="00811339">
        <w:rPr>
          <w:rFonts w:ascii="Arial" w:hAnsi="Arial" w:cs="Arial"/>
          <w:b/>
          <w:color w:val="auto"/>
          <w:sz w:val="24"/>
          <w:szCs w:val="24"/>
        </w:rPr>
        <w:t>1</w:t>
      </w:r>
      <w:r w:rsidRPr="00811339">
        <w:rPr>
          <w:rFonts w:ascii="Arial" w:hAnsi="Arial" w:cs="Arial"/>
          <w:color w:val="auto"/>
          <w:sz w:val="24"/>
          <w:szCs w:val="24"/>
        </w:rPr>
        <w:t xml:space="preserve">. Como muchos </w:t>
      </w:r>
      <w:r w:rsidR="006B7685">
        <w:rPr>
          <w:rFonts w:ascii="Arial" w:hAnsi="Arial" w:cs="Arial"/>
          <w:color w:val="auto"/>
          <w:sz w:val="24"/>
          <w:szCs w:val="24"/>
        </w:rPr>
        <w:t>elemento</w:t>
      </w:r>
      <w:r w:rsidR="00F7376E">
        <w:rPr>
          <w:rFonts w:ascii="Arial" w:hAnsi="Arial" w:cs="Arial"/>
          <w:color w:val="auto"/>
          <w:sz w:val="24"/>
          <w:szCs w:val="24"/>
        </w:rPr>
        <w:t>s</w:t>
      </w:r>
      <w:r w:rsidR="006B7685">
        <w:rPr>
          <w:rFonts w:ascii="Arial" w:hAnsi="Arial" w:cs="Arial"/>
          <w:color w:val="auto"/>
          <w:sz w:val="24"/>
          <w:szCs w:val="24"/>
        </w:rPr>
        <w:t xml:space="preserve"> químico</w:t>
      </w:r>
      <w:r w:rsidR="00F7376E">
        <w:rPr>
          <w:rFonts w:ascii="Arial" w:hAnsi="Arial" w:cs="Arial"/>
          <w:color w:val="auto"/>
          <w:sz w:val="24"/>
          <w:szCs w:val="24"/>
        </w:rPr>
        <w:t>s</w:t>
      </w:r>
      <w:r w:rsidRPr="00811339">
        <w:rPr>
          <w:rFonts w:ascii="Arial" w:hAnsi="Arial" w:cs="Arial"/>
          <w:color w:val="auto"/>
          <w:sz w:val="24"/>
          <w:szCs w:val="24"/>
        </w:rPr>
        <w:t xml:space="preserve"> tienen más de una MEqQ g, tienen más </w:t>
      </w:r>
      <w:r w:rsidR="00F7376E">
        <w:rPr>
          <w:rFonts w:ascii="Arial" w:hAnsi="Arial" w:cs="Arial"/>
          <w:color w:val="auto"/>
          <w:sz w:val="24"/>
          <w:szCs w:val="24"/>
        </w:rPr>
        <w:t>de una valencia</w:t>
      </w:r>
      <w:r w:rsidRPr="00811339">
        <w:rPr>
          <w:rFonts w:ascii="Arial" w:hAnsi="Arial" w:cs="Arial"/>
          <w:color w:val="auto"/>
          <w:sz w:val="24"/>
          <w:szCs w:val="24"/>
        </w:rPr>
        <w:t xml:space="preserve"> </w:t>
      </w:r>
      <w:r w:rsidR="00F7376E">
        <w:rPr>
          <w:rFonts w:ascii="Arial" w:hAnsi="Arial" w:cs="Arial"/>
          <w:i/>
          <w:color w:val="auto"/>
          <w:sz w:val="24"/>
          <w:szCs w:val="24"/>
        </w:rPr>
        <w:t>(</w:t>
      </w:r>
      <w:r w:rsidR="00B968ED">
        <w:rPr>
          <w:rFonts w:ascii="Arial" w:hAnsi="Arial" w:cs="Arial"/>
          <w:i/>
          <w:color w:val="auto"/>
          <w:sz w:val="24"/>
          <w:szCs w:val="24"/>
        </w:rPr>
        <w:t xml:space="preserve">una </w:t>
      </w:r>
      <w:r w:rsidR="00F7376E">
        <w:rPr>
          <w:rFonts w:ascii="Arial" w:hAnsi="Arial" w:cs="Arial"/>
          <w:i/>
          <w:color w:val="auto"/>
          <w:sz w:val="24"/>
          <w:szCs w:val="24"/>
        </w:rPr>
        <w:t>valencia</w:t>
      </w:r>
      <w:r w:rsidRPr="00811339">
        <w:rPr>
          <w:rFonts w:ascii="Arial" w:hAnsi="Arial" w:cs="Arial"/>
          <w:i/>
          <w:color w:val="auto"/>
          <w:sz w:val="24"/>
          <w:szCs w:val="24"/>
        </w:rPr>
        <w:t xml:space="preserve"> distinta para cada MEqQ g).</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b/>
          <w:color w:val="auto"/>
          <w:sz w:val="24"/>
          <w:szCs w:val="24"/>
        </w:rPr>
        <w:t xml:space="preserve">6 . 2 . 3 .  Ley de las combinaciones gaseosas </w:t>
      </w:r>
      <w:r w:rsidRPr="00811339">
        <w:rPr>
          <w:rFonts w:ascii="Arial" w:hAnsi="Arial" w:cs="Arial"/>
          <w:color w:val="auto"/>
          <w:sz w:val="24"/>
          <w:szCs w:val="24"/>
        </w:rPr>
        <w:t>(L.Gay Lussac 1778 - 1850).</w:t>
      </w:r>
      <w:r w:rsidRPr="00811339">
        <w:rPr>
          <w:rFonts w:ascii="Arial" w:hAnsi="Arial" w:cs="Arial"/>
          <w:b/>
          <w:i/>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Se han analizado leyes fundamentales de la Química referidas a mediciones de masa. También son importantes las relaciones de volúmen</w:t>
      </w:r>
      <w:r w:rsidR="00F7376E">
        <w:rPr>
          <w:rFonts w:ascii="Arial" w:hAnsi="Arial" w:cs="Arial"/>
          <w:color w:val="auto"/>
          <w:sz w:val="24"/>
          <w:szCs w:val="24"/>
        </w:rPr>
        <w:t>es</w:t>
      </w:r>
      <w:r w:rsidRPr="00811339">
        <w:rPr>
          <w:rFonts w:ascii="Arial" w:hAnsi="Arial" w:cs="Arial"/>
          <w:color w:val="auto"/>
          <w:sz w:val="24"/>
          <w:szCs w:val="24"/>
        </w:rPr>
        <w:t xml:space="preserve"> en los sistemas gas con </w:t>
      </w:r>
      <w:r w:rsidR="006B7685">
        <w:rPr>
          <w:rFonts w:ascii="Arial" w:hAnsi="Arial" w:cs="Arial"/>
          <w:color w:val="auto"/>
          <w:sz w:val="24"/>
          <w:szCs w:val="24"/>
        </w:rPr>
        <w:t>fenómeno químico clásico</w:t>
      </w:r>
      <w:r w:rsidRPr="00811339">
        <w:rPr>
          <w:rFonts w:ascii="Arial" w:hAnsi="Arial" w:cs="Arial"/>
          <w:color w:val="auto"/>
          <w:sz w:val="24"/>
          <w:szCs w:val="24"/>
        </w:rPr>
        <w:t xml:space="preserve"> que se expresan con la </w:t>
      </w:r>
      <w:r w:rsidRPr="00811339">
        <w:rPr>
          <w:rFonts w:ascii="Arial" w:hAnsi="Arial" w:cs="Arial"/>
          <w:i/>
          <w:color w:val="auto"/>
          <w:sz w:val="24"/>
          <w:szCs w:val="24"/>
        </w:rPr>
        <w:t>ley de las combinaciones gaseosas:</w:t>
      </w:r>
      <w:r w:rsidRPr="00811339">
        <w:rPr>
          <w:rFonts w:ascii="Arial" w:hAnsi="Arial" w:cs="Arial"/>
          <w:color w:val="auto"/>
          <w:sz w:val="24"/>
          <w:szCs w:val="24"/>
        </w:rPr>
        <w:t xml:space="preserve"> </w:t>
      </w:r>
    </w:p>
    <w:p w:rsidR="00B47E9C" w:rsidRPr="00B968ED" w:rsidRDefault="00B47E9C" w:rsidP="00B47E9C">
      <w:pPr>
        <w:pStyle w:val="NormalWeb"/>
        <w:spacing w:before="0" w:after="0" w:line="360" w:lineRule="auto"/>
        <w:jc w:val="both"/>
        <w:rPr>
          <w:rFonts w:ascii="Arial" w:hAnsi="Arial" w:cs="Arial"/>
          <w:color w:val="auto"/>
          <w:sz w:val="24"/>
          <w:szCs w:val="24"/>
        </w:rPr>
      </w:pPr>
      <w:r w:rsidRPr="00B968ED">
        <w:rPr>
          <w:rFonts w:ascii="Arial" w:hAnsi="Arial" w:cs="Arial"/>
          <w:color w:val="auto"/>
          <w:sz w:val="24"/>
          <w:szCs w:val="24"/>
        </w:rPr>
        <w:t xml:space="preserve">Los cuerpos puros gaseosos presentan en los </w:t>
      </w:r>
      <w:r w:rsidR="006B7685" w:rsidRPr="00B968ED">
        <w:rPr>
          <w:rFonts w:ascii="Arial" w:hAnsi="Arial" w:cs="Arial"/>
          <w:color w:val="auto"/>
          <w:sz w:val="24"/>
          <w:szCs w:val="24"/>
        </w:rPr>
        <w:t>fenómeno</w:t>
      </w:r>
      <w:r w:rsidR="00F7376E" w:rsidRPr="00B968ED">
        <w:rPr>
          <w:rFonts w:ascii="Arial" w:hAnsi="Arial" w:cs="Arial"/>
          <w:color w:val="auto"/>
          <w:sz w:val="24"/>
          <w:szCs w:val="24"/>
        </w:rPr>
        <w:t>s</w:t>
      </w:r>
      <w:r w:rsidR="006B7685" w:rsidRPr="00B968ED">
        <w:rPr>
          <w:rFonts w:ascii="Arial" w:hAnsi="Arial" w:cs="Arial"/>
          <w:color w:val="auto"/>
          <w:sz w:val="24"/>
          <w:szCs w:val="24"/>
        </w:rPr>
        <w:t xml:space="preserve"> químico</w:t>
      </w:r>
      <w:r w:rsidR="00F7376E" w:rsidRPr="00B968ED">
        <w:rPr>
          <w:rFonts w:ascii="Arial" w:hAnsi="Arial" w:cs="Arial"/>
          <w:color w:val="auto"/>
          <w:sz w:val="24"/>
          <w:szCs w:val="24"/>
        </w:rPr>
        <w:t>s</w:t>
      </w:r>
      <w:r w:rsidR="006B7685" w:rsidRPr="00B968ED">
        <w:rPr>
          <w:rFonts w:ascii="Arial" w:hAnsi="Arial" w:cs="Arial"/>
          <w:color w:val="auto"/>
          <w:sz w:val="24"/>
          <w:szCs w:val="24"/>
        </w:rPr>
        <w:t xml:space="preserve"> clásico</w:t>
      </w:r>
      <w:r w:rsidR="00F7376E" w:rsidRPr="00B968ED">
        <w:rPr>
          <w:rFonts w:ascii="Arial" w:hAnsi="Arial" w:cs="Arial"/>
          <w:color w:val="auto"/>
          <w:sz w:val="24"/>
          <w:szCs w:val="24"/>
        </w:rPr>
        <w:t>s</w:t>
      </w:r>
      <w:r w:rsidRPr="00B968ED">
        <w:rPr>
          <w:rFonts w:ascii="Arial" w:hAnsi="Arial" w:cs="Arial"/>
          <w:color w:val="auto"/>
          <w:sz w:val="24"/>
          <w:szCs w:val="24"/>
        </w:rPr>
        <w:t xml:space="preserve"> relaciones simples (entre números en</w:t>
      </w:r>
      <w:r w:rsidR="00F7376E" w:rsidRPr="00B968ED">
        <w:rPr>
          <w:rFonts w:ascii="Arial" w:hAnsi="Arial" w:cs="Arial"/>
          <w:color w:val="auto"/>
          <w:sz w:val="24"/>
          <w:szCs w:val="24"/>
        </w:rPr>
        <w:t>teros y pequeños) de volúmenes</w:t>
      </w:r>
      <w:r w:rsidR="00B968ED">
        <w:rPr>
          <w:rFonts w:ascii="Arial" w:hAnsi="Arial" w:cs="Arial"/>
          <w:color w:val="auto"/>
          <w:sz w:val="24"/>
          <w:szCs w:val="24"/>
        </w:rPr>
        <w:t xml:space="preserve"> </w:t>
      </w:r>
      <w:r w:rsidR="00B968ED" w:rsidRPr="00B968ED">
        <w:rPr>
          <w:rFonts w:ascii="Arial" w:hAnsi="Arial" w:cs="Arial"/>
          <w:b/>
          <w:color w:val="auto"/>
          <w:sz w:val="24"/>
          <w:szCs w:val="24"/>
        </w:rPr>
        <w:t>V</w:t>
      </w:r>
      <w:r w:rsidRPr="00B968ED">
        <w:rPr>
          <w:rFonts w:ascii="Arial" w:hAnsi="Arial" w:cs="Arial"/>
          <w:color w:val="auto"/>
          <w:sz w:val="24"/>
          <w:szCs w:val="24"/>
        </w:rPr>
        <w:t>, tanto entre las sustancias iniciales como entre las sustancias finales y entre la</w:t>
      </w:r>
      <w:r w:rsidR="00F7376E" w:rsidRPr="00B968ED">
        <w:rPr>
          <w:rFonts w:ascii="Arial" w:hAnsi="Arial" w:cs="Arial"/>
          <w:color w:val="auto"/>
          <w:sz w:val="24"/>
          <w:szCs w:val="24"/>
        </w:rPr>
        <w:t xml:space="preserve">s sumas respectivas (todos los </w:t>
      </w:r>
      <w:r w:rsidR="00B968ED">
        <w:rPr>
          <w:rFonts w:ascii="Arial" w:hAnsi="Arial" w:cs="Arial"/>
          <w:color w:val="auto"/>
          <w:sz w:val="24"/>
          <w:szCs w:val="24"/>
        </w:rPr>
        <w:t xml:space="preserve">V de los gases </w:t>
      </w:r>
      <w:r w:rsidRPr="00B968ED">
        <w:rPr>
          <w:rFonts w:ascii="Arial" w:hAnsi="Arial" w:cs="Arial"/>
          <w:color w:val="auto"/>
          <w:sz w:val="24"/>
          <w:szCs w:val="24"/>
        </w:rPr>
        <w:t>medidos en iguales condiciones de P y T).</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lastRenderedPageBreak/>
        <w:t>La ley se deduce de los siguie</w:t>
      </w:r>
      <w:r w:rsidR="00F7376E">
        <w:rPr>
          <w:rFonts w:ascii="Arial" w:hAnsi="Arial" w:cs="Arial"/>
          <w:color w:val="auto"/>
          <w:sz w:val="24"/>
          <w:szCs w:val="24"/>
        </w:rPr>
        <w:t>ntes resultados experimentales:</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          </w:t>
      </w:r>
      <w:r w:rsidR="00B968ED">
        <w:rPr>
          <w:rFonts w:ascii="Arial" w:hAnsi="Arial" w:cs="Arial"/>
          <w:b/>
          <w:color w:val="auto"/>
          <w:sz w:val="24"/>
          <w:szCs w:val="24"/>
        </w:rPr>
        <w:t xml:space="preserve">                     </w:t>
      </w:r>
      <w:r w:rsidRPr="00811339">
        <w:rPr>
          <w:rFonts w:ascii="Arial" w:hAnsi="Arial" w:cs="Arial"/>
          <w:b/>
          <w:color w:val="auto"/>
          <w:sz w:val="24"/>
          <w:szCs w:val="24"/>
        </w:rPr>
        <w:t xml:space="preserve"> Estado Inicial (</w:t>
      </w:r>
      <w:r w:rsidR="00F7376E" w:rsidRPr="00811339">
        <w:rPr>
          <w:rFonts w:ascii="Arial" w:hAnsi="Arial" w:cs="Arial"/>
          <w:b/>
          <w:color w:val="auto"/>
          <w:sz w:val="24"/>
          <w:szCs w:val="24"/>
        </w:rPr>
        <w:t>EI)</w:t>
      </w:r>
      <w:r w:rsidR="00F7376E" w:rsidRPr="00811339">
        <w:rPr>
          <w:rFonts w:ascii="Arial" w:hAnsi="Arial" w:cs="Arial"/>
          <w:color w:val="auto"/>
          <w:sz w:val="24"/>
          <w:szCs w:val="24"/>
        </w:rPr>
        <w:t xml:space="preserve">  </w:t>
      </w:r>
      <w:r w:rsidRPr="00811339">
        <w:rPr>
          <w:rFonts w:ascii="Arial" w:hAnsi="Arial" w:cs="Arial"/>
          <w:color w:val="auto"/>
          <w:sz w:val="24"/>
          <w:szCs w:val="24"/>
        </w:rPr>
        <w:t xml:space="preserve">                          </w:t>
      </w:r>
      <w:r w:rsidRPr="00811339">
        <w:rPr>
          <w:rFonts w:ascii="Arial" w:hAnsi="Arial" w:cs="Arial"/>
          <w:b/>
          <w:color w:val="auto"/>
          <w:sz w:val="24"/>
          <w:szCs w:val="24"/>
        </w:rPr>
        <w:t xml:space="preserve"> Estado Final</w:t>
      </w:r>
      <w:r w:rsidRPr="00811339">
        <w:rPr>
          <w:rFonts w:ascii="Arial" w:hAnsi="Arial" w:cs="Arial"/>
          <w:color w:val="auto"/>
          <w:sz w:val="24"/>
          <w:szCs w:val="24"/>
        </w:rPr>
        <w:t xml:space="preserve"> </w:t>
      </w:r>
      <w:r w:rsidRPr="00811339">
        <w:rPr>
          <w:rFonts w:ascii="Arial" w:hAnsi="Arial" w:cs="Arial"/>
          <w:b/>
          <w:color w:val="auto"/>
          <w:sz w:val="24"/>
          <w:szCs w:val="24"/>
        </w:rPr>
        <w:t>(EF)</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a) 1 </w:t>
      </w:r>
      <w:r w:rsidR="008C549D">
        <w:rPr>
          <w:rFonts w:ascii="Arial" w:hAnsi="Arial" w:cs="Arial"/>
          <w:color w:val="auto"/>
          <w:sz w:val="24"/>
          <w:szCs w:val="24"/>
        </w:rPr>
        <w:t>volumen</w:t>
      </w:r>
      <w:r w:rsidRPr="00811339">
        <w:rPr>
          <w:rFonts w:ascii="Arial" w:hAnsi="Arial" w:cs="Arial"/>
          <w:color w:val="auto"/>
          <w:sz w:val="24"/>
          <w:szCs w:val="24"/>
        </w:rPr>
        <w:t xml:space="preserve"> de Hidrógeno + 1 </w:t>
      </w:r>
      <w:r w:rsidR="008C549D">
        <w:rPr>
          <w:rFonts w:ascii="Arial" w:hAnsi="Arial" w:cs="Arial"/>
          <w:color w:val="auto"/>
          <w:sz w:val="24"/>
          <w:szCs w:val="24"/>
        </w:rPr>
        <w:t>volumen</w:t>
      </w:r>
      <w:r w:rsidRPr="00811339">
        <w:rPr>
          <w:rFonts w:ascii="Arial" w:hAnsi="Arial" w:cs="Arial"/>
          <w:color w:val="auto"/>
          <w:sz w:val="24"/>
          <w:szCs w:val="24"/>
        </w:rPr>
        <w:t xml:space="preserve"> de Cloro = 2 </w:t>
      </w:r>
      <w:r w:rsidR="008C549D">
        <w:rPr>
          <w:rFonts w:ascii="Arial" w:hAnsi="Arial" w:cs="Arial"/>
          <w:color w:val="auto"/>
          <w:sz w:val="24"/>
          <w:szCs w:val="24"/>
        </w:rPr>
        <w:t>volumen</w:t>
      </w:r>
      <w:r w:rsidRPr="00811339">
        <w:rPr>
          <w:rFonts w:ascii="Arial" w:hAnsi="Arial" w:cs="Arial"/>
          <w:color w:val="auto"/>
          <w:sz w:val="24"/>
          <w:szCs w:val="24"/>
        </w:rPr>
        <w:t xml:space="preserve"> de Cloruro de Hidrógeno</w:t>
      </w:r>
    </w:p>
    <w:p w:rsidR="00B47E9C" w:rsidRPr="00F7376E"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b) 2 </w:t>
      </w:r>
      <w:r w:rsidR="008C549D">
        <w:rPr>
          <w:rFonts w:ascii="Arial" w:hAnsi="Arial" w:cs="Arial"/>
          <w:color w:val="auto"/>
          <w:sz w:val="24"/>
          <w:szCs w:val="24"/>
        </w:rPr>
        <w:t>volumen</w:t>
      </w:r>
      <w:r w:rsidRPr="00811339">
        <w:rPr>
          <w:rFonts w:ascii="Arial" w:hAnsi="Arial" w:cs="Arial"/>
          <w:color w:val="auto"/>
          <w:sz w:val="24"/>
          <w:szCs w:val="24"/>
        </w:rPr>
        <w:t xml:space="preserve"> de Hidrógeno </w:t>
      </w:r>
      <w:r w:rsidR="00F7376E">
        <w:rPr>
          <w:rFonts w:ascii="Arial" w:hAnsi="Arial" w:cs="Arial"/>
          <w:color w:val="auto"/>
          <w:sz w:val="24"/>
          <w:szCs w:val="24"/>
        </w:rPr>
        <w:t xml:space="preserve">+ 1 </w:t>
      </w:r>
      <w:r w:rsidR="008C549D">
        <w:rPr>
          <w:rFonts w:ascii="Arial" w:hAnsi="Arial" w:cs="Arial"/>
          <w:color w:val="auto"/>
          <w:sz w:val="24"/>
          <w:szCs w:val="24"/>
        </w:rPr>
        <w:t>volumen</w:t>
      </w:r>
      <w:r w:rsidR="00F7376E">
        <w:rPr>
          <w:rFonts w:ascii="Arial" w:hAnsi="Arial" w:cs="Arial"/>
          <w:color w:val="auto"/>
          <w:sz w:val="24"/>
          <w:szCs w:val="24"/>
        </w:rPr>
        <w:t xml:space="preserve"> de Oxígeno = 2 </w:t>
      </w:r>
      <w:r w:rsidR="008C549D">
        <w:rPr>
          <w:rFonts w:ascii="Arial" w:hAnsi="Arial" w:cs="Arial"/>
          <w:color w:val="auto"/>
          <w:sz w:val="24"/>
          <w:szCs w:val="24"/>
        </w:rPr>
        <w:t>volumen</w:t>
      </w:r>
      <w:r w:rsidR="00F7376E">
        <w:rPr>
          <w:rFonts w:ascii="Arial" w:hAnsi="Arial" w:cs="Arial"/>
          <w:color w:val="auto"/>
          <w:sz w:val="24"/>
          <w:szCs w:val="24"/>
        </w:rPr>
        <w:t xml:space="preserve"> de Agua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xml:space="preserve">6 . 3 .   Molécula. Ley de Avogadro </w:t>
      </w:r>
      <w:r w:rsidRPr="00811339">
        <w:rPr>
          <w:rFonts w:ascii="Arial" w:hAnsi="Arial" w:cs="Arial"/>
          <w:color w:val="auto"/>
          <w:sz w:val="24"/>
          <w:szCs w:val="24"/>
        </w:rPr>
        <w:t>(1776 - 1856).</w:t>
      </w:r>
    </w:p>
    <w:p w:rsidR="00B47E9C" w:rsidRPr="005A5207" w:rsidRDefault="00B47E9C" w:rsidP="00B47E9C">
      <w:pPr>
        <w:pStyle w:val="NormalWeb"/>
        <w:spacing w:before="0" w:after="0" w:line="360" w:lineRule="auto"/>
        <w:jc w:val="both"/>
        <w:rPr>
          <w:rFonts w:ascii="Arial" w:hAnsi="Arial" w:cs="Arial"/>
          <w:b/>
          <w:color w:val="auto"/>
          <w:sz w:val="24"/>
          <w:szCs w:val="24"/>
        </w:rPr>
      </w:pPr>
      <w:r w:rsidRPr="00F7376E">
        <w:rPr>
          <w:rFonts w:ascii="Arial" w:hAnsi="Arial" w:cs="Arial"/>
          <w:color w:val="auto"/>
          <w:sz w:val="24"/>
          <w:szCs w:val="24"/>
        </w:rPr>
        <w:t xml:space="preserve">Analizando los resultados experimentales de los </w:t>
      </w:r>
      <w:r w:rsidR="006B7685" w:rsidRPr="00F7376E">
        <w:rPr>
          <w:rFonts w:ascii="Arial" w:hAnsi="Arial" w:cs="Arial"/>
          <w:color w:val="auto"/>
          <w:sz w:val="24"/>
          <w:szCs w:val="24"/>
        </w:rPr>
        <w:t>fenómeno</w:t>
      </w:r>
      <w:r w:rsidR="00F7376E" w:rsidRPr="00F7376E">
        <w:rPr>
          <w:rFonts w:ascii="Arial" w:hAnsi="Arial" w:cs="Arial"/>
          <w:color w:val="auto"/>
          <w:sz w:val="24"/>
          <w:szCs w:val="24"/>
        </w:rPr>
        <w:t>s</w:t>
      </w:r>
      <w:r w:rsidR="006B7685" w:rsidRPr="00F7376E">
        <w:rPr>
          <w:rFonts w:ascii="Arial" w:hAnsi="Arial" w:cs="Arial"/>
          <w:color w:val="auto"/>
          <w:sz w:val="24"/>
          <w:szCs w:val="24"/>
        </w:rPr>
        <w:t xml:space="preserve"> químico</w:t>
      </w:r>
      <w:r w:rsidR="00F7376E" w:rsidRPr="00F7376E">
        <w:rPr>
          <w:rFonts w:ascii="Arial" w:hAnsi="Arial" w:cs="Arial"/>
          <w:color w:val="auto"/>
          <w:sz w:val="24"/>
          <w:szCs w:val="24"/>
        </w:rPr>
        <w:t>s</w:t>
      </w:r>
      <w:r w:rsidR="006B7685" w:rsidRPr="00F7376E">
        <w:rPr>
          <w:rFonts w:ascii="Arial" w:hAnsi="Arial" w:cs="Arial"/>
          <w:color w:val="auto"/>
          <w:sz w:val="24"/>
          <w:szCs w:val="24"/>
        </w:rPr>
        <w:t xml:space="preserve"> clásico</w:t>
      </w:r>
      <w:r w:rsidR="00F7376E" w:rsidRPr="00F7376E">
        <w:rPr>
          <w:rFonts w:ascii="Arial" w:hAnsi="Arial" w:cs="Arial"/>
          <w:color w:val="auto"/>
          <w:sz w:val="24"/>
          <w:szCs w:val="24"/>
        </w:rPr>
        <w:t>s</w:t>
      </w:r>
      <w:r w:rsidRPr="00F7376E">
        <w:rPr>
          <w:rFonts w:ascii="Arial" w:hAnsi="Arial" w:cs="Arial"/>
          <w:color w:val="auto"/>
          <w:sz w:val="24"/>
          <w:szCs w:val="24"/>
        </w:rPr>
        <w:t xml:space="preserve"> entre cuerpos en estado gas, Avogadro propuso la existencia de la </w:t>
      </w:r>
      <w:r w:rsidRPr="00B968ED">
        <w:rPr>
          <w:rFonts w:ascii="Arial" w:hAnsi="Arial" w:cs="Arial"/>
          <w:b/>
          <w:i/>
          <w:color w:val="auto"/>
          <w:sz w:val="24"/>
          <w:szCs w:val="24"/>
        </w:rPr>
        <w:t xml:space="preserve">molécula: </w:t>
      </w:r>
      <w:r w:rsidRPr="00F7376E">
        <w:rPr>
          <w:rFonts w:ascii="Arial" w:hAnsi="Arial" w:cs="Arial"/>
          <w:i/>
          <w:color w:val="auto"/>
          <w:sz w:val="24"/>
          <w:szCs w:val="24"/>
        </w:rPr>
        <w:t>mínima partícula</w:t>
      </w:r>
      <w:r w:rsidRPr="00F7376E">
        <w:rPr>
          <w:rFonts w:ascii="Arial" w:hAnsi="Arial" w:cs="Arial"/>
          <w:color w:val="auto"/>
          <w:sz w:val="24"/>
          <w:szCs w:val="24"/>
        </w:rPr>
        <w:t xml:space="preserve"> </w:t>
      </w:r>
      <w:r w:rsidRPr="00B968ED">
        <w:rPr>
          <w:rFonts w:ascii="Arial" w:hAnsi="Arial" w:cs="Arial"/>
          <w:i/>
          <w:color w:val="auto"/>
          <w:sz w:val="24"/>
          <w:szCs w:val="24"/>
        </w:rPr>
        <w:t>eléctricamente neutra</w:t>
      </w:r>
      <w:r w:rsidRPr="00F7376E">
        <w:rPr>
          <w:rFonts w:ascii="Arial" w:hAnsi="Arial" w:cs="Arial"/>
          <w:color w:val="auto"/>
          <w:sz w:val="24"/>
          <w:szCs w:val="24"/>
        </w:rPr>
        <w:t xml:space="preserve"> </w:t>
      </w:r>
      <w:r w:rsidRPr="00F7376E">
        <w:rPr>
          <w:rFonts w:ascii="Arial" w:hAnsi="Arial" w:cs="Arial"/>
          <w:i/>
          <w:color w:val="auto"/>
          <w:sz w:val="24"/>
          <w:szCs w:val="24"/>
        </w:rPr>
        <w:t xml:space="preserve">de una sustancia simple o compuesta que existe libre o aislada </w:t>
      </w:r>
      <w:r w:rsidRPr="00F7376E">
        <w:rPr>
          <w:rFonts w:ascii="Arial" w:hAnsi="Arial" w:cs="Arial"/>
          <w:color w:val="auto"/>
          <w:sz w:val="24"/>
          <w:szCs w:val="24"/>
        </w:rPr>
        <w:t>(</w:t>
      </w:r>
      <w:r w:rsidR="00F7376E" w:rsidRPr="00F7376E">
        <w:rPr>
          <w:rFonts w:ascii="Arial" w:hAnsi="Arial" w:cs="Arial"/>
          <w:color w:val="auto"/>
          <w:sz w:val="24"/>
          <w:szCs w:val="24"/>
        </w:rPr>
        <w:t xml:space="preserve">Ver </w:t>
      </w:r>
      <w:r w:rsidRPr="00F7376E">
        <w:rPr>
          <w:rFonts w:ascii="Arial" w:hAnsi="Arial" w:cs="Arial"/>
          <w:color w:val="auto"/>
          <w:sz w:val="24"/>
          <w:szCs w:val="24"/>
        </w:rPr>
        <w:t>4.2)</w:t>
      </w:r>
      <w:r w:rsidR="00F3504E">
        <w:rPr>
          <w:rFonts w:ascii="Arial" w:hAnsi="Arial" w:cs="Arial"/>
          <w:color w:val="auto"/>
          <w:sz w:val="24"/>
          <w:szCs w:val="24"/>
        </w:rPr>
        <w:t>,</w:t>
      </w:r>
      <w:r w:rsidRPr="00B968ED">
        <w:rPr>
          <w:rFonts w:ascii="Arial" w:hAnsi="Arial" w:cs="Arial"/>
          <w:color w:val="auto"/>
          <w:sz w:val="24"/>
          <w:szCs w:val="24"/>
        </w:rPr>
        <w:t xml:space="preserve"> es la mínima partícula libre o aislada eléctricamente neutra </w:t>
      </w:r>
      <w:r w:rsidRPr="00B968ED">
        <w:rPr>
          <w:rFonts w:ascii="Arial" w:hAnsi="Arial" w:cs="Arial"/>
          <w:i/>
          <w:color w:val="auto"/>
          <w:sz w:val="24"/>
          <w:szCs w:val="24"/>
        </w:rPr>
        <w:t xml:space="preserve">que se puede identificar y </w:t>
      </w:r>
      <w:r w:rsidR="00B968ED" w:rsidRPr="00B968ED">
        <w:rPr>
          <w:rFonts w:ascii="Arial" w:hAnsi="Arial" w:cs="Arial"/>
          <w:i/>
          <w:color w:val="auto"/>
          <w:sz w:val="24"/>
          <w:szCs w:val="24"/>
        </w:rPr>
        <w:t>contar</w:t>
      </w:r>
      <w:r w:rsidRPr="00B968ED">
        <w:rPr>
          <w:rFonts w:ascii="Arial" w:hAnsi="Arial" w:cs="Arial"/>
          <w:color w:val="auto"/>
          <w:sz w:val="24"/>
          <w:szCs w:val="24"/>
        </w:rPr>
        <w:t xml:space="preserve"> (especie molecular) de una sustancia (simple o compuesta).</w:t>
      </w:r>
    </w:p>
    <w:p w:rsidR="00F3504E" w:rsidRDefault="00B47E9C" w:rsidP="00F3504E">
      <w:pPr>
        <w:pStyle w:val="NormalWeb"/>
        <w:spacing w:before="0" w:after="0" w:line="360" w:lineRule="auto"/>
        <w:jc w:val="both"/>
        <w:rPr>
          <w:rFonts w:ascii="Arial" w:hAnsi="Arial" w:cs="Arial"/>
          <w:color w:val="auto"/>
          <w:sz w:val="24"/>
          <w:szCs w:val="24"/>
        </w:rPr>
      </w:pPr>
      <w:r w:rsidRPr="00B968ED">
        <w:rPr>
          <w:rFonts w:ascii="Arial" w:hAnsi="Arial" w:cs="Arial"/>
          <w:color w:val="auto"/>
          <w:sz w:val="24"/>
          <w:szCs w:val="24"/>
        </w:rPr>
        <w:t xml:space="preserve">La </w:t>
      </w:r>
      <w:r w:rsidRPr="00B968ED">
        <w:rPr>
          <w:rFonts w:ascii="Arial" w:hAnsi="Arial" w:cs="Arial"/>
          <w:b/>
          <w:i/>
          <w:color w:val="auto"/>
          <w:sz w:val="24"/>
          <w:szCs w:val="24"/>
        </w:rPr>
        <w:t xml:space="preserve">ley de Avogadro </w:t>
      </w:r>
      <w:r w:rsidRPr="00B968ED">
        <w:rPr>
          <w:rFonts w:ascii="Arial" w:hAnsi="Arial" w:cs="Arial"/>
          <w:color w:val="auto"/>
          <w:sz w:val="24"/>
          <w:szCs w:val="24"/>
        </w:rPr>
        <w:t xml:space="preserve">dice que </w:t>
      </w:r>
      <w:r w:rsidR="00B968ED" w:rsidRPr="00B968ED">
        <w:rPr>
          <w:rFonts w:ascii="Arial" w:hAnsi="Arial" w:cs="Arial"/>
          <w:b/>
          <w:color w:val="auto"/>
          <w:sz w:val="24"/>
          <w:szCs w:val="24"/>
        </w:rPr>
        <w:t>V</w:t>
      </w:r>
      <w:r w:rsidRPr="00B968ED">
        <w:rPr>
          <w:rFonts w:ascii="Arial" w:hAnsi="Arial" w:cs="Arial"/>
          <w:color w:val="auto"/>
          <w:sz w:val="24"/>
          <w:szCs w:val="24"/>
        </w:rPr>
        <w:t xml:space="preserve"> iguales de distintos gases, en iguales condiciones de </w:t>
      </w:r>
      <w:r w:rsidR="00B968ED" w:rsidRPr="00B968ED">
        <w:rPr>
          <w:rFonts w:ascii="Arial" w:hAnsi="Arial" w:cs="Arial"/>
          <w:b/>
          <w:color w:val="auto"/>
          <w:sz w:val="24"/>
          <w:szCs w:val="24"/>
        </w:rPr>
        <w:t>P</w:t>
      </w:r>
      <w:r w:rsidR="00B968ED">
        <w:rPr>
          <w:rFonts w:ascii="Arial" w:hAnsi="Arial" w:cs="Arial"/>
          <w:color w:val="auto"/>
          <w:sz w:val="24"/>
          <w:szCs w:val="24"/>
        </w:rPr>
        <w:t xml:space="preserve"> </w:t>
      </w:r>
      <w:r w:rsidRPr="00B968ED">
        <w:rPr>
          <w:rFonts w:ascii="Arial" w:hAnsi="Arial" w:cs="Arial"/>
          <w:color w:val="auto"/>
          <w:sz w:val="24"/>
          <w:szCs w:val="24"/>
        </w:rPr>
        <w:t xml:space="preserve"> y </w:t>
      </w:r>
      <w:r w:rsidR="00B968ED" w:rsidRPr="00B968ED">
        <w:rPr>
          <w:rFonts w:ascii="Arial" w:hAnsi="Arial" w:cs="Arial"/>
          <w:b/>
          <w:color w:val="auto"/>
          <w:sz w:val="24"/>
          <w:szCs w:val="24"/>
        </w:rPr>
        <w:t>T</w:t>
      </w:r>
      <w:r w:rsidRPr="00B968ED">
        <w:rPr>
          <w:rFonts w:ascii="Arial" w:hAnsi="Arial" w:cs="Arial"/>
          <w:color w:val="auto"/>
          <w:sz w:val="24"/>
          <w:szCs w:val="24"/>
        </w:rPr>
        <w:t>, contienen igual número de moléculas.</w:t>
      </w:r>
      <w:r w:rsidR="005A5207" w:rsidRPr="00B968ED">
        <w:rPr>
          <w:rFonts w:ascii="Arial" w:hAnsi="Arial" w:cs="Arial"/>
          <w:color w:val="auto"/>
          <w:sz w:val="24"/>
          <w:szCs w:val="24"/>
        </w:rPr>
        <w:t xml:space="preserve"> </w:t>
      </w:r>
      <w:r w:rsidRPr="00B968ED">
        <w:rPr>
          <w:rFonts w:ascii="Arial" w:hAnsi="Arial" w:cs="Arial"/>
          <w:color w:val="auto"/>
          <w:sz w:val="24"/>
          <w:szCs w:val="24"/>
        </w:rPr>
        <w:t xml:space="preserve">Este </w:t>
      </w:r>
      <w:r w:rsidR="005A5207" w:rsidRPr="00B968ED">
        <w:rPr>
          <w:rFonts w:ascii="Arial" w:hAnsi="Arial" w:cs="Arial"/>
          <w:color w:val="auto"/>
          <w:sz w:val="24"/>
          <w:szCs w:val="24"/>
        </w:rPr>
        <w:t>postulado</w:t>
      </w:r>
      <w:r w:rsidRPr="00B968ED">
        <w:rPr>
          <w:rFonts w:ascii="Arial" w:hAnsi="Arial" w:cs="Arial"/>
          <w:color w:val="auto"/>
          <w:sz w:val="24"/>
          <w:szCs w:val="24"/>
        </w:rPr>
        <w:t xml:space="preserve"> justifica los resultados experimentales de </w:t>
      </w:r>
      <w:r w:rsidR="005A5207" w:rsidRPr="00B968ED">
        <w:rPr>
          <w:rFonts w:ascii="Arial" w:hAnsi="Arial" w:cs="Arial"/>
          <w:color w:val="auto"/>
          <w:sz w:val="24"/>
          <w:szCs w:val="24"/>
        </w:rPr>
        <w:t xml:space="preserve">los </w:t>
      </w:r>
      <w:r w:rsidR="006B7685" w:rsidRPr="00B968ED">
        <w:rPr>
          <w:rFonts w:ascii="Arial" w:hAnsi="Arial" w:cs="Arial"/>
          <w:color w:val="auto"/>
          <w:sz w:val="24"/>
          <w:szCs w:val="24"/>
        </w:rPr>
        <w:t>fenómeno</w:t>
      </w:r>
      <w:r w:rsidR="005A5207" w:rsidRPr="00B968ED">
        <w:rPr>
          <w:rFonts w:ascii="Arial" w:hAnsi="Arial" w:cs="Arial"/>
          <w:color w:val="auto"/>
          <w:sz w:val="24"/>
          <w:szCs w:val="24"/>
        </w:rPr>
        <w:t>s</w:t>
      </w:r>
      <w:r w:rsidR="006B7685" w:rsidRPr="00B968ED">
        <w:rPr>
          <w:rFonts w:ascii="Arial" w:hAnsi="Arial" w:cs="Arial"/>
          <w:color w:val="auto"/>
          <w:sz w:val="24"/>
          <w:szCs w:val="24"/>
        </w:rPr>
        <w:t xml:space="preserve"> químico</w:t>
      </w:r>
      <w:r w:rsidR="005A5207" w:rsidRPr="00B968ED">
        <w:rPr>
          <w:rFonts w:ascii="Arial" w:hAnsi="Arial" w:cs="Arial"/>
          <w:color w:val="auto"/>
          <w:sz w:val="24"/>
          <w:szCs w:val="24"/>
        </w:rPr>
        <w:t>s</w:t>
      </w:r>
      <w:r w:rsidR="006B7685" w:rsidRPr="00B968ED">
        <w:rPr>
          <w:rFonts w:ascii="Arial" w:hAnsi="Arial" w:cs="Arial"/>
          <w:color w:val="auto"/>
          <w:sz w:val="24"/>
          <w:szCs w:val="24"/>
        </w:rPr>
        <w:t xml:space="preserve"> clásico</w:t>
      </w:r>
      <w:r w:rsidR="005A5207" w:rsidRPr="00B968ED">
        <w:rPr>
          <w:rFonts w:ascii="Arial" w:hAnsi="Arial" w:cs="Arial"/>
          <w:color w:val="auto"/>
          <w:sz w:val="24"/>
          <w:szCs w:val="24"/>
        </w:rPr>
        <w:t>s</w:t>
      </w:r>
      <w:r w:rsidRPr="00B968ED">
        <w:rPr>
          <w:rFonts w:ascii="Arial" w:hAnsi="Arial" w:cs="Arial"/>
          <w:color w:val="auto"/>
          <w:sz w:val="24"/>
          <w:szCs w:val="24"/>
        </w:rPr>
        <w:t xml:space="preserve"> entre gases.</w:t>
      </w:r>
    </w:p>
    <w:p w:rsidR="00F3504E" w:rsidRPr="00F7376E" w:rsidRDefault="00F3504E" w:rsidP="00F3504E">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 xml:space="preserve">Cuando </w:t>
      </w:r>
      <w:r w:rsidRPr="00F7376E">
        <w:rPr>
          <w:rFonts w:ascii="Arial" w:hAnsi="Arial" w:cs="Arial"/>
          <w:color w:val="auto"/>
          <w:sz w:val="24"/>
          <w:szCs w:val="24"/>
        </w:rPr>
        <w:t>2 (o más) átomos de iguales o distintos elemento</w:t>
      </w:r>
      <w:r>
        <w:rPr>
          <w:rFonts w:ascii="Arial" w:hAnsi="Arial" w:cs="Arial"/>
          <w:color w:val="auto"/>
          <w:sz w:val="24"/>
          <w:szCs w:val="24"/>
        </w:rPr>
        <w:t>s</w:t>
      </w:r>
      <w:r w:rsidRPr="00F7376E">
        <w:rPr>
          <w:rFonts w:ascii="Arial" w:hAnsi="Arial" w:cs="Arial"/>
          <w:color w:val="auto"/>
          <w:sz w:val="24"/>
          <w:szCs w:val="24"/>
        </w:rPr>
        <w:t xml:space="preserve"> químico</w:t>
      </w:r>
      <w:r>
        <w:rPr>
          <w:rFonts w:ascii="Arial" w:hAnsi="Arial" w:cs="Arial"/>
          <w:color w:val="auto"/>
          <w:sz w:val="24"/>
          <w:szCs w:val="24"/>
        </w:rPr>
        <w:t>s</w:t>
      </w:r>
      <w:r w:rsidRPr="00F7376E">
        <w:rPr>
          <w:rFonts w:ascii="Arial" w:hAnsi="Arial" w:cs="Arial"/>
          <w:color w:val="auto"/>
          <w:sz w:val="24"/>
          <w:szCs w:val="24"/>
        </w:rPr>
        <w:t xml:space="preserve"> </w:t>
      </w:r>
      <w:r>
        <w:rPr>
          <w:rFonts w:ascii="Arial" w:hAnsi="Arial" w:cs="Arial"/>
          <w:color w:val="auto"/>
          <w:sz w:val="24"/>
          <w:szCs w:val="24"/>
        </w:rPr>
        <w:t>se</w:t>
      </w:r>
      <w:r w:rsidRPr="00F7376E">
        <w:rPr>
          <w:rFonts w:ascii="Arial" w:hAnsi="Arial" w:cs="Arial"/>
          <w:color w:val="auto"/>
          <w:sz w:val="24"/>
          <w:szCs w:val="24"/>
        </w:rPr>
        <w:t xml:space="preserve"> combina</w:t>
      </w:r>
      <w:r>
        <w:rPr>
          <w:rFonts w:ascii="Arial" w:hAnsi="Arial" w:cs="Arial"/>
          <w:color w:val="auto"/>
          <w:sz w:val="24"/>
          <w:szCs w:val="24"/>
        </w:rPr>
        <w:t>n</w:t>
      </w:r>
      <w:r w:rsidRPr="00F7376E">
        <w:rPr>
          <w:rFonts w:ascii="Arial" w:hAnsi="Arial" w:cs="Arial"/>
          <w:color w:val="auto"/>
          <w:sz w:val="24"/>
          <w:szCs w:val="24"/>
        </w:rPr>
        <w:t xml:space="preserve"> químicamente</w:t>
      </w:r>
      <w:r>
        <w:rPr>
          <w:rFonts w:ascii="Arial" w:hAnsi="Arial" w:cs="Arial"/>
          <w:color w:val="auto"/>
          <w:sz w:val="24"/>
          <w:szCs w:val="24"/>
        </w:rPr>
        <w:t xml:space="preserve">, </w:t>
      </w:r>
      <w:r w:rsidRPr="00F7376E">
        <w:rPr>
          <w:rFonts w:ascii="Arial" w:hAnsi="Arial" w:cs="Arial"/>
          <w:color w:val="auto"/>
          <w:sz w:val="24"/>
          <w:szCs w:val="24"/>
        </w:rPr>
        <w:t xml:space="preserve">forman </w:t>
      </w:r>
      <w:r w:rsidRPr="00F7376E">
        <w:rPr>
          <w:rFonts w:ascii="Arial" w:hAnsi="Arial" w:cs="Arial"/>
          <w:i/>
          <w:color w:val="auto"/>
          <w:sz w:val="24"/>
          <w:szCs w:val="24"/>
        </w:rPr>
        <w:t>una partícula identificable (eléctricamente neutra) de otra sustancia:</w:t>
      </w:r>
      <w:r w:rsidRPr="00F7376E">
        <w:rPr>
          <w:rFonts w:ascii="Arial" w:hAnsi="Arial" w:cs="Arial"/>
          <w:color w:val="auto"/>
          <w:sz w:val="24"/>
          <w:szCs w:val="24"/>
        </w:rPr>
        <w:t xml:space="preserve"> </w:t>
      </w:r>
      <w:r w:rsidRPr="005A5207">
        <w:rPr>
          <w:rFonts w:ascii="Arial" w:hAnsi="Arial" w:cs="Arial"/>
          <w:b/>
          <w:i/>
          <w:color w:val="auto"/>
          <w:sz w:val="24"/>
          <w:szCs w:val="24"/>
        </w:rPr>
        <w:t>molécula poliatómica simple o compuesta.</w:t>
      </w:r>
    </w:p>
    <w:p w:rsidR="00B47E9C" w:rsidRPr="00F7376E" w:rsidRDefault="00B47E9C" w:rsidP="00B47E9C">
      <w:pPr>
        <w:pStyle w:val="NormalWeb"/>
        <w:spacing w:before="0" w:after="0" w:line="360" w:lineRule="auto"/>
        <w:jc w:val="both"/>
        <w:rPr>
          <w:rFonts w:ascii="Arial" w:hAnsi="Arial" w:cs="Arial"/>
          <w:color w:val="auto"/>
          <w:sz w:val="24"/>
          <w:szCs w:val="24"/>
        </w:rPr>
      </w:pPr>
      <w:r w:rsidRPr="00F7376E">
        <w:rPr>
          <w:rFonts w:ascii="Arial" w:hAnsi="Arial" w:cs="Arial"/>
          <w:color w:val="auto"/>
          <w:sz w:val="24"/>
          <w:szCs w:val="24"/>
        </w:rPr>
        <w:t xml:space="preserve">Todos los cuerpos gas </w:t>
      </w:r>
      <w:r w:rsidR="00F3504E">
        <w:rPr>
          <w:rFonts w:ascii="Arial" w:hAnsi="Arial" w:cs="Arial"/>
          <w:color w:val="auto"/>
          <w:sz w:val="24"/>
          <w:szCs w:val="24"/>
        </w:rPr>
        <w:t>o</w:t>
      </w:r>
      <w:r w:rsidRPr="00F7376E">
        <w:rPr>
          <w:rFonts w:ascii="Arial" w:hAnsi="Arial" w:cs="Arial"/>
          <w:color w:val="auto"/>
          <w:sz w:val="24"/>
          <w:szCs w:val="24"/>
        </w:rPr>
        <w:t xml:space="preserve"> vapor están formados por</w:t>
      </w:r>
      <w:r w:rsidRPr="00F3504E">
        <w:rPr>
          <w:rFonts w:ascii="Arial" w:hAnsi="Arial" w:cs="Arial"/>
          <w:b/>
          <w:color w:val="auto"/>
          <w:sz w:val="24"/>
          <w:szCs w:val="24"/>
        </w:rPr>
        <w:t xml:space="preserve"> </w:t>
      </w:r>
      <w:r w:rsidRPr="00F3504E">
        <w:rPr>
          <w:rFonts w:ascii="Arial" w:hAnsi="Arial" w:cs="Arial"/>
          <w:b/>
          <w:i/>
          <w:color w:val="auto"/>
          <w:sz w:val="24"/>
          <w:szCs w:val="24"/>
        </w:rPr>
        <w:t>moléculas mono o poliatómicas</w:t>
      </w:r>
      <w:r w:rsidRPr="00F7376E">
        <w:rPr>
          <w:rFonts w:ascii="Arial" w:hAnsi="Arial" w:cs="Arial"/>
          <w:color w:val="auto"/>
          <w:sz w:val="24"/>
          <w:szCs w:val="24"/>
        </w:rPr>
        <w:t xml:space="preserve"> no unidas, por ejemplo,</w:t>
      </w:r>
      <w:r w:rsidRPr="00B968ED">
        <w:rPr>
          <w:rFonts w:ascii="Arial" w:hAnsi="Arial" w:cs="Arial"/>
          <w:b/>
          <w:color w:val="auto"/>
          <w:sz w:val="24"/>
          <w:szCs w:val="24"/>
        </w:rPr>
        <w:t xml:space="preserve"> O</w:t>
      </w:r>
      <w:r w:rsidRPr="00B968ED">
        <w:rPr>
          <w:rFonts w:ascii="Arial" w:hAnsi="Arial" w:cs="Arial"/>
          <w:b/>
          <w:color w:val="auto"/>
          <w:sz w:val="24"/>
          <w:szCs w:val="24"/>
          <w:vertAlign w:val="subscript"/>
        </w:rPr>
        <w:t>2</w:t>
      </w:r>
      <w:r w:rsidRPr="00B968ED">
        <w:rPr>
          <w:rFonts w:ascii="Arial" w:hAnsi="Arial" w:cs="Arial"/>
          <w:b/>
          <w:color w:val="auto"/>
          <w:sz w:val="24"/>
          <w:szCs w:val="24"/>
        </w:rPr>
        <w:t>, O</w:t>
      </w:r>
      <w:r w:rsidRPr="00B968ED">
        <w:rPr>
          <w:rFonts w:ascii="Arial" w:hAnsi="Arial" w:cs="Arial"/>
          <w:b/>
          <w:color w:val="auto"/>
          <w:sz w:val="24"/>
          <w:szCs w:val="24"/>
          <w:vertAlign w:val="subscript"/>
        </w:rPr>
        <w:t>3,</w:t>
      </w:r>
      <w:r w:rsidRPr="00B968ED">
        <w:rPr>
          <w:rFonts w:ascii="Arial" w:hAnsi="Arial" w:cs="Arial"/>
          <w:b/>
          <w:color w:val="auto"/>
          <w:sz w:val="24"/>
          <w:szCs w:val="24"/>
        </w:rPr>
        <w:t xml:space="preserve"> N</w:t>
      </w:r>
      <w:r w:rsidRPr="00B968ED">
        <w:rPr>
          <w:rFonts w:ascii="Arial" w:hAnsi="Arial" w:cs="Arial"/>
          <w:b/>
          <w:color w:val="auto"/>
          <w:sz w:val="24"/>
          <w:szCs w:val="24"/>
          <w:vertAlign w:val="subscript"/>
        </w:rPr>
        <w:t>2</w:t>
      </w:r>
      <w:r w:rsidRPr="00B968ED">
        <w:rPr>
          <w:rFonts w:ascii="Arial" w:hAnsi="Arial" w:cs="Arial"/>
          <w:b/>
          <w:color w:val="auto"/>
          <w:sz w:val="24"/>
          <w:szCs w:val="24"/>
        </w:rPr>
        <w:t>, H</w:t>
      </w:r>
      <w:r w:rsidRPr="00B968ED">
        <w:rPr>
          <w:rFonts w:ascii="Arial" w:hAnsi="Arial" w:cs="Arial"/>
          <w:b/>
          <w:color w:val="auto"/>
          <w:sz w:val="24"/>
          <w:szCs w:val="24"/>
          <w:vertAlign w:val="subscript"/>
        </w:rPr>
        <w:t>2</w:t>
      </w:r>
      <w:r w:rsidRPr="00B968ED">
        <w:rPr>
          <w:rFonts w:ascii="Arial" w:hAnsi="Arial" w:cs="Arial"/>
          <w:b/>
          <w:color w:val="auto"/>
          <w:sz w:val="24"/>
          <w:szCs w:val="24"/>
        </w:rPr>
        <w:t>, Ar, He, CO</w:t>
      </w:r>
      <w:r w:rsidRPr="00B968ED">
        <w:rPr>
          <w:rFonts w:ascii="Arial" w:hAnsi="Arial" w:cs="Arial"/>
          <w:b/>
          <w:color w:val="auto"/>
          <w:sz w:val="24"/>
          <w:szCs w:val="24"/>
          <w:vertAlign w:val="subscript"/>
        </w:rPr>
        <w:t>2</w:t>
      </w:r>
      <w:r w:rsidRPr="00B968ED">
        <w:rPr>
          <w:rFonts w:ascii="Arial" w:hAnsi="Arial" w:cs="Arial"/>
          <w:b/>
          <w:color w:val="auto"/>
          <w:sz w:val="24"/>
          <w:szCs w:val="24"/>
        </w:rPr>
        <w:t>, H</w:t>
      </w:r>
      <w:r w:rsidRPr="00B968ED">
        <w:rPr>
          <w:rFonts w:ascii="Arial" w:hAnsi="Arial" w:cs="Arial"/>
          <w:b/>
          <w:color w:val="auto"/>
          <w:sz w:val="24"/>
          <w:szCs w:val="24"/>
          <w:vertAlign w:val="subscript"/>
        </w:rPr>
        <w:t>2</w:t>
      </w:r>
      <w:r w:rsidRPr="00B968ED">
        <w:rPr>
          <w:rFonts w:ascii="Arial" w:hAnsi="Arial" w:cs="Arial"/>
          <w:b/>
          <w:color w:val="auto"/>
          <w:sz w:val="24"/>
          <w:szCs w:val="24"/>
        </w:rPr>
        <w:t>O.</w:t>
      </w:r>
      <w:r w:rsidRPr="00F7376E">
        <w:rPr>
          <w:rFonts w:ascii="Arial" w:hAnsi="Arial" w:cs="Arial"/>
          <w:color w:val="auto"/>
          <w:sz w:val="24"/>
          <w:szCs w:val="24"/>
        </w:rPr>
        <w:t xml:space="preserve"> </w:t>
      </w:r>
    </w:p>
    <w:p w:rsidR="00B47E9C" w:rsidRPr="00F7376E" w:rsidRDefault="00B47E9C" w:rsidP="00B47E9C">
      <w:pPr>
        <w:pStyle w:val="NormalWeb"/>
        <w:spacing w:before="0" w:after="0" w:line="360" w:lineRule="auto"/>
        <w:jc w:val="both"/>
        <w:rPr>
          <w:rFonts w:ascii="Arial" w:hAnsi="Arial" w:cs="Arial"/>
          <w:color w:val="auto"/>
          <w:sz w:val="24"/>
          <w:szCs w:val="24"/>
        </w:rPr>
      </w:pPr>
      <w:r w:rsidRPr="00F7376E">
        <w:rPr>
          <w:rFonts w:ascii="Arial" w:hAnsi="Arial" w:cs="Arial"/>
          <w:color w:val="auto"/>
          <w:sz w:val="24"/>
          <w:szCs w:val="24"/>
        </w:rPr>
        <w:t xml:space="preserve">Las partículas unidas por </w:t>
      </w:r>
      <w:r w:rsidR="00F7376E">
        <w:rPr>
          <w:rFonts w:ascii="Arial" w:hAnsi="Arial" w:cs="Arial"/>
          <w:color w:val="auto"/>
          <w:sz w:val="24"/>
          <w:szCs w:val="24"/>
        </w:rPr>
        <w:t>uniones entre átomos o uniones entre moléculas</w:t>
      </w:r>
      <w:r w:rsidRPr="00F7376E">
        <w:rPr>
          <w:rFonts w:ascii="Arial" w:hAnsi="Arial" w:cs="Arial"/>
          <w:color w:val="auto"/>
          <w:sz w:val="24"/>
          <w:szCs w:val="24"/>
        </w:rPr>
        <w:t xml:space="preserve"> forman cuerpos </w:t>
      </w:r>
      <w:r w:rsidR="000E037A">
        <w:rPr>
          <w:rFonts w:ascii="Arial" w:hAnsi="Arial" w:cs="Arial"/>
          <w:color w:val="auto"/>
          <w:sz w:val="24"/>
          <w:szCs w:val="24"/>
        </w:rPr>
        <w:t>líquidos (l)</w:t>
      </w:r>
      <w:r w:rsidRPr="00F7376E">
        <w:rPr>
          <w:rFonts w:ascii="Arial" w:hAnsi="Arial" w:cs="Arial"/>
          <w:color w:val="auto"/>
          <w:sz w:val="24"/>
          <w:szCs w:val="24"/>
        </w:rPr>
        <w:t xml:space="preserve"> o </w:t>
      </w:r>
      <w:r w:rsidR="000E037A">
        <w:rPr>
          <w:rFonts w:ascii="Arial" w:hAnsi="Arial" w:cs="Arial"/>
          <w:color w:val="auto"/>
          <w:sz w:val="24"/>
          <w:szCs w:val="24"/>
        </w:rPr>
        <w:t xml:space="preserve">sólidos </w:t>
      </w:r>
      <w:r w:rsidRPr="00F7376E">
        <w:rPr>
          <w:rFonts w:ascii="Arial" w:hAnsi="Arial" w:cs="Arial"/>
          <w:color w:val="auto"/>
          <w:sz w:val="24"/>
          <w:szCs w:val="24"/>
        </w:rPr>
        <w:t>(s) (</w:t>
      </w:r>
      <w:r w:rsidR="00F7376E">
        <w:rPr>
          <w:rFonts w:ascii="Arial" w:hAnsi="Arial" w:cs="Arial"/>
          <w:color w:val="auto"/>
          <w:sz w:val="24"/>
          <w:szCs w:val="24"/>
        </w:rPr>
        <w:t xml:space="preserve">Ver </w:t>
      </w:r>
      <w:r w:rsidRPr="00F7376E">
        <w:rPr>
          <w:rFonts w:ascii="Arial" w:hAnsi="Arial" w:cs="Arial"/>
          <w:color w:val="auto"/>
          <w:sz w:val="24"/>
          <w:szCs w:val="24"/>
        </w:rPr>
        <w:t xml:space="preserve">4.1; 5.9). </w:t>
      </w:r>
    </w:p>
    <w:p w:rsidR="00B47E9C" w:rsidRPr="00272E36" w:rsidRDefault="00B47E9C" w:rsidP="00B47E9C">
      <w:pPr>
        <w:pStyle w:val="NormalWeb"/>
        <w:spacing w:before="0" w:after="0" w:line="360" w:lineRule="auto"/>
        <w:jc w:val="both"/>
        <w:rPr>
          <w:rFonts w:ascii="Arial" w:hAnsi="Arial" w:cs="Arial"/>
          <w:color w:val="auto"/>
          <w:sz w:val="24"/>
          <w:szCs w:val="24"/>
        </w:rPr>
      </w:pPr>
      <w:r w:rsidRPr="00F3504E">
        <w:rPr>
          <w:rFonts w:ascii="Arial" w:hAnsi="Arial" w:cs="Arial"/>
          <w:b/>
          <w:i/>
          <w:color w:val="auto"/>
          <w:sz w:val="24"/>
          <w:szCs w:val="24"/>
        </w:rPr>
        <w:t>No</w:t>
      </w:r>
      <w:r w:rsidR="00F3504E" w:rsidRPr="00F3504E">
        <w:rPr>
          <w:rFonts w:ascii="Arial" w:hAnsi="Arial" w:cs="Arial"/>
          <w:b/>
          <w:i/>
          <w:color w:val="auto"/>
          <w:sz w:val="24"/>
          <w:szCs w:val="24"/>
        </w:rPr>
        <w:t xml:space="preserve"> se debe omitir</w:t>
      </w:r>
      <w:r w:rsidR="00F3504E" w:rsidRPr="00F3504E">
        <w:rPr>
          <w:rFonts w:ascii="Arial" w:hAnsi="Arial" w:cs="Arial"/>
          <w:color w:val="auto"/>
          <w:sz w:val="24"/>
          <w:szCs w:val="24"/>
        </w:rPr>
        <w:t xml:space="preserve"> que no</w:t>
      </w:r>
      <w:r w:rsidRPr="00F3504E">
        <w:rPr>
          <w:rFonts w:ascii="Arial" w:hAnsi="Arial" w:cs="Arial"/>
          <w:color w:val="auto"/>
          <w:sz w:val="24"/>
          <w:szCs w:val="24"/>
        </w:rPr>
        <w:t xml:space="preserve"> siempre los átomos unidos forman moléculas poliatómicas, se pueden formar cuerpos macroscópicos monoatómicos</w:t>
      </w:r>
      <w:r w:rsidR="005A5207" w:rsidRPr="00F3504E">
        <w:rPr>
          <w:rFonts w:ascii="Arial" w:hAnsi="Arial" w:cs="Arial"/>
          <w:color w:val="auto"/>
          <w:sz w:val="24"/>
          <w:szCs w:val="24"/>
        </w:rPr>
        <w:t xml:space="preserve"> simples</w:t>
      </w:r>
      <w:r w:rsidRPr="00F3504E">
        <w:rPr>
          <w:rFonts w:ascii="Arial" w:hAnsi="Arial" w:cs="Arial"/>
          <w:color w:val="auto"/>
          <w:sz w:val="24"/>
          <w:szCs w:val="24"/>
        </w:rPr>
        <w:t xml:space="preserve"> o cuerpos iónicos no moleculares</w:t>
      </w:r>
      <w:r w:rsidR="00F3504E">
        <w:rPr>
          <w:rFonts w:ascii="Arial" w:hAnsi="Arial" w:cs="Arial"/>
          <w:color w:val="auto"/>
          <w:sz w:val="24"/>
          <w:szCs w:val="24"/>
        </w:rPr>
        <w:t xml:space="preserve"> o cuerpos atómicos</w:t>
      </w:r>
      <w:r w:rsidRPr="00F3504E">
        <w:rPr>
          <w:rFonts w:ascii="Arial" w:hAnsi="Arial" w:cs="Arial"/>
          <w:color w:val="auto"/>
          <w:sz w:val="24"/>
          <w:szCs w:val="24"/>
        </w:rPr>
        <w:t>.</w:t>
      </w:r>
      <w:r w:rsidR="00F3504E">
        <w:rPr>
          <w:rFonts w:ascii="Arial" w:hAnsi="Arial" w:cs="Arial"/>
          <w:color w:val="auto"/>
          <w:sz w:val="24"/>
          <w:szCs w:val="24"/>
        </w:rPr>
        <w:t xml:space="preserve"> </w:t>
      </w:r>
      <w:r w:rsidRPr="00272E36">
        <w:rPr>
          <w:rFonts w:ascii="Arial" w:hAnsi="Arial" w:cs="Arial"/>
          <w:color w:val="auto"/>
          <w:sz w:val="24"/>
          <w:szCs w:val="24"/>
        </w:rPr>
        <w:t>Todos los cuerpos simples están formados por moléculas mono o poliatómicas (</w:t>
      </w:r>
      <w:r w:rsidR="00F7376E" w:rsidRPr="00272E36">
        <w:rPr>
          <w:rFonts w:ascii="Arial" w:hAnsi="Arial" w:cs="Arial"/>
          <w:color w:val="auto"/>
          <w:sz w:val="24"/>
          <w:szCs w:val="24"/>
        </w:rPr>
        <w:t>Ver</w:t>
      </w:r>
      <w:r w:rsidR="004F4DA2">
        <w:rPr>
          <w:rFonts w:ascii="Arial" w:hAnsi="Arial" w:cs="Arial"/>
          <w:color w:val="auto"/>
          <w:sz w:val="24"/>
          <w:szCs w:val="24"/>
        </w:rPr>
        <w:t xml:space="preserve"> </w:t>
      </w:r>
      <w:r w:rsidRPr="00272E36">
        <w:rPr>
          <w:rFonts w:ascii="Arial" w:hAnsi="Arial" w:cs="Arial"/>
          <w:color w:val="auto"/>
          <w:sz w:val="24"/>
          <w:szCs w:val="24"/>
        </w:rPr>
        <w:t>4.3.3).</w:t>
      </w:r>
    </w:p>
    <w:p w:rsidR="00B47E9C" w:rsidRPr="001E6DAB"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Según las condiciones</w:t>
      </w:r>
      <w:r w:rsidR="00F7376E">
        <w:rPr>
          <w:rFonts w:ascii="Arial" w:hAnsi="Arial" w:cs="Arial"/>
          <w:color w:val="auto"/>
          <w:sz w:val="24"/>
          <w:szCs w:val="24"/>
        </w:rPr>
        <w:t xml:space="preserve"> de</w:t>
      </w:r>
      <w:r w:rsidR="001E6DAB">
        <w:rPr>
          <w:rFonts w:ascii="Arial" w:hAnsi="Arial" w:cs="Arial"/>
          <w:color w:val="auto"/>
          <w:sz w:val="24"/>
          <w:szCs w:val="24"/>
        </w:rPr>
        <w:t xml:space="preserve"> </w:t>
      </w:r>
      <w:r w:rsidR="00272E36" w:rsidRPr="00272E36">
        <w:rPr>
          <w:rFonts w:ascii="Arial" w:hAnsi="Arial" w:cs="Arial"/>
          <w:b/>
          <w:color w:val="auto"/>
          <w:sz w:val="24"/>
          <w:szCs w:val="24"/>
        </w:rPr>
        <w:t>P, T y V</w:t>
      </w:r>
      <w:r w:rsidRPr="00811339">
        <w:rPr>
          <w:rFonts w:ascii="Arial" w:hAnsi="Arial" w:cs="Arial"/>
          <w:color w:val="auto"/>
          <w:sz w:val="24"/>
          <w:szCs w:val="24"/>
        </w:rPr>
        <w:t xml:space="preserve"> se forman cuerpos (l) o (</w:t>
      </w:r>
      <w:r w:rsidR="001E6DAB">
        <w:rPr>
          <w:rFonts w:ascii="Arial" w:hAnsi="Arial" w:cs="Arial"/>
          <w:color w:val="auto"/>
          <w:sz w:val="24"/>
          <w:szCs w:val="24"/>
        </w:rPr>
        <w:t>s) por uniones entre partículas</w:t>
      </w:r>
      <w:r w:rsidR="00272E36">
        <w:rPr>
          <w:rFonts w:ascii="Arial" w:hAnsi="Arial" w:cs="Arial"/>
          <w:color w:val="auto"/>
          <w:sz w:val="24"/>
          <w:szCs w:val="24"/>
        </w:rPr>
        <w:t xml:space="preserve"> </w:t>
      </w:r>
      <w:r w:rsidR="00272E36" w:rsidRPr="00272E36">
        <w:rPr>
          <w:rFonts w:ascii="Arial" w:hAnsi="Arial" w:cs="Arial"/>
          <w:b/>
          <w:color w:val="auto"/>
          <w:sz w:val="24"/>
          <w:szCs w:val="24"/>
        </w:rPr>
        <w:t>UP</w:t>
      </w:r>
      <w:r w:rsidRPr="00811339">
        <w:rPr>
          <w:rFonts w:ascii="Arial" w:hAnsi="Arial" w:cs="Arial"/>
          <w:color w:val="auto"/>
          <w:sz w:val="24"/>
          <w:szCs w:val="24"/>
        </w:rPr>
        <w:t xml:space="preserve"> de distinta n</w:t>
      </w:r>
      <w:r w:rsidR="001E6DAB">
        <w:rPr>
          <w:rFonts w:ascii="Arial" w:hAnsi="Arial" w:cs="Arial"/>
          <w:color w:val="auto"/>
          <w:sz w:val="24"/>
          <w:szCs w:val="24"/>
        </w:rPr>
        <w:t xml:space="preserve">aturaleza: uniones entre átomos </w:t>
      </w:r>
      <w:r w:rsidR="00272E36" w:rsidRPr="00272E36">
        <w:rPr>
          <w:rFonts w:ascii="Arial" w:hAnsi="Arial" w:cs="Arial"/>
          <w:b/>
          <w:color w:val="auto"/>
          <w:sz w:val="24"/>
          <w:szCs w:val="24"/>
        </w:rPr>
        <w:t>UA</w:t>
      </w:r>
      <w:r w:rsidR="00272E36">
        <w:rPr>
          <w:rFonts w:ascii="Arial" w:hAnsi="Arial" w:cs="Arial"/>
          <w:color w:val="auto"/>
          <w:sz w:val="24"/>
          <w:szCs w:val="24"/>
        </w:rPr>
        <w:t xml:space="preserve"> </w:t>
      </w:r>
      <w:r w:rsidR="001E6DAB">
        <w:rPr>
          <w:rFonts w:ascii="Arial" w:hAnsi="Arial" w:cs="Arial"/>
          <w:color w:val="auto"/>
          <w:sz w:val="24"/>
          <w:szCs w:val="24"/>
        </w:rPr>
        <w:t>o uniones entre moléculas</w:t>
      </w:r>
      <w:r w:rsidR="00272E36">
        <w:rPr>
          <w:rFonts w:ascii="Arial" w:hAnsi="Arial" w:cs="Arial"/>
          <w:color w:val="auto"/>
          <w:sz w:val="24"/>
          <w:szCs w:val="24"/>
        </w:rPr>
        <w:t xml:space="preserve"> </w:t>
      </w:r>
      <w:r w:rsidR="00272E36" w:rsidRPr="00272E36">
        <w:rPr>
          <w:rFonts w:ascii="Arial" w:hAnsi="Arial" w:cs="Arial"/>
          <w:b/>
          <w:color w:val="auto"/>
          <w:sz w:val="24"/>
          <w:szCs w:val="24"/>
        </w:rPr>
        <w:t>UM</w:t>
      </w:r>
      <w:r w:rsidR="001E6DAB">
        <w:rPr>
          <w:rFonts w:ascii="Arial" w:hAnsi="Arial" w:cs="Arial"/>
          <w:color w:val="auto"/>
          <w:sz w:val="24"/>
          <w:szCs w:val="24"/>
        </w:rPr>
        <w:t>.</w:t>
      </w:r>
      <w:r w:rsidRPr="00811339">
        <w:rPr>
          <w:rFonts w:ascii="Arial" w:hAnsi="Arial" w:cs="Arial"/>
          <w:color w:val="auto"/>
          <w:sz w:val="24"/>
          <w:szCs w:val="24"/>
        </w:rPr>
        <w:t xml:space="preserve"> (</w:t>
      </w:r>
      <w:r w:rsidR="001E6DAB">
        <w:rPr>
          <w:rFonts w:ascii="Arial" w:hAnsi="Arial" w:cs="Arial"/>
          <w:color w:val="auto"/>
          <w:sz w:val="24"/>
          <w:szCs w:val="24"/>
        </w:rPr>
        <w:t xml:space="preserve">Ver </w:t>
      </w:r>
      <w:r w:rsidRPr="00811339">
        <w:rPr>
          <w:rFonts w:ascii="Arial" w:hAnsi="Arial" w:cs="Arial"/>
          <w:color w:val="auto"/>
          <w:sz w:val="24"/>
          <w:szCs w:val="24"/>
        </w:rPr>
        <w:t>figura</w:t>
      </w:r>
      <w:r w:rsidR="001E6DAB">
        <w:rPr>
          <w:rFonts w:ascii="Arial" w:hAnsi="Arial" w:cs="Arial"/>
          <w:color w:val="auto"/>
          <w:sz w:val="24"/>
          <w:szCs w:val="24"/>
        </w:rPr>
        <w:t>s 8 y 17).</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4 .   Masas atómicas y moleculares.</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4 . 1 .  Unidad de masa ató</w:t>
      </w:r>
      <w:r w:rsidR="001E6DAB">
        <w:rPr>
          <w:rFonts w:ascii="Arial" w:hAnsi="Arial" w:cs="Arial"/>
          <w:b/>
          <w:color w:val="auto"/>
          <w:sz w:val="24"/>
          <w:szCs w:val="24"/>
        </w:rPr>
        <w:t>mica. Masa atómica química</w:t>
      </w:r>
      <w:r w:rsidRPr="00811339">
        <w:rPr>
          <w:rFonts w:ascii="Arial" w:hAnsi="Arial" w:cs="Arial"/>
          <w:b/>
          <w:color w:val="auto"/>
          <w:sz w:val="24"/>
          <w:szCs w:val="24"/>
        </w:rPr>
        <w:t xml:space="preserve">. Mol de átomos. </w:t>
      </w:r>
    </w:p>
    <w:p w:rsidR="00B47E9C" w:rsidRPr="001E6DAB" w:rsidRDefault="00B47E9C" w:rsidP="00B47E9C">
      <w:pPr>
        <w:pStyle w:val="NormalWeb"/>
        <w:spacing w:before="0" w:after="0" w:line="360" w:lineRule="auto"/>
        <w:jc w:val="both"/>
        <w:rPr>
          <w:rFonts w:ascii="Arial" w:hAnsi="Arial" w:cs="Arial"/>
          <w:color w:val="auto"/>
          <w:sz w:val="24"/>
          <w:szCs w:val="24"/>
        </w:rPr>
      </w:pPr>
      <w:r w:rsidRPr="001E6DAB">
        <w:rPr>
          <w:rFonts w:ascii="Arial" w:hAnsi="Arial" w:cs="Arial"/>
          <w:color w:val="auto"/>
          <w:sz w:val="24"/>
          <w:szCs w:val="24"/>
        </w:rPr>
        <w:t xml:space="preserve">Para medir las masas de los átomos no es conveniente usar el kg (SI), sino </w:t>
      </w:r>
      <w:r w:rsidRPr="00272E36">
        <w:rPr>
          <w:rFonts w:ascii="Arial" w:hAnsi="Arial" w:cs="Arial"/>
          <w:i/>
          <w:color w:val="auto"/>
          <w:sz w:val="24"/>
          <w:szCs w:val="24"/>
        </w:rPr>
        <w:t xml:space="preserve">otra unidad de masa llamada </w:t>
      </w:r>
      <w:r w:rsidRPr="00272E36">
        <w:rPr>
          <w:rFonts w:ascii="Arial" w:hAnsi="Arial" w:cs="Arial"/>
          <w:b/>
          <w:i/>
          <w:color w:val="auto"/>
          <w:sz w:val="24"/>
          <w:szCs w:val="24"/>
        </w:rPr>
        <w:t>unidad de masa atómica</w:t>
      </w:r>
      <w:r w:rsidR="00F3504E">
        <w:rPr>
          <w:rFonts w:ascii="Arial" w:hAnsi="Arial" w:cs="Arial"/>
          <w:b/>
          <w:i/>
          <w:color w:val="auto"/>
          <w:sz w:val="24"/>
          <w:szCs w:val="24"/>
        </w:rPr>
        <w:t xml:space="preserve">: </w:t>
      </w:r>
      <w:r w:rsidRPr="00272E36">
        <w:rPr>
          <w:rFonts w:ascii="Arial" w:hAnsi="Arial" w:cs="Arial"/>
          <w:b/>
          <w:i/>
          <w:color w:val="auto"/>
          <w:sz w:val="24"/>
          <w:szCs w:val="24"/>
        </w:rPr>
        <w:t xml:space="preserve">u, uma o Dalton Da </w:t>
      </w:r>
      <w:r w:rsidRPr="00272E36">
        <w:rPr>
          <w:rFonts w:ascii="Arial" w:hAnsi="Arial" w:cs="Arial"/>
          <w:i/>
          <w:color w:val="auto"/>
          <w:sz w:val="24"/>
          <w:szCs w:val="24"/>
        </w:rPr>
        <w:t>(</w:t>
      </w:r>
      <w:r w:rsidR="00F3504E">
        <w:rPr>
          <w:rFonts w:ascii="Arial" w:hAnsi="Arial" w:cs="Arial"/>
          <w:i/>
          <w:color w:val="auto"/>
          <w:sz w:val="24"/>
          <w:szCs w:val="24"/>
        </w:rPr>
        <w:t xml:space="preserve">Ver </w:t>
      </w:r>
      <w:r w:rsidRPr="00272E36">
        <w:rPr>
          <w:rFonts w:ascii="Arial" w:hAnsi="Arial" w:cs="Arial"/>
          <w:i/>
          <w:color w:val="auto"/>
          <w:sz w:val="24"/>
          <w:szCs w:val="24"/>
        </w:rPr>
        <w:t>3.8):</w:t>
      </w:r>
    </w:p>
    <w:p w:rsidR="00B47E9C" w:rsidRPr="005A5207" w:rsidRDefault="00272E36" w:rsidP="00B47E9C">
      <w:pPr>
        <w:pStyle w:val="NormalWeb"/>
        <w:spacing w:before="0" w:after="0" w:line="360" w:lineRule="auto"/>
        <w:ind w:firstLine="708"/>
        <w:jc w:val="both"/>
        <w:rPr>
          <w:rFonts w:ascii="Arial" w:hAnsi="Arial" w:cs="Arial"/>
          <w:b/>
          <w:color w:val="auto"/>
          <w:sz w:val="24"/>
          <w:szCs w:val="24"/>
        </w:rPr>
      </w:pPr>
      <w:r>
        <w:rPr>
          <w:rFonts w:ascii="Arial" w:hAnsi="Arial" w:cs="Arial"/>
          <w:color w:val="auto"/>
          <w:sz w:val="24"/>
          <w:szCs w:val="24"/>
        </w:rPr>
        <w:t xml:space="preserve"> </w:t>
      </w:r>
      <w:r w:rsidR="00B47E9C" w:rsidRPr="001E6DAB">
        <w:rPr>
          <w:rFonts w:ascii="Arial" w:hAnsi="Arial" w:cs="Arial"/>
          <w:color w:val="auto"/>
          <w:sz w:val="24"/>
          <w:szCs w:val="24"/>
        </w:rPr>
        <w:t xml:space="preserve">                      </w:t>
      </w:r>
      <w:r w:rsidR="00B47E9C" w:rsidRPr="005A5207">
        <w:rPr>
          <w:rFonts w:ascii="Arial" w:hAnsi="Arial" w:cs="Arial"/>
          <w:b/>
          <w:color w:val="auto"/>
          <w:sz w:val="24"/>
          <w:szCs w:val="24"/>
        </w:rPr>
        <w:t xml:space="preserve">1 u  =  (1/12) m </w:t>
      </w:r>
      <w:smartTag w:uri="urn:schemas-microsoft-com:office:smarttags" w:element="metricconverter">
        <w:smartTagPr>
          <w:attr w:name="ProductID" w:val="126C"/>
        </w:smartTagPr>
        <w:r w:rsidR="00B47E9C" w:rsidRPr="005A5207">
          <w:rPr>
            <w:rFonts w:ascii="Arial" w:hAnsi="Arial" w:cs="Arial"/>
            <w:b/>
            <w:color w:val="auto"/>
            <w:sz w:val="24"/>
            <w:szCs w:val="24"/>
            <w:vertAlign w:val="superscript"/>
          </w:rPr>
          <w:t>12</w:t>
        </w:r>
        <w:r w:rsidR="00B47E9C" w:rsidRPr="005A5207">
          <w:rPr>
            <w:rFonts w:ascii="Arial" w:hAnsi="Arial" w:cs="Arial"/>
            <w:b/>
            <w:color w:val="auto"/>
            <w:sz w:val="24"/>
            <w:szCs w:val="24"/>
            <w:vertAlign w:val="subscript"/>
          </w:rPr>
          <w:t>6</w:t>
        </w:r>
        <w:r w:rsidR="00B47E9C" w:rsidRPr="005A5207">
          <w:rPr>
            <w:rFonts w:ascii="Arial" w:hAnsi="Arial" w:cs="Arial"/>
            <w:b/>
            <w:color w:val="auto"/>
            <w:sz w:val="24"/>
            <w:szCs w:val="24"/>
          </w:rPr>
          <w:t>C</w:t>
        </w:r>
      </w:smartTag>
      <w:r w:rsidR="00B47E9C" w:rsidRPr="005A5207">
        <w:rPr>
          <w:rFonts w:ascii="Arial" w:hAnsi="Arial" w:cs="Arial"/>
          <w:b/>
          <w:color w:val="auto"/>
          <w:sz w:val="24"/>
          <w:szCs w:val="24"/>
        </w:rPr>
        <w:t xml:space="preserve">  =  (1/N</w:t>
      </w:r>
      <w:r w:rsidR="00B47E9C" w:rsidRPr="005A5207">
        <w:rPr>
          <w:rFonts w:ascii="Arial" w:hAnsi="Arial" w:cs="Arial"/>
          <w:b/>
          <w:color w:val="auto"/>
          <w:sz w:val="24"/>
          <w:szCs w:val="24"/>
          <w:vertAlign w:val="subscript"/>
        </w:rPr>
        <w:t>A</w:t>
      </w:r>
      <w:r w:rsidR="00B47E9C" w:rsidRPr="005A5207">
        <w:rPr>
          <w:rFonts w:ascii="Arial" w:hAnsi="Arial" w:cs="Arial"/>
          <w:b/>
          <w:color w:val="auto"/>
          <w:sz w:val="24"/>
          <w:szCs w:val="24"/>
        </w:rPr>
        <w:t xml:space="preserve">) g  =  1 Da </w:t>
      </w:r>
    </w:p>
    <w:p w:rsidR="004F4DA2" w:rsidRDefault="00B47E9C" w:rsidP="00B47E9C">
      <w:pPr>
        <w:pStyle w:val="NormalWeb"/>
        <w:spacing w:before="0" w:after="0" w:line="360" w:lineRule="auto"/>
        <w:jc w:val="both"/>
        <w:rPr>
          <w:rFonts w:ascii="Arial" w:hAnsi="Arial" w:cs="Arial"/>
          <w:color w:val="auto"/>
          <w:sz w:val="24"/>
          <w:szCs w:val="24"/>
        </w:rPr>
      </w:pPr>
      <w:r w:rsidRPr="00272E36">
        <w:rPr>
          <w:rFonts w:ascii="Arial" w:hAnsi="Arial" w:cs="Arial"/>
          <w:color w:val="auto"/>
          <w:sz w:val="24"/>
          <w:szCs w:val="24"/>
        </w:rPr>
        <w:t xml:space="preserve">En las tablas periódicas las masas de los átomos de los </w:t>
      </w:r>
      <w:r w:rsidR="006B7685" w:rsidRPr="00272E36">
        <w:rPr>
          <w:rFonts w:ascii="Arial" w:hAnsi="Arial" w:cs="Arial"/>
          <w:color w:val="auto"/>
          <w:sz w:val="24"/>
          <w:szCs w:val="24"/>
        </w:rPr>
        <w:t>elemento</w:t>
      </w:r>
      <w:r w:rsidR="001E6DAB" w:rsidRPr="00272E36">
        <w:rPr>
          <w:rFonts w:ascii="Arial" w:hAnsi="Arial" w:cs="Arial"/>
          <w:color w:val="auto"/>
          <w:sz w:val="24"/>
          <w:szCs w:val="24"/>
        </w:rPr>
        <w:t>s</w:t>
      </w:r>
      <w:r w:rsidR="006B7685" w:rsidRPr="00272E36">
        <w:rPr>
          <w:rFonts w:ascii="Arial" w:hAnsi="Arial" w:cs="Arial"/>
          <w:color w:val="auto"/>
          <w:sz w:val="24"/>
          <w:szCs w:val="24"/>
        </w:rPr>
        <w:t xml:space="preserve"> químico</w:t>
      </w:r>
      <w:r w:rsidR="001E6DAB" w:rsidRPr="00272E36">
        <w:rPr>
          <w:rFonts w:ascii="Arial" w:hAnsi="Arial" w:cs="Arial"/>
          <w:color w:val="auto"/>
          <w:sz w:val="24"/>
          <w:szCs w:val="24"/>
        </w:rPr>
        <w:t>s</w:t>
      </w:r>
      <w:r w:rsidRPr="00272E36">
        <w:rPr>
          <w:rFonts w:ascii="Arial" w:hAnsi="Arial" w:cs="Arial"/>
          <w:color w:val="auto"/>
          <w:sz w:val="24"/>
          <w:szCs w:val="24"/>
        </w:rPr>
        <w:t xml:space="preserve"> </w:t>
      </w:r>
      <w:r w:rsidR="00272E36">
        <w:rPr>
          <w:rFonts w:ascii="Arial" w:hAnsi="Arial" w:cs="Arial"/>
          <w:color w:val="auto"/>
          <w:sz w:val="24"/>
          <w:szCs w:val="24"/>
        </w:rPr>
        <w:t xml:space="preserve">EQ </w:t>
      </w:r>
      <w:r w:rsidRPr="00272E36">
        <w:rPr>
          <w:rFonts w:ascii="Arial" w:hAnsi="Arial" w:cs="Arial"/>
          <w:color w:val="auto"/>
          <w:sz w:val="24"/>
          <w:szCs w:val="24"/>
        </w:rPr>
        <w:t xml:space="preserve">están en </w:t>
      </w:r>
      <w:r w:rsidR="000E037A">
        <w:rPr>
          <w:rFonts w:ascii="Arial" w:hAnsi="Arial" w:cs="Arial"/>
          <w:color w:val="auto"/>
          <w:sz w:val="24"/>
          <w:szCs w:val="24"/>
        </w:rPr>
        <w:t xml:space="preserve">Dalton </w:t>
      </w:r>
      <w:r w:rsidRPr="000E037A">
        <w:rPr>
          <w:rFonts w:ascii="Arial" w:hAnsi="Arial" w:cs="Arial"/>
          <w:b/>
          <w:color w:val="auto"/>
          <w:sz w:val="24"/>
          <w:szCs w:val="24"/>
        </w:rPr>
        <w:t>Da</w:t>
      </w:r>
      <w:r w:rsidRPr="00272E36">
        <w:rPr>
          <w:rFonts w:ascii="Arial" w:hAnsi="Arial" w:cs="Arial"/>
          <w:color w:val="auto"/>
          <w:sz w:val="24"/>
          <w:szCs w:val="24"/>
        </w:rPr>
        <w:t xml:space="preserve"> (en general, no indicada)</w:t>
      </w:r>
      <w:r w:rsidR="00F3504E">
        <w:rPr>
          <w:rFonts w:ascii="Arial" w:hAnsi="Arial" w:cs="Arial"/>
          <w:color w:val="auto"/>
          <w:sz w:val="24"/>
          <w:szCs w:val="24"/>
        </w:rPr>
        <w:t>,</w:t>
      </w:r>
      <w:r w:rsidRPr="00272E36">
        <w:rPr>
          <w:rFonts w:ascii="Arial" w:hAnsi="Arial" w:cs="Arial"/>
          <w:color w:val="auto"/>
          <w:sz w:val="24"/>
          <w:szCs w:val="24"/>
        </w:rPr>
        <w:t xml:space="preserve"> se llaman masas atómicas químicas </w:t>
      </w:r>
      <w:r w:rsidR="00272E36">
        <w:rPr>
          <w:rFonts w:ascii="Arial" w:hAnsi="Arial" w:cs="Arial"/>
          <w:color w:val="auto"/>
          <w:sz w:val="24"/>
          <w:szCs w:val="24"/>
        </w:rPr>
        <w:t xml:space="preserve">MAQ </w:t>
      </w:r>
      <w:r w:rsidRPr="00272E36">
        <w:rPr>
          <w:rFonts w:ascii="Arial" w:hAnsi="Arial" w:cs="Arial"/>
          <w:color w:val="auto"/>
          <w:sz w:val="24"/>
          <w:szCs w:val="24"/>
        </w:rPr>
        <w:t>(</w:t>
      </w:r>
      <w:r w:rsidR="001E6DAB" w:rsidRPr="00272E36">
        <w:rPr>
          <w:rFonts w:ascii="Arial" w:hAnsi="Arial" w:cs="Arial"/>
          <w:color w:val="auto"/>
          <w:sz w:val="24"/>
          <w:szCs w:val="24"/>
        </w:rPr>
        <w:t>Ver.</w:t>
      </w:r>
      <w:r w:rsidRPr="00272E36">
        <w:rPr>
          <w:rFonts w:ascii="Arial" w:hAnsi="Arial" w:cs="Arial"/>
          <w:color w:val="auto"/>
          <w:sz w:val="24"/>
          <w:szCs w:val="24"/>
        </w:rPr>
        <w:t xml:space="preserve">3.8.1). </w:t>
      </w:r>
    </w:p>
    <w:p w:rsidR="00B47E9C" w:rsidRPr="001E6DAB" w:rsidRDefault="00B47E9C" w:rsidP="00B47E9C">
      <w:pPr>
        <w:pStyle w:val="NormalWeb"/>
        <w:spacing w:before="0" w:after="0" w:line="360" w:lineRule="auto"/>
        <w:jc w:val="both"/>
        <w:rPr>
          <w:rFonts w:ascii="Arial" w:hAnsi="Arial" w:cs="Arial"/>
          <w:color w:val="auto"/>
          <w:sz w:val="24"/>
          <w:szCs w:val="24"/>
        </w:rPr>
      </w:pPr>
      <w:r w:rsidRPr="001E6DAB">
        <w:rPr>
          <w:rFonts w:ascii="Arial" w:hAnsi="Arial" w:cs="Arial"/>
          <w:color w:val="auto"/>
          <w:sz w:val="24"/>
          <w:szCs w:val="24"/>
        </w:rPr>
        <w:lastRenderedPageBreak/>
        <w:t xml:space="preserve">Adoptando </w:t>
      </w:r>
      <w:r w:rsidRPr="005A5207">
        <w:rPr>
          <w:rFonts w:ascii="Arial" w:hAnsi="Arial" w:cs="Arial"/>
          <w:b/>
          <w:color w:val="auto"/>
          <w:sz w:val="24"/>
          <w:szCs w:val="24"/>
        </w:rPr>
        <w:t>g</w:t>
      </w:r>
      <w:r w:rsidRPr="005A5207">
        <w:rPr>
          <w:rFonts w:ascii="Arial" w:hAnsi="Arial" w:cs="Arial"/>
          <w:b/>
          <w:color w:val="auto"/>
          <w:sz w:val="24"/>
          <w:szCs w:val="24"/>
          <w:vertAlign w:val="subscript"/>
        </w:rPr>
        <w:t>o</w:t>
      </w:r>
      <w:r w:rsidRPr="001E6DAB">
        <w:rPr>
          <w:rFonts w:ascii="Arial" w:hAnsi="Arial" w:cs="Arial"/>
          <w:color w:val="auto"/>
          <w:sz w:val="24"/>
          <w:szCs w:val="24"/>
        </w:rPr>
        <w:t xml:space="preserve"> (aceleración normal de la gravedad) constante, el peso P es directamente proporcional a la masa </w:t>
      </w:r>
      <w:proofErr w:type="gramStart"/>
      <w:r w:rsidRPr="001E6DAB">
        <w:rPr>
          <w:rFonts w:ascii="Arial" w:hAnsi="Arial" w:cs="Arial"/>
          <w:color w:val="auto"/>
          <w:sz w:val="24"/>
          <w:szCs w:val="24"/>
        </w:rPr>
        <w:t>m</w:t>
      </w:r>
      <w:r w:rsidR="001E6DAB" w:rsidRPr="001E6DAB">
        <w:rPr>
          <w:rFonts w:ascii="Arial" w:hAnsi="Arial" w:cs="Arial"/>
          <w:color w:val="auto"/>
          <w:sz w:val="24"/>
          <w:szCs w:val="24"/>
        </w:rPr>
        <w:t xml:space="preserve"> :</w:t>
      </w:r>
      <w:proofErr w:type="gramEnd"/>
      <w:r w:rsidR="001E6DAB" w:rsidRPr="001E6DAB">
        <w:rPr>
          <w:rFonts w:ascii="Arial" w:hAnsi="Arial" w:cs="Arial"/>
          <w:color w:val="auto"/>
          <w:sz w:val="24"/>
          <w:szCs w:val="24"/>
        </w:rPr>
        <w:t xml:space="preserve">  </w:t>
      </w:r>
      <w:r w:rsidRPr="005A5207">
        <w:rPr>
          <w:rFonts w:ascii="Arial" w:hAnsi="Arial" w:cs="Arial"/>
          <w:b/>
          <w:color w:val="auto"/>
          <w:sz w:val="24"/>
          <w:szCs w:val="24"/>
        </w:rPr>
        <w:t>P  =  m . g</w:t>
      </w:r>
      <w:r w:rsidRPr="005A5207">
        <w:rPr>
          <w:rFonts w:ascii="Arial" w:hAnsi="Arial" w:cs="Arial"/>
          <w:b/>
          <w:color w:val="auto"/>
          <w:sz w:val="24"/>
          <w:szCs w:val="24"/>
          <w:vertAlign w:val="subscript"/>
        </w:rPr>
        <w:t>o</w:t>
      </w:r>
      <w:r w:rsidRPr="001E6DAB">
        <w:rPr>
          <w:rFonts w:ascii="Arial" w:hAnsi="Arial" w:cs="Arial"/>
          <w:color w:val="auto"/>
          <w:sz w:val="24"/>
          <w:szCs w:val="24"/>
        </w:rPr>
        <w:t xml:space="preserve">. </w:t>
      </w:r>
      <w:r w:rsidR="00272E36">
        <w:rPr>
          <w:rFonts w:ascii="Arial" w:hAnsi="Arial" w:cs="Arial"/>
          <w:color w:val="auto"/>
          <w:sz w:val="24"/>
          <w:szCs w:val="24"/>
        </w:rPr>
        <w:t xml:space="preserve"> </w:t>
      </w:r>
      <w:r w:rsidRPr="001E6DAB">
        <w:rPr>
          <w:rFonts w:ascii="Arial" w:hAnsi="Arial" w:cs="Arial"/>
          <w:color w:val="auto"/>
          <w:sz w:val="24"/>
          <w:szCs w:val="24"/>
        </w:rPr>
        <w:t xml:space="preserve">Se puede usar masa o peso, son directamente proporcionales, pero </w:t>
      </w:r>
      <w:r w:rsidRPr="001E6DAB">
        <w:rPr>
          <w:rFonts w:ascii="Arial" w:hAnsi="Arial" w:cs="Arial"/>
          <w:i/>
          <w:color w:val="auto"/>
          <w:sz w:val="24"/>
          <w:szCs w:val="24"/>
        </w:rPr>
        <w:t xml:space="preserve">en Química no es necesaria </w:t>
      </w:r>
      <w:r w:rsidR="002B297E">
        <w:rPr>
          <w:rFonts w:ascii="Arial" w:hAnsi="Arial" w:cs="Arial"/>
          <w:i/>
          <w:color w:val="auto"/>
          <w:sz w:val="24"/>
          <w:szCs w:val="24"/>
        </w:rPr>
        <w:t xml:space="preserve">ni interviene </w:t>
      </w:r>
      <w:r w:rsidRPr="001E6DAB">
        <w:rPr>
          <w:rFonts w:ascii="Arial" w:hAnsi="Arial" w:cs="Arial"/>
          <w:i/>
          <w:color w:val="auto"/>
          <w:sz w:val="24"/>
          <w:szCs w:val="24"/>
        </w:rPr>
        <w:t>la magnitud peso (</w:t>
      </w:r>
      <w:r w:rsidR="001E6DAB" w:rsidRPr="001E6DAB">
        <w:rPr>
          <w:rFonts w:ascii="Arial" w:hAnsi="Arial" w:cs="Arial"/>
          <w:i/>
          <w:color w:val="auto"/>
          <w:sz w:val="24"/>
          <w:szCs w:val="24"/>
        </w:rPr>
        <w:t xml:space="preserve">Ver </w:t>
      </w:r>
      <w:r w:rsidRPr="001E6DAB">
        <w:rPr>
          <w:rFonts w:ascii="Arial" w:hAnsi="Arial" w:cs="Arial"/>
          <w:i/>
          <w:color w:val="auto"/>
          <w:sz w:val="24"/>
          <w:szCs w:val="24"/>
        </w:rPr>
        <w:t>1.4.2).</w:t>
      </w:r>
    </w:p>
    <w:p w:rsidR="00B47E9C" w:rsidRPr="001E6DAB" w:rsidRDefault="00B47E9C" w:rsidP="00B47E9C">
      <w:pPr>
        <w:pStyle w:val="NormalWeb"/>
        <w:spacing w:before="0" w:after="0" w:line="360" w:lineRule="auto"/>
        <w:jc w:val="both"/>
        <w:rPr>
          <w:rFonts w:ascii="Arial" w:hAnsi="Arial" w:cs="Arial"/>
          <w:color w:val="auto"/>
          <w:sz w:val="24"/>
          <w:szCs w:val="24"/>
        </w:rPr>
      </w:pPr>
      <w:r w:rsidRPr="000E037A">
        <w:rPr>
          <w:rFonts w:ascii="Arial" w:hAnsi="Arial" w:cs="Arial"/>
          <w:b/>
          <w:i/>
          <w:color w:val="auto"/>
          <w:sz w:val="24"/>
          <w:szCs w:val="24"/>
        </w:rPr>
        <w:t>El mol atómico o un mol de átomos</w:t>
      </w:r>
      <w:r w:rsidRPr="001E6DAB">
        <w:rPr>
          <w:rFonts w:ascii="Arial" w:hAnsi="Arial" w:cs="Arial"/>
          <w:i/>
          <w:color w:val="auto"/>
          <w:sz w:val="24"/>
          <w:szCs w:val="24"/>
        </w:rPr>
        <w:t xml:space="preserve"> </w:t>
      </w:r>
      <w:r w:rsidRPr="001E6DAB">
        <w:rPr>
          <w:rFonts w:ascii="Arial" w:hAnsi="Arial" w:cs="Arial"/>
          <w:color w:val="auto"/>
          <w:sz w:val="24"/>
          <w:szCs w:val="24"/>
        </w:rPr>
        <w:t xml:space="preserve">es la masa en gramos (g) de un cuerpo simple de igual valor que la MAQ del </w:t>
      </w:r>
      <w:r w:rsidR="006B7685" w:rsidRPr="001E6DAB">
        <w:rPr>
          <w:rFonts w:ascii="Arial" w:hAnsi="Arial" w:cs="Arial"/>
          <w:color w:val="auto"/>
          <w:sz w:val="24"/>
          <w:szCs w:val="24"/>
        </w:rPr>
        <w:t>elemento químico</w:t>
      </w:r>
      <w:r w:rsidRPr="001E6DAB">
        <w:rPr>
          <w:rFonts w:ascii="Arial" w:hAnsi="Arial" w:cs="Arial"/>
          <w:color w:val="auto"/>
          <w:sz w:val="24"/>
          <w:szCs w:val="24"/>
        </w:rPr>
        <w:t xml:space="preserve"> en Da (</w:t>
      </w:r>
      <w:r w:rsidR="000E037A">
        <w:rPr>
          <w:rFonts w:ascii="Arial" w:hAnsi="Arial" w:cs="Arial"/>
          <w:color w:val="auto"/>
          <w:sz w:val="24"/>
          <w:szCs w:val="24"/>
        </w:rPr>
        <w:t xml:space="preserve">Ver </w:t>
      </w:r>
      <w:r w:rsidRPr="001E6DAB">
        <w:rPr>
          <w:rFonts w:ascii="Arial" w:hAnsi="Arial" w:cs="Arial"/>
          <w:color w:val="auto"/>
          <w:sz w:val="24"/>
          <w:szCs w:val="24"/>
        </w:rPr>
        <w:t>4.2).</w:t>
      </w:r>
    </w:p>
    <w:p w:rsidR="00B47E9C" w:rsidRPr="002B297E" w:rsidRDefault="00B47E9C" w:rsidP="00B47E9C">
      <w:pPr>
        <w:pStyle w:val="NormalWeb"/>
        <w:spacing w:before="0" w:after="0" w:line="360" w:lineRule="auto"/>
        <w:jc w:val="both"/>
        <w:rPr>
          <w:rFonts w:ascii="Arial" w:hAnsi="Arial" w:cs="Arial"/>
          <w:b/>
          <w:color w:val="auto"/>
          <w:sz w:val="24"/>
          <w:szCs w:val="24"/>
        </w:rPr>
      </w:pPr>
      <w:r w:rsidRPr="001E6DAB">
        <w:rPr>
          <w:rFonts w:ascii="Arial" w:hAnsi="Arial" w:cs="Arial"/>
          <w:color w:val="auto"/>
          <w:sz w:val="24"/>
          <w:szCs w:val="24"/>
        </w:rPr>
        <w:t xml:space="preserve">                 </w:t>
      </w:r>
      <w:r w:rsidRPr="002B297E">
        <w:rPr>
          <w:rFonts w:ascii="Arial" w:hAnsi="Arial" w:cs="Arial"/>
          <w:b/>
          <w:color w:val="auto"/>
          <w:sz w:val="24"/>
          <w:szCs w:val="24"/>
        </w:rPr>
        <w:t xml:space="preserve">1 mol atómico o de </w:t>
      </w:r>
      <w:r w:rsidR="001E6DAB" w:rsidRPr="002B297E">
        <w:rPr>
          <w:rFonts w:ascii="Arial" w:hAnsi="Arial" w:cs="Arial"/>
          <w:b/>
          <w:color w:val="auto"/>
          <w:sz w:val="24"/>
          <w:szCs w:val="24"/>
        </w:rPr>
        <w:t xml:space="preserve">átomos = </w:t>
      </w:r>
      <w:r w:rsidR="00272E36">
        <w:rPr>
          <w:rFonts w:ascii="Arial" w:hAnsi="Arial" w:cs="Arial"/>
          <w:b/>
          <w:color w:val="auto"/>
          <w:sz w:val="24"/>
          <w:szCs w:val="24"/>
        </w:rPr>
        <w:t>M</w:t>
      </w:r>
      <w:r w:rsidR="001E6DAB" w:rsidRPr="002B297E">
        <w:rPr>
          <w:rFonts w:ascii="Arial" w:hAnsi="Arial" w:cs="Arial"/>
          <w:b/>
          <w:color w:val="auto"/>
          <w:sz w:val="24"/>
          <w:szCs w:val="24"/>
        </w:rPr>
        <w:t xml:space="preserve">asa </w:t>
      </w:r>
      <w:r w:rsidR="00272E36">
        <w:rPr>
          <w:rFonts w:ascii="Arial" w:hAnsi="Arial" w:cs="Arial"/>
          <w:b/>
          <w:color w:val="auto"/>
          <w:sz w:val="24"/>
          <w:szCs w:val="24"/>
        </w:rPr>
        <w:t>A</w:t>
      </w:r>
      <w:r w:rsidR="001E6DAB" w:rsidRPr="002B297E">
        <w:rPr>
          <w:rFonts w:ascii="Arial" w:hAnsi="Arial" w:cs="Arial"/>
          <w:b/>
          <w:color w:val="auto"/>
          <w:sz w:val="24"/>
          <w:szCs w:val="24"/>
        </w:rPr>
        <w:t xml:space="preserve">tómica </w:t>
      </w:r>
      <w:r w:rsidR="00272E36">
        <w:rPr>
          <w:rFonts w:ascii="Arial" w:hAnsi="Arial" w:cs="Arial"/>
          <w:b/>
          <w:color w:val="auto"/>
          <w:sz w:val="24"/>
          <w:szCs w:val="24"/>
        </w:rPr>
        <w:t>Q</w:t>
      </w:r>
      <w:r w:rsidR="001E6DAB" w:rsidRPr="002B297E">
        <w:rPr>
          <w:rFonts w:ascii="Arial" w:hAnsi="Arial" w:cs="Arial"/>
          <w:b/>
          <w:color w:val="auto"/>
          <w:sz w:val="24"/>
          <w:szCs w:val="24"/>
        </w:rPr>
        <w:t xml:space="preserve">uímica </w:t>
      </w:r>
      <w:r w:rsidR="00272E36">
        <w:rPr>
          <w:rFonts w:ascii="Arial" w:hAnsi="Arial" w:cs="Arial"/>
          <w:b/>
          <w:color w:val="auto"/>
          <w:sz w:val="24"/>
          <w:szCs w:val="24"/>
        </w:rPr>
        <w:t xml:space="preserve">MAQ </w:t>
      </w:r>
      <w:r w:rsidR="001E6DAB" w:rsidRPr="002B297E">
        <w:rPr>
          <w:rFonts w:ascii="Arial" w:hAnsi="Arial" w:cs="Arial"/>
          <w:b/>
          <w:color w:val="auto"/>
          <w:sz w:val="24"/>
          <w:szCs w:val="24"/>
        </w:rPr>
        <w:t>[Da] g</w:t>
      </w:r>
    </w:p>
    <w:p w:rsidR="00B47E9C" w:rsidRPr="00811339" w:rsidRDefault="000E037A" w:rsidP="00B47E9C">
      <w:pPr>
        <w:pStyle w:val="NormalWeb"/>
        <w:spacing w:before="0" w:after="0" w:line="360" w:lineRule="auto"/>
        <w:jc w:val="both"/>
        <w:rPr>
          <w:rFonts w:ascii="Arial" w:hAnsi="Arial" w:cs="Arial"/>
          <w:color w:val="auto"/>
          <w:sz w:val="24"/>
          <w:szCs w:val="24"/>
        </w:rPr>
      </w:pPr>
      <w:r>
        <w:rPr>
          <w:rFonts w:ascii="Arial" w:hAnsi="Arial" w:cs="Arial"/>
          <w:color w:val="000000"/>
          <w:sz w:val="24"/>
          <w:szCs w:val="24"/>
        </w:rPr>
        <w:t>L</w:t>
      </w:r>
      <w:r w:rsidR="00B47E9C" w:rsidRPr="00811339">
        <w:rPr>
          <w:rFonts w:ascii="Arial" w:hAnsi="Arial" w:cs="Arial"/>
          <w:color w:val="000000"/>
          <w:sz w:val="24"/>
          <w:szCs w:val="24"/>
        </w:rPr>
        <w:t xml:space="preserve">a </w:t>
      </w:r>
      <w:r w:rsidR="001E6DAB">
        <w:rPr>
          <w:rFonts w:ascii="Arial" w:hAnsi="Arial" w:cs="Arial"/>
          <w:color w:val="000000"/>
          <w:sz w:val="24"/>
          <w:szCs w:val="24"/>
        </w:rPr>
        <w:t>masa atómica química</w:t>
      </w:r>
      <w:r w:rsidR="002B297E">
        <w:rPr>
          <w:rFonts w:ascii="Arial" w:hAnsi="Arial" w:cs="Arial"/>
          <w:color w:val="000000"/>
          <w:sz w:val="24"/>
          <w:szCs w:val="24"/>
        </w:rPr>
        <w:t xml:space="preserve"> MAQ</w:t>
      </w:r>
      <w:r w:rsidR="00B47E9C" w:rsidRPr="00811339">
        <w:rPr>
          <w:rFonts w:ascii="Arial" w:hAnsi="Arial" w:cs="Arial"/>
          <w:color w:val="000000"/>
          <w:sz w:val="24"/>
          <w:szCs w:val="24"/>
        </w:rPr>
        <w:t xml:space="preserve"> es la masa promedio de los isótopos del </w:t>
      </w:r>
      <w:r w:rsidR="00272E36">
        <w:rPr>
          <w:rFonts w:ascii="Arial" w:hAnsi="Arial" w:cs="Arial"/>
          <w:color w:val="000000"/>
          <w:sz w:val="24"/>
          <w:szCs w:val="24"/>
        </w:rPr>
        <w:t>EQ, cada isótopo</w:t>
      </w:r>
      <w:r w:rsidR="00B47E9C" w:rsidRPr="00811339">
        <w:rPr>
          <w:rFonts w:ascii="Arial" w:hAnsi="Arial" w:cs="Arial"/>
          <w:color w:val="000000"/>
          <w:sz w:val="24"/>
          <w:szCs w:val="24"/>
        </w:rPr>
        <w:t xml:space="preserve"> tiene distinta </w:t>
      </w:r>
      <w:r w:rsidR="00272E36">
        <w:rPr>
          <w:rFonts w:ascii="Arial" w:hAnsi="Arial" w:cs="Arial"/>
          <w:color w:val="000000"/>
          <w:sz w:val="24"/>
          <w:szCs w:val="24"/>
        </w:rPr>
        <w:t>M</w:t>
      </w:r>
      <w:r w:rsidR="001E6DAB">
        <w:rPr>
          <w:rFonts w:ascii="Arial" w:hAnsi="Arial" w:cs="Arial"/>
          <w:color w:val="000000"/>
          <w:sz w:val="24"/>
          <w:szCs w:val="24"/>
        </w:rPr>
        <w:t xml:space="preserve">asa </w:t>
      </w:r>
      <w:r w:rsidR="00272E36">
        <w:rPr>
          <w:rFonts w:ascii="Arial" w:hAnsi="Arial" w:cs="Arial"/>
          <w:color w:val="000000"/>
          <w:sz w:val="24"/>
          <w:szCs w:val="24"/>
        </w:rPr>
        <w:t>A</w:t>
      </w:r>
      <w:r w:rsidR="001E6DAB">
        <w:rPr>
          <w:rFonts w:ascii="Arial" w:hAnsi="Arial" w:cs="Arial"/>
          <w:color w:val="000000"/>
          <w:sz w:val="24"/>
          <w:szCs w:val="24"/>
        </w:rPr>
        <w:t xml:space="preserve">tómica </w:t>
      </w:r>
      <w:r w:rsidR="00272E36">
        <w:rPr>
          <w:rFonts w:ascii="Arial" w:hAnsi="Arial" w:cs="Arial"/>
          <w:color w:val="000000"/>
          <w:sz w:val="24"/>
          <w:szCs w:val="24"/>
        </w:rPr>
        <w:t>F</w:t>
      </w:r>
      <w:r w:rsidR="001E6DAB">
        <w:rPr>
          <w:rFonts w:ascii="Arial" w:hAnsi="Arial" w:cs="Arial"/>
          <w:color w:val="000000"/>
          <w:sz w:val="24"/>
          <w:szCs w:val="24"/>
        </w:rPr>
        <w:t>ísica</w:t>
      </w:r>
      <w:r w:rsidR="002B297E">
        <w:rPr>
          <w:rFonts w:ascii="Arial" w:hAnsi="Arial" w:cs="Arial"/>
          <w:color w:val="000000"/>
          <w:sz w:val="24"/>
          <w:szCs w:val="24"/>
        </w:rPr>
        <w:t xml:space="preserve"> MAF</w:t>
      </w:r>
      <w:r w:rsidR="00B47E9C" w:rsidRPr="00811339">
        <w:rPr>
          <w:rFonts w:ascii="Arial" w:hAnsi="Arial" w:cs="Arial"/>
          <w:color w:val="000000"/>
          <w:sz w:val="24"/>
          <w:szCs w:val="24"/>
        </w:rPr>
        <w:t>,</w:t>
      </w:r>
      <w:r w:rsidR="001E6DAB">
        <w:rPr>
          <w:rFonts w:ascii="Arial" w:hAnsi="Arial" w:cs="Arial"/>
          <w:color w:val="000000"/>
          <w:sz w:val="24"/>
          <w:szCs w:val="24"/>
        </w:rPr>
        <w:t xml:space="preserve"> al </w:t>
      </w:r>
      <w:r w:rsidR="00B47E9C" w:rsidRPr="00811339">
        <w:rPr>
          <w:rFonts w:ascii="Arial" w:hAnsi="Arial" w:cs="Arial"/>
          <w:color w:val="000000"/>
          <w:sz w:val="24"/>
          <w:szCs w:val="24"/>
        </w:rPr>
        <w:t xml:space="preserve">usar la </w:t>
      </w:r>
      <w:r w:rsidR="001E6DAB">
        <w:rPr>
          <w:rFonts w:ascii="Arial" w:hAnsi="Arial" w:cs="Arial"/>
          <w:color w:val="000000"/>
          <w:sz w:val="24"/>
          <w:szCs w:val="24"/>
        </w:rPr>
        <w:t>masa atómica química</w:t>
      </w:r>
      <w:r w:rsidR="00B47E9C" w:rsidRPr="00811339">
        <w:rPr>
          <w:rFonts w:ascii="Arial" w:hAnsi="Arial" w:cs="Arial"/>
          <w:color w:val="000000"/>
          <w:sz w:val="24"/>
          <w:szCs w:val="24"/>
        </w:rPr>
        <w:t xml:space="preserve"> </w:t>
      </w:r>
      <w:r w:rsidR="00272E36">
        <w:rPr>
          <w:rFonts w:ascii="Arial" w:hAnsi="Arial" w:cs="Arial"/>
          <w:color w:val="000000"/>
          <w:sz w:val="24"/>
          <w:szCs w:val="24"/>
        </w:rPr>
        <w:t xml:space="preserve">para obtenerse 1 mol de átomos se </w:t>
      </w:r>
      <w:r w:rsidR="00B47E9C" w:rsidRPr="00811339">
        <w:rPr>
          <w:rFonts w:ascii="Arial" w:hAnsi="Arial" w:cs="Arial"/>
          <w:color w:val="auto"/>
          <w:sz w:val="24"/>
          <w:szCs w:val="24"/>
        </w:rPr>
        <w:t>acepta que todos los átomos tienen igual masa lo cual no es rigurosamente cierto (</w:t>
      </w:r>
      <w:r w:rsidR="001E6DAB">
        <w:rPr>
          <w:rFonts w:ascii="Arial" w:hAnsi="Arial" w:cs="Arial"/>
          <w:color w:val="auto"/>
          <w:sz w:val="24"/>
          <w:szCs w:val="24"/>
        </w:rPr>
        <w:t xml:space="preserve">Ver </w:t>
      </w:r>
      <w:r w:rsidR="00B47E9C" w:rsidRPr="00811339">
        <w:rPr>
          <w:rFonts w:ascii="Arial" w:hAnsi="Arial" w:cs="Arial"/>
          <w:color w:val="auto"/>
          <w:sz w:val="24"/>
          <w:szCs w:val="24"/>
        </w:rPr>
        <w:t>3.8).</w:t>
      </w:r>
    </w:p>
    <w:p w:rsidR="00B47E9C" w:rsidRPr="00272E36" w:rsidRDefault="00B47E9C" w:rsidP="00B47E9C">
      <w:pPr>
        <w:pStyle w:val="NormalWeb"/>
        <w:spacing w:before="0" w:after="0" w:line="360" w:lineRule="auto"/>
        <w:jc w:val="both"/>
        <w:rPr>
          <w:rFonts w:ascii="Arial" w:hAnsi="Arial" w:cs="Arial"/>
          <w:color w:val="auto"/>
          <w:sz w:val="24"/>
          <w:szCs w:val="24"/>
        </w:rPr>
      </w:pPr>
      <w:r w:rsidRPr="00272E36">
        <w:rPr>
          <w:rFonts w:ascii="Arial" w:hAnsi="Arial" w:cs="Arial"/>
          <w:color w:val="auto"/>
          <w:sz w:val="24"/>
          <w:szCs w:val="24"/>
        </w:rPr>
        <w:t xml:space="preserve">Cada mol de átomos de distintos </w:t>
      </w:r>
      <w:r w:rsidR="00272E36">
        <w:rPr>
          <w:rFonts w:ascii="Arial" w:hAnsi="Arial" w:cs="Arial"/>
          <w:color w:val="auto"/>
          <w:sz w:val="24"/>
          <w:szCs w:val="24"/>
        </w:rPr>
        <w:t>EQ</w:t>
      </w:r>
      <w:r w:rsidRPr="00272E36">
        <w:rPr>
          <w:rFonts w:ascii="Arial" w:hAnsi="Arial" w:cs="Arial"/>
          <w:color w:val="auto"/>
          <w:sz w:val="24"/>
          <w:szCs w:val="24"/>
        </w:rPr>
        <w:t xml:space="preserve"> tiene distinta masa, </w:t>
      </w:r>
      <w:r w:rsidRPr="00272E36">
        <w:rPr>
          <w:rFonts w:ascii="Arial" w:hAnsi="Arial" w:cs="Arial"/>
          <w:i/>
          <w:color w:val="auto"/>
          <w:sz w:val="24"/>
          <w:szCs w:val="24"/>
        </w:rPr>
        <w:t>se puede demostrar que tienen igual número N</w:t>
      </w:r>
      <w:r w:rsidRPr="00272E36">
        <w:rPr>
          <w:rFonts w:ascii="Arial" w:hAnsi="Arial" w:cs="Arial"/>
          <w:i/>
          <w:color w:val="auto"/>
          <w:sz w:val="24"/>
          <w:szCs w:val="24"/>
          <w:vertAlign w:val="subscript"/>
        </w:rPr>
        <w:t>A</w:t>
      </w:r>
      <w:r w:rsidRPr="00272E36">
        <w:rPr>
          <w:rFonts w:ascii="Arial" w:hAnsi="Arial" w:cs="Arial"/>
          <w:i/>
          <w:color w:val="auto"/>
          <w:sz w:val="24"/>
          <w:szCs w:val="24"/>
        </w:rPr>
        <w:t xml:space="preserve"> de átomos</w:t>
      </w:r>
      <w:r w:rsidR="00272E36">
        <w:rPr>
          <w:rFonts w:ascii="Arial" w:hAnsi="Arial" w:cs="Arial"/>
          <w:i/>
          <w:color w:val="auto"/>
          <w:sz w:val="24"/>
          <w:szCs w:val="24"/>
        </w:rPr>
        <w:t xml:space="preserve"> </w:t>
      </w:r>
      <w:r w:rsidR="002B297E" w:rsidRPr="00272E36">
        <w:rPr>
          <w:rFonts w:ascii="Arial" w:hAnsi="Arial" w:cs="Arial"/>
          <w:color w:val="auto"/>
          <w:sz w:val="24"/>
          <w:szCs w:val="24"/>
        </w:rPr>
        <w:t>(Ver figura 10)</w:t>
      </w:r>
      <w:r w:rsidRPr="00272E36">
        <w:rPr>
          <w:rFonts w:ascii="Arial" w:hAnsi="Arial" w:cs="Arial"/>
          <w:color w:val="auto"/>
          <w:sz w:val="24"/>
          <w:szCs w:val="24"/>
        </w:rPr>
        <w:t>, es otro caso importante de aplicación de los conceptos de contar y medir (</w:t>
      </w:r>
      <w:r w:rsidR="001E6DAB" w:rsidRPr="00272E36">
        <w:rPr>
          <w:rFonts w:ascii="Arial" w:hAnsi="Arial" w:cs="Arial"/>
          <w:color w:val="auto"/>
          <w:sz w:val="24"/>
          <w:szCs w:val="24"/>
        </w:rPr>
        <w:t xml:space="preserve">Ver. </w:t>
      </w:r>
      <w:r w:rsidRPr="00272E36">
        <w:rPr>
          <w:rFonts w:ascii="Arial" w:hAnsi="Arial" w:cs="Arial"/>
          <w:color w:val="auto"/>
          <w:sz w:val="24"/>
          <w:szCs w:val="24"/>
        </w:rPr>
        <w:t>4.4; Figura 11).</w:t>
      </w:r>
    </w:p>
    <w:p w:rsidR="00B47E9C" w:rsidRPr="001E6DAB" w:rsidRDefault="00B47E9C" w:rsidP="00B47E9C">
      <w:pPr>
        <w:pStyle w:val="NormalWeb"/>
        <w:spacing w:before="0" w:after="0" w:line="360" w:lineRule="auto"/>
        <w:jc w:val="both"/>
        <w:rPr>
          <w:rFonts w:ascii="Arial" w:hAnsi="Arial" w:cs="Arial"/>
          <w:color w:val="000000"/>
          <w:sz w:val="24"/>
          <w:szCs w:val="24"/>
        </w:rPr>
      </w:pPr>
      <w:r w:rsidRPr="001E6DAB">
        <w:rPr>
          <w:rFonts w:ascii="Arial" w:hAnsi="Arial" w:cs="Arial"/>
          <w:i/>
          <w:color w:val="000000"/>
          <w:sz w:val="24"/>
          <w:szCs w:val="24"/>
        </w:rPr>
        <w:t>El mol es la unidad patrón de cantidad de sustancia,</w:t>
      </w:r>
      <w:r w:rsidRPr="001E6DAB">
        <w:rPr>
          <w:rFonts w:ascii="Arial" w:hAnsi="Arial" w:cs="Arial"/>
          <w:color w:val="000000"/>
          <w:sz w:val="24"/>
          <w:szCs w:val="24"/>
        </w:rPr>
        <w:t xml:space="preserve"> </w:t>
      </w:r>
      <w:r w:rsidR="00272E36">
        <w:rPr>
          <w:rFonts w:ascii="Arial" w:hAnsi="Arial" w:cs="Arial"/>
          <w:color w:val="000000"/>
          <w:sz w:val="24"/>
          <w:szCs w:val="24"/>
        </w:rPr>
        <w:t>1</w:t>
      </w:r>
      <w:r w:rsidRPr="001E6DAB">
        <w:rPr>
          <w:rFonts w:ascii="Arial" w:hAnsi="Arial" w:cs="Arial"/>
          <w:color w:val="000000"/>
          <w:sz w:val="24"/>
          <w:szCs w:val="24"/>
        </w:rPr>
        <w:t xml:space="preserve"> mol es un número o cantidad determinada de </w:t>
      </w:r>
      <w:r w:rsidRPr="001E6DAB">
        <w:rPr>
          <w:rFonts w:ascii="Arial" w:hAnsi="Arial" w:cs="Arial"/>
          <w:i/>
          <w:color w:val="000000"/>
          <w:sz w:val="24"/>
          <w:szCs w:val="24"/>
        </w:rPr>
        <w:t>especies</w:t>
      </w:r>
      <w:r w:rsidRPr="001E6DAB">
        <w:rPr>
          <w:rFonts w:ascii="Arial" w:hAnsi="Arial" w:cs="Arial"/>
          <w:color w:val="000000"/>
          <w:sz w:val="24"/>
          <w:szCs w:val="24"/>
        </w:rPr>
        <w:t xml:space="preserve"> </w:t>
      </w:r>
      <w:r w:rsidRPr="001E6DAB">
        <w:rPr>
          <w:rFonts w:ascii="Arial" w:hAnsi="Arial" w:cs="Arial"/>
          <w:i/>
          <w:color w:val="000000"/>
          <w:sz w:val="24"/>
          <w:szCs w:val="24"/>
        </w:rPr>
        <w:t>identificadas</w:t>
      </w:r>
      <w:r w:rsidRPr="00272E36">
        <w:rPr>
          <w:rFonts w:ascii="Arial" w:hAnsi="Arial" w:cs="Arial"/>
          <w:b/>
          <w:color w:val="000000"/>
          <w:sz w:val="24"/>
          <w:szCs w:val="24"/>
        </w:rPr>
        <w:t xml:space="preserve"> N</w:t>
      </w:r>
      <w:r w:rsidRPr="00272E36">
        <w:rPr>
          <w:rFonts w:ascii="Arial" w:hAnsi="Arial" w:cs="Arial"/>
          <w:b/>
          <w:color w:val="000000"/>
          <w:sz w:val="24"/>
          <w:szCs w:val="24"/>
          <w:vertAlign w:val="subscript"/>
        </w:rPr>
        <w:t>A</w:t>
      </w:r>
      <w:r w:rsidRPr="001E6DAB">
        <w:rPr>
          <w:rFonts w:ascii="Arial" w:hAnsi="Arial" w:cs="Arial"/>
          <w:i/>
          <w:color w:val="000000"/>
          <w:sz w:val="24"/>
          <w:szCs w:val="24"/>
        </w:rPr>
        <w:t xml:space="preserve"> </w:t>
      </w:r>
      <w:r w:rsidRPr="001E6DAB">
        <w:rPr>
          <w:rFonts w:ascii="Arial" w:hAnsi="Arial" w:cs="Arial"/>
          <w:color w:val="000000"/>
          <w:sz w:val="24"/>
          <w:szCs w:val="24"/>
        </w:rPr>
        <w:t xml:space="preserve">(número de Avogadro), </w:t>
      </w:r>
      <w:r w:rsidR="00272E36">
        <w:rPr>
          <w:rFonts w:ascii="Arial" w:hAnsi="Arial" w:cs="Arial"/>
          <w:color w:val="000000"/>
          <w:sz w:val="24"/>
          <w:szCs w:val="24"/>
        </w:rPr>
        <w:t>1</w:t>
      </w:r>
      <w:r w:rsidRPr="001E6DAB">
        <w:rPr>
          <w:rFonts w:ascii="Arial" w:hAnsi="Arial" w:cs="Arial"/>
          <w:color w:val="000000"/>
          <w:sz w:val="24"/>
          <w:szCs w:val="24"/>
        </w:rPr>
        <w:t xml:space="preserve"> mol de átomos tiene el número de Avogadro de átomos. </w:t>
      </w:r>
    </w:p>
    <w:p w:rsidR="00B47E9C" w:rsidRPr="001E6DAB" w:rsidRDefault="002B297E" w:rsidP="001E6DAB">
      <w:pPr>
        <w:pStyle w:val="NormalWeb"/>
        <w:spacing w:before="0" w:after="0" w:line="360" w:lineRule="auto"/>
        <w:jc w:val="both"/>
        <w:rPr>
          <w:rFonts w:ascii="Arial" w:hAnsi="Arial" w:cs="Arial"/>
          <w:color w:val="000000"/>
          <w:sz w:val="24"/>
          <w:szCs w:val="24"/>
        </w:rPr>
      </w:pPr>
      <w:r>
        <w:rPr>
          <w:rFonts w:ascii="Arial" w:hAnsi="Arial" w:cs="Arial"/>
          <w:color w:val="000000"/>
          <w:sz w:val="24"/>
          <w:szCs w:val="24"/>
        </w:rPr>
        <w:t>D</w:t>
      </w:r>
      <w:r w:rsidR="00B47E9C" w:rsidRPr="001E6DAB">
        <w:rPr>
          <w:rFonts w:ascii="Arial" w:hAnsi="Arial" w:cs="Arial"/>
          <w:color w:val="000000"/>
          <w:sz w:val="24"/>
          <w:szCs w:val="24"/>
        </w:rPr>
        <w:t>efinición de mol como unidad fundamental e</w:t>
      </w:r>
      <w:r>
        <w:rPr>
          <w:rFonts w:ascii="Arial" w:hAnsi="Arial" w:cs="Arial"/>
          <w:color w:val="000000"/>
          <w:sz w:val="24"/>
          <w:szCs w:val="24"/>
        </w:rPr>
        <w:t>n el Sistema Internacional SI</w:t>
      </w:r>
      <w:r w:rsidR="0091226E">
        <w:rPr>
          <w:rFonts w:ascii="Arial" w:hAnsi="Arial" w:cs="Arial"/>
          <w:color w:val="000000"/>
          <w:sz w:val="24"/>
          <w:szCs w:val="24"/>
        </w:rPr>
        <w:t>:</w:t>
      </w:r>
      <w:r w:rsidR="00B47E9C" w:rsidRPr="001E6DAB">
        <w:rPr>
          <w:rFonts w:ascii="Arial" w:hAnsi="Arial" w:cs="Arial"/>
          <w:color w:val="000000"/>
          <w:sz w:val="24"/>
          <w:szCs w:val="24"/>
        </w:rPr>
        <w:t xml:space="preserve"> </w:t>
      </w:r>
      <w:r>
        <w:rPr>
          <w:rFonts w:ascii="Arial" w:hAnsi="Arial" w:cs="Arial"/>
          <w:color w:val="000000"/>
          <w:sz w:val="24"/>
          <w:szCs w:val="24"/>
        </w:rPr>
        <w:t xml:space="preserve">1 mol de cualquier sistema es la masa </w:t>
      </w:r>
      <w:r w:rsidR="0091226E">
        <w:rPr>
          <w:rFonts w:ascii="Arial" w:hAnsi="Arial" w:cs="Arial"/>
          <w:color w:val="000000"/>
          <w:sz w:val="24"/>
          <w:szCs w:val="24"/>
        </w:rPr>
        <w:t xml:space="preserve">del sistema </w:t>
      </w:r>
      <w:r>
        <w:rPr>
          <w:rFonts w:ascii="Arial" w:hAnsi="Arial" w:cs="Arial"/>
          <w:color w:val="000000"/>
          <w:sz w:val="24"/>
          <w:szCs w:val="24"/>
        </w:rPr>
        <w:t xml:space="preserve">que contiene igual cantidad de especies que átomos en </w:t>
      </w:r>
      <w:r w:rsidR="00B47E9C" w:rsidRPr="002B297E">
        <w:rPr>
          <w:rFonts w:ascii="Arial" w:hAnsi="Arial" w:cs="Arial"/>
          <w:b/>
          <w:color w:val="000000"/>
          <w:sz w:val="24"/>
          <w:szCs w:val="24"/>
        </w:rPr>
        <w:t xml:space="preserve">0,012 Kg de </w:t>
      </w:r>
      <w:smartTag w:uri="urn:schemas-microsoft-com:office:smarttags" w:element="metricconverter">
        <w:smartTagPr>
          <w:attr w:name="ProductID" w:val="12C"/>
        </w:smartTagPr>
        <w:r w:rsidR="00B47E9C" w:rsidRPr="002B297E">
          <w:rPr>
            <w:rFonts w:ascii="Arial" w:hAnsi="Arial" w:cs="Arial"/>
            <w:b/>
            <w:color w:val="000000"/>
            <w:sz w:val="24"/>
            <w:szCs w:val="24"/>
            <w:vertAlign w:val="superscript"/>
          </w:rPr>
          <w:t>12</w:t>
        </w:r>
        <w:r w:rsidR="00B47E9C" w:rsidRPr="002B297E">
          <w:rPr>
            <w:rFonts w:ascii="Arial" w:hAnsi="Arial" w:cs="Arial"/>
            <w:b/>
            <w:color w:val="000000"/>
            <w:sz w:val="24"/>
            <w:szCs w:val="24"/>
          </w:rPr>
          <w:t>C</w:t>
        </w:r>
      </w:smartTag>
      <w:r w:rsidR="00B47E9C" w:rsidRPr="002B297E">
        <w:rPr>
          <w:rFonts w:ascii="Arial" w:hAnsi="Arial" w:cs="Arial"/>
          <w:b/>
          <w:color w:val="000000"/>
          <w:sz w:val="24"/>
          <w:szCs w:val="24"/>
        </w:rPr>
        <w:t xml:space="preserve"> = N</w:t>
      </w:r>
      <w:r w:rsidR="00B47E9C" w:rsidRPr="002B297E">
        <w:rPr>
          <w:rFonts w:ascii="Arial" w:hAnsi="Arial" w:cs="Arial"/>
          <w:b/>
          <w:color w:val="000000"/>
          <w:sz w:val="24"/>
          <w:szCs w:val="24"/>
          <w:vertAlign w:val="subscript"/>
        </w:rPr>
        <w:t>A</w:t>
      </w:r>
      <w:r w:rsidR="00B47E9C" w:rsidRPr="002B297E">
        <w:rPr>
          <w:rFonts w:ascii="Arial" w:hAnsi="Arial" w:cs="Arial"/>
          <w:b/>
          <w:color w:val="000000"/>
          <w:sz w:val="24"/>
          <w:szCs w:val="24"/>
        </w:rPr>
        <w:t xml:space="preserve"> (número de Avogadro) de átomos</w:t>
      </w:r>
      <w:r w:rsidR="00B47E9C" w:rsidRPr="001E6DAB">
        <w:rPr>
          <w:rFonts w:ascii="Arial" w:hAnsi="Arial" w:cs="Arial"/>
          <w:color w:val="000000"/>
          <w:sz w:val="24"/>
          <w:szCs w:val="24"/>
        </w:rPr>
        <w:t xml:space="preserve"> (</w:t>
      </w:r>
      <w:r w:rsidR="001E6DAB">
        <w:rPr>
          <w:rFonts w:ascii="Arial" w:hAnsi="Arial" w:cs="Arial"/>
          <w:color w:val="000000"/>
          <w:sz w:val="24"/>
          <w:szCs w:val="24"/>
        </w:rPr>
        <w:t>Ver Lect. Complementarias Cap. 5).</w:t>
      </w:r>
    </w:p>
    <w:p w:rsidR="00B47E9C" w:rsidRPr="00811339" w:rsidRDefault="00B47E9C" w:rsidP="00B47E9C">
      <w:pPr>
        <w:pStyle w:val="Textoindependiente3"/>
        <w:spacing w:line="360" w:lineRule="auto"/>
        <w:rPr>
          <w:rFonts w:ascii="Arial" w:hAnsi="Arial" w:cs="Arial"/>
          <w:szCs w:val="24"/>
        </w:rPr>
      </w:pPr>
      <w:r w:rsidRPr="00811339">
        <w:rPr>
          <w:rFonts w:ascii="Arial" w:hAnsi="Arial" w:cs="Arial"/>
          <w:szCs w:val="24"/>
        </w:rPr>
        <w:t xml:space="preserve">6 . 4 . 2 .  Masa molecular. Mol de moléculas: masa molar MM. </w:t>
      </w:r>
    </w:p>
    <w:p w:rsidR="00B47E9C" w:rsidRPr="00AE0F21" w:rsidRDefault="001E6DAB" w:rsidP="00272E36">
      <w:pPr>
        <w:pStyle w:val="NormalWeb"/>
        <w:spacing w:before="0" w:after="0" w:line="360" w:lineRule="auto"/>
        <w:jc w:val="both"/>
        <w:rPr>
          <w:rFonts w:ascii="Arial" w:hAnsi="Arial" w:cs="Arial"/>
          <w:b/>
          <w:color w:val="auto"/>
          <w:sz w:val="24"/>
          <w:szCs w:val="24"/>
        </w:rPr>
      </w:pPr>
      <w:r w:rsidRPr="001E6DAB">
        <w:rPr>
          <w:rFonts w:ascii="Arial" w:hAnsi="Arial" w:cs="Arial"/>
          <w:i/>
          <w:color w:val="auto"/>
          <w:sz w:val="24"/>
          <w:szCs w:val="24"/>
        </w:rPr>
        <w:t xml:space="preserve">La masa de </w:t>
      </w:r>
      <w:r w:rsidR="00272E36">
        <w:rPr>
          <w:rFonts w:ascii="Arial" w:hAnsi="Arial" w:cs="Arial"/>
          <w:i/>
          <w:color w:val="auto"/>
          <w:sz w:val="24"/>
          <w:szCs w:val="24"/>
        </w:rPr>
        <w:t>1</w:t>
      </w:r>
      <w:r w:rsidR="00B47E9C" w:rsidRPr="001E6DAB">
        <w:rPr>
          <w:rFonts w:ascii="Arial" w:hAnsi="Arial" w:cs="Arial"/>
          <w:i/>
          <w:color w:val="auto"/>
          <w:sz w:val="24"/>
          <w:szCs w:val="24"/>
        </w:rPr>
        <w:t xml:space="preserve"> molécula</w:t>
      </w:r>
      <w:r w:rsidR="00B47E9C" w:rsidRPr="001E6DAB">
        <w:rPr>
          <w:rFonts w:ascii="Arial" w:hAnsi="Arial" w:cs="Arial"/>
          <w:color w:val="auto"/>
          <w:sz w:val="24"/>
          <w:szCs w:val="24"/>
        </w:rPr>
        <w:t xml:space="preserve"> </w:t>
      </w:r>
      <w:r w:rsidR="00B47E9C" w:rsidRPr="001E6DAB">
        <w:rPr>
          <w:rFonts w:ascii="Arial" w:hAnsi="Arial" w:cs="Arial"/>
          <w:i/>
          <w:color w:val="auto"/>
          <w:sz w:val="24"/>
          <w:szCs w:val="24"/>
        </w:rPr>
        <w:t>o masa molecular</w:t>
      </w:r>
      <w:r w:rsidR="00B47E9C" w:rsidRPr="001E6DAB">
        <w:rPr>
          <w:rFonts w:ascii="Arial" w:hAnsi="Arial" w:cs="Arial"/>
          <w:color w:val="auto"/>
          <w:sz w:val="24"/>
          <w:szCs w:val="24"/>
        </w:rPr>
        <w:t xml:space="preserve"> es la suma de las masas de los </w:t>
      </w:r>
      <w:r w:rsidRPr="001E6DAB">
        <w:rPr>
          <w:rFonts w:ascii="Arial" w:hAnsi="Arial" w:cs="Arial"/>
          <w:color w:val="auto"/>
          <w:sz w:val="24"/>
          <w:szCs w:val="24"/>
        </w:rPr>
        <w:t>átomos unidos</w:t>
      </w:r>
      <w:r w:rsidR="00B47E9C" w:rsidRPr="001E6DAB">
        <w:rPr>
          <w:rFonts w:ascii="Arial" w:hAnsi="Arial" w:cs="Arial"/>
          <w:color w:val="auto"/>
          <w:sz w:val="24"/>
          <w:szCs w:val="24"/>
        </w:rPr>
        <w:t xml:space="preserve"> que forman la molécula:</w:t>
      </w:r>
      <w:r w:rsidR="00272E36">
        <w:rPr>
          <w:rFonts w:ascii="Arial" w:hAnsi="Arial" w:cs="Arial"/>
          <w:color w:val="auto"/>
          <w:sz w:val="24"/>
          <w:szCs w:val="24"/>
        </w:rPr>
        <w:t xml:space="preserve">   </w:t>
      </w:r>
      <w:r w:rsidR="00B47E9C" w:rsidRPr="00AE0F21">
        <w:rPr>
          <w:rFonts w:ascii="Arial" w:hAnsi="Arial" w:cs="Arial"/>
          <w:b/>
          <w:color w:val="auto"/>
          <w:sz w:val="24"/>
          <w:szCs w:val="24"/>
        </w:rPr>
        <w:t xml:space="preserve">Masa Molecular  =  </w:t>
      </w:r>
      <w:r w:rsidR="00B47E9C" w:rsidRPr="00AE0F21">
        <w:rPr>
          <w:rFonts w:ascii="Arial" w:hAnsi="Arial" w:cs="Arial"/>
          <w:b/>
          <w:color w:val="auto"/>
          <w:sz w:val="24"/>
          <w:szCs w:val="24"/>
        </w:rPr>
        <w:sym w:font="Symbol" w:char="F053"/>
      </w:r>
      <w:r w:rsidR="00B47E9C" w:rsidRPr="00AE0F21">
        <w:rPr>
          <w:rFonts w:ascii="Arial" w:hAnsi="Arial" w:cs="Arial"/>
          <w:b/>
          <w:color w:val="auto"/>
          <w:sz w:val="24"/>
          <w:szCs w:val="24"/>
        </w:rPr>
        <w:t xml:space="preserve"> </w:t>
      </w:r>
      <w:r w:rsidR="00272E36">
        <w:rPr>
          <w:rFonts w:ascii="Arial" w:hAnsi="Arial" w:cs="Arial"/>
          <w:b/>
          <w:color w:val="auto"/>
          <w:sz w:val="24"/>
          <w:szCs w:val="24"/>
        </w:rPr>
        <w:t>M</w:t>
      </w:r>
      <w:r w:rsidRPr="00AE0F21">
        <w:rPr>
          <w:rFonts w:ascii="Arial" w:hAnsi="Arial" w:cs="Arial"/>
          <w:b/>
          <w:color w:val="auto"/>
          <w:sz w:val="24"/>
          <w:szCs w:val="24"/>
        </w:rPr>
        <w:t xml:space="preserve">asas </w:t>
      </w:r>
      <w:r w:rsidR="00272E36">
        <w:rPr>
          <w:rFonts w:ascii="Arial" w:hAnsi="Arial" w:cs="Arial"/>
          <w:b/>
          <w:color w:val="auto"/>
          <w:sz w:val="24"/>
          <w:szCs w:val="24"/>
        </w:rPr>
        <w:t>A</w:t>
      </w:r>
      <w:r w:rsidRPr="00AE0F21">
        <w:rPr>
          <w:rFonts w:ascii="Arial" w:hAnsi="Arial" w:cs="Arial"/>
          <w:b/>
          <w:color w:val="auto"/>
          <w:sz w:val="24"/>
          <w:szCs w:val="24"/>
        </w:rPr>
        <w:t>tómicas</w:t>
      </w:r>
      <w:r w:rsidR="00272E36">
        <w:rPr>
          <w:rFonts w:ascii="Arial" w:hAnsi="Arial" w:cs="Arial"/>
          <w:b/>
          <w:color w:val="auto"/>
          <w:sz w:val="24"/>
          <w:szCs w:val="24"/>
        </w:rPr>
        <w:t xml:space="preserve"> </w:t>
      </w:r>
      <w:r w:rsidR="0091226E">
        <w:rPr>
          <w:rFonts w:ascii="Arial" w:hAnsi="Arial" w:cs="Arial"/>
          <w:b/>
          <w:color w:val="auto"/>
          <w:sz w:val="24"/>
          <w:szCs w:val="24"/>
        </w:rPr>
        <w:t>F</w:t>
      </w:r>
      <w:r w:rsidRPr="00AE0F21">
        <w:rPr>
          <w:rFonts w:ascii="Arial" w:hAnsi="Arial" w:cs="Arial"/>
          <w:b/>
          <w:color w:val="auto"/>
          <w:sz w:val="24"/>
          <w:szCs w:val="24"/>
        </w:rPr>
        <w:t>í</w:t>
      </w:r>
      <w:r w:rsidR="0091226E">
        <w:rPr>
          <w:rFonts w:ascii="Arial" w:hAnsi="Arial" w:cs="Arial"/>
          <w:b/>
          <w:color w:val="auto"/>
          <w:sz w:val="24"/>
          <w:szCs w:val="24"/>
        </w:rPr>
        <w:t>si</w:t>
      </w:r>
      <w:r w:rsidRPr="00AE0F21">
        <w:rPr>
          <w:rFonts w:ascii="Arial" w:hAnsi="Arial" w:cs="Arial"/>
          <w:b/>
          <w:color w:val="auto"/>
          <w:sz w:val="24"/>
          <w:szCs w:val="24"/>
        </w:rPr>
        <w:t>cas</w:t>
      </w:r>
      <w:r w:rsidR="00B47E9C" w:rsidRPr="00AE0F21">
        <w:rPr>
          <w:rFonts w:ascii="Arial" w:hAnsi="Arial" w:cs="Arial"/>
          <w:b/>
          <w:color w:val="auto"/>
          <w:sz w:val="24"/>
          <w:szCs w:val="24"/>
        </w:rPr>
        <w:t xml:space="preserve"> </w:t>
      </w:r>
      <w:r w:rsidR="00272E36">
        <w:rPr>
          <w:rFonts w:ascii="Arial" w:hAnsi="Arial" w:cs="Arial"/>
          <w:b/>
          <w:color w:val="auto"/>
          <w:sz w:val="24"/>
          <w:szCs w:val="24"/>
        </w:rPr>
        <w:t>MA</w:t>
      </w:r>
      <w:r w:rsidR="0091226E">
        <w:rPr>
          <w:rFonts w:ascii="Arial" w:hAnsi="Arial" w:cs="Arial"/>
          <w:b/>
          <w:color w:val="auto"/>
          <w:sz w:val="24"/>
          <w:szCs w:val="24"/>
        </w:rPr>
        <w:t xml:space="preserve">F </w:t>
      </w:r>
      <w:r w:rsidR="00272E36">
        <w:rPr>
          <w:rFonts w:ascii="Arial" w:hAnsi="Arial" w:cs="Arial"/>
          <w:b/>
          <w:color w:val="auto"/>
          <w:sz w:val="24"/>
          <w:szCs w:val="24"/>
        </w:rPr>
        <w:t xml:space="preserve"> </w:t>
      </w:r>
      <w:r w:rsidR="0091226E">
        <w:rPr>
          <w:rFonts w:ascii="Arial" w:hAnsi="Arial" w:cs="Arial"/>
          <w:b/>
          <w:color w:val="auto"/>
          <w:sz w:val="24"/>
          <w:szCs w:val="24"/>
        </w:rPr>
        <w:t>[</w:t>
      </w:r>
      <w:r w:rsidR="00B47E9C" w:rsidRPr="00AE0F21">
        <w:rPr>
          <w:rFonts w:ascii="Arial" w:hAnsi="Arial" w:cs="Arial"/>
          <w:b/>
          <w:color w:val="auto"/>
          <w:sz w:val="24"/>
          <w:szCs w:val="24"/>
        </w:rPr>
        <w:t>Da</w:t>
      </w:r>
      <w:r w:rsidR="0091226E">
        <w:rPr>
          <w:rFonts w:ascii="Arial" w:hAnsi="Arial" w:cs="Arial"/>
          <w:b/>
          <w:color w:val="auto"/>
          <w:sz w:val="24"/>
          <w:szCs w:val="24"/>
        </w:rPr>
        <w:t>]</w:t>
      </w:r>
    </w:p>
    <w:p w:rsidR="0091226E" w:rsidRDefault="0091226E" w:rsidP="00B47E9C">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 xml:space="preserve">Las MAF (Ver 3.8), en general, no se usan pero si se conoce la fórmula de la molécula (fórmula verdadera FV: 4.3.3), la masa de 1 molécula se debería calcular con las MAF. Un ejemplo es el “agua pesada”: </w:t>
      </w:r>
      <w:r w:rsidRPr="0091226E">
        <w:rPr>
          <w:rFonts w:ascii="Arial" w:hAnsi="Arial" w:cs="Arial"/>
          <w:b/>
          <w:color w:val="auto"/>
          <w:sz w:val="24"/>
          <w:szCs w:val="24"/>
        </w:rPr>
        <w:t>D</w:t>
      </w:r>
      <w:r w:rsidRPr="0091226E">
        <w:rPr>
          <w:rFonts w:ascii="Arial" w:hAnsi="Arial" w:cs="Arial"/>
          <w:b/>
          <w:color w:val="auto"/>
          <w:sz w:val="24"/>
          <w:szCs w:val="24"/>
          <w:vertAlign w:val="subscript"/>
        </w:rPr>
        <w:t>2</w:t>
      </w:r>
      <w:r w:rsidRPr="0091226E">
        <w:rPr>
          <w:rFonts w:ascii="Arial" w:hAnsi="Arial" w:cs="Arial"/>
          <w:b/>
          <w:color w:val="auto"/>
          <w:sz w:val="24"/>
          <w:szCs w:val="24"/>
        </w:rPr>
        <w:t>O</w:t>
      </w:r>
      <w:r>
        <w:rPr>
          <w:rFonts w:ascii="Arial" w:hAnsi="Arial" w:cs="Arial"/>
          <w:color w:val="auto"/>
          <w:sz w:val="24"/>
          <w:szCs w:val="24"/>
        </w:rPr>
        <w:t xml:space="preserve"> . Su masa molecular es aprox. 20 Da.</w:t>
      </w:r>
    </w:p>
    <w:p w:rsidR="00B47E9C" w:rsidRPr="001E6DAB" w:rsidRDefault="001E6DAB" w:rsidP="00B47E9C">
      <w:pPr>
        <w:pStyle w:val="NormalWeb"/>
        <w:spacing w:before="0" w:after="0" w:line="360" w:lineRule="auto"/>
        <w:jc w:val="both"/>
        <w:rPr>
          <w:rFonts w:ascii="Arial" w:hAnsi="Arial" w:cs="Arial"/>
          <w:color w:val="auto"/>
          <w:sz w:val="24"/>
          <w:szCs w:val="24"/>
        </w:rPr>
      </w:pPr>
      <w:r w:rsidRPr="001E6DAB">
        <w:rPr>
          <w:rFonts w:ascii="Arial" w:hAnsi="Arial" w:cs="Arial"/>
          <w:i/>
          <w:color w:val="auto"/>
          <w:sz w:val="24"/>
          <w:szCs w:val="24"/>
        </w:rPr>
        <w:t>Un</w:t>
      </w:r>
      <w:r w:rsidR="00272E36">
        <w:rPr>
          <w:rFonts w:ascii="Arial" w:hAnsi="Arial" w:cs="Arial"/>
          <w:i/>
          <w:color w:val="auto"/>
          <w:sz w:val="24"/>
          <w:szCs w:val="24"/>
        </w:rPr>
        <w:t xml:space="preserve"> (1)</w:t>
      </w:r>
      <w:r w:rsidRPr="001E6DAB">
        <w:rPr>
          <w:rFonts w:ascii="Arial" w:hAnsi="Arial" w:cs="Arial"/>
          <w:i/>
          <w:color w:val="auto"/>
          <w:sz w:val="24"/>
          <w:szCs w:val="24"/>
        </w:rPr>
        <w:t xml:space="preserve"> </w:t>
      </w:r>
      <w:r w:rsidR="00B47E9C" w:rsidRPr="001E6DAB">
        <w:rPr>
          <w:rFonts w:ascii="Arial" w:hAnsi="Arial" w:cs="Arial"/>
          <w:i/>
          <w:color w:val="auto"/>
          <w:sz w:val="24"/>
          <w:szCs w:val="24"/>
        </w:rPr>
        <w:t>mol de moléculas</w:t>
      </w:r>
      <w:r w:rsidR="00B47E9C" w:rsidRPr="001E6DAB">
        <w:rPr>
          <w:rFonts w:ascii="Arial" w:hAnsi="Arial" w:cs="Arial"/>
          <w:color w:val="auto"/>
          <w:sz w:val="24"/>
          <w:szCs w:val="24"/>
        </w:rPr>
        <w:t xml:space="preserve"> es la masa de un cuerpo molecular, simple o compuesto, que contiene N</w:t>
      </w:r>
      <w:r w:rsidR="00B47E9C" w:rsidRPr="001E6DAB">
        <w:rPr>
          <w:rFonts w:ascii="Arial" w:hAnsi="Arial" w:cs="Arial"/>
          <w:color w:val="auto"/>
          <w:sz w:val="24"/>
          <w:szCs w:val="24"/>
          <w:vertAlign w:val="subscript"/>
        </w:rPr>
        <w:t>A</w:t>
      </w:r>
      <w:r w:rsidR="00B47E9C" w:rsidRPr="001E6DAB">
        <w:rPr>
          <w:rFonts w:ascii="Arial" w:hAnsi="Arial" w:cs="Arial"/>
          <w:color w:val="auto"/>
          <w:sz w:val="24"/>
          <w:szCs w:val="24"/>
        </w:rPr>
        <w:t xml:space="preserve"> moléculas (contar), se puede demostrar que es la masa en gramos </w:t>
      </w:r>
      <w:r w:rsidR="00B47E9C" w:rsidRPr="001E6DAB">
        <w:rPr>
          <w:rFonts w:ascii="Arial" w:hAnsi="Arial" w:cs="Arial"/>
          <w:i/>
          <w:color w:val="auto"/>
          <w:sz w:val="24"/>
          <w:szCs w:val="24"/>
        </w:rPr>
        <w:t>(masa molar</w:t>
      </w:r>
      <w:r w:rsidR="00B47E9C" w:rsidRPr="001E6DAB">
        <w:rPr>
          <w:rFonts w:ascii="Arial" w:hAnsi="Arial" w:cs="Arial"/>
          <w:color w:val="auto"/>
          <w:sz w:val="24"/>
          <w:szCs w:val="24"/>
        </w:rPr>
        <w:t xml:space="preserve"> MM</w:t>
      </w:r>
      <w:r w:rsidR="00B47E9C" w:rsidRPr="001E6DAB">
        <w:rPr>
          <w:rFonts w:ascii="Arial" w:hAnsi="Arial" w:cs="Arial"/>
          <w:i/>
          <w:color w:val="auto"/>
          <w:sz w:val="24"/>
          <w:szCs w:val="24"/>
        </w:rPr>
        <w:t>)</w:t>
      </w:r>
      <w:r w:rsidR="00B47E9C" w:rsidRPr="001E6DAB">
        <w:rPr>
          <w:rFonts w:ascii="Arial" w:hAnsi="Arial" w:cs="Arial"/>
          <w:color w:val="auto"/>
          <w:sz w:val="24"/>
          <w:szCs w:val="24"/>
        </w:rPr>
        <w:t xml:space="preserve"> igual a su </w:t>
      </w:r>
      <w:r w:rsidR="00B47E9C" w:rsidRPr="001E6DAB">
        <w:rPr>
          <w:rFonts w:ascii="Arial" w:hAnsi="Arial" w:cs="Arial"/>
          <w:i/>
          <w:color w:val="auto"/>
          <w:sz w:val="24"/>
          <w:szCs w:val="24"/>
        </w:rPr>
        <w:t>masa molecular en Da</w:t>
      </w:r>
      <w:r w:rsidR="00B47E9C" w:rsidRPr="001E6DAB">
        <w:rPr>
          <w:rFonts w:ascii="Arial" w:hAnsi="Arial" w:cs="Arial"/>
          <w:color w:val="auto"/>
          <w:sz w:val="24"/>
          <w:szCs w:val="24"/>
        </w:rPr>
        <w:t xml:space="preserve"> (medir).</w:t>
      </w:r>
      <w:r w:rsidR="00385E41">
        <w:rPr>
          <w:rFonts w:ascii="Arial" w:hAnsi="Arial" w:cs="Arial"/>
          <w:color w:val="auto"/>
          <w:sz w:val="24"/>
          <w:szCs w:val="24"/>
        </w:rPr>
        <w:t xml:space="preserve"> En este caso, se acepta que la masa de 1 molécula se calcula con la MAQ de cada elemento químico.</w:t>
      </w:r>
    </w:p>
    <w:p w:rsidR="00B47E9C" w:rsidRPr="002B297E" w:rsidRDefault="00B47E9C" w:rsidP="00B47E9C">
      <w:pPr>
        <w:pStyle w:val="NormalWeb"/>
        <w:spacing w:before="0" w:after="0" w:line="360" w:lineRule="auto"/>
        <w:jc w:val="both"/>
        <w:rPr>
          <w:rFonts w:ascii="Arial" w:hAnsi="Arial" w:cs="Arial"/>
          <w:b/>
          <w:color w:val="auto"/>
          <w:sz w:val="24"/>
          <w:szCs w:val="24"/>
        </w:rPr>
      </w:pPr>
      <w:r w:rsidRPr="001E6DAB">
        <w:rPr>
          <w:rFonts w:ascii="Arial" w:hAnsi="Arial" w:cs="Arial"/>
          <w:color w:val="auto"/>
          <w:sz w:val="24"/>
          <w:szCs w:val="24"/>
        </w:rPr>
        <w:t xml:space="preserve">        </w:t>
      </w:r>
      <w:r w:rsidRPr="002B297E">
        <w:rPr>
          <w:rFonts w:ascii="Arial" w:hAnsi="Arial" w:cs="Arial"/>
          <w:b/>
          <w:color w:val="auto"/>
          <w:sz w:val="24"/>
          <w:szCs w:val="24"/>
        </w:rPr>
        <w:t>1 mol de moléculas = Masa Molecular [Da] g = N</w:t>
      </w:r>
      <w:r w:rsidRPr="002B297E">
        <w:rPr>
          <w:rFonts w:ascii="Arial" w:hAnsi="Arial" w:cs="Arial"/>
          <w:b/>
          <w:color w:val="auto"/>
          <w:sz w:val="24"/>
          <w:szCs w:val="24"/>
          <w:vertAlign w:val="subscript"/>
        </w:rPr>
        <w:t>A</w:t>
      </w:r>
      <w:r w:rsidRPr="002B297E">
        <w:rPr>
          <w:rFonts w:ascii="Arial" w:hAnsi="Arial" w:cs="Arial"/>
          <w:b/>
          <w:color w:val="auto"/>
          <w:sz w:val="24"/>
          <w:szCs w:val="24"/>
        </w:rPr>
        <w:t xml:space="preserve"> m</w:t>
      </w:r>
      <w:r w:rsidR="00385E41">
        <w:rPr>
          <w:rFonts w:ascii="Arial" w:hAnsi="Arial" w:cs="Arial"/>
          <w:b/>
          <w:color w:val="auto"/>
          <w:sz w:val="24"/>
          <w:szCs w:val="24"/>
        </w:rPr>
        <w:t>oléculas = MM [</w:t>
      </w:r>
      <w:r w:rsidRPr="002B297E">
        <w:rPr>
          <w:rFonts w:ascii="Arial" w:hAnsi="Arial" w:cs="Arial"/>
          <w:b/>
          <w:color w:val="auto"/>
          <w:sz w:val="24"/>
          <w:szCs w:val="24"/>
        </w:rPr>
        <w:t>g</w:t>
      </w:r>
      <w:r w:rsidR="00385E41">
        <w:rPr>
          <w:rFonts w:ascii="Arial" w:hAnsi="Arial" w:cs="Arial"/>
          <w:b/>
          <w:color w:val="auto"/>
          <w:sz w:val="24"/>
          <w:szCs w:val="24"/>
        </w:rPr>
        <w:t>]</w:t>
      </w:r>
    </w:p>
    <w:p w:rsidR="00B47E9C" w:rsidRPr="00490424" w:rsidRDefault="00385E41" w:rsidP="00490424">
      <w:pPr>
        <w:pStyle w:val="NormalWeb"/>
        <w:spacing w:before="0" w:after="0" w:line="360" w:lineRule="auto"/>
        <w:jc w:val="both"/>
        <w:rPr>
          <w:rFonts w:ascii="Arial" w:hAnsi="Arial" w:cs="Arial"/>
          <w:i/>
          <w:color w:val="auto"/>
          <w:sz w:val="24"/>
          <w:szCs w:val="24"/>
        </w:rPr>
      </w:pPr>
      <w:r>
        <w:rPr>
          <w:rFonts w:ascii="Arial" w:hAnsi="Arial" w:cs="Arial"/>
          <w:b/>
          <w:i/>
          <w:color w:val="auto"/>
          <w:sz w:val="24"/>
          <w:szCs w:val="24"/>
        </w:rPr>
        <w:t xml:space="preserve">No se debe omitir </w:t>
      </w:r>
      <w:r w:rsidRPr="00385E41">
        <w:rPr>
          <w:rFonts w:ascii="Arial" w:hAnsi="Arial" w:cs="Arial"/>
          <w:i/>
          <w:color w:val="auto"/>
          <w:sz w:val="24"/>
          <w:szCs w:val="24"/>
        </w:rPr>
        <w:t>que</w:t>
      </w:r>
      <w:r>
        <w:rPr>
          <w:rFonts w:ascii="Arial" w:hAnsi="Arial" w:cs="Arial"/>
          <w:b/>
          <w:i/>
          <w:color w:val="auto"/>
          <w:sz w:val="24"/>
          <w:szCs w:val="24"/>
        </w:rPr>
        <w:t xml:space="preserve"> </w:t>
      </w:r>
      <w:r w:rsidRPr="00385E41">
        <w:rPr>
          <w:rFonts w:ascii="Arial" w:hAnsi="Arial" w:cs="Arial"/>
          <w:i/>
          <w:color w:val="auto"/>
          <w:sz w:val="24"/>
          <w:szCs w:val="24"/>
        </w:rPr>
        <w:t>s</w:t>
      </w:r>
      <w:r w:rsidR="00B47E9C" w:rsidRPr="00385E41">
        <w:rPr>
          <w:rFonts w:ascii="Arial" w:hAnsi="Arial" w:cs="Arial"/>
          <w:i/>
          <w:color w:val="auto"/>
          <w:sz w:val="24"/>
          <w:szCs w:val="24"/>
        </w:rPr>
        <w:t>i la sustancia compuesta no es molecular</w:t>
      </w:r>
      <w:r w:rsidR="00B47E9C" w:rsidRPr="002B297E">
        <w:rPr>
          <w:rFonts w:ascii="Arial" w:hAnsi="Arial" w:cs="Arial"/>
          <w:b/>
          <w:i/>
          <w:color w:val="auto"/>
          <w:sz w:val="24"/>
          <w:szCs w:val="24"/>
        </w:rPr>
        <w:t>,</w:t>
      </w:r>
      <w:r w:rsidR="00B47E9C" w:rsidRPr="001E6DAB">
        <w:rPr>
          <w:rFonts w:ascii="Arial" w:hAnsi="Arial" w:cs="Arial"/>
          <w:color w:val="auto"/>
          <w:sz w:val="24"/>
          <w:szCs w:val="24"/>
        </w:rPr>
        <w:t xml:space="preserve"> un mol de "moléculas" es la masa en gramos del cuerpo compuesto igual a la masa en Da</w:t>
      </w:r>
      <w:r w:rsidR="001E6DAB">
        <w:rPr>
          <w:rFonts w:ascii="Arial" w:hAnsi="Arial" w:cs="Arial"/>
          <w:color w:val="auto"/>
          <w:sz w:val="24"/>
          <w:szCs w:val="24"/>
        </w:rPr>
        <w:t xml:space="preserve"> de la fórmula unidad</w:t>
      </w:r>
      <w:r w:rsidR="00B47E9C" w:rsidRPr="001E6DAB">
        <w:rPr>
          <w:rFonts w:ascii="Arial" w:hAnsi="Arial" w:cs="Arial"/>
          <w:color w:val="auto"/>
          <w:sz w:val="24"/>
          <w:szCs w:val="24"/>
        </w:rPr>
        <w:t xml:space="preserve">: </w:t>
      </w:r>
      <w:r w:rsidR="00B47E9C" w:rsidRPr="001E6DAB">
        <w:rPr>
          <w:rFonts w:ascii="Arial" w:hAnsi="Arial" w:cs="Arial"/>
          <w:color w:val="auto"/>
          <w:sz w:val="24"/>
          <w:szCs w:val="24"/>
        </w:rPr>
        <w:lastRenderedPageBreak/>
        <w:t>mol formular (</w:t>
      </w:r>
      <w:r w:rsidR="00490424">
        <w:rPr>
          <w:rFonts w:ascii="Arial" w:hAnsi="Arial" w:cs="Arial"/>
          <w:color w:val="auto"/>
          <w:sz w:val="24"/>
          <w:szCs w:val="24"/>
        </w:rPr>
        <w:t>Ver.</w:t>
      </w:r>
      <w:r w:rsidR="00B47E9C" w:rsidRPr="001E6DAB">
        <w:rPr>
          <w:rFonts w:ascii="Arial" w:hAnsi="Arial" w:cs="Arial"/>
          <w:color w:val="auto"/>
          <w:sz w:val="24"/>
          <w:szCs w:val="24"/>
        </w:rPr>
        <w:t>4.4). Por ejemplo, 1 mol de “moléculas” de</w:t>
      </w:r>
      <w:r w:rsidR="00B47E9C" w:rsidRPr="00385E41">
        <w:rPr>
          <w:rFonts w:ascii="Arial" w:hAnsi="Arial" w:cs="Arial"/>
          <w:b/>
          <w:color w:val="auto"/>
          <w:sz w:val="24"/>
          <w:szCs w:val="24"/>
        </w:rPr>
        <w:t xml:space="preserve"> Na</w:t>
      </w:r>
      <w:r w:rsidR="00B47E9C" w:rsidRPr="00385E41">
        <w:rPr>
          <w:rFonts w:ascii="Arial" w:hAnsi="Arial" w:cs="Arial"/>
          <w:b/>
          <w:color w:val="auto"/>
          <w:sz w:val="24"/>
          <w:szCs w:val="24"/>
          <w:vertAlign w:val="superscript"/>
        </w:rPr>
        <w:t>+</w:t>
      </w:r>
      <w:r w:rsidR="00B47E9C" w:rsidRPr="00385E41">
        <w:rPr>
          <w:rFonts w:ascii="Arial" w:hAnsi="Arial" w:cs="Arial"/>
          <w:b/>
          <w:color w:val="auto"/>
          <w:sz w:val="24"/>
          <w:szCs w:val="24"/>
        </w:rPr>
        <w:t>Cl</w:t>
      </w:r>
      <w:r w:rsidR="00B47E9C" w:rsidRPr="00385E41">
        <w:rPr>
          <w:rFonts w:ascii="Arial" w:hAnsi="Arial" w:cs="Arial"/>
          <w:b/>
          <w:color w:val="auto"/>
          <w:sz w:val="24"/>
          <w:szCs w:val="24"/>
          <w:vertAlign w:val="superscript"/>
        </w:rPr>
        <w:t>-</w:t>
      </w:r>
      <w:r w:rsidR="00B47E9C" w:rsidRPr="001E6DAB">
        <w:rPr>
          <w:rFonts w:ascii="Arial" w:hAnsi="Arial" w:cs="Arial"/>
          <w:color w:val="auto"/>
          <w:sz w:val="24"/>
          <w:szCs w:val="24"/>
        </w:rPr>
        <w:t xml:space="preserve"> tiene 1 mol de iones </w:t>
      </w:r>
      <w:r w:rsidR="00B47E9C" w:rsidRPr="00385E41">
        <w:rPr>
          <w:rFonts w:ascii="Arial" w:hAnsi="Arial" w:cs="Arial"/>
          <w:b/>
          <w:color w:val="auto"/>
          <w:sz w:val="24"/>
          <w:szCs w:val="24"/>
        </w:rPr>
        <w:t>Na</w:t>
      </w:r>
      <w:r w:rsidR="00B47E9C" w:rsidRPr="00385E41">
        <w:rPr>
          <w:rFonts w:ascii="Arial" w:hAnsi="Arial" w:cs="Arial"/>
          <w:b/>
          <w:color w:val="auto"/>
          <w:sz w:val="24"/>
          <w:szCs w:val="24"/>
          <w:vertAlign w:val="superscript"/>
        </w:rPr>
        <w:t>+</w:t>
      </w:r>
      <w:r w:rsidR="00B47E9C" w:rsidRPr="001E6DAB">
        <w:rPr>
          <w:rFonts w:ascii="Arial" w:hAnsi="Arial" w:cs="Arial"/>
          <w:color w:val="auto"/>
          <w:sz w:val="24"/>
          <w:szCs w:val="24"/>
        </w:rPr>
        <w:t xml:space="preserve"> y 1 mol de iones </w:t>
      </w:r>
      <w:r w:rsidR="00B47E9C" w:rsidRPr="00385E41">
        <w:rPr>
          <w:rFonts w:ascii="Arial" w:hAnsi="Arial" w:cs="Arial"/>
          <w:b/>
          <w:color w:val="auto"/>
          <w:sz w:val="24"/>
          <w:szCs w:val="24"/>
        </w:rPr>
        <w:t>Cl</w:t>
      </w:r>
      <w:r w:rsidR="00B47E9C" w:rsidRPr="00385E41">
        <w:rPr>
          <w:rFonts w:ascii="Arial" w:hAnsi="Arial" w:cs="Arial"/>
          <w:b/>
          <w:color w:val="auto"/>
          <w:sz w:val="24"/>
          <w:szCs w:val="24"/>
          <w:vertAlign w:val="superscript"/>
        </w:rPr>
        <w:t>-</w:t>
      </w:r>
      <w:r w:rsidR="00B47E9C" w:rsidRPr="001E6DAB">
        <w:rPr>
          <w:rFonts w:ascii="Arial" w:hAnsi="Arial" w:cs="Arial"/>
          <w:color w:val="auto"/>
          <w:sz w:val="24"/>
          <w:szCs w:val="24"/>
        </w:rPr>
        <w:t xml:space="preserve">, </w:t>
      </w:r>
      <w:r w:rsidR="00B47E9C" w:rsidRPr="001E6DAB">
        <w:rPr>
          <w:rFonts w:ascii="Arial" w:hAnsi="Arial" w:cs="Arial"/>
          <w:i/>
          <w:color w:val="auto"/>
          <w:sz w:val="24"/>
          <w:szCs w:val="24"/>
        </w:rPr>
        <w:t xml:space="preserve">pero no 1 mol de “moléculas” de </w:t>
      </w:r>
      <w:r w:rsidR="00B47E9C" w:rsidRPr="001E6DAB">
        <w:rPr>
          <w:rFonts w:ascii="Arial" w:hAnsi="Arial" w:cs="Arial"/>
          <w:color w:val="auto"/>
          <w:sz w:val="24"/>
          <w:szCs w:val="24"/>
        </w:rPr>
        <w:t xml:space="preserve">NaCl. </w:t>
      </w:r>
    </w:p>
    <w:p w:rsidR="00B47E9C" w:rsidRPr="00811339" w:rsidRDefault="00B47E9C" w:rsidP="00B47E9C">
      <w:pPr>
        <w:pStyle w:val="Textoindependiente3"/>
        <w:spacing w:line="360" w:lineRule="auto"/>
        <w:rPr>
          <w:rFonts w:ascii="Arial" w:hAnsi="Arial" w:cs="Arial"/>
          <w:szCs w:val="24"/>
        </w:rPr>
      </w:pPr>
      <w:r w:rsidRPr="00811339">
        <w:rPr>
          <w:rFonts w:ascii="Arial" w:hAnsi="Arial" w:cs="Arial"/>
          <w:szCs w:val="24"/>
        </w:rPr>
        <w:t xml:space="preserve">6 . 4 . 3 .  Número de Avogadro. </w:t>
      </w:r>
    </w:p>
    <w:p w:rsidR="00B47E9C" w:rsidRPr="00490424" w:rsidRDefault="00B47E9C" w:rsidP="00B47E9C">
      <w:pPr>
        <w:pStyle w:val="NormalWeb"/>
        <w:spacing w:before="0" w:after="0" w:line="360" w:lineRule="auto"/>
        <w:jc w:val="both"/>
        <w:rPr>
          <w:rFonts w:ascii="Arial" w:hAnsi="Arial" w:cs="Arial"/>
          <w:color w:val="auto"/>
          <w:sz w:val="24"/>
          <w:szCs w:val="24"/>
        </w:rPr>
      </w:pPr>
      <w:r w:rsidRPr="00490424">
        <w:rPr>
          <w:rFonts w:ascii="Arial" w:hAnsi="Arial" w:cs="Arial"/>
          <w:i/>
          <w:color w:val="auto"/>
          <w:sz w:val="24"/>
          <w:szCs w:val="24"/>
        </w:rPr>
        <w:t xml:space="preserve">El número de Avogadro </w:t>
      </w:r>
      <w:r w:rsidRPr="00617C69">
        <w:rPr>
          <w:rFonts w:ascii="Arial" w:hAnsi="Arial" w:cs="Arial"/>
          <w:b/>
          <w:color w:val="auto"/>
          <w:sz w:val="24"/>
          <w:szCs w:val="24"/>
        </w:rPr>
        <w:t>N</w:t>
      </w:r>
      <w:r w:rsidRPr="00617C69">
        <w:rPr>
          <w:rFonts w:ascii="Arial" w:hAnsi="Arial" w:cs="Arial"/>
          <w:b/>
          <w:color w:val="auto"/>
          <w:sz w:val="24"/>
          <w:szCs w:val="24"/>
          <w:vertAlign w:val="subscript"/>
        </w:rPr>
        <w:t>A</w:t>
      </w:r>
      <w:r w:rsidRPr="00490424">
        <w:rPr>
          <w:rFonts w:ascii="Arial" w:hAnsi="Arial" w:cs="Arial"/>
          <w:color w:val="auto"/>
          <w:sz w:val="24"/>
          <w:szCs w:val="24"/>
        </w:rPr>
        <w:t xml:space="preserve"> es el número o cantidad de especies que contiene un mol de especies (</w:t>
      </w:r>
      <w:r w:rsidR="000E037A">
        <w:rPr>
          <w:rFonts w:ascii="Arial" w:hAnsi="Arial" w:cs="Arial"/>
          <w:color w:val="auto"/>
          <w:sz w:val="24"/>
          <w:szCs w:val="24"/>
        </w:rPr>
        <w:t xml:space="preserve">Ver </w:t>
      </w:r>
      <w:r w:rsidRPr="00490424">
        <w:rPr>
          <w:rFonts w:ascii="Arial" w:hAnsi="Arial" w:cs="Arial"/>
          <w:color w:val="auto"/>
          <w:sz w:val="24"/>
          <w:szCs w:val="24"/>
        </w:rPr>
        <w:t xml:space="preserve">4.4):                </w:t>
      </w:r>
      <w:r w:rsidRPr="00AE0F21">
        <w:rPr>
          <w:rFonts w:ascii="Arial" w:hAnsi="Arial" w:cs="Arial"/>
          <w:b/>
          <w:color w:val="auto"/>
          <w:sz w:val="24"/>
          <w:szCs w:val="24"/>
        </w:rPr>
        <w:t xml:space="preserve"> N</w:t>
      </w:r>
      <w:r w:rsidRPr="00AE0F21">
        <w:rPr>
          <w:rFonts w:ascii="Arial" w:hAnsi="Arial" w:cs="Arial"/>
          <w:b/>
          <w:color w:val="auto"/>
          <w:sz w:val="24"/>
          <w:szCs w:val="24"/>
          <w:vertAlign w:val="subscript"/>
        </w:rPr>
        <w:t>A</w:t>
      </w:r>
      <w:r w:rsidRPr="00AE0F21">
        <w:rPr>
          <w:rFonts w:ascii="Arial" w:hAnsi="Arial" w:cs="Arial"/>
          <w:b/>
          <w:color w:val="auto"/>
          <w:sz w:val="24"/>
          <w:szCs w:val="24"/>
        </w:rPr>
        <w:t xml:space="preserve"> especies  </w:t>
      </w:r>
      <w:r w:rsidRPr="00AE0F21">
        <w:rPr>
          <w:rFonts w:ascii="Arial" w:hAnsi="Arial" w:cs="Arial"/>
          <w:b/>
          <w:color w:val="auto"/>
          <w:sz w:val="24"/>
          <w:szCs w:val="24"/>
        </w:rPr>
        <w:sym w:font="Symbol" w:char="F0BB"/>
      </w:r>
      <w:r w:rsidRPr="00AE0F21">
        <w:rPr>
          <w:rFonts w:ascii="Arial" w:hAnsi="Arial" w:cs="Arial"/>
          <w:b/>
          <w:color w:val="auto"/>
          <w:sz w:val="24"/>
          <w:szCs w:val="24"/>
        </w:rPr>
        <w:t xml:space="preserve">  6,022</w:t>
      </w:r>
      <w:r w:rsidR="000E037A">
        <w:rPr>
          <w:rFonts w:ascii="Arial" w:hAnsi="Arial" w:cs="Arial"/>
          <w:b/>
          <w:color w:val="auto"/>
          <w:sz w:val="24"/>
          <w:szCs w:val="24"/>
        </w:rPr>
        <w:t xml:space="preserve">140 </w:t>
      </w:r>
      <w:r w:rsidRPr="00AE0F21">
        <w:rPr>
          <w:rFonts w:ascii="Arial" w:hAnsi="Arial" w:cs="Arial"/>
          <w:b/>
          <w:color w:val="auto"/>
          <w:sz w:val="24"/>
          <w:szCs w:val="24"/>
        </w:rPr>
        <w:t>. 10</w:t>
      </w:r>
      <w:r w:rsidRPr="00AE0F21">
        <w:rPr>
          <w:rFonts w:ascii="Arial" w:hAnsi="Arial" w:cs="Arial"/>
          <w:b/>
          <w:color w:val="auto"/>
          <w:sz w:val="24"/>
          <w:szCs w:val="24"/>
          <w:vertAlign w:val="superscript"/>
        </w:rPr>
        <w:t xml:space="preserve">23 </w:t>
      </w:r>
      <w:r w:rsidRPr="00AE0F21">
        <w:rPr>
          <w:rFonts w:ascii="Arial" w:hAnsi="Arial" w:cs="Arial"/>
          <w:b/>
          <w:color w:val="auto"/>
          <w:sz w:val="24"/>
          <w:szCs w:val="24"/>
        </w:rPr>
        <w:t xml:space="preserve"> especies</w:t>
      </w:r>
      <w:r w:rsidRPr="00490424">
        <w:rPr>
          <w:rFonts w:ascii="Arial" w:hAnsi="Arial" w:cs="Arial"/>
          <w:color w:val="auto"/>
          <w:sz w:val="24"/>
          <w:szCs w:val="24"/>
          <w:vertAlign w:val="superscript"/>
        </w:rPr>
        <w:t xml:space="preserve">         </w:t>
      </w:r>
    </w:p>
    <w:p w:rsidR="00B47E9C" w:rsidRPr="00490424" w:rsidRDefault="00B47E9C" w:rsidP="00B47E9C">
      <w:pPr>
        <w:pStyle w:val="NormalWeb"/>
        <w:spacing w:before="0" w:after="0" w:line="360" w:lineRule="auto"/>
        <w:jc w:val="both"/>
        <w:rPr>
          <w:rFonts w:ascii="Arial" w:hAnsi="Arial" w:cs="Arial"/>
          <w:color w:val="auto"/>
          <w:sz w:val="24"/>
          <w:szCs w:val="24"/>
        </w:rPr>
      </w:pPr>
      <w:r w:rsidRPr="00490424">
        <w:rPr>
          <w:rFonts w:ascii="Arial" w:hAnsi="Arial" w:cs="Arial"/>
          <w:color w:val="auto"/>
          <w:sz w:val="24"/>
          <w:szCs w:val="24"/>
        </w:rPr>
        <w:t xml:space="preserve">Un (1) mol es la unidad patrón de cantidad de sustancia en el Sistema Internacional de Unidades SI, </w:t>
      </w:r>
      <w:r w:rsidRPr="00490424">
        <w:rPr>
          <w:rFonts w:ascii="Arial" w:hAnsi="Arial" w:cs="Arial"/>
          <w:i/>
          <w:color w:val="auto"/>
          <w:sz w:val="24"/>
          <w:szCs w:val="24"/>
        </w:rPr>
        <w:t>es imprescindible identificar con un nombre la especie que se cuenta, indicar o explicitar el</w:t>
      </w:r>
      <w:r w:rsidR="00617C69">
        <w:rPr>
          <w:rFonts w:ascii="Arial" w:hAnsi="Arial" w:cs="Arial"/>
          <w:i/>
          <w:color w:val="auto"/>
          <w:sz w:val="24"/>
          <w:szCs w:val="24"/>
        </w:rPr>
        <w:t xml:space="preserve"> sistema, </w:t>
      </w:r>
      <w:r w:rsidRPr="00490424">
        <w:rPr>
          <w:rFonts w:ascii="Arial" w:hAnsi="Arial" w:cs="Arial"/>
          <w:i/>
          <w:color w:val="auto"/>
          <w:sz w:val="24"/>
          <w:szCs w:val="24"/>
        </w:rPr>
        <w:t xml:space="preserve"> partícula, especie, sustancia</w:t>
      </w:r>
      <w:r w:rsidRPr="00490424">
        <w:rPr>
          <w:rFonts w:ascii="Arial" w:hAnsi="Arial" w:cs="Arial"/>
          <w:color w:val="auto"/>
          <w:sz w:val="24"/>
          <w:szCs w:val="24"/>
        </w:rPr>
        <w:t>.</w:t>
      </w:r>
    </w:p>
    <w:p w:rsidR="00B47E9C" w:rsidRPr="00811339" w:rsidRDefault="00B47E9C" w:rsidP="00B47E9C">
      <w:pPr>
        <w:spacing w:line="360" w:lineRule="auto"/>
        <w:jc w:val="both"/>
        <w:rPr>
          <w:rFonts w:ascii="Arial" w:hAnsi="Arial" w:cs="Arial"/>
          <w:sz w:val="24"/>
          <w:szCs w:val="24"/>
        </w:rPr>
      </w:pPr>
      <w:r w:rsidRPr="00490424">
        <w:rPr>
          <w:rFonts w:ascii="Arial" w:hAnsi="Arial" w:cs="Arial"/>
          <w:sz w:val="24"/>
          <w:szCs w:val="24"/>
        </w:rPr>
        <w:t xml:space="preserve">El número de Avogadro y el concepto de mol son fundamentales en el comportamiento de muchos sistemas </w:t>
      </w:r>
      <w:r w:rsidR="00490424">
        <w:rPr>
          <w:rFonts w:ascii="Arial" w:hAnsi="Arial" w:cs="Arial"/>
          <w:sz w:val="24"/>
          <w:szCs w:val="24"/>
        </w:rPr>
        <w:t>y fenómenos físicos y químicos.</w:t>
      </w:r>
    </w:p>
    <w:p w:rsidR="00B47E9C" w:rsidRPr="00811339" w:rsidRDefault="00B47E9C" w:rsidP="00B47E9C">
      <w:pPr>
        <w:pStyle w:val="Textoindependiente3"/>
        <w:spacing w:line="360" w:lineRule="auto"/>
        <w:rPr>
          <w:rFonts w:ascii="Arial" w:hAnsi="Arial" w:cs="Arial"/>
          <w:szCs w:val="24"/>
        </w:rPr>
      </w:pPr>
      <w:r w:rsidRPr="00811339">
        <w:rPr>
          <w:rFonts w:ascii="Arial" w:hAnsi="Arial" w:cs="Arial"/>
          <w:szCs w:val="24"/>
        </w:rPr>
        <w:t xml:space="preserve">6 . 5 .   Clasificación periódica de los </w:t>
      </w:r>
      <w:r w:rsidR="006B7685">
        <w:rPr>
          <w:rFonts w:ascii="Arial" w:hAnsi="Arial" w:cs="Arial"/>
          <w:szCs w:val="24"/>
        </w:rPr>
        <w:t>elemento</w:t>
      </w:r>
      <w:r w:rsidR="00617C69">
        <w:rPr>
          <w:rFonts w:ascii="Arial" w:hAnsi="Arial" w:cs="Arial"/>
          <w:szCs w:val="24"/>
        </w:rPr>
        <w:t>s</w:t>
      </w:r>
      <w:r w:rsidR="006B7685">
        <w:rPr>
          <w:rFonts w:ascii="Arial" w:hAnsi="Arial" w:cs="Arial"/>
          <w:szCs w:val="24"/>
        </w:rPr>
        <w:t xml:space="preserve"> químico</w:t>
      </w:r>
      <w:r w:rsidR="00617C69">
        <w:rPr>
          <w:rFonts w:ascii="Arial" w:hAnsi="Arial" w:cs="Arial"/>
          <w:szCs w:val="24"/>
        </w:rPr>
        <w:t>s</w:t>
      </w:r>
      <w:r w:rsidRPr="00811339">
        <w:rPr>
          <w:rFonts w:ascii="Arial" w:hAnsi="Arial" w:cs="Arial"/>
          <w:szCs w:val="24"/>
        </w:rPr>
        <w:t xml:space="preserve"> </w:t>
      </w:r>
      <w:r w:rsidRPr="00811339">
        <w:rPr>
          <w:rFonts w:ascii="Arial" w:hAnsi="Arial" w:cs="Arial"/>
          <w:b w:val="0"/>
          <w:szCs w:val="24"/>
        </w:rPr>
        <w:t>(D.Mendeleiev 1834-1907).</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Se detectó desde 1840 que pese a tener distintas masas atómicas y distintas propiedades físicas, algunos </w:t>
      </w:r>
      <w:r w:rsidR="006B7685">
        <w:rPr>
          <w:rFonts w:ascii="Arial" w:hAnsi="Arial" w:cs="Arial"/>
          <w:color w:val="auto"/>
          <w:sz w:val="24"/>
          <w:szCs w:val="24"/>
        </w:rPr>
        <w:t>elemento</w:t>
      </w:r>
      <w:r w:rsidR="00490424">
        <w:rPr>
          <w:rFonts w:ascii="Arial" w:hAnsi="Arial" w:cs="Arial"/>
          <w:color w:val="auto"/>
          <w:sz w:val="24"/>
          <w:szCs w:val="24"/>
        </w:rPr>
        <w:t>s</w:t>
      </w:r>
      <w:r w:rsidR="006B7685">
        <w:rPr>
          <w:rFonts w:ascii="Arial" w:hAnsi="Arial" w:cs="Arial"/>
          <w:color w:val="auto"/>
          <w:sz w:val="24"/>
          <w:szCs w:val="24"/>
        </w:rPr>
        <w:t xml:space="preserve"> químico</w:t>
      </w:r>
      <w:r w:rsidR="00490424">
        <w:rPr>
          <w:rFonts w:ascii="Arial" w:hAnsi="Arial" w:cs="Arial"/>
          <w:color w:val="auto"/>
          <w:sz w:val="24"/>
          <w:szCs w:val="24"/>
        </w:rPr>
        <w:t>s</w:t>
      </w:r>
      <w:r w:rsidRPr="00811339">
        <w:rPr>
          <w:rFonts w:ascii="Arial" w:hAnsi="Arial" w:cs="Arial"/>
          <w:color w:val="auto"/>
          <w:sz w:val="24"/>
          <w:szCs w:val="24"/>
        </w:rPr>
        <w:t xml:space="preserve"> </w:t>
      </w:r>
      <w:r w:rsidR="00617C69">
        <w:rPr>
          <w:rFonts w:ascii="Arial" w:hAnsi="Arial" w:cs="Arial"/>
          <w:color w:val="auto"/>
          <w:sz w:val="24"/>
          <w:szCs w:val="24"/>
        </w:rPr>
        <w:t xml:space="preserve">EQ </w:t>
      </w:r>
      <w:r w:rsidRPr="00811339">
        <w:rPr>
          <w:rFonts w:ascii="Arial" w:hAnsi="Arial" w:cs="Arial"/>
          <w:color w:val="auto"/>
          <w:sz w:val="24"/>
          <w:szCs w:val="24"/>
        </w:rPr>
        <w:t>tenían comportamientos químicos análogos.</w:t>
      </w:r>
    </w:p>
    <w:p w:rsidR="00B47E9C" w:rsidRPr="00811339" w:rsidRDefault="00B47E9C" w:rsidP="00B47E9C">
      <w:pPr>
        <w:pStyle w:val="NormalWeb"/>
        <w:spacing w:before="0" w:after="0" w:line="360" w:lineRule="auto"/>
        <w:jc w:val="both"/>
        <w:rPr>
          <w:rFonts w:ascii="Arial" w:hAnsi="Arial" w:cs="Arial"/>
          <w:b/>
          <w:i/>
          <w:color w:val="auto"/>
          <w:sz w:val="24"/>
          <w:szCs w:val="24"/>
        </w:rPr>
      </w:pPr>
      <w:r w:rsidRPr="00811339">
        <w:rPr>
          <w:rFonts w:ascii="Arial" w:hAnsi="Arial" w:cs="Arial"/>
          <w:color w:val="auto"/>
          <w:sz w:val="24"/>
          <w:szCs w:val="24"/>
        </w:rPr>
        <w:t xml:space="preserve">En 1869, D.Mendeleiev propuso una Clasificación Periódica de los </w:t>
      </w:r>
      <w:r w:rsidR="00617C69">
        <w:rPr>
          <w:rFonts w:ascii="Arial" w:hAnsi="Arial" w:cs="Arial"/>
          <w:color w:val="auto"/>
          <w:sz w:val="24"/>
          <w:szCs w:val="24"/>
        </w:rPr>
        <w:t>EQ</w:t>
      </w:r>
      <w:r w:rsidRPr="00811339">
        <w:rPr>
          <w:rFonts w:ascii="Arial" w:hAnsi="Arial" w:cs="Arial"/>
          <w:color w:val="auto"/>
          <w:sz w:val="24"/>
          <w:szCs w:val="24"/>
        </w:rPr>
        <w:t xml:space="preserve"> agrupándolos según propiedades químicas análogas,</w:t>
      </w:r>
      <w:r w:rsidRPr="00811339">
        <w:rPr>
          <w:rFonts w:ascii="Arial" w:hAnsi="Arial" w:cs="Arial"/>
          <w:b/>
          <w:i/>
          <w:color w:val="auto"/>
          <w:sz w:val="24"/>
          <w:szCs w:val="24"/>
        </w:rPr>
        <w:t xml:space="preserve"> </w:t>
      </w:r>
      <w:r w:rsidRPr="00617C69">
        <w:rPr>
          <w:rFonts w:ascii="Arial" w:hAnsi="Arial" w:cs="Arial"/>
          <w:b/>
          <w:i/>
          <w:color w:val="auto"/>
          <w:sz w:val="24"/>
          <w:szCs w:val="24"/>
        </w:rPr>
        <w:t>esencialmente la</w:t>
      </w:r>
      <w:r w:rsidRPr="00811339">
        <w:rPr>
          <w:rFonts w:ascii="Arial" w:hAnsi="Arial" w:cs="Arial"/>
          <w:b/>
          <w:i/>
          <w:color w:val="auto"/>
          <w:sz w:val="24"/>
          <w:szCs w:val="24"/>
        </w:rPr>
        <w:t xml:space="preserve"> valencia </w:t>
      </w:r>
      <w:r w:rsidRPr="00811339">
        <w:rPr>
          <w:rFonts w:ascii="Arial" w:hAnsi="Arial" w:cs="Arial"/>
          <w:color w:val="auto"/>
          <w:sz w:val="24"/>
          <w:szCs w:val="24"/>
        </w:rPr>
        <w:t>(</w:t>
      </w:r>
      <w:r w:rsidR="00490424">
        <w:rPr>
          <w:rFonts w:ascii="Arial" w:hAnsi="Arial" w:cs="Arial"/>
          <w:color w:val="auto"/>
          <w:sz w:val="24"/>
          <w:szCs w:val="24"/>
        </w:rPr>
        <w:t xml:space="preserve">Ver </w:t>
      </w:r>
      <w:r w:rsidR="004F4DA2">
        <w:rPr>
          <w:rFonts w:ascii="Arial" w:hAnsi="Arial" w:cs="Arial"/>
          <w:color w:val="auto"/>
          <w:sz w:val="24"/>
          <w:szCs w:val="24"/>
        </w:rPr>
        <w:t>3</w:t>
      </w:r>
      <w:r w:rsidRPr="00811339">
        <w:rPr>
          <w:rFonts w:ascii="Arial" w:hAnsi="Arial" w:cs="Arial"/>
          <w:color w:val="auto"/>
          <w:sz w:val="24"/>
          <w:szCs w:val="24"/>
        </w:rPr>
        <w:t>.7; 6.2)</w:t>
      </w:r>
      <w:r w:rsidRPr="00811339">
        <w:rPr>
          <w:rFonts w:ascii="Arial" w:hAnsi="Arial" w:cs="Arial"/>
          <w:b/>
          <w:i/>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La Tabla Periódica de Mendeleiev es fundamental para las Ciencias Naturales. </w:t>
      </w:r>
    </w:p>
    <w:p w:rsidR="00B47E9C" w:rsidRPr="00617C69" w:rsidRDefault="00B47E9C" w:rsidP="00B47E9C">
      <w:pPr>
        <w:pStyle w:val="NormalWeb"/>
        <w:spacing w:before="0" w:after="0" w:line="360" w:lineRule="auto"/>
        <w:jc w:val="both"/>
        <w:rPr>
          <w:rFonts w:ascii="Arial" w:hAnsi="Arial" w:cs="Arial"/>
          <w:color w:val="auto"/>
          <w:sz w:val="24"/>
          <w:szCs w:val="24"/>
        </w:rPr>
      </w:pPr>
      <w:r w:rsidRPr="00617C69">
        <w:rPr>
          <w:rFonts w:ascii="Arial" w:hAnsi="Arial" w:cs="Arial"/>
          <w:color w:val="auto"/>
          <w:sz w:val="24"/>
          <w:szCs w:val="24"/>
        </w:rPr>
        <w:t>Todas las tablas periódicas, cada una confeccionada con distintos criterios, están basadas en el modelo de Mendeleiev (</w:t>
      </w:r>
      <w:r w:rsidR="00490424" w:rsidRPr="00617C69">
        <w:rPr>
          <w:rFonts w:ascii="Arial" w:hAnsi="Arial" w:cs="Arial"/>
          <w:color w:val="auto"/>
          <w:sz w:val="24"/>
          <w:szCs w:val="24"/>
        </w:rPr>
        <w:t xml:space="preserve">Ver </w:t>
      </w:r>
      <w:r w:rsidRPr="00617C69">
        <w:rPr>
          <w:rFonts w:ascii="Arial" w:hAnsi="Arial" w:cs="Arial"/>
          <w:color w:val="auto"/>
          <w:sz w:val="24"/>
          <w:szCs w:val="24"/>
        </w:rPr>
        <w:t>Lect. Complementarias Cap. 3 y Cap. 6).</w:t>
      </w:r>
    </w:p>
    <w:p w:rsidR="00B47E9C" w:rsidRPr="00490424"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En la tabla periódica actual están todos los </w:t>
      </w:r>
      <w:r w:rsidR="006B7685">
        <w:rPr>
          <w:rFonts w:ascii="Arial" w:hAnsi="Arial" w:cs="Arial"/>
          <w:color w:val="auto"/>
          <w:sz w:val="24"/>
          <w:szCs w:val="24"/>
        </w:rPr>
        <w:t>elemento</w:t>
      </w:r>
      <w:r w:rsidR="00490424">
        <w:rPr>
          <w:rFonts w:ascii="Arial" w:hAnsi="Arial" w:cs="Arial"/>
          <w:color w:val="auto"/>
          <w:sz w:val="24"/>
          <w:szCs w:val="24"/>
        </w:rPr>
        <w:t>s</w:t>
      </w:r>
      <w:r w:rsidR="006B7685">
        <w:rPr>
          <w:rFonts w:ascii="Arial" w:hAnsi="Arial" w:cs="Arial"/>
          <w:color w:val="auto"/>
          <w:sz w:val="24"/>
          <w:szCs w:val="24"/>
        </w:rPr>
        <w:t xml:space="preserve"> químico</w:t>
      </w:r>
      <w:r w:rsidR="00490424">
        <w:rPr>
          <w:rFonts w:ascii="Arial" w:hAnsi="Arial" w:cs="Arial"/>
          <w:color w:val="auto"/>
          <w:sz w:val="24"/>
          <w:szCs w:val="24"/>
        </w:rPr>
        <w:t>s</w:t>
      </w:r>
      <w:r w:rsidRPr="00811339">
        <w:rPr>
          <w:rFonts w:ascii="Arial" w:hAnsi="Arial" w:cs="Arial"/>
          <w:color w:val="auto"/>
          <w:sz w:val="24"/>
          <w:szCs w:val="24"/>
        </w:rPr>
        <w:t xml:space="preserve"> </w:t>
      </w:r>
      <w:r w:rsidR="00617C69">
        <w:rPr>
          <w:rFonts w:ascii="Arial" w:hAnsi="Arial" w:cs="Arial"/>
          <w:color w:val="auto"/>
          <w:sz w:val="24"/>
          <w:szCs w:val="24"/>
        </w:rPr>
        <w:t xml:space="preserve">EQ </w:t>
      </w:r>
      <w:r w:rsidRPr="00811339">
        <w:rPr>
          <w:rFonts w:ascii="Arial" w:hAnsi="Arial" w:cs="Arial"/>
          <w:color w:val="auto"/>
          <w:sz w:val="24"/>
          <w:szCs w:val="24"/>
        </w:rPr>
        <w:t>conocidos (naturales y artificiales), cada un</w:t>
      </w:r>
      <w:r w:rsidR="00490424">
        <w:rPr>
          <w:rFonts w:ascii="Arial" w:hAnsi="Arial" w:cs="Arial"/>
          <w:color w:val="auto"/>
          <w:sz w:val="24"/>
          <w:szCs w:val="24"/>
        </w:rPr>
        <w:t>o tiene un nombre y un símbolo.</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6 .   Modelo cinético</w:t>
      </w:r>
      <w:r w:rsidR="000E037A">
        <w:rPr>
          <w:rFonts w:ascii="Arial" w:hAnsi="Arial" w:cs="Arial"/>
          <w:b/>
          <w:color w:val="auto"/>
          <w:sz w:val="24"/>
          <w:szCs w:val="24"/>
        </w:rPr>
        <w:t xml:space="preserve"> </w:t>
      </w:r>
      <w:r w:rsidRPr="00811339">
        <w:rPr>
          <w:rFonts w:ascii="Arial" w:hAnsi="Arial" w:cs="Arial"/>
          <w:b/>
          <w:color w:val="auto"/>
          <w:sz w:val="24"/>
          <w:szCs w:val="24"/>
        </w:rPr>
        <w:t>-</w:t>
      </w:r>
      <w:r w:rsidR="000E037A">
        <w:rPr>
          <w:rFonts w:ascii="Arial" w:hAnsi="Arial" w:cs="Arial"/>
          <w:b/>
          <w:color w:val="auto"/>
          <w:sz w:val="24"/>
          <w:szCs w:val="24"/>
        </w:rPr>
        <w:t xml:space="preserve"> </w:t>
      </w:r>
      <w:r w:rsidRPr="00811339">
        <w:rPr>
          <w:rFonts w:ascii="Arial" w:hAnsi="Arial" w:cs="Arial"/>
          <w:b/>
          <w:color w:val="auto"/>
          <w:sz w:val="24"/>
          <w:szCs w:val="24"/>
        </w:rPr>
        <w:t>macroscópico de los cuerpos.</w:t>
      </w:r>
    </w:p>
    <w:p w:rsidR="00B47E9C" w:rsidRPr="00811339" w:rsidRDefault="000E037A" w:rsidP="00B47E9C">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L</w:t>
      </w:r>
      <w:r w:rsidR="00B47E9C" w:rsidRPr="00811339">
        <w:rPr>
          <w:rFonts w:ascii="Arial" w:hAnsi="Arial" w:cs="Arial"/>
          <w:color w:val="auto"/>
          <w:sz w:val="24"/>
          <w:szCs w:val="24"/>
        </w:rPr>
        <w:t xml:space="preserve">os cuerpos están formados por partículas y son </w:t>
      </w:r>
      <w:r w:rsidR="00B47E9C" w:rsidRPr="00385E41">
        <w:rPr>
          <w:rFonts w:ascii="Arial" w:hAnsi="Arial" w:cs="Arial"/>
          <w:i/>
          <w:color w:val="auto"/>
          <w:sz w:val="24"/>
          <w:szCs w:val="24"/>
        </w:rPr>
        <w:t>sistemas macroscópicos:</w:t>
      </w:r>
      <w:r w:rsidR="00B47E9C" w:rsidRPr="00811339">
        <w:rPr>
          <w:rFonts w:ascii="Arial" w:hAnsi="Arial" w:cs="Arial"/>
          <w:color w:val="auto"/>
          <w:sz w:val="24"/>
          <w:szCs w:val="24"/>
        </w:rPr>
        <w:t xml:space="preserve"> contiene</w:t>
      </w:r>
      <w:r w:rsidR="004F4DA2">
        <w:rPr>
          <w:rFonts w:ascii="Arial" w:hAnsi="Arial" w:cs="Arial"/>
          <w:color w:val="auto"/>
          <w:sz w:val="24"/>
          <w:szCs w:val="24"/>
        </w:rPr>
        <w:t>n</w:t>
      </w:r>
      <w:r w:rsidR="00B47E9C" w:rsidRPr="00811339">
        <w:rPr>
          <w:rFonts w:ascii="Arial" w:hAnsi="Arial" w:cs="Arial"/>
          <w:color w:val="auto"/>
          <w:sz w:val="24"/>
          <w:szCs w:val="24"/>
        </w:rPr>
        <w:t xml:space="preserve"> un número muy grande</w:t>
      </w:r>
      <w:r w:rsidR="00385E41">
        <w:rPr>
          <w:rFonts w:ascii="Arial" w:hAnsi="Arial" w:cs="Arial"/>
          <w:color w:val="auto"/>
          <w:sz w:val="24"/>
          <w:szCs w:val="24"/>
        </w:rPr>
        <w:t xml:space="preserve"> (miles de millones) </w:t>
      </w:r>
      <w:r w:rsidR="00B47E9C" w:rsidRPr="00811339">
        <w:rPr>
          <w:rFonts w:ascii="Arial" w:hAnsi="Arial" w:cs="Arial"/>
          <w:color w:val="auto"/>
          <w:sz w:val="24"/>
          <w:szCs w:val="24"/>
        </w:rPr>
        <w:t>de partículas.</w:t>
      </w:r>
    </w:p>
    <w:p w:rsidR="00B47E9C" w:rsidRPr="00490424" w:rsidRDefault="000E037A" w:rsidP="00B47E9C">
      <w:pPr>
        <w:pStyle w:val="NormalWeb"/>
        <w:spacing w:before="0" w:after="0" w:line="360" w:lineRule="auto"/>
        <w:jc w:val="both"/>
        <w:rPr>
          <w:rFonts w:ascii="Arial" w:hAnsi="Arial" w:cs="Arial"/>
          <w:color w:val="auto"/>
          <w:sz w:val="24"/>
          <w:szCs w:val="24"/>
        </w:rPr>
      </w:pPr>
      <w:r w:rsidRPr="000E037A">
        <w:rPr>
          <w:rFonts w:ascii="Arial" w:hAnsi="Arial" w:cs="Arial"/>
          <w:color w:val="auto"/>
          <w:sz w:val="24"/>
          <w:szCs w:val="24"/>
        </w:rPr>
        <w:t>El</w:t>
      </w:r>
      <w:r>
        <w:rPr>
          <w:rFonts w:ascii="Arial" w:hAnsi="Arial" w:cs="Arial"/>
          <w:i/>
          <w:color w:val="auto"/>
          <w:sz w:val="24"/>
          <w:szCs w:val="24"/>
        </w:rPr>
        <w:t xml:space="preserve"> </w:t>
      </w:r>
      <w:r w:rsidR="00B47E9C" w:rsidRPr="00617C69">
        <w:rPr>
          <w:rFonts w:ascii="Arial" w:hAnsi="Arial" w:cs="Arial"/>
          <w:b/>
          <w:i/>
          <w:color w:val="auto"/>
          <w:sz w:val="24"/>
          <w:szCs w:val="24"/>
        </w:rPr>
        <w:t>modelo cinético</w:t>
      </w:r>
      <w:r>
        <w:rPr>
          <w:rFonts w:ascii="Arial" w:hAnsi="Arial" w:cs="Arial"/>
          <w:b/>
          <w:i/>
          <w:color w:val="auto"/>
          <w:sz w:val="24"/>
          <w:szCs w:val="24"/>
        </w:rPr>
        <w:t xml:space="preserve"> – macroscópico de los cuerpos</w:t>
      </w:r>
      <w:r w:rsidRPr="000E037A">
        <w:rPr>
          <w:rFonts w:ascii="Arial" w:hAnsi="Arial" w:cs="Arial"/>
          <w:color w:val="auto"/>
          <w:sz w:val="24"/>
          <w:szCs w:val="24"/>
        </w:rPr>
        <w:t xml:space="preserve"> propone que</w:t>
      </w:r>
      <w:r w:rsidR="00B47E9C" w:rsidRPr="00617C69">
        <w:rPr>
          <w:rFonts w:ascii="Arial" w:hAnsi="Arial" w:cs="Arial"/>
          <w:color w:val="auto"/>
          <w:sz w:val="24"/>
          <w:szCs w:val="24"/>
        </w:rPr>
        <w:t xml:space="preserve"> están constituidos por miles de millones de partículas en continuo y desordenado movimiento.</w:t>
      </w:r>
    </w:p>
    <w:p w:rsidR="00B47E9C" w:rsidRPr="00811339" w:rsidRDefault="00B47E9C" w:rsidP="00B47E9C">
      <w:pPr>
        <w:pStyle w:val="NormalWeb"/>
        <w:spacing w:before="0" w:after="0" w:line="360" w:lineRule="auto"/>
        <w:jc w:val="both"/>
        <w:rPr>
          <w:rFonts w:ascii="Arial" w:hAnsi="Arial" w:cs="Arial"/>
          <w:color w:val="auto"/>
          <w:sz w:val="24"/>
          <w:szCs w:val="24"/>
        </w:rPr>
      </w:pPr>
      <w:r w:rsidRPr="00490424">
        <w:rPr>
          <w:rFonts w:ascii="Arial" w:hAnsi="Arial" w:cs="Arial"/>
          <w:color w:val="auto"/>
          <w:sz w:val="24"/>
          <w:szCs w:val="24"/>
        </w:rPr>
        <w:t>Este modelo es útil para describir cualitativamente comportamientos y características de los cuerpos (g – v), (l) y  (s)</w:t>
      </w:r>
      <w:r w:rsidR="00490424">
        <w:rPr>
          <w:rFonts w:ascii="Arial" w:hAnsi="Arial" w:cs="Arial"/>
          <w:color w:val="auto"/>
          <w:sz w:val="24"/>
          <w:szCs w:val="24"/>
        </w:rPr>
        <w:t xml:space="preserve"> (</w:t>
      </w:r>
      <w:r w:rsidR="000E037A">
        <w:rPr>
          <w:rFonts w:ascii="Arial" w:hAnsi="Arial" w:cs="Arial"/>
          <w:color w:val="auto"/>
          <w:sz w:val="24"/>
          <w:szCs w:val="24"/>
        </w:rPr>
        <w:t xml:space="preserve">Ver </w:t>
      </w:r>
      <w:r w:rsidR="00490424">
        <w:rPr>
          <w:rFonts w:ascii="Arial" w:hAnsi="Arial" w:cs="Arial"/>
          <w:color w:val="auto"/>
          <w:sz w:val="24"/>
          <w:szCs w:val="24"/>
        </w:rPr>
        <w:t>1.5; 5.9).</w:t>
      </w:r>
    </w:p>
    <w:p w:rsidR="00B47E9C" w:rsidRPr="00490424" w:rsidRDefault="00B47E9C" w:rsidP="00490424">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La figura 17 muestra </w:t>
      </w:r>
      <w:r w:rsidR="00490424">
        <w:rPr>
          <w:rFonts w:ascii="Arial" w:hAnsi="Arial" w:cs="Arial"/>
          <w:color w:val="auto"/>
          <w:sz w:val="24"/>
          <w:szCs w:val="24"/>
        </w:rPr>
        <w:t>conceptos fundamentales.</w:t>
      </w:r>
    </w:p>
    <w:p w:rsidR="00617C69" w:rsidRDefault="00617C69" w:rsidP="009E5886">
      <w:pPr>
        <w:pStyle w:val="NormalWeb"/>
        <w:spacing w:before="0" w:after="0" w:line="360" w:lineRule="auto"/>
        <w:jc w:val="center"/>
        <w:rPr>
          <w:rFonts w:ascii="Arial" w:hAnsi="Arial" w:cs="Arial"/>
          <w:b/>
          <w:color w:val="auto"/>
          <w:sz w:val="24"/>
          <w:szCs w:val="24"/>
        </w:rPr>
      </w:pPr>
    </w:p>
    <w:p w:rsidR="00B47E9C" w:rsidRPr="009E5886" w:rsidRDefault="009E5886" w:rsidP="009E5886">
      <w:pPr>
        <w:pStyle w:val="NormalWeb"/>
        <w:spacing w:before="0" w:after="0" w:line="360" w:lineRule="auto"/>
        <w:jc w:val="center"/>
        <w:rPr>
          <w:rFonts w:ascii="Arial" w:hAnsi="Arial" w:cs="Arial"/>
          <w:b/>
          <w:color w:val="auto"/>
          <w:sz w:val="24"/>
          <w:szCs w:val="24"/>
        </w:rPr>
      </w:pPr>
      <w:r>
        <w:rPr>
          <w:rFonts w:ascii="Arial" w:hAnsi="Arial" w:cs="Arial"/>
          <w:b/>
          <w:color w:val="auto"/>
          <w:sz w:val="24"/>
          <w:szCs w:val="24"/>
        </w:rPr>
        <w:t>Figura  17</w:t>
      </w:r>
    </w:p>
    <w:p w:rsidR="00B47E9C" w:rsidRPr="00811339" w:rsidRDefault="00B47E9C" w:rsidP="00B47E9C">
      <w:pPr>
        <w:pStyle w:val="NormalWeb"/>
        <w:spacing w:before="0" w:after="0" w:line="360" w:lineRule="auto"/>
        <w:jc w:val="center"/>
        <w:rPr>
          <w:rFonts w:ascii="Arial" w:hAnsi="Arial" w:cs="Arial"/>
          <w:b/>
          <w:color w:val="auto"/>
          <w:sz w:val="24"/>
          <w:szCs w:val="24"/>
        </w:rPr>
      </w:pPr>
      <w:r w:rsidRPr="00811339">
        <w:rPr>
          <w:rFonts w:ascii="Arial" w:hAnsi="Arial" w:cs="Arial"/>
          <w:b/>
          <w:color w:val="auto"/>
          <w:sz w:val="24"/>
          <w:szCs w:val="24"/>
        </w:rPr>
        <w:t>Σ SIN uniones (agregado): (g) y (v);  Σ CON uniones: (l) y (s)</w:t>
      </w:r>
    </w:p>
    <w:p w:rsidR="00B47E9C" w:rsidRPr="00811339" w:rsidRDefault="00B47E9C" w:rsidP="00B47E9C">
      <w:pPr>
        <w:pStyle w:val="NormalWeb"/>
        <w:spacing w:before="0" w:after="0" w:line="360" w:lineRule="auto"/>
        <w:jc w:val="center"/>
        <w:rPr>
          <w:rFonts w:ascii="Arial" w:hAnsi="Arial" w:cs="Arial"/>
          <w:b/>
          <w:color w:val="auto"/>
          <w:sz w:val="24"/>
          <w:szCs w:val="24"/>
        </w:rPr>
      </w:pPr>
      <w:r w:rsidRPr="00811339">
        <w:rPr>
          <w:rFonts w:ascii="Arial" w:hAnsi="Arial" w:cs="Arial"/>
          <w:b/>
          <w:color w:val="auto"/>
          <w:sz w:val="24"/>
          <w:szCs w:val="24"/>
        </w:rPr>
        <w:t>Estados macroscópicos (N</w:t>
      </w:r>
      <w:r w:rsidRPr="00811339">
        <w:rPr>
          <w:rFonts w:ascii="Arial" w:hAnsi="Arial" w:cs="Arial"/>
          <w:b/>
          <w:color w:val="auto"/>
          <w:sz w:val="24"/>
          <w:szCs w:val="24"/>
          <w:vertAlign w:val="subscript"/>
        </w:rPr>
        <w:t>A</w:t>
      </w:r>
      <w:r w:rsidRPr="00811339">
        <w:rPr>
          <w:rFonts w:ascii="Arial" w:hAnsi="Arial" w:cs="Arial"/>
          <w:b/>
          <w:color w:val="auto"/>
          <w:sz w:val="24"/>
          <w:szCs w:val="24"/>
        </w:rPr>
        <w:t xml:space="preserve"> = 1 mol) de los cuerpos en </w:t>
      </w:r>
      <w:r w:rsidR="00F41B70">
        <w:rPr>
          <w:rFonts w:ascii="Arial" w:hAnsi="Arial" w:cs="Arial"/>
          <w:b/>
          <w:color w:val="auto"/>
          <w:sz w:val="24"/>
          <w:szCs w:val="24"/>
        </w:rPr>
        <w:t>condiciones a</w:t>
      </w:r>
      <w:r w:rsidR="00617C69">
        <w:rPr>
          <w:rFonts w:ascii="Arial" w:hAnsi="Arial" w:cs="Arial"/>
          <w:b/>
          <w:color w:val="auto"/>
          <w:sz w:val="24"/>
          <w:szCs w:val="24"/>
        </w:rPr>
        <w:t xml:space="preserve">mbientales  de </w:t>
      </w:r>
      <w:r w:rsidR="00F41B70">
        <w:rPr>
          <w:rFonts w:ascii="Arial" w:hAnsi="Arial" w:cs="Arial"/>
          <w:b/>
          <w:color w:val="auto"/>
          <w:sz w:val="24"/>
          <w:szCs w:val="24"/>
        </w:rPr>
        <w:t>la Tierra</w:t>
      </w:r>
      <w:r w:rsidR="00617C69">
        <w:rPr>
          <w:rFonts w:ascii="Arial" w:hAnsi="Arial" w:cs="Arial"/>
          <w:b/>
          <w:color w:val="auto"/>
          <w:sz w:val="24"/>
          <w:szCs w:val="24"/>
        </w:rPr>
        <w:t xml:space="preserve"> CAT</w:t>
      </w:r>
      <w:r w:rsidRPr="00811339">
        <w:rPr>
          <w:rFonts w:ascii="Arial" w:hAnsi="Arial" w:cs="Arial"/>
          <w:b/>
          <w:color w:val="auto"/>
          <w:sz w:val="24"/>
          <w:szCs w:val="24"/>
        </w:rPr>
        <w:t>:</w:t>
      </w:r>
      <w:r w:rsidR="00617C69">
        <w:rPr>
          <w:rFonts w:ascii="Arial" w:hAnsi="Arial" w:cs="Arial"/>
          <w:b/>
          <w:color w:val="auto"/>
          <w:sz w:val="24"/>
          <w:szCs w:val="24"/>
        </w:rPr>
        <w:t xml:space="preserve"> </w:t>
      </w:r>
      <w:r w:rsidRPr="00811339">
        <w:rPr>
          <w:rFonts w:ascii="Arial" w:hAnsi="Arial" w:cs="Arial"/>
          <w:b/>
          <w:color w:val="auto"/>
          <w:sz w:val="24"/>
          <w:szCs w:val="24"/>
        </w:rPr>
        <w:t>gas (g), vapor (v), líquido (l), sólido (s)</w:t>
      </w:r>
    </w:p>
    <w:p w:rsidR="00B47E9C" w:rsidRPr="00811339" w:rsidRDefault="007D631E" w:rsidP="009E5886">
      <w:pPr>
        <w:pStyle w:val="NormalWeb"/>
        <w:spacing w:before="0" w:after="0" w:line="360" w:lineRule="auto"/>
        <w:jc w:val="center"/>
        <w:rPr>
          <w:rFonts w:ascii="Arial" w:hAnsi="Arial" w:cs="Arial"/>
          <w:b/>
          <w:color w:val="auto"/>
          <w:sz w:val="24"/>
          <w:szCs w:val="24"/>
        </w:rPr>
      </w:pPr>
      <w:r>
        <w:rPr>
          <w:rFonts w:ascii="Arial" w:hAnsi="Arial" w:cs="Arial"/>
          <w:b/>
          <w:noProof/>
          <w:color w:val="auto"/>
          <w:sz w:val="24"/>
          <w:szCs w:val="24"/>
          <w:lang w:val="es-ES"/>
        </w:rPr>
        <w:lastRenderedPageBreak/>
        <w:drawing>
          <wp:anchor distT="0" distB="0" distL="114300" distR="114300" simplePos="0" relativeHeight="251679744" behindDoc="0" locked="0" layoutInCell="1" allowOverlap="1">
            <wp:simplePos x="0" y="0"/>
            <wp:positionH relativeFrom="column">
              <wp:posOffset>192405</wp:posOffset>
            </wp:positionH>
            <wp:positionV relativeFrom="paragraph">
              <wp:posOffset>5080</wp:posOffset>
            </wp:positionV>
            <wp:extent cx="5425440" cy="5517515"/>
            <wp:effectExtent l="0" t="0" r="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25440" cy="5517515"/>
                    </a:xfrm>
                    <a:prstGeom prst="rect">
                      <a:avLst/>
                    </a:prstGeom>
                    <a:noFill/>
                    <a:ln>
                      <a:noFill/>
                    </a:ln>
                  </pic:spPr>
                </pic:pic>
              </a:graphicData>
            </a:graphic>
            <wp14:sizeRelH relativeFrom="page">
              <wp14:pctWidth>0</wp14:pctWidth>
            </wp14:sizeRelH>
            <wp14:sizeRelV relativeFrom="page">
              <wp14:pctHeight>0</wp14:pctHeight>
            </wp14:sizeRelV>
          </wp:anchor>
        </w:drawing>
      </w:r>
      <w:r w:rsidR="00541B5F">
        <w:rPr>
          <w:rFonts w:ascii="Arial" w:hAnsi="Arial" w:cs="Arial"/>
          <w:b/>
          <w:noProof/>
          <w:color w:val="auto"/>
          <w:sz w:val="24"/>
          <w:szCs w:val="24"/>
          <w:lang w:eastAsia="es-AR"/>
        </w:rPr>
        <w:pict>
          <v:shape id="_x0000_s1097" type="#_x0000_t202" style="position:absolute;left:0;text-align:left;margin-left:102.45pt;margin-top:147.6pt;width:50.25pt;height:21.5pt;z-index:251668480;mso-position-horizontal-relative:text;mso-position-vertical-relative:text" stroked="f">
            <v:textbox style="mso-next-textbox:#_x0000_s1097">
              <w:txbxContent>
                <w:p w:rsidR="004479A7" w:rsidRPr="00385E41" w:rsidRDefault="004479A7" w:rsidP="00B47E9C">
                  <w:pPr>
                    <w:rPr>
                      <w:lang w:val="es-ES"/>
                    </w:rPr>
                  </w:pPr>
                </w:p>
              </w:txbxContent>
            </v:textbox>
          </v:shape>
        </w:pict>
      </w:r>
      <w:r w:rsidR="00541B5F">
        <w:rPr>
          <w:rFonts w:ascii="Arial" w:hAnsi="Arial" w:cs="Arial"/>
          <w:noProof/>
          <w:sz w:val="24"/>
          <w:szCs w:val="24"/>
          <w:lang w:val="es-ES_tradnl" w:eastAsia="es-ES_tradnl"/>
        </w:rPr>
        <w:pict>
          <v:rect id="_x0000_s1096" style="position:absolute;left:0;text-align:left;margin-left:210pt;margin-top:421.2pt;width:215pt;height:18pt;z-index:251667456;mso-position-horizontal-relative:text;mso-position-vertical-relative:text" stroked="f"/>
        </w:pict>
      </w:r>
    </w:p>
    <w:p w:rsidR="00FB4FBF" w:rsidRDefault="00781F91" w:rsidP="00B47E9C">
      <w:pPr>
        <w:pStyle w:val="NormalWeb"/>
        <w:spacing w:before="0" w:after="0" w:line="360" w:lineRule="auto"/>
        <w:jc w:val="both"/>
        <w:rPr>
          <w:rFonts w:ascii="Arial" w:hAnsi="Arial" w:cs="Arial"/>
          <w:color w:val="auto"/>
          <w:sz w:val="24"/>
          <w:szCs w:val="24"/>
        </w:rPr>
      </w:pPr>
      <w:r w:rsidRPr="00B530FC">
        <w:rPr>
          <w:rFonts w:ascii="Arial" w:hAnsi="Arial" w:cs="Arial"/>
          <w:b/>
          <w:color w:val="auto"/>
          <w:sz w:val="24"/>
          <w:szCs w:val="24"/>
        </w:rPr>
        <w:t>U</w:t>
      </w:r>
      <w:r w:rsidR="00F063D8" w:rsidRPr="00B530FC">
        <w:rPr>
          <w:rFonts w:ascii="Arial" w:hAnsi="Arial" w:cs="Arial"/>
          <w:b/>
          <w:color w:val="auto"/>
          <w:sz w:val="24"/>
          <w:szCs w:val="24"/>
        </w:rPr>
        <w:t xml:space="preserve">P: </w:t>
      </w:r>
      <w:r w:rsidR="00F063D8" w:rsidRPr="000E037A">
        <w:rPr>
          <w:rFonts w:ascii="Arial" w:hAnsi="Arial" w:cs="Arial"/>
          <w:color w:val="auto"/>
          <w:sz w:val="24"/>
          <w:szCs w:val="24"/>
        </w:rPr>
        <w:t>uni</w:t>
      </w:r>
      <w:r w:rsidR="000E037A" w:rsidRPr="000E037A">
        <w:rPr>
          <w:rFonts w:ascii="Arial" w:hAnsi="Arial" w:cs="Arial"/>
          <w:color w:val="auto"/>
          <w:sz w:val="24"/>
          <w:szCs w:val="24"/>
        </w:rPr>
        <w:t>o</w:t>
      </w:r>
      <w:r w:rsidR="00F063D8" w:rsidRPr="000E037A">
        <w:rPr>
          <w:rFonts w:ascii="Arial" w:hAnsi="Arial" w:cs="Arial"/>
          <w:color w:val="auto"/>
          <w:sz w:val="24"/>
          <w:szCs w:val="24"/>
        </w:rPr>
        <w:t>n</w:t>
      </w:r>
      <w:r w:rsidR="000E037A" w:rsidRPr="000E037A">
        <w:rPr>
          <w:rFonts w:ascii="Arial" w:hAnsi="Arial" w:cs="Arial"/>
          <w:color w:val="auto"/>
          <w:sz w:val="24"/>
          <w:szCs w:val="24"/>
        </w:rPr>
        <w:t>es</w:t>
      </w:r>
      <w:r w:rsidRPr="000E037A">
        <w:rPr>
          <w:rFonts w:ascii="Arial" w:hAnsi="Arial" w:cs="Arial"/>
          <w:color w:val="auto"/>
          <w:sz w:val="24"/>
          <w:szCs w:val="24"/>
        </w:rPr>
        <w:t xml:space="preserve"> </w:t>
      </w:r>
      <w:r w:rsidR="005E6AD7" w:rsidRPr="000E037A">
        <w:rPr>
          <w:rFonts w:ascii="Arial" w:hAnsi="Arial" w:cs="Arial"/>
          <w:color w:val="auto"/>
          <w:sz w:val="24"/>
          <w:szCs w:val="24"/>
        </w:rPr>
        <w:t xml:space="preserve">entre </w:t>
      </w:r>
      <w:r w:rsidR="00F063D8" w:rsidRPr="000E037A">
        <w:rPr>
          <w:rFonts w:ascii="Arial" w:hAnsi="Arial" w:cs="Arial"/>
          <w:color w:val="auto"/>
          <w:sz w:val="24"/>
          <w:szCs w:val="24"/>
        </w:rPr>
        <w:t>partículas</w:t>
      </w:r>
      <w:r w:rsidR="000E037A">
        <w:rPr>
          <w:rFonts w:ascii="Arial" w:hAnsi="Arial" w:cs="Arial"/>
          <w:color w:val="auto"/>
          <w:sz w:val="24"/>
          <w:szCs w:val="24"/>
        </w:rPr>
        <w:t>;</w:t>
      </w:r>
      <w:r w:rsidR="00F063D8" w:rsidRPr="000E037A">
        <w:rPr>
          <w:rFonts w:ascii="Arial" w:hAnsi="Arial" w:cs="Arial"/>
          <w:color w:val="auto"/>
          <w:sz w:val="24"/>
          <w:szCs w:val="24"/>
        </w:rPr>
        <w:t xml:space="preserve"> </w:t>
      </w:r>
      <w:r w:rsidR="000E037A" w:rsidRPr="000E037A">
        <w:rPr>
          <w:rFonts w:ascii="Arial" w:hAnsi="Arial" w:cs="Arial"/>
          <w:b/>
          <w:color w:val="auto"/>
          <w:sz w:val="24"/>
          <w:szCs w:val="24"/>
        </w:rPr>
        <w:t>UA</w:t>
      </w:r>
      <w:r w:rsidR="000E037A">
        <w:rPr>
          <w:rFonts w:ascii="Arial" w:hAnsi="Arial" w:cs="Arial"/>
          <w:color w:val="auto"/>
          <w:sz w:val="24"/>
          <w:szCs w:val="24"/>
        </w:rPr>
        <w:t xml:space="preserve"> </w:t>
      </w:r>
      <w:r w:rsidR="00F063D8" w:rsidRPr="000E037A">
        <w:rPr>
          <w:rFonts w:ascii="Arial" w:hAnsi="Arial" w:cs="Arial"/>
          <w:color w:val="auto"/>
          <w:sz w:val="24"/>
          <w:szCs w:val="24"/>
        </w:rPr>
        <w:t xml:space="preserve">uniones </w:t>
      </w:r>
      <w:r w:rsidR="007D631E" w:rsidRPr="000E037A">
        <w:rPr>
          <w:rFonts w:ascii="Arial" w:hAnsi="Arial" w:cs="Arial"/>
          <w:color w:val="auto"/>
          <w:sz w:val="24"/>
          <w:szCs w:val="24"/>
        </w:rPr>
        <w:t xml:space="preserve">entre </w:t>
      </w:r>
      <w:r w:rsidR="00F063D8" w:rsidRPr="000E037A">
        <w:rPr>
          <w:rFonts w:ascii="Arial" w:hAnsi="Arial" w:cs="Arial"/>
          <w:color w:val="auto"/>
          <w:sz w:val="24"/>
          <w:szCs w:val="24"/>
        </w:rPr>
        <w:t>á</w:t>
      </w:r>
      <w:r w:rsidR="007D631E" w:rsidRPr="000E037A">
        <w:rPr>
          <w:rFonts w:ascii="Arial" w:hAnsi="Arial" w:cs="Arial"/>
          <w:color w:val="auto"/>
          <w:sz w:val="24"/>
          <w:szCs w:val="24"/>
        </w:rPr>
        <w:t>tomos</w:t>
      </w:r>
      <w:r w:rsidR="00FB4FBF">
        <w:rPr>
          <w:rFonts w:ascii="Arial" w:hAnsi="Arial" w:cs="Arial"/>
          <w:color w:val="auto"/>
          <w:sz w:val="24"/>
          <w:szCs w:val="24"/>
        </w:rPr>
        <w:t xml:space="preserve">; </w:t>
      </w:r>
      <w:r w:rsidR="00FB4FBF" w:rsidRPr="00FB4FBF">
        <w:rPr>
          <w:rFonts w:ascii="Arial" w:hAnsi="Arial" w:cs="Arial"/>
          <w:b/>
          <w:color w:val="auto"/>
          <w:sz w:val="24"/>
          <w:szCs w:val="24"/>
        </w:rPr>
        <w:t>UM</w:t>
      </w:r>
      <w:r w:rsidR="00FB4FBF">
        <w:rPr>
          <w:rFonts w:ascii="Arial" w:hAnsi="Arial" w:cs="Arial"/>
          <w:color w:val="auto"/>
          <w:sz w:val="24"/>
          <w:szCs w:val="24"/>
        </w:rPr>
        <w:t xml:space="preserve"> uniones e</w:t>
      </w:r>
      <w:r w:rsidR="00F063D8" w:rsidRPr="000E037A">
        <w:rPr>
          <w:rFonts w:ascii="Arial" w:hAnsi="Arial" w:cs="Arial"/>
          <w:color w:val="auto"/>
          <w:sz w:val="24"/>
          <w:szCs w:val="24"/>
        </w:rPr>
        <w:t>ntre moléculas (</w:t>
      </w:r>
      <w:r w:rsidR="00FB4FBF">
        <w:rPr>
          <w:rFonts w:ascii="Arial" w:hAnsi="Arial" w:cs="Arial"/>
          <w:color w:val="auto"/>
          <w:sz w:val="24"/>
          <w:szCs w:val="24"/>
        </w:rPr>
        <w:t>Ver 4.1.1)</w:t>
      </w:r>
    </w:p>
    <w:p w:rsidR="007D631E" w:rsidRPr="00B530FC" w:rsidRDefault="007D631E" w:rsidP="00B47E9C">
      <w:pPr>
        <w:pStyle w:val="NormalWeb"/>
        <w:spacing w:before="0" w:after="0" w:line="360" w:lineRule="auto"/>
        <w:jc w:val="both"/>
        <w:rPr>
          <w:rFonts w:ascii="Arial" w:hAnsi="Arial" w:cs="Arial"/>
          <w:b/>
          <w:color w:val="auto"/>
          <w:sz w:val="24"/>
          <w:szCs w:val="24"/>
        </w:rPr>
      </w:pPr>
      <w:r w:rsidRPr="00B530FC">
        <w:rPr>
          <w:rFonts w:ascii="Arial" w:hAnsi="Arial" w:cs="Arial"/>
          <w:b/>
          <w:color w:val="auto"/>
          <w:sz w:val="24"/>
          <w:szCs w:val="24"/>
        </w:rPr>
        <w:t>IQ</w:t>
      </w:r>
      <w:r w:rsidR="00F063D8" w:rsidRPr="00B530FC">
        <w:rPr>
          <w:rFonts w:ascii="Arial" w:hAnsi="Arial" w:cs="Arial"/>
          <w:b/>
          <w:color w:val="auto"/>
          <w:sz w:val="24"/>
          <w:szCs w:val="24"/>
        </w:rPr>
        <w:t>:</w:t>
      </w:r>
      <w:r w:rsidRPr="00B530FC">
        <w:rPr>
          <w:rFonts w:ascii="Arial" w:hAnsi="Arial" w:cs="Arial"/>
          <w:b/>
          <w:color w:val="auto"/>
          <w:sz w:val="24"/>
          <w:szCs w:val="24"/>
        </w:rPr>
        <w:t xml:space="preserve"> </w:t>
      </w:r>
      <w:r w:rsidRPr="00FB4FBF">
        <w:rPr>
          <w:rFonts w:ascii="Arial" w:hAnsi="Arial" w:cs="Arial"/>
          <w:color w:val="auto"/>
          <w:sz w:val="24"/>
          <w:szCs w:val="24"/>
        </w:rPr>
        <w:t>interacciones químicas</w:t>
      </w:r>
      <w:r w:rsidR="00FB4FBF">
        <w:rPr>
          <w:rFonts w:ascii="Arial" w:hAnsi="Arial" w:cs="Arial"/>
          <w:color w:val="auto"/>
          <w:sz w:val="24"/>
          <w:szCs w:val="24"/>
        </w:rPr>
        <w:t xml:space="preserve">, causa de los fenómenos químicos clásicos fenQC.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7 .   Problemas numéricos de leyes gravimétricas (</w:t>
      </w:r>
      <w:r w:rsidR="008050BC">
        <w:rPr>
          <w:rFonts w:ascii="Arial" w:hAnsi="Arial" w:cs="Arial"/>
          <w:b/>
          <w:color w:val="auto"/>
          <w:sz w:val="24"/>
          <w:szCs w:val="24"/>
        </w:rPr>
        <w:t xml:space="preserve">Ver </w:t>
      </w:r>
      <w:r w:rsidRPr="00811339">
        <w:rPr>
          <w:rFonts w:ascii="Arial" w:hAnsi="Arial" w:cs="Arial"/>
          <w:b/>
          <w:color w:val="auto"/>
          <w:sz w:val="24"/>
          <w:szCs w:val="24"/>
        </w:rPr>
        <w:t>2.4; 6.2.2).</w:t>
      </w:r>
    </w:p>
    <w:p w:rsidR="00B47E9C" w:rsidRPr="00811339" w:rsidRDefault="00B47E9C" w:rsidP="00B47E9C">
      <w:pPr>
        <w:pStyle w:val="NormalWeb"/>
        <w:spacing w:before="0" w:after="0" w:line="360" w:lineRule="auto"/>
        <w:jc w:val="both"/>
        <w:rPr>
          <w:rFonts w:ascii="Arial" w:hAnsi="Arial" w:cs="Arial"/>
          <w:b/>
          <w:i/>
          <w:color w:val="auto"/>
          <w:sz w:val="24"/>
          <w:szCs w:val="24"/>
        </w:rPr>
      </w:pPr>
      <w:r w:rsidRPr="00811339">
        <w:rPr>
          <w:rFonts w:ascii="Arial" w:hAnsi="Arial" w:cs="Arial"/>
          <w:b/>
          <w:i/>
          <w:color w:val="auto"/>
          <w:sz w:val="24"/>
          <w:szCs w:val="24"/>
        </w:rPr>
        <w:t>I) Ley de la conservación de los átomos.</w:t>
      </w:r>
    </w:p>
    <w:p w:rsidR="00FB4FBF"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En los </w:t>
      </w:r>
      <w:r w:rsidR="006B7685">
        <w:rPr>
          <w:rFonts w:ascii="Arial" w:hAnsi="Arial" w:cs="Arial"/>
          <w:color w:val="auto"/>
          <w:sz w:val="24"/>
          <w:szCs w:val="24"/>
        </w:rPr>
        <w:t>fenómeno</w:t>
      </w:r>
      <w:r w:rsidR="008050BC">
        <w:rPr>
          <w:rFonts w:ascii="Arial" w:hAnsi="Arial" w:cs="Arial"/>
          <w:color w:val="auto"/>
          <w:sz w:val="24"/>
          <w:szCs w:val="24"/>
        </w:rPr>
        <w:t>s</w:t>
      </w:r>
      <w:r w:rsidR="006B7685">
        <w:rPr>
          <w:rFonts w:ascii="Arial" w:hAnsi="Arial" w:cs="Arial"/>
          <w:color w:val="auto"/>
          <w:sz w:val="24"/>
          <w:szCs w:val="24"/>
        </w:rPr>
        <w:t xml:space="preserve"> químico</w:t>
      </w:r>
      <w:r w:rsidR="008050BC">
        <w:rPr>
          <w:rFonts w:ascii="Arial" w:hAnsi="Arial" w:cs="Arial"/>
          <w:color w:val="auto"/>
          <w:sz w:val="24"/>
          <w:szCs w:val="24"/>
        </w:rPr>
        <w:t>s</w:t>
      </w:r>
      <w:r w:rsidR="006B7685">
        <w:rPr>
          <w:rFonts w:ascii="Arial" w:hAnsi="Arial" w:cs="Arial"/>
          <w:color w:val="auto"/>
          <w:sz w:val="24"/>
          <w:szCs w:val="24"/>
        </w:rPr>
        <w:t xml:space="preserve"> clásico</w:t>
      </w:r>
      <w:r w:rsidR="008050BC">
        <w:rPr>
          <w:rFonts w:ascii="Arial" w:hAnsi="Arial" w:cs="Arial"/>
          <w:color w:val="auto"/>
          <w:sz w:val="24"/>
          <w:szCs w:val="24"/>
        </w:rPr>
        <w:t>s</w:t>
      </w:r>
      <w:r w:rsidRPr="00811339">
        <w:rPr>
          <w:rFonts w:ascii="Arial" w:hAnsi="Arial" w:cs="Arial"/>
          <w:color w:val="auto"/>
          <w:sz w:val="24"/>
          <w:szCs w:val="24"/>
        </w:rPr>
        <w:t xml:space="preserve"> los átomos no cambian ni se modifican, únicamente se unen o se separan</w:t>
      </w:r>
      <w:r w:rsidR="008050BC">
        <w:rPr>
          <w:rFonts w:ascii="Arial" w:hAnsi="Arial" w:cs="Arial"/>
          <w:color w:val="auto"/>
          <w:sz w:val="24"/>
          <w:szCs w:val="24"/>
        </w:rPr>
        <w:t xml:space="preserve">, en estos </w:t>
      </w:r>
      <w:r w:rsidRPr="00811339">
        <w:rPr>
          <w:rFonts w:ascii="Arial" w:hAnsi="Arial" w:cs="Arial"/>
          <w:color w:val="auto"/>
          <w:sz w:val="24"/>
          <w:szCs w:val="24"/>
        </w:rPr>
        <w:t xml:space="preserve">hay mecanismos de reacción en los cuales intervienen, por </w:t>
      </w:r>
      <w:r w:rsidR="008050BC" w:rsidRPr="00811339">
        <w:rPr>
          <w:rFonts w:ascii="Arial" w:hAnsi="Arial" w:cs="Arial"/>
          <w:color w:val="auto"/>
          <w:sz w:val="24"/>
          <w:szCs w:val="24"/>
        </w:rPr>
        <w:t>ejemplo, iones</w:t>
      </w:r>
      <w:r w:rsidR="008050BC">
        <w:rPr>
          <w:rFonts w:ascii="Arial" w:hAnsi="Arial" w:cs="Arial"/>
          <w:color w:val="auto"/>
          <w:sz w:val="24"/>
          <w:szCs w:val="24"/>
        </w:rPr>
        <w:t xml:space="preserve"> y</w:t>
      </w:r>
      <w:r w:rsidRPr="00811339">
        <w:rPr>
          <w:rFonts w:ascii="Arial" w:hAnsi="Arial" w:cs="Arial"/>
          <w:color w:val="auto"/>
          <w:sz w:val="24"/>
          <w:szCs w:val="24"/>
        </w:rPr>
        <w:t xml:space="preserve"> radicales. En la figur</w:t>
      </w:r>
      <w:r w:rsidR="008050BC">
        <w:rPr>
          <w:rFonts w:ascii="Arial" w:hAnsi="Arial" w:cs="Arial"/>
          <w:color w:val="auto"/>
          <w:sz w:val="24"/>
          <w:szCs w:val="24"/>
        </w:rPr>
        <w:t>a 17, los mecanismos están representados por interacciones químicas</w:t>
      </w:r>
      <w:r w:rsidRPr="00811339">
        <w:rPr>
          <w:rFonts w:ascii="Arial" w:hAnsi="Arial" w:cs="Arial"/>
          <w:color w:val="auto"/>
          <w:sz w:val="24"/>
          <w:szCs w:val="24"/>
        </w:rPr>
        <w:t>.</w:t>
      </w:r>
      <w:r w:rsidR="00B530FC">
        <w:rPr>
          <w:rFonts w:ascii="Arial" w:hAnsi="Arial" w:cs="Arial"/>
          <w:color w:val="auto"/>
          <w:sz w:val="24"/>
          <w:szCs w:val="24"/>
        </w:rPr>
        <w:t xml:space="preserve"> </w:t>
      </w:r>
    </w:p>
    <w:p w:rsidR="00B47E9C" w:rsidRPr="004C2304" w:rsidRDefault="00B530FC" w:rsidP="00B47E9C">
      <w:pPr>
        <w:pStyle w:val="NormalWeb"/>
        <w:spacing w:before="0" w:after="0" w:line="360" w:lineRule="auto"/>
        <w:jc w:val="both"/>
        <w:rPr>
          <w:rFonts w:ascii="Arial" w:hAnsi="Arial" w:cs="Arial"/>
          <w:color w:val="auto"/>
          <w:sz w:val="24"/>
          <w:szCs w:val="24"/>
        </w:rPr>
      </w:pPr>
      <w:r w:rsidRPr="00B530FC">
        <w:rPr>
          <w:rFonts w:ascii="Arial" w:hAnsi="Arial" w:cs="Arial"/>
          <w:b/>
          <w:i/>
          <w:color w:val="auto"/>
          <w:sz w:val="24"/>
          <w:szCs w:val="24"/>
        </w:rPr>
        <w:t>No se debe omitir</w:t>
      </w:r>
      <w:r>
        <w:rPr>
          <w:rFonts w:ascii="Arial" w:hAnsi="Arial" w:cs="Arial"/>
          <w:color w:val="auto"/>
          <w:sz w:val="24"/>
          <w:szCs w:val="24"/>
        </w:rPr>
        <w:t xml:space="preserve"> que solo</w:t>
      </w:r>
      <w:r w:rsidR="00B47E9C" w:rsidRPr="00811339">
        <w:rPr>
          <w:rFonts w:ascii="Arial" w:hAnsi="Arial" w:cs="Arial"/>
          <w:color w:val="auto"/>
          <w:sz w:val="24"/>
          <w:szCs w:val="24"/>
        </w:rPr>
        <w:t xml:space="preserve"> si todos los átomos del estado inicial quedan en el sistema, la masa se conserva: </w:t>
      </w:r>
      <w:r w:rsidR="00B47E9C" w:rsidRPr="00B530FC">
        <w:rPr>
          <w:rFonts w:ascii="Arial" w:hAnsi="Arial" w:cs="Arial"/>
          <w:b/>
          <w:i/>
          <w:color w:val="auto"/>
          <w:sz w:val="24"/>
          <w:szCs w:val="24"/>
        </w:rPr>
        <w:t>sistemas cerrados o aislados</w:t>
      </w:r>
      <w:r w:rsidR="00B47E9C" w:rsidRPr="00811339">
        <w:rPr>
          <w:rFonts w:ascii="Arial" w:hAnsi="Arial" w:cs="Arial"/>
          <w:b/>
          <w:color w:val="auto"/>
          <w:sz w:val="24"/>
          <w:szCs w:val="24"/>
        </w:rPr>
        <w:t xml:space="preserve"> </w:t>
      </w:r>
      <w:r w:rsidR="00B47E9C" w:rsidRPr="00811339">
        <w:rPr>
          <w:rFonts w:ascii="Arial" w:hAnsi="Arial" w:cs="Arial"/>
          <w:color w:val="auto"/>
          <w:sz w:val="24"/>
          <w:szCs w:val="24"/>
        </w:rPr>
        <w:t>(</w:t>
      </w:r>
      <w:r w:rsidR="004F4DA2">
        <w:rPr>
          <w:rFonts w:ascii="Arial" w:hAnsi="Arial" w:cs="Arial"/>
          <w:color w:val="auto"/>
          <w:sz w:val="24"/>
          <w:szCs w:val="24"/>
        </w:rPr>
        <w:t>Ver</w:t>
      </w:r>
      <w:r w:rsidR="004C2304">
        <w:rPr>
          <w:rFonts w:ascii="Arial" w:hAnsi="Arial" w:cs="Arial"/>
          <w:color w:val="auto"/>
          <w:sz w:val="24"/>
          <w:szCs w:val="24"/>
        </w:rPr>
        <w:t xml:space="preserve"> 2.7). </w:t>
      </w:r>
    </w:p>
    <w:p w:rsidR="00B47E9C" w:rsidRPr="00811339" w:rsidRDefault="00B47E9C" w:rsidP="00B47E9C">
      <w:pPr>
        <w:pStyle w:val="NormalWeb"/>
        <w:spacing w:before="0" w:after="0" w:line="360" w:lineRule="auto"/>
        <w:jc w:val="both"/>
        <w:rPr>
          <w:rFonts w:ascii="Arial" w:hAnsi="Arial" w:cs="Arial"/>
          <w:b/>
          <w:i/>
          <w:color w:val="auto"/>
          <w:sz w:val="24"/>
          <w:szCs w:val="24"/>
        </w:rPr>
      </w:pPr>
      <w:r w:rsidRPr="00811339">
        <w:rPr>
          <w:rFonts w:ascii="Arial" w:hAnsi="Arial" w:cs="Arial"/>
          <w:b/>
          <w:i/>
          <w:color w:val="auto"/>
          <w:sz w:val="24"/>
          <w:szCs w:val="24"/>
        </w:rPr>
        <w:t>II) Ley de las proporciones definidas o constantes (J.Proust).</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color w:val="auto"/>
          <w:sz w:val="24"/>
          <w:szCs w:val="24"/>
        </w:rPr>
        <w:lastRenderedPageBreak/>
        <w:t xml:space="preserve">Para cada sustancia compuesta, por </w:t>
      </w:r>
      <w:r w:rsidR="004C2304" w:rsidRPr="00811339">
        <w:rPr>
          <w:rFonts w:ascii="Arial" w:hAnsi="Arial" w:cs="Arial"/>
          <w:color w:val="auto"/>
          <w:sz w:val="24"/>
          <w:szCs w:val="24"/>
        </w:rPr>
        <w:t>ejemplo,</w:t>
      </w:r>
      <w:r w:rsidRPr="00811339">
        <w:rPr>
          <w:rFonts w:ascii="Arial" w:hAnsi="Arial" w:cs="Arial"/>
          <w:color w:val="auto"/>
          <w:sz w:val="24"/>
          <w:szCs w:val="24"/>
        </w:rPr>
        <w:t xml:space="preserve"> </w:t>
      </w:r>
      <w:r w:rsidRPr="00811339">
        <w:rPr>
          <w:rFonts w:ascii="Arial" w:hAnsi="Arial" w:cs="Arial"/>
          <w:b/>
          <w:color w:val="auto"/>
          <w:sz w:val="24"/>
          <w:szCs w:val="24"/>
        </w:rPr>
        <w:t>AB</w:t>
      </w:r>
      <w:r w:rsidRPr="00811339">
        <w:rPr>
          <w:rFonts w:ascii="Arial" w:hAnsi="Arial" w:cs="Arial"/>
          <w:color w:val="auto"/>
          <w:sz w:val="24"/>
          <w:szCs w:val="24"/>
        </w:rPr>
        <w:t>, la relación entre la masa de A/masa de B es constante:</w:t>
      </w:r>
      <w:r w:rsidRPr="00811339">
        <w:rPr>
          <w:rFonts w:ascii="Arial" w:hAnsi="Arial" w:cs="Arial"/>
          <w:i/>
          <w:color w:val="auto"/>
          <w:sz w:val="24"/>
          <w:szCs w:val="24"/>
        </w:rPr>
        <w:t xml:space="preserve"> </w:t>
      </w:r>
      <w:r w:rsidRPr="00811339">
        <w:rPr>
          <w:rFonts w:ascii="Arial" w:hAnsi="Arial" w:cs="Arial"/>
          <w:b/>
          <w:i/>
          <w:color w:val="auto"/>
          <w:sz w:val="24"/>
          <w:szCs w:val="24"/>
        </w:rPr>
        <w:t>estequiometría de composición</w:t>
      </w:r>
      <w:r w:rsidRPr="00811339">
        <w:rPr>
          <w:rFonts w:ascii="Arial" w:hAnsi="Arial" w:cs="Arial"/>
          <w:b/>
          <w:color w:val="auto"/>
          <w:sz w:val="24"/>
          <w:szCs w:val="24"/>
        </w:rPr>
        <w:t xml:space="preserve"> </w:t>
      </w:r>
      <w:r w:rsidRPr="00811339">
        <w:rPr>
          <w:rFonts w:ascii="Arial" w:hAnsi="Arial" w:cs="Arial"/>
          <w:color w:val="auto"/>
          <w:sz w:val="24"/>
          <w:szCs w:val="24"/>
        </w:rPr>
        <w:t>(</w:t>
      </w:r>
      <w:r w:rsidR="004C2304">
        <w:rPr>
          <w:rFonts w:ascii="Arial" w:hAnsi="Arial" w:cs="Arial"/>
          <w:color w:val="auto"/>
          <w:sz w:val="24"/>
          <w:szCs w:val="24"/>
        </w:rPr>
        <w:t xml:space="preserve">Ver </w:t>
      </w:r>
      <w:r w:rsidRPr="00811339">
        <w:rPr>
          <w:rFonts w:ascii="Arial" w:hAnsi="Arial" w:cs="Arial"/>
          <w:color w:val="auto"/>
          <w:sz w:val="24"/>
          <w:szCs w:val="24"/>
        </w:rPr>
        <w:t>4.3; 7.1)</w:t>
      </w:r>
      <w:r w:rsidRPr="00811339">
        <w:rPr>
          <w:rFonts w:ascii="Arial" w:hAnsi="Arial" w:cs="Arial"/>
          <w:b/>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Esta ley se cumple para todas las sustancias compuestas, por ejemplo, el azufre </w:t>
      </w:r>
      <w:r w:rsidRPr="00811339">
        <w:rPr>
          <w:rFonts w:ascii="Arial" w:hAnsi="Arial" w:cs="Arial"/>
          <w:b/>
          <w:color w:val="auto"/>
          <w:sz w:val="24"/>
          <w:szCs w:val="24"/>
        </w:rPr>
        <w:t>S</w:t>
      </w:r>
      <w:r w:rsidRPr="00811339">
        <w:rPr>
          <w:rFonts w:ascii="Arial" w:hAnsi="Arial" w:cs="Arial"/>
          <w:color w:val="auto"/>
          <w:sz w:val="24"/>
          <w:szCs w:val="24"/>
        </w:rPr>
        <w:t xml:space="preserve"> y el oxígeno </w:t>
      </w:r>
      <w:r w:rsidRPr="00811339">
        <w:rPr>
          <w:rFonts w:ascii="Arial" w:hAnsi="Arial" w:cs="Arial"/>
          <w:b/>
          <w:color w:val="auto"/>
          <w:sz w:val="24"/>
          <w:szCs w:val="24"/>
        </w:rPr>
        <w:t>O</w:t>
      </w:r>
      <w:r w:rsidRPr="00811339">
        <w:rPr>
          <w:rFonts w:ascii="Arial" w:hAnsi="Arial" w:cs="Arial"/>
          <w:color w:val="auto"/>
          <w:sz w:val="24"/>
          <w:szCs w:val="24"/>
        </w:rPr>
        <w:t xml:space="preserve"> forman tres sustancias compuestas distintas, cada una tiene una relación de masas distintas y por lo tanto propiedades distintas:</w:t>
      </w:r>
    </w:p>
    <w:p w:rsidR="00B47E9C" w:rsidRPr="00811339" w:rsidRDefault="00B47E9C" w:rsidP="00B47E9C">
      <w:pPr>
        <w:pStyle w:val="NormalWeb"/>
        <w:spacing w:before="0" w:after="0" w:line="360" w:lineRule="auto"/>
        <w:jc w:val="both"/>
        <w:rPr>
          <w:rFonts w:ascii="Arial" w:hAnsi="Arial" w:cs="Arial"/>
          <w:color w:val="auto"/>
          <w:sz w:val="24"/>
          <w:szCs w:val="24"/>
        </w:rPr>
      </w:pPr>
      <w:r w:rsidRPr="00FB4FBF">
        <w:rPr>
          <w:rFonts w:ascii="Arial" w:hAnsi="Arial" w:cs="Arial"/>
          <w:b/>
          <w:i/>
          <w:color w:val="auto"/>
          <w:sz w:val="24"/>
          <w:szCs w:val="24"/>
        </w:rPr>
        <w:t>* sustancia</w:t>
      </w:r>
      <w:r w:rsidR="002427CA" w:rsidRPr="00FB4FBF">
        <w:rPr>
          <w:rFonts w:ascii="Arial" w:hAnsi="Arial" w:cs="Arial"/>
          <w:b/>
          <w:i/>
          <w:color w:val="auto"/>
          <w:sz w:val="24"/>
          <w:szCs w:val="24"/>
        </w:rPr>
        <w:t xml:space="preserve"> I</w:t>
      </w:r>
      <w:r w:rsidRPr="00FB4FBF">
        <w:rPr>
          <w:rFonts w:ascii="Arial" w:hAnsi="Arial" w:cs="Arial"/>
          <w:b/>
          <w:color w:val="auto"/>
          <w:sz w:val="24"/>
          <w:szCs w:val="24"/>
        </w:rPr>
        <w:t>:</w:t>
      </w:r>
      <w:r w:rsidRPr="00811339">
        <w:rPr>
          <w:rFonts w:ascii="Arial" w:hAnsi="Arial" w:cs="Arial"/>
          <w:color w:val="auto"/>
          <w:sz w:val="24"/>
          <w:szCs w:val="24"/>
        </w:rPr>
        <w:t xml:space="preserve"> </w:t>
      </w:r>
      <w:smartTag w:uri="urn:schemas-microsoft-com:office:smarttags" w:element="metricconverter">
        <w:smartTagPr>
          <w:attr w:name="ProductID" w:val="1,003 g"/>
        </w:smartTagPr>
        <w:r w:rsidRPr="00811339">
          <w:rPr>
            <w:rFonts w:ascii="Arial" w:hAnsi="Arial" w:cs="Arial"/>
            <w:b/>
            <w:color w:val="auto"/>
            <w:sz w:val="24"/>
            <w:szCs w:val="24"/>
          </w:rPr>
          <w:t>1,003 g</w:t>
        </w:r>
      </w:smartTag>
      <w:r w:rsidRPr="00811339">
        <w:rPr>
          <w:rFonts w:ascii="Arial" w:hAnsi="Arial" w:cs="Arial"/>
          <w:b/>
          <w:color w:val="auto"/>
          <w:sz w:val="24"/>
          <w:szCs w:val="24"/>
        </w:rPr>
        <w:t xml:space="preserve"> S / g de O</w:t>
      </w:r>
    </w:p>
    <w:p w:rsidR="00B47E9C" w:rsidRPr="00EC1072" w:rsidRDefault="00B47E9C" w:rsidP="00B47E9C">
      <w:pPr>
        <w:pStyle w:val="NormalWeb"/>
        <w:spacing w:before="0" w:after="0" w:line="360" w:lineRule="auto"/>
        <w:jc w:val="both"/>
        <w:rPr>
          <w:rFonts w:ascii="Arial" w:hAnsi="Arial" w:cs="Arial"/>
          <w:color w:val="auto"/>
          <w:sz w:val="24"/>
          <w:szCs w:val="24"/>
          <w:lang w:val="es-ES"/>
        </w:rPr>
      </w:pPr>
      <w:r w:rsidRPr="00FB4FBF">
        <w:rPr>
          <w:rFonts w:ascii="Arial" w:hAnsi="Arial" w:cs="Arial"/>
          <w:b/>
          <w:i/>
          <w:color w:val="auto"/>
          <w:sz w:val="24"/>
          <w:szCs w:val="24"/>
        </w:rPr>
        <w:t xml:space="preserve">* sustancia </w:t>
      </w:r>
      <w:r w:rsidR="002427CA" w:rsidRPr="00FB4FBF">
        <w:rPr>
          <w:rFonts w:ascii="Arial" w:hAnsi="Arial" w:cs="Arial"/>
          <w:b/>
          <w:i/>
          <w:color w:val="auto"/>
          <w:sz w:val="24"/>
          <w:szCs w:val="24"/>
        </w:rPr>
        <w:t>II</w:t>
      </w:r>
      <w:r w:rsidRPr="00FB4FBF">
        <w:rPr>
          <w:rFonts w:ascii="Arial" w:hAnsi="Arial" w:cs="Arial"/>
          <w:b/>
          <w:color w:val="auto"/>
          <w:sz w:val="24"/>
          <w:szCs w:val="24"/>
          <w:lang w:val="es-ES"/>
        </w:rPr>
        <w:t>:</w:t>
      </w:r>
      <w:r w:rsidRPr="00EC1072">
        <w:rPr>
          <w:rFonts w:ascii="Arial" w:hAnsi="Arial" w:cs="Arial"/>
          <w:color w:val="auto"/>
          <w:sz w:val="24"/>
          <w:szCs w:val="24"/>
          <w:lang w:val="es-ES"/>
        </w:rPr>
        <w:t xml:space="preserve"> </w:t>
      </w:r>
      <w:smartTag w:uri="urn:schemas-microsoft-com:office:smarttags" w:element="metricconverter">
        <w:smartTagPr>
          <w:attr w:name="ProductID" w:val="0,667 g"/>
        </w:smartTagPr>
        <w:r w:rsidRPr="00EC1072">
          <w:rPr>
            <w:rFonts w:ascii="Arial" w:hAnsi="Arial" w:cs="Arial"/>
            <w:b/>
            <w:color w:val="auto"/>
            <w:sz w:val="24"/>
            <w:szCs w:val="24"/>
            <w:lang w:val="es-ES"/>
          </w:rPr>
          <w:t>0,667 g</w:t>
        </w:r>
      </w:smartTag>
      <w:r w:rsidRPr="00EC1072">
        <w:rPr>
          <w:rFonts w:ascii="Arial" w:hAnsi="Arial" w:cs="Arial"/>
          <w:b/>
          <w:color w:val="auto"/>
          <w:sz w:val="24"/>
          <w:szCs w:val="24"/>
          <w:lang w:val="es-ES"/>
        </w:rPr>
        <w:t xml:space="preserve"> S / g O</w:t>
      </w:r>
    </w:p>
    <w:p w:rsidR="00B47E9C" w:rsidRPr="00256C1A" w:rsidRDefault="00B47E9C" w:rsidP="004C2304">
      <w:pPr>
        <w:pStyle w:val="NormalWeb"/>
        <w:spacing w:before="0" w:after="0" w:line="360" w:lineRule="auto"/>
        <w:jc w:val="both"/>
        <w:rPr>
          <w:rFonts w:ascii="Arial" w:hAnsi="Arial" w:cs="Arial"/>
          <w:color w:val="auto"/>
          <w:sz w:val="24"/>
          <w:szCs w:val="24"/>
          <w:lang w:val="es-ES"/>
        </w:rPr>
      </w:pPr>
      <w:r w:rsidRPr="00FB4FBF">
        <w:rPr>
          <w:rFonts w:ascii="Arial" w:hAnsi="Arial" w:cs="Arial"/>
          <w:b/>
          <w:i/>
          <w:color w:val="auto"/>
          <w:sz w:val="24"/>
          <w:szCs w:val="24"/>
          <w:lang w:val="es-ES"/>
        </w:rPr>
        <w:t>* sustancia.</w:t>
      </w:r>
      <w:r w:rsidR="002427CA" w:rsidRPr="00FB4FBF">
        <w:rPr>
          <w:rFonts w:ascii="Arial" w:hAnsi="Arial" w:cs="Arial"/>
          <w:b/>
          <w:i/>
          <w:color w:val="auto"/>
          <w:sz w:val="24"/>
          <w:szCs w:val="24"/>
          <w:lang w:val="es-ES"/>
        </w:rPr>
        <w:t>III</w:t>
      </w:r>
      <w:r w:rsidRPr="00FB4FBF">
        <w:rPr>
          <w:rFonts w:ascii="Arial" w:hAnsi="Arial" w:cs="Arial"/>
          <w:b/>
          <w:i/>
          <w:color w:val="auto"/>
          <w:sz w:val="24"/>
          <w:szCs w:val="24"/>
          <w:lang w:val="es-ES"/>
        </w:rPr>
        <w:t>:</w:t>
      </w:r>
      <w:r w:rsidRPr="00256C1A">
        <w:rPr>
          <w:rFonts w:ascii="Arial" w:hAnsi="Arial" w:cs="Arial"/>
          <w:color w:val="auto"/>
          <w:sz w:val="24"/>
          <w:szCs w:val="24"/>
          <w:lang w:val="es-ES"/>
        </w:rPr>
        <w:t xml:space="preserve"> </w:t>
      </w:r>
      <w:smartTag w:uri="urn:schemas-microsoft-com:office:smarttags" w:element="metricconverter">
        <w:smartTagPr>
          <w:attr w:name="ProductID" w:val="0,501 g"/>
        </w:smartTagPr>
        <w:r w:rsidRPr="00256C1A">
          <w:rPr>
            <w:rFonts w:ascii="Arial" w:hAnsi="Arial" w:cs="Arial"/>
            <w:b/>
            <w:color w:val="auto"/>
            <w:sz w:val="24"/>
            <w:szCs w:val="24"/>
            <w:lang w:val="es-ES"/>
          </w:rPr>
          <w:t>0,501 g</w:t>
        </w:r>
      </w:smartTag>
      <w:r w:rsidRPr="00256C1A">
        <w:rPr>
          <w:rFonts w:ascii="Arial" w:hAnsi="Arial" w:cs="Arial"/>
          <w:b/>
          <w:color w:val="auto"/>
          <w:sz w:val="24"/>
          <w:szCs w:val="24"/>
          <w:lang w:val="es-ES"/>
        </w:rPr>
        <w:t xml:space="preserve"> S/g O</w:t>
      </w:r>
      <w:r w:rsidR="004C2304" w:rsidRPr="00256C1A">
        <w:rPr>
          <w:rFonts w:ascii="Arial" w:hAnsi="Arial" w:cs="Arial"/>
          <w:color w:val="auto"/>
          <w:sz w:val="24"/>
          <w:szCs w:val="24"/>
          <w:lang w:val="es-ES"/>
        </w:rPr>
        <w:t xml:space="preserve"> </w:t>
      </w:r>
    </w:p>
    <w:p w:rsidR="00B47E9C" w:rsidRPr="00811339" w:rsidRDefault="00B47E9C" w:rsidP="00B47E9C">
      <w:pPr>
        <w:pStyle w:val="Ttulo4"/>
        <w:spacing w:before="0" w:after="0" w:line="360" w:lineRule="auto"/>
        <w:jc w:val="both"/>
        <w:rPr>
          <w:rFonts w:ascii="Arial" w:hAnsi="Arial" w:cs="Arial"/>
          <w:i/>
          <w:szCs w:val="24"/>
        </w:rPr>
      </w:pPr>
      <w:r w:rsidRPr="00811339">
        <w:rPr>
          <w:rFonts w:ascii="Arial" w:hAnsi="Arial" w:cs="Arial"/>
          <w:i/>
          <w:szCs w:val="24"/>
        </w:rPr>
        <w:t>III) Ley de las proporciones múltiples (J.Dalton).</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Si aplicamos la ley de Dalton a las sustancias </w:t>
      </w:r>
      <w:r w:rsidRPr="00811339">
        <w:rPr>
          <w:rFonts w:ascii="Arial" w:hAnsi="Arial" w:cs="Arial"/>
          <w:b/>
          <w:color w:val="auto"/>
          <w:sz w:val="24"/>
          <w:szCs w:val="24"/>
        </w:rPr>
        <w:t xml:space="preserve">S – O </w:t>
      </w:r>
      <w:r w:rsidRPr="00811339">
        <w:rPr>
          <w:rFonts w:ascii="Arial" w:hAnsi="Arial" w:cs="Arial"/>
          <w:color w:val="auto"/>
          <w:sz w:val="24"/>
          <w:szCs w:val="24"/>
        </w:rPr>
        <w:t xml:space="preserve">anteriores </w:t>
      </w:r>
      <w:r w:rsidRPr="00811339">
        <w:rPr>
          <w:rFonts w:ascii="Arial" w:hAnsi="Arial" w:cs="Arial"/>
          <w:b/>
          <w:color w:val="auto"/>
          <w:sz w:val="24"/>
          <w:szCs w:val="24"/>
        </w:rPr>
        <w:t>A y B</w:t>
      </w:r>
      <w:r w:rsidRPr="00811339">
        <w:rPr>
          <w:rFonts w:ascii="Arial" w:hAnsi="Arial" w:cs="Arial"/>
          <w:color w:val="auto"/>
          <w:sz w:val="24"/>
          <w:szCs w:val="24"/>
        </w:rPr>
        <w:t xml:space="preserve"> se cumple:</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             </w:t>
      </w:r>
      <w:r w:rsidRPr="00811339">
        <w:rPr>
          <w:rFonts w:ascii="Arial" w:hAnsi="Arial" w:cs="Arial"/>
          <w:b/>
          <w:color w:val="auto"/>
          <w:sz w:val="24"/>
          <w:szCs w:val="24"/>
        </w:rPr>
        <w:t>(</w:t>
      </w:r>
      <w:smartTag w:uri="urn:schemas-microsoft-com:office:smarttags" w:element="metricconverter">
        <w:smartTagPr>
          <w:attr w:name="ProductID" w:val="1,003 g"/>
        </w:smartTagPr>
        <w:r w:rsidRPr="00811339">
          <w:rPr>
            <w:rFonts w:ascii="Arial" w:hAnsi="Arial" w:cs="Arial"/>
            <w:b/>
            <w:color w:val="auto"/>
            <w:sz w:val="24"/>
            <w:szCs w:val="24"/>
          </w:rPr>
          <w:t>1,003 g</w:t>
        </w:r>
      </w:smartTag>
      <w:r w:rsidRPr="00811339">
        <w:rPr>
          <w:rFonts w:ascii="Arial" w:hAnsi="Arial" w:cs="Arial"/>
          <w:b/>
          <w:color w:val="auto"/>
          <w:sz w:val="24"/>
          <w:szCs w:val="24"/>
        </w:rPr>
        <w:t xml:space="preserve"> de S/g de O) / (</w:t>
      </w:r>
      <w:smartTag w:uri="urn:schemas-microsoft-com:office:smarttags" w:element="metricconverter">
        <w:smartTagPr>
          <w:attr w:name="ProductID" w:val="0,667 g"/>
        </w:smartTagPr>
        <w:r w:rsidRPr="00811339">
          <w:rPr>
            <w:rFonts w:ascii="Arial" w:hAnsi="Arial" w:cs="Arial"/>
            <w:b/>
            <w:color w:val="auto"/>
            <w:sz w:val="24"/>
            <w:szCs w:val="24"/>
          </w:rPr>
          <w:t>0,667 g</w:t>
        </w:r>
      </w:smartTag>
      <w:r w:rsidRPr="00811339">
        <w:rPr>
          <w:rFonts w:ascii="Arial" w:hAnsi="Arial" w:cs="Arial"/>
          <w:b/>
          <w:color w:val="auto"/>
          <w:sz w:val="24"/>
          <w:szCs w:val="24"/>
        </w:rPr>
        <w:t xml:space="preserve"> de S/g de O) = 1,504</w:t>
      </w:r>
      <w:r w:rsidRPr="00811339">
        <w:rPr>
          <w:rFonts w:ascii="Arial" w:hAnsi="Arial" w:cs="Arial"/>
          <w:color w:val="auto"/>
          <w:sz w:val="24"/>
          <w:szCs w:val="24"/>
        </w:rPr>
        <w:t xml:space="preserve">    </w:t>
      </w:r>
      <w:r w:rsidRPr="00811339">
        <w:rPr>
          <w:rFonts w:ascii="Arial" w:hAnsi="Arial" w:cs="Arial"/>
          <w:color w:val="auto"/>
          <w:sz w:val="24"/>
          <w:szCs w:val="24"/>
        </w:rPr>
        <w:sym w:font="Symbol" w:char="F0DE"/>
      </w:r>
      <w:r w:rsidRPr="00811339">
        <w:rPr>
          <w:rFonts w:ascii="Arial" w:hAnsi="Arial" w:cs="Arial"/>
          <w:color w:val="auto"/>
          <w:sz w:val="24"/>
          <w:szCs w:val="24"/>
        </w:rPr>
        <w:t xml:space="preserve">    </w:t>
      </w:r>
      <w:r w:rsidRPr="00811339">
        <w:rPr>
          <w:rFonts w:ascii="Arial" w:hAnsi="Arial" w:cs="Arial"/>
          <w:b/>
          <w:color w:val="auto"/>
          <w:sz w:val="24"/>
          <w:szCs w:val="24"/>
        </w:rPr>
        <w:t>3/2</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color w:val="auto"/>
          <w:sz w:val="24"/>
          <w:szCs w:val="24"/>
        </w:rPr>
        <w:t xml:space="preserve">                                    </w:t>
      </w:r>
      <w:r w:rsidRPr="00811339">
        <w:rPr>
          <w:rFonts w:ascii="Arial" w:hAnsi="Arial" w:cs="Arial"/>
          <w:b/>
          <w:color w:val="auto"/>
          <w:sz w:val="24"/>
          <w:szCs w:val="24"/>
        </w:rPr>
        <w:t xml:space="preserve">MEDIR masas                      </w:t>
      </w:r>
      <w:r w:rsidR="00617C69">
        <w:rPr>
          <w:rFonts w:ascii="Arial" w:hAnsi="Arial" w:cs="Arial"/>
          <w:b/>
          <w:color w:val="auto"/>
          <w:sz w:val="24"/>
          <w:szCs w:val="24"/>
        </w:rPr>
        <w:t xml:space="preserve">  </w:t>
      </w:r>
      <w:r w:rsidRPr="00811339">
        <w:rPr>
          <w:rFonts w:ascii="Arial" w:hAnsi="Arial" w:cs="Arial"/>
          <w:b/>
          <w:color w:val="auto"/>
          <w:sz w:val="24"/>
          <w:szCs w:val="24"/>
        </w:rPr>
        <w:t xml:space="preserve">                CONTAR átomos</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El modelo que los </w:t>
      </w:r>
      <w:r w:rsidR="006B7685">
        <w:rPr>
          <w:rFonts w:ascii="Arial" w:hAnsi="Arial" w:cs="Arial"/>
          <w:color w:val="auto"/>
          <w:sz w:val="24"/>
          <w:szCs w:val="24"/>
        </w:rPr>
        <w:t>elemento</w:t>
      </w:r>
      <w:r w:rsidR="004C2304">
        <w:rPr>
          <w:rFonts w:ascii="Arial" w:hAnsi="Arial" w:cs="Arial"/>
          <w:color w:val="auto"/>
          <w:sz w:val="24"/>
          <w:szCs w:val="24"/>
        </w:rPr>
        <w:t>s</w:t>
      </w:r>
      <w:r w:rsidR="006B7685">
        <w:rPr>
          <w:rFonts w:ascii="Arial" w:hAnsi="Arial" w:cs="Arial"/>
          <w:color w:val="auto"/>
          <w:sz w:val="24"/>
          <w:szCs w:val="24"/>
        </w:rPr>
        <w:t xml:space="preserve"> químico</w:t>
      </w:r>
      <w:r w:rsidR="004C2304">
        <w:rPr>
          <w:rFonts w:ascii="Arial" w:hAnsi="Arial" w:cs="Arial"/>
          <w:color w:val="auto"/>
          <w:sz w:val="24"/>
          <w:szCs w:val="24"/>
        </w:rPr>
        <w:t>s</w:t>
      </w:r>
      <w:r w:rsidRPr="00811339">
        <w:rPr>
          <w:rFonts w:ascii="Arial" w:hAnsi="Arial" w:cs="Arial"/>
          <w:color w:val="auto"/>
          <w:sz w:val="24"/>
          <w:szCs w:val="24"/>
        </w:rPr>
        <w:t xml:space="preserve"> </w:t>
      </w:r>
      <w:r w:rsidR="00617C69">
        <w:rPr>
          <w:rFonts w:ascii="Arial" w:hAnsi="Arial" w:cs="Arial"/>
          <w:color w:val="auto"/>
          <w:sz w:val="24"/>
          <w:szCs w:val="24"/>
        </w:rPr>
        <w:t xml:space="preserve">EQ </w:t>
      </w:r>
      <w:r w:rsidRPr="00811339">
        <w:rPr>
          <w:rFonts w:ascii="Arial" w:hAnsi="Arial" w:cs="Arial"/>
          <w:color w:val="auto"/>
          <w:sz w:val="24"/>
          <w:szCs w:val="24"/>
        </w:rPr>
        <w:t xml:space="preserve">están formados por partículas (átomos) justifica el resultado experimental, en el ejemplo anterior, </w:t>
      </w:r>
      <w:r w:rsidRPr="00811339">
        <w:rPr>
          <w:rFonts w:ascii="Arial" w:hAnsi="Arial" w:cs="Arial"/>
          <w:i/>
          <w:color w:val="auto"/>
          <w:sz w:val="24"/>
          <w:szCs w:val="24"/>
        </w:rPr>
        <w:t xml:space="preserve">la relación entre la cantidad de átomos de </w:t>
      </w:r>
      <w:r w:rsidRPr="00811339">
        <w:rPr>
          <w:rFonts w:ascii="Arial" w:hAnsi="Arial" w:cs="Arial"/>
          <w:b/>
          <w:color w:val="auto"/>
          <w:sz w:val="24"/>
          <w:szCs w:val="24"/>
        </w:rPr>
        <w:t>S</w:t>
      </w:r>
      <w:r w:rsidRPr="00811339">
        <w:rPr>
          <w:rFonts w:ascii="Arial" w:hAnsi="Arial" w:cs="Arial"/>
          <w:i/>
          <w:color w:val="auto"/>
          <w:sz w:val="24"/>
          <w:szCs w:val="24"/>
        </w:rPr>
        <w:t xml:space="preserve"> en las sustancias</w:t>
      </w:r>
      <w:r w:rsidR="002427CA">
        <w:rPr>
          <w:rFonts w:ascii="Arial" w:hAnsi="Arial" w:cs="Arial"/>
          <w:i/>
          <w:color w:val="auto"/>
          <w:sz w:val="24"/>
          <w:szCs w:val="24"/>
        </w:rPr>
        <w:t xml:space="preserve"> I</w:t>
      </w:r>
      <w:r w:rsidRPr="00811339">
        <w:rPr>
          <w:rFonts w:ascii="Arial" w:hAnsi="Arial" w:cs="Arial"/>
          <w:i/>
          <w:color w:val="auto"/>
          <w:sz w:val="24"/>
          <w:szCs w:val="24"/>
        </w:rPr>
        <w:t xml:space="preserve"> y </w:t>
      </w:r>
      <w:r w:rsidR="002427CA">
        <w:rPr>
          <w:rFonts w:ascii="Arial" w:hAnsi="Arial" w:cs="Arial"/>
          <w:i/>
          <w:color w:val="auto"/>
          <w:sz w:val="24"/>
          <w:szCs w:val="24"/>
        </w:rPr>
        <w:t>II</w:t>
      </w:r>
      <w:r w:rsidRPr="00811339">
        <w:rPr>
          <w:rFonts w:ascii="Arial" w:hAnsi="Arial" w:cs="Arial"/>
          <w:i/>
          <w:color w:val="auto"/>
          <w:sz w:val="24"/>
          <w:szCs w:val="24"/>
        </w:rPr>
        <w:t xml:space="preserve"> con referencia a 1 átomo de </w:t>
      </w:r>
      <w:r w:rsidRPr="00811339">
        <w:rPr>
          <w:rFonts w:ascii="Arial" w:hAnsi="Arial" w:cs="Arial"/>
          <w:b/>
          <w:color w:val="auto"/>
          <w:sz w:val="24"/>
          <w:szCs w:val="24"/>
        </w:rPr>
        <w:t>O</w:t>
      </w:r>
      <w:r w:rsidRPr="00811339">
        <w:rPr>
          <w:rFonts w:ascii="Arial" w:hAnsi="Arial" w:cs="Arial"/>
          <w:i/>
          <w:color w:val="auto"/>
          <w:sz w:val="24"/>
          <w:szCs w:val="24"/>
        </w:rPr>
        <w:t xml:space="preserve"> es</w:t>
      </w:r>
      <w:r w:rsidRPr="00811339">
        <w:rPr>
          <w:rFonts w:ascii="Arial" w:hAnsi="Arial" w:cs="Arial"/>
          <w:b/>
          <w:color w:val="auto"/>
          <w:sz w:val="24"/>
          <w:szCs w:val="24"/>
        </w:rPr>
        <w:t xml:space="preserve"> </w:t>
      </w:r>
      <w:smartTag w:uri="urn:schemas-microsoft-com:office:smarttags" w:element="metricconverter">
        <w:smartTagPr>
          <w:attr w:name="ProductID" w:val="3 a"/>
        </w:smartTagPr>
        <w:r w:rsidRPr="00811339">
          <w:rPr>
            <w:rFonts w:ascii="Arial" w:hAnsi="Arial" w:cs="Arial"/>
            <w:b/>
            <w:color w:val="auto"/>
            <w:sz w:val="24"/>
            <w:szCs w:val="24"/>
          </w:rPr>
          <w:t>3 a</w:t>
        </w:r>
      </w:smartTag>
      <w:r w:rsidRPr="00811339">
        <w:rPr>
          <w:rFonts w:ascii="Arial" w:hAnsi="Arial" w:cs="Arial"/>
          <w:b/>
          <w:color w:val="auto"/>
          <w:sz w:val="24"/>
          <w:szCs w:val="24"/>
        </w:rPr>
        <w:t xml:space="preserve"> 2.</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Al aplicar la ley de Dalton a dos sustancias compuestas binarias distintas formadas por 2 </w:t>
      </w:r>
      <w:r w:rsidR="006B7685">
        <w:rPr>
          <w:rFonts w:ascii="Arial" w:hAnsi="Arial" w:cs="Arial"/>
          <w:color w:val="auto"/>
          <w:sz w:val="24"/>
          <w:szCs w:val="24"/>
        </w:rPr>
        <w:t>elemento</w:t>
      </w:r>
      <w:r w:rsidR="004C2304">
        <w:rPr>
          <w:rFonts w:ascii="Arial" w:hAnsi="Arial" w:cs="Arial"/>
          <w:color w:val="auto"/>
          <w:sz w:val="24"/>
          <w:szCs w:val="24"/>
        </w:rPr>
        <w:t>s</w:t>
      </w:r>
      <w:r w:rsidR="006B7685">
        <w:rPr>
          <w:rFonts w:ascii="Arial" w:hAnsi="Arial" w:cs="Arial"/>
          <w:color w:val="auto"/>
          <w:sz w:val="24"/>
          <w:szCs w:val="24"/>
        </w:rPr>
        <w:t xml:space="preserve"> químico</w:t>
      </w:r>
      <w:r w:rsidR="004C2304">
        <w:rPr>
          <w:rFonts w:ascii="Arial" w:hAnsi="Arial" w:cs="Arial"/>
          <w:color w:val="auto"/>
          <w:sz w:val="24"/>
          <w:szCs w:val="24"/>
        </w:rPr>
        <w:t>s</w:t>
      </w:r>
      <w:r w:rsidRPr="00811339">
        <w:rPr>
          <w:rFonts w:ascii="Arial" w:hAnsi="Arial" w:cs="Arial"/>
          <w:color w:val="auto"/>
          <w:sz w:val="24"/>
          <w:szCs w:val="24"/>
        </w:rPr>
        <w:t xml:space="preserve"> iguales, el resultado siempre es una relación sencilla, por ejemplo: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2/1 o 1/2 = 0,50</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3/1 o 1/3 = 0,33</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 3/2 o 2/3 = 0,67</w:t>
      </w:r>
    </w:p>
    <w:p w:rsidR="00B47E9C" w:rsidRPr="00811339" w:rsidRDefault="004C2304" w:rsidP="00B47E9C">
      <w:pPr>
        <w:pStyle w:val="NormalWeb"/>
        <w:spacing w:before="0" w:after="0" w:line="360" w:lineRule="auto"/>
        <w:jc w:val="both"/>
        <w:rPr>
          <w:rFonts w:ascii="Arial" w:hAnsi="Arial" w:cs="Arial"/>
          <w:b/>
          <w:color w:val="auto"/>
          <w:sz w:val="24"/>
          <w:szCs w:val="24"/>
        </w:rPr>
      </w:pPr>
      <w:r>
        <w:rPr>
          <w:rFonts w:ascii="Arial" w:hAnsi="Arial" w:cs="Arial"/>
          <w:b/>
          <w:color w:val="auto"/>
          <w:sz w:val="24"/>
          <w:szCs w:val="24"/>
        </w:rPr>
        <w:t>* 5/3 o 3/5 = 0,60</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IV) Ley de las proporciones recíprocas o equivalentes (Richter).</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Aplicamos las leyes gravimétricas a dos sustancias: </w:t>
      </w:r>
      <w:r w:rsidR="002427CA" w:rsidRPr="002427CA">
        <w:rPr>
          <w:rFonts w:ascii="Arial" w:hAnsi="Arial" w:cs="Arial"/>
          <w:b/>
          <w:color w:val="auto"/>
          <w:sz w:val="24"/>
          <w:szCs w:val="24"/>
        </w:rPr>
        <w:t>IV</w:t>
      </w:r>
      <w:r w:rsidRPr="00811339">
        <w:rPr>
          <w:rFonts w:ascii="Arial" w:hAnsi="Arial" w:cs="Arial"/>
          <w:color w:val="auto"/>
          <w:sz w:val="24"/>
          <w:szCs w:val="24"/>
        </w:rPr>
        <w:t xml:space="preserve"> (formada por </w:t>
      </w:r>
      <w:r w:rsidR="00617C69">
        <w:rPr>
          <w:rFonts w:ascii="Arial" w:hAnsi="Arial" w:cs="Arial"/>
          <w:color w:val="auto"/>
          <w:sz w:val="24"/>
          <w:szCs w:val="24"/>
        </w:rPr>
        <w:t xml:space="preserve">los EQ </w:t>
      </w:r>
      <w:r w:rsidRPr="00811339">
        <w:rPr>
          <w:rFonts w:ascii="Arial" w:hAnsi="Arial" w:cs="Arial"/>
          <w:b/>
          <w:color w:val="auto"/>
          <w:sz w:val="24"/>
          <w:szCs w:val="24"/>
        </w:rPr>
        <w:t>H y C</w:t>
      </w:r>
      <w:r w:rsidRPr="00811339">
        <w:rPr>
          <w:rFonts w:ascii="Arial" w:hAnsi="Arial" w:cs="Arial"/>
          <w:color w:val="auto"/>
          <w:sz w:val="24"/>
          <w:szCs w:val="24"/>
        </w:rPr>
        <w:t xml:space="preserve">) y </w:t>
      </w:r>
      <w:r w:rsidR="002427CA" w:rsidRPr="002427CA">
        <w:rPr>
          <w:rFonts w:ascii="Arial" w:hAnsi="Arial" w:cs="Arial"/>
          <w:b/>
          <w:color w:val="auto"/>
          <w:sz w:val="24"/>
          <w:szCs w:val="24"/>
        </w:rPr>
        <w:t>V</w:t>
      </w:r>
      <w:r w:rsidRPr="00811339">
        <w:rPr>
          <w:rFonts w:ascii="Arial" w:hAnsi="Arial" w:cs="Arial"/>
          <w:b/>
          <w:color w:val="auto"/>
          <w:sz w:val="24"/>
          <w:szCs w:val="24"/>
        </w:rPr>
        <w:t xml:space="preserve"> </w:t>
      </w:r>
      <w:r w:rsidRPr="00811339">
        <w:rPr>
          <w:rFonts w:ascii="Arial" w:hAnsi="Arial" w:cs="Arial"/>
          <w:color w:val="auto"/>
          <w:sz w:val="24"/>
          <w:szCs w:val="24"/>
        </w:rPr>
        <w:t xml:space="preserve">(formada por </w:t>
      </w:r>
      <w:r w:rsidR="00617C69">
        <w:rPr>
          <w:rFonts w:ascii="Arial" w:hAnsi="Arial" w:cs="Arial"/>
          <w:color w:val="auto"/>
          <w:sz w:val="24"/>
          <w:szCs w:val="24"/>
        </w:rPr>
        <w:t xml:space="preserve">los EQ </w:t>
      </w:r>
      <w:r w:rsidRPr="00811339">
        <w:rPr>
          <w:rFonts w:ascii="Arial" w:hAnsi="Arial" w:cs="Arial"/>
          <w:b/>
          <w:color w:val="auto"/>
          <w:sz w:val="24"/>
          <w:szCs w:val="24"/>
        </w:rPr>
        <w:t>Cl y C</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color w:val="auto"/>
          <w:sz w:val="24"/>
          <w:szCs w:val="24"/>
        </w:rPr>
        <w:t xml:space="preserve">La ley de Proust para la sustancia </w:t>
      </w:r>
      <w:r w:rsidR="002427CA" w:rsidRPr="002427CA">
        <w:rPr>
          <w:rFonts w:ascii="Arial" w:hAnsi="Arial" w:cs="Arial"/>
          <w:b/>
          <w:color w:val="auto"/>
          <w:sz w:val="24"/>
          <w:szCs w:val="24"/>
        </w:rPr>
        <w:t>IV</w:t>
      </w:r>
      <w:r w:rsidRPr="00811339">
        <w:rPr>
          <w:rFonts w:ascii="Arial" w:hAnsi="Arial" w:cs="Arial"/>
          <w:color w:val="auto"/>
          <w:sz w:val="24"/>
          <w:szCs w:val="24"/>
        </w:rPr>
        <w:t xml:space="preserve">: </w:t>
      </w:r>
      <w:r w:rsidRPr="00811339">
        <w:rPr>
          <w:rFonts w:ascii="Arial" w:hAnsi="Arial" w:cs="Arial"/>
          <w:b/>
          <w:color w:val="auto"/>
          <w:sz w:val="24"/>
          <w:szCs w:val="24"/>
        </w:rPr>
        <w:t>0,336 g de H / g de C</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Para la sustancia </w:t>
      </w:r>
      <w:r w:rsidR="002427CA" w:rsidRPr="002427CA">
        <w:rPr>
          <w:rFonts w:ascii="Arial" w:hAnsi="Arial" w:cs="Arial"/>
          <w:b/>
          <w:color w:val="auto"/>
          <w:sz w:val="24"/>
          <w:szCs w:val="24"/>
        </w:rPr>
        <w:t>V</w:t>
      </w:r>
      <w:r w:rsidRPr="00811339">
        <w:rPr>
          <w:rFonts w:ascii="Arial" w:hAnsi="Arial" w:cs="Arial"/>
          <w:color w:val="auto"/>
          <w:sz w:val="24"/>
          <w:szCs w:val="24"/>
        </w:rPr>
        <w:t xml:space="preserve">: </w:t>
      </w:r>
      <w:r w:rsidRPr="00811339">
        <w:rPr>
          <w:rFonts w:ascii="Arial" w:hAnsi="Arial" w:cs="Arial"/>
          <w:b/>
          <w:color w:val="auto"/>
          <w:sz w:val="24"/>
          <w:szCs w:val="24"/>
        </w:rPr>
        <w:t>11,806 g de Cl / g de C</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Aplicando la ley de Richter entre </w:t>
      </w:r>
      <w:r w:rsidR="002427CA">
        <w:rPr>
          <w:rFonts w:ascii="Arial" w:hAnsi="Arial" w:cs="Arial"/>
          <w:b/>
          <w:color w:val="auto"/>
          <w:sz w:val="24"/>
          <w:szCs w:val="24"/>
        </w:rPr>
        <w:t>IV</w:t>
      </w:r>
      <w:r w:rsidRPr="00811339">
        <w:rPr>
          <w:rFonts w:ascii="Arial" w:hAnsi="Arial" w:cs="Arial"/>
          <w:b/>
          <w:color w:val="auto"/>
          <w:sz w:val="24"/>
          <w:szCs w:val="24"/>
        </w:rPr>
        <w:t xml:space="preserve"> y </w:t>
      </w:r>
      <w:r w:rsidR="002427CA">
        <w:rPr>
          <w:rFonts w:ascii="Arial" w:hAnsi="Arial" w:cs="Arial"/>
          <w:b/>
          <w:color w:val="auto"/>
          <w:sz w:val="24"/>
          <w:szCs w:val="24"/>
        </w:rPr>
        <w:t>V</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b/>
          <w:color w:val="auto"/>
          <w:sz w:val="24"/>
          <w:szCs w:val="24"/>
        </w:rPr>
        <w:t xml:space="preserve">         (0,336 g de H / g de C) / (11,806 g de Cl / g de C) = 0,028 g de H / g de Cl.</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Este resultado significa que </w:t>
      </w:r>
      <w:r w:rsidRPr="00811339">
        <w:rPr>
          <w:rFonts w:ascii="Arial" w:hAnsi="Arial" w:cs="Arial"/>
          <w:b/>
          <w:i/>
          <w:color w:val="auto"/>
          <w:sz w:val="24"/>
          <w:szCs w:val="24"/>
        </w:rPr>
        <w:t>puede existir una sustancia</w:t>
      </w:r>
      <w:r w:rsidRPr="00811339">
        <w:rPr>
          <w:rFonts w:ascii="Arial" w:hAnsi="Arial" w:cs="Arial"/>
          <w:i/>
          <w:color w:val="auto"/>
          <w:sz w:val="24"/>
          <w:szCs w:val="24"/>
        </w:rPr>
        <w:t xml:space="preserve"> </w:t>
      </w:r>
      <w:r w:rsidR="002427CA" w:rsidRPr="002427CA">
        <w:rPr>
          <w:rFonts w:ascii="Arial" w:hAnsi="Arial" w:cs="Arial"/>
          <w:b/>
          <w:color w:val="auto"/>
          <w:sz w:val="24"/>
          <w:szCs w:val="24"/>
        </w:rPr>
        <w:t>VI</w:t>
      </w:r>
      <w:r w:rsidRPr="00811339">
        <w:rPr>
          <w:rFonts w:ascii="Arial" w:hAnsi="Arial" w:cs="Arial"/>
          <w:color w:val="auto"/>
          <w:sz w:val="24"/>
          <w:szCs w:val="24"/>
        </w:rPr>
        <w:t xml:space="preserve"> formada por </w:t>
      </w:r>
      <w:r w:rsidRPr="00811339">
        <w:rPr>
          <w:rFonts w:ascii="Arial" w:hAnsi="Arial" w:cs="Arial"/>
          <w:b/>
          <w:color w:val="auto"/>
          <w:sz w:val="24"/>
          <w:szCs w:val="24"/>
        </w:rPr>
        <w:t>H y Cl</w:t>
      </w:r>
      <w:r w:rsidRPr="00811339">
        <w:rPr>
          <w:rFonts w:ascii="Arial" w:hAnsi="Arial" w:cs="Arial"/>
          <w:color w:val="auto"/>
          <w:sz w:val="24"/>
          <w:szCs w:val="24"/>
        </w:rPr>
        <w:t xml:space="preserve"> con </w:t>
      </w:r>
      <w:r w:rsidR="004C2304" w:rsidRPr="00811339">
        <w:rPr>
          <w:rFonts w:ascii="Arial" w:hAnsi="Arial" w:cs="Arial"/>
          <w:color w:val="auto"/>
          <w:sz w:val="24"/>
          <w:szCs w:val="24"/>
        </w:rPr>
        <w:t>la estequiometría</w:t>
      </w:r>
      <w:r w:rsidRPr="00811339">
        <w:rPr>
          <w:rFonts w:ascii="Arial" w:hAnsi="Arial" w:cs="Arial"/>
          <w:color w:val="auto"/>
          <w:sz w:val="24"/>
          <w:szCs w:val="24"/>
        </w:rPr>
        <w:t xml:space="preserve"> de composición calculada (en este caso la sustancia existe:</w:t>
      </w:r>
      <w:r w:rsidRPr="00811339">
        <w:rPr>
          <w:rFonts w:ascii="Arial" w:hAnsi="Arial" w:cs="Arial"/>
          <w:b/>
          <w:color w:val="auto"/>
          <w:sz w:val="24"/>
          <w:szCs w:val="24"/>
        </w:rPr>
        <w:t xml:space="preserve"> HCl</w:t>
      </w:r>
      <w:r w:rsidR="004C2304">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Aplicando la ley de Proust para otra sustancia </w:t>
      </w:r>
      <w:r w:rsidR="002427CA" w:rsidRPr="002427CA">
        <w:rPr>
          <w:rFonts w:ascii="Arial" w:hAnsi="Arial" w:cs="Arial"/>
          <w:b/>
          <w:color w:val="auto"/>
          <w:sz w:val="24"/>
          <w:szCs w:val="24"/>
        </w:rPr>
        <w:t>VII</w:t>
      </w:r>
      <w:r w:rsidRPr="00811339">
        <w:rPr>
          <w:rFonts w:ascii="Arial" w:hAnsi="Arial" w:cs="Arial"/>
          <w:color w:val="auto"/>
          <w:sz w:val="24"/>
          <w:szCs w:val="24"/>
        </w:rPr>
        <w:t xml:space="preserve"> (agua): </w:t>
      </w:r>
      <w:r w:rsidRPr="00811339">
        <w:rPr>
          <w:rFonts w:ascii="Arial" w:hAnsi="Arial" w:cs="Arial"/>
          <w:b/>
          <w:color w:val="auto"/>
          <w:sz w:val="24"/>
          <w:szCs w:val="24"/>
        </w:rPr>
        <w:t>0,126 g de H / g de O</w:t>
      </w:r>
      <w:r w:rsidRPr="00811339">
        <w:rPr>
          <w:rFonts w:ascii="Arial" w:hAnsi="Arial" w:cs="Arial"/>
          <w:color w:val="auto"/>
          <w:sz w:val="24"/>
          <w:szCs w:val="24"/>
        </w:rPr>
        <w:t>.</w:t>
      </w:r>
    </w:p>
    <w:p w:rsidR="00B47E9C" w:rsidRPr="00811339" w:rsidRDefault="00B47E9C" w:rsidP="002427CA">
      <w:pPr>
        <w:pStyle w:val="NormalWeb"/>
        <w:spacing w:before="0" w:after="0" w:line="360" w:lineRule="auto"/>
        <w:jc w:val="both"/>
        <w:rPr>
          <w:rFonts w:ascii="Arial" w:hAnsi="Arial" w:cs="Arial"/>
          <w:b/>
          <w:color w:val="auto"/>
          <w:sz w:val="24"/>
          <w:szCs w:val="24"/>
        </w:rPr>
      </w:pPr>
      <w:r w:rsidRPr="00811339">
        <w:rPr>
          <w:rFonts w:ascii="Arial" w:hAnsi="Arial" w:cs="Arial"/>
          <w:color w:val="auto"/>
          <w:sz w:val="24"/>
          <w:szCs w:val="24"/>
        </w:rPr>
        <w:t xml:space="preserve">Aplicando Richter entre </w:t>
      </w:r>
      <w:r w:rsidR="002427CA" w:rsidRPr="002427CA">
        <w:rPr>
          <w:rFonts w:ascii="Arial" w:hAnsi="Arial" w:cs="Arial"/>
          <w:b/>
          <w:color w:val="auto"/>
          <w:sz w:val="24"/>
          <w:szCs w:val="24"/>
        </w:rPr>
        <w:t>VII</w:t>
      </w:r>
      <w:r w:rsidRPr="00811339">
        <w:rPr>
          <w:rFonts w:ascii="Arial" w:hAnsi="Arial" w:cs="Arial"/>
          <w:b/>
          <w:color w:val="auto"/>
          <w:sz w:val="24"/>
          <w:szCs w:val="24"/>
        </w:rPr>
        <w:t xml:space="preserve"> y </w:t>
      </w:r>
      <w:r w:rsidR="002427CA">
        <w:rPr>
          <w:rFonts w:ascii="Arial" w:hAnsi="Arial" w:cs="Arial"/>
          <w:b/>
          <w:color w:val="auto"/>
          <w:sz w:val="24"/>
          <w:szCs w:val="24"/>
        </w:rPr>
        <w:t>IV</w:t>
      </w:r>
      <w:r w:rsidRPr="00811339">
        <w:rPr>
          <w:rFonts w:ascii="Arial" w:hAnsi="Arial" w:cs="Arial"/>
          <w:b/>
          <w:color w:val="auto"/>
          <w:sz w:val="24"/>
          <w:szCs w:val="24"/>
        </w:rPr>
        <w:t>,</w:t>
      </w:r>
      <w:r w:rsidRPr="00811339">
        <w:rPr>
          <w:rFonts w:ascii="Arial" w:hAnsi="Arial" w:cs="Arial"/>
          <w:color w:val="auto"/>
          <w:sz w:val="24"/>
          <w:szCs w:val="24"/>
        </w:rPr>
        <w:t xml:space="preserve"> se calcula la sustancia </w:t>
      </w:r>
      <w:r w:rsidR="002427CA" w:rsidRPr="002427CA">
        <w:rPr>
          <w:rFonts w:ascii="Arial" w:hAnsi="Arial" w:cs="Arial"/>
          <w:b/>
          <w:color w:val="auto"/>
          <w:sz w:val="24"/>
          <w:szCs w:val="24"/>
        </w:rPr>
        <w:t>VIII</w:t>
      </w:r>
      <w:r w:rsidRPr="00811339">
        <w:rPr>
          <w:rFonts w:ascii="Arial" w:hAnsi="Arial" w:cs="Arial"/>
          <w:color w:val="auto"/>
          <w:sz w:val="24"/>
          <w:szCs w:val="24"/>
        </w:rPr>
        <w:t>:</w:t>
      </w:r>
      <w:r w:rsidR="002427CA">
        <w:rPr>
          <w:rFonts w:ascii="Arial" w:hAnsi="Arial" w:cs="Arial"/>
          <w:color w:val="auto"/>
          <w:sz w:val="24"/>
          <w:szCs w:val="24"/>
        </w:rPr>
        <w:t xml:space="preserve">   </w:t>
      </w:r>
      <w:r w:rsidRPr="00811339">
        <w:rPr>
          <w:rFonts w:ascii="Arial" w:hAnsi="Arial" w:cs="Arial"/>
          <w:b/>
          <w:color w:val="auto"/>
          <w:sz w:val="24"/>
          <w:szCs w:val="24"/>
        </w:rPr>
        <w:t>2,664 g de O / g de C</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Entre </w:t>
      </w:r>
      <w:r w:rsidR="002427CA" w:rsidRPr="002427CA">
        <w:rPr>
          <w:rFonts w:ascii="Arial" w:hAnsi="Arial" w:cs="Arial"/>
          <w:b/>
          <w:color w:val="auto"/>
          <w:sz w:val="24"/>
          <w:szCs w:val="24"/>
        </w:rPr>
        <w:t>VIII</w:t>
      </w:r>
      <w:r w:rsidRPr="00811339">
        <w:rPr>
          <w:rFonts w:ascii="Arial" w:hAnsi="Arial" w:cs="Arial"/>
          <w:color w:val="auto"/>
          <w:sz w:val="24"/>
          <w:szCs w:val="24"/>
        </w:rPr>
        <w:t xml:space="preserve"> y </w:t>
      </w:r>
      <w:r w:rsidR="002427CA" w:rsidRPr="002427CA">
        <w:rPr>
          <w:rFonts w:ascii="Arial" w:hAnsi="Arial" w:cs="Arial"/>
          <w:b/>
          <w:color w:val="auto"/>
          <w:sz w:val="24"/>
          <w:szCs w:val="24"/>
        </w:rPr>
        <w:t>V</w:t>
      </w:r>
      <w:r w:rsidRPr="00811339">
        <w:rPr>
          <w:rFonts w:ascii="Arial" w:hAnsi="Arial" w:cs="Arial"/>
          <w:color w:val="auto"/>
          <w:sz w:val="24"/>
          <w:szCs w:val="24"/>
        </w:rPr>
        <w:t xml:space="preserve">, se calcula la sustancia </w:t>
      </w:r>
      <w:r w:rsidRPr="00811339">
        <w:rPr>
          <w:rFonts w:ascii="Arial" w:hAnsi="Arial" w:cs="Arial"/>
          <w:b/>
          <w:color w:val="auto"/>
          <w:sz w:val="24"/>
          <w:szCs w:val="24"/>
        </w:rPr>
        <w:t>I</w:t>
      </w:r>
      <w:r w:rsidR="002427CA">
        <w:rPr>
          <w:rFonts w:ascii="Arial" w:hAnsi="Arial" w:cs="Arial"/>
          <w:b/>
          <w:color w:val="auto"/>
          <w:sz w:val="24"/>
          <w:szCs w:val="24"/>
        </w:rPr>
        <w:t>X</w:t>
      </w:r>
      <w:r w:rsidRPr="00811339">
        <w:rPr>
          <w:rFonts w:ascii="Arial" w:hAnsi="Arial" w:cs="Arial"/>
          <w:color w:val="auto"/>
          <w:sz w:val="24"/>
          <w:szCs w:val="24"/>
        </w:rPr>
        <w:t xml:space="preserve">: </w:t>
      </w:r>
      <w:r w:rsidRPr="00811339">
        <w:rPr>
          <w:rFonts w:ascii="Arial" w:hAnsi="Arial" w:cs="Arial"/>
          <w:b/>
          <w:color w:val="auto"/>
          <w:sz w:val="24"/>
          <w:szCs w:val="24"/>
        </w:rPr>
        <w:t>0,226 g de O / g de Cl</w:t>
      </w:r>
      <w:r w:rsidR="004C2304">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lastRenderedPageBreak/>
        <w:t xml:space="preserve">Los resultados anteriores permiten calcular las masas de distintos </w:t>
      </w:r>
      <w:r w:rsidR="002427CA">
        <w:rPr>
          <w:rFonts w:ascii="Arial" w:hAnsi="Arial" w:cs="Arial"/>
          <w:color w:val="auto"/>
          <w:sz w:val="24"/>
          <w:szCs w:val="24"/>
        </w:rPr>
        <w:t>EQ</w:t>
      </w:r>
      <w:r w:rsidRPr="00811339">
        <w:rPr>
          <w:rFonts w:ascii="Arial" w:hAnsi="Arial" w:cs="Arial"/>
          <w:color w:val="auto"/>
          <w:sz w:val="24"/>
          <w:szCs w:val="24"/>
        </w:rPr>
        <w:t xml:space="preserve"> que se combinan entre </w:t>
      </w:r>
      <w:r w:rsidR="004C2304" w:rsidRPr="00811339">
        <w:rPr>
          <w:rFonts w:ascii="Arial" w:hAnsi="Arial" w:cs="Arial"/>
          <w:color w:val="auto"/>
          <w:sz w:val="24"/>
          <w:szCs w:val="24"/>
        </w:rPr>
        <w:t>sí</w:t>
      </w:r>
      <w:r w:rsidRPr="00811339">
        <w:rPr>
          <w:rFonts w:ascii="Arial" w:hAnsi="Arial" w:cs="Arial"/>
          <w:color w:val="auto"/>
          <w:sz w:val="24"/>
          <w:szCs w:val="24"/>
        </w:rPr>
        <w:t xml:space="preserve">, llamadas </w:t>
      </w:r>
      <w:r w:rsidRPr="002427CA">
        <w:rPr>
          <w:rFonts w:ascii="Arial" w:hAnsi="Arial" w:cs="Arial"/>
          <w:i/>
          <w:color w:val="auto"/>
          <w:sz w:val="24"/>
          <w:szCs w:val="24"/>
        </w:rPr>
        <w:t>masas equivalentes de combinación o químicas</w:t>
      </w:r>
      <w:r w:rsidRPr="00811339">
        <w:rPr>
          <w:rFonts w:ascii="Arial" w:hAnsi="Arial" w:cs="Arial"/>
          <w:b/>
          <w:color w:val="auto"/>
          <w:sz w:val="24"/>
          <w:szCs w:val="24"/>
        </w:rPr>
        <w:t xml:space="preserve"> </w:t>
      </w:r>
      <w:r w:rsidR="004C2304">
        <w:rPr>
          <w:rFonts w:ascii="Arial" w:hAnsi="Arial" w:cs="Arial"/>
          <w:b/>
          <w:color w:val="auto"/>
          <w:sz w:val="24"/>
          <w:szCs w:val="24"/>
        </w:rPr>
        <w:t xml:space="preserve">MEqQ </w:t>
      </w:r>
      <w:r w:rsidRPr="00811339">
        <w:rPr>
          <w:rFonts w:ascii="Arial" w:hAnsi="Arial" w:cs="Arial"/>
          <w:b/>
          <w:i/>
          <w:color w:val="auto"/>
          <w:sz w:val="24"/>
          <w:szCs w:val="24"/>
        </w:rPr>
        <w:t xml:space="preserve">g </w:t>
      </w:r>
      <w:r w:rsidRPr="00811339">
        <w:rPr>
          <w:rFonts w:ascii="Arial" w:hAnsi="Arial" w:cs="Arial"/>
          <w:b/>
          <w:color w:val="auto"/>
          <w:sz w:val="24"/>
          <w:szCs w:val="24"/>
        </w:rPr>
        <w:t xml:space="preserve">, </w:t>
      </w:r>
      <w:r w:rsidRPr="00811339">
        <w:rPr>
          <w:rFonts w:ascii="Arial" w:hAnsi="Arial" w:cs="Arial"/>
          <w:b/>
          <w:i/>
          <w:color w:val="auto"/>
          <w:sz w:val="24"/>
          <w:szCs w:val="24"/>
        </w:rPr>
        <w:t>valen igual químicamente</w:t>
      </w:r>
      <w:r w:rsidRPr="00811339">
        <w:rPr>
          <w:rFonts w:ascii="Arial" w:hAnsi="Arial" w:cs="Arial"/>
          <w:b/>
          <w:color w:val="auto"/>
          <w:sz w:val="24"/>
          <w:szCs w:val="24"/>
        </w:rPr>
        <w:t xml:space="preserve"> </w:t>
      </w:r>
      <w:r w:rsidRPr="00811339">
        <w:rPr>
          <w:rFonts w:ascii="Arial" w:hAnsi="Arial" w:cs="Arial"/>
          <w:color w:val="auto"/>
          <w:sz w:val="24"/>
          <w:szCs w:val="24"/>
        </w:rPr>
        <w:t>(para la Física, masas equivalentes son las de igual valor).</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La </w:t>
      </w:r>
      <w:r w:rsidRPr="00811339">
        <w:rPr>
          <w:rFonts w:ascii="Arial" w:hAnsi="Arial" w:cs="Arial"/>
          <w:b/>
          <w:color w:val="auto"/>
          <w:sz w:val="24"/>
          <w:szCs w:val="24"/>
        </w:rPr>
        <w:t>MEqQ</w:t>
      </w:r>
      <w:r w:rsidRPr="00811339">
        <w:rPr>
          <w:rFonts w:ascii="Arial" w:hAnsi="Arial" w:cs="Arial"/>
          <w:color w:val="auto"/>
          <w:sz w:val="24"/>
          <w:szCs w:val="24"/>
        </w:rPr>
        <w:t xml:space="preserve"> </w:t>
      </w:r>
      <w:r w:rsidRPr="00811339">
        <w:rPr>
          <w:rFonts w:ascii="Arial" w:hAnsi="Arial" w:cs="Arial"/>
          <w:i/>
          <w:color w:val="auto"/>
          <w:sz w:val="24"/>
          <w:szCs w:val="24"/>
        </w:rPr>
        <w:t xml:space="preserve">de un </w:t>
      </w:r>
      <w:r w:rsidR="006B7685">
        <w:rPr>
          <w:rFonts w:ascii="Arial" w:hAnsi="Arial" w:cs="Arial"/>
          <w:i/>
          <w:color w:val="auto"/>
          <w:sz w:val="24"/>
          <w:szCs w:val="24"/>
        </w:rPr>
        <w:t>elemento químico</w:t>
      </w:r>
      <w:r w:rsidRPr="00811339">
        <w:rPr>
          <w:rFonts w:ascii="Arial" w:hAnsi="Arial" w:cs="Arial"/>
          <w:i/>
          <w:color w:val="auto"/>
          <w:sz w:val="24"/>
          <w:szCs w:val="24"/>
        </w:rPr>
        <w:t xml:space="preserve"> es la masa en </w:t>
      </w:r>
      <w:r w:rsidR="004C2304" w:rsidRPr="00811339">
        <w:rPr>
          <w:rFonts w:ascii="Arial" w:hAnsi="Arial" w:cs="Arial"/>
          <w:i/>
          <w:color w:val="auto"/>
          <w:sz w:val="24"/>
          <w:szCs w:val="24"/>
        </w:rPr>
        <w:t>gramos de</w:t>
      </w:r>
      <w:r w:rsidRPr="00811339">
        <w:rPr>
          <w:rFonts w:ascii="Arial" w:hAnsi="Arial" w:cs="Arial"/>
          <w:i/>
          <w:color w:val="auto"/>
          <w:sz w:val="24"/>
          <w:szCs w:val="24"/>
        </w:rPr>
        <w:t xml:space="preserve"> su cuerpo simple que se combina</w:t>
      </w:r>
      <w:r w:rsidRPr="00811339">
        <w:rPr>
          <w:rFonts w:ascii="Arial" w:hAnsi="Arial" w:cs="Arial"/>
          <w:color w:val="auto"/>
          <w:sz w:val="24"/>
          <w:szCs w:val="24"/>
        </w:rPr>
        <w:t xml:space="preserve"> </w:t>
      </w:r>
      <w:r w:rsidRPr="00811339">
        <w:rPr>
          <w:rFonts w:ascii="Arial" w:hAnsi="Arial" w:cs="Arial"/>
          <w:i/>
          <w:color w:val="auto"/>
          <w:sz w:val="24"/>
          <w:szCs w:val="24"/>
        </w:rPr>
        <w:t>(o sustituye) con</w:t>
      </w:r>
      <w:r w:rsidRPr="00811339">
        <w:rPr>
          <w:rFonts w:ascii="Arial" w:hAnsi="Arial" w:cs="Arial"/>
          <w:color w:val="auto"/>
          <w:sz w:val="24"/>
          <w:szCs w:val="24"/>
        </w:rPr>
        <w:t xml:space="preserve"> </w:t>
      </w:r>
      <w:smartTag w:uri="urn:schemas-microsoft-com:office:smarttags" w:element="metricconverter">
        <w:smartTagPr>
          <w:attr w:name="ProductID" w:val="1,008 g"/>
        </w:smartTagPr>
        <w:r w:rsidRPr="00811339">
          <w:rPr>
            <w:rFonts w:ascii="Arial" w:hAnsi="Arial" w:cs="Arial"/>
            <w:b/>
            <w:color w:val="auto"/>
            <w:sz w:val="24"/>
            <w:szCs w:val="24"/>
          </w:rPr>
          <w:t>1,008 g</w:t>
        </w:r>
      </w:smartTag>
      <w:r w:rsidRPr="00811339">
        <w:rPr>
          <w:rFonts w:ascii="Arial" w:hAnsi="Arial" w:cs="Arial"/>
          <w:b/>
          <w:color w:val="auto"/>
          <w:sz w:val="24"/>
          <w:szCs w:val="24"/>
        </w:rPr>
        <w:t xml:space="preserve"> de H, </w:t>
      </w:r>
      <w:smartTag w:uri="urn:schemas-microsoft-com:office:smarttags" w:element="metricconverter">
        <w:smartTagPr>
          <w:attr w:name="ProductID" w:val="8,000 g"/>
        </w:smartTagPr>
        <w:r w:rsidRPr="00811339">
          <w:rPr>
            <w:rFonts w:ascii="Arial" w:hAnsi="Arial" w:cs="Arial"/>
            <w:b/>
            <w:color w:val="auto"/>
            <w:sz w:val="24"/>
            <w:szCs w:val="24"/>
          </w:rPr>
          <w:t>8,000 g</w:t>
        </w:r>
      </w:smartTag>
      <w:r w:rsidRPr="00811339">
        <w:rPr>
          <w:rFonts w:ascii="Arial" w:hAnsi="Arial" w:cs="Arial"/>
          <w:b/>
          <w:color w:val="auto"/>
          <w:sz w:val="24"/>
          <w:szCs w:val="24"/>
        </w:rPr>
        <w:t xml:space="preserve"> de O,</w:t>
      </w:r>
      <w:r w:rsidRPr="00811339">
        <w:rPr>
          <w:rFonts w:ascii="Arial" w:hAnsi="Arial" w:cs="Arial"/>
          <w:color w:val="auto"/>
          <w:sz w:val="24"/>
          <w:szCs w:val="24"/>
        </w:rPr>
        <w:t xml:space="preserve"> </w:t>
      </w:r>
      <w:r w:rsidRPr="00811339">
        <w:rPr>
          <w:rFonts w:ascii="Arial" w:hAnsi="Arial" w:cs="Arial"/>
          <w:i/>
          <w:color w:val="auto"/>
          <w:sz w:val="24"/>
          <w:szCs w:val="24"/>
        </w:rPr>
        <w:t xml:space="preserve">o cualquier otra MEqQ de otro </w:t>
      </w:r>
      <w:r w:rsidR="006B7685">
        <w:rPr>
          <w:rFonts w:ascii="Arial" w:hAnsi="Arial" w:cs="Arial"/>
          <w:i/>
          <w:color w:val="auto"/>
          <w:sz w:val="24"/>
          <w:szCs w:val="24"/>
        </w:rPr>
        <w:t>elemento químico</w:t>
      </w:r>
      <w:r w:rsidRPr="00811339">
        <w:rPr>
          <w:rFonts w:ascii="Arial" w:hAnsi="Arial" w:cs="Arial"/>
          <w:color w:val="auto"/>
          <w:sz w:val="24"/>
          <w:szCs w:val="24"/>
        </w:rPr>
        <w:t xml:space="preserve"> </w:t>
      </w:r>
      <w:r w:rsidRPr="002427CA">
        <w:rPr>
          <w:rFonts w:ascii="Arial" w:hAnsi="Arial" w:cs="Arial"/>
          <w:b/>
          <w:i/>
          <w:color w:val="auto"/>
          <w:sz w:val="24"/>
          <w:szCs w:val="24"/>
        </w:rPr>
        <w:t>en sustancias binarias</w:t>
      </w:r>
      <w:r w:rsidR="004C2304">
        <w:rPr>
          <w:rFonts w:ascii="Arial" w:hAnsi="Arial" w:cs="Arial"/>
          <w:color w:val="auto"/>
          <w:sz w:val="24"/>
          <w:szCs w:val="24"/>
        </w:rPr>
        <w:t xml:space="preserve"> (</w:t>
      </w:r>
      <w:r w:rsidR="00FB4FBF">
        <w:rPr>
          <w:rFonts w:ascii="Arial" w:hAnsi="Arial" w:cs="Arial"/>
          <w:color w:val="auto"/>
          <w:sz w:val="24"/>
          <w:szCs w:val="24"/>
        </w:rPr>
        <w:t xml:space="preserve">Ver </w:t>
      </w:r>
      <w:r w:rsidR="004C2304">
        <w:rPr>
          <w:rFonts w:ascii="Arial" w:hAnsi="Arial" w:cs="Arial"/>
          <w:color w:val="auto"/>
          <w:sz w:val="24"/>
          <w:szCs w:val="24"/>
        </w:rPr>
        <w:t xml:space="preserve">6.2.2).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2427CA">
        <w:rPr>
          <w:rFonts w:ascii="Arial" w:hAnsi="Arial" w:cs="Arial"/>
          <w:i/>
          <w:color w:val="auto"/>
          <w:sz w:val="24"/>
          <w:szCs w:val="24"/>
        </w:rPr>
        <w:t xml:space="preserve">El significado químico de la </w:t>
      </w:r>
      <w:r w:rsidRPr="00FB4FBF">
        <w:rPr>
          <w:rFonts w:ascii="Arial" w:hAnsi="Arial" w:cs="Arial"/>
          <w:b/>
          <w:color w:val="auto"/>
          <w:sz w:val="24"/>
          <w:szCs w:val="24"/>
        </w:rPr>
        <w:t xml:space="preserve">MEqQ </w:t>
      </w:r>
      <w:r w:rsidR="00FB4FBF" w:rsidRPr="00FB4FBF">
        <w:rPr>
          <w:rFonts w:ascii="Arial" w:hAnsi="Arial" w:cs="Arial"/>
          <w:b/>
          <w:color w:val="auto"/>
          <w:sz w:val="24"/>
          <w:szCs w:val="24"/>
        </w:rPr>
        <w:t xml:space="preserve">g </w:t>
      </w:r>
      <w:r w:rsidRPr="002427CA">
        <w:rPr>
          <w:rFonts w:ascii="Arial" w:hAnsi="Arial" w:cs="Arial"/>
          <w:i/>
          <w:color w:val="auto"/>
          <w:sz w:val="24"/>
          <w:szCs w:val="24"/>
        </w:rPr>
        <w:t>es muy importante</w:t>
      </w:r>
      <w:r w:rsidRPr="00811339">
        <w:rPr>
          <w:rFonts w:ascii="Arial" w:hAnsi="Arial" w:cs="Arial"/>
          <w:color w:val="auto"/>
          <w:sz w:val="24"/>
          <w:szCs w:val="24"/>
        </w:rPr>
        <w:t>, con cad</w:t>
      </w:r>
      <w:r w:rsidR="004C2304">
        <w:rPr>
          <w:rFonts w:ascii="Arial" w:hAnsi="Arial" w:cs="Arial"/>
          <w:color w:val="auto"/>
          <w:sz w:val="24"/>
          <w:szCs w:val="24"/>
        </w:rPr>
        <w:t>a MEqQ se calcula una valencia</w:t>
      </w:r>
      <w:r w:rsidRPr="00811339">
        <w:rPr>
          <w:rFonts w:ascii="Arial" w:hAnsi="Arial" w:cs="Arial"/>
          <w:color w:val="auto"/>
          <w:sz w:val="24"/>
          <w:szCs w:val="24"/>
        </w:rPr>
        <w:t xml:space="preserve"> del </w:t>
      </w:r>
      <w:r w:rsidR="006B7685">
        <w:rPr>
          <w:rFonts w:ascii="Arial" w:hAnsi="Arial" w:cs="Arial"/>
          <w:color w:val="auto"/>
          <w:sz w:val="24"/>
          <w:szCs w:val="24"/>
        </w:rPr>
        <w:t>elemento químico</w:t>
      </w:r>
      <w:r w:rsidR="004C2304">
        <w:rPr>
          <w:rFonts w:ascii="Arial" w:hAnsi="Arial" w:cs="Arial"/>
          <w:color w:val="auto"/>
          <w:sz w:val="24"/>
          <w:szCs w:val="24"/>
        </w:rPr>
        <w:t xml:space="preserve">:  </w:t>
      </w:r>
      <w:r w:rsidR="002427CA">
        <w:rPr>
          <w:rFonts w:ascii="Arial" w:hAnsi="Arial" w:cs="Arial"/>
          <w:color w:val="auto"/>
          <w:sz w:val="24"/>
          <w:szCs w:val="24"/>
        </w:rPr>
        <w:t xml:space="preserve"> </w:t>
      </w:r>
      <w:r w:rsidRPr="00811339">
        <w:rPr>
          <w:rFonts w:ascii="Arial" w:hAnsi="Arial" w:cs="Arial"/>
          <w:b/>
          <w:color w:val="auto"/>
          <w:sz w:val="24"/>
          <w:szCs w:val="24"/>
        </w:rPr>
        <w:t>V</w:t>
      </w:r>
      <w:r w:rsidR="004C2304">
        <w:rPr>
          <w:rFonts w:ascii="Arial" w:hAnsi="Arial" w:cs="Arial"/>
          <w:b/>
          <w:color w:val="auto"/>
          <w:sz w:val="24"/>
          <w:szCs w:val="24"/>
        </w:rPr>
        <w:t xml:space="preserve">alencia </w:t>
      </w:r>
      <w:r w:rsidR="004C2304" w:rsidRPr="00811339">
        <w:rPr>
          <w:rFonts w:ascii="Arial" w:hAnsi="Arial" w:cs="Arial"/>
          <w:b/>
          <w:color w:val="auto"/>
          <w:sz w:val="24"/>
          <w:szCs w:val="24"/>
        </w:rPr>
        <w:t xml:space="preserve">= </w:t>
      </w:r>
      <w:r w:rsidR="002427CA">
        <w:rPr>
          <w:rFonts w:ascii="Arial" w:hAnsi="Arial" w:cs="Arial"/>
          <w:b/>
          <w:color w:val="auto"/>
          <w:sz w:val="24"/>
          <w:szCs w:val="24"/>
        </w:rPr>
        <w:t>MAQ</w:t>
      </w:r>
      <w:r w:rsidRPr="00811339">
        <w:rPr>
          <w:rFonts w:ascii="Arial" w:hAnsi="Arial" w:cs="Arial"/>
          <w:b/>
          <w:color w:val="auto"/>
          <w:sz w:val="24"/>
          <w:szCs w:val="24"/>
        </w:rPr>
        <w:t xml:space="preserve"> [g] / MEqQ [g].</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La </w:t>
      </w:r>
      <w:r w:rsidRPr="002427CA">
        <w:rPr>
          <w:rFonts w:ascii="Arial" w:hAnsi="Arial" w:cs="Arial"/>
          <w:b/>
          <w:i/>
          <w:color w:val="auto"/>
          <w:sz w:val="24"/>
          <w:szCs w:val="24"/>
        </w:rPr>
        <w:t>valencia</w:t>
      </w:r>
      <w:r w:rsidRPr="00811339">
        <w:rPr>
          <w:rFonts w:ascii="Arial" w:hAnsi="Arial" w:cs="Arial"/>
          <w:b/>
          <w:color w:val="auto"/>
          <w:sz w:val="24"/>
          <w:szCs w:val="24"/>
        </w:rPr>
        <w:t xml:space="preserve"> </w:t>
      </w:r>
      <w:r w:rsidRPr="00811339">
        <w:rPr>
          <w:rFonts w:ascii="Arial" w:hAnsi="Arial" w:cs="Arial"/>
          <w:color w:val="auto"/>
          <w:sz w:val="24"/>
          <w:szCs w:val="24"/>
        </w:rPr>
        <w:t>es la capacidad de combinación de un átomo con respecto al H (</w:t>
      </w:r>
      <w:r w:rsidR="002427CA">
        <w:rPr>
          <w:rFonts w:ascii="Arial" w:hAnsi="Arial" w:cs="Arial"/>
          <w:color w:val="auto"/>
          <w:sz w:val="24"/>
          <w:szCs w:val="24"/>
        </w:rPr>
        <w:t>V</w:t>
      </w:r>
      <w:r w:rsidRPr="00811339">
        <w:rPr>
          <w:rFonts w:ascii="Arial" w:hAnsi="Arial" w:cs="Arial"/>
          <w:color w:val="auto"/>
          <w:sz w:val="24"/>
          <w:szCs w:val="24"/>
        </w:rPr>
        <w:t xml:space="preserve"> = 1), </w:t>
      </w:r>
      <w:r w:rsidRPr="00811339">
        <w:rPr>
          <w:rFonts w:ascii="Arial" w:hAnsi="Arial" w:cs="Arial"/>
          <w:i/>
          <w:color w:val="auto"/>
          <w:sz w:val="24"/>
          <w:szCs w:val="24"/>
        </w:rPr>
        <w:t xml:space="preserve">no propone ninguna causa para las </w:t>
      </w:r>
      <w:r w:rsidR="005E6AD7">
        <w:rPr>
          <w:rFonts w:ascii="Arial" w:hAnsi="Arial" w:cs="Arial"/>
          <w:i/>
          <w:color w:val="auto"/>
          <w:sz w:val="24"/>
          <w:szCs w:val="24"/>
        </w:rPr>
        <w:t>uniones</w:t>
      </w:r>
      <w:r w:rsidR="002427CA">
        <w:rPr>
          <w:rFonts w:ascii="Arial" w:hAnsi="Arial" w:cs="Arial"/>
          <w:i/>
          <w:color w:val="auto"/>
          <w:sz w:val="24"/>
          <w:szCs w:val="24"/>
        </w:rPr>
        <w:t xml:space="preserve"> </w:t>
      </w:r>
      <w:r w:rsidR="005E6AD7">
        <w:rPr>
          <w:rFonts w:ascii="Arial" w:hAnsi="Arial" w:cs="Arial"/>
          <w:i/>
          <w:color w:val="auto"/>
          <w:sz w:val="24"/>
          <w:szCs w:val="24"/>
        </w:rPr>
        <w:t>entre átomos</w:t>
      </w:r>
      <w:r w:rsidRPr="00811339">
        <w:rPr>
          <w:rFonts w:ascii="Arial" w:hAnsi="Arial" w:cs="Arial"/>
          <w:color w:val="auto"/>
          <w:sz w:val="24"/>
          <w:szCs w:val="24"/>
        </w:rPr>
        <w:t xml:space="preserve"> </w:t>
      </w:r>
      <w:r w:rsidR="002427CA">
        <w:rPr>
          <w:rFonts w:ascii="Arial" w:hAnsi="Arial" w:cs="Arial"/>
          <w:color w:val="auto"/>
          <w:sz w:val="24"/>
          <w:szCs w:val="24"/>
        </w:rPr>
        <w:t>y</w:t>
      </w:r>
      <w:r w:rsidRPr="00811339">
        <w:rPr>
          <w:rFonts w:ascii="Arial" w:hAnsi="Arial" w:cs="Arial"/>
          <w:color w:val="auto"/>
          <w:sz w:val="24"/>
          <w:szCs w:val="24"/>
        </w:rPr>
        <w:t xml:space="preserve"> es un número entero (1, 2, 3,….). </w:t>
      </w:r>
    </w:p>
    <w:p w:rsidR="00B47E9C" w:rsidRPr="004C2304"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Si un </w:t>
      </w:r>
      <w:r w:rsidR="002427CA">
        <w:rPr>
          <w:rFonts w:ascii="Arial" w:hAnsi="Arial" w:cs="Arial"/>
          <w:color w:val="auto"/>
          <w:sz w:val="24"/>
          <w:szCs w:val="24"/>
        </w:rPr>
        <w:t>EQ</w:t>
      </w:r>
      <w:r w:rsidRPr="00811339">
        <w:rPr>
          <w:rFonts w:ascii="Arial" w:hAnsi="Arial" w:cs="Arial"/>
          <w:color w:val="auto"/>
          <w:sz w:val="24"/>
          <w:szCs w:val="24"/>
        </w:rPr>
        <w:t xml:space="preserve"> ti</w:t>
      </w:r>
      <w:r w:rsidR="004C2304">
        <w:rPr>
          <w:rFonts w:ascii="Arial" w:hAnsi="Arial" w:cs="Arial"/>
          <w:color w:val="auto"/>
          <w:sz w:val="24"/>
          <w:szCs w:val="24"/>
        </w:rPr>
        <w:t xml:space="preserve">ene más de una MEqQ, </w:t>
      </w:r>
      <w:r w:rsidR="002427CA">
        <w:rPr>
          <w:rFonts w:ascii="Arial" w:hAnsi="Arial" w:cs="Arial"/>
          <w:color w:val="auto"/>
          <w:sz w:val="24"/>
          <w:szCs w:val="24"/>
        </w:rPr>
        <w:t xml:space="preserve">el EQ </w:t>
      </w:r>
      <w:r w:rsidR="004C2304">
        <w:rPr>
          <w:rFonts w:ascii="Arial" w:hAnsi="Arial" w:cs="Arial"/>
          <w:color w:val="auto"/>
          <w:sz w:val="24"/>
          <w:szCs w:val="24"/>
        </w:rPr>
        <w:t>tiene una valencia</w:t>
      </w:r>
      <w:r w:rsidRPr="00811339">
        <w:rPr>
          <w:rFonts w:ascii="Arial" w:hAnsi="Arial" w:cs="Arial"/>
          <w:color w:val="auto"/>
          <w:sz w:val="24"/>
          <w:szCs w:val="24"/>
        </w:rPr>
        <w:t xml:space="preserve"> par</w:t>
      </w:r>
      <w:r w:rsidR="004C2304">
        <w:rPr>
          <w:rFonts w:ascii="Arial" w:hAnsi="Arial" w:cs="Arial"/>
          <w:color w:val="auto"/>
          <w:sz w:val="24"/>
          <w:szCs w:val="24"/>
        </w:rPr>
        <w:t xml:space="preserve">a cada MEqQ. </w:t>
      </w: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8 .   Composición química de la Tierra.</w:t>
      </w:r>
    </w:p>
    <w:p w:rsidR="002427CA" w:rsidRPr="00811339" w:rsidRDefault="00B47E9C" w:rsidP="002427CA">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Los </w:t>
      </w:r>
      <w:r w:rsidR="006B7685">
        <w:rPr>
          <w:rFonts w:ascii="Arial" w:hAnsi="Arial" w:cs="Arial"/>
          <w:color w:val="auto"/>
          <w:sz w:val="24"/>
          <w:szCs w:val="24"/>
        </w:rPr>
        <w:t>elemento</w:t>
      </w:r>
      <w:r w:rsidR="004C2304">
        <w:rPr>
          <w:rFonts w:ascii="Arial" w:hAnsi="Arial" w:cs="Arial"/>
          <w:color w:val="auto"/>
          <w:sz w:val="24"/>
          <w:szCs w:val="24"/>
        </w:rPr>
        <w:t>s</w:t>
      </w:r>
      <w:r w:rsidR="006B7685">
        <w:rPr>
          <w:rFonts w:ascii="Arial" w:hAnsi="Arial" w:cs="Arial"/>
          <w:color w:val="auto"/>
          <w:sz w:val="24"/>
          <w:szCs w:val="24"/>
        </w:rPr>
        <w:t xml:space="preserve"> químico</w:t>
      </w:r>
      <w:r w:rsidR="004C2304">
        <w:rPr>
          <w:rFonts w:ascii="Arial" w:hAnsi="Arial" w:cs="Arial"/>
          <w:color w:val="auto"/>
          <w:sz w:val="24"/>
          <w:szCs w:val="24"/>
        </w:rPr>
        <w:t>s</w:t>
      </w:r>
      <w:r w:rsidRPr="00811339">
        <w:rPr>
          <w:rFonts w:ascii="Arial" w:hAnsi="Arial" w:cs="Arial"/>
          <w:color w:val="auto"/>
          <w:sz w:val="24"/>
          <w:szCs w:val="24"/>
        </w:rPr>
        <w:t xml:space="preserve"> se encuentran en la Tierra en </w:t>
      </w:r>
      <w:r w:rsidR="004C2304">
        <w:rPr>
          <w:rFonts w:ascii="Arial" w:hAnsi="Arial" w:cs="Arial"/>
          <w:color w:val="auto"/>
          <w:sz w:val="24"/>
          <w:szCs w:val="24"/>
        </w:rPr>
        <w:t>condiciones a</w:t>
      </w:r>
      <w:r w:rsidR="002427CA">
        <w:rPr>
          <w:rFonts w:ascii="Arial" w:hAnsi="Arial" w:cs="Arial"/>
          <w:color w:val="auto"/>
          <w:sz w:val="24"/>
          <w:szCs w:val="24"/>
        </w:rPr>
        <w:t>mbientales</w:t>
      </w:r>
      <w:r w:rsidR="004C2304">
        <w:rPr>
          <w:rFonts w:ascii="Arial" w:hAnsi="Arial" w:cs="Arial"/>
          <w:color w:val="auto"/>
          <w:sz w:val="24"/>
          <w:szCs w:val="24"/>
        </w:rPr>
        <w:t xml:space="preserve"> de la Tierra</w:t>
      </w:r>
      <w:r w:rsidRPr="00811339">
        <w:rPr>
          <w:rFonts w:ascii="Arial" w:hAnsi="Arial" w:cs="Arial"/>
          <w:color w:val="auto"/>
          <w:sz w:val="24"/>
          <w:szCs w:val="24"/>
        </w:rPr>
        <w:t xml:space="preserve"> como </w:t>
      </w:r>
      <w:r w:rsidRPr="00811339">
        <w:rPr>
          <w:rFonts w:ascii="Arial" w:hAnsi="Arial" w:cs="Arial"/>
          <w:i/>
          <w:color w:val="auto"/>
          <w:sz w:val="24"/>
          <w:szCs w:val="24"/>
        </w:rPr>
        <w:t>cuerpos</w:t>
      </w:r>
      <w:r w:rsidRPr="00811339">
        <w:rPr>
          <w:rFonts w:ascii="Arial" w:hAnsi="Arial" w:cs="Arial"/>
          <w:color w:val="auto"/>
          <w:sz w:val="24"/>
          <w:szCs w:val="24"/>
        </w:rPr>
        <w:t xml:space="preserve"> (sistemas macroscópicos) simples (libres) (</w:t>
      </w:r>
      <w:r w:rsidR="002427CA">
        <w:rPr>
          <w:rFonts w:ascii="Arial" w:hAnsi="Arial" w:cs="Arial"/>
          <w:color w:val="auto"/>
          <w:sz w:val="24"/>
          <w:szCs w:val="24"/>
        </w:rPr>
        <w:t>EQ</w:t>
      </w:r>
      <w:r w:rsidRPr="00811339">
        <w:rPr>
          <w:rFonts w:ascii="Arial" w:hAnsi="Arial" w:cs="Arial"/>
          <w:color w:val="auto"/>
          <w:sz w:val="24"/>
          <w:szCs w:val="24"/>
        </w:rPr>
        <w:t xml:space="preserve"> = 1) o compuestos (</w:t>
      </w:r>
      <w:r w:rsidR="002427CA">
        <w:rPr>
          <w:rFonts w:ascii="Arial" w:hAnsi="Arial" w:cs="Arial"/>
          <w:color w:val="auto"/>
          <w:sz w:val="24"/>
          <w:szCs w:val="24"/>
        </w:rPr>
        <w:t>EQ</w:t>
      </w:r>
      <w:r w:rsidRPr="00811339">
        <w:rPr>
          <w:rFonts w:ascii="Arial" w:hAnsi="Arial" w:cs="Arial"/>
          <w:color w:val="auto"/>
          <w:sz w:val="24"/>
          <w:szCs w:val="24"/>
        </w:rPr>
        <w:t xml:space="preserve"> &gt; 1 combinados químicamente) en los tres estados macroscópicos. </w:t>
      </w:r>
      <w:r w:rsidR="002427CA" w:rsidRPr="00811339">
        <w:rPr>
          <w:rFonts w:ascii="Arial" w:hAnsi="Arial" w:cs="Arial"/>
          <w:color w:val="auto"/>
          <w:sz w:val="24"/>
          <w:szCs w:val="24"/>
        </w:rPr>
        <w:t xml:space="preserve">Por ejemplo: </w:t>
      </w:r>
      <w:r w:rsidR="002427CA" w:rsidRPr="00811339">
        <w:rPr>
          <w:rFonts w:ascii="Arial" w:hAnsi="Arial" w:cs="Arial"/>
          <w:b/>
          <w:i/>
          <w:color w:val="auto"/>
          <w:sz w:val="24"/>
          <w:szCs w:val="24"/>
        </w:rPr>
        <w:t>aire</w:t>
      </w:r>
      <w:r w:rsidR="002427CA" w:rsidRPr="00811339">
        <w:rPr>
          <w:rFonts w:ascii="Arial" w:hAnsi="Arial" w:cs="Arial"/>
          <w:b/>
          <w:color w:val="auto"/>
          <w:sz w:val="24"/>
          <w:szCs w:val="24"/>
        </w:rPr>
        <w:t>:</w:t>
      </w:r>
      <w:r w:rsidR="002427CA" w:rsidRPr="00811339">
        <w:rPr>
          <w:rFonts w:ascii="Arial" w:hAnsi="Arial" w:cs="Arial"/>
          <w:color w:val="auto"/>
          <w:sz w:val="24"/>
          <w:szCs w:val="24"/>
        </w:rPr>
        <w:t xml:space="preserve"> mezcla gaseosa de O, N, </w:t>
      </w:r>
      <w:r w:rsidR="002427CA">
        <w:rPr>
          <w:rFonts w:ascii="Arial" w:hAnsi="Arial" w:cs="Arial"/>
          <w:color w:val="auto"/>
          <w:sz w:val="24"/>
          <w:szCs w:val="24"/>
        </w:rPr>
        <w:t>Ar, dióxido de C, vapor de agua</w:t>
      </w:r>
      <w:r w:rsidR="002427CA" w:rsidRPr="00811339">
        <w:rPr>
          <w:rFonts w:ascii="Arial" w:hAnsi="Arial" w:cs="Arial"/>
          <w:color w:val="auto"/>
          <w:sz w:val="24"/>
          <w:szCs w:val="24"/>
        </w:rPr>
        <w:t xml:space="preserve">; </w:t>
      </w:r>
      <w:r w:rsidR="002427CA" w:rsidRPr="00811339">
        <w:rPr>
          <w:rFonts w:ascii="Arial" w:hAnsi="Arial" w:cs="Arial"/>
          <w:b/>
          <w:i/>
          <w:color w:val="auto"/>
          <w:sz w:val="24"/>
          <w:szCs w:val="24"/>
        </w:rPr>
        <w:t>agua</w:t>
      </w:r>
      <w:r w:rsidR="002427CA" w:rsidRPr="00811339">
        <w:rPr>
          <w:rFonts w:ascii="Arial" w:hAnsi="Arial" w:cs="Arial"/>
          <w:b/>
          <w:color w:val="auto"/>
          <w:sz w:val="24"/>
          <w:szCs w:val="24"/>
        </w:rPr>
        <w:t>:</w:t>
      </w:r>
      <w:r w:rsidR="002427CA" w:rsidRPr="00811339">
        <w:rPr>
          <w:rFonts w:ascii="Arial" w:hAnsi="Arial" w:cs="Arial"/>
          <w:color w:val="auto"/>
          <w:sz w:val="24"/>
          <w:szCs w:val="24"/>
        </w:rPr>
        <w:t xml:space="preserve"> H y O combinados, líquida, sólida (hielo), vapor; </w:t>
      </w:r>
      <w:r w:rsidR="002427CA" w:rsidRPr="00811339">
        <w:rPr>
          <w:rFonts w:ascii="Arial" w:hAnsi="Arial" w:cs="Arial"/>
          <w:b/>
          <w:i/>
          <w:color w:val="auto"/>
          <w:sz w:val="24"/>
          <w:szCs w:val="24"/>
        </w:rPr>
        <w:t>sólidos metálicos</w:t>
      </w:r>
      <w:r w:rsidR="002427CA" w:rsidRPr="00811339">
        <w:rPr>
          <w:rFonts w:ascii="Arial" w:hAnsi="Arial" w:cs="Arial"/>
          <w:b/>
          <w:color w:val="auto"/>
          <w:sz w:val="24"/>
          <w:szCs w:val="24"/>
        </w:rPr>
        <w:t>:</w:t>
      </w:r>
      <w:r w:rsidR="002427CA" w:rsidRPr="00811339">
        <w:rPr>
          <w:rFonts w:ascii="Arial" w:hAnsi="Arial" w:cs="Arial"/>
          <w:color w:val="auto"/>
          <w:sz w:val="24"/>
          <w:szCs w:val="24"/>
        </w:rPr>
        <w:t xml:space="preserve"> libres (Au, Ag), combinados (Fe, Al).</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En </w:t>
      </w:r>
      <w:r w:rsidR="004C2304">
        <w:rPr>
          <w:rFonts w:ascii="Arial" w:hAnsi="Arial" w:cs="Arial"/>
          <w:color w:val="auto"/>
          <w:sz w:val="24"/>
          <w:szCs w:val="24"/>
        </w:rPr>
        <w:t>condiciones a</w:t>
      </w:r>
      <w:r w:rsidR="002427CA">
        <w:rPr>
          <w:rFonts w:ascii="Arial" w:hAnsi="Arial" w:cs="Arial"/>
          <w:color w:val="auto"/>
          <w:sz w:val="24"/>
          <w:szCs w:val="24"/>
        </w:rPr>
        <w:t>mbientales</w:t>
      </w:r>
      <w:r w:rsidR="004C2304">
        <w:rPr>
          <w:rFonts w:ascii="Arial" w:hAnsi="Arial" w:cs="Arial"/>
          <w:color w:val="auto"/>
          <w:sz w:val="24"/>
          <w:szCs w:val="24"/>
        </w:rPr>
        <w:t xml:space="preserve"> de la Tierra</w:t>
      </w:r>
      <w:r w:rsidRPr="00811339">
        <w:rPr>
          <w:rFonts w:ascii="Arial" w:hAnsi="Arial" w:cs="Arial"/>
          <w:color w:val="auto"/>
          <w:sz w:val="24"/>
          <w:szCs w:val="24"/>
        </w:rPr>
        <w:t xml:space="preserve"> </w:t>
      </w:r>
      <w:r w:rsidR="009D2848">
        <w:rPr>
          <w:rFonts w:ascii="Arial" w:hAnsi="Arial" w:cs="Arial"/>
          <w:color w:val="auto"/>
          <w:sz w:val="24"/>
          <w:szCs w:val="24"/>
        </w:rPr>
        <w:t xml:space="preserve">CAT </w:t>
      </w:r>
      <w:r w:rsidRPr="00811339">
        <w:rPr>
          <w:rFonts w:ascii="Arial" w:hAnsi="Arial" w:cs="Arial"/>
          <w:color w:val="auto"/>
          <w:sz w:val="24"/>
          <w:szCs w:val="24"/>
        </w:rPr>
        <w:t xml:space="preserve">hay 90 </w:t>
      </w:r>
      <w:r w:rsidR="006B7685">
        <w:rPr>
          <w:rFonts w:ascii="Arial" w:hAnsi="Arial" w:cs="Arial"/>
          <w:color w:val="auto"/>
          <w:sz w:val="24"/>
          <w:szCs w:val="24"/>
        </w:rPr>
        <w:t>elemento</w:t>
      </w:r>
      <w:r w:rsidR="004C2304">
        <w:rPr>
          <w:rFonts w:ascii="Arial" w:hAnsi="Arial" w:cs="Arial"/>
          <w:color w:val="auto"/>
          <w:sz w:val="24"/>
          <w:szCs w:val="24"/>
        </w:rPr>
        <w:t>s</w:t>
      </w:r>
      <w:r w:rsidR="006B7685">
        <w:rPr>
          <w:rFonts w:ascii="Arial" w:hAnsi="Arial" w:cs="Arial"/>
          <w:color w:val="auto"/>
          <w:sz w:val="24"/>
          <w:szCs w:val="24"/>
        </w:rPr>
        <w:t xml:space="preserve"> químico</w:t>
      </w:r>
      <w:r w:rsidR="004C2304">
        <w:rPr>
          <w:rFonts w:ascii="Arial" w:hAnsi="Arial" w:cs="Arial"/>
          <w:color w:val="auto"/>
          <w:sz w:val="24"/>
          <w:szCs w:val="24"/>
        </w:rPr>
        <w:t>s</w:t>
      </w:r>
      <w:r w:rsidRPr="00811339">
        <w:rPr>
          <w:rFonts w:ascii="Arial" w:hAnsi="Arial" w:cs="Arial"/>
          <w:color w:val="auto"/>
          <w:sz w:val="24"/>
          <w:szCs w:val="24"/>
        </w:rPr>
        <w:t>, desde</w:t>
      </w:r>
      <w:r w:rsidRPr="002427CA">
        <w:rPr>
          <w:rFonts w:ascii="Arial" w:hAnsi="Arial" w:cs="Arial"/>
          <w:b/>
          <w:color w:val="auto"/>
          <w:sz w:val="24"/>
          <w:szCs w:val="24"/>
        </w:rPr>
        <w:t xml:space="preserve"> H = 1 hasta U = 92,</w:t>
      </w:r>
      <w:r w:rsidRPr="00811339">
        <w:rPr>
          <w:rFonts w:ascii="Arial" w:hAnsi="Arial" w:cs="Arial"/>
          <w:color w:val="auto"/>
          <w:sz w:val="24"/>
          <w:szCs w:val="24"/>
        </w:rPr>
        <w:t xml:space="preserve"> menos Tc = 43 y Pm = 61 (</w:t>
      </w:r>
      <w:r w:rsidR="004C2304">
        <w:rPr>
          <w:rFonts w:ascii="Arial" w:hAnsi="Arial" w:cs="Arial"/>
          <w:color w:val="auto"/>
          <w:sz w:val="24"/>
          <w:szCs w:val="24"/>
        </w:rPr>
        <w:t xml:space="preserve">Ver </w:t>
      </w:r>
      <w:r w:rsidRPr="00811339">
        <w:rPr>
          <w:rFonts w:ascii="Arial" w:hAnsi="Arial" w:cs="Arial"/>
          <w:color w:val="auto"/>
          <w:sz w:val="24"/>
          <w:szCs w:val="24"/>
        </w:rPr>
        <w:t>3.7).</w:t>
      </w:r>
    </w:p>
    <w:p w:rsidR="00B47E9C" w:rsidRPr="009D2848" w:rsidRDefault="00B47E9C" w:rsidP="00B47E9C">
      <w:pPr>
        <w:pStyle w:val="NormalWeb"/>
        <w:spacing w:before="0" w:after="0" w:line="360" w:lineRule="auto"/>
        <w:jc w:val="both"/>
        <w:rPr>
          <w:rFonts w:ascii="Arial" w:hAnsi="Arial" w:cs="Arial"/>
          <w:color w:val="auto"/>
          <w:sz w:val="24"/>
          <w:szCs w:val="24"/>
        </w:rPr>
      </w:pPr>
      <w:r w:rsidRPr="009D2848">
        <w:rPr>
          <w:rFonts w:ascii="Arial" w:hAnsi="Arial" w:cs="Arial"/>
          <w:color w:val="auto"/>
          <w:sz w:val="24"/>
          <w:szCs w:val="24"/>
        </w:rPr>
        <w:t>Los cuerpos en la Tierra están formados por un número muy grande (miles de millones) de partículas de tres tipos: átomos, moléculas</w:t>
      </w:r>
      <w:r w:rsidR="008B1F76" w:rsidRPr="009D2848">
        <w:rPr>
          <w:rFonts w:ascii="Arial" w:hAnsi="Arial" w:cs="Arial"/>
          <w:color w:val="auto"/>
          <w:sz w:val="24"/>
          <w:szCs w:val="24"/>
        </w:rPr>
        <w:t xml:space="preserve"> (mono y poliatómicas)</w:t>
      </w:r>
      <w:r w:rsidRPr="009D2848">
        <w:rPr>
          <w:rFonts w:ascii="Arial" w:hAnsi="Arial" w:cs="Arial"/>
          <w:color w:val="auto"/>
          <w:sz w:val="24"/>
          <w:szCs w:val="24"/>
        </w:rPr>
        <w:t>, iones (</w:t>
      </w:r>
      <w:r w:rsidR="004C2304" w:rsidRPr="009D2848">
        <w:rPr>
          <w:rFonts w:ascii="Arial" w:hAnsi="Arial" w:cs="Arial"/>
          <w:color w:val="auto"/>
          <w:sz w:val="24"/>
          <w:szCs w:val="24"/>
        </w:rPr>
        <w:t xml:space="preserve">Ver  </w:t>
      </w:r>
      <w:r w:rsidRPr="009D2848">
        <w:rPr>
          <w:rFonts w:ascii="Arial" w:hAnsi="Arial" w:cs="Arial"/>
          <w:color w:val="auto"/>
          <w:sz w:val="24"/>
          <w:szCs w:val="24"/>
        </w:rPr>
        <w:t>4.1).</w:t>
      </w:r>
    </w:p>
    <w:p w:rsidR="00B47E9C" w:rsidRPr="008B1F76" w:rsidRDefault="00B47E9C" w:rsidP="00B47E9C">
      <w:pPr>
        <w:pStyle w:val="NormalWeb"/>
        <w:spacing w:before="0" w:after="0" w:line="360" w:lineRule="auto"/>
        <w:jc w:val="both"/>
        <w:rPr>
          <w:rFonts w:ascii="Arial" w:hAnsi="Arial" w:cs="Arial"/>
          <w:i/>
          <w:color w:val="auto"/>
          <w:sz w:val="24"/>
          <w:szCs w:val="24"/>
        </w:rPr>
      </w:pPr>
      <w:r w:rsidRPr="00811339">
        <w:rPr>
          <w:rFonts w:ascii="Arial" w:hAnsi="Arial" w:cs="Arial"/>
          <w:i/>
          <w:color w:val="auto"/>
          <w:sz w:val="24"/>
          <w:szCs w:val="24"/>
        </w:rPr>
        <w:t xml:space="preserve">La propiedad del átomo de </w:t>
      </w:r>
      <w:r w:rsidRPr="00811339">
        <w:rPr>
          <w:rFonts w:ascii="Arial" w:hAnsi="Arial" w:cs="Arial"/>
          <w:b/>
          <w:color w:val="auto"/>
          <w:sz w:val="24"/>
          <w:szCs w:val="24"/>
        </w:rPr>
        <w:t>C</w:t>
      </w:r>
      <w:r w:rsidRPr="00811339">
        <w:rPr>
          <w:rFonts w:ascii="Arial" w:hAnsi="Arial" w:cs="Arial"/>
          <w:i/>
          <w:color w:val="auto"/>
          <w:sz w:val="24"/>
          <w:szCs w:val="24"/>
        </w:rPr>
        <w:t xml:space="preserve"> (0,088 % en la biósfera) de formar cadenas estables en </w:t>
      </w:r>
      <w:r w:rsidR="009D2848">
        <w:rPr>
          <w:rFonts w:ascii="Arial" w:hAnsi="Arial" w:cs="Arial"/>
          <w:i/>
          <w:color w:val="auto"/>
          <w:sz w:val="24"/>
          <w:szCs w:val="24"/>
        </w:rPr>
        <w:t>CAT</w:t>
      </w:r>
      <w:r w:rsidRPr="00811339">
        <w:rPr>
          <w:rFonts w:ascii="Arial" w:hAnsi="Arial" w:cs="Arial"/>
          <w:i/>
          <w:color w:val="auto"/>
          <w:sz w:val="24"/>
          <w:szCs w:val="24"/>
        </w:rPr>
        <w:t xml:space="preserve"> es el origen de la vida (capacidad de reproducción) en la Tierra</w:t>
      </w:r>
      <w:r w:rsidR="008B1F76">
        <w:rPr>
          <w:rFonts w:ascii="Arial" w:hAnsi="Arial" w:cs="Arial"/>
          <w:i/>
          <w:color w:val="auto"/>
          <w:sz w:val="24"/>
          <w:szCs w:val="24"/>
        </w:rPr>
        <w:t xml:space="preserve"> </w:t>
      </w:r>
      <w:r w:rsidR="008B1F76" w:rsidRPr="00FB4FBF">
        <w:rPr>
          <w:rFonts w:ascii="Arial" w:hAnsi="Arial" w:cs="Arial"/>
          <w:color w:val="auto"/>
          <w:sz w:val="24"/>
          <w:szCs w:val="24"/>
        </w:rPr>
        <w:t>(</w:t>
      </w:r>
      <w:r w:rsidR="00FB4FBF" w:rsidRPr="00FB4FBF">
        <w:rPr>
          <w:rFonts w:ascii="Arial" w:hAnsi="Arial" w:cs="Arial"/>
          <w:color w:val="auto"/>
          <w:sz w:val="24"/>
          <w:szCs w:val="24"/>
        </w:rPr>
        <w:t xml:space="preserve">Ver </w:t>
      </w:r>
      <w:r w:rsidR="008B1F76" w:rsidRPr="00FB4FBF">
        <w:rPr>
          <w:rFonts w:ascii="Arial" w:hAnsi="Arial" w:cs="Arial"/>
          <w:color w:val="auto"/>
          <w:sz w:val="24"/>
          <w:szCs w:val="24"/>
        </w:rPr>
        <w:t>2.1.3).</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Se señala </w:t>
      </w:r>
      <w:r w:rsidR="008B1F76" w:rsidRPr="00811339">
        <w:rPr>
          <w:rFonts w:ascii="Arial" w:hAnsi="Arial" w:cs="Arial"/>
          <w:color w:val="auto"/>
          <w:sz w:val="24"/>
          <w:szCs w:val="24"/>
        </w:rPr>
        <w:t>que,</w:t>
      </w:r>
      <w:r w:rsidRPr="00811339">
        <w:rPr>
          <w:rFonts w:ascii="Arial" w:hAnsi="Arial" w:cs="Arial"/>
          <w:color w:val="auto"/>
          <w:sz w:val="24"/>
          <w:szCs w:val="24"/>
        </w:rPr>
        <w:t xml:space="preserve"> según los modelos actuales, el Universo está formado por 73 % de energía oscura, 23 % de materia o</w:t>
      </w:r>
      <w:r w:rsidR="009D2848">
        <w:rPr>
          <w:rFonts w:ascii="Arial" w:hAnsi="Arial" w:cs="Arial"/>
          <w:color w:val="auto"/>
          <w:sz w:val="24"/>
          <w:szCs w:val="24"/>
        </w:rPr>
        <w:t xml:space="preserve">scura y el 4 % restante por los EQ </w:t>
      </w:r>
      <w:r w:rsidRPr="00811339">
        <w:rPr>
          <w:rFonts w:ascii="Arial" w:hAnsi="Arial" w:cs="Arial"/>
          <w:color w:val="auto"/>
          <w:sz w:val="24"/>
          <w:szCs w:val="24"/>
        </w:rPr>
        <w:t xml:space="preserve">de la Tabla Periódica, aproximadamente 74 % es H, 24 % es He y el resto los otros </w:t>
      </w:r>
      <w:r w:rsidR="009D2848">
        <w:rPr>
          <w:rFonts w:ascii="Arial" w:hAnsi="Arial" w:cs="Arial"/>
          <w:color w:val="auto"/>
          <w:sz w:val="24"/>
          <w:szCs w:val="24"/>
        </w:rPr>
        <w:t>EQ</w:t>
      </w:r>
      <w:r w:rsidRPr="00811339">
        <w:rPr>
          <w:rFonts w:ascii="Arial" w:hAnsi="Arial" w:cs="Arial"/>
          <w:color w:val="auto"/>
          <w:sz w:val="24"/>
          <w:szCs w:val="24"/>
        </w:rPr>
        <w:t xml:space="preserve">. </w:t>
      </w:r>
    </w:p>
    <w:p w:rsidR="00B47E9C" w:rsidRPr="008B1F76" w:rsidRDefault="00B47E9C" w:rsidP="008B1F76">
      <w:pPr>
        <w:pStyle w:val="NormalWeb"/>
        <w:spacing w:before="0" w:after="0" w:line="360" w:lineRule="auto"/>
        <w:jc w:val="both"/>
        <w:rPr>
          <w:rFonts w:ascii="Arial" w:hAnsi="Arial" w:cs="Arial"/>
          <w:color w:val="auto"/>
          <w:sz w:val="24"/>
          <w:szCs w:val="24"/>
        </w:rPr>
      </w:pPr>
      <w:r w:rsidRPr="008B1F76">
        <w:rPr>
          <w:rFonts w:ascii="Arial" w:hAnsi="Arial" w:cs="Arial"/>
          <w:i/>
          <w:color w:val="auto"/>
          <w:sz w:val="24"/>
          <w:szCs w:val="24"/>
        </w:rPr>
        <w:t xml:space="preserve">Todos los </w:t>
      </w:r>
      <w:r w:rsidR="006B7685" w:rsidRPr="008B1F76">
        <w:rPr>
          <w:rFonts w:ascii="Arial" w:hAnsi="Arial" w:cs="Arial"/>
          <w:i/>
          <w:color w:val="auto"/>
          <w:sz w:val="24"/>
          <w:szCs w:val="24"/>
        </w:rPr>
        <w:t>elemento</w:t>
      </w:r>
      <w:r w:rsidR="008B1F76" w:rsidRPr="008B1F76">
        <w:rPr>
          <w:rFonts w:ascii="Arial" w:hAnsi="Arial" w:cs="Arial"/>
          <w:i/>
          <w:color w:val="auto"/>
          <w:sz w:val="24"/>
          <w:szCs w:val="24"/>
        </w:rPr>
        <w:t>s</w:t>
      </w:r>
      <w:r w:rsidR="006B7685" w:rsidRPr="008B1F76">
        <w:rPr>
          <w:rFonts w:ascii="Arial" w:hAnsi="Arial" w:cs="Arial"/>
          <w:i/>
          <w:color w:val="auto"/>
          <w:sz w:val="24"/>
          <w:szCs w:val="24"/>
        </w:rPr>
        <w:t xml:space="preserve"> químico</w:t>
      </w:r>
      <w:r w:rsidR="008B1F76" w:rsidRPr="008B1F76">
        <w:rPr>
          <w:rFonts w:ascii="Arial" w:hAnsi="Arial" w:cs="Arial"/>
          <w:i/>
          <w:color w:val="auto"/>
          <w:sz w:val="24"/>
          <w:szCs w:val="24"/>
        </w:rPr>
        <w:t>s</w:t>
      </w:r>
      <w:r w:rsidRPr="008B1F76">
        <w:rPr>
          <w:rFonts w:ascii="Arial" w:hAnsi="Arial" w:cs="Arial"/>
          <w:i/>
          <w:color w:val="auto"/>
          <w:sz w:val="24"/>
          <w:szCs w:val="24"/>
        </w:rPr>
        <w:t xml:space="preserve"> </w:t>
      </w:r>
      <w:r w:rsidR="009D2848" w:rsidRPr="009D2848">
        <w:rPr>
          <w:rFonts w:ascii="Arial" w:hAnsi="Arial" w:cs="Arial"/>
          <w:b/>
          <w:color w:val="auto"/>
          <w:sz w:val="24"/>
          <w:szCs w:val="24"/>
        </w:rPr>
        <w:t xml:space="preserve">EQ </w:t>
      </w:r>
      <w:r w:rsidRPr="008B1F76">
        <w:rPr>
          <w:rFonts w:ascii="Arial" w:hAnsi="Arial" w:cs="Arial"/>
          <w:i/>
          <w:color w:val="auto"/>
          <w:sz w:val="24"/>
          <w:szCs w:val="24"/>
        </w:rPr>
        <w:t>se forman en las estrellas: “metalicidad”</w:t>
      </w:r>
      <w:r w:rsidR="00C071D1">
        <w:rPr>
          <w:rFonts w:ascii="Arial" w:hAnsi="Arial" w:cs="Arial"/>
          <w:color w:val="auto"/>
          <w:sz w:val="24"/>
          <w:szCs w:val="24"/>
        </w:rPr>
        <w:t>:</w:t>
      </w:r>
      <w:r w:rsidR="008B1F76" w:rsidRPr="009D2848">
        <w:rPr>
          <w:rFonts w:ascii="Arial" w:hAnsi="Arial" w:cs="Arial"/>
          <w:i/>
          <w:color w:val="auto"/>
          <w:sz w:val="24"/>
          <w:szCs w:val="24"/>
        </w:rPr>
        <w:t xml:space="preserve"> </w:t>
      </w:r>
      <w:r w:rsidR="00C071D1" w:rsidRPr="009D2848">
        <w:rPr>
          <w:rFonts w:ascii="Arial" w:hAnsi="Arial" w:cs="Arial"/>
          <w:b/>
          <w:i/>
          <w:color w:val="auto"/>
          <w:sz w:val="24"/>
          <w:szCs w:val="24"/>
        </w:rPr>
        <w:t>s</w:t>
      </w:r>
      <w:r w:rsidR="009D2848">
        <w:rPr>
          <w:rFonts w:ascii="Arial" w:hAnsi="Arial" w:cs="Arial"/>
          <w:b/>
          <w:i/>
          <w:color w:val="auto"/>
          <w:sz w:val="24"/>
          <w:szCs w:val="24"/>
        </w:rPr>
        <w:t>omos cenizas de estrellas desaparecidas.</w:t>
      </w:r>
    </w:p>
    <w:p w:rsidR="008B1F76" w:rsidRPr="00811339" w:rsidRDefault="008B1F76" w:rsidP="008B1F76">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En la figura 18 se indica la composición promedio de la </w:t>
      </w:r>
      <w:r w:rsidRPr="00811339">
        <w:rPr>
          <w:rFonts w:ascii="Arial" w:hAnsi="Arial" w:cs="Arial"/>
          <w:b/>
          <w:i/>
          <w:color w:val="auto"/>
          <w:sz w:val="24"/>
          <w:szCs w:val="24"/>
        </w:rPr>
        <w:t>biósfera</w:t>
      </w:r>
      <w:r w:rsidRPr="00811339">
        <w:rPr>
          <w:rFonts w:ascii="Arial" w:hAnsi="Arial" w:cs="Arial"/>
          <w:color w:val="auto"/>
          <w:sz w:val="24"/>
          <w:szCs w:val="24"/>
        </w:rPr>
        <w:t xml:space="preserve"> [corteza terrestre o litósfera, parte líquida o hidrósfera y capa gaseosa o atmósfera (</w:t>
      </w:r>
      <w:r w:rsidR="00FB4FBF">
        <w:rPr>
          <w:rFonts w:ascii="Arial" w:hAnsi="Arial" w:cs="Arial"/>
          <w:color w:val="auto"/>
          <w:sz w:val="24"/>
          <w:szCs w:val="24"/>
        </w:rPr>
        <w:t xml:space="preserve">Ver </w:t>
      </w:r>
      <w:r w:rsidRPr="00811339">
        <w:rPr>
          <w:rFonts w:ascii="Arial" w:hAnsi="Arial" w:cs="Arial"/>
          <w:color w:val="auto"/>
          <w:sz w:val="24"/>
          <w:szCs w:val="24"/>
        </w:rPr>
        <w:t xml:space="preserve">2.1)]. </w:t>
      </w:r>
    </w:p>
    <w:p w:rsidR="008B1F76" w:rsidRDefault="008B1F76" w:rsidP="008B1F76">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La tabla muestra que 12 </w:t>
      </w:r>
      <w:r w:rsidR="009D2848">
        <w:rPr>
          <w:rFonts w:ascii="Arial" w:hAnsi="Arial" w:cs="Arial"/>
          <w:color w:val="auto"/>
          <w:sz w:val="24"/>
          <w:szCs w:val="24"/>
        </w:rPr>
        <w:t>EQ</w:t>
      </w:r>
      <w:r w:rsidRPr="00811339">
        <w:rPr>
          <w:rFonts w:ascii="Arial" w:hAnsi="Arial" w:cs="Arial"/>
          <w:color w:val="auto"/>
          <w:sz w:val="24"/>
          <w:szCs w:val="24"/>
        </w:rPr>
        <w:t xml:space="preserve"> constituyen el 99,13 % de la biósfera (entre ellos el Ti), de otros 16 hay 0,529 % y del resto (62 </w:t>
      </w:r>
      <w:r>
        <w:rPr>
          <w:rFonts w:ascii="Arial" w:hAnsi="Arial" w:cs="Arial"/>
          <w:color w:val="auto"/>
          <w:sz w:val="24"/>
          <w:szCs w:val="24"/>
        </w:rPr>
        <w:t xml:space="preserve">elementos químicos) solo hay 0,341 %. </w:t>
      </w:r>
    </w:p>
    <w:p w:rsidR="009D2848" w:rsidRDefault="009D2848" w:rsidP="008B1F76">
      <w:pPr>
        <w:pStyle w:val="NormalWeb"/>
        <w:spacing w:line="360" w:lineRule="auto"/>
        <w:jc w:val="center"/>
        <w:rPr>
          <w:rFonts w:ascii="Arial" w:hAnsi="Arial" w:cs="Arial"/>
          <w:b/>
          <w:color w:val="auto"/>
          <w:sz w:val="24"/>
          <w:szCs w:val="24"/>
        </w:rPr>
      </w:pPr>
    </w:p>
    <w:p w:rsidR="008B1F76" w:rsidRPr="00811339" w:rsidRDefault="008B1F76" w:rsidP="008B1F76">
      <w:pPr>
        <w:pStyle w:val="NormalWeb"/>
        <w:spacing w:line="360" w:lineRule="auto"/>
        <w:jc w:val="center"/>
        <w:rPr>
          <w:rFonts w:ascii="Arial" w:hAnsi="Arial" w:cs="Arial"/>
          <w:b/>
          <w:color w:val="auto"/>
          <w:sz w:val="24"/>
          <w:szCs w:val="24"/>
        </w:rPr>
      </w:pPr>
      <w:r w:rsidRPr="00811339">
        <w:rPr>
          <w:rFonts w:ascii="Arial" w:hAnsi="Arial" w:cs="Arial"/>
          <w:b/>
          <w:color w:val="auto"/>
          <w:sz w:val="24"/>
          <w:szCs w:val="24"/>
        </w:rPr>
        <w:t>Figura 18</w:t>
      </w:r>
    </w:p>
    <w:p w:rsidR="008B1F76" w:rsidRPr="00811339" w:rsidRDefault="008B1F76" w:rsidP="008B1F76">
      <w:pPr>
        <w:pStyle w:val="NormalWeb"/>
        <w:spacing w:line="360" w:lineRule="auto"/>
        <w:jc w:val="center"/>
        <w:rPr>
          <w:rFonts w:ascii="Arial" w:hAnsi="Arial" w:cs="Arial"/>
          <w:b/>
          <w:color w:val="auto"/>
          <w:sz w:val="24"/>
          <w:szCs w:val="24"/>
        </w:rPr>
      </w:pPr>
      <w:r w:rsidRPr="00811339">
        <w:rPr>
          <w:rFonts w:ascii="Arial" w:hAnsi="Arial" w:cs="Arial"/>
          <w:b/>
          <w:color w:val="auto"/>
          <w:sz w:val="24"/>
          <w:szCs w:val="24"/>
        </w:rPr>
        <w:lastRenderedPageBreak/>
        <w:t xml:space="preserve">Porcentaje de </w:t>
      </w:r>
      <w:r>
        <w:rPr>
          <w:rFonts w:ascii="Arial" w:hAnsi="Arial" w:cs="Arial"/>
          <w:b/>
          <w:color w:val="auto"/>
          <w:sz w:val="24"/>
          <w:szCs w:val="24"/>
        </w:rPr>
        <w:t>elementos químicos</w:t>
      </w:r>
      <w:r w:rsidRPr="00811339">
        <w:rPr>
          <w:rFonts w:ascii="Arial" w:hAnsi="Arial" w:cs="Arial"/>
          <w:b/>
          <w:color w:val="auto"/>
          <w:sz w:val="24"/>
          <w:szCs w:val="24"/>
        </w:rPr>
        <w:t xml:space="preserve"> libres y/o combinados en la Tierra</w:t>
      </w:r>
    </w:p>
    <w:p w:rsidR="008B1F76" w:rsidRPr="009D2848" w:rsidRDefault="008B1F76" w:rsidP="008B1F76">
      <w:pPr>
        <w:pStyle w:val="NormalWeb"/>
        <w:spacing w:line="360" w:lineRule="auto"/>
        <w:jc w:val="center"/>
        <w:rPr>
          <w:rFonts w:ascii="Arial" w:hAnsi="Arial" w:cs="Arial"/>
          <w:b/>
          <w:color w:val="auto"/>
          <w:sz w:val="24"/>
          <w:szCs w:val="24"/>
        </w:rPr>
      </w:pPr>
      <w:r w:rsidRPr="009D2848">
        <w:rPr>
          <w:rFonts w:ascii="Arial" w:hAnsi="Arial" w:cs="Arial"/>
          <w:b/>
          <w:color w:val="auto"/>
          <w:sz w:val="24"/>
          <w:szCs w:val="24"/>
        </w:rPr>
        <w:t>Babor J., Ibarz J., Química General Moderna, Ed. Marín, Barcelona, 1979.</w:t>
      </w:r>
    </w:p>
    <w:tbl>
      <w:tblPr>
        <w:tblpPr w:leftFromText="141" w:rightFromText="141" w:vertAnchor="text" w:horzAnchor="margin" w:tblpY="62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230"/>
        <w:gridCol w:w="1441"/>
        <w:gridCol w:w="1441"/>
        <w:gridCol w:w="1441"/>
        <w:gridCol w:w="1441"/>
      </w:tblGrid>
      <w:tr w:rsidR="00B47E9C" w:rsidRPr="00811339" w:rsidTr="00F8664B">
        <w:tc>
          <w:tcPr>
            <w:tcW w:w="1809" w:type="dxa"/>
          </w:tcPr>
          <w:p w:rsidR="00B47E9C" w:rsidRPr="00811339" w:rsidRDefault="00B47E9C" w:rsidP="00F8664B">
            <w:pPr>
              <w:spacing w:line="360" w:lineRule="auto"/>
              <w:rPr>
                <w:rFonts w:ascii="Arial" w:hAnsi="Arial" w:cs="Arial"/>
                <w:b/>
                <w:sz w:val="24"/>
                <w:szCs w:val="24"/>
              </w:rPr>
            </w:pPr>
            <w:r w:rsidRPr="00811339">
              <w:rPr>
                <w:rFonts w:ascii="Arial" w:hAnsi="Arial" w:cs="Arial"/>
                <w:b/>
                <w:sz w:val="24"/>
                <w:szCs w:val="24"/>
              </w:rPr>
              <w:t>Elementos</w:t>
            </w:r>
          </w:p>
        </w:tc>
        <w:tc>
          <w:tcPr>
            <w:tcW w:w="1071" w:type="dxa"/>
          </w:tcPr>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Litósfera</w:t>
            </w:r>
          </w:p>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Hidrósfera</w:t>
            </w:r>
          </w:p>
          <w:p w:rsidR="00B47E9C" w:rsidRPr="00811339" w:rsidRDefault="00B47E9C" w:rsidP="00F8664B">
            <w:pPr>
              <w:spacing w:line="360" w:lineRule="auto"/>
              <w:jc w:val="center"/>
              <w:rPr>
                <w:rFonts w:ascii="Arial" w:hAnsi="Arial" w:cs="Arial"/>
                <w:sz w:val="24"/>
                <w:szCs w:val="24"/>
              </w:rPr>
            </w:pPr>
          </w:p>
        </w:tc>
        <w:tc>
          <w:tcPr>
            <w:tcW w:w="2882" w:type="dxa"/>
            <w:gridSpan w:val="2"/>
          </w:tcPr>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Litósfera, hidrósfera  y atmósfera</w:t>
            </w:r>
          </w:p>
        </w:tc>
        <w:tc>
          <w:tcPr>
            <w:tcW w:w="1441" w:type="dxa"/>
          </w:tcPr>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Tierra</w:t>
            </w:r>
          </w:p>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 total)</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Oxígeno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46,46</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85,74</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49,21</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 xml:space="preserve">27,71 </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Silicio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 xml:space="preserve">27,44 </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25,32</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14,53</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Aluminio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7,57</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7,04</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1,79</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Hierro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5,06</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4,71</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39,76</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Calcio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3,14</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0,05</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2,92</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2,52</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Sodio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2,75</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1,14</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2,64</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0,39</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Potasio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2,58</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0,09</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2,41</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0,14</w:t>
            </w:r>
          </w:p>
        </w:tc>
      </w:tr>
      <w:tr w:rsidR="00B47E9C" w:rsidRPr="00811339" w:rsidTr="009D2848">
        <w:trPr>
          <w:trHeight w:val="439"/>
        </w:trPr>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Magnesio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2,57</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0,14</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2,40</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8,69</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Hidrógeno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0,14</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10,67</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2,60</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Titanio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0,62</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0,58</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Cloro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0,05</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2,07</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0,19</w:t>
            </w:r>
          </w:p>
        </w:tc>
        <w:tc>
          <w:tcPr>
            <w:tcW w:w="1441" w:type="dxa"/>
          </w:tcPr>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Total</w:t>
            </w: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Fósforo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0,12</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0,11</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99,13 %</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0,11</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Carbono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0,09</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0,002</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0,088</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0,04</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Manganeso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0,09</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0,08</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0,07</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Azufre</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0,06</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0,09</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0,056</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0,64</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Bario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0,047</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0,045</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Cromo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0,035</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0,033</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0,20</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Nitrógeno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0,05</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0,086</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Flúor</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0,030</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0,027</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Circonio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0,025</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0,023</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Cinc</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0,023</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Níquel</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0,020</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0,018</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3,16</w:t>
            </w: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Estroncio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0,019</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0,017</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Vanadio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0,018</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0,016</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Cobre</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0,011</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0,010</w:t>
            </w:r>
          </w:p>
        </w:tc>
        <w:tc>
          <w:tcPr>
            <w:tcW w:w="1441" w:type="dxa"/>
          </w:tcPr>
          <w:p w:rsidR="00B47E9C" w:rsidRPr="00811339" w:rsidRDefault="00B47E9C" w:rsidP="00F8664B">
            <w:pPr>
              <w:spacing w:line="360" w:lineRule="auto"/>
              <w:jc w:val="center"/>
              <w:rPr>
                <w:rFonts w:ascii="Arial" w:hAnsi="Arial" w:cs="Arial"/>
                <w:sz w:val="24"/>
                <w:szCs w:val="24"/>
              </w:rPr>
            </w:pP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Cobalto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0,002</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0,002</w:t>
            </w:r>
          </w:p>
        </w:tc>
        <w:tc>
          <w:tcPr>
            <w:tcW w:w="1441" w:type="dxa"/>
          </w:tcPr>
          <w:p w:rsidR="00B47E9C" w:rsidRPr="00811339" w:rsidRDefault="00B47E9C" w:rsidP="00F8664B">
            <w:pPr>
              <w:spacing w:line="360" w:lineRule="auto"/>
              <w:jc w:val="center"/>
              <w:rPr>
                <w:rFonts w:ascii="Arial" w:hAnsi="Arial" w:cs="Arial"/>
                <w:b/>
                <w:sz w:val="24"/>
                <w:szCs w:val="24"/>
              </w:rPr>
            </w:pPr>
            <w:r w:rsidRPr="00811339">
              <w:rPr>
                <w:rFonts w:ascii="Arial" w:hAnsi="Arial" w:cs="Arial"/>
                <w:b/>
                <w:sz w:val="24"/>
                <w:szCs w:val="24"/>
              </w:rPr>
              <w:t>Total</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0,23</w:t>
            </w:r>
          </w:p>
        </w:tc>
      </w:tr>
      <w:tr w:rsidR="00B47E9C" w:rsidRPr="00811339" w:rsidTr="00F8664B">
        <w:tc>
          <w:tcPr>
            <w:tcW w:w="1809" w:type="dxa"/>
            <w:tcBorders>
              <w:bottom w:val="single" w:sz="4" w:space="0" w:color="000000"/>
            </w:tcBorders>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Bromo</w:t>
            </w:r>
          </w:p>
        </w:tc>
        <w:tc>
          <w:tcPr>
            <w:tcW w:w="107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0,008</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0,01</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0,529</w:t>
            </w:r>
          </w:p>
        </w:tc>
        <w:tc>
          <w:tcPr>
            <w:tcW w:w="1441" w:type="dxa"/>
          </w:tcPr>
          <w:p w:rsidR="00B47E9C" w:rsidRPr="00811339" w:rsidRDefault="00B47E9C" w:rsidP="00F8664B">
            <w:pPr>
              <w:spacing w:line="360" w:lineRule="auto"/>
              <w:jc w:val="center"/>
              <w:rPr>
                <w:rFonts w:ascii="Arial" w:hAnsi="Arial" w:cs="Arial"/>
                <w:sz w:val="24"/>
                <w:szCs w:val="24"/>
              </w:rPr>
            </w:pPr>
          </w:p>
        </w:tc>
      </w:tr>
      <w:tr w:rsidR="00B47E9C" w:rsidRPr="00811339" w:rsidTr="00F8664B">
        <w:tc>
          <w:tcPr>
            <w:tcW w:w="1809" w:type="dxa"/>
            <w:tcBorders>
              <w:bottom w:val="single" w:sz="4" w:space="0" w:color="auto"/>
            </w:tcBorders>
          </w:tcPr>
          <w:p w:rsidR="00B47E9C" w:rsidRPr="00811339" w:rsidRDefault="00B47E9C" w:rsidP="00F8664B">
            <w:pPr>
              <w:spacing w:line="360" w:lineRule="auto"/>
              <w:rPr>
                <w:rFonts w:ascii="Arial" w:hAnsi="Arial" w:cs="Arial"/>
                <w:sz w:val="24"/>
                <w:szCs w:val="24"/>
              </w:rPr>
            </w:pPr>
            <w:r w:rsidRPr="00811339">
              <w:rPr>
                <w:rFonts w:ascii="Arial" w:hAnsi="Arial" w:cs="Arial"/>
                <w:sz w:val="24"/>
                <w:szCs w:val="24"/>
              </w:rPr>
              <w:t xml:space="preserve">Otros </w:t>
            </w:r>
            <w:r w:rsidRPr="00811339">
              <w:rPr>
                <w:rFonts w:ascii="Arial" w:hAnsi="Arial" w:cs="Arial"/>
                <w:sz w:val="24"/>
                <w:szCs w:val="24"/>
              </w:rPr>
              <w:lastRenderedPageBreak/>
              <w:t>elementos</w:t>
            </w:r>
          </w:p>
        </w:tc>
        <w:tc>
          <w:tcPr>
            <w:tcW w:w="1071" w:type="dxa"/>
            <w:tcBorders>
              <w:bottom w:val="single" w:sz="4" w:space="0" w:color="000000"/>
            </w:tcBorders>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lastRenderedPageBreak/>
              <w:t>0,367</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0,341</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0,341</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0,02</w:t>
            </w:r>
          </w:p>
        </w:tc>
      </w:tr>
      <w:tr w:rsidR="00B47E9C" w:rsidRPr="00811339" w:rsidTr="00F8664B">
        <w:tc>
          <w:tcPr>
            <w:tcW w:w="1809" w:type="dxa"/>
            <w:tcBorders>
              <w:top w:val="single" w:sz="4" w:space="0" w:color="auto"/>
              <w:left w:val="nil"/>
              <w:bottom w:val="nil"/>
              <w:right w:val="single" w:sz="4" w:space="0" w:color="auto"/>
            </w:tcBorders>
          </w:tcPr>
          <w:p w:rsidR="00B47E9C" w:rsidRPr="00811339" w:rsidRDefault="00B47E9C" w:rsidP="00F8664B">
            <w:pPr>
              <w:tabs>
                <w:tab w:val="left" w:pos="1500"/>
              </w:tabs>
              <w:spacing w:line="360" w:lineRule="auto"/>
              <w:rPr>
                <w:rFonts w:ascii="Arial" w:hAnsi="Arial" w:cs="Arial"/>
                <w:sz w:val="24"/>
                <w:szCs w:val="24"/>
              </w:rPr>
            </w:pPr>
            <w:r w:rsidRPr="00811339">
              <w:rPr>
                <w:rFonts w:ascii="Arial" w:hAnsi="Arial" w:cs="Arial"/>
                <w:sz w:val="24"/>
                <w:szCs w:val="24"/>
              </w:rPr>
              <w:lastRenderedPageBreak/>
              <w:tab/>
            </w:r>
          </w:p>
        </w:tc>
        <w:tc>
          <w:tcPr>
            <w:tcW w:w="1071" w:type="dxa"/>
            <w:tcBorders>
              <w:left w:val="single" w:sz="4" w:space="0" w:color="auto"/>
            </w:tcBorders>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100,000</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100,000</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100,000</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100,000</w:t>
            </w:r>
          </w:p>
        </w:tc>
        <w:tc>
          <w:tcPr>
            <w:tcW w:w="1441" w:type="dxa"/>
          </w:tcPr>
          <w:p w:rsidR="00B47E9C" w:rsidRPr="00811339" w:rsidRDefault="00B47E9C" w:rsidP="00F8664B">
            <w:pPr>
              <w:spacing w:line="360" w:lineRule="auto"/>
              <w:jc w:val="center"/>
              <w:rPr>
                <w:rFonts w:ascii="Arial" w:hAnsi="Arial" w:cs="Arial"/>
                <w:sz w:val="24"/>
                <w:szCs w:val="24"/>
              </w:rPr>
            </w:pPr>
            <w:r w:rsidRPr="00811339">
              <w:rPr>
                <w:rFonts w:ascii="Arial" w:hAnsi="Arial" w:cs="Arial"/>
                <w:sz w:val="24"/>
                <w:szCs w:val="24"/>
              </w:rPr>
              <w:t>100,00</w:t>
            </w:r>
          </w:p>
        </w:tc>
      </w:tr>
    </w:tbl>
    <w:p w:rsidR="00B47E9C" w:rsidRPr="00811339" w:rsidRDefault="00B47E9C" w:rsidP="00B47E9C">
      <w:pPr>
        <w:pStyle w:val="NormalWeb"/>
        <w:spacing w:line="360" w:lineRule="auto"/>
        <w:rPr>
          <w:rFonts w:ascii="Arial" w:hAnsi="Arial" w:cs="Arial"/>
          <w:b/>
          <w:color w:val="auto"/>
          <w:sz w:val="24"/>
          <w:szCs w:val="24"/>
        </w:rPr>
      </w:pPr>
    </w:p>
    <w:p w:rsidR="00B47E9C" w:rsidRPr="00811339" w:rsidRDefault="00B47E9C" w:rsidP="00B47E9C">
      <w:pPr>
        <w:pStyle w:val="NormalWeb"/>
        <w:spacing w:line="360" w:lineRule="auto"/>
        <w:rPr>
          <w:rFonts w:ascii="Arial" w:hAnsi="Arial" w:cs="Arial"/>
          <w:b/>
          <w:color w:val="auto"/>
          <w:sz w:val="24"/>
          <w:szCs w:val="24"/>
        </w:rPr>
      </w:pPr>
    </w:p>
    <w:p w:rsidR="00B47E9C" w:rsidRPr="00811339" w:rsidRDefault="00B47E9C" w:rsidP="00B47E9C">
      <w:pPr>
        <w:pStyle w:val="NormalWeb"/>
        <w:spacing w:before="0" w:after="0" w:line="360" w:lineRule="auto"/>
        <w:jc w:val="both"/>
        <w:rPr>
          <w:rFonts w:ascii="Arial" w:hAnsi="Arial" w:cs="Arial"/>
          <w:color w:val="auto"/>
          <w:sz w:val="24"/>
          <w:szCs w:val="24"/>
        </w:rPr>
      </w:pPr>
    </w:p>
    <w:p w:rsidR="00B47E9C" w:rsidRPr="00811339" w:rsidRDefault="00B47E9C" w:rsidP="00B47E9C">
      <w:pPr>
        <w:pStyle w:val="NormalWeb"/>
        <w:spacing w:before="0" w:after="0" w:line="360" w:lineRule="auto"/>
        <w:jc w:val="both"/>
        <w:rPr>
          <w:rFonts w:ascii="Arial" w:hAnsi="Arial" w:cs="Arial"/>
          <w:b/>
          <w:color w:val="auto"/>
          <w:sz w:val="24"/>
          <w:szCs w:val="24"/>
        </w:rPr>
      </w:pPr>
      <w:r w:rsidRPr="00811339">
        <w:rPr>
          <w:rFonts w:ascii="Arial" w:hAnsi="Arial" w:cs="Arial"/>
          <w:b/>
          <w:color w:val="auto"/>
          <w:sz w:val="24"/>
          <w:szCs w:val="24"/>
        </w:rPr>
        <w:t>6 . 9 .   Problemas de aplicación.</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Se enumeran los conceptos que se aplican en los problemas:</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 leyes gravimétricas: proporciones constantes o definidas; proporciones múltiples; proporciones recíprocas o equivalentes.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 </w:t>
      </w:r>
      <w:proofErr w:type="gramStart"/>
      <w:r w:rsidRPr="00811339">
        <w:rPr>
          <w:rFonts w:ascii="Arial" w:hAnsi="Arial" w:cs="Arial"/>
          <w:color w:val="auto"/>
          <w:sz w:val="24"/>
          <w:szCs w:val="24"/>
        </w:rPr>
        <w:t>valencia</w:t>
      </w:r>
      <w:proofErr w:type="gramEnd"/>
      <w:r w:rsidRPr="00811339">
        <w:rPr>
          <w:rFonts w:ascii="Arial" w:hAnsi="Arial" w:cs="Arial"/>
          <w:color w:val="auto"/>
          <w:sz w:val="24"/>
          <w:szCs w:val="24"/>
        </w:rPr>
        <w:t xml:space="preserve">:  </w:t>
      </w:r>
      <w:r w:rsidR="009D2848" w:rsidRPr="00A92841">
        <w:rPr>
          <w:rFonts w:ascii="Arial" w:hAnsi="Arial" w:cs="Arial"/>
          <w:b/>
          <w:color w:val="auto"/>
          <w:sz w:val="24"/>
          <w:szCs w:val="24"/>
        </w:rPr>
        <w:t>V</w:t>
      </w:r>
      <w:r w:rsidRPr="00A92841">
        <w:rPr>
          <w:rFonts w:ascii="Arial" w:hAnsi="Arial" w:cs="Arial"/>
          <w:b/>
          <w:color w:val="auto"/>
          <w:sz w:val="24"/>
          <w:szCs w:val="24"/>
        </w:rPr>
        <w:t xml:space="preserve"> = </w:t>
      </w:r>
      <w:r w:rsidR="009D2848" w:rsidRPr="00A92841">
        <w:rPr>
          <w:rFonts w:ascii="Arial" w:hAnsi="Arial" w:cs="Arial"/>
          <w:b/>
          <w:color w:val="auto"/>
          <w:sz w:val="24"/>
          <w:szCs w:val="24"/>
        </w:rPr>
        <w:t>masa atómi</w:t>
      </w:r>
      <w:r w:rsidR="001E6DAB" w:rsidRPr="00A92841">
        <w:rPr>
          <w:rFonts w:ascii="Arial" w:hAnsi="Arial" w:cs="Arial"/>
          <w:b/>
          <w:color w:val="auto"/>
          <w:sz w:val="24"/>
          <w:szCs w:val="24"/>
        </w:rPr>
        <w:t>ca química</w:t>
      </w:r>
      <w:r w:rsidR="009D2848" w:rsidRPr="00A92841">
        <w:rPr>
          <w:rFonts w:ascii="Arial" w:hAnsi="Arial" w:cs="Arial"/>
          <w:b/>
          <w:color w:val="auto"/>
          <w:sz w:val="24"/>
          <w:szCs w:val="24"/>
        </w:rPr>
        <w:t xml:space="preserve"> MAQ</w:t>
      </w:r>
      <w:r w:rsidRPr="00A92841">
        <w:rPr>
          <w:rFonts w:ascii="Arial" w:hAnsi="Arial" w:cs="Arial"/>
          <w:b/>
          <w:color w:val="auto"/>
          <w:sz w:val="24"/>
          <w:szCs w:val="24"/>
        </w:rPr>
        <w:t>/MEqQ.</w:t>
      </w:r>
      <w:r w:rsidRPr="00811339">
        <w:rPr>
          <w:rFonts w:ascii="Arial" w:hAnsi="Arial" w:cs="Arial"/>
          <w:color w:val="auto"/>
          <w:sz w:val="24"/>
          <w:szCs w:val="24"/>
        </w:rPr>
        <w:t xml:space="preserve"> </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 1 mol de especies = </w:t>
      </w:r>
      <w:r w:rsidRPr="00A92841">
        <w:rPr>
          <w:rFonts w:ascii="Arial" w:hAnsi="Arial" w:cs="Arial"/>
          <w:b/>
          <w:color w:val="auto"/>
          <w:sz w:val="24"/>
          <w:szCs w:val="24"/>
        </w:rPr>
        <w:t>N</w:t>
      </w:r>
      <w:r w:rsidR="009D2848" w:rsidRPr="00A92841">
        <w:rPr>
          <w:rFonts w:ascii="Arial" w:hAnsi="Arial" w:cs="Arial"/>
          <w:b/>
          <w:color w:val="auto"/>
          <w:sz w:val="24"/>
          <w:szCs w:val="24"/>
          <w:vertAlign w:val="subscript"/>
        </w:rPr>
        <w:t>A</w:t>
      </w:r>
      <w:r w:rsidRPr="00811339">
        <w:rPr>
          <w:rFonts w:ascii="Arial" w:hAnsi="Arial" w:cs="Arial"/>
          <w:color w:val="auto"/>
          <w:sz w:val="24"/>
          <w:szCs w:val="24"/>
        </w:rPr>
        <w:t xml:space="preserve"> especies.</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masa molar (MM) y masa molecular.</w:t>
      </w:r>
    </w:p>
    <w:p w:rsidR="00B47E9C" w:rsidRPr="00811339" w:rsidRDefault="00B47E9C" w:rsidP="00B47E9C">
      <w:pPr>
        <w:pStyle w:val="NormalWeb"/>
        <w:spacing w:before="0" w:after="0" w:line="360" w:lineRule="auto"/>
        <w:jc w:val="both"/>
        <w:rPr>
          <w:rFonts w:ascii="Arial" w:hAnsi="Arial" w:cs="Arial"/>
          <w:color w:val="auto"/>
          <w:sz w:val="24"/>
          <w:szCs w:val="24"/>
        </w:rPr>
      </w:pPr>
      <w:r w:rsidRPr="00811339">
        <w:rPr>
          <w:rFonts w:ascii="Arial" w:hAnsi="Arial" w:cs="Arial"/>
          <w:color w:val="auto"/>
          <w:sz w:val="24"/>
          <w:szCs w:val="24"/>
        </w:rPr>
        <w:t xml:space="preserve">* % (porcentaje): </w:t>
      </w:r>
      <w:r w:rsidRPr="00A92841">
        <w:rPr>
          <w:rFonts w:ascii="Arial" w:hAnsi="Arial" w:cs="Arial"/>
          <w:b/>
          <w:color w:val="auto"/>
          <w:sz w:val="24"/>
          <w:szCs w:val="24"/>
        </w:rPr>
        <w:t>% A</w:t>
      </w:r>
      <w:r w:rsidRPr="00811339">
        <w:rPr>
          <w:rFonts w:ascii="Arial" w:hAnsi="Arial" w:cs="Arial"/>
          <w:color w:val="auto"/>
          <w:sz w:val="24"/>
          <w:szCs w:val="24"/>
        </w:rPr>
        <w:t xml:space="preserve"> = mA [u] / 100mT [u]  (mezcla o composición centesimal)</w:t>
      </w:r>
    </w:p>
    <w:p w:rsidR="008B1F76" w:rsidRDefault="008B1F76" w:rsidP="00B47E9C">
      <w:pPr>
        <w:spacing w:line="360" w:lineRule="auto"/>
        <w:ind w:left="47" w:right="2908"/>
        <w:jc w:val="both"/>
        <w:rPr>
          <w:rFonts w:ascii="Arial" w:hAnsi="Arial" w:cs="Arial"/>
          <w:color w:val="000000"/>
          <w:sz w:val="24"/>
          <w:szCs w:val="24"/>
        </w:rPr>
      </w:pPr>
    </w:p>
    <w:p w:rsidR="00B47E9C" w:rsidRPr="008B1F76" w:rsidRDefault="009D2848" w:rsidP="00C071D1">
      <w:pPr>
        <w:spacing w:line="360" w:lineRule="auto"/>
        <w:ind w:left="47" w:right="2908"/>
        <w:jc w:val="center"/>
        <w:rPr>
          <w:rFonts w:ascii="Arial" w:hAnsi="Arial" w:cs="Arial"/>
          <w:b/>
          <w:color w:val="000000"/>
          <w:sz w:val="24"/>
          <w:szCs w:val="24"/>
        </w:rPr>
      </w:pPr>
      <w:r>
        <w:rPr>
          <w:rFonts w:ascii="Arial" w:hAnsi="Arial" w:cs="Arial"/>
          <w:b/>
          <w:color w:val="000000"/>
          <w:sz w:val="24"/>
          <w:szCs w:val="24"/>
        </w:rPr>
        <w:t xml:space="preserve">                        </w:t>
      </w:r>
      <w:r w:rsidR="008B1F76" w:rsidRPr="008B1F76">
        <w:rPr>
          <w:rFonts w:ascii="Arial" w:hAnsi="Arial" w:cs="Arial"/>
          <w:b/>
          <w:color w:val="000000"/>
          <w:sz w:val="24"/>
          <w:szCs w:val="24"/>
        </w:rPr>
        <w:t>LECTURAS  COMPLEMENTARIAS</w:t>
      </w:r>
    </w:p>
    <w:p w:rsidR="00B47E9C" w:rsidRPr="009123E8" w:rsidRDefault="008B1F76" w:rsidP="009123E8">
      <w:pPr>
        <w:spacing w:line="360" w:lineRule="auto"/>
        <w:ind w:left="47" w:right="44"/>
        <w:jc w:val="both"/>
        <w:rPr>
          <w:rFonts w:ascii="Arial" w:hAnsi="Arial" w:cs="Arial"/>
          <w:b/>
          <w:sz w:val="24"/>
          <w:szCs w:val="24"/>
        </w:rPr>
      </w:pPr>
      <w:r w:rsidRPr="009123E8">
        <w:rPr>
          <w:rFonts w:ascii="Arial" w:hAnsi="Arial" w:cs="Arial"/>
          <w:b/>
          <w:color w:val="000000"/>
          <w:sz w:val="24"/>
          <w:szCs w:val="24"/>
        </w:rPr>
        <w:t>T</w:t>
      </w:r>
      <w:r w:rsidR="00F063D8" w:rsidRPr="009123E8">
        <w:rPr>
          <w:rFonts w:ascii="Arial" w:hAnsi="Arial" w:cs="Arial"/>
          <w:b/>
          <w:color w:val="000000"/>
          <w:sz w:val="24"/>
          <w:szCs w:val="24"/>
        </w:rPr>
        <w:t xml:space="preserve">abla Periódica de los </w:t>
      </w:r>
      <w:r w:rsidR="009123E8" w:rsidRPr="009123E8">
        <w:rPr>
          <w:rFonts w:ascii="Arial" w:hAnsi="Arial" w:cs="Arial"/>
          <w:b/>
          <w:color w:val="000000"/>
          <w:sz w:val="24"/>
          <w:szCs w:val="24"/>
        </w:rPr>
        <w:t>E</w:t>
      </w:r>
      <w:r w:rsidR="00F063D8" w:rsidRPr="009123E8">
        <w:rPr>
          <w:rFonts w:ascii="Arial" w:hAnsi="Arial" w:cs="Arial"/>
          <w:b/>
          <w:color w:val="000000"/>
          <w:sz w:val="24"/>
          <w:szCs w:val="24"/>
        </w:rPr>
        <w:t xml:space="preserve">lementos </w:t>
      </w:r>
      <w:r w:rsidR="009123E8" w:rsidRPr="009123E8">
        <w:rPr>
          <w:rFonts w:ascii="Arial" w:hAnsi="Arial" w:cs="Arial"/>
          <w:b/>
          <w:color w:val="000000"/>
          <w:sz w:val="24"/>
          <w:szCs w:val="24"/>
        </w:rPr>
        <w:t>Q</w:t>
      </w:r>
      <w:r w:rsidR="00F063D8" w:rsidRPr="009123E8">
        <w:rPr>
          <w:rFonts w:ascii="Arial" w:hAnsi="Arial" w:cs="Arial"/>
          <w:b/>
          <w:color w:val="000000"/>
          <w:sz w:val="24"/>
          <w:szCs w:val="24"/>
        </w:rPr>
        <w:t>uímicos</w:t>
      </w:r>
      <w:r w:rsidR="009123E8" w:rsidRPr="009123E8">
        <w:rPr>
          <w:rFonts w:ascii="Arial" w:hAnsi="Arial" w:cs="Arial"/>
          <w:b/>
          <w:color w:val="000000"/>
          <w:sz w:val="24"/>
          <w:szCs w:val="24"/>
        </w:rPr>
        <w:t xml:space="preserve"> EQ: Principio de singularidad</w:t>
      </w:r>
    </w:p>
    <w:p w:rsidR="00B47E9C" w:rsidRPr="008B1F76" w:rsidRDefault="00B47E9C" w:rsidP="008B1F76">
      <w:pPr>
        <w:spacing w:line="360" w:lineRule="auto"/>
        <w:ind w:left="47"/>
        <w:jc w:val="both"/>
        <w:rPr>
          <w:rFonts w:ascii="Arial" w:hAnsi="Arial" w:cs="Arial"/>
          <w:sz w:val="24"/>
          <w:szCs w:val="24"/>
        </w:rPr>
      </w:pPr>
      <w:r w:rsidRPr="00811339">
        <w:rPr>
          <w:rFonts w:ascii="Arial" w:hAnsi="Arial" w:cs="Arial"/>
          <w:color w:val="000000"/>
          <w:sz w:val="24"/>
          <w:szCs w:val="24"/>
        </w:rPr>
        <w:t>Edgardo Remo Be</w:t>
      </w:r>
      <w:r w:rsidRPr="00811339">
        <w:rPr>
          <w:rFonts w:ascii="Arial" w:hAnsi="Arial" w:cs="Arial"/>
          <w:color w:val="0C0C0C"/>
          <w:sz w:val="24"/>
          <w:szCs w:val="24"/>
        </w:rPr>
        <w:t>nv</w:t>
      </w:r>
      <w:r w:rsidRPr="00811339">
        <w:rPr>
          <w:rFonts w:ascii="Arial" w:hAnsi="Arial" w:cs="Arial"/>
          <w:color w:val="000000"/>
          <w:sz w:val="24"/>
          <w:szCs w:val="24"/>
        </w:rPr>
        <w:t>en</w:t>
      </w:r>
      <w:r w:rsidRPr="00811339">
        <w:rPr>
          <w:rFonts w:ascii="Arial" w:hAnsi="Arial" w:cs="Arial"/>
          <w:color w:val="0C0C0C"/>
          <w:sz w:val="24"/>
          <w:szCs w:val="24"/>
        </w:rPr>
        <w:t>u</w:t>
      </w:r>
      <w:r w:rsidRPr="00811339">
        <w:rPr>
          <w:rFonts w:ascii="Arial" w:hAnsi="Arial" w:cs="Arial"/>
          <w:color w:val="000000"/>
          <w:sz w:val="24"/>
          <w:szCs w:val="24"/>
        </w:rPr>
        <w:t>to Pérez</w:t>
      </w:r>
    </w:p>
    <w:p w:rsidR="00E815D9" w:rsidRDefault="00E815D9" w:rsidP="00B47E9C">
      <w:pPr>
        <w:spacing w:line="360" w:lineRule="auto"/>
        <w:jc w:val="both"/>
        <w:rPr>
          <w:rFonts w:ascii="Arial" w:hAnsi="Arial" w:cs="Arial"/>
          <w:color w:val="000000"/>
          <w:sz w:val="24"/>
          <w:szCs w:val="24"/>
        </w:rPr>
      </w:pP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sz w:val="24"/>
          <w:szCs w:val="24"/>
        </w:rPr>
        <w:t>La Tabl</w:t>
      </w:r>
      <w:r w:rsidRPr="00811339">
        <w:rPr>
          <w:rFonts w:ascii="Arial" w:hAnsi="Arial" w:cs="Arial"/>
          <w:color w:val="0C0C0C"/>
          <w:sz w:val="24"/>
          <w:szCs w:val="24"/>
        </w:rPr>
        <w:t xml:space="preserve">a </w:t>
      </w:r>
      <w:r w:rsidRPr="00811339">
        <w:rPr>
          <w:rFonts w:ascii="Arial" w:hAnsi="Arial" w:cs="Arial"/>
          <w:color w:val="000000"/>
          <w:sz w:val="24"/>
          <w:szCs w:val="24"/>
        </w:rPr>
        <w:t>Periódica de los Elementos Quí</w:t>
      </w:r>
      <w:r w:rsidRPr="00811339">
        <w:rPr>
          <w:rFonts w:ascii="Arial" w:hAnsi="Arial" w:cs="Arial"/>
          <w:color w:val="2B2B2B"/>
          <w:sz w:val="24"/>
          <w:szCs w:val="24"/>
        </w:rPr>
        <w:t>m</w:t>
      </w:r>
      <w:r w:rsidRPr="00811339">
        <w:rPr>
          <w:rFonts w:ascii="Arial" w:hAnsi="Arial" w:cs="Arial"/>
          <w:color w:val="000000"/>
          <w:sz w:val="24"/>
          <w:szCs w:val="24"/>
        </w:rPr>
        <w:t>i</w:t>
      </w:r>
      <w:r w:rsidR="008B1F76">
        <w:rPr>
          <w:rFonts w:ascii="Arial" w:hAnsi="Arial" w:cs="Arial"/>
          <w:color w:val="0C0C0C"/>
          <w:sz w:val="24"/>
          <w:szCs w:val="24"/>
        </w:rPr>
        <w:t>cos</w:t>
      </w:r>
      <w:r w:rsidRPr="00811339">
        <w:rPr>
          <w:rFonts w:ascii="Arial" w:hAnsi="Arial" w:cs="Arial"/>
          <w:color w:val="000000"/>
          <w:sz w:val="24"/>
          <w:szCs w:val="24"/>
        </w:rPr>
        <w:t xml:space="preserve"> es un co</w:t>
      </w:r>
      <w:r w:rsidRPr="00811339">
        <w:rPr>
          <w:rFonts w:ascii="Arial" w:hAnsi="Arial" w:cs="Arial"/>
          <w:color w:val="0C0C0C"/>
          <w:sz w:val="24"/>
          <w:szCs w:val="24"/>
        </w:rPr>
        <w:t>n</w:t>
      </w:r>
      <w:r w:rsidRPr="00811339">
        <w:rPr>
          <w:rFonts w:ascii="Arial" w:hAnsi="Arial" w:cs="Arial"/>
          <w:color w:val="000000"/>
          <w:sz w:val="24"/>
          <w:szCs w:val="24"/>
        </w:rPr>
        <w:t>ocimie</w:t>
      </w:r>
      <w:r w:rsidRPr="00811339">
        <w:rPr>
          <w:rFonts w:ascii="Arial" w:hAnsi="Arial" w:cs="Arial"/>
          <w:color w:val="0C0C0C"/>
          <w:sz w:val="24"/>
          <w:szCs w:val="24"/>
        </w:rPr>
        <w:t>n</w:t>
      </w:r>
      <w:r w:rsidRPr="00811339">
        <w:rPr>
          <w:rFonts w:ascii="Arial" w:hAnsi="Arial" w:cs="Arial"/>
          <w:color w:val="000000"/>
          <w:sz w:val="24"/>
          <w:szCs w:val="24"/>
        </w:rPr>
        <w:t>to fundamental e import</w:t>
      </w:r>
      <w:r w:rsidRPr="00811339">
        <w:rPr>
          <w:rFonts w:ascii="Arial" w:hAnsi="Arial" w:cs="Arial"/>
          <w:color w:val="0C0C0C"/>
          <w:sz w:val="24"/>
          <w:szCs w:val="24"/>
        </w:rPr>
        <w:t>a</w:t>
      </w:r>
      <w:r w:rsidRPr="00811339">
        <w:rPr>
          <w:rFonts w:ascii="Arial" w:hAnsi="Arial" w:cs="Arial"/>
          <w:color w:val="000000"/>
          <w:sz w:val="24"/>
          <w:szCs w:val="24"/>
        </w:rPr>
        <w:t>nt</w:t>
      </w:r>
      <w:r w:rsidRPr="00811339">
        <w:rPr>
          <w:rFonts w:ascii="Arial" w:hAnsi="Arial" w:cs="Arial"/>
          <w:color w:val="0C0C0C"/>
          <w:sz w:val="24"/>
          <w:szCs w:val="24"/>
        </w:rPr>
        <w:t>e</w:t>
      </w:r>
      <w:r w:rsidRPr="00811339">
        <w:rPr>
          <w:rFonts w:ascii="Arial" w:hAnsi="Arial" w:cs="Arial"/>
          <w:color w:val="000000"/>
          <w:sz w:val="24"/>
          <w:szCs w:val="24"/>
        </w:rPr>
        <w:t xml:space="preserve"> para la Químic</w:t>
      </w:r>
      <w:r w:rsidRPr="00811339">
        <w:rPr>
          <w:rFonts w:ascii="Arial" w:hAnsi="Arial" w:cs="Arial"/>
          <w:color w:val="0C0C0C"/>
          <w:sz w:val="24"/>
          <w:szCs w:val="24"/>
        </w:rPr>
        <w:t xml:space="preserve">a </w:t>
      </w:r>
      <w:r w:rsidRPr="00811339">
        <w:rPr>
          <w:rFonts w:ascii="Arial" w:hAnsi="Arial" w:cs="Arial"/>
          <w:color w:val="000000"/>
          <w:sz w:val="24"/>
          <w:szCs w:val="24"/>
        </w:rPr>
        <w:t>porque permite relacionar propiedades química</w:t>
      </w:r>
      <w:r w:rsidRPr="00811339">
        <w:rPr>
          <w:rFonts w:ascii="Arial" w:hAnsi="Arial" w:cs="Arial"/>
          <w:color w:val="0C0C0C"/>
          <w:sz w:val="24"/>
          <w:szCs w:val="24"/>
        </w:rPr>
        <w:t>s</w:t>
      </w:r>
      <w:r w:rsidRPr="00811339">
        <w:rPr>
          <w:rFonts w:ascii="Arial" w:hAnsi="Arial" w:cs="Arial"/>
          <w:color w:val="000000"/>
          <w:sz w:val="24"/>
          <w:szCs w:val="24"/>
        </w:rPr>
        <w:t xml:space="preserve"> de </w:t>
      </w:r>
      <w:r w:rsidR="008B1F76" w:rsidRPr="00811339">
        <w:rPr>
          <w:rFonts w:ascii="Arial" w:hAnsi="Arial" w:cs="Arial"/>
          <w:color w:val="000000"/>
          <w:sz w:val="24"/>
          <w:szCs w:val="24"/>
        </w:rPr>
        <w:t xml:space="preserve">todos los </w:t>
      </w:r>
      <w:r w:rsidR="008B1F76">
        <w:rPr>
          <w:rFonts w:ascii="Arial" w:hAnsi="Arial" w:cs="Arial"/>
          <w:color w:val="000000"/>
          <w:sz w:val="24"/>
          <w:szCs w:val="24"/>
        </w:rPr>
        <w:t>elementos químicos conocidos en la Tierra y en el Universo</w:t>
      </w:r>
      <w:r w:rsidRPr="00811339">
        <w:rPr>
          <w:rFonts w:ascii="Arial" w:hAnsi="Arial" w:cs="Arial"/>
          <w:color w:val="000000"/>
          <w:sz w:val="24"/>
          <w:szCs w:val="24"/>
        </w:rPr>
        <w:t>.</w:t>
      </w:r>
    </w:p>
    <w:p w:rsidR="00B47E9C" w:rsidRPr="00811339" w:rsidRDefault="008B1F76" w:rsidP="00B47E9C">
      <w:pPr>
        <w:spacing w:line="360" w:lineRule="auto"/>
        <w:jc w:val="both"/>
        <w:rPr>
          <w:rFonts w:ascii="Arial" w:hAnsi="Arial" w:cs="Arial"/>
          <w:color w:val="2B2B2B"/>
          <w:sz w:val="24"/>
          <w:szCs w:val="24"/>
        </w:rPr>
      </w:pPr>
      <w:r w:rsidRPr="00811339">
        <w:rPr>
          <w:rFonts w:ascii="Arial" w:hAnsi="Arial" w:cs="Arial"/>
          <w:color w:val="000000"/>
          <w:sz w:val="24"/>
          <w:szCs w:val="24"/>
        </w:rPr>
        <w:t>Lo</w:t>
      </w:r>
      <w:r w:rsidRPr="00811339">
        <w:rPr>
          <w:rFonts w:ascii="Arial" w:hAnsi="Arial" w:cs="Arial"/>
          <w:color w:val="0C0C0C"/>
          <w:sz w:val="24"/>
          <w:szCs w:val="24"/>
        </w:rPr>
        <w:t xml:space="preserve">s </w:t>
      </w:r>
      <w:r>
        <w:rPr>
          <w:rFonts w:ascii="Arial" w:hAnsi="Arial" w:cs="Arial"/>
          <w:color w:val="000000"/>
          <w:sz w:val="24"/>
          <w:szCs w:val="24"/>
        </w:rPr>
        <w:t>elementos químicos</w:t>
      </w:r>
      <w:r w:rsidR="00B47E9C" w:rsidRPr="00811339">
        <w:rPr>
          <w:rFonts w:ascii="Arial" w:hAnsi="Arial" w:cs="Arial"/>
          <w:color w:val="000000"/>
          <w:sz w:val="24"/>
          <w:szCs w:val="24"/>
        </w:rPr>
        <w:t xml:space="preserve"> tie</w:t>
      </w:r>
      <w:r w:rsidR="00B47E9C" w:rsidRPr="00811339">
        <w:rPr>
          <w:rFonts w:ascii="Arial" w:hAnsi="Arial" w:cs="Arial"/>
          <w:color w:val="0C0C0C"/>
          <w:sz w:val="24"/>
          <w:szCs w:val="24"/>
        </w:rPr>
        <w:t>n</w:t>
      </w:r>
      <w:r w:rsidR="00B47E9C" w:rsidRPr="00811339">
        <w:rPr>
          <w:rFonts w:ascii="Arial" w:hAnsi="Arial" w:cs="Arial"/>
          <w:color w:val="000000"/>
          <w:sz w:val="24"/>
          <w:szCs w:val="24"/>
        </w:rPr>
        <w:t>en semejanzas en algunas propiedade</w:t>
      </w:r>
      <w:r w:rsidR="00B47E9C" w:rsidRPr="00811339">
        <w:rPr>
          <w:rFonts w:ascii="Arial" w:hAnsi="Arial" w:cs="Arial"/>
          <w:color w:val="0C0C0C"/>
          <w:sz w:val="24"/>
          <w:szCs w:val="24"/>
        </w:rPr>
        <w:t xml:space="preserve">s </w:t>
      </w:r>
      <w:r w:rsidR="00B47E9C" w:rsidRPr="00811339">
        <w:rPr>
          <w:rFonts w:ascii="Arial" w:hAnsi="Arial" w:cs="Arial"/>
          <w:color w:val="000000"/>
          <w:sz w:val="24"/>
          <w:szCs w:val="24"/>
        </w:rPr>
        <w:t>química</w:t>
      </w:r>
      <w:r w:rsidR="00B47E9C" w:rsidRPr="00811339">
        <w:rPr>
          <w:rFonts w:ascii="Arial" w:hAnsi="Arial" w:cs="Arial"/>
          <w:color w:val="0C0C0C"/>
          <w:sz w:val="24"/>
          <w:szCs w:val="24"/>
        </w:rPr>
        <w:t xml:space="preserve">s que permiten clasificarlos en </w:t>
      </w:r>
      <w:r w:rsidR="00B47E9C" w:rsidRPr="00811339">
        <w:rPr>
          <w:rFonts w:ascii="Arial" w:hAnsi="Arial" w:cs="Arial"/>
          <w:color w:val="000000"/>
          <w:w w:val="113"/>
          <w:sz w:val="24"/>
          <w:szCs w:val="24"/>
        </w:rPr>
        <w:t xml:space="preserve">18 </w:t>
      </w:r>
      <w:r w:rsidR="00B47E9C" w:rsidRPr="00811339">
        <w:rPr>
          <w:rFonts w:ascii="Arial" w:hAnsi="Arial" w:cs="Arial"/>
          <w:color w:val="000000"/>
          <w:sz w:val="24"/>
          <w:szCs w:val="24"/>
        </w:rPr>
        <w:t>grupo</w:t>
      </w:r>
      <w:r w:rsidR="00B47E9C" w:rsidRPr="00811339">
        <w:rPr>
          <w:rFonts w:ascii="Arial" w:hAnsi="Arial" w:cs="Arial"/>
          <w:color w:val="0C0C0C"/>
          <w:sz w:val="24"/>
          <w:szCs w:val="24"/>
        </w:rPr>
        <w:t xml:space="preserve">s </w:t>
      </w:r>
      <w:r w:rsidR="00B47E9C" w:rsidRPr="00811339">
        <w:rPr>
          <w:rFonts w:ascii="Arial" w:hAnsi="Arial" w:cs="Arial"/>
          <w:color w:val="000000"/>
          <w:sz w:val="24"/>
          <w:szCs w:val="24"/>
        </w:rPr>
        <w:t xml:space="preserve">de </w:t>
      </w:r>
      <w:r w:rsidR="009D2848">
        <w:rPr>
          <w:rFonts w:ascii="Arial" w:hAnsi="Arial" w:cs="Arial"/>
          <w:color w:val="000000"/>
          <w:sz w:val="24"/>
          <w:szCs w:val="24"/>
        </w:rPr>
        <w:t>EQ</w:t>
      </w:r>
      <w:r w:rsidR="00B47E9C" w:rsidRPr="00811339">
        <w:rPr>
          <w:rFonts w:ascii="Arial" w:hAnsi="Arial" w:cs="Arial"/>
          <w:color w:val="000000"/>
          <w:sz w:val="24"/>
          <w:szCs w:val="24"/>
        </w:rPr>
        <w:t>,</w:t>
      </w:r>
      <w:r w:rsidR="00B47E9C" w:rsidRPr="00811339">
        <w:rPr>
          <w:rFonts w:ascii="Arial" w:hAnsi="Arial" w:cs="Arial"/>
          <w:color w:val="2B2B2B"/>
          <w:sz w:val="24"/>
          <w:szCs w:val="24"/>
        </w:rPr>
        <w:t xml:space="preserve"> </w:t>
      </w:r>
      <w:r w:rsidRPr="00811339">
        <w:rPr>
          <w:rFonts w:ascii="Arial" w:hAnsi="Arial" w:cs="Arial"/>
          <w:color w:val="2B2B2B"/>
          <w:sz w:val="24"/>
          <w:szCs w:val="24"/>
        </w:rPr>
        <w:t xml:space="preserve">los </w:t>
      </w:r>
      <w:r>
        <w:rPr>
          <w:rFonts w:ascii="Arial" w:hAnsi="Arial" w:cs="Arial"/>
          <w:color w:val="2B2B2B"/>
          <w:sz w:val="24"/>
          <w:szCs w:val="24"/>
        </w:rPr>
        <w:t>elementos químicos</w:t>
      </w:r>
      <w:r w:rsidRPr="00811339">
        <w:rPr>
          <w:rFonts w:ascii="Arial" w:hAnsi="Arial" w:cs="Arial"/>
          <w:color w:val="2B2B2B"/>
          <w:sz w:val="24"/>
          <w:szCs w:val="24"/>
        </w:rPr>
        <w:t xml:space="preserve"> de cada grupo tienen</w:t>
      </w:r>
      <w:r w:rsidR="00B47E9C" w:rsidRPr="00811339">
        <w:rPr>
          <w:rFonts w:ascii="Arial" w:hAnsi="Arial" w:cs="Arial"/>
          <w:color w:val="2B2B2B"/>
          <w:sz w:val="24"/>
          <w:szCs w:val="24"/>
        </w:rPr>
        <w:t xml:space="preserve"> analogías entre sí, pero especialmente hay diferencias entre las propiedades químicas de los grupos (</w:t>
      </w:r>
      <w:r>
        <w:rPr>
          <w:rFonts w:ascii="Arial" w:hAnsi="Arial" w:cs="Arial"/>
          <w:color w:val="2B2B2B"/>
          <w:sz w:val="24"/>
          <w:szCs w:val="24"/>
        </w:rPr>
        <w:t xml:space="preserve">Ver </w:t>
      </w:r>
      <w:r w:rsidR="00B47E9C" w:rsidRPr="00811339">
        <w:rPr>
          <w:rFonts w:ascii="Arial" w:hAnsi="Arial" w:cs="Arial"/>
          <w:color w:val="2B2B2B"/>
          <w:sz w:val="24"/>
          <w:szCs w:val="24"/>
        </w:rPr>
        <w:t xml:space="preserve">Lect. Complementarias Cap. 3). </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2B2B2B"/>
          <w:sz w:val="24"/>
          <w:szCs w:val="24"/>
        </w:rPr>
        <w:t>L</w:t>
      </w:r>
      <w:r w:rsidRPr="00811339">
        <w:rPr>
          <w:rFonts w:ascii="Arial" w:hAnsi="Arial" w:cs="Arial"/>
          <w:color w:val="000000"/>
          <w:sz w:val="24"/>
          <w:szCs w:val="24"/>
        </w:rPr>
        <w:t>os comport</w:t>
      </w:r>
      <w:r w:rsidRPr="00811339">
        <w:rPr>
          <w:rFonts w:ascii="Arial" w:hAnsi="Arial" w:cs="Arial"/>
          <w:color w:val="0C0C0C"/>
          <w:sz w:val="24"/>
          <w:szCs w:val="24"/>
        </w:rPr>
        <w:t>a</w:t>
      </w:r>
      <w:r w:rsidRPr="00811339">
        <w:rPr>
          <w:rFonts w:ascii="Arial" w:hAnsi="Arial" w:cs="Arial"/>
          <w:color w:val="000000"/>
          <w:sz w:val="24"/>
          <w:szCs w:val="24"/>
        </w:rPr>
        <w:t xml:space="preserve">mientos químicos de los </w:t>
      </w:r>
      <w:r w:rsidR="009D2848">
        <w:rPr>
          <w:rFonts w:ascii="Arial" w:hAnsi="Arial" w:cs="Arial"/>
          <w:color w:val="000000"/>
          <w:sz w:val="24"/>
          <w:szCs w:val="24"/>
        </w:rPr>
        <w:t>EQ</w:t>
      </w:r>
      <w:r w:rsidRPr="00811339">
        <w:rPr>
          <w:rFonts w:ascii="Arial" w:hAnsi="Arial" w:cs="Arial"/>
          <w:color w:val="000000"/>
          <w:sz w:val="24"/>
          <w:szCs w:val="24"/>
        </w:rPr>
        <w:t xml:space="preserve"> son muy complejos y es importante</w:t>
      </w:r>
      <w:r w:rsidRPr="00811339">
        <w:rPr>
          <w:rFonts w:ascii="Arial" w:hAnsi="Arial" w:cs="Arial"/>
          <w:color w:val="0C0C0C"/>
          <w:sz w:val="24"/>
          <w:szCs w:val="24"/>
        </w:rPr>
        <w:t xml:space="preserve"> </w:t>
      </w:r>
      <w:r w:rsidRPr="00811339">
        <w:rPr>
          <w:rFonts w:ascii="Arial" w:hAnsi="Arial" w:cs="Arial"/>
          <w:color w:val="000000"/>
          <w:sz w:val="24"/>
          <w:szCs w:val="24"/>
        </w:rPr>
        <w:t>conocer que las semejanzas y analogías químicas en cada grupo tienen</w:t>
      </w:r>
      <w:r w:rsidRPr="00811339">
        <w:rPr>
          <w:rFonts w:ascii="Arial" w:hAnsi="Arial" w:cs="Arial"/>
          <w:color w:val="0C0C0C"/>
          <w:sz w:val="24"/>
          <w:szCs w:val="24"/>
        </w:rPr>
        <w:t xml:space="preserve"> </w:t>
      </w:r>
      <w:r w:rsidRPr="00811339">
        <w:rPr>
          <w:rFonts w:ascii="Arial" w:hAnsi="Arial" w:cs="Arial"/>
          <w:color w:val="000000"/>
          <w:sz w:val="24"/>
          <w:szCs w:val="24"/>
        </w:rPr>
        <w:t>irregularidades.</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sz w:val="24"/>
          <w:szCs w:val="24"/>
        </w:rPr>
        <w:t>Hay comportamientos qu</w:t>
      </w:r>
      <w:r w:rsidRPr="00811339">
        <w:rPr>
          <w:rFonts w:ascii="Arial" w:hAnsi="Arial" w:cs="Arial"/>
          <w:color w:val="0C0C0C"/>
          <w:sz w:val="24"/>
          <w:szCs w:val="24"/>
        </w:rPr>
        <w:t>í</w:t>
      </w:r>
      <w:r w:rsidRPr="00811339">
        <w:rPr>
          <w:rFonts w:ascii="Arial" w:hAnsi="Arial" w:cs="Arial"/>
          <w:color w:val="000000"/>
          <w:sz w:val="24"/>
          <w:szCs w:val="24"/>
        </w:rPr>
        <w:t>micos complejos, por eje</w:t>
      </w:r>
      <w:r w:rsidRPr="00811339">
        <w:rPr>
          <w:rFonts w:ascii="Arial" w:hAnsi="Arial" w:cs="Arial"/>
          <w:color w:val="0C0C0C"/>
          <w:sz w:val="24"/>
          <w:szCs w:val="24"/>
        </w:rPr>
        <w:t>m</w:t>
      </w:r>
      <w:r w:rsidRPr="00811339">
        <w:rPr>
          <w:rFonts w:ascii="Arial" w:hAnsi="Arial" w:cs="Arial"/>
          <w:color w:val="000000"/>
          <w:sz w:val="24"/>
          <w:szCs w:val="24"/>
        </w:rPr>
        <w:t>pl</w:t>
      </w:r>
      <w:r w:rsidRPr="00811339">
        <w:rPr>
          <w:rFonts w:ascii="Arial" w:hAnsi="Arial" w:cs="Arial"/>
          <w:color w:val="0C0C0C"/>
          <w:sz w:val="24"/>
          <w:szCs w:val="24"/>
        </w:rPr>
        <w:t>o</w:t>
      </w:r>
      <w:r w:rsidRPr="00811339">
        <w:rPr>
          <w:rFonts w:ascii="Arial" w:hAnsi="Arial" w:cs="Arial"/>
          <w:color w:val="000000"/>
          <w:sz w:val="24"/>
          <w:szCs w:val="24"/>
        </w:rPr>
        <w:t>, p</w:t>
      </w:r>
      <w:r w:rsidRPr="00811339">
        <w:rPr>
          <w:rFonts w:ascii="Arial" w:hAnsi="Arial" w:cs="Arial"/>
          <w:color w:val="0C0C0C"/>
          <w:sz w:val="24"/>
          <w:szCs w:val="24"/>
        </w:rPr>
        <w:t>r</w:t>
      </w:r>
      <w:r w:rsidRPr="00811339">
        <w:rPr>
          <w:rFonts w:ascii="Arial" w:hAnsi="Arial" w:cs="Arial"/>
          <w:color w:val="000000"/>
          <w:sz w:val="24"/>
          <w:szCs w:val="24"/>
        </w:rPr>
        <w:t>opiedad</w:t>
      </w:r>
      <w:r w:rsidRPr="00811339">
        <w:rPr>
          <w:rFonts w:ascii="Arial" w:hAnsi="Arial" w:cs="Arial"/>
          <w:color w:val="0C0C0C"/>
          <w:sz w:val="24"/>
          <w:szCs w:val="24"/>
        </w:rPr>
        <w:t xml:space="preserve">es químicas </w:t>
      </w:r>
      <w:r w:rsidRPr="00811339">
        <w:rPr>
          <w:rFonts w:ascii="Arial" w:hAnsi="Arial" w:cs="Arial"/>
          <w:color w:val="000000"/>
          <w:sz w:val="24"/>
          <w:szCs w:val="24"/>
        </w:rPr>
        <w:t>á</w:t>
      </w:r>
      <w:r w:rsidRPr="00811339">
        <w:rPr>
          <w:rFonts w:ascii="Arial" w:hAnsi="Arial" w:cs="Arial"/>
          <w:color w:val="2B2B2B"/>
          <w:sz w:val="24"/>
          <w:szCs w:val="24"/>
        </w:rPr>
        <w:t>c</w:t>
      </w:r>
      <w:r w:rsidRPr="00811339">
        <w:rPr>
          <w:rFonts w:ascii="Arial" w:hAnsi="Arial" w:cs="Arial"/>
          <w:color w:val="000000"/>
          <w:sz w:val="24"/>
          <w:szCs w:val="24"/>
        </w:rPr>
        <w:t xml:space="preserve">ido </w:t>
      </w:r>
      <w:r w:rsidRPr="00811339">
        <w:rPr>
          <w:rFonts w:ascii="Arial" w:hAnsi="Arial" w:cs="Arial"/>
          <w:color w:val="0C0C0C"/>
          <w:sz w:val="24"/>
          <w:szCs w:val="24"/>
        </w:rPr>
        <w:t xml:space="preserve">- </w:t>
      </w:r>
      <w:r w:rsidRPr="00811339">
        <w:rPr>
          <w:rFonts w:ascii="Arial" w:hAnsi="Arial" w:cs="Arial"/>
          <w:color w:val="000000"/>
          <w:sz w:val="24"/>
          <w:szCs w:val="24"/>
        </w:rPr>
        <w:t>bas</w:t>
      </w:r>
      <w:r w:rsidRPr="00811339">
        <w:rPr>
          <w:rFonts w:ascii="Arial" w:hAnsi="Arial" w:cs="Arial"/>
          <w:color w:val="0C0C0C"/>
          <w:sz w:val="24"/>
          <w:szCs w:val="24"/>
        </w:rPr>
        <w:t xml:space="preserve">e </w:t>
      </w:r>
      <w:r w:rsidRPr="00811339">
        <w:rPr>
          <w:rFonts w:ascii="Arial" w:hAnsi="Arial" w:cs="Arial"/>
          <w:color w:val="000000"/>
          <w:sz w:val="24"/>
          <w:szCs w:val="24"/>
        </w:rPr>
        <w:t>y anfó</w:t>
      </w:r>
      <w:r w:rsidRPr="00811339">
        <w:rPr>
          <w:rFonts w:ascii="Arial" w:hAnsi="Arial" w:cs="Arial"/>
          <w:color w:val="0C0C0C"/>
          <w:sz w:val="24"/>
          <w:szCs w:val="24"/>
        </w:rPr>
        <w:t>t</w:t>
      </w:r>
      <w:r w:rsidRPr="00811339">
        <w:rPr>
          <w:rFonts w:ascii="Arial" w:hAnsi="Arial" w:cs="Arial"/>
          <w:color w:val="000000"/>
          <w:sz w:val="24"/>
          <w:szCs w:val="24"/>
        </w:rPr>
        <w:t xml:space="preserve">eros, </w:t>
      </w:r>
      <w:r w:rsidRPr="00811339">
        <w:rPr>
          <w:rFonts w:ascii="Arial" w:hAnsi="Arial" w:cs="Arial"/>
          <w:color w:val="0C0C0C"/>
          <w:sz w:val="24"/>
          <w:szCs w:val="24"/>
        </w:rPr>
        <w:t>s</w:t>
      </w:r>
      <w:r w:rsidRPr="00811339">
        <w:rPr>
          <w:rFonts w:ascii="Arial" w:hAnsi="Arial" w:cs="Arial"/>
          <w:color w:val="000000"/>
          <w:sz w:val="24"/>
          <w:szCs w:val="24"/>
        </w:rPr>
        <w:t>usta</w:t>
      </w:r>
      <w:r w:rsidRPr="00811339">
        <w:rPr>
          <w:rFonts w:ascii="Arial" w:hAnsi="Arial" w:cs="Arial"/>
          <w:color w:val="0C0C0C"/>
          <w:sz w:val="24"/>
          <w:szCs w:val="24"/>
        </w:rPr>
        <w:t>n</w:t>
      </w:r>
      <w:r w:rsidRPr="00811339">
        <w:rPr>
          <w:rFonts w:ascii="Arial" w:hAnsi="Arial" w:cs="Arial"/>
          <w:color w:val="2B2B2B"/>
          <w:sz w:val="24"/>
          <w:szCs w:val="24"/>
        </w:rPr>
        <w:t>c</w:t>
      </w:r>
      <w:r w:rsidRPr="00811339">
        <w:rPr>
          <w:rFonts w:ascii="Arial" w:hAnsi="Arial" w:cs="Arial"/>
          <w:color w:val="000000"/>
          <w:sz w:val="24"/>
          <w:szCs w:val="24"/>
        </w:rPr>
        <w:t>ias compu</w:t>
      </w:r>
      <w:r w:rsidRPr="00811339">
        <w:rPr>
          <w:rFonts w:ascii="Arial" w:hAnsi="Arial" w:cs="Arial"/>
          <w:color w:val="0C0C0C"/>
          <w:sz w:val="24"/>
          <w:szCs w:val="24"/>
        </w:rPr>
        <w:t>es</w:t>
      </w:r>
      <w:r w:rsidRPr="00811339">
        <w:rPr>
          <w:rFonts w:ascii="Arial" w:hAnsi="Arial" w:cs="Arial"/>
          <w:color w:val="000000"/>
          <w:sz w:val="24"/>
          <w:szCs w:val="24"/>
        </w:rPr>
        <w:t>tas complejas.</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sz w:val="24"/>
          <w:szCs w:val="24"/>
        </w:rPr>
        <w:t xml:space="preserve">Se indican algunas propiedades periódicas (se repiten aproximadamente después de un número variable de </w:t>
      </w:r>
      <w:r w:rsidR="006B7685">
        <w:rPr>
          <w:rFonts w:ascii="Arial" w:hAnsi="Arial" w:cs="Arial"/>
          <w:color w:val="000000"/>
          <w:sz w:val="24"/>
          <w:szCs w:val="24"/>
        </w:rPr>
        <w:t>elemento</w:t>
      </w:r>
      <w:r w:rsidR="0079375C">
        <w:rPr>
          <w:rFonts w:ascii="Arial" w:hAnsi="Arial" w:cs="Arial"/>
          <w:color w:val="000000"/>
          <w:sz w:val="24"/>
          <w:szCs w:val="24"/>
        </w:rPr>
        <w:t>s</w:t>
      </w:r>
      <w:r w:rsidR="006B7685">
        <w:rPr>
          <w:rFonts w:ascii="Arial" w:hAnsi="Arial" w:cs="Arial"/>
          <w:color w:val="000000"/>
          <w:sz w:val="24"/>
          <w:szCs w:val="24"/>
        </w:rPr>
        <w:t xml:space="preserve"> químico</w:t>
      </w:r>
      <w:r w:rsidR="0079375C">
        <w:rPr>
          <w:rFonts w:ascii="Arial" w:hAnsi="Arial" w:cs="Arial"/>
          <w:color w:val="000000"/>
          <w:sz w:val="24"/>
          <w:szCs w:val="24"/>
        </w:rPr>
        <w:t>s EQ</w:t>
      </w:r>
      <w:r w:rsidRPr="00811339">
        <w:rPr>
          <w:rFonts w:ascii="Arial" w:hAnsi="Arial" w:cs="Arial"/>
          <w:color w:val="000000"/>
          <w:sz w:val="24"/>
          <w:szCs w:val="24"/>
        </w:rPr>
        <w:t>): carga nu</w:t>
      </w:r>
      <w:r w:rsidRPr="00811339">
        <w:rPr>
          <w:rFonts w:ascii="Arial" w:hAnsi="Arial" w:cs="Arial"/>
          <w:color w:val="2B2B2B"/>
          <w:sz w:val="24"/>
          <w:szCs w:val="24"/>
        </w:rPr>
        <w:t>c</w:t>
      </w:r>
      <w:r w:rsidRPr="00811339">
        <w:rPr>
          <w:rFonts w:ascii="Arial" w:hAnsi="Arial" w:cs="Arial"/>
          <w:color w:val="000000"/>
          <w:sz w:val="24"/>
          <w:szCs w:val="24"/>
        </w:rPr>
        <w:t>l</w:t>
      </w:r>
      <w:r w:rsidRPr="00811339">
        <w:rPr>
          <w:rFonts w:ascii="Arial" w:hAnsi="Arial" w:cs="Arial"/>
          <w:color w:val="0C0C0C"/>
          <w:sz w:val="24"/>
          <w:szCs w:val="24"/>
        </w:rPr>
        <w:t>e</w:t>
      </w:r>
      <w:r w:rsidRPr="00811339">
        <w:rPr>
          <w:rFonts w:ascii="Arial" w:hAnsi="Arial" w:cs="Arial"/>
          <w:color w:val="000000"/>
          <w:sz w:val="24"/>
          <w:szCs w:val="24"/>
        </w:rPr>
        <w:t>ar efe</w:t>
      </w:r>
      <w:r w:rsidRPr="00811339">
        <w:rPr>
          <w:rFonts w:ascii="Arial" w:hAnsi="Arial" w:cs="Arial"/>
          <w:color w:val="0C0C0C"/>
          <w:sz w:val="24"/>
          <w:szCs w:val="24"/>
        </w:rPr>
        <w:t>ct</w:t>
      </w:r>
      <w:r w:rsidRPr="00811339">
        <w:rPr>
          <w:rFonts w:ascii="Arial" w:hAnsi="Arial" w:cs="Arial"/>
          <w:color w:val="000000"/>
          <w:sz w:val="24"/>
          <w:szCs w:val="24"/>
        </w:rPr>
        <w:t xml:space="preserve">iva </w:t>
      </w:r>
      <w:r w:rsidRPr="00811339">
        <w:rPr>
          <w:rFonts w:ascii="Arial" w:hAnsi="Arial" w:cs="Arial"/>
          <w:b/>
          <w:color w:val="000000"/>
          <w:sz w:val="24"/>
          <w:szCs w:val="24"/>
        </w:rPr>
        <w:t>(Z</w:t>
      </w:r>
      <w:r w:rsidRPr="00811339">
        <w:rPr>
          <w:rFonts w:ascii="Arial" w:hAnsi="Arial" w:cs="Arial"/>
          <w:b/>
          <w:color w:val="2B2B2B"/>
          <w:sz w:val="24"/>
          <w:szCs w:val="24"/>
        </w:rPr>
        <w:t>e</w:t>
      </w:r>
      <w:r w:rsidRPr="00811339">
        <w:rPr>
          <w:rFonts w:ascii="Arial" w:hAnsi="Arial" w:cs="Arial"/>
          <w:b/>
          <w:color w:val="000000"/>
          <w:sz w:val="24"/>
          <w:szCs w:val="24"/>
        </w:rPr>
        <w:t>f)</w:t>
      </w:r>
      <w:r w:rsidRPr="00811339">
        <w:rPr>
          <w:rFonts w:ascii="Arial" w:hAnsi="Arial" w:cs="Arial"/>
          <w:color w:val="000000"/>
          <w:sz w:val="24"/>
          <w:szCs w:val="24"/>
        </w:rPr>
        <w:t>, est</w:t>
      </w:r>
      <w:r w:rsidRPr="00811339">
        <w:rPr>
          <w:rFonts w:ascii="Arial" w:hAnsi="Arial" w:cs="Arial"/>
          <w:color w:val="0C0C0C"/>
          <w:sz w:val="24"/>
          <w:szCs w:val="24"/>
        </w:rPr>
        <w:t>a</w:t>
      </w:r>
      <w:r w:rsidRPr="00811339">
        <w:rPr>
          <w:rFonts w:ascii="Arial" w:hAnsi="Arial" w:cs="Arial"/>
          <w:color w:val="000000"/>
          <w:sz w:val="24"/>
          <w:szCs w:val="24"/>
        </w:rPr>
        <w:t>dos de oxid</w:t>
      </w:r>
      <w:r w:rsidRPr="00811339">
        <w:rPr>
          <w:rFonts w:ascii="Arial" w:hAnsi="Arial" w:cs="Arial"/>
          <w:color w:val="0C0C0C"/>
          <w:sz w:val="24"/>
          <w:szCs w:val="24"/>
        </w:rPr>
        <w:t>a</w:t>
      </w:r>
      <w:r w:rsidRPr="00811339">
        <w:rPr>
          <w:rFonts w:ascii="Arial" w:hAnsi="Arial" w:cs="Arial"/>
          <w:color w:val="000000"/>
          <w:sz w:val="24"/>
          <w:szCs w:val="24"/>
        </w:rPr>
        <w:t xml:space="preserve">ción </w:t>
      </w:r>
      <w:r w:rsidRPr="00811339">
        <w:rPr>
          <w:rFonts w:ascii="Arial" w:hAnsi="Arial" w:cs="Arial"/>
          <w:b/>
          <w:color w:val="000000"/>
          <w:sz w:val="24"/>
          <w:szCs w:val="24"/>
        </w:rPr>
        <w:t>(Ed</w:t>
      </w:r>
      <w:r w:rsidRPr="00811339">
        <w:rPr>
          <w:rFonts w:ascii="Arial" w:hAnsi="Arial" w:cs="Arial"/>
          <w:b/>
          <w:color w:val="0C0C0C"/>
          <w:sz w:val="24"/>
          <w:szCs w:val="24"/>
        </w:rPr>
        <w:t>e</w:t>
      </w:r>
      <w:r w:rsidRPr="00811339">
        <w:rPr>
          <w:rFonts w:ascii="Arial" w:hAnsi="Arial" w:cs="Arial"/>
          <w:b/>
          <w:color w:val="000000"/>
          <w:sz w:val="24"/>
          <w:szCs w:val="24"/>
        </w:rPr>
        <w:t>O)</w:t>
      </w:r>
      <w:r w:rsidRPr="00811339">
        <w:rPr>
          <w:rFonts w:ascii="Arial" w:hAnsi="Arial" w:cs="Arial"/>
          <w:color w:val="000000"/>
          <w:sz w:val="24"/>
          <w:szCs w:val="24"/>
        </w:rPr>
        <w:t>, elect</w:t>
      </w:r>
      <w:r w:rsidRPr="00811339">
        <w:rPr>
          <w:rFonts w:ascii="Arial" w:hAnsi="Arial" w:cs="Arial"/>
          <w:color w:val="2B2B2B"/>
          <w:sz w:val="24"/>
          <w:szCs w:val="24"/>
        </w:rPr>
        <w:t>r</w:t>
      </w:r>
      <w:r w:rsidRPr="00811339">
        <w:rPr>
          <w:rFonts w:ascii="Arial" w:hAnsi="Arial" w:cs="Arial"/>
          <w:color w:val="000000"/>
          <w:sz w:val="24"/>
          <w:szCs w:val="24"/>
        </w:rPr>
        <w:t>on</w:t>
      </w:r>
      <w:r w:rsidRPr="00811339">
        <w:rPr>
          <w:rFonts w:ascii="Arial" w:hAnsi="Arial" w:cs="Arial"/>
          <w:color w:val="0C0C0C"/>
          <w:sz w:val="24"/>
          <w:szCs w:val="24"/>
        </w:rPr>
        <w:t>e</w:t>
      </w:r>
      <w:r w:rsidRPr="00811339">
        <w:rPr>
          <w:rFonts w:ascii="Arial" w:hAnsi="Arial" w:cs="Arial"/>
          <w:color w:val="000000"/>
          <w:sz w:val="24"/>
          <w:szCs w:val="24"/>
        </w:rPr>
        <w:t>gativid</w:t>
      </w:r>
      <w:r w:rsidRPr="00811339">
        <w:rPr>
          <w:rFonts w:ascii="Arial" w:hAnsi="Arial" w:cs="Arial"/>
          <w:color w:val="0C0C0C"/>
          <w:sz w:val="24"/>
          <w:szCs w:val="24"/>
        </w:rPr>
        <w:t>a</w:t>
      </w:r>
      <w:r w:rsidRPr="00811339">
        <w:rPr>
          <w:rFonts w:ascii="Arial" w:hAnsi="Arial" w:cs="Arial"/>
          <w:color w:val="000000"/>
          <w:sz w:val="24"/>
          <w:szCs w:val="24"/>
        </w:rPr>
        <w:t xml:space="preserve">d </w:t>
      </w:r>
      <w:r w:rsidRPr="00811339">
        <w:rPr>
          <w:rFonts w:ascii="Arial" w:hAnsi="Arial" w:cs="Arial"/>
          <w:b/>
          <w:color w:val="000000"/>
          <w:sz w:val="24"/>
          <w:szCs w:val="24"/>
        </w:rPr>
        <w:t>(Elng)</w:t>
      </w:r>
      <w:r w:rsidRPr="00811339">
        <w:rPr>
          <w:rFonts w:ascii="Arial" w:hAnsi="Arial" w:cs="Arial"/>
          <w:color w:val="0C0C0C"/>
          <w:sz w:val="24"/>
          <w:szCs w:val="24"/>
        </w:rPr>
        <w:t>, r</w:t>
      </w:r>
      <w:r w:rsidRPr="00811339">
        <w:rPr>
          <w:rFonts w:ascii="Arial" w:hAnsi="Arial" w:cs="Arial"/>
          <w:color w:val="2B2B2B"/>
          <w:sz w:val="24"/>
          <w:szCs w:val="24"/>
        </w:rPr>
        <w:t>a</w:t>
      </w:r>
      <w:r w:rsidRPr="00811339">
        <w:rPr>
          <w:rFonts w:ascii="Arial" w:hAnsi="Arial" w:cs="Arial"/>
          <w:color w:val="000000"/>
          <w:sz w:val="24"/>
          <w:szCs w:val="24"/>
        </w:rPr>
        <w:t>di</w:t>
      </w:r>
      <w:r w:rsidRPr="00811339">
        <w:rPr>
          <w:rFonts w:ascii="Arial" w:hAnsi="Arial" w:cs="Arial"/>
          <w:color w:val="0C0C0C"/>
          <w:sz w:val="24"/>
          <w:szCs w:val="24"/>
        </w:rPr>
        <w:t xml:space="preserve">o </w:t>
      </w:r>
      <w:r w:rsidRPr="00811339">
        <w:rPr>
          <w:rFonts w:ascii="Arial" w:hAnsi="Arial" w:cs="Arial"/>
          <w:color w:val="000000"/>
          <w:sz w:val="24"/>
          <w:szCs w:val="24"/>
        </w:rPr>
        <w:t>ató</w:t>
      </w:r>
      <w:r w:rsidRPr="00811339">
        <w:rPr>
          <w:rFonts w:ascii="Arial" w:hAnsi="Arial" w:cs="Arial"/>
          <w:color w:val="0C0C0C"/>
          <w:sz w:val="24"/>
          <w:szCs w:val="24"/>
        </w:rPr>
        <w:t>mi</w:t>
      </w:r>
      <w:r w:rsidRPr="00811339">
        <w:rPr>
          <w:rFonts w:ascii="Arial" w:hAnsi="Arial" w:cs="Arial"/>
          <w:color w:val="000000"/>
          <w:sz w:val="24"/>
          <w:szCs w:val="24"/>
        </w:rPr>
        <w:t xml:space="preserve">co </w:t>
      </w:r>
      <w:r w:rsidRPr="00811339">
        <w:rPr>
          <w:rFonts w:ascii="Arial" w:hAnsi="Arial" w:cs="Arial"/>
          <w:b/>
          <w:color w:val="000000"/>
          <w:sz w:val="24"/>
          <w:szCs w:val="24"/>
        </w:rPr>
        <w:t>(RAtóm)</w:t>
      </w:r>
      <w:r w:rsidRPr="00811339">
        <w:rPr>
          <w:rFonts w:ascii="Arial" w:hAnsi="Arial" w:cs="Arial"/>
          <w:color w:val="0C0C0C"/>
          <w:sz w:val="24"/>
          <w:szCs w:val="24"/>
        </w:rPr>
        <w:t xml:space="preserve">, </w:t>
      </w:r>
      <w:r w:rsidRPr="00811339">
        <w:rPr>
          <w:rFonts w:ascii="Arial" w:hAnsi="Arial" w:cs="Arial"/>
          <w:color w:val="000000"/>
          <w:sz w:val="24"/>
          <w:szCs w:val="24"/>
        </w:rPr>
        <w:t>energí</w:t>
      </w:r>
      <w:r w:rsidRPr="00811339">
        <w:rPr>
          <w:rFonts w:ascii="Arial" w:hAnsi="Arial" w:cs="Arial"/>
          <w:color w:val="0C0C0C"/>
          <w:sz w:val="24"/>
          <w:szCs w:val="24"/>
        </w:rPr>
        <w:t xml:space="preserve">a </w:t>
      </w:r>
      <w:r w:rsidRPr="00811339">
        <w:rPr>
          <w:rFonts w:ascii="Arial" w:hAnsi="Arial" w:cs="Arial"/>
          <w:color w:val="000000"/>
          <w:sz w:val="24"/>
          <w:szCs w:val="24"/>
        </w:rPr>
        <w:t>d</w:t>
      </w:r>
      <w:r w:rsidRPr="00811339">
        <w:rPr>
          <w:rFonts w:ascii="Arial" w:hAnsi="Arial" w:cs="Arial"/>
          <w:color w:val="0C0C0C"/>
          <w:sz w:val="24"/>
          <w:szCs w:val="24"/>
        </w:rPr>
        <w:t xml:space="preserve">e </w:t>
      </w:r>
      <w:r w:rsidRPr="00811339">
        <w:rPr>
          <w:rFonts w:ascii="Arial" w:hAnsi="Arial" w:cs="Arial"/>
          <w:color w:val="000000"/>
          <w:sz w:val="24"/>
          <w:szCs w:val="24"/>
        </w:rPr>
        <w:t>ioni</w:t>
      </w:r>
      <w:r w:rsidRPr="00811339">
        <w:rPr>
          <w:rFonts w:ascii="Arial" w:hAnsi="Arial" w:cs="Arial"/>
          <w:color w:val="0C0C0C"/>
          <w:sz w:val="24"/>
          <w:szCs w:val="24"/>
        </w:rPr>
        <w:t>za</w:t>
      </w:r>
      <w:r w:rsidRPr="00811339">
        <w:rPr>
          <w:rFonts w:ascii="Arial" w:hAnsi="Arial" w:cs="Arial"/>
          <w:color w:val="000000"/>
          <w:sz w:val="24"/>
          <w:szCs w:val="24"/>
        </w:rPr>
        <w:t xml:space="preserve">ción </w:t>
      </w:r>
      <w:r w:rsidRPr="00811339">
        <w:rPr>
          <w:rFonts w:ascii="Arial" w:hAnsi="Arial" w:cs="Arial"/>
          <w:b/>
          <w:color w:val="000000"/>
          <w:sz w:val="24"/>
          <w:szCs w:val="24"/>
        </w:rPr>
        <w:t>(EIon)</w:t>
      </w:r>
      <w:r w:rsidRPr="00811339">
        <w:rPr>
          <w:rFonts w:ascii="Arial" w:hAnsi="Arial" w:cs="Arial"/>
          <w:color w:val="2B2B2B"/>
          <w:sz w:val="24"/>
          <w:szCs w:val="24"/>
        </w:rPr>
        <w:t xml:space="preserve">, </w:t>
      </w:r>
      <w:r w:rsidRPr="00811339">
        <w:rPr>
          <w:rFonts w:ascii="Arial" w:hAnsi="Arial" w:cs="Arial"/>
          <w:color w:val="000000"/>
          <w:sz w:val="24"/>
          <w:szCs w:val="24"/>
        </w:rPr>
        <w:t xml:space="preserve">afinidad electrónica </w:t>
      </w:r>
      <w:r w:rsidRPr="00811339">
        <w:rPr>
          <w:rFonts w:ascii="Arial" w:hAnsi="Arial" w:cs="Arial"/>
          <w:b/>
          <w:color w:val="000000"/>
          <w:sz w:val="24"/>
          <w:szCs w:val="24"/>
        </w:rPr>
        <w:t>(AfE)</w:t>
      </w:r>
      <w:r w:rsidRPr="00811339">
        <w:rPr>
          <w:rFonts w:ascii="Arial" w:hAnsi="Arial" w:cs="Arial"/>
          <w:color w:val="000000"/>
          <w:sz w:val="24"/>
          <w:szCs w:val="24"/>
        </w:rPr>
        <w:t xml:space="preserve">. </w:t>
      </w:r>
    </w:p>
    <w:p w:rsidR="00B47E9C" w:rsidRPr="00811339" w:rsidRDefault="00B47E9C" w:rsidP="00B47E9C">
      <w:pPr>
        <w:spacing w:line="360" w:lineRule="auto"/>
        <w:jc w:val="both"/>
        <w:rPr>
          <w:rFonts w:ascii="Arial" w:hAnsi="Arial" w:cs="Arial"/>
          <w:i/>
          <w:color w:val="000000"/>
          <w:sz w:val="24"/>
          <w:szCs w:val="24"/>
        </w:rPr>
      </w:pPr>
      <w:r w:rsidRPr="00811339">
        <w:rPr>
          <w:rFonts w:ascii="Arial" w:hAnsi="Arial" w:cs="Arial"/>
          <w:color w:val="000000"/>
          <w:sz w:val="24"/>
          <w:szCs w:val="24"/>
        </w:rPr>
        <w:t>En la</w:t>
      </w:r>
      <w:r w:rsidR="0079375C">
        <w:rPr>
          <w:rFonts w:ascii="Arial" w:hAnsi="Arial" w:cs="Arial"/>
          <w:color w:val="000000"/>
          <w:sz w:val="24"/>
          <w:szCs w:val="24"/>
        </w:rPr>
        <w:t>s</w:t>
      </w:r>
      <w:r w:rsidRPr="00811339">
        <w:rPr>
          <w:rFonts w:ascii="Arial" w:hAnsi="Arial" w:cs="Arial"/>
          <w:color w:val="000000"/>
          <w:sz w:val="24"/>
          <w:szCs w:val="24"/>
        </w:rPr>
        <w:t xml:space="preserve"> Tabla</w:t>
      </w:r>
      <w:r w:rsidR="0079375C">
        <w:rPr>
          <w:rFonts w:ascii="Arial" w:hAnsi="Arial" w:cs="Arial"/>
          <w:color w:val="000000"/>
          <w:sz w:val="24"/>
          <w:szCs w:val="24"/>
        </w:rPr>
        <w:t>s</w:t>
      </w:r>
      <w:r w:rsidRPr="00811339">
        <w:rPr>
          <w:rFonts w:ascii="Arial" w:hAnsi="Arial" w:cs="Arial"/>
          <w:color w:val="000000"/>
          <w:sz w:val="24"/>
          <w:szCs w:val="24"/>
        </w:rPr>
        <w:t xml:space="preserve"> PERB de los </w:t>
      </w:r>
      <w:r w:rsidR="0079375C">
        <w:rPr>
          <w:rFonts w:ascii="Arial" w:hAnsi="Arial" w:cs="Arial"/>
          <w:color w:val="000000"/>
          <w:sz w:val="24"/>
          <w:szCs w:val="24"/>
        </w:rPr>
        <w:t>EQ</w:t>
      </w:r>
      <w:r w:rsidRPr="00811339">
        <w:rPr>
          <w:rFonts w:ascii="Arial" w:hAnsi="Arial" w:cs="Arial"/>
          <w:color w:val="000000"/>
          <w:sz w:val="24"/>
          <w:szCs w:val="24"/>
        </w:rPr>
        <w:t xml:space="preserve"> se indi</w:t>
      </w:r>
      <w:r w:rsidRPr="00811339">
        <w:rPr>
          <w:rFonts w:ascii="Arial" w:hAnsi="Arial" w:cs="Arial"/>
          <w:color w:val="0C0C0C"/>
          <w:sz w:val="24"/>
          <w:szCs w:val="24"/>
        </w:rPr>
        <w:t>c</w:t>
      </w:r>
      <w:r w:rsidRPr="00811339">
        <w:rPr>
          <w:rFonts w:ascii="Arial" w:hAnsi="Arial" w:cs="Arial"/>
          <w:color w:val="000000"/>
          <w:sz w:val="24"/>
          <w:szCs w:val="24"/>
        </w:rPr>
        <w:t xml:space="preserve">a el </w:t>
      </w:r>
      <w:r w:rsidRPr="00811339">
        <w:rPr>
          <w:rFonts w:ascii="Arial" w:hAnsi="Arial" w:cs="Arial"/>
          <w:b/>
          <w:i/>
          <w:color w:val="000000"/>
          <w:sz w:val="24"/>
          <w:szCs w:val="24"/>
        </w:rPr>
        <w:t>prin</w:t>
      </w:r>
      <w:r w:rsidRPr="00811339">
        <w:rPr>
          <w:rFonts w:ascii="Arial" w:hAnsi="Arial" w:cs="Arial"/>
          <w:b/>
          <w:i/>
          <w:color w:val="0C0C0C"/>
          <w:sz w:val="24"/>
          <w:szCs w:val="24"/>
        </w:rPr>
        <w:t>c</w:t>
      </w:r>
      <w:r w:rsidRPr="00811339">
        <w:rPr>
          <w:rFonts w:ascii="Arial" w:hAnsi="Arial" w:cs="Arial"/>
          <w:b/>
          <w:i/>
          <w:color w:val="000000"/>
          <w:sz w:val="24"/>
          <w:szCs w:val="24"/>
        </w:rPr>
        <w:t>ipio de sing</w:t>
      </w:r>
      <w:r w:rsidRPr="00811339">
        <w:rPr>
          <w:rFonts w:ascii="Arial" w:hAnsi="Arial" w:cs="Arial"/>
          <w:b/>
          <w:i/>
          <w:color w:val="0C0C0C"/>
          <w:sz w:val="24"/>
          <w:szCs w:val="24"/>
        </w:rPr>
        <w:t>ulari</w:t>
      </w:r>
      <w:r w:rsidRPr="00811339">
        <w:rPr>
          <w:rFonts w:ascii="Arial" w:hAnsi="Arial" w:cs="Arial"/>
          <w:b/>
          <w:i/>
          <w:color w:val="000000"/>
          <w:sz w:val="24"/>
          <w:szCs w:val="24"/>
        </w:rPr>
        <w:t>dad</w:t>
      </w:r>
      <w:r w:rsidRPr="00811339">
        <w:rPr>
          <w:rFonts w:ascii="Arial" w:hAnsi="Arial" w:cs="Arial"/>
          <w:i/>
          <w:color w:val="2B2B2B"/>
          <w:sz w:val="24"/>
          <w:szCs w:val="24"/>
        </w:rPr>
        <w:t>:</w:t>
      </w:r>
      <w:r w:rsidRPr="00811339">
        <w:rPr>
          <w:rFonts w:ascii="Arial" w:hAnsi="Arial" w:cs="Arial"/>
          <w:color w:val="2B2B2B"/>
          <w:sz w:val="24"/>
          <w:szCs w:val="24"/>
        </w:rPr>
        <w:t xml:space="preserve"> </w:t>
      </w:r>
      <w:r w:rsidRPr="00811339">
        <w:rPr>
          <w:rFonts w:ascii="Arial" w:hAnsi="Arial" w:cs="Arial"/>
          <w:i/>
          <w:color w:val="000000"/>
          <w:sz w:val="24"/>
          <w:szCs w:val="24"/>
        </w:rPr>
        <w:t>lo</w:t>
      </w:r>
      <w:r w:rsidRPr="00811339">
        <w:rPr>
          <w:rFonts w:ascii="Arial" w:hAnsi="Arial" w:cs="Arial"/>
          <w:i/>
          <w:color w:val="0C0C0C"/>
          <w:sz w:val="24"/>
          <w:szCs w:val="24"/>
        </w:rPr>
        <w:t xml:space="preserve">s </w:t>
      </w:r>
      <w:r w:rsidR="006B7685">
        <w:rPr>
          <w:rFonts w:ascii="Arial" w:hAnsi="Arial" w:cs="Arial"/>
          <w:i/>
          <w:color w:val="000000"/>
          <w:sz w:val="24"/>
          <w:szCs w:val="24"/>
        </w:rPr>
        <w:t>elemento</w:t>
      </w:r>
      <w:r w:rsidR="0079375C">
        <w:rPr>
          <w:rFonts w:ascii="Arial" w:hAnsi="Arial" w:cs="Arial"/>
          <w:i/>
          <w:color w:val="000000"/>
          <w:sz w:val="24"/>
          <w:szCs w:val="24"/>
        </w:rPr>
        <w:t>s</w:t>
      </w:r>
      <w:r w:rsidR="006B7685">
        <w:rPr>
          <w:rFonts w:ascii="Arial" w:hAnsi="Arial" w:cs="Arial"/>
          <w:i/>
          <w:color w:val="000000"/>
          <w:sz w:val="24"/>
          <w:szCs w:val="24"/>
        </w:rPr>
        <w:t xml:space="preserve"> químico</w:t>
      </w:r>
      <w:r w:rsidR="0079375C">
        <w:rPr>
          <w:rFonts w:ascii="Arial" w:hAnsi="Arial" w:cs="Arial"/>
          <w:i/>
          <w:color w:val="000000"/>
          <w:sz w:val="24"/>
          <w:szCs w:val="24"/>
        </w:rPr>
        <w:t>s</w:t>
      </w:r>
      <w:r w:rsidRPr="00811339">
        <w:rPr>
          <w:rFonts w:ascii="Arial" w:hAnsi="Arial" w:cs="Arial"/>
          <w:i/>
          <w:color w:val="000000"/>
          <w:sz w:val="24"/>
          <w:szCs w:val="24"/>
        </w:rPr>
        <w:t xml:space="preserve"> del 3er</w:t>
      </w:r>
      <w:r w:rsidRPr="00811339">
        <w:rPr>
          <w:rFonts w:ascii="Arial" w:hAnsi="Arial" w:cs="Arial"/>
          <w:i/>
          <w:color w:val="2B2B2B"/>
          <w:sz w:val="24"/>
          <w:szCs w:val="24"/>
        </w:rPr>
        <w:t xml:space="preserve">. </w:t>
      </w:r>
      <w:r w:rsidRPr="00811339">
        <w:rPr>
          <w:rFonts w:ascii="Arial" w:hAnsi="Arial" w:cs="Arial"/>
          <w:i/>
          <w:color w:val="000000"/>
          <w:sz w:val="24"/>
          <w:szCs w:val="24"/>
        </w:rPr>
        <w:t xml:space="preserve">Periodo </w:t>
      </w:r>
      <w:r w:rsidRPr="00811339">
        <w:rPr>
          <w:rFonts w:ascii="Arial" w:hAnsi="Arial" w:cs="Arial"/>
          <w:b/>
          <w:color w:val="000000"/>
          <w:sz w:val="24"/>
          <w:szCs w:val="24"/>
        </w:rPr>
        <w:t>(Na – Cl)</w:t>
      </w:r>
      <w:r w:rsidRPr="00811339">
        <w:rPr>
          <w:rFonts w:ascii="Arial" w:hAnsi="Arial" w:cs="Arial"/>
          <w:i/>
          <w:color w:val="000000"/>
          <w:sz w:val="24"/>
          <w:szCs w:val="24"/>
        </w:rPr>
        <w:t xml:space="preserve"> repr</w:t>
      </w:r>
      <w:r w:rsidRPr="00811339">
        <w:rPr>
          <w:rFonts w:ascii="Arial" w:hAnsi="Arial" w:cs="Arial"/>
          <w:i/>
          <w:color w:val="0C0C0C"/>
          <w:sz w:val="24"/>
          <w:szCs w:val="24"/>
        </w:rPr>
        <w:t>e</w:t>
      </w:r>
      <w:r w:rsidRPr="00811339">
        <w:rPr>
          <w:rFonts w:ascii="Arial" w:hAnsi="Arial" w:cs="Arial"/>
          <w:i/>
          <w:color w:val="000000"/>
          <w:sz w:val="24"/>
          <w:szCs w:val="24"/>
        </w:rPr>
        <w:t>sen</w:t>
      </w:r>
      <w:r w:rsidRPr="00811339">
        <w:rPr>
          <w:rFonts w:ascii="Arial" w:hAnsi="Arial" w:cs="Arial"/>
          <w:i/>
          <w:color w:val="0C0C0C"/>
          <w:sz w:val="24"/>
          <w:szCs w:val="24"/>
        </w:rPr>
        <w:t>t</w:t>
      </w:r>
      <w:r w:rsidRPr="00811339">
        <w:rPr>
          <w:rFonts w:ascii="Arial" w:hAnsi="Arial" w:cs="Arial"/>
          <w:i/>
          <w:color w:val="000000"/>
          <w:sz w:val="24"/>
          <w:szCs w:val="24"/>
        </w:rPr>
        <w:t>an mejo</w:t>
      </w:r>
      <w:r w:rsidRPr="00811339">
        <w:rPr>
          <w:rFonts w:ascii="Arial" w:hAnsi="Arial" w:cs="Arial"/>
          <w:i/>
          <w:color w:val="0C0C0C"/>
          <w:sz w:val="24"/>
          <w:szCs w:val="24"/>
        </w:rPr>
        <w:t xml:space="preserve">r </w:t>
      </w:r>
      <w:r w:rsidRPr="00811339">
        <w:rPr>
          <w:rFonts w:ascii="Arial" w:hAnsi="Arial" w:cs="Arial"/>
          <w:i/>
          <w:color w:val="000000"/>
          <w:sz w:val="24"/>
          <w:szCs w:val="24"/>
        </w:rPr>
        <w:t>las propied</w:t>
      </w:r>
      <w:r w:rsidRPr="00811339">
        <w:rPr>
          <w:rFonts w:ascii="Arial" w:hAnsi="Arial" w:cs="Arial"/>
          <w:i/>
          <w:color w:val="0C0C0C"/>
          <w:sz w:val="24"/>
          <w:szCs w:val="24"/>
        </w:rPr>
        <w:t>a</w:t>
      </w:r>
      <w:r w:rsidRPr="00811339">
        <w:rPr>
          <w:rFonts w:ascii="Arial" w:hAnsi="Arial" w:cs="Arial"/>
          <w:i/>
          <w:color w:val="000000"/>
          <w:sz w:val="24"/>
          <w:szCs w:val="24"/>
        </w:rPr>
        <w:t>des qu</w:t>
      </w:r>
      <w:r w:rsidRPr="00811339">
        <w:rPr>
          <w:rFonts w:ascii="Arial" w:hAnsi="Arial" w:cs="Arial"/>
          <w:i/>
          <w:color w:val="0C0C0C"/>
          <w:sz w:val="24"/>
          <w:szCs w:val="24"/>
        </w:rPr>
        <w:t>í</w:t>
      </w:r>
      <w:r w:rsidRPr="00811339">
        <w:rPr>
          <w:rFonts w:ascii="Arial" w:hAnsi="Arial" w:cs="Arial"/>
          <w:i/>
          <w:color w:val="000000"/>
          <w:sz w:val="24"/>
          <w:szCs w:val="24"/>
        </w:rPr>
        <w:t>mic</w:t>
      </w:r>
      <w:r w:rsidRPr="00811339">
        <w:rPr>
          <w:rFonts w:ascii="Arial" w:hAnsi="Arial" w:cs="Arial"/>
          <w:i/>
          <w:color w:val="0C0C0C"/>
          <w:sz w:val="24"/>
          <w:szCs w:val="24"/>
        </w:rPr>
        <w:t xml:space="preserve">as </w:t>
      </w:r>
      <w:r w:rsidRPr="00811339">
        <w:rPr>
          <w:rFonts w:ascii="Arial" w:hAnsi="Arial" w:cs="Arial"/>
          <w:i/>
          <w:color w:val="000000"/>
          <w:sz w:val="24"/>
          <w:szCs w:val="24"/>
        </w:rPr>
        <w:t>de los grupos repre</w:t>
      </w:r>
      <w:r w:rsidRPr="00811339">
        <w:rPr>
          <w:rFonts w:ascii="Arial" w:hAnsi="Arial" w:cs="Arial"/>
          <w:i/>
          <w:color w:val="0C0C0C"/>
          <w:sz w:val="24"/>
          <w:szCs w:val="24"/>
        </w:rPr>
        <w:t>s</w:t>
      </w:r>
      <w:r w:rsidRPr="00811339">
        <w:rPr>
          <w:rFonts w:ascii="Arial" w:hAnsi="Arial" w:cs="Arial"/>
          <w:i/>
          <w:color w:val="000000"/>
          <w:sz w:val="24"/>
          <w:szCs w:val="24"/>
        </w:rPr>
        <w:t>entat</w:t>
      </w:r>
      <w:r w:rsidRPr="00811339">
        <w:rPr>
          <w:rFonts w:ascii="Arial" w:hAnsi="Arial" w:cs="Arial"/>
          <w:i/>
          <w:color w:val="0C0C0C"/>
          <w:sz w:val="24"/>
          <w:szCs w:val="24"/>
        </w:rPr>
        <w:t>i</w:t>
      </w:r>
      <w:r w:rsidRPr="00811339">
        <w:rPr>
          <w:rFonts w:ascii="Arial" w:hAnsi="Arial" w:cs="Arial"/>
          <w:i/>
          <w:color w:val="000000"/>
          <w:sz w:val="24"/>
          <w:szCs w:val="24"/>
        </w:rPr>
        <w:t xml:space="preserve">vos </w:t>
      </w:r>
      <w:r w:rsidRPr="00811339">
        <w:rPr>
          <w:rFonts w:ascii="Arial" w:hAnsi="Arial" w:cs="Arial"/>
          <w:b/>
          <w:i/>
          <w:color w:val="000000"/>
          <w:w w:val="110"/>
          <w:sz w:val="24"/>
          <w:szCs w:val="24"/>
        </w:rPr>
        <w:t>A</w:t>
      </w:r>
      <w:r w:rsidRPr="00811339">
        <w:rPr>
          <w:rFonts w:ascii="Arial" w:hAnsi="Arial" w:cs="Arial"/>
          <w:i/>
          <w:color w:val="000000"/>
          <w:w w:val="110"/>
          <w:sz w:val="24"/>
          <w:szCs w:val="24"/>
        </w:rPr>
        <w:t xml:space="preserve"> </w:t>
      </w:r>
      <w:r w:rsidRPr="00811339">
        <w:rPr>
          <w:rFonts w:ascii="Arial" w:hAnsi="Arial" w:cs="Arial"/>
          <w:i/>
          <w:color w:val="000000"/>
          <w:sz w:val="24"/>
          <w:szCs w:val="24"/>
        </w:rPr>
        <w:t>q</w:t>
      </w:r>
      <w:r w:rsidRPr="00811339">
        <w:rPr>
          <w:rFonts w:ascii="Arial" w:hAnsi="Arial" w:cs="Arial"/>
          <w:i/>
          <w:color w:val="0C0C0C"/>
          <w:sz w:val="24"/>
          <w:szCs w:val="24"/>
        </w:rPr>
        <w:t xml:space="preserve">ue </w:t>
      </w:r>
      <w:r w:rsidRPr="00811339">
        <w:rPr>
          <w:rFonts w:ascii="Arial" w:hAnsi="Arial" w:cs="Arial"/>
          <w:i/>
          <w:color w:val="000000"/>
          <w:sz w:val="24"/>
          <w:szCs w:val="24"/>
        </w:rPr>
        <w:t xml:space="preserve">los del 2do. Período </w:t>
      </w:r>
      <w:r w:rsidRPr="00811339">
        <w:rPr>
          <w:rFonts w:ascii="Arial" w:hAnsi="Arial" w:cs="Arial"/>
          <w:b/>
          <w:color w:val="000000"/>
          <w:sz w:val="24"/>
          <w:szCs w:val="24"/>
        </w:rPr>
        <w:t>(Li – F)</w:t>
      </w:r>
      <w:r w:rsidRPr="00811339">
        <w:rPr>
          <w:rFonts w:ascii="Arial" w:hAnsi="Arial" w:cs="Arial"/>
          <w:i/>
          <w:color w:val="000000"/>
          <w:sz w:val="24"/>
          <w:szCs w:val="24"/>
        </w:rPr>
        <w:t>.</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sz w:val="24"/>
          <w:szCs w:val="24"/>
        </w:rPr>
        <w:t>También se indican irregularidades en la constitución electrónica en capas</w:t>
      </w:r>
      <w:r w:rsidR="0079375C">
        <w:rPr>
          <w:rFonts w:ascii="Arial" w:hAnsi="Arial" w:cs="Arial"/>
          <w:color w:val="000000"/>
          <w:sz w:val="24"/>
          <w:szCs w:val="24"/>
        </w:rPr>
        <w:t xml:space="preserve"> y en orbitales</w:t>
      </w:r>
      <w:r w:rsidRPr="00811339">
        <w:rPr>
          <w:rFonts w:ascii="Arial" w:hAnsi="Arial" w:cs="Arial"/>
          <w:color w:val="000000"/>
          <w:sz w:val="24"/>
          <w:szCs w:val="24"/>
        </w:rPr>
        <w:t>.</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sz w:val="24"/>
          <w:szCs w:val="24"/>
        </w:rPr>
        <w:lastRenderedPageBreak/>
        <w:t>Se d</w:t>
      </w:r>
      <w:r w:rsidRPr="00811339">
        <w:rPr>
          <w:rFonts w:ascii="Arial" w:hAnsi="Arial" w:cs="Arial"/>
          <w:color w:val="0C0C0C"/>
          <w:sz w:val="24"/>
          <w:szCs w:val="24"/>
        </w:rPr>
        <w:t>e</w:t>
      </w:r>
      <w:r w:rsidRPr="00811339">
        <w:rPr>
          <w:rFonts w:ascii="Arial" w:hAnsi="Arial" w:cs="Arial"/>
          <w:color w:val="000000"/>
          <w:sz w:val="24"/>
          <w:szCs w:val="24"/>
        </w:rPr>
        <w:t>scriben alguna</w:t>
      </w:r>
      <w:r w:rsidRPr="00811339">
        <w:rPr>
          <w:rFonts w:ascii="Arial" w:hAnsi="Arial" w:cs="Arial"/>
          <w:color w:val="0C0C0C"/>
          <w:sz w:val="24"/>
          <w:szCs w:val="24"/>
        </w:rPr>
        <w:t xml:space="preserve">s </w:t>
      </w:r>
      <w:r w:rsidRPr="00811339">
        <w:rPr>
          <w:rFonts w:ascii="Arial" w:hAnsi="Arial" w:cs="Arial"/>
          <w:color w:val="000000"/>
          <w:sz w:val="24"/>
          <w:szCs w:val="24"/>
        </w:rPr>
        <w:t>ca</w:t>
      </w:r>
      <w:r w:rsidRPr="00811339">
        <w:rPr>
          <w:rFonts w:ascii="Arial" w:hAnsi="Arial" w:cs="Arial"/>
          <w:color w:val="0C0C0C"/>
          <w:sz w:val="24"/>
          <w:szCs w:val="24"/>
        </w:rPr>
        <w:t>u</w:t>
      </w:r>
      <w:r w:rsidRPr="00811339">
        <w:rPr>
          <w:rFonts w:ascii="Arial" w:hAnsi="Arial" w:cs="Arial"/>
          <w:color w:val="000000"/>
          <w:sz w:val="24"/>
          <w:szCs w:val="24"/>
        </w:rPr>
        <w:t>sas d</w:t>
      </w:r>
      <w:r w:rsidRPr="00811339">
        <w:rPr>
          <w:rFonts w:ascii="Arial" w:hAnsi="Arial" w:cs="Arial"/>
          <w:color w:val="0C0C0C"/>
          <w:sz w:val="24"/>
          <w:szCs w:val="24"/>
        </w:rPr>
        <w:t>e</w:t>
      </w:r>
      <w:r w:rsidRPr="00811339">
        <w:rPr>
          <w:rFonts w:ascii="Arial" w:hAnsi="Arial" w:cs="Arial"/>
          <w:color w:val="000000"/>
          <w:sz w:val="24"/>
          <w:szCs w:val="24"/>
        </w:rPr>
        <w:t>l principio de singula</w:t>
      </w:r>
      <w:r w:rsidRPr="00811339">
        <w:rPr>
          <w:rFonts w:ascii="Arial" w:hAnsi="Arial" w:cs="Arial"/>
          <w:color w:val="0C0C0C"/>
          <w:sz w:val="24"/>
          <w:szCs w:val="24"/>
        </w:rPr>
        <w:t>r</w:t>
      </w:r>
      <w:r w:rsidRPr="00811339">
        <w:rPr>
          <w:rFonts w:ascii="Arial" w:hAnsi="Arial" w:cs="Arial"/>
          <w:color w:val="000000"/>
          <w:sz w:val="24"/>
          <w:szCs w:val="24"/>
        </w:rPr>
        <w:t>id</w:t>
      </w:r>
      <w:r w:rsidRPr="00811339">
        <w:rPr>
          <w:rFonts w:ascii="Arial" w:hAnsi="Arial" w:cs="Arial"/>
          <w:color w:val="0C0C0C"/>
          <w:sz w:val="24"/>
          <w:szCs w:val="24"/>
        </w:rPr>
        <w:t>a</w:t>
      </w:r>
      <w:r w:rsidRPr="00811339">
        <w:rPr>
          <w:rFonts w:ascii="Arial" w:hAnsi="Arial" w:cs="Arial"/>
          <w:color w:val="000000"/>
          <w:sz w:val="24"/>
          <w:szCs w:val="24"/>
        </w:rPr>
        <w:t>d</w:t>
      </w:r>
      <w:r w:rsidRPr="00811339">
        <w:rPr>
          <w:rFonts w:ascii="Arial" w:hAnsi="Arial" w:cs="Arial"/>
          <w:color w:val="2B2B2B"/>
          <w:sz w:val="24"/>
          <w:szCs w:val="24"/>
        </w:rPr>
        <w:t>:</w:t>
      </w:r>
    </w:p>
    <w:p w:rsidR="00B47E9C" w:rsidRPr="00811339" w:rsidRDefault="00B47E9C" w:rsidP="00B47E9C">
      <w:pPr>
        <w:spacing w:line="360" w:lineRule="auto"/>
        <w:jc w:val="both"/>
        <w:rPr>
          <w:rFonts w:ascii="Arial" w:hAnsi="Arial" w:cs="Arial"/>
          <w:i/>
          <w:color w:val="0C0C0C"/>
          <w:sz w:val="24"/>
          <w:szCs w:val="24"/>
        </w:rPr>
      </w:pPr>
      <w:r w:rsidRPr="00811339">
        <w:rPr>
          <w:rFonts w:ascii="Arial" w:hAnsi="Arial" w:cs="Arial"/>
          <w:color w:val="000000"/>
          <w:w w:val="77"/>
          <w:sz w:val="24"/>
          <w:szCs w:val="24"/>
        </w:rPr>
        <w:t xml:space="preserve">* </w:t>
      </w:r>
      <w:r w:rsidRPr="00811339">
        <w:rPr>
          <w:rFonts w:ascii="Arial" w:hAnsi="Arial" w:cs="Arial"/>
          <w:color w:val="000000"/>
          <w:sz w:val="24"/>
          <w:szCs w:val="24"/>
        </w:rPr>
        <w:t>el pequeño tamaño de lo</w:t>
      </w:r>
      <w:r w:rsidRPr="00811339">
        <w:rPr>
          <w:rFonts w:ascii="Arial" w:hAnsi="Arial" w:cs="Arial"/>
          <w:color w:val="0C0C0C"/>
          <w:sz w:val="24"/>
          <w:szCs w:val="24"/>
        </w:rPr>
        <w:t xml:space="preserve">s </w:t>
      </w:r>
      <w:r w:rsidRPr="00811339">
        <w:rPr>
          <w:rFonts w:ascii="Arial" w:hAnsi="Arial" w:cs="Arial"/>
          <w:color w:val="000000"/>
          <w:sz w:val="24"/>
          <w:szCs w:val="24"/>
        </w:rPr>
        <w:t xml:space="preserve">átomos </w:t>
      </w:r>
      <w:r w:rsidRPr="00811339">
        <w:rPr>
          <w:rFonts w:ascii="Arial" w:hAnsi="Arial" w:cs="Arial"/>
          <w:color w:val="000000"/>
          <w:w w:val="111"/>
          <w:sz w:val="24"/>
          <w:szCs w:val="24"/>
        </w:rPr>
        <w:t xml:space="preserve">y </w:t>
      </w:r>
      <w:r w:rsidRPr="00811339">
        <w:rPr>
          <w:rFonts w:ascii="Arial" w:hAnsi="Arial" w:cs="Arial"/>
          <w:color w:val="000000"/>
          <w:sz w:val="24"/>
          <w:szCs w:val="24"/>
        </w:rPr>
        <w:t xml:space="preserve">especialmente de los iones de los </w:t>
      </w:r>
      <w:r w:rsidR="006B7685">
        <w:rPr>
          <w:rFonts w:ascii="Arial" w:hAnsi="Arial" w:cs="Arial"/>
          <w:color w:val="000000"/>
          <w:sz w:val="24"/>
          <w:szCs w:val="24"/>
        </w:rPr>
        <w:t>elemento</w:t>
      </w:r>
      <w:r w:rsidR="008B1F76">
        <w:rPr>
          <w:rFonts w:ascii="Arial" w:hAnsi="Arial" w:cs="Arial"/>
          <w:color w:val="000000"/>
          <w:sz w:val="24"/>
          <w:szCs w:val="24"/>
        </w:rPr>
        <w:t>s</w:t>
      </w:r>
      <w:r w:rsidR="006B7685">
        <w:rPr>
          <w:rFonts w:ascii="Arial" w:hAnsi="Arial" w:cs="Arial"/>
          <w:color w:val="000000"/>
          <w:sz w:val="24"/>
          <w:szCs w:val="24"/>
        </w:rPr>
        <w:t xml:space="preserve"> químico</w:t>
      </w:r>
      <w:r w:rsidR="008B1F76">
        <w:rPr>
          <w:rFonts w:ascii="Arial" w:hAnsi="Arial" w:cs="Arial"/>
          <w:color w:val="000000"/>
          <w:sz w:val="24"/>
          <w:szCs w:val="24"/>
        </w:rPr>
        <w:t>s</w:t>
      </w:r>
      <w:r w:rsidRPr="00811339">
        <w:rPr>
          <w:rFonts w:ascii="Arial" w:hAnsi="Arial" w:cs="Arial"/>
          <w:color w:val="000000"/>
          <w:sz w:val="24"/>
          <w:szCs w:val="24"/>
        </w:rPr>
        <w:t xml:space="preserve"> del 2do</w:t>
      </w:r>
      <w:r w:rsidRPr="00811339">
        <w:rPr>
          <w:rFonts w:ascii="Arial" w:hAnsi="Arial" w:cs="Arial"/>
          <w:color w:val="2B2B2B"/>
          <w:sz w:val="24"/>
          <w:szCs w:val="24"/>
        </w:rPr>
        <w:t xml:space="preserve">. </w:t>
      </w:r>
      <w:r w:rsidRPr="00811339">
        <w:rPr>
          <w:rFonts w:ascii="Arial" w:hAnsi="Arial" w:cs="Arial"/>
          <w:color w:val="000000"/>
          <w:sz w:val="24"/>
          <w:szCs w:val="24"/>
        </w:rPr>
        <w:t>período, los r</w:t>
      </w:r>
      <w:r w:rsidRPr="00811339">
        <w:rPr>
          <w:rFonts w:ascii="Arial" w:hAnsi="Arial" w:cs="Arial"/>
          <w:color w:val="0C0C0C"/>
          <w:sz w:val="24"/>
          <w:szCs w:val="24"/>
        </w:rPr>
        <w:t>a</w:t>
      </w:r>
      <w:r w:rsidRPr="00811339">
        <w:rPr>
          <w:rFonts w:ascii="Arial" w:hAnsi="Arial" w:cs="Arial"/>
          <w:color w:val="000000"/>
          <w:sz w:val="24"/>
          <w:szCs w:val="24"/>
        </w:rPr>
        <w:t>di</w:t>
      </w:r>
      <w:r w:rsidRPr="00811339">
        <w:rPr>
          <w:rFonts w:ascii="Arial" w:hAnsi="Arial" w:cs="Arial"/>
          <w:color w:val="0C0C0C"/>
          <w:sz w:val="24"/>
          <w:szCs w:val="24"/>
        </w:rPr>
        <w:t>o</w:t>
      </w:r>
      <w:r w:rsidRPr="00811339">
        <w:rPr>
          <w:rFonts w:ascii="Arial" w:hAnsi="Arial" w:cs="Arial"/>
          <w:color w:val="000000"/>
          <w:sz w:val="24"/>
          <w:szCs w:val="24"/>
        </w:rPr>
        <w:t>s ió</w:t>
      </w:r>
      <w:r w:rsidRPr="00811339">
        <w:rPr>
          <w:rFonts w:ascii="Arial" w:hAnsi="Arial" w:cs="Arial"/>
          <w:color w:val="0C0C0C"/>
          <w:sz w:val="24"/>
          <w:szCs w:val="24"/>
        </w:rPr>
        <w:t>n</w:t>
      </w:r>
      <w:r w:rsidRPr="00811339">
        <w:rPr>
          <w:rFonts w:ascii="Arial" w:hAnsi="Arial" w:cs="Arial"/>
          <w:color w:val="000000"/>
          <w:sz w:val="24"/>
          <w:szCs w:val="24"/>
        </w:rPr>
        <w:t xml:space="preserve">icos de los átomos unidos </w:t>
      </w:r>
      <w:r w:rsidR="0054616A">
        <w:rPr>
          <w:rFonts w:ascii="Arial" w:hAnsi="Arial" w:cs="Arial"/>
          <w:color w:val="000000"/>
          <w:sz w:val="24"/>
          <w:szCs w:val="24"/>
        </w:rPr>
        <w:t>AtU</w:t>
      </w:r>
      <w:r w:rsidRPr="00811339">
        <w:rPr>
          <w:rFonts w:ascii="Arial" w:hAnsi="Arial" w:cs="Arial"/>
          <w:color w:val="000000"/>
          <w:sz w:val="24"/>
          <w:szCs w:val="24"/>
        </w:rPr>
        <w:t xml:space="preserve"> d</w:t>
      </w:r>
      <w:r w:rsidRPr="00811339">
        <w:rPr>
          <w:rFonts w:ascii="Arial" w:hAnsi="Arial" w:cs="Arial"/>
          <w:color w:val="0C0C0C"/>
          <w:sz w:val="24"/>
          <w:szCs w:val="24"/>
        </w:rPr>
        <w:t xml:space="preserve">el </w:t>
      </w:r>
      <w:r w:rsidRPr="00811339">
        <w:rPr>
          <w:rFonts w:ascii="Arial" w:hAnsi="Arial" w:cs="Arial"/>
          <w:color w:val="000000"/>
          <w:sz w:val="24"/>
          <w:szCs w:val="24"/>
        </w:rPr>
        <w:t>2do. p</w:t>
      </w:r>
      <w:r w:rsidRPr="00811339">
        <w:rPr>
          <w:rFonts w:ascii="Arial" w:hAnsi="Arial" w:cs="Arial"/>
          <w:color w:val="0C0C0C"/>
          <w:sz w:val="24"/>
          <w:szCs w:val="24"/>
        </w:rPr>
        <w:t>eríodo</w:t>
      </w:r>
      <w:r w:rsidRPr="00811339">
        <w:rPr>
          <w:rFonts w:ascii="Arial" w:hAnsi="Arial" w:cs="Arial"/>
          <w:color w:val="000000"/>
          <w:sz w:val="24"/>
          <w:szCs w:val="24"/>
        </w:rPr>
        <w:t xml:space="preserve"> son muy pequeños respect</w:t>
      </w:r>
      <w:r w:rsidRPr="00811339">
        <w:rPr>
          <w:rFonts w:ascii="Arial" w:hAnsi="Arial" w:cs="Arial"/>
          <w:color w:val="0C0C0C"/>
          <w:sz w:val="24"/>
          <w:szCs w:val="24"/>
        </w:rPr>
        <w:t xml:space="preserve">o </w:t>
      </w:r>
      <w:r w:rsidRPr="00811339">
        <w:rPr>
          <w:rFonts w:ascii="Arial" w:hAnsi="Arial" w:cs="Arial"/>
          <w:color w:val="000000"/>
          <w:sz w:val="24"/>
          <w:szCs w:val="24"/>
        </w:rPr>
        <w:t>a los del 3ro. Esta caracte</w:t>
      </w:r>
      <w:r w:rsidRPr="00811339">
        <w:rPr>
          <w:rFonts w:ascii="Arial" w:hAnsi="Arial" w:cs="Arial"/>
          <w:color w:val="0C0C0C"/>
          <w:sz w:val="24"/>
          <w:szCs w:val="24"/>
        </w:rPr>
        <w:t>rí</w:t>
      </w:r>
      <w:r w:rsidRPr="00811339">
        <w:rPr>
          <w:rFonts w:ascii="Arial" w:hAnsi="Arial" w:cs="Arial"/>
          <w:color w:val="000000"/>
          <w:sz w:val="24"/>
          <w:szCs w:val="24"/>
        </w:rPr>
        <w:t>stica justifica que las s</w:t>
      </w:r>
      <w:r w:rsidRPr="00811339">
        <w:rPr>
          <w:rFonts w:ascii="Arial" w:hAnsi="Arial" w:cs="Arial"/>
          <w:color w:val="0C0C0C"/>
          <w:sz w:val="24"/>
          <w:szCs w:val="24"/>
        </w:rPr>
        <w:t>u</w:t>
      </w:r>
      <w:r w:rsidRPr="00811339">
        <w:rPr>
          <w:rFonts w:ascii="Arial" w:hAnsi="Arial" w:cs="Arial"/>
          <w:color w:val="000000"/>
          <w:sz w:val="24"/>
          <w:szCs w:val="24"/>
        </w:rPr>
        <w:t>stan</w:t>
      </w:r>
      <w:r w:rsidRPr="00811339">
        <w:rPr>
          <w:rFonts w:ascii="Arial" w:hAnsi="Arial" w:cs="Arial"/>
          <w:color w:val="0C0C0C"/>
          <w:sz w:val="24"/>
          <w:szCs w:val="24"/>
        </w:rPr>
        <w:t>c</w:t>
      </w:r>
      <w:r w:rsidRPr="00811339">
        <w:rPr>
          <w:rFonts w:ascii="Arial" w:hAnsi="Arial" w:cs="Arial"/>
          <w:color w:val="000000"/>
          <w:sz w:val="24"/>
          <w:szCs w:val="24"/>
        </w:rPr>
        <w:t>ias que deber</w:t>
      </w:r>
      <w:r w:rsidRPr="00811339">
        <w:rPr>
          <w:rFonts w:ascii="Arial" w:hAnsi="Arial" w:cs="Arial"/>
          <w:color w:val="0C0C0C"/>
          <w:sz w:val="24"/>
          <w:szCs w:val="24"/>
        </w:rPr>
        <w:t>ía</w:t>
      </w:r>
      <w:r w:rsidRPr="00811339">
        <w:rPr>
          <w:rFonts w:ascii="Arial" w:hAnsi="Arial" w:cs="Arial"/>
          <w:color w:val="000000"/>
          <w:sz w:val="24"/>
          <w:szCs w:val="24"/>
        </w:rPr>
        <w:t>n s</w:t>
      </w:r>
      <w:r w:rsidRPr="00811339">
        <w:rPr>
          <w:rFonts w:ascii="Arial" w:hAnsi="Arial" w:cs="Arial"/>
          <w:color w:val="0C0C0C"/>
          <w:sz w:val="24"/>
          <w:szCs w:val="24"/>
        </w:rPr>
        <w:t>e</w:t>
      </w:r>
      <w:r w:rsidRPr="00811339">
        <w:rPr>
          <w:rFonts w:ascii="Arial" w:hAnsi="Arial" w:cs="Arial"/>
          <w:color w:val="000000"/>
          <w:sz w:val="24"/>
          <w:szCs w:val="24"/>
        </w:rPr>
        <w:t>r iónica</w:t>
      </w:r>
      <w:r w:rsidRPr="00811339">
        <w:rPr>
          <w:rFonts w:ascii="Arial" w:hAnsi="Arial" w:cs="Arial"/>
          <w:color w:val="0C0C0C"/>
          <w:sz w:val="24"/>
          <w:szCs w:val="24"/>
        </w:rPr>
        <w:t xml:space="preserve">s </w:t>
      </w:r>
      <w:r w:rsidRPr="00811339">
        <w:rPr>
          <w:rFonts w:ascii="Arial" w:hAnsi="Arial" w:cs="Arial"/>
          <w:color w:val="000000"/>
          <w:sz w:val="24"/>
          <w:szCs w:val="24"/>
        </w:rPr>
        <w:t xml:space="preserve">por diferencia de electronegatividad </w:t>
      </w:r>
      <w:r w:rsidRPr="00811339">
        <w:rPr>
          <w:rFonts w:ascii="Arial" w:hAnsi="Arial" w:cs="Arial"/>
          <w:i/>
          <w:color w:val="000000"/>
          <w:sz w:val="24"/>
          <w:szCs w:val="24"/>
        </w:rPr>
        <w:t>(</w:t>
      </w:r>
      <w:r w:rsidR="005E6AD7">
        <w:rPr>
          <w:rFonts w:ascii="Arial" w:hAnsi="Arial" w:cs="Arial"/>
          <w:i/>
          <w:color w:val="000000"/>
          <w:sz w:val="24"/>
          <w:szCs w:val="24"/>
        </w:rPr>
        <w:t>uni</w:t>
      </w:r>
      <w:r w:rsidR="0054616A">
        <w:rPr>
          <w:rFonts w:ascii="Arial" w:hAnsi="Arial" w:cs="Arial"/>
          <w:i/>
          <w:color w:val="000000"/>
          <w:sz w:val="24"/>
          <w:szCs w:val="24"/>
        </w:rPr>
        <w:t xml:space="preserve">ón </w:t>
      </w:r>
      <w:r w:rsidR="005E6AD7">
        <w:rPr>
          <w:rFonts w:ascii="Arial" w:hAnsi="Arial" w:cs="Arial"/>
          <w:i/>
          <w:color w:val="000000"/>
          <w:sz w:val="24"/>
          <w:szCs w:val="24"/>
        </w:rPr>
        <w:t>entre átomos</w:t>
      </w:r>
      <w:r w:rsidRPr="00811339">
        <w:rPr>
          <w:rFonts w:ascii="Arial" w:hAnsi="Arial" w:cs="Arial"/>
          <w:i/>
          <w:color w:val="000000"/>
          <w:sz w:val="24"/>
          <w:szCs w:val="24"/>
        </w:rPr>
        <w:t xml:space="preserve"> </w:t>
      </w:r>
      <w:r w:rsidR="0054616A">
        <w:rPr>
          <w:rFonts w:ascii="Arial" w:hAnsi="Arial" w:cs="Arial"/>
          <w:i/>
          <w:color w:val="000000"/>
          <w:sz w:val="24"/>
          <w:szCs w:val="24"/>
        </w:rPr>
        <w:t xml:space="preserve">UA </w:t>
      </w:r>
      <w:r w:rsidRPr="00811339">
        <w:rPr>
          <w:rFonts w:ascii="Arial" w:hAnsi="Arial" w:cs="Arial"/>
          <w:i/>
          <w:color w:val="000000"/>
          <w:sz w:val="24"/>
          <w:szCs w:val="24"/>
        </w:rPr>
        <w:t xml:space="preserve">electrovalente) </w:t>
      </w:r>
      <w:r w:rsidRPr="00811339">
        <w:rPr>
          <w:rFonts w:ascii="Arial" w:hAnsi="Arial" w:cs="Arial"/>
          <w:color w:val="000000"/>
          <w:sz w:val="24"/>
          <w:szCs w:val="24"/>
        </w:rPr>
        <w:t xml:space="preserve">por ejemplo </w:t>
      </w:r>
      <w:r w:rsidRPr="00811339">
        <w:rPr>
          <w:rFonts w:ascii="Arial" w:hAnsi="Arial" w:cs="Arial"/>
          <w:b/>
          <w:color w:val="000000"/>
          <w:sz w:val="24"/>
          <w:szCs w:val="24"/>
        </w:rPr>
        <w:t>LiCl</w:t>
      </w:r>
      <w:r w:rsidRPr="00811339">
        <w:rPr>
          <w:rFonts w:ascii="Arial" w:hAnsi="Arial" w:cs="Arial"/>
          <w:color w:val="000000"/>
          <w:sz w:val="24"/>
          <w:szCs w:val="24"/>
        </w:rPr>
        <w:t xml:space="preserve">, sus </w:t>
      </w:r>
      <w:r w:rsidR="0054616A">
        <w:rPr>
          <w:rFonts w:ascii="Arial" w:hAnsi="Arial" w:cs="Arial"/>
          <w:color w:val="000000"/>
          <w:sz w:val="24"/>
          <w:szCs w:val="24"/>
        </w:rPr>
        <w:t>UA s</w:t>
      </w:r>
      <w:r w:rsidRPr="00811339">
        <w:rPr>
          <w:rFonts w:ascii="Arial" w:hAnsi="Arial" w:cs="Arial"/>
          <w:color w:val="000000"/>
          <w:sz w:val="24"/>
          <w:szCs w:val="24"/>
        </w:rPr>
        <w:t xml:space="preserve">on prácticamente covalentes, se acepta que no existen los iones </w:t>
      </w:r>
      <w:r w:rsidRPr="00811339">
        <w:rPr>
          <w:rFonts w:ascii="Arial" w:hAnsi="Arial" w:cs="Arial"/>
          <w:b/>
          <w:color w:val="000000"/>
          <w:sz w:val="24"/>
          <w:szCs w:val="24"/>
        </w:rPr>
        <w:t>Li</w:t>
      </w:r>
      <w:r w:rsidRPr="00811339">
        <w:rPr>
          <w:rFonts w:ascii="Arial" w:hAnsi="Arial" w:cs="Arial"/>
          <w:b/>
          <w:color w:val="000000"/>
          <w:sz w:val="24"/>
          <w:szCs w:val="24"/>
          <w:vertAlign w:val="superscript"/>
        </w:rPr>
        <w:t>+</w:t>
      </w:r>
      <w:r w:rsidRPr="00811339">
        <w:rPr>
          <w:rFonts w:ascii="Arial" w:hAnsi="Arial" w:cs="Arial"/>
          <w:b/>
          <w:color w:val="000000"/>
          <w:sz w:val="24"/>
          <w:szCs w:val="24"/>
        </w:rPr>
        <w:t>, Be</w:t>
      </w:r>
      <w:r w:rsidRPr="00811339">
        <w:rPr>
          <w:rFonts w:ascii="Arial" w:hAnsi="Arial" w:cs="Arial"/>
          <w:b/>
          <w:color w:val="000000"/>
          <w:sz w:val="24"/>
          <w:szCs w:val="24"/>
          <w:vertAlign w:val="superscript"/>
        </w:rPr>
        <w:t>2+</w:t>
      </w:r>
      <w:r w:rsidRPr="00811339">
        <w:rPr>
          <w:rFonts w:ascii="Arial" w:hAnsi="Arial" w:cs="Arial"/>
          <w:b/>
          <w:color w:val="000000"/>
          <w:sz w:val="24"/>
          <w:szCs w:val="24"/>
        </w:rPr>
        <w:t>, B</w:t>
      </w:r>
      <w:r w:rsidRPr="00811339">
        <w:rPr>
          <w:rFonts w:ascii="Arial" w:hAnsi="Arial" w:cs="Arial"/>
          <w:b/>
          <w:color w:val="000000"/>
          <w:sz w:val="24"/>
          <w:szCs w:val="24"/>
          <w:vertAlign w:val="superscript"/>
        </w:rPr>
        <w:t>3+</w:t>
      </w:r>
      <w:r w:rsidRPr="00811339">
        <w:rPr>
          <w:rFonts w:ascii="Arial" w:hAnsi="Arial" w:cs="Arial"/>
          <w:b/>
          <w:color w:val="000000"/>
          <w:sz w:val="24"/>
          <w:szCs w:val="24"/>
        </w:rPr>
        <w:t>, C</w:t>
      </w:r>
      <w:r w:rsidRPr="00811339">
        <w:rPr>
          <w:rFonts w:ascii="Arial" w:hAnsi="Arial" w:cs="Arial"/>
          <w:b/>
          <w:color w:val="000000"/>
          <w:sz w:val="24"/>
          <w:szCs w:val="24"/>
          <w:vertAlign w:val="superscript"/>
        </w:rPr>
        <w:t>4+</w:t>
      </w:r>
      <w:r w:rsidRPr="00811339">
        <w:rPr>
          <w:rFonts w:ascii="Arial" w:hAnsi="Arial" w:cs="Arial"/>
          <w:color w:val="000000"/>
          <w:sz w:val="24"/>
          <w:szCs w:val="24"/>
        </w:rPr>
        <w:t>, estos cationes de muy alta densidad de carga (relación carga eléctrica</w:t>
      </w:r>
      <w:r w:rsidR="0054616A">
        <w:rPr>
          <w:rFonts w:ascii="Arial" w:hAnsi="Arial" w:cs="Arial"/>
          <w:color w:val="000000"/>
          <w:sz w:val="24"/>
          <w:szCs w:val="24"/>
        </w:rPr>
        <w:t xml:space="preserve"> </w:t>
      </w:r>
      <w:r w:rsidRPr="00811339">
        <w:rPr>
          <w:rFonts w:ascii="Arial" w:hAnsi="Arial" w:cs="Arial"/>
          <w:color w:val="000000"/>
          <w:sz w:val="24"/>
          <w:szCs w:val="24"/>
        </w:rPr>
        <w:t>/</w:t>
      </w:r>
      <w:r w:rsidR="0054616A">
        <w:rPr>
          <w:rFonts w:ascii="Arial" w:hAnsi="Arial" w:cs="Arial"/>
          <w:color w:val="000000"/>
          <w:sz w:val="24"/>
          <w:szCs w:val="24"/>
        </w:rPr>
        <w:t xml:space="preserve"> </w:t>
      </w:r>
      <w:r w:rsidRPr="00811339">
        <w:rPr>
          <w:rFonts w:ascii="Arial" w:hAnsi="Arial" w:cs="Arial"/>
          <w:color w:val="000000"/>
          <w:sz w:val="24"/>
          <w:szCs w:val="24"/>
        </w:rPr>
        <w:t>radio) pola</w:t>
      </w:r>
      <w:r w:rsidRPr="00811339">
        <w:rPr>
          <w:rFonts w:ascii="Arial" w:hAnsi="Arial" w:cs="Arial"/>
          <w:color w:val="2B2B2B"/>
          <w:sz w:val="24"/>
          <w:szCs w:val="24"/>
        </w:rPr>
        <w:t>r</w:t>
      </w:r>
      <w:r w:rsidRPr="00811339">
        <w:rPr>
          <w:rFonts w:ascii="Arial" w:hAnsi="Arial" w:cs="Arial"/>
          <w:color w:val="000000"/>
          <w:sz w:val="24"/>
          <w:szCs w:val="24"/>
        </w:rPr>
        <w:t xml:space="preserve">izan los aniones, la carga positiva atrae la nube negativa, y las nubes electrónicas se superponen </w:t>
      </w:r>
      <w:r w:rsidRPr="00811339">
        <w:rPr>
          <w:rFonts w:ascii="Arial" w:hAnsi="Arial" w:cs="Arial"/>
          <w:i/>
          <w:color w:val="0C0C0C"/>
          <w:sz w:val="24"/>
          <w:szCs w:val="24"/>
        </w:rPr>
        <w:t>(</w:t>
      </w:r>
      <w:r w:rsidR="005E6AD7">
        <w:rPr>
          <w:rFonts w:ascii="Arial" w:hAnsi="Arial" w:cs="Arial"/>
          <w:i/>
          <w:color w:val="000000"/>
          <w:sz w:val="24"/>
          <w:szCs w:val="24"/>
        </w:rPr>
        <w:t>uni</w:t>
      </w:r>
      <w:r w:rsidR="0054616A">
        <w:rPr>
          <w:rFonts w:ascii="Arial" w:hAnsi="Arial" w:cs="Arial"/>
          <w:i/>
          <w:color w:val="000000"/>
          <w:sz w:val="24"/>
          <w:szCs w:val="24"/>
        </w:rPr>
        <w:t xml:space="preserve">ón </w:t>
      </w:r>
      <w:r w:rsidR="005E6AD7">
        <w:rPr>
          <w:rFonts w:ascii="Arial" w:hAnsi="Arial" w:cs="Arial"/>
          <w:i/>
          <w:color w:val="000000"/>
          <w:sz w:val="24"/>
          <w:szCs w:val="24"/>
        </w:rPr>
        <w:t>entre átomos</w:t>
      </w:r>
      <w:r w:rsidRPr="00811339">
        <w:rPr>
          <w:rFonts w:ascii="Arial" w:hAnsi="Arial" w:cs="Arial"/>
          <w:i/>
          <w:color w:val="000000"/>
          <w:sz w:val="24"/>
          <w:szCs w:val="24"/>
        </w:rPr>
        <w:t xml:space="preserve"> </w:t>
      </w:r>
      <w:r w:rsidR="0054616A">
        <w:rPr>
          <w:rFonts w:ascii="Arial" w:hAnsi="Arial" w:cs="Arial"/>
          <w:i/>
          <w:color w:val="000000"/>
          <w:sz w:val="24"/>
          <w:szCs w:val="24"/>
        </w:rPr>
        <w:t xml:space="preserve">UA </w:t>
      </w:r>
      <w:r w:rsidRPr="00811339">
        <w:rPr>
          <w:rFonts w:ascii="Arial" w:hAnsi="Arial" w:cs="Arial"/>
          <w:i/>
          <w:color w:val="0C0C0C"/>
          <w:sz w:val="24"/>
          <w:szCs w:val="24"/>
        </w:rPr>
        <w:t>c</w:t>
      </w:r>
      <w:r w:rsidRPr="00811339">
        <w:rPr>
          <w:rFonts w:ascii="Arial" w:hAnsi="Arial" w:cs="Arial"/>
          <w:i/>
          <w:color w:val="000000"/>
          <w:sz w:val="24"/>
          <w:szCs w:val="24"/>
        </w:rPr>
        <w:t>oval</w:t>
      </w:r>
      <w:r w:rsidRPr="00811339">
        <w:rPr>
          <w:rFonts w:ascii="Arial" w:hAnsi="Arial" w:cs="Arial"/>
          <w:i/>
          <w:color w:val="0C0C0C"/>
          <w:sz w:val="24"/>
          <w:szCs w:val="24"/>
        </w:rPr>
        <w:t>e</w:t>
      </w:r>
      <w:r w:rsidRPr="00811339">
        <w:rPr>
          <w:rFonts w:ascii="Arial" w:hAnsi="Arial" w:cs="Arial"/>
          <w:i/>
          <w:color w:val="000000"/>
          <w:sz w:val="24"/>
          <w:szCs w:val="24"/>
        </w:rPr>
        <w:t>nt</w:t>
      </w:r>
      <w:r w:rsidRPr="00811339">
        <w:rPr>
          <w:rFonts w:ascii="Arial" w:hAnsi="Arial" w:cs="Arial"/>
          <w:i/>
          <w:color w:val="0C0C0C"/>
          <w:sz w:val="24"/>
          <w:szCs w:val="24"/>
        </w:rPr>
        <w:t>e)</w:t>
      </w:r>
    </w:p>
    <w:p w:rsidR="00B47E9C" w:rsidRPr="00811339" w:rsidRDefault="00B47E9C" w:rsidP="00B47E9C">
      <w:pPr>
        <w:spacing w:line="360" w:lineRule="auto"/>
        <w:jc w:val="both"/>
        <w:rPr>
          <w:rFonts w:ascii="Arial" w:hAnsi="Arial" w:cs="Arial"/>
          <w:sz w:val="24"/>
          <w:szCs w:val="24"/>
        </w:rPr>
      </w:pPr>
      <w:r w:rsidRPr="00811339">
        <w:rPr>
          <w:rFonts w:ascii="Arial" w:hAnsi="Arial" w:cs="Arial"/>
          <w:i/>
          <w:color w:val="000000"/>
          <w:sz w:val="24"/>
          <w:szCs w:val="24"/>
        </w:rPr>
        <w:t>*</w:t>
      </w:r>
      <w:r w:rsidRPr="00811339">
        <w:rPr>
          <w:rFonts w:ascii="Arial" w:hAnsi="Arial" w:cs="Arial"/>
          <w:color w:val="000000"/>
          <w:sz w:val="24"/>
          <w:szCs w:val="24"/>
        </w:rPr>
        <w:t xml:space="preserve"> los </w:t>
      </w:r>
      <w:r w:rsidR="001E6DAB">
        <w:rPr>
          <w:rFonts w:ascii="Arial" w:hAnsi="Arial" w:cs="Arial"/>
          <w:color w:val="000000"/>
          <w:sz w:val="24"/>
          <w:szCs w:val="24"/>
        </w:rPr>
        <w:t>átomos unidos</w:t>
      </w:r>
      <w:r w:rsidRPr="00811339">
        <w:rPr>
          <w:rFonts w:ascii="Arial" w:hAnsi="Arial" w:cs="Arial"/>
          <w:color w:val="000000"/>
          <w:sz w:val="24"/>
          <w:szCs w:val="24"/>
        </w:rPr>
        <w:t xml:space="preserve"> del 2do</w:t>
      </w:r>
      <w:r w:rsidRPr="00811339">
        <w:rPr>
          <w:rFonts w:ascii="Arial" w:hAnsi="Arial" w:cs="Arial"/>
          <w:color w:val="0C0C0C"/>
          <w:sz w:val="24"/>
          <w:szCs w:val="24"/>
        </w:rPr>
        <w:t xml:space="preserve">. </w:t>
      </w:r>
      <w:r w:rsidR="008B1F76">
        <w:rPr>
          <w:rFonts w:ascii="Arial" w:hAnsi="Arial" w:cs="Arial"/>
          <w:color w:val="000000"/>
          <w:sz w:val="24"/>
          <w:szCs w:val="24"/>
        </w:rPr>
        <w:t xml:space="preserve">Período, hasta el N, </w:t>
      </w:r>
      <w:r w:rsidRPr="00811339">
        <w:rPr>
          <w:rFonts w:ascii="Arial" w:hAnsi="Arial" w:cs="Arial"/>
          <w:color w:val="000000"/>
          <w:sz w:val="24"/>
          <w:szCs w:val="24"/>
        </w:rPr>
        <w:t>son los únicos que tienen</w:t>
      </w:r>
      <w:r w:rsidRPr="00811339">
        <w:rPr>
          <w:rFonts w:ascii="Arial" w:hAnsi="Arial" w:cs="Arial"/>
          <w:color w:val="0C0C0C"/>
          <w:sz w:val="24"/>
          <w:szCs w:val="24"/>
        </w:rPr>
        <w:t xml:space="preserve">, con el mayor estado de oxidación (E de O), </w:t>
      </w:r>
      <w:r w:rsidRPr="00811339">
        <w:rPr>
          <w:rFonts w:ascii="Arial" w:hAnsi="Arial" w:cs="Arial"/>
          <w:color w:val="000000"/>
          <w:sz w:val="24"/>
          <w:szCs w:val="24"/>
        </w:rPr>
        <w:t>l</w:t>
      </w:r>
      <w:r w:rsidRPr="00811339">
        <w:rPr>
          <w:rFonts w:ascii="Arial" w:hAnsi="Arial" w:cs="Arial"/>
          <w:color w:val="0C0C0C"/>
          <w:sz w:val="24"/>
          <w:szCs w:val="24"/>
        </w:rPr>
        <w:t xml:space="preserve">a </w:t>
      </w:r>
      <w:r w:rsidRPr="00811339">
        <w:rPr>
          <w:rFonts w:ascii="Arial" w:hAnsi="Arial" w:cs="Arial"/>
          <w:color w:val="000000"/>
          <w:sz w:val="24"/>
          <w:szCs w:val="24"/>
        </w:rPr>
        <w:t>configuración electrónica del He (K 2).</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sz w:val="24"/>
          <w:szCs w:val="24"/>
        </w:rPr>
        <w:t xml:space="preserve">* cada </w:t>
      </w:r>
      <w:r w:rsidR="008B1F76">
        <w:rPr>
          <w:rFonts w:ascii="Arial" w:hAnsi="Arial" w:cs="Arial"/>
          <w:color w:val="000000"/>
          <w:sz w:val="24"/>
          <w:szCs w:val="24"/>
        </w:rPr>
        <w:t>unión entre átomos</w:t>
      </w:r>
      <w:r w:rsidRPr="00811339">
        <w:rPr>
          <w:rFonts w:ascii="Arial" w:hAnsi="Arial" w:cs="Arial"/>
          <w:color w:val="000000"/>
          <w:sz w:val="24"/>
          <w:szCs w:val="24"/>
        </w:rPr>
        <w:t xml:space="preserve"> simple</w:t>
      </w:r>
      <w:r w:rsidR="008B1F76">
        <w:rPr>
          <w:rFonts w:ascii="Arial" w:hAnsi="Arial" w:cs="Arial"/>
          <w:color w:val="000000"/>
          <w:sz w:val="24"/>
          <w:szCs w:val="24"/>
        </w:rPr>
        <w:t>s</w:t>
      </w:r>
      <w:r w:rsidRPr="00811339">
        <w:rPr>
          <w:rFonts w:ascii="Arial" w:hAnsi="Arial" w:cs="Arial"/>
          <w:color w:val="000000"/>
          <w:sz w:val="24"/>
          <w:szCs w:val="24"/>
        </w:rPr>
        <w:t xml:space="preserve"> es un par de electrones, </w:t>
      </w:r>
      <w:r w:rsidR="008B1F76">
        <w:rPr>
          <w:rFonts w:ascii="Arial" w:hAnsi="Arial" w:cs="Arial"/>
          <w:color w:val="000000"/>
          <w:sz w:val="24"/>
          <w:szCs w:val="24"/>
        </w:rPr>
        <w:t>los</w:t>
      </w:r>
      <w:r w:rsidRPr="00811339">
        <w:rPr>
          <w:rFonts w:ascii="Arial" w:hAnsi="Arial" w:cs="Arial"/>
          <w:color w:val="000000"/>
          <w:sz w:val="24"/>
          <w:szCs w:val="24"/>
        </w:rPr>
        <w:t xml:space="preserve"> </w:t>
      </w:r>
      <w:r w:rsidR="001E6DAB">
        <w:rPr>
          <w:rFonts w:ascii="Arial" w:hAnsi="Arial" w:cs="Arial"/>
          <w:color w:val="000000"/>
          <w:sz w:val="24"/>
          <w:szCs w:val="24"/>
        </w:rPr>
        <w:t>átomos unidos</w:t>
      </w:r>
      <w:r w:rsidRPr="00811339">
        <w:rPr>
          <w:rFonts w:ascii="Arial" w:hAnsi="Arial" w:cs="Arial"/>
          <w:color w:val="000000"/>
          <w:sz w:val="24"/>
          <w:szCs w:val="24"/>
        </w:rPr>
        <w:t xml:space="preserve"> tiene</w:t>
      </w:r>
      <w:r w:rsidR="008B1F76">
        <w:rPr>
          <w:rFonts w:ascii="Arial" w:hAnsi="Arial" w:cs="Arial"/>
          <w:color w:val="000000"/>
          <w:sz w:val="24"/>
          <w:szCs w:val="24"/>
        </w:rPr>
        <w:t>n</w:t>
      </w:r>
      <w:r w:rsidRPr="00811339">
        <w:rPr>
          <w:rFonts w:ascii="Arial" w:hAnsi="Arial" w:cs="Arial"/>
          <w:color w:val="000000"/>
          <w:sz w:val="24"/>
          <w:szCs w:val="24"/>
        </w:rPr>
        <w:t xml:space="preserve"> pare</w:t>
      </w:r>
      <w:r w:rsidR="008B1F76">
        <w:rPr>
          <w:rFonts w:ascii="Arial" w:hAnsi="Arial" w:cs="Arial"/>
          <w:color w:val="000000"/>
          <w:sz w:val="24"/>
          <w:szCs w:val="24"/>
        </w:rPr>
        <w:t xml:space="preserve">s de e- enlazantes compartidos </w:t>
      </w:r>
      <w:r w:rsidR="0054616A" w:rsidRPr="0054616A">
        <w:rPr>
          <w:rFonts w:ascii="Arial" w:hAnsi="Arial" w:cs="Arial"/>
          <w:b/>
          <w:color w:val="000000"/>
          <w:sz w:val="24"/>
          <w:szCs w:val="24"/>
        </w:rPr>
        <w:t>peC</w:t>
      </w:r>
      <w:r w:rsidR="0054616A">
        <w:rPr>
          <w:rFonts w:ascii="Arial" w:hAnsi="Arial" w:cs="Arial"/>
          <w:color w:val="000000"/>
          <w:sz w:val="24"/>
          <w:szCs w:val="24"/>
        </w:rPr>
        <w:t xml:space="preserve"> </w:t>
      </w:r>
      <w:r w:rsidR="008B1F76">
        <w:rPr>
          <w:rFonts w:ascii="Arial" w:hAnsi="Arial" w:cs="Arial"/>
          <w:color w:val="000000"/>
          <w:sz w:val="24"/>
          <w:szCs w:val="24"/>
        </w:rPr>
        <w:t>y pares de e- solitarios</w:t>
      </w:r>
      <w:r w:rsidR="0054616A">
        <w:rPr>
          <w:rFonts w:ascii="Arial" w:hAnsi="Arial" w:cs="Arial"/>
          <w:color w:val="000000"/>
          <w:sz w:val="24"/>
          <w:szCs w:val="24"/>
        </w:rPr>
        <w:t xml:space="preserve"> </w:t>
      </w:r>
      <w:r w:rsidR="0054616A" w:rsidRPr="0054616A">
        <w:rPr>
          <w:rFonts w:ascii="Arial" w:hAnsi="Arial" w:cs="Arial"/>
          <w:b/>
          <w:color w:val="000000"/>
          <w:sz w:val="24"/>
          <w:szCs w:val="24"/>
        </w:rPr>
        <w:t>ps</w:t>
      </w:r>
      <w:r w:rsidRPr="00811339">
        <w:rPr>
          <w:rFonts w:ascii="Arial" w:hAnsi="Arial" w:cs="Arial"/>
          <w:color w:val="000000"/>
          <w:sz w:val="24"/>
          <w:szCs w:val="24"/>
        </w:rPr>
        <w:t xml:space="preserve">. Los </w:t>
      </w:r>
      <w:r w:rsidR="001E6DAB">
        <w:rPr>
          <w:rFonts w:ascii="Arial" w:hAnsi="Arial" w:cs="Arial"/>
          <w:color w:val="000000"/>
          <w:sz w:val="24"/>
          <w:szCs w:val="24"/>
        </w:rPr>
        <w:t>átomos unidos</w:t>
      </w:r>
      <w:r w:rsidRPr="00811339">
        <w:rPr>
          <w:rFonts w:ascii="Arial" w:hAnsi="Arial" w:cs="Arial"/>
          <w:color w:val="000000"/>
          <w:sz w:val="24"/>
          <w:szCs w:val="24"/>
        </w:rPr>
        <w:t xml:space="preserve"> del 2do. perí</w:t>
      </w:r>
      <w:r w:rsidRPr="00811339">
        <w:rPr>
          <w:rFonts w:ascii="Arial" w:hAnsi="Arial" w:cs="Arial"/>
          <w:color w:val="0C0C0C"/>
          <w:sz w:val="24"/>
          <w:szCs w:val="24"/>
        </w:rPr>
        <w:t>o</w:t>
      </w:r>
      <w:r w:rsidRPr="00811339">
        <w:rPr>
          <w:rFonts w:ascii="Arial" w:hAnsi="Arial" w:cs="Arial"/>
          <w:color w:val="000000"/>
          <w:sz w:val="24"/>
          <w:szCs w:val="24"/>
        </w:rPr>
        <w:t>do no pu</w:t>
      </w:r>
      <w:r w:rsidRPr="00811339">
        <w:rPr>
          <w:rFonts w:ascii="Arial" w:hAnsi="Arial" w:cs="Arial"/>
          <w:color w:val="0C0C0C"/>
          <w:sz w:val="24"/>
          <w:szCs w:val="24"/>
        </w:rPr>
        <w:t>e</w:t>
      </w:r>
      <w:r w:rsidRPr="00811339">
        <w:rPr>
          <w:rFonts w:ascii="Arial" w:hAnsi="Arial" w:cs="Arial"/>
          <w:color w:val="000000"/>
          <w:sz w:val="24"/>
          <w:szCs w:val="24"/>
        </w:rPr>
        <w:t>d</w:t>
      </w:r>
      <w:r w:rsidRPr="00811339">
        <w:rPr>
          <w:rFonts w:ascii="Arial" w:hAnsi="Arial" w:cs="Arial"/>
          <w:color w:val="0C0C0C"/>
          <w:sz w:val="24"/>
          <w:szCs w:val="24"/>
        </w:rPr>
        <w:t>e</w:t>
      </w:r>
      <w:r w:rsidR="008B1F76">
        <w:rPr>
          <w:rFonts w:ascii="Arial" w:hAnsi="Arial" w:cs="Arial"/>
          <w:color w:val="000000"/>
          <w:sz w:val="24"/>
          <w:szCs w:val="24"/>
        </w:rPr>
        <w:t xml:space="preserve">n usar en las </w:t>
      </w:r>
      <w:r w:rsidR="0054616A">
        <w:rPr>
          <w:rFonts w:ascii="Arial" w:hAnsi="Arial" w:cs="Arial"/>
          <w:color w:val="000000"/>
          <w:sz w:val="24"/>
          <w:szCs w:val="24"/>
        </w:rPr>
        <w:t>UA</w:t>
      </w:r>
      <w:r w:rsidRPr="00811339">
        <w:rPr>
          <w:rFonts w:ascii="Arial" w:hAnsi="Arial" w:cs="Arial"/>
          <w:color w:val="000000"/>
          <w:sz w:val="24"/>
          <w:szCs w:val="24"/>
        </w:rPr>
        <w:t xml:space="preserve"> los orbitales atómicos </w:t>
      </w:r>
      <w:r w:rsidRPr="00811339">
        <w:rPr>
          <w:rFonts w:ascii="Arial" w:hAnsi="Arial" w:cs="Arial"/>
          <w:b/>
          <w:color w:val="000000"/>
          <w:sz w:val="24"/>
          <w:szCs w:val="24"/>
        </w:rPr>
        <w:t>d</w:t>
      </w:r>
      <w:r w:rsidRPr="00811339">
        <w:rPr>
          <w:rFonts w:ascii="Arial" w:hAnsi="Arial" w:cs="Arial"/>
          <w:color w:val="0C0C0C"/>
          <w:sz w:val="24"/>
          <w:szCs w:val="24"/>
        </w:rPr>
        <w:t>, pueden tener</w:t>
      </w:r>
      <w:r w:rsidRPr="00811339">
        <w:rPr>
          <w:rFonts w:ascii="Arial" w:hAnsi="Arial" w:cs="Arial"/>
          <w:color w:val="000000"/>
          <w:sz w:val="24"/>
          <w:szCs w:val="24"/>
        </w:rPr>
        <w:t xml:space="preserve"> como máximo 4 pares de electrones (</w:t>
      </w:r>
      <w:r w:rsidR="0054616A">
        <w:rPr>
          <w:rFonts w:ascii="Arial" w:hAnsi="Arial" w:cs="Arial"/>
          <w:color w:val="000000"/>
          <w:sz w:val="24"/>
          <w:szCs w:val="24"/>
        </w:rPr>
        <w:t xml:space="preserve">peC </w:t>
      </w:r>
      <w:r w:rsidR="008B1F76">
        <w:rPr>
          <w:rFonts w:ascii="Arial" w:hAnsi="Arial" w:cs="Arial"/>
          <w:color w:val="000000"/>
          <w:sz w:val="24"/>
          <w:szCs w:val="24"/>
        </w:rPr>
        <w:t>+ p</w:t>
      </w:r>
      <w:r w:rsidR="0054616A">
        <w:rPr>
          <w:rFonts w:ascii="Arial" w:hAnsi="Arial" w:cs="Arial"/>
          <w:color w:val="000000"/>
          <w:sz w:val="24"/>
          <w:szCs w:val="24"/>
        </w:rPr>
        <w:t>s</w:t>
      </w:r>
      <w:r w:rsidRPr="00811339">
        <w:rPr>
          <w:rFonts w:ascii="Arial" w:hAnsi="Arial" w:cs="Arial"/>
          <w:color w:val="000000"/>
          <w:sz w:val="24"/>
          <w:szCs w:val="24"/>
        </w:rPr>
        <w:t>), también meno</w:t>
      </w:r>
      <w:r w:rsidRPr="00811339">
        <w:rPr>
          <w:rFonts w:ascii="Arial" w:hAnsi="Arial" w:cs="Arial"/>
          <w:color w:val="0C0C0C"/>
          <w:sz w:val="24"/>
          <w:szCs w:val="24"/>
        </w:rPr>
        <w:t xml:space="preserve">s </w:t>
      </w:r>
      <w:r w:rsidRPr="00811339">
        <w:rPr>
          <w:rFonts w:ascii="Arial" w:hAnsi="Arial" w:cs="Arial"/>
          <w:color w:val="000000"/>
          <w:sz w:val="24"/>
          <w:szCs w:val="24"/>
        </w:rPr>
        <w:t xml:space="preserve">de 4 pares de e-. Los </w:t>
      </w:r>
      <w:r w:rsidR="001E6DAB">
        <w:rPr>
          <w:rFonts w:ascii="Arial" w:hAnsi="Arial" w:cs="Arial"/>
          <w:color w:val="000000"/>
          <w:sz w:val="24"/>
          <w:szCs w:val="24"/>
        </w:rPr>
        <w:t>átomos unidos</w:t>
      </w:r>
      <w:r w:rsidRPr="00811339">
        <w:rPr>
          <w:rFonts w:ascii="Arial" w:hAnsi="Arial" w:cs="Arial"/>
          <w:color w:val="000000"/>
          <w:sz w:val="24"/>
          <w:szCs w:val="24"/>
        </w:rPr>
        <w:t xml:space="preserve"> del 3er. p</w:t>
      </w:r>
      <w:r w:rsidRPr="00811339">
        <w:rPr>
          <w:rFonts w:ascii="Arial" w:hAnsi="Arial" w:cs="Arial"/>
          <w:color w:val="0C0C0C"/>
          <w:sz w:val="24"/>
          <w:szCs w:val="24"/>
        </w:rPr>
        <w:t>e</w:t>
      </w:r>
      <w:r w:rsidRPr="00811339">
        <w:rPr>
          <w:rFonts w:ascii="Arial" w:hAnsi="Arial" w:cs="Arial"/>
          <w:color w:val="2B2B2B"/>
          <w:sz w:val="24"/>
          <w:szCs w:val="24"/>
        </w:rPr>
        <w:t>r</w:t>
      </w:r>
      <w:r w:rsidRPr="00811339">
        <w:rPr>
          <w:rFonts w:ascii="Arial" w:hAnsi="Arial" w:cs="Arial"/>
          <w:color w:val="000000"/>
          <w:sz w:val="24"/>
          <w:szCs w:val="24"/>
        </w:rPr>
        <w:t>iodo pu</w:t>
      </w:r>
      <w:r w:rsidRPr="00811339">
        <w:rPr>
          <w:rFonts w:ascii="Arial" w:hAnsi="Arial" w:cs="Arial"/>
          <w:color w:val="2B2B2B"/>
          <w:sz w:val="24"/>
          <w:szCs w:val="24"/>
        </w:rPr>
        <w:t>e</w:t>
      </w:r>
      <w:r w:rsidRPr="00811339">
        <w:rPr>
          <w:rFonts w:ascii="Arial" w:hAnsi="Arial" w:cs="Arial"/>
          <w:color w:val="000000"/>
          <w:sz w:val="24"/>
          <w:szCs w:val="24"/>
        </w:rPr>
        <w:t xml:space="preserve">den tener más </w:t>
      </w:r>
      <w:r w:rsidRPr="00811339">
        <w:rPr>
          <w:rFonts w:ascii="Arial" w:hAnsi="Arial" w:cs="Arial"/>
          <w:color w:val="0C0C0C"/>
          <w:sz w:val="24"/>
          <w:szCs w:val="24"/>
        </w:rPr>
        <w:t>d</w:t>
      </w:r>
      <w:r w:rsidRPr="00811339">
        <w:rPr>
          <w:rFonts w:ascii="Arial" w:hAnsi="Arial" w:cs="Arial"/>
          <w:color w:val="000000"/>
          <w:sz w:val="24"/>
          <w:szCs w:val="24"/>
        </w:rPr>
        <w:t>e 4 pares de e- po</w:t>
      </w:r>
      <w:r w:rsidRPr="00811339">
        <w:rPr>
          <w:rFonts w:ascii="Arial" w:hAnsi="Arial" w:cs="Arial"/>
          <w:color w:val="0C0C0C"/>
          <w:sz w:val="24"/>
          <w:szCs w:val="24"/>
        </w:rPr>
        <w:t>r</w:t>
      </w:r>
      <w:r w:rsidRPr="00811339">
        <w:rPr>
          <w:rFonts w:ascii="Arial" w:hAnsi="Arial" w:cs="Arial"/>
          <w:color w:val="000000"/>
          <w:sz w:val="24"/>
          <w:szCs w:val="24"/>
        </w:rPr>
        <w:t>qu</w:t>
      </w:r>
      <w:r w:rsidRPr="00811339">
        <w:rPr>
          <w:rFonts w:ascii="Arial" w:hAnsi="Arial" w:cs="Arial"/>
          <w:color w:val="0C0C0C"/>
          <w:sz w:val="24"/>
          <w:szCs w:val="24"/>
        </w:rPr>
        <w:t xml:space="preserve">e </w:t>
      </w:r>
      <w:r w:rsidRPr="00811339">
        <w:rPr>
          <w:rFonts w:ascii="Arial" w:hAnsi="Arial" w:cs="Arial"/>
          <w:color w:val="000000"/>
          <w:sz w:val="24"/>
          <w:szCs w:val="24"/>
        </w:rPr>
        <w:t xml:space="preserve">los </w:t>
      </w:r>
      <w:r w:rsidR="008B1F76" w:rsidRPr="00811339">
        <w:rPr>
          <w:rFonts w:ascii="Arial" w:hAnsi="Arial" w:cs="Arial"/>
          <w:color w:val="000000"/>
          <w:sz w:val="24"/>
          <w:szCs w:val="24"/>
        </w:rPr>
        <w:t>orbitales atómicos</w:t>
      </w:r>
      <w:r w:rsidRPr="00811339">
        <w:rPr>
          <w:rFonts w:ascii="Arial" w:hAnsi="Arial" w:cs="Arial"/>
          <w:b/>
          <w:color w:val="000000"/>
          <w:w w:val="107"/>
          <w:sz w:val="24"/>
          <w:szCs w:val="24"/>
        </w:rPr>
        <w:t xml:space="preserve"> </w:t>
      </w:r>
      <w:r w:rsidRPr="00811339">
        <w:rPr>
          <w:rFonts w:ascii="Arial" w:hAnsi="Arial" w:cs="Arial"/>
          <w:b/>
          <w:color w:val="000000"/>
          <w:sz w:val="24"/>
          <w:szCs w:val="24"/>
        </w:rPr>
        <w:t>d</w:t>
      </w:r>
      <w:r w:rsidRPr="00811339">
        <w:rPr>
          <w:rFonts w:ascii="Arial" w:hAnsi="Arial" w:cs="Arial"/>
          <w:color w:val="000000"/>
          <w:sz w:val="24"/>
          <w:szCs w:val="24"/>
        </w:rPr>
        <w:t xml:space="preserve"> p</w:t>
      </w:r>
      <w:r w:rsidRPr="00811339">
        <w:rPr>
          <w:rFonts w:ascii="Arial" w:hAnsi="Arial" w:cs="Arial"/>
          <w:color w:val="2B2B2B"/>
          <w:sz w:val="24"/>
          <w:szCs w:val="24"/>
        </w:rPr>
        <w:t>ue</w:t>
      </w:r>
      <w:r w:rsidRPr="00811339">
        <w:rPr>
          <w:rFonts w:ascii="Arial" w:hAnsi="Arial" w:cs="Arial"/>
          <w:color w:val="000000"/>
          <w:sz w:val="24"/>
          <w:szCs w:val="24"/>
        </w:rPr>
        <w:t>den i</w:t>
      </w:r>
      <w:r w:rsidRPr="00811339">
        <w:rPr>
          <w:rFonts w:ascii="Arial" w:hAnsi="Arial" w:cs="Arial"/>
          <w:color w:val="2B2B2B"/>
          <w:sz w:val="24"/>
          <w:szCs w:val="24"/>
        </w:rPr>
        <w:t>n</w:t>
      </w:r>
      <w:r w:rsidRPr="00811339">
        <w:rPr>
          <w:rFonts w:ascii="Arial" w:hAnsi="Arial" w:cs="Arial"/>
          <w:color w:val="000000"/>
          <w:sz w:val="24"/>
          <w:szCs w:val="24"/>
        </w:rPr>
        <w:t>terv</w:t>
      </w:r>
      <w:r w:rsidRPr="00811339">
        <w:rPr>
          <w:rFonts w:ascii="Arial" w:hAnsi="Arial" w:cs="Arial"/>
          <w:color w:val="0C0C0C"/>
          <w:sz w:val="24"/>
          <w:szCs w:val="24"/>
        </w:rPr>
        <w:t>en</w:t>
      </w:r>
      <w:r w:rsidRPr="00811339">
        <w:rPr>
          <w:rFonts w:ascii="Arial" w:hAnsi="Arial" w:cs="Arial"/>
          <w:color w:val="000000"/>
          <w:sz w:val="24"/>
          <w:szCs w:val="24"/>
        </w:rPr>
        <w:t xml:space="preserve">ir en las </w:t>
      </w:r>
      <w:r w:rsidR="008B1F76">
        <w:rPr>
          <w:rFonts w:ascii="Arial" w:hAnsi="Arial" w:cs="Arial"/>
          <w:color w:val="000000"/>
          <w:sz w:val="24"/>
          <w:szCs w:val="24"/>
        </w:rPr>
        <w:t>uniones entre átomos</w:t>
      </w:r>
      <w:r w:rsidRPr="00811339">
        <w:rPr>
          <w:rFonts w:ascii="Arial" w:hAnsi="Arial" w:cs="Arial"/>
          <w:i/>
          <w:color w:val="000000"/>
          <w:w w:val="120"/>
          <w:sz w:val="24"/>
          <w:szCs w:val="24"/>
        </w:rPr>
        <w:t>.</w:t>
      </w:r>
    </w:p>
    <w:p w:rsidR="00B47E9C" w:rsidRPr="00811339" w:rsidRDefault="00B47E9C" w:rsidP="00B47E9C">
      <w:pPr>
        <w:spacing w:line="360" w:lineRule="auto"/>
        <w:jc w:val="both"/>
        <w:rPr>
          <w:rFonts w:ascii="Arial" w:hAnsi="Arial" w:cs="Arial"/>
          <w:sz w:val="24"/>
          <w:szCs w:val="24"/>
        </w:rPr>
      </w:pPr>
      <w:r w:rsidRPr="00811339">
        <w:rPr>
          <w:rFonts w:ascii="Arial" w:hAnsi="Arial" w:cs="Arial"/>
          <w:color w:val="000000"/>
          <w:w w:val="85"/>
          <w:sz w:val="24"/>
          <w:szCs w:val="24"/>
        </w:rPr>
        <w:t xml:space="preserve">* </w:t>
      </w:r>
      <w:r w:rsidRPr="00811339">
        <w:rPr>
          <w:rFonts w:ascii="Arial" w:hAnsi="Arial" w:cs="Arial"/>
          <w:color w:val="000000"/>
          <w:sz w:val="24"/>
          <w:szCs w:val="24"/>
        </w:rPr>
        <w:t xml:space="preserve">los </w:t>
      </w:r>
      <w:r w:rsidR="001E6DAB">
        <w:rPr>
          <w:rFonts w:ascii="Arial" w:hAnsi="Arial" w:cs="Arial"/>
          <w:color w:val="000000"/>
          <w:sz w:val="24"/>
          <w:szCs w:val="24"/>
        </w:rPr>
        <w:t>átomos unidos</w:t>
      </w:r>
      <w:r w:rsidRPr="00811339">
        <w:rPr>
          <w:rFonts w:ascii="Arial" w:hAnsi="Arial" w:cs="Arial"/>
          <w:color w:val="000000"/>
          <w:sz w:val="24"/>
          <w:szCs w:val="24"/>
        </w:rPr>
        <w:t xml:space="preserve"> del 2</w:t>
      </w:r>
      <w:r w:rsidRPr="00811339">
        <w:rPr>
          <w:rFonts w:ascii="Arial" w:hAnsi="Arial" w:cs="Arial"/>
          <w:color w:val="0C0C0C"/>
          <w:sz w:val="24"/>
          <w:szCs w:val="24"/>
        </w:rPr>
        <w:t>d</w:t>
      </w:r>
      <w:r w:rsidRPr="00811339">
        <w:rPr>
          <w:rFonts w:ascii="Arial" w:hAnsi="Arial" w:cs="Arial"/>
          <w:color w:val="000000"/>
          <w:sz w:val="24"/>
          <w:szCs w:val="24"/>
        </w:rPr>
        <w:t xml:space="preserve">o. período pueden formar dobles </w:t>
      </w:r>
      <w:r w:rsidRPr="00811339">
        <w:rPr>
          <w:rFonts w:ascii="Arial" w:hAnsi="Arial" w:cs="Arial"/>
          <w:color w:val="000000"/>
          <w:w w:val="92"/>
          <w:sz w:val="24"/>
          <w:szCs w:val="24"/>
        </w:rPr>
        <w:t xml:space="preserve">y </w:t>
      </w:r>
      <w:r w:rsidRPr="00811339">
        <w:rPr>
          <w:rFonts w:ascii="Arial" w:hAnsi="Arial" w:cs="Arial"/>
          <w:color w:val="000000"/>
          <w:sz w:val="24"/>
          <w:szCs w:val="24"/>
        </w:rPr>
        <w:t xml:space="preserve">triples </w:t>
      </w:r>
      <w:r w:rsidR="008B1F76">
        <w:rPr>
          <w:rFonts w:ascii="Arial" w:hAnsi="Arial" w:cs="Arial"/>
          <w:color w:val="000000"/>
          <w:sz w:val="24"/>
          <w:szCs w:val="24"/>
        </w:rPr>
        <w:t>uniones entre átomos</w:t>
      </w:r>
      <w:r w:rsidRPr="00811339">
        <w:rPr>
          <w:rFonts w:ascii="Arial" w:hAnsi="Arial" w:cs="Arial"/>
          <w:color w:val="000000"/>
          <w:sz w:val="24"/>
          <w:szCs w:val="24"/>
        </w:rPr>
        <w:t xml:space="preserve"> porque su pequeño tamaño permite la superposi</w:t>
      </w:r>
      <w:r w:rsidRPr="00811339">
        <w:rPr>
          <w:rFonts w:ascii="Arial" w:hAnsi="Arial" w:cs="Arial"/>
          <w:color w:val="2B2B2B"/>
          <w:sz w:val="24"/>
          <w:szCs w:val="24"/>
        </w:rPr>
        <w:t>c</w:t>
      </w:r>
      <w:r w:rsidRPr="00811339">
        <w:rPr>
          <w:rFonts w:ascii="Arial" w:hAnsi="Arial" w:cs="Arial"/>
          <w:color w:val="000000"/>
          <w:sz w:val="24"/>
          <w:szCs w:val="24"/>
        </w:rPr>
        <w:t xml:space="preserve">ión de los </w:t>
      </w:r>
      <w:r w:rsidR="008B1F76">
        <w:rPr>
          <w:rFonts w:ascii="Arial" w:hAnsi="Arial" w:cs="Arial"/>
          <w:color w:val="000000"/>
          <w:w w:val="107"/>
          <w:sz w:val="24"/>
          <w:szCs w:val="24"/>
        </w:rPr>
        <w:t>orbitales atómicos</w:t>
      </w:r>
      <w:r w:rsidRPr="00811339">
        <w:rPr>
          <w:rFonts w:ascii="Arial" w:hAnsi="Arial" w:cs="Arial"/>
          <w:color w:val="000000"/>
          <w:w w:val="107"/>
          <w:sz w:val="24"/>
          <w:szCs w:val="24"/>
        </w:rPr>
        <w:t xml:space="preserve"> </w:t>
      </w:r>
      <w:r w:rsidRPr="00811339">
        <w:rPr>
          <w:rFonts w:ascii="Arial" w:hAnsi="Arial" w:cs="Arial"/>
          <w:b/>
          <w:color w:val="000000"/>
          <w:w w:val="107"/>
          <w:sz w:val="24"/>
          <w:szCs w:val="24"/>
        </w:rPr>
        <w:t>p</w:t>
      </w:r>
      <w:r w:rsidRPr="00811339">
        <w:rPr>
          <w:rFonts w:ascii="Arial" w:hAnsi="Arial" w:cs="Arial"/>
          <w:color w:val="000000"/>
          <w:w w:val="107"/>
          <w:sz w:val="24"/>
          <w:szCs w:val="24"/>
        </w:rPr>
        <w:t xml:space="preserve"> </w:t>
      </w:r>
      <w:r w:rsidRPr="00811339">
        <w:rPr>
          <w:rFonts w:ascii="Arial" w:hAnsi="Arial" w:cs="Arial"/>
          <w:color w:val="000000"/>
          <w:sz w:val="24"/>
          <w:szCs w:val="24"/>
        </w:rPr>
        <w:t>después de la pri</w:t>
      </w:r>
      <w:r w:rsidRPr="00811339">
        <w:rPr>
          <w:rFonts w:ascii="Arial" w:hAnsi="Arial" w:cs="Arial"/>
          <w:color w:val="2B2B2B"/>
          <w:sz w:val="24"/>
          <w:szCs w:val="24"/>
        </w:rPr>
        <w:t>m</w:t>
      </w:r>
      <w:r w:rsidRPr="00811339">
        <w:rPr>
          <w:rFonts w:ascii="Arial" w:hAnsi="Arial" w:cs="Arial"/>
          <w:color w:val="000000"/>
          <w:sz w:val="24"/>
          <w:szCs w:val="24"/>
        </w:rPr>
        <w:t xml:space="preserve">era </w:t>
      </w:r>
      <w:r w:rsidR="009C6A7B">
        <w:rPr>
          <w:rFonts w:ascii="Arial" w:hAnsi="Arial" w:cs="Arial"/>
          <w:color w:val="000000"/>
          <w:sz w:val="24"/>
          <w:szCs w:val="24"/>
        </w:rPr>
        <w:t>unión</w:t>
      </w:r>
      <w:r w:rsidR="008B1F76">
        <w:rPr>
          <w:rFonts w:ascii="Arial" w:hAnsi="Arial" w:cs="Arial"/>
          <w:color w:val="000000"/>
          <w:sz w:val="24"/>
          <w:szCs w:val="24"/>
        </w:rPr>
        <w:t xml:space="preserve"> entre átomos</w:t>
      </w:r>
      <w:r w:rsidRPr="00811339">
        <w:rPr>
          <w:rFonts w:ascii="Arial" w:hAnsi="Arial" w:cs="Arial"/>
          <w:color w:val="000000"/>
          <w:sz w:val="24"/>
          <w:szCs w:val="24"/>
        </w:rPr>
        <w:t>.</w:t>
      </w:r>
      <w:r w:rsidRPr="00811339">
        <w:rPr>
          <w:rFonts w:ascii="Arial" w:hAnsi="Arial" w:cs="Arial"/>
          <w:color w:val="000000"/>
          <w:w w:val="166"/>
          <w:sz w:val="24"/>
          <w:szCs w:val="24"/>
        </w:rPr>
        <w:t xml:space="preserve"> </w:t>
      </w:r>
      <w:r w:rsidRPr="00811339">
        <w:rPr>
          <w:rFonts w:ascii="Arial" w:hAnsi="Arial" w:cs="Arial"/>
          <w:color w:val="000000"/>
          <w:sz w:val="24"/>
          <w:szCs w:val="24"/>
        </w:rPr>
        <w:t xml:space="preserve">Cuando los </w:t>
      </w:r>
      <w:r w:rsidR="001E6DAB">
        <w:rPr>
          <w:rFonts w:ascii="Arial" w:hAnsi="Arial" w:cs="Arial"/>
          <w:color w:val="000000"/>
          <w:sz w:val="24"/>
          <w:szCs w:val="24"/>
        </w:rPr>
        <w:t>átomos unidos</w:t>
      </w:r>
      <w:r w:rsidRPr="00811339">
        <w:rPr>
          <w:rFonts w:ascii="Arial" w:hAnsi="Arial" w:cs="Arial"/>
          <w:color w:val="000000"/>
          <w:sz w:val="24"/>
          <w:szCs w:val="24"/>
        </w:rPr>
        <w:t xml:space="preserve"> son de mayor tamañ</w:t>
      </w:r>
      <w:r w:rsidRPr="00811339">
        <w:rPr>
          <w:rFonts w:ascii="Arial" w:hAnsi="Arial" w:cs="Arial"/>
          <w:color w:val="0C0C0C"/>
          <w:sz w:val="24"/>
          <w:szCs w:val="24"/>
        </w:rPr>
        <w:t>o</w:t>
      </w:r>
      <w:r w:rsidRPr="00811339">
        <w:rPr>
          <w:rFonts w:ascii="Arial" w:hAnsi="Arial" w:cs="Arial"/>
          <w:color w:val="2B2B2B"/>
          <w:sz w:val="24"/>
          <w:szCs w:val="24"/>
        </w:rPr>
        <w:t xml:space="preserve"> </w:t>
      </w:r>
      <w:r w:rsidRPr="00811339">
        <w:rPr>
          <w:rFonts w:ascii="Arial" w:hAnsi="Arial" w:cs="Arial"/>
          <w:color w:val="000000"/>
          <w:sz w:val="24"/>
          <w:szCs w:val="24"/>
        </w:rPr>
        <w:t xml:space="preserve">los </w:t>
      </w:r>
      <w:r w:rsidR="008B1F76">
        <w:rPr>
          <w:rFonts w:ascii="Arial" w:hAnsi="Arial" w:cs="Arial"/>
          <w:color w:val="000000"/>
          <w:sz w:val="24"/>
          <w:szCs w:val="24"/>
        </w:rPr>
        <w:t>orbitales atómicos</w:t>
      </w:r>
      <w:r w:rsidRPr="00811339">
        <w:rPr>
          <w:rFonts w:ascii="Arial" w:hAnsi="Arial" w:cs="Arial"/>
          <w:color w:val="000000"/>
          <w:sz w:val="24"/>
          <w:szCs w:val="24"/>
        </w:rPr>
        <w:t xml:space="preserve"> </w:t>
      </w:r>
      <w:r w:rsidRPr="00811339">
        <w:rPr>
          <w:rFonts w:ascii="Arial" w:hAnsi="Arial" w:cs="Arial"/>
          <w:b/>
          <w:color w:val="000000"/>
          <w:sz w:val="24"/>
          <w:szCs w:val="24"/>
        </w:rPr>
        <w:t>p</w:t>
      </w:r>
      <w:r w:rsidRPr="00811339">
        <w:rPr>
          <w:rFonts w:ascii="Arial" w:hAnsi="Arial" w:cs="Arial"/>
          <w:color w:val="000000"/>
          <w:sz w:val="24"/>
          <w:szCs w:val="24"/>
        </w:rPr>
        <w:t>, en general, no se supe</w:t>
      </w:r>
      <w:r w:rsidRPr="00811339">
        <w:rPr>
          <w:rFonts w:ascii="Arial" w:hAnsi="Arial" w:cs="Arial"/>
          <w:color w:val="0C0C0C"/>
          <w:sz w:val="24"/>
          <w:szCs w:val="24"/>
        </w:rPr>
        <w:t>r</w:t>
      </w:r>
      <w:r w:rsidRPr="00811339">
        <w:rPr>
          <w:rFonts w:ascii="Arial" w:hAnsi="Arial" w:cs="Arial"/>
          <w:color w:val="000000"/>
          <w:sz w:val="24"/>
          <w:szCs w:val="24"/>
        </w:rPr>
        <w:t xml:space="preserve">ponen, es más difícil formar </w:t>
      </w:r>
      <w:r w:rsidR="008B1F76">
        <w:rPr>
          <w:rFonts w:ascii="Arial" w:hAnsi="Arial" w:cs="Arial"/>
          <w:color w:val="000000"/>
          <w:sz w:val="24"/>
          <w:szCs w:val="24"/>
        </w:rPr>
        <w:t>uniones entre átomos</w:t>
      </w:r>
      <w:r w:rsidRPr="00811339">
        <w:rPr>
          <w:rFonts w:ascii="Arial" w:hAnsi="Arial" w:cs="Arial"/>
          <w:color w:val="000000"/>
          <w:sz w:val="24"/>
          <w:szCs w:val="24"/>
        </w:rPr>
        <w:t xml:space="preserve"> dobles y sobre todo </w:t>
      </w:r>
      <w:r w:rsidR="008B1F76">
        <w:rPr>
          <w:rFonts w:ascii="Arial" w:hAnsi="Arial" w:cs="Arial"/>
          <w:color w:val="000000"/>
          <w:sz w:val="24"/>
          <w:szCs w:val="24"/>
        </w:rPr>
        <w:t>uniones entre átomos</w:t>
      </w:r>
      <w:r w:rsidRPr="00811339">
        <w:rPr>
          <w:rFonts w:ascii="Arial" w:hAnsi="Arial" w:cs="Arial"/>
          <w:color w:val="000000"/>
          <w:sz w:val="24"/>
          <w:szCs w:val="24"/>
        </w:rPr>
        <w:t xml:space="preserve"> triples.</w:t>
      </w:r>
    </w:p>
    <w:p w:rsidR="00B47E9C" w:rsidRPr="00811339" w:rsidRDefault="00B47E9C" w:rsidP="00B47E9C">
      <w:pPr>
        <w:spacing w:line="360" w:lineRule="auto"/>
        <w:jc w:val="both"/>
        <w:rPr>
          <w:rFonts w:ascii="Arial" w:hAnsi="Arial" w:cs="Arial"/>
          <w:color w:val="000000"/>
          <w:sz w:val="24"/>
          <w:szCs w:val="24"/>
        </w:rPr>
      </w:pPr>
      <w:r w:rsidRPr="00811339">
        <w:rPr>
          <w:rFonts w:ascii="Arial" w:hAnsi="Arial" w:cs="Arial"/>
          <w:color w:val="000000"/>
          <w:sz w:val="24"/>
          <w:szCs w:val="24"/>
        </w:rPr>
        <w:t>Se indican algunos ejemplos del principio de singularidad:</w:t>
      </w:r>
    </w:p>
    <w:p w:rsidR="00B47E9C" w:rsidRPr="005C6593" w:rsidRDefault="0054616A" w:rsidP="005C6593">
      <w:pPr>
        <w:spacing w:line="360" w:lineRule="auto"/>
        <w:jc w:val="both"/>
        <w:rPr>
          <w:rFonts w:ascii="Arial" w:hAnsi="Arial" w:cs="Arial"/>
          <w:b/>
          <w:color w:val="000000"/>
          <w:w w:val="115"/>
          <w:sz w:val="24"/>
          <w:szCs w:val="24"/>
        </w:rPr>
      </w:pPr>
      <w:r w:rsidRPr="005C6593">
        <w:rPr>
          <w:rFonts w:ascii="Arial" w:hAnsi="Arial" w:cs="Arial"/>
          <w:color w:val="000000"/>
          <w:w w:val="115"/>
          <w:sz w:val="24"/>
          <w:szCs w:val="24"/>
        </w:rPr>
        <w:t>Grupo IV A</w:t>
      </w:r>
      <w:r w:rsidR="00B47E9C" w:rsidRPr="005C6593">
        <w:rPr>
          <w:rFonts w:ascii="Arial" w:hAnsi="Arial" w:cs="Arial"/>
          <w:color w:val="000000"/>
          <w:w w:val="115"/>
          <w:sz w:val="24"/>
          <w:szCs w:val="24"/>
        </w:rPr>
        <w:t xml:space="preserve">: </w:t>
      </w:r>
      <w:r w:rsidR="00B47E9C" w:rsidRPr="005C6593">
        <w:rPr>
          <w:rFonts w:ascii="Arial" w:hAnsi="Arial" w:cs="Arial"/>
          <w:b/>
          <w:i/>
          <w:color w:val="000000"/>
          <w:w w:val="115"/>
          <w:sz w:val="24"/>
          <w:szCs w:val="24"/>
        </w:rPr>
        <w:t>C y Si:</w:t>
      </w:r>
      <w:r w:rsidR="00B47E9C" w:rsidRPr="005C6593">
        <w:rPr>
          <w:rFonts w:ascii="Arial" w:hAnsi="Arial" w:cs="Arial"/>
          <w:i/>
          <w:color w:val="000000"/>
          <w:w w:val="115"/>
          <w:sz w:val="24"/>
          <w:szCs w:val="24"/>
        </w:rPr>
        <w:t xml:space="preserve"> </w:t>
      </w:r>
      <w:r w:rsidR="00B47E9C" w:rsidRPr="005C6593">
        <w:rPr>
          <w:rFonts w:ascii="Arial" w:hAnsi="Arial" w:cs="Arial"/>
          <w:b/>
          <w:color w:val="000000"/>
          <w:w w:val="115"/>
          <w:sz w:val="24"/>
          <w:szCs w:val="24"/>
        </w:rPr>
        <w:t>CO</w:t>
      </w:r>
      <w:r w:rsidR="00B47E9C" w:rsidRPr="005C6593">
        <w:rPr>
          <w:rFonts w:ascii="Arial" w:hAnsi="Arial" w:cs="Arial"/>
          <w:b/>
          <w:color w:val="000000"/>
          <w:w w:val="115"/>
          <w:sz w:val="24"/>
          <w:szCs w:val="24"/>
          <w:vertAlign w:val="subscript"/>
        </w:rPr>
        <w:t>2</w:t>
      </w:r>
      <w:r w:rsidR="00B47E9C" w:rsidRPr="005C6593">
        <w:rPr>
          <w:rFonts w:ascii="Arial" w:hAnsi="Arial" w:cs="Arial"/>
          <w:b/>
          <w:color w:val="000000"/>
          <w:w w:val="115"/>
          <w:sz w:val="24"/>
          <w:szCs w:val="24"/>
        </w:rPr>
        <w:t xml:space="preserve"> (g) y SiO</w:t>
      </w:r>
      <w:r w:rsidR="00B47E9C" w:rsidRPr="005C6593">
        <w:rPr>
          <w:rFonts w:ascii="Arial" w:hAnsi="Arial" w:cs="Arial"/>
          <w:b/>
          <w:color w:val="000000"/>
          <w:w w:val="115"/>
          <w:sz w:val="24"/>
          <w:szCs w:val="24"/>
          <w:vertAlign w:val="subscript"/>
        </w:rPr>
        <w:t>2</w:t>
      </w:r>
      <w:r w:rsidR="00B47E9C" w:rsidRPr="005C6593">
        <w:rPr>
          <w:rFonts w:ascii="Arial" w:hAnsi="Arial" w:cs="Arial"/>
          <w:b/>
          <w:color w:val="000000"/>
          <w:w w:val="115"/>
          <w:sz w:val="24"/>
          <w:szCs w:val="24"/>
        </w:rPr>
        <w:t xml:space="preserve"> (s</w:t>
      </w:r>
      <w:r w:rsidR="009C6A7B" w:rsidRPr="005C6593">
        <w:rPr>
          <w:rFonts w:ascii="Arial" w:hAnsi="Arial" w:cs="Arial"/>
          <w:b/>
          <w:color w:val="000000"/>
          <w:w w:val="115"/>
          <w:sz w:val="24"/>
          <w:szCs w:val="24"/>
        </w:rPr>
        <w:t>); CF</w:t>
      </w:r>
      <w:r w:rsidR="00B47E9C" w:rsidRPr="005C6593">
        <w:rPr>
          <w:rFonts w:ascii="Arial" w:hAnsi="Arial" w:cs="Arial"/>
          <w:b/>
          <w:color w:val="000000"/>
          <w:w w:val="115"/>
          <w:sz w:val="24"/>
          <w:szCs w:val="24"/>
          <w:vertAlign w:val="subscript"/>
        </w:rPr>
        <w:t>4</w:t>
      </w:r>
      <w:r w:rsidR="00B47E9C" w:rsidRPr="005C6593">
        <w:rPr>
          <w:rFonts w:ascii="Arial" w:hAnsi="Arial" w:cs="Arial"/>
          <w:b/>
          <w:color w:val="000000"/>
          <w:w w:val="115"/>
          <w:sz w:val="24"/>
          <w:szCs w:val="24"/>
        </w:rPr>
        <w:t xml:space="preserve"> y SiF</w:t>
      </w:r>
      <w:r w:rsidR="00B47E9C" w:rsidRPr="005C6593">
        <w:rPr>
          <w:rFonts w:ascii="Arial" w:hAnsi="Arial" w:cs="Arial"/>
          <w:b/>
          <w:color w:val="000000"/>
          <w:w w:val="115"/>
          <w:sz w:val="24"/>
          <w:szCs w:val="24"/>
          <w:vertAlign w:val="subscript"/>
        </w:rPr>
        <w:t>6</w:t>
      </w:r>
      <w:r w:rsidR="00B47E9C" w:rsidRPr="005C6593">
        <w:rPr>
          <w:rFonts w:ascii="Arial" w:hAnsi="Arial" w:cs="Arial"/>
          <w:b/>
          <w:color w:val="000000"/>
          <w:w w:val="115"/>
          <w:sz w:val="24"/>
          <w:szCs w:val="24"/>
          <w:vertAlign w:val="superscript"/>
        </w:rPr>
        <w:t>2-</w:t>
      </w:r>
    </w:p>
    <w:p w:rsidR="00B47E9C" w:rsidRPr="005C6593" w:rsidRDefault="00B47E9C" w:rsidP="005C6593">
      <w:pPr>
        <w:spacing w:line="360" w:lineRule="auto"/>
        <w:jc w:val="both"/>
        <w:rPr>
          <w:rFonts w:ascii="Arial" w:hAnsi="Arial" w:cs="Arial"/>
          <w:w w:val="89"/>
          <w:sz w:val="24"/>
          <w:szCs w:val="24"/>
        </w:rPr>
      </w:pPr>
      <w:r w:rsidRPr="005C6593">
        <w:rPr>
          <w:rFonts w:ascii="Arial" w:hAnsi="Arial" w:cs="Arial"/>
          <w:color w:val="000000"/>
          <w:w w:val="115"/>
          <w:sz w:val="24"/>
          <w:szCs w:val="24"/>
        </w:rPr>
        <w:t xml:space="preserve">Grupo </w:t>
      </w:r>
      <w:r w:rsidR="0054616A" w:rsidRPr="005C6593">
        <w:rPr>
          <w:rFonts w:ascii="Arial" w:hAnsi="Arial" w:cs="Arial"/>
          <w:color w:val="000000"/>
          <w:w w:val="115"/>
          <w:sz w:val="24"/>
          <w:szCs w:val="24"/>
        </w:rPr>
        <w:t>V</w:t>
      </w:r>
      <w:r w:rsidRPr="005C6593">
        <w:rPr>
          <w:rFonts w:ascii="Arial" w:hAnsi="Arial" w:cs="Arial"/>
          <w:color w:val="000000"/>
          <w:w w:val="115"/>
          <w:sz w:val="24"/>
          <w:szCs w:val="24"/>
        </w:rPr>
        <w:t xml:space="preserve"> A:</w:t>
      </w:r>
      <w:r w:rsidRPr="005C6593">
        <w:rPr>
          <w:rFonts w:ascii="Arial" w:hAnsi="Arial" w:cs="Arial"/>
          <w:i/>
          <w:color w:val="000000"/>
          <w:w w:val="115"/>
          <w:sz w:val="24"/>
          <w:szCs w:val="24"/>
        </w:rPr>
        <w:t xml:space="preserve"> </w:t>
      </w:r>
      <w:r w:rsidRPr="005C6593">
        <w:rPr>
          <w:rFonts w:ascii="Arial" w:hAnsi="Arial" w:cs="Arial"/>
          <w:b/>
          <w:i/>
          <w:color w:val="000000"/>
          <w:w w:val="115"/>
          <w:sz w:val="24"/>
          <w:szCs w:val="24"/>
        </w:rPr>
        <w:t>N y P:</w:t>
      </w:r>
      <w:r w:rsidRPr="005C6593">
        <w:rPr>
          <w:rFonts w:ascii="Arial" w:hAnsi="Arial" w:cs="Arial"/>
          <w:i/>
          <w:color w:val="000000"/>
          <w:w w:val="115"/>
          <w:sz w:val="24"/>
          <w:szCs w:val="24"/>
        </w:rPr>
        <w:t xml:space="preserve"> </w:t>
      </w:r>
      <w:r w:rsidRPr="005C6593">
        <w:rPr>
          <w:rFonts w:ascii="Arial" w:hAnsi="Arial" w:cs="Arial"/>
          <w:b/>
          <w:color w:val="000000"/>
          <w:sz w:val="24"/>
          <w:szCs w:val="24"/>
        </w:rPr>
        <w:t>N</w:t>
      </w:r>
      <w:r w:rsidRPr="005C6593">
        <w:rPr>
          <w:rFonts w:ascii="Arial" w:hAnsi="Arial" w:cs="Arial"/>
          <w:b/>
          <w:color w:val="000000"/>
          <w:sz w:val="24"/>
          <w:szCs w:val="24"/>
          <w:vertAlign w:val="subscript"/>
        </w:rPr>
        <w:t xml:space="preserve">2 </w:t>
      </w:r>
      <w:r w:rsidRPr="005C6593">
        <w:rPr>
          <w:rFonts w:ascii="Arial" w:hAnsi="Arial" w:cs="Arial"/>
          <w:b/>
          <w:color w:val="000000"/>
          <w:sz w:val="24"/>
          <w:szCs w:val="24"/>
        </w:rPr>
        <w:t>(g) y P</w:t>
      </w:r>
      <w:r w:rsidRPr="005C6593">
        <w:rPr>
          <w:rFonts w:ascii="Arial" w:hAnsi="Arial" w:cs="Arial"/>
          <w:b/>
          <w:color w:val="000000"/>
          <w:sz w:val="24"/>
          <w:szCs w:val="24"/>
          <w:vertAlign w:val="subscript"/>
        </w:rPr>
        <w:t xml:space="preserve">4  </w:t>
      </w:r>
      <w:r w:rsidRPr="005C6593">
        <w:rPr>
          <w:rFonts w:ascii="Arial" w:hAnsi="Arial" w:cs="Arial"/>
          <w:b/>
          <w:color w:val="000000"/>
          <w:sz w:val="24"/>
          <w:szCs w:val="24"/>
        </w:rPr>
        <w:t>(s)</w:t>
      </w:r>
      <w:r w:rsidRPr="005C6593">
        <w:rPr>
          <w:rFonts w:ascii="Arial" w:hAnsi="Arial" w:cs="Arial"/>
          <w:b/>
          <w:color w:val="000000"/>
          <w:w w:val="89"/>
          <w:sz w:val="24"/>
          <w:szCs w:val="24"/>
        </w:rPr>
        <w:t xml:space="preserve">;  </w:t>
      </w:r>
      <w:r w:rsidRPr="005C6593">
        <w:rPr>
          <w:rFonts w:ascii="Arial" w:hAnsi="Arial" w:cs="Arial"/>
          <w:b/>
          <w:color w:val="000000"/>
          <w:sz w:val="24"/>
          <w:szCs w:val="24"/>
        </w:rPr>
        <w:t>NF</w:t>
      </w:r>
      <w:r w:rsidRPr="005C6593">
        <w:rPr>
          <w:rFonts w:ascii="Arial" w:hAnsi="Arial" w:cs="Arial"/>
          <w:b/>
          <w:color w:val="000000"/>
          <w:sz w:val="24"/>
          <w:szCs w:val="24"/>
          <w:vertAlign w:val="subscript"/>
        </w:rPr>
        <w:t xml:space="preserve">3 </w:t>
      </w:r>
      <w:r w:rsidRPr="005C6593">
        <w:rPr>
          <w:rFonts w:ascii="Arial" w:hAnsi="Arial" w:cs="Arial"/>
          <w:b/>
          <w:color w:val="000000"/>
          <w:sz w:val="24"/>
          <w:szCs w:val="24"/>
        </w:rPr>
        <w:t xml:space="preserve"> y PF</w:t>
      </w:r>
      <w:r w:rsidRPr="005C6593">
        <w:rPr>
          <w:rFonts w:ascii="Arial" w:hAnsi="Arial" w:cs="Arial"/>
          <w:b/>
          <w:color w:val="000000"/>
          <w:sz w:val="24"/>
          <w:szCs w:val="24"/>
          <w:vertAlign w:val="subscript"/>
        </w:rPr>
        <w:t>6</w:t>
      </w:r>
      <w:r w:rsidRPr="005C6593">
        <w:rPr>
          <w:rFonts w:ascii="Arial" w:hAnsi="Arial" w:cs="Arial"/>
          <w:b/>
          <w:color w:val="000000"/>
          <w:w w:val="89"/>
          <w:sz w:val="24"/>
          <w:szCs w:val="24"/>
          <w:vertAlign w:val="superscript"/>
        </w:rPr>
        <w:t>-</w:t>
      </w:r>
    </w:p>
    <w:p w:rsidR="00B47E9C" w:rsidRPr="005C6593" w:rsidRDefault="00B47E9C" w:rsidP="005C6593">
      <w:pPr>
        <w:spacing w:line="360" w:lineRule="auto"/>
        <w:jc w:val="both"/>
        <w:rPr>
          <w:rFonts w:ascii="Arial" w:hAnsi="Arial" w:cs="Arial"/>
          <w:color w:val="000000"/>
          <w:w w:val="108"/>
          <w:sz w:val="24"/>
          <w:szCs w:val="24"/>
        </w:rPr>
      </w:pPr>
      <w:r w:rsidRPr="005C6593">
        <w:rPr>
          <w:rFonts w:ascii="Arial" w:hAnsi="Arial" w:cs="Arial"/>
          <w:color w:val="000000"/>
          <w:w w:val="120"/>
          <w:sz w:val="24"/>
          <w:szCs w:val="24"/>
        </w:rPr>
        <w:t>Grupo VI A:</w:t>
      </w:r>
      <w:r w:rsidRPr="005C6593">
        <w:rPr>
          <w:rFonts w:ascii="Arial" w:hAnsi="Arial" w:cs="Arial"/>
          <w:b/>
          <w:i/>
          <w:color w:val="000000"/>
          <w:w w:val="120"/>
          <w:sz w:val="24"/>
          <w:szCs w:val="24"/>
        </w:rPr>
        <w:t xml:space="preserve"> O y S:</w:t>
      </w:r>
      <w:r w:rsidRPr="005C6593">
        <w:rPr>
          <w:rFonts w:ascii="Arial" w:hAnsi="Arial" w:cs="Arial"/>
          <w:i/>
          <w:color w:val="000000"/>
          <w:w w:val="120"/>
          <w:sz w:val="24"/>
          <w:szCs w:val="24"/>
        </w:rPr>
        <w:t xml:space="preserve"> </w:t>
      </w:r>
      <w:r w:rsidRPr="005C6593">
        <w:rPr>
          <w:rFonts w:ascii="Arial" w:hAnsi="Arial" w:cs="Arial"/>
          <w:b/>
          <w:color w:val="000000"/>
          <w:w w:val="120"/>
          <w:sz w:val="24"/>
          <w:szCs w:val="24"/>
        </w:rPr>
        <w:t>O</w:t>
      </w:r>
      <w:r w:rsidRPr="005C6593">
        <w:rPr>
          <w:rFonts w:ascii="Arial" w:hAnsi="Arial" w:cs="Arial"/>
          <w:b/>
          <w:color w:val="000000"/>
          <w:w w:val="120"/>
          <w:sz w:val="24"/>
          <w:szCs w:val="24"/>
          <w:vertAlign w:val="subscript"/>
        </w:rPr>
        <w:t>2</w:t>
      </w:r>
      <w:r w:rsidRPr="005C6593">
        <w:rPr>
          <w:rFonts w:ascii="Arial" w:hAnsi="Arial" w:cs="Arial"/>
          <w:b/>
          <w:color w:val="000000"/>
          <w:w w:val="120"/>
          <w:sz w:val="24"/>
          <w:szCs w:val="24"/>
        </w:rPr>
        <w:t xml:space="preserve"> (g) y S</w:t>
      </w:r>
      <w:r w:rsidRPr="005C6593">
        <w:rPr>
          <w:rFonts w:ascii="Arial" w:hAnsi="Arial" w:cs="Arial"/>
          <w:b/>
          <w:color w:val="000000"/>
          <w:w w:val="120"/>
          <w:sz w:val="24"/>
          <w:szCs w:val="24"/>
          <w:vertAlign w:val="subscript"/>
        </w:rPr>
        <w:t>8</w:t>
      </w:r>
      <w:r w:rsidRPr="005C6593">
        <w:rPr>
          <w:rFonts w:ascii="Arial" w:hAnsi="Arial" w:cs="Arial"/>
          <w:b/>
          <w:color w:val="000000"/>
          <w:w w:val="120"/>
          <w:sz w:val="24"/>
          <w:szCs w:val="24"/>
        </w:rPr>
        <w:t xml:space="preserve"> (s); O</w:t>
      </w:r>
      <w:r w:rsidRPr="005C6593">
        <w:rPr>
          <w:rFonts w:ascii="Arial" w:hAnsi="Arial" w:cs="Arial"/>
          <w:b/>
          <w:color w:val="000000"/>
          <w:w w:val="120"/>
          <w:sz w:val="24"/>
          <w:szCs w:val="24"/>
          <w:vertAlign w:val="subscript"/>
        </w:rPr>
        <w:t>3</w:t>
      </w:r>
      <w:r w:rsidRPr="005C6593">
        <w:rPr>
          <w:rFonts w:ascii="Arial" w:hAnsi="Arial" w:cs="Arial"/>
          <w:b/>
          <w:color w:val="000000"/>
          <w:w w:val="120"/>
          <w:sz w:val="24"/>
          <w:szCs w:val="24"/>
        </w:rPr>
        <w:t xml:space="preserve"> (g), S</w:t>
      </w:r>
      <w:r w:rsidRPr="005C6593">
        <w:rPr>
          <w:rFonts w:ascii="Arial" w:hAnsi="Arial" w:cs="Arial"/>
          <w:b/>
          <w:color w:val="000000"/>
          <w:w w:val="120"/>
          <w:sz w:val="24"/>
          <w:szCs w:val="24"/>
          <w:vertAlign w:val="subscript"/>
        </w:rPr>
        <w:t>3</w:t>
      </w:r>
      <w:r w:rsidRPr="005C6593">
        <w:rPr>
          <w:rFonts w:ascii="Arial" w:hAnsi="Arial" w:cs="Arial"/>
          <w:b/>
          <w:color w:val="000000"/>
          <w:w w:val="120"/>
          <w:sz w:val="24"/>
          <w:szCs w:val="24"/>
        </w:rPr>
        <w:t xml:space="preserve"> no y si SO</w:t>
      </w:r>
      <w:r w:rsidRPr="005C6593">
        <w:rPr>
          <w:rFonts w:ascii="Arial" w:hAnsi="Arial" w:cs="Arial"/>
          <w:b/>
          <w:color w:val="000000"/>
          <w:w w:val="120"/>
          <w:sz w:val="24"/>
          <w:szCs w:val="24"/>
          <w:vertAlign w:val="subscript"/>
        </w:rPr>
        <w:t>2</w:t>
      </w:r>
      <w:r w:rsidRPr="005C6593">
        <w:rPr>
          <w:rFonts w:ascii="Arial" w:hAnsi="Arial" w:cs="Arial"/>
          <w:b/>
          <w:color w:val="000000"/>
          <w:w w:val="120"/>
          <w:sz w:val="24"/>
          <w:szCs w:val="24"/>
        </w:rPr>
        <w:t>; OF</w:t>
      </w:r>
      <w:r w:rsidRPr="005C6593">
        <w:rPr>
          <w:rFonts w:ascii="Arial" w:hAnsi="Arial" w:cs="Arial"/>
          <w:b/>
          <w:color w:val="000000"/>
          <w:w w:val="120"/>
          <w:sz w:val="24"/>
          <w:szCs w:val="24"/>
          <w:vertAlign w:val="subscript"/>
        </w:rPr>
        <w:t>2</w:t>
      </w:r>
      <w:r w:rsidRPr="005C6593">
        <w:rPr>
          <w:rFonts w:ascii="Arial" w:hAnsi="Arial" w:cs="Arial"/>
          <w:b/>
          <w:color w:val="000000"/>
          <w:w w:val="120"/>
          <w:sz w:val="24"/>
          <w:szCs w:val="24"/>
        </w:rPr>
        <w:t xml:space="preserve"> y SF</w:t>
      </w:r>
      <w:r w:rsidRPr="005C6593">
        <w:rPr>
          <w:rFonts w:ascii="Arial" w:hAnsi="Arial" w:cs="Arial"/>
          <w:b/>
          <w:color w:val="000000"/>
          <w:w w:val="120"/>
          <w:sz w:val="24"/>
          <w:szCs w:val="24"/>
          <w:vertAlign w:val="subscript"/>
        </w:rPr>
        <w:t>6</w:t>
      </w:r>
    </w:p>
    <w:p w:rsidR="00B47E9C" w:rsidRPr="005C6593" w:rsidRDefault="00B47E9C" w:rsidP="00B47E9C">
      <w:pPr>
        <w:spacing w:line="360" w:lineRule="auto"/>
        <w:rPr>
          <w:rFonts w:ascii="Arial" w:hAnsi="Arial" w:cs="Arial"/>
          <w:sz w:val="24"/>
          <w:szCs w:val="24"/>
        </w:rPr>
      </w:pPr>
      <w:r w:rsidRPr="005C6593">
        <w:rPr>
          <w:rFonts w:ascii="Arial" w:hAnsi="Arial" w:cs="Arial"/>
          <w:sz w:val="24"/>
          <w:szCs w:val="24"/>
        </w:rPr>
        <w:t xml:space="preserve">Grupo VII A: </w:t>
      </w:r>
      <w:r w:rsidRPr="005C6593">
        <w:rPr>
          <w:rFonts w:ascii="Arial" w:hAnsi="Arial" w:cs="Arial"/>
          <w:b/>
          <w:i/>
          <w:sz w:val="24"/>
          <w:szCs w:val="24"/>
        </w:rPr>
        <w:t>F y Cl:</w:t>
      </w:r>
      <w:r w:rsidRPr="005C6593">
        <w:rPr>
          <w:rFonts w:ascii="Arial" w:hAnsi="Arial" w:cs="Arial"/>
          <w:i/>
          <w:sz w:val="24"/>
          <w:szCs w:val="24"/>
        </w:rPr>
        <w:t xml:space="preserve">  </w:t>
      </w:r>
      <w:r w:rsidRPr="005C6593">
        <w:rPr>
          <w:rFonts w:ascii="Arial" w:hAnsi="Arial" w:cs="Arial"/>
          <w:b/>
          <w:sz w:val="24"/>
          <w:szCs w:val="24"/>
        </w:rPr>
        <w:t>HF y ClF</w:t>
      </w:r>
      <w:r w:rsidRPr="005C6593">
        <w:rPr>
          <w:rFonts w:ascii="Arial" w:hAnsi="Arial" w:cs="Arial"/>
          <w:b/>
          <w:sz w:val="24"/>
          <w:szCs w:val="24"/>
          <w:vertAlign w:val="subscript"/>
        </w:rPr>
        <w:t>3</w:t>
      </w:r>
      <w:r w:rsidRPr="005C6593">
        <w:rPr>
          <w:rFonts w:ascii="Arial" w:hAnsi="Arial" w:cs="Arial"/>
          <w:b/>
          <w:sz w:val="24"/>
          <w:szCs w:val="24"/>
        </w:rPr>
        <w:t>;  OF</w:t>
      </w:r>
      <w:r w:rsidRPr="005C6593">
        <w:rPr>
          <w:rFonts w:ascii="Arial" w:hAnsi="Arial" w:cs="Arial"/>
          <w:b/>
          <w:sz w:val="24"/>
          <w:szCs w:val="24"/>
          <w:vertAlign w:val="subscript"/>
        </w:rPr>
        <w:t>2</w:t>
      </w:r>
      <w:r w:rsidRPr="005C6593">
        <w:rPr>
          <w:rFonts w:ascii="Arial" w:hAnsi="Arial" w:cs="Arial"/>
          <w:b/>
          <w:sz w:val="24"/>
          <w:szCs w:val="24"/>
        </w:rPr>
        <w:t xml:space="preserve"> y Cl</w:t>
      </w:r>
      <w:r w:rsidRPr="005C6593">
        <w:rPr>
          <w:rFonts w:ascii="Arial" w:hAnsi="Arial" w:cs="Arial"/>
          <w:b/>
          <w:sz w:val="24"/>
          <w:szCs w:val="24"/>
          <w:vertAlign w:val="subscript"/>
        </w:rPr>
        <w:t>2</w:t>
      </w:r>
      <w:r w:rsidRPr="005C6593">
        <w:rPr>
          <w:rFonts w:ascii="Arial" w:hAnsi="Arial" w:cs="Arial"/>
          <w:b/>
          <w:sz w:val="24"/>
          <w:szCs w:val="24"/>
        </w:rPr>
        <w:t>O, Cl</w:t>
      </w:r>
      <w:r w:rsidRPr="005C6593">
        <w:rPr>
          <w:rFonts w:ascii="Arial" w:hAnsi="Arial" w:cs="Arial"/>
          <w:b/>
          <w:sz w:val="24"/>
          <w:szCs w:val="24"/>
          <w:vertAlign w:val="subscript"/>
        </w:rPr>
        <w:t>2</w:t>
      </w:r>
      <w:r w:rsidRPr="005C6593">
        <w:rPr>
          <w:rFonts w:ascii="Arial" w:hAnsi="Arial" w:cs="Arial"/>
          <w:b/>
          <w:sz w:val="24"/>
          <w:szCs w:val="24"/>
        </w:rPr>
        <w:t>O</w:t>
      </w:r>
      <w:r w:rsidRPr="005C6593">
        <w:rPr>
          <w:rFonts w:ascii="Arial" w:hAnsi="Arial" w:cs="Arial"/>
          <w:b/>
          <w:sz w:val="24"/>
          <w:szCs w:val="24"/>
          <w:vertAlign w:val="subscript"/>
        </w:rPr>
        <w:t>3</w:t>
      </w:r>
      <w:r w:rsidRPr="005C6593">
        <w:rPr>
          <w:rFonts w:ascii="Arial" w:hAnsi="Arial" w:cs="Arial"/>
          <w:b/>
          <w:sz w:val="24"/>
          <w:szCs w:val="24"/>
        </w:rPr>
        <w:t>, Cl</w:t>
      </w:r>
      <w:r w:rsidRPr="005C6593">
        <w:rPr>
          <w:rFonts w:ascii="Arial" w:hAnsi="Arial" w:cs="Arial"/>
          <w:b/>
          <w:sz w:val="24"/>
          <w:szCs w:val="24"/>
          <w:vertAlign w:val="subscript"/>
        </w:rPr>
        <w:t>2</w:t>
      </w:r>
      <w:r w:rsidRPr="005C6593">
        <w:rPr>
          <w:rFonts w:ascii="Arial" w:hAnsi="Arial" w:cs="Arial"/>
          <w:b/>
          <w:sz w:val="24"/>
          <w:szCs w:val="24"/>
        </w:rPr>
        <w:t>O</w:t>
      </w:r>
      <w:r w:rsidRPr="005C6593">
        <w:rPr>
          <w:rFonts w:ascii="Arial" w:hAnsi="Arial" w:cs="Arial"/>
          <w:b/>
          <w:sz w:val="24"/>
          <w:szCs w:val="24"/>
          <w:vertAlign w:val="subscript"/>
        </w:rPr>
        <w:t>5</w:t>
      </w: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Default="004D284B" w:rsidP="004D284B">
      <w:pPr>
        <w:pStyle w:val="NormalWeb"/>
        <w:spacing w:before="0" w:after="0" w:line="360" w:lineRule="auto"/>
        <w:jc w:val="both"/>
        <w:rPr>
          <w:rFonts w:ascii="Arial" w:hAnsi="Arial" w:cs="Arial"/>
          <w:b/>
          <w:color w:val="auto"/>
          <w:sz w:val="24"/>
          <w:szCs w:val="24"/>
        </w:rPr>
      </w:pPr>
    </w:p>
    <w:p w:rsidR="004D284B" w:rsidRPr="004D284B" w:rsidRDefault="004D284B" w:rsidP="004D284B">
      <w:pPr>
        <w:pStyle w:val="NormalWeb"/>
        <w:spacing w:before="0" w:after="0" w:line="360" w:lineRule="auto"/>
        <w:jc w:val="center"/>
        <w:rPr>
          <w:rFonts w:ascii="Arial" w:hAnsi="Arial" w:cs="Arial"/>
          <w:b/>
          <w:color w:val="auto"/>
          <w:sz w:val="36"/>
          <w:szCs w:val="36"/>
        </w:rPr>
      </w:pPr>
      <w:r w:rsidRPr="004D284B">
        <w:rPr>
          <w:rFonts w:ascii="Arial" w:hAnsi="Arial" w:cs="Arial"/>
          <w:b/>
          <w:color w:val="auto"/>
          <w:sz w:val="36"/>
          <w:szCs w:val="36"/>
        </w:rPr>
        <w:lastRenderedPageBreak/>
        <w:t>CAPÍTULO 7. SUSTANCIAS COMPUESTAS.</w:t>
      </w:r>
    </w:p>
    <w:p w:rsidR="004D284B" w:rsidRPr="005C6593" w:rsidRDefault="004D284B" w:rsidP="004D284B">
      <w:pPr>
        <w:pStyle w:val="NormalWeb"/>
        <w:spacing w:before="0" w:after="0" w:line="360" w:lineRule="auto"/>
        <w:jc w:val="both"/>
        <w:rPr>
          <w:rFonts w:ascii="Arial" w:hAnsi="Arial" w:cs="Arial"/>
          <w:color w:val="auto"/>
          <w:sz w:val="24"/>
          <w:szCs w:val="24"/>
        </w:rPr>
      </w:pPr>
      <w:r w:rsidRPr="005C6593">
        <w:rPr>
          <w:rFonts w:ascii="Arial" w:hAnsi="Arial" w:cs="Arial"/>
          <w:color w:val="auto"/>
          <w:sz w:val="24"/>
          <w:szCs w:val="24"/>
        </w:rPr>
        <w:t xml:space="preserve">Los </w:t>
      </w:r>
      <w:r w:rsidRPr="0054201D">
        <w:rPr>
          <w:rFonts w:ascii="Arial" w:hAnsi="Arial" w:cs="Arial"/>
          <w:b/>
          <w:i/>
          <w:color w:val="auto"/>
          <w:sz w:val="24"/>
          <w:szCs w:val="24"/>
        </w:rPr>
        <w:t>cuerpos simples</w:t>
      </w:r>
      <w:r w:rsidRPr="005C6593">
        <w:rPr>
          <w:rFonts w:ascii="Arial" w:hAnsi="Arial" w:cs="Arial"/>
          <w:color w:val="auto"/>
          <w:sz w:val="24"/>
          <w:szCs w:val="24"/>
        </w:rPr>
        <w:t xml:space="preserve"> contienen átomos de igual elemento químico</w:t>
      </w:r>
      <w:r w:rsidR="0054201D">
        <w:rPr>
          <w:rFonts w:ascii="Arial" w:hAnsi="Arial" w:cs="Arial"/>
          <w:color w:val="auto"/>
          <w:sz w:val="24"/>
          <w:szCs w:val="24"/>
        </w:rPr>
        <w:t xml:space="preserve"> EQ</w:t>
      </w:r>
      <w:r w:rsidRPr="005C6593">
        <w:rPr>
          <w:rFonts w:ascii="Arial" w:hAnsi="Arial" w:cs="Arial"/>
          <w:color w:val="auto"/>
          <w:sz w:val="24"/>
          <w:szCs w:val="24"/>
        </w:rPr>
        <w:t>, están formados por moléculas monoatómicas o poliatómicas, son sistemas macroscópicos constituidos por sustancias simples (</w:t>
      </w:r>
      <w:r w:rsidR="0054201D">
        <w:rPr>
          <w:rFonts w:ascii="Arial" w:hAnsi="Arial" w:cs="Arial"/>
          <w:color w:val="auto"/>
          <w:sz w:val="24"/>
          <w:szCs w:val="24"/>
        </w:rPr>
        <w:t xml:space="preserve">EQ </w:t>
      </w:r>
      <w:r w:rsidRPr="005C6593">
        <w:rPr>
          <w:rFonts w:ascii="Arial" w:hAnsi="Arial" w:cs="Arial"/>
          <w:color w:val="auto"/>
          <w:sz w:val="24"/>
          <w:szCs w:val="24"/>
        </w:rPr>
        <w:t xml:space="preserve">= 1) con átomos de igual </w:t>
      </w:r>
      <w:r w:rsidR="0054201D">
        <w:rPr>
          <w:rFonts w:ascii="Arial" w:hAnsi="Arial" w:cs="Arial"/>
          <w:color w:val="auto"/>
          <w:sz w:val="24"/>
          <w:szCs w:val="24"/>
        </w:rPr>
        <w:t>elemento químico EQ</w:t>
      </w:r>
      <w:r w:rsidRPr="005C6593">
        <w:rPr>
          <w:rFonts w:ascii="Arial" w:hAnsi="Arial" w:cs="Arial"/>
          <w:color w:val="auto"/>
          <w:sz w:val="24"/>
          <w:szCs w:val="24"/>
        </w:rPr>
        <w:t>, pero no idénticos</w:t>
      </w:r>
      <w:r w:rsidR="0054201D">
        <w:rPr>
          <w:rFonts w:ascii="Arial" w:hAnsi="Arial" w:cs="Arial"/>
          <w:color w:val="auto"/>
          <w:sz w:val="24"/>
          <w:szCs w:val="24"/>
        </w:rPr>
        <w:t xml:space="preserve">: </w:t>
      </w:r>
      <w:r w:rsidR="0054201D" w:rsidRPr="0054201D">
        <w:rPr>
          <w:rFonts w:ascii="Arial" w:hAnsi="Arial" w:cs="Arial"/>
          <w:i/>
          <w:color w:val="auto"/>
          <w:sz w:val="24"/>
          <w:szCs w:val="24"/>
        </w:rPr>
        <w:t>isótopos</w:t>
      </w:r>
      <w:r w:rsidRPr="005C6593">
        <w:rPr>
          <w:rFonts w:ascii="Arial" w:hAnsi="Arial" w:cs="Arial"/>
          <w:color w:val="auto"/>
          <w:sz w:val="24"/>
          <w:szCs w:val="24"/>
        </w:rPr>
        <w:t xml:space="preserve"> (Ver 1.6; 6.1):</w:t>
      </w:r>
    </w:p>
    <w:p w:rsidR="004D284B" w:rsidRPr="007A3EE1" w:rsidRDefault="0054201D" w:rsidP="00ED0C4E">
      <w:pPr>
        <w:pStyle w:val="NormalWeb"/>
        <w:spacing w:before="0" w:after="0" w:line="360" w:lineRule="auto"/>
        <w:rPr>
          <w:rFonts w:ascii="Arial" w:hAnsi="Arial" w:cs="Arial"/>
          <w:color w:val="auto"/>
          <w:sz w:val="24"/>
          <w:szCs w:val="24"/>
        </w:rPr>
      </w:pPr>
      <w:r>
        <w:rPr>
          <w:rFonts w:ascii="Arial" w:hAnsi="Arial" w:cs="Arial"/>
          <w:b/>
          <w:color w:val="auto"/>
          <w:sz w:val="24"/>
          <w:szCs w:val="24"/>
        </w:rPr>
        <w:t xml:space="preserve">                  </w:t>
      </w:r>
      <w:r w:rsidR="004D284B" w:rsidRPr="007A3EE1">
        <w:rPr>
          <w:rFonts w:ascii="Arial" w:hAnsi="Arial" w:cs="Arial"/>
          <w:b/>
          <w:color w:val="auto"/>
          <w:sz w:val="24"/>
          <w:szCs w:val="24"/>
        </w:rPr>
        <w:t xml:space="preserve">Sustancia simple = Átomos de igual </w:t>
      </w:r>
      <w:r>
        <w:rPr>
          <w:rFonts w:ascii="Arial" w:hAnsi="Arial" w:cs="Arial"/>
          <w:b/>
          <w:color w:val="auto"/>
          <w:sz w:val="24"/>
          <w:szCs w:val="24"/>
        </w:rPr>
        <w:t>EQ</w:t>
      </w:r>
      <w:r w:rsidR="004D284B">
        <w:rPr>
          <w:rFonts w:ascii="Arial" w:hAnsi="Arial" w:cs="Arial"/>
          <w:b/>
          <w:color w:val="auto"/>
          <w:sz w:val="24"/>
          <w:szCs w:val="24"/>
        </w:rPr>
        <w:t xml:space="preserve"> </w:t>
      </w:r>
      <w:r>
        <w:rPr>
          <w:rFonts w:ascii="Arial" w:hAnsi="Arial" w:cs="Arial"/>
          <w:b/>
          <w:color w:val="auto"/>
          <w:sz w:val="24"/>
          <w:szCs w:val="24"/>
        </w:rPr>
        <w:t xml:space="preserve">no </w:t>
      </w:r>
      <w:r w:rsidR="004D284B">
        <w:rPr>
          <w:rFonts w:ascii="Arial" w:hAnsi="Arial" w:cs="Arial"/>
          <w:b/>
          <w:color w:val="auto"/>
          <w:sz w:val="24"/>
          <w:szCs w:val="24"/>
        </w:rPr>
        <w:t xml:space="preserve">idénticos </w:t>
      </w:r>
      <w:r w:rsidR="004D284B" w:rsidRPr="00ED0C4E">
        <w:rPr>
          <w:rFonts w:ascii="Arial" w:hAnsi="Arial" w:cs="Arial"/>
          <w:color w:val="auto"/>
          <w:sz w:val="24"/>
          <w:szCs w:val="24"/>
        </w:rPr>
        <w:t>(Ver 3.5.1</w:t>
      </w:r>
      <w:r w:rsidR="00ED0C4E">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i/>
          <w:color w:val="auto"/>
          <w:sz w:val="24"/>
          <w:szCs w:val="24"/>
        </w:rPr>
        <w:t>Todos los cuerpos simples son moleculares:</w:t>
      </w:r>
      <w:r w:rsidRPr="007A3EE1">
        <w:rPr>
          <w:rFonts w:ascii="Arial" w:hAnsi="Arial" w:cs="Arial"/>
          <w:b/>
          <w:i/>
          <w:color w:val="auto"/>
          <w:sz w:val="24"/>
          <w:szCs w:val="24"/>
        </w:rPr>
        <w:t xml:space="preserve"> moléculas mono o poliatómicas.</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Los </w:t>
      </w:r>
      <w:r w:rsidRPr="007A3EE1">
        <w:rPr>
          <w:rFonts w:ascii="Arial" w:hAnsi="Arial" w:cs="Arial"/>
          <w:b/>
          <w:i/>
          <w:color w:val="auto"/>
          <w:sz w:val="24"/>
          <w:szCs w:val="24"/>
        </w:rPr>
        <w:t>cuerpos compuestos</w:t>
      </w:r>
      <w:r w:rsidRPr="007A3EE1">
        <w:rPr>
          <w:rFonts w:ascii="Arial" w:hAnsi="Arial" w:cs="Arial"/>
          <w:b/>
          <w:color w:val="auto"/>
          <w:sz w:val="24"/>
          <w:szCs w:val="24"/>
        </w:rPr>
        <w:t xml:space="preserve"> </w:t>
      </w:r>
      <w:r>
        <w:rPr>
          <w:rFonts w:ascii="Arial" w:hAnsi="Arial" w:cs="Arial"/>
          <w:color w:val="auto"/>
          <w:sz w:val="24"/>
          <w:szCs w:val="24"/>
        </w:rPr>
        <w:t>están formados por átomos de 2</w:t>
      </w:r>
      <w:r w:rsidR="000E174E">
        <w:rPr>
          <w:rFonts w:ascii="Arial" w:hAnsi="Arial" w:cs="Arial"/>
          <w:color w:val="auto"/>
          <w:sz w:val="24"/>
          <w:szCs w:val="24"/>
        </w:rPr>
        <w:t xml:space="preserve"> (</w:t>
      </w:r>
      <w:r>
        <w:rPr>
          <w:rFonts w:ascii="Arial" w:hAnsi="Arial" w:cs="Arial"/>
          <w:color w:val="auto"/>
          <w:sz w:val="24"/>
          <w:szCs w:val="24"/>
        </w:rPr>
        <w:t>o más</w:t>
      </w:r>
      <w:r w:rsidR="000E174E">
        <w:rPr>
          <w:rFonts w:ascii="Arial" w:hAnsi="Arial" w:cs="Arial"/>
          <w:color w:val="auto"/>
          <w:sz w:val="24"/>
          <w:szCs w:val="24"/>
        </w:rPr>
        <w:t>)</w:t>
      </w:r>
      <w:r w:rsidRPr="007A3EE1">
        <w:rPr>
          <w:rFonts w:ascii="Arial" w:hAnsi="Arial" w:cs="Arial"/>
          <w:color w:val="auto"/>
          <w:sz w:val="24"/>
          <w:szCs w:val="24"/>
        </w:rPr>
        <w:t xml:space="preserve"> </w:t>
      </w:r>
      <w:r>
        <w:rPr>
          <w:rFonts w:ascii="Arial" w:hAnsi="Arial" w:cs="Arial"/>
          <w:color w:val="auto"/>
          <w:sz w:val="24"/>
          <w:szCs w:val="24"/>
        </w:rPr>
        <w:t>elementos químicos</w:t>
      </w:r>
      <w:r w:rsidR="0054201D">
        <w:rPr>
          <w:rFonts w:ascii="Arial" w:hAnsi="Arial" w:cs="Arial"/>
          <w:color w:val="auto"/>
          <w:sz w:val="24"/>
          <w:szCs w:val="24"/>
        </w:rPr>
        <w:t xml:space="preserve"> EQ</w:t>
      </w:r>
      <w:r w:rsidRPr="007A3EE1">
        <w:rPr>
          <w:rFonts w:ascii="Arial" w:hAnsi="Arial" w:cs="Arial"/>
          <w:color w:val="auto"/>
          <w:sz w:val="24"/>
          <w:szCs w:val="24"/>
        </w:rPr>
        <w:t xml:space="preserve"> distintos</w:t>
      </w:r>
      <w:r w:rsidR="002D12BC">
        <w:rPr>
          <w:rFonts w:ascii="Arial" w:hAnsi="Arial" w:cs="Arial"/>
          <w:color w:val="auto"/>
          <w:sz w:val="24"/>
          <w:szCs w:val="24"/>
        </w:rPr>
        <w:t>,</w:t>
      </w:r>
      <w:r w:rsidRPr="007A3EE1">
        <w:rPr>
          <w:rFonts w:ascii="Arial" w:hAnsi="Arial" w:cs="Arial"/>
          <w:color w:val="auto"/>
          <w:sz w:val="24"/>
          <w:szCs w:val="24"/>
        </w:rPr>
        <w:t xml:space="preserve"> son </w:t>
      </w:r>
      <w:r w:rsidRPr="007A3EE1">
        <w:rPr>
          <w:rFonts w:ascii="Arial" w:hAnsi="Arial" w:cs="Arial"/>
          <w:i/>
          <w:color w:val="auto"/>
          <w:sz w:val="24"/>
          <w:szCs w:val="24"/>
        </w:rPr>
        <w:t>sistemas macroscópicos constituidos por sustancias compuestas con átomos</w:t>
      </w:r>
      <w:r w:rsidR="00117B59">
        <w:rPr>
          <w:rFonts w:ascii="Arial" w:hAnsi="Arial" w:cs="Arial"/>
          <w:i/>
          <w:color w:val="auto"/>
          <w:sz w:val="24"/>
          <w:szCs w:val="24"/>
        </w:rPr>
        <w:t xml:space="preserve"> unidos</w:t>
      </w:r>
      <w:r w:rsidRPr="007A3EE1">
        <w:rPr>
          <w:rFonts w:ascii="Arial" w:hAnsi="Arial" w:cs="Arial"/>
          <w:i/>
          <w:color w:val="auto"/>
          <w:sz w:val="24"/>
          <w:szCs w:val="24"/>
        </w:rPr>
        <w:t xml:space="preserve"> de distintos </w:t>
      </w:r>
      <w:r w:rsidR="0054201D">
        <w:rPr>
          <w:rFonts w:ascii="Arial" w:hAnsi="Arial" w:cs="Arial"/>
          <w:i/>
          <w:color w:val="auto"/>
          <w:sz w:val="24"/>
          <w:szCs w:val="24"/>
        </w:rPr>
        <w:t>EQ</w:t>
      </w:r>
      <w:r w:rsidRPr="007A3EE1">
        <w:rPr>
          <w:rFonts w:ascii="Arial" w:hAnsi="Arial" w:cs="Arial"/>
          <w:i/>
          <w:color w:val="auto"/>
          <w:sz w:val="24"/>
          <w:szCs w:val="24"/>
        </w:rPr>
        <w:t xml:space="preserve"> </w:t>
      </w:r>
      <w:r w:rsidRPr="007A3EE1">
        <w:rPr>
          <w:rFonts w:ascii="Arial" w:hAnsi="Arial" w:cs="Arial"/>
          <w:b/>
          <w:i/>
          <w:color w:val="auto"/>
          <w:sz w:val="24"/>
          <w:szCs w:val="24"/>
        </w:rPr>
        <w:t>combinados químicamente formando otra sustancia.</w:t>
      </w:r>
      <w:r w:rsidRPr="007A3EE1">
        <w:rPr>
          <w:rFonts w:ascii="Arial" w:hAnsi="Arial" w:cs="Arial"/>
          <w:color w:val="auto"/>
          <w:sz w:val="24"/>
          <w:szCs w:val="24"/>
        </w:rPr>
        <w:t xml:space="preserve"> </w:t>
      </w:r>
    </w:p>
    <w:p w:rsidR="004D284B" w:rsidRPr="007A3EE1" w:rsidRDefault="00ED0C4E" w:rsidP="00ED0C4E">
      <w:pPr>
        <w:pStyle w:val="NormalWeb"/>
        <w:spacing w:before="0" w:after="0" w:line="360" w:lineRule="auto"/>
        <w:rPr>
          <w:rFonts w:ascii="Arial" w:hAnsi="Arial" w:cs="Arial"/>
          <w:b/>
          <w:color w:val="auto"/>
          <w:sz w:val="24"/>
          <w:szCs w:val="24"/>
        </w:rPr>
      </w:pPr>
      <w:r>
        <w:rPr>
          <w:rFonts w:ascii="Arial" w:hAnsi="Arial" w:cs="Arial"/>
          <w:b/>
          <w:color w:val="auto"/>
          <w:sz w:val="24"/>
          <w:szCs w:val="24"/>
        </w:rPr>
        <w:t xml:space="preserve">         S</w:t>
      </w:r>
      <w:r w:rsidR="004D284B" w:rsidRPr="007A3EE1">
        <w:rPr>
          <w:rFonts w:ascii="Arial" w:hAnsi="Arial" w:cs="Arial"/>
          <w:b/>
          <w:color w:val="auto"/>
          <w:sz w:val="24"/>
          <w:szCs w:val="24"/>
        </w:rPr>
        <w:t xml:space="preserve">ustancia </w:t>
      </w:r>
      <w:r w:rsidR="00117B59" w:rsidRPr="007A3EE1">
        <w:rPr>
          <w:rFonts w:ascii="Arial" w:hAnsi="Arial" w:cs="Arial"/>
          <w:b/>
          <w:color w:val="auto"/>
          <w:sz w:val="24"/>
          <w:szCs w:val="24"/>
        </w:rPr>
        <w:t>compuesta = Átomos</w:t>
      </w:r>
      <w:r w:rsidR="004D284B" w:rsidRPr="007A3EE1">
        <w:rPr>
          <w:rFonts w:ascii="Arial" w:hAnsi="Arial" w:cs="Arial"/>
          <w:b/>
          <w:color w:val="auto"/>
          <w:sz w:val="24"/>
          <w:szCs w:val="24"/>
        </w:rPr>
        <w:t xml:space="preserve"> de distintos </w:t>
      </w:r>
      <w:r>
        <w:rPr>
          <w:rFonts w:ascii="Arial" w:hAnsi="Arial" w:cs="Arial"/>
          <w:b/>
          <w:color w:val="auto"/>
          <w:sz w:val="24"/>
          <w:szCs w:val="24"/>
        </w:rPr>
        <w:t xml:space="preserve">EQ </w:t>
      </w:r>
      <w:r w:rsidR="004D284B" w:rsidRPr="007A3EE1">
        <w:rPr>
          <w:rFonts w:ascii="Arial" w:hAnsi="Arial" w:cs="Arial"/>
          <w:b/>
          <w:color w:val="auto"/>
          <w:sz w:val="24"/>
          <w:szCs w:val="24"/>
        </w:rPr>
        <w:t xml:space="preserve">combinados </w:t>
      </w:r>
      <w:r w:rsidR="004D284B" w:rsidRPr="00ED0C4E">
        <w:rPr>
          <w:rFonts w:ascii="Arial" w:hAnsi="Arial" w:cs="Arial"/>
          <w:color w:val="auto"/>
          <w:sz w:val="24"/>
          <w:szCs w:val="24"/>
        </w:rPr>
        <w:t>(</w:t>
      </w:r>
      <w:r w:rsidR="00117B59" w:rsidRPr="00ED0C4E">
        <w:rPr>
          <w:rFonts w:ascii="Arial" w:hAnsi="Arial" w:cs="Arial"/>
          <w:color w:val="auto"/>
          <w:sz w:val="24"/>
          <w:szCs w:val="24"/>
        </w:rPr>
        <w:t xml:space="preserve">Ver epíg. </w:t>
      </w:r>
      <w:r w:rsidR="004D284B" w:rsidRPr="00ED0C4E">
        <w:rPr>
          <w:rFonts w:ascii="Arial" w:hAnsi="Arial" w:cs="Arial"/>
          <w:color w:val="auto"/>
          <w:sz w:val="24"/>
          <w:szCs w:val="24"/>
        </w:rPr>
        <w:t>4.1).</w:t>
      </w:r>
    </w:p>
    <w:p w:rsidR="004D284B" w:rsidRPr="000E174E" w:rsidRDefault="000E174E" w:rsidP="004D284B">
      <w:pPr>
        <w:pStyle w:val="NormalWeb"/>
        <w:spacing w:before="0" w:after="0" w:line="360" w:lineRule="auto"/>
        <w:jc w:val="both"/>
        <w:rPr>
          <w:rFonts w:ascii="Arial" w:hAnsi="Arial" w:cs="Arial"/>
          <w:b/>
          <w:color w:val="auto"/>
          <w:sz w:val="24"/>
          <w:szCs w:val="24"/>
        </w:rPr>
      </w:pPr>
      <w:r w:rsidRPr="000E174E">
        <w:rPr>
          <w:rFonts w:ascii="Arial" w:hAnsi="Arial" w:cs="Arial"/>
          <w:b/>
          <w:i/>
          <w:color w:val="auto"/>
          <w:sz w:val="24"/>
          <w:szCs w:val="24"/>
        </w:rPr>
        <w:t>No se debe omitir</w:t>
      </w:r>
      <w:r w:rsidR="004D284B" w:rsidRPr="007A3EE1">
        <w:rPr>
          <w:rFonts w:ascii="Arial" w:hAnsi="Arial" w:cs="Arial"/>
          <w:color w:val="auto"/>
          <w:sz w:val="24"/>
          <w:szCs w:val="24"/>
        </w:rPr>
        <w:t xml:space="preserve"> que los </w:t>
      </w:r>
      <w:r w:rsidR="00117B59">
        <w:rPr>
          <w:rFonts w:ascii="Arial" w:hAnsi="Arial" w:cs="Arial"/>
          <w:color w:val="auto"/>
          <w:sz w:val="24"/>
          <w:szCs w:val="24"/>
        </w:rPr>
        <w:t>átomos unidos</w:t>
      </w:r>
      <w:r w:rsidR="004D284B" w:rsidRPr="007A3EE1">
        <w:rPr>
          <w:rFonts w:ascii="Arial" w:hAnsi="Arial" w:cs="Arial"/>
          <w:color w:val="auto"/>
          <w:sz w:val="24"/>
          <w:szCs w:val="24"/>
        </w:rPr>
        <w:t xml:space="preserve"> </w:t>
      </w:r>
      <w:r w:rsidR="0054201D">
        <w:rPr>
          <w:rFonts w:ascii="Arial" w:hAnsi="Arial" w:cs="Arial"/>
          <w:color w:val="auto"/>
          <w:sz w:val="24"/>
          <w:szCs w:val="24"/>
        </w:rPr>
        <w:t xml:space="preserve">AtU </w:t>
      </w:r>
      <w:r w:rsidR="004D284B" w:rsidRPr="007A3EE1">
        <w:rPr>
          <w:rFonts w:ascii="Arial" w:hAnsi="Arial" w:cs="Arial"/>
          <w:i/>
          <w:color w:val="auto"/>
          <w:sz w:val="24"/>
          <w:szCs w:val="24"/>
        </w:rPr>
        <w:t>pueden formar moléculas poliatómicas</w:t>
      </w:r>
      <w:r>
        <w:rPr>
          <w:rFonts w:ascii="Arial" w:hAnsi="Arial" w:cs="Arial"/>
          <w:i/>
          <w:color w:val="auto"/>
          <w:sz w:val="24"/>
          <w:szCs w:val="24"/>
        </w:rPr>
        <w:t>,</w:t>
      </w:r>
      <w:r w:rsidR="004D284B" w:rsidRPr="007A3EE1">
        <w:rPr>
          <w:rFonts w:ascii="Arial" w:hAnsi="Arial" w:cs="Arial"/>
          <w:i/>
          <w:color w:val="auto"/>
          <w:sz w:val="24"/>
          <w:szCs w:val="24"/>
        </w:rPr>
        <w:t xml:space="preserve"> o cuerpos</w:t>
      </w:r>
      <w:r>
        <w:rPr>
          <w:rFonts w:ascii="Arial" w:hAnsi="Arial" w:cs="Arial"/>
          <w:i/>
          <w:color w:val="auto"/>
          <w:sz w:val="24"/>
          <w:szCs w:val="24"/>
        </w:rPr>
        <w:t xml:space="preserve"> </w:t>
      </w:r>
      <w:r w:rsidR="004D284B" w:rsidRPr="007A3EE1">
        <w:rPr>
          <w:rFonts w:ascii="Arial" w:hAnsi="Arial" w:cs="Arial"/>
          <w:i/>
          <w:color w:val="auto"/>
          <w:sz w:val="24"/>
          <w:szCs w:val="24"/>
        </w:rPr>
        <w:t>atómicos</w:t>
      </w:r>
      <w:r>
        <w:rPr>
          <w:rFonts w:ascii="Arial" w:hAnsi="Arial" w:cs="Arial"/>
          <w:i/>
          <w:color w:val="auto"/>
          <w:sz w:val="24"/>
          <w:szCs w:val="24"/>
        </w:rPr>
        <w:t xml:space="preserve"> simples o compuestos,</w:t>
      </w:r>
      <w:r w:rsidR="004D284B" w:rsidRPr="007A3EE1">
        <w:rPr>
          <w:rFonts w:ascii="Arial" w:hAnsi="Arial" w:cs="Arial"/>
          <w:i/>
          <w:color w:val="auto"/>
          <w:sz w:val="24"/>
          <w:szCs w:val="24"/>
        </w:rPr>
        <w:t xml:space="preserve"> o cuerpos iónicos.</w:t>
      </w:r>
      <w:r w:rsidR="004D284B" w:rsidRPr="000E174E">
        <w:rPr>
          <w:rFonts w:ascii="Arial" w:hAnsi="Arial" w:cs="Arial"/>
          <w:color w:val="auto"/>
          <w:sz w:val="24"/>
          <w:szCs w:val="24"/>
        </w:rPr>
        <w:t xml:space="preserve"> En las moléculas poliatómicas los átomos unidos</w:t>
      </w:r>
      <w:r w:rsidR="002D12BC">
        <w:rPr>
          <w:rFonts w:ascii="Arial" w:hAnsi="Arial" w:cs="Arial"/>
          <w:color w:val="auto"/>
          <w:sz w:val="24"/>
          <w:szCs w:val="24"/>
        </w:rPr>
        <w:t xml:space="preserve"> </w:t>
      </w:r>
      <w:r w:rsidR="002D12BC" w:rsidRPr="002D12BC">
        <w:rPr>
          <w:rFonts w:ascii="Arial" w:hAnsi="Arial" w:cs="Arial"/>
          <w:b/>
          <w:color w:val="auto"/>
          <w:sz w:val="24"/>
          <w:szCs w:val="24"/>
        </w:rPr>
        <w:t>AtU</w:t>
      </w:r>
      <w:r w:rsidR="004D284B" w:rsidRPr="000E174E">
        <w:rPr>
          <w:rFonts w:ascii="Arial" w:hAnsi="Arial" w:cs="Arial"/>
          <w:color w:val="auto"/>
          <w:sz w:val="24"/>
          <w:szCs w:val="24"/>
        </w:rPr>
        <w:t xml:space="preserve"> forman otra sustancia simple o compuesta</w:t>
      </w:r>
      <w:r w:rsidR="004D284B" w:rsidRPr="000E174E">
        <w:rPr>
          <w:rFonts w:ascii="Arial" w:hAnsi="Arial" w:cs="Arial"/>
          <w:b/>
          <w:color w:val="auto"/>
          <w:sz w:val="24"/>
          <w:szCs w:val="24"/>
        </w:rPr>
        <w:t xml:space="preserve">, </w:t>
      </w:r>
      <w:r w:rsidR="004D284B" w:rsidRPr="000E174E">
        <w:rPr>
          <w:rFonts w:ascii="Arial" w:hAnsi="Arial" w:cs="Arial"/>
          <w:color w:val="auto"/>
          <w:sz w:val="24"/>
          <w:szCs w:val="24"/>
        </w:rPr>
        <w:t xml:space="preserve">en los cuerpos iónicos se forma otra sustancia </w:t>
      </w:r>
      <w:r w:rsidR="002912DD" w:rsidRPr="000E174E">
        <w:rPr>
          <w:rFonts w:ascii="Arial" w:hAnsi="Arial" w:cs="Arial"/>
          <w:color w:val="auto"/>
          <w:sz w:val="24"/>
          <w:szCs w:val="24"/>
        </w:rPr>
        <w:t xml:space="preserve">compuesta </w:t>
      </w:r>
      <w:r w:rsidR="004D284B" w:rsidRPr="000E174E">
        <w:rPr>
          <w:rFonts w:ascii="Arial" w:hAnsi="Arial" w:cs="Arial"/>
          <w:color w:val="auto"/>
          <w:sz w:val="24"/>
          <w:szCs w:val="24"/>
        </w:rPr>
        <w:t>no molecular</w:t>
      </w:r>
      <w:r w:rsidRPr="000E174E">
        <w:rPr>
          <w:rFonts w:ascii="Arial" w:hAnsi="Arial" w:cs="Arial"/>
          <w:b/>
          <w:color w:val="auto"/>
          <w:sz w:val="24"/>
          <w:szCs w:val="24"/>
        </w:rPr>
        <w:t xml:space="preserve">, </w:t>
      </w:r>
      <w:r w:rsidRPr="000E174E">
        <w:rPr>
          <w:rFonts w:ascii="Arial" w:hAnsi="Arial" w:cs="Arial"/>
          <w:color w:val="auto"/>
          <w:sz w:val="24"/>
          <w:szCs w:val="24"/>
        </w:rPr>
        <w:t>en los cuerpos atómicos compuestos los átomos unidos AtU no forman moléculas</w:t>
      </w:r>
      <w:r w:rsidR="002D12BC">
        <w:rPr>
          <w:rFonts w:ascii="Arial" w:hAnsi="Arial" w:cs="Arial"/>
          <w:color w:val="auto"/>
          <w:sz w:val="24"/>
          <w:szCs w:val="24"/>
        </w:rPr>
        <w:t xml:space="preserve"> ni iones</w:t>
      </w:r>
      <w:r w:rsidRPr="000E174E">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i/>
          <w:color w:val="auto"/>
          <w:sz w:val="24"/>
          <w:szCs w:val="24"/>
        </w:rPr>
      </w:pPr>
      <w:r w:rsidRPr="007A3EE1">
        <w:rPr>
          <w:rFonts w:ascii="Arial" w:hAnsi="Arial" w:cs="Arial"/>
          <w:color w:val="auto"/>
          <w:sz w:val="24"/>
          <w:szCs w:val="24"/>
        </w:rPr>
        <w:t>E</w:t>
      </w:r>
      <w:r w:rsidR="00117B59">
        <w:rPr>
          <w:rFonts w:ascii="Arial" w:hAnsi="Arial" w:cs="Arial"/>
          <w:color w:val="auto"/>
          <w:sz w:val="24"/>
          <w:szCs w:val="24"/>
        </w:rPr>
        <w:t>n algunos</w:t>
      </w:r>
      <w:r w:rsidRPr="007A3EE1">
        <w:rPr>
          <w:rFonts w:ascii="Arial" w:hAnsi="Arial" w:cs="Arial"/>
          <w:color w:val="auto"/>
          <w:sz w:val="24"/>
          <w:szCs w:val="24"/>
        </w:rPr>
        <w:t xml:space="preserve"> </w:t>
      </w:r>
      <w:r w:rsidRPr="0054201D">
        <w:rPr>
          <w:rFonts w:ascii="Arial" w:hAnsi="Arial" w:cs="Arial"/>
          <w:b/>
          <w:i/>
          <w:color w:val="auto"/>
          <w:sz w:val="24"/>
          <w:szCs w:val="24"/>
        </w:rPr>
        <w:t xml:space="preserve">cuerpos simples </w:t>
      </w:r>
      <w:r w:rsidR="002912DD" w:rsidRPr="0054201D">
        <w:rPr>
          <w:rFonts w:ascii="Arial" w:hAnsi="Arial" w:cs="Arial"/>
          <w:b/>
          <w:i/>
          <w:color w:val="auto"/>
          <w:sz w:val="24"/>
          <w:szCs w:val="24"/>
        </w:rPr>
        <w:t xml:space="preserve">sólidos </w:t>
      </w:r>
      <w:r w:rsidRPr="0054201D">
        <w:rPr>
          <w:rFonts w:ascii="Arial" w:hAnsi="Arial" w:cs="Arial"/>
          <w:b/>
          <w:i/>
          <w:color w:val="auto"/>
          <w:sz w:val="24"/>
          <w:szCs w:val="24"/>
        </w:rPr>
        <w:t xml:space="preserve">(s) </w:t>
      </w:r>
      <w:r w:rsidR="002912DD" w:rsidRPr="0054201D">
        <w:rPr>
          <w:rFonts w:ascii="Arial" w:hAnsi="Arial" w:cs="Arial"/>
          <w:b/>
          <w:i/>
          <w:color w:val="auto"/>
          <w:sz w:val="24"/>
          <w:szCs w:val="24"/>
        </w:rPr>
        <w:t>o</w:t>
      </w:r>
      <w:r w:rsidRPr="0054201D">
        <w:rPr>
          <w:rFonts w:ascii="Arial" w:hAnsi="Arial" w:cs="Arial"/>
          <w:b/>
          <w:i/>
          <w:color w:val="auto"/>
          <w:sz w:val="24"/>
          <w:szCs w:val="24"/>
        </w:rPr>
        <w:t xml:space="preserve"> </w:t>
      </w:r>
      <w:r w:rsidR="002912DD" w:rsidRPr="0054201D">
        <w:rPr>
          <w:rFonts w:ascii="Arial" w:hAnsi="Arial" w:cs="Arial"/>
          <w:b/>
          <w:i/>
          <w:color w:val="auto"/>
          <w:sz w:val="24"/>
          <w:szCs w:val="24"/>
        </w:rPr>
        <w:t xml:space="preserve">líquidos </w:t>
      </w:r>
      <w:r w:rsidRPr="0054201D">
        <w:rPr>
          <w:rFonts w:ascii="Arial" w:hAnsi="Arial" w:cs="Arial"/>
          <w:b/>
          <w:i/>
          <w:color w:val="auto"/>
          <w:sz w:val="24"/>
          <w:szCs w:val="24"/>
        </w:rPr>
        <w:t>(l)</w:t>
      </w:r>
      <w:r w:rsidRPr="007A3EE1">
        <w:rPr>
          <w:rFonts w:ascii="Arial" w:hAnsi="Arial" w:cs="Arial"/>
          <w:b/>
          <w:color w:val="auto"/>
          <w:sz w:val="24"/>
          <w:szCs w:val="24"/>
        </w:rPr>
        <w:t xml:space="preserve"> </w:t>
      </w:r>
      <w:r w:rsidRPr="007A3EE1">
        <w:rPr>
          <w:rFonts w:ascii="Arial" w:hAnsi="Arial" w:cs="Arial"/>
          <w:color w:val="auto"/>
          <w:sz w:val="24"/>
          <w:szCs w:val="24"/>
        </w:rPr>
        <w:t xml:space="preserve">las moléculas monoatómicas están unidas por </w:t>
      </w:r>
      <w:r w:rsidR="00117B59">
        <w:rPr>
          <w:rFonts w:ascii="Arial" w:hAnsi="Arial" w:cs="Arial"/>
          <w:color w:val="auto"/>
          <w:sz w:val="24"/>
          <w:szCs w:val="24"/>
        </w:rPr>
        <w:t>uniones entre partículas</w:t>
      </w:r>
      <w:r w:rsidR="0054201D">
        <w:rPr>
          <w:rFonts w:ascii="Arial" w:hAnsi="Arial" w:cs="Arial"/>
          <w:color w:val="auto"/>
          <w:sz w:val="24"/>
          <w:szCs w:val="24"/>
        </w:rPr>
        <w:t xml:space="preserve"> UP</w:t>
      </w:r>
      <w:r w:rsidR="006D5319">
        <w:rPr>
          <w:rFonts w:ascii="Arial" w:hAnsi="Arial" w:cs="Arial"/>
          <w:color w:val="auto"/>
          <w:sz w:val="24"/>
          <w:szCs w:val="24"/>
        </w:rPr>
        <w:t xml:space="preserve"> (Ver 4.1.1)</w:t>
      </w:r>
      <w:r w:rsidRPr="007A3EE1">
        <w:rPr>
          <w:rFonts w:ascii="Arial" w:hAnsi="Arial" w:cs="Arial"/>
          <w:color w:val="auto"/>
          <w:sz w:val="24"/>
          <w:szCs w:val="24"/>
        </w:rPr>
        <w:t xml:space="preserve"> y</w:t>
      </w:r>
      <w:r w:rsidRPr="007A3EE1">
        <w:rPr>
          <w:rFonts w:ascii="Arial" w:hAnsi="Arial" w:cs="Arial"/>
          <w:b/>
          <w:color w:val="auto"/>
          <w:sz w:val="24"/>
          <w:szCs w:val="24"/>
        </w:rPr>
        <w:t xml:space="preserve"> </w:t>
      </w:r>
      <w:r w:rsidRPr="007A3EE1">
        <w:rPr>
          <w:rFonts w:ascii="Arial" w:hAnsi="Arial" w:cs="Arial"/>
          <w:b/>
          <w:i/>
          <w:color w:val="auto"/>
          <w:sz w:val="24"/>
          <w:szCs w:val="24"/>
        </w:rPr>
        <w:t>no forman otra sustancia.</w:t>
      </w:r>
    </w:p>
    <w:p w:rsidR="004D284B" w:rsidRPr="007A3EE1" w:rsidRDefault="004D284B" w:rsidP="00117B59">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Si las moléculas mono o poliatómicas están unidas por </w:t>
      </w:r>
      <w:r w:rsidR="00117B59">
        <w:rPr>
          <w:rFonts w:ascii="Arial" w:hAnsi="Arial" w:cs="Arial"/>
          <w:color w:val="auto"/>
          <w:sz w:val="24"/>
          <w:szCs w:val="24"/>
        </w:rPr>
        <w:t>uniones entre partículas</w:t>
      </w:r>
      <w:r w:rsidR="0054201D">
        <w:rPr>
          <w:rFonts w:ascii="Arial" w:hAnsi="Arial" w:cs="Arial"/>
          <w:color w:val="auto"/>
          <w:sz w:val="24"/>
          <w:szCs w:val="24"/>
        </w:rPr>
        <w:t xml:space="preserve"> UP</w:t>
      </w:r>
      <w:r w:rsidRPr="007A3EE1">
        <w:rPr>
          <w:rFonts w:ascii="Arial" w:hAnsi="Arial" w:cs="Arial"/>
          <w:color w:val="auto"/>
          <w:sz w:val="24"/>
          <w:szCs w:val="24"/>
        </w:rPr>
        <w:t xml:space="preserve">, el cuerpo es </w:t>
      </w:r>
      <w:r w:rsidR="0054201D">
        <w:rPr>
          <w:rFonts w:ascii="Arial" w:hAnsi="Arial" w:cs="Arial"/>
          <w:color w:val="auto"/>
          <w:sz w:val="24"/>
          <w:szCs w:val="24"/>
        </w:rPr>
        <w:t xml:space="preserve">liquido </w:t>
      </w:r>
      <w:r w:rsidRPr="007A3EE1">
        <w:rPr>
          <w:rFonts w:ascii="Arial" w:hAnsi="Arial" w:cs="Arial"/>
          <w:color w:val="auto"/>
          <w:sz w:val="24"/>
          <w:szCs w:val="24"/>
        </w:rPr>
        <w:t xml:space="preserve">(l) o </w:t>
      </w:r>
      <w:r w:rsidR="0054201D">
        <w:rPr>
          <w:rFonts w:ascii="Arial" w:hAnsi="Arial" w:cs="Arial"/>
          <w:color w:val="auto"/>
          <w:sz w:val="24"/>
          <w:szCs w:val="24"/>
        </w:rPr>
        <w:t xml:space="preserve">sólido </w:t>
      </w:r>
      <w:r w:rsidRPr="007A3EE1">
        <w:rPr>
          <w:rFonts w:ascii="Arial" w:hAnsi="Arial" w:cs="Arial"/>
          <w:color w:val="auto"/>
          <w:sz w:val="24"/>
          <w:szCs w:val="24"/>
        </w:rPr>
        <w:t xml:space="preserve">(s), si no hay </w:t>
      </w:r>
      <w:r w:rsidR="0054201D">
        <w:rPr>
          <w:rFonts w:ascii="Arial" w:hAnsi="Arial" w:cs="Arial"/>
          <w:color w:val="auto"/>
          <w:sz w:val="24"/>
          <w:szCs w:val="24"/>
        </w:rPr>
        <w:t>UP</w:t>
      </w:r>
      <w:r w:rsidR="00117B59">
        <w:rPr>
          <w:rFonts w:ascii="Arial" w:hAnsi="Arial" w:cs="Arial"/>
          <w:color w:val="auto"/>
          <w:sz w:val="24"/>
          <w:szCs w:val="24"/>
        </w:rPr>
        <w:t>, el cuerpo</w:t>
      </w:r>
      <w:r w:rsidRPr="007A3EE1">
        <w:rPr>
          <w:rFonts w:ascii="Arial" w:hAnsi="Arial" w:cs="Arial"/>
          <w:color w:val="auto"/>
          <w:sz w:val="24"/>
          <w:szCs w:val="24"/>
        </w:rPr>
        <w:t xml:space="preserve"> es macroscópicamente </w:t>
      </w:r>
      <w:r w:rsidR="0054201D">
        <w:rPr>
          <w:rFonts w:ascii="Arial" w:hAnsi="Arial" w:cs="Arial"/>
          <w:color w:val="auto"/>
          <w:sz w:val="24"/>
          <w:szCs w:val="24"/>
        </w:rPr>
        <w:t xml:space="preserve">gas – vapor </w:t>
      </w:r>
      <w:r w:rsidRPr="007A3EE1">
        <w:rPr>
          <w:rFonts w:ascii="Arial" w:hAnsi="Arial" w:cs="Arial"/>
          <w:color w:val="auto"/>
          <w:sz w:val="24"/>
          <w:szCs w:val="24"/>
        </w:rPr>
        <w:t>(g – v) (</w:t>
      </w:r>
      <w:r w:rsidR="00117B59">
        <w:rPr>
          <w:rFonts w:ascii="Arial" w:hAnsi="Arial" w:cs="Arial"/>
          <w:color w:val="auto"/>
          <w:sz w:val="24"/>
          <w:szCs w:val="24"/>
        </w:rPr>
        <w:t>Ver 4.1; Figuras 8 y 17).</w:t>
      </w:r>
    </w:p>
    <w:p w:rsidR="004D284B" w:rsidRPr="007A3EE1" w:rsidRDefault="00117B59" w:rsidP="004D284B">
      <w:pPr>
        <w:pStyle w:val="Ttulo3"/>
        <w:spacing w:before="0" w:after="0" w:line="360" w:lineRule="auto"/>
        <w:jc w:val="both"/>
        <w:rPr>
          <w:rFonts w:ascii="Arial" w:hAnsi="Arial" w:cs="Arial"/>
          <w:color w:val="auto"/>
          <w:sz w:val="24"/>
          <w:szCs w:val="24"/>
        </w:rPr>
      </w:pPr>
      <w:r>
        <w:rPr>
          <w:rFonts w:ascii="Arial" w:hAnsi="Arial" w:cs="Arial"/>
          <w:color w:val="auto"/>
          <w:sz w:val="24"/>
          <w:szCs w:val="24"/>
        </w:rPr>
        <w:t>7 . 1 .   Fórmulas químicas</w:t>
      </w:r>
      <w:r w:rsidR="006D5319">
        <w:rPr>
          <w:rFonts w:ascii="Arial" w:hAnsi="Arial" w:cs="Arial"/>
          <w:color w:val="auto"/>
          <w:sz w:val="24"/>
          <w:szCs w:val="24"/>
        </w:rPr>
        <w:t xml:space="preserve"> FQ</w:t>
      </w:r>
      <w:r w:rsidR="004D284B" w:rsidRPr="007A3EE1">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b/>
          <w:i/>
          <w:color w:val="auto"/>
          <w:sz w:val="24"/>
          <w:szCs w:val="24"/>
        </w:rPr>
      </w:pPr>
      <w:r w:rsidRPr="007A3EE1">
        <w:rPr>
          <w:rFonts w:ascii="Arial" w:hAnsi="Arial" w:cs="Arial"/>
          <w:b/>
          <w:i/>
          <w:color w:val="auto"/>
          <w:sz w:val="24"/>
          <w:szCs w:val="24"/>
        </w:rPr>
        <w:t>La fórmula química</w:t>
      </w:r>
      <w:r w:rsidR="00A92841">
        <w:rPr>
          <w:rFonts w:ascii="Arial" w:hAnsi="Arial" w:cs="Arial"/>
          <w:b/>
          <w:i/>
          <w:color w:val="auto"/>
          <w:sz w:val="24"/>
          <w:szCs w:val="24"/>
        </w:rPr>
        <w:t xml:space="preserve"> FQ</w:t>
      </w:r>
      <w:r w:rsidRPr="007A3EE1">
        <w:rPr>
          <w:rFonts w:ascii="Arial" w:hAnsi="Arial" w:cs="Arial"/>
          <w:b/>
          <w:i/>
          <w:color w:val="auto"/>
          <w:sz w:val="24"/>
          <w:szCs w:val="24"/>
        </w:rPr>
        <w:t xml:space="preserve"> indica la constitución atómica simbólica abreviada de una sustancia simple o compuesta </w:t>
      </w:r>
      <w:r w:rsidRPr="007A3EE1">
        <w:rPr>
          <w:rFonts w:ascii="Arial" w:hAnsi="Arial" w:cs="Arial"/>
          <w:color w:val="auto"/>
          <w:sz w:val="24"/>
          <w:szCs w:val="24"/>
        </w:rPr>
        <w:t>(</w:t>
      </w:r>
      <w:r w:rsidR="00117B59">
        <w:rPr>
          <w:rFonts w:ascii="Arial" w:hAnsi="Arial" w:cs="Arial"/>
          <w:color w:val="auto"/>
          <w:sz w:val="24"/>
          <w:szCs w:val="24"/>
        </w:rPr>
        <w:t xml:space="preserve">Ver </w:t>
      </w:r>
      <w:r w:rsidRPr="007A3EE1">
        <w:rPr>
          <w:rFonts w:ascii="Arial" w:hAnsi="Arial" w:cs="Arial"/>
          <w:color w:val="auto"/>
          <w:sz w:val="24"/>
          <w:szCs w:val="24"/>
        </w:rPr>
        <w:t xml:space="preserve">4.3). </w:t>
      </w:r>
    </w:p>
    <w:p w:rsidR="004D284B" w:rsidRPr="007A3EE1" w:rsidRDefault="004D284B" w:rsidP="004D284B">
      <w:pPr>
        <w:spacing w:line="360" w:lineRule="auto"/>
        <w:jc w:val="both"/>
        <w:rPr>
          <w:rFonts w:ascii="Arial" w:hAnsi="Arial" w:cs="Arial"/>
          <w:sz w:val="24"/>
          <w:szCs w:val="24"/>
        </w:rPr>
      </w:pPr>
      <w:r w:rsidRPr="007A3EE1">
        <w:rPr>
          <w:rFonts w:ascii="Arial" w:hAnsi="Arial" w:cs="Arial"/>
          <w:sz w:val="24"/>
          <w:szCs w:val="24"/>
        </w:rPr>
        <w:t xml:space="preserve">Con la </w:t>
      </w:r>
      <w:r w:rsidR="00117B59">
        <w:rPr>
          <w:rFonts w:ascii="Arial" w:hAnsi="Arial" w:cs="Arial"/>
          <w:sz w:val="24"/>
          <w:szCs w:val="24"/>
        </w:rPr>
        <w:t>fórmula química</w:t>
      </w:r>
      <w:r w:rsidR="006D5319">
        <w:rPr>
          <w:rFonts w:ascii="Arial" w:hAnsi="Arial" w:cs="Arial"/>
          <w:sz w:val="24"/>
          <w:szCs w:val="24"/>
        </w:rPr>
        <w:t xml:space="preserve"> FQ</w:t>
      </w:r>
      <w:r w:rsidR="00117B59">
        <w:rPr>
          <w:rFonts w:ascii="Arial" w:hAnsi="Arial" w:cs="Arial"/>
          <w:sz w:val="24"/>
          <w:szCs w:val="24"/>
        </w:rPr>
        <w:t xml:space="preserve"> y la</w:t>
      </w:r>
      <w:r w:rsidR="0054201D">
        <w:rPr>
          <w:rFonts w:ascii="Arial" w:hAnsi="Arial" w:cs="Arial"/>
          <w:sz w:val="24"/>
          <w:szCs w:val="24"/>
        </w:rPr>
        <w:t>s</w:t>
      </w:r>
      <w:r w:rsidRPr="007A3EE1">
        <w:rPr>
          <w:rFonts w:ascii="Arial" w:hAnsi="Arial" w:cs="Arial"/>
          <w:sz w:val="24"/>
          <w:szCs w:val="24"/>
        </w:rPr>
        <w:t xml:space="preserve"> </w:t>
      </w:r>
      <w:r w:rsidR="00117B59">
        <w:rPr>
          <w:rFonts w:ascii="Arial" w:hAnsi="Arial" w:cs="Arial"/>
          <w:sz w:val="24"/>
          <w:szCs w:val="24"/>
        </w:rPr>
        <w:t>masa</w:t>
      </w:r>
      <w:r w:rsidR="0054201D">
        <w:rPr>
          <w:rFonts w:ascii="Arial" w:hAnsi="Arial" w:cs="Arial"/>
          <w:sz w:val="24"/>
          <w:szCs w:val="24"/>
        </w:rPr>
        <w:t>s</w:t>
      </w:r>
      <w:r w:rsidR="00117B59">
        <w:rPr>
          <w:rFonts w:ascii="Arial" w:hAnsi="Arial" w:cs="Arial"/>
          <w:sz w:val="24"/>
          <w:szCs w:val="24"/>
        </w:rPr>
        <w:t xml:space="preserve"> atómica</w:t>
      </w:r>
      <w:r w:rsidR="0054201D">
        <w:rPr>
          <w:rFonts w:ascii="Arial" w:hAnsi="Arial" w:cs="Arial"/>
          <w:sz w:val="24"/>
          <w:szCs w:val="24"/>
        </w:rPr>
        <w:t>s</w:t>
      </w:r>
      <w:r w:rsidR="00117B59">
        <w:rPr>
          <w:rFonts w:ascii="Arial" w:hAnsi="Arial" w:cs="Arial"/>
          <w:sz w:val="24"/>
          <w:szCs w:val="24"/>
        </w:rPr>
        <w:t xml:space="preserve"> química</w:t>
      </w:r>
      <w:r w:rsidR="0054201D">
        <w:rPr>
          <w:rFonts w:ascii="Arial" w:hAnsi="Arial" w:cs="Arial"/>
          <w:sz w:val="24"/>
          <w:szCs w:val="24"/>
        </w:rPr>
        <w:t>s</w:t>
      </w:r>
      <w:r w:rsidRPr="007A3EE1">
        <w:rPr>
          <w:rFonts w:ascii="Arial" w:hAnsi="Arial" w:cs="Arial"/>
          <w:sz w:val="24"/>
          <w:szCs w:val="24"/>
        </w:rPr>
        <w:t xml:space="preserve"> </w:t>
      </w:r>
      <w:r w:rsidR="0054201D">
        <w:rPr>
          <w:rFonts w:ascii="Arial" w:hAnsi="Arial" w:cs="Arial"/>
          <w:sz w:val="24"/>
          <w:szCs w:val="24"/>
        </w:rPr>
        <w:t xml:space="preserve">MAQ </w:t>
      </w:r>
      <w:r w:rsidRPr="007A3EE1">
        <w:rPr>
          <w:rFonts w:ascii="Arial" w:hAnsi="Arial" w:cs="Arial"/>
          <w:sz w:val="24"/>
          <w:szCs w:val="24"/>
        </w:rPr>
        <w:t xml:space="preserve">se puede calcular la </w:t>
      </w:r>
      <w:r w:rsidRPr="0054201D">
        <w:rPr>
          <w:rFonts w:ascii="Arial" w:hAnsi="Arial" w:cs="Arial"/>
          <w:i/>
          <w:sz w:val="24"/>
          <w:szCs w:val="24"/>
        </w:rPr>
        <w:t>composición centesimal</w:t>
      </w:r>
      <w:r w:rsidRPr="0054201D">
        <w:rPr>
          <w:rFonts w:ascii="Arial" w:hAnsi="Arial" w:cs="Arial"/>
          <w:sz w:val="24"/>
          <w:szCs w:val="24"/>
        </w:rPr>
        <w:t xml:space="preserve"> (% en masa de cada elemento químico) </w:t>
      </w:r>
      <w:r w:rsidRPr="0054201D">
        <w:rPr>
          <w:rFonts w:ascii="Arial" w:hAnsi="Arial" w:cs="Arial"/>
          <w:i/>
          <w:sz w:val="24"/>
          <w:szCs w:val="24"/>
        </w:rPr>
        <w:t xml:space="preserve">o </w:t>
      </w:r>
      <w:r w:rsidR="002912DD" w:rsidRPr="0054201D">
        <w:rPr>
          <w:rFonts w:ascii="Arial" w:hAnsi="Arial" w:cs="Arial"/>
          <w:i/>
          <w:sz w:val="24"/>
          <w:szCs w:val="24"/>
        </w:rPr>
        <w:t xml:space="preserve">la </w:t>
      </w:r>
      <w:r w:rsidRPr="0054201D">
        <w:rPr>
          <w:rFonts w:ascii="Arial" w:hAnsi="Arial" w:cs="Arial"/>
          <w:i/>
          <w:sz w:val="24"/>
          <w:szCs w:val="24"/>
        </w:rPr>
        <w:t>estequiometría de composición</w:t>
      </w:r>
      <w:r w:rsidRPr="007A3EE1">
        <w:rPr>
          <w:rFonts w:ascii="Arial" w:hAnsi="Arial" w:cs="Arial"/>
          <w:sz w:val="24"/>
          <w:szCs w:val="24"/>
        </w:rPr>
        <w:t xml:space="preserve"> de una </w:t>
      </w:r>
      <w:r w:rsidRPr="0054201D">
        <w:rPr>
          <w:rFonts w:ascii="Arial" w:hAnsi="Arial" w:cs="Arial"/>
          <w:b/>
          <w:i/>
          <w:sz w:val="24"/>
          <w:szCs w:val="24"/>
        </w:rPr>
        <w:t>sustancia compuesta</w:t>
      </w:r>
      <w:r w:rsidRPr="007A3EE1">
        <w:rPr>
          <w:rFonts w:ascii="Arial" w:hAnsi="Arial" w:cs="Arial"/>
          <w:sz w:val="24"/>
          <w:szCs w:val="24"/>
        </w:rPr>
        <w:t xml:space="preserve"> (</w:t>
      </w:r>
      <w:r w:rsidR="00117B59">
        <w:rPr>
          <w:rFonts w:ascii="Arial" w:hAnsi="Arial" w:cs="Arial"/>
          <w:sz w:val="24"/>
          <w:szCs w:val="24"/>
        </w:rPr>
        <w:t>Ver.</w:t>
      </w:r>
      <w:r w:rsidRPr="007A3EE1">
        <w:rPr>
          <w:rFonts w:ascii="Arial" w:hAnsi="Arial" w:cs="Arial"/>
          <w:sz w:val="24"/>
          <w:szCs w:val="24"/>
        </w:rPr>
        <w:t xml:space="preserve">2.5). </w:t>
      </w:r>
    </w:p>
    <w:p w:rsidR="004D284B" w:rsidRPr="007A3EE1" w:rsidRDefault="004D284B" w:rsidP="004D284B">
      <w:pPr>
        <w:spacing w:line="360" w:lineRule="auto"/>
        <w:jc w:val="both"/>
        <w:rPr>
          <w:rFonts w:ascii="Arial" w:hAnsi="Arial" w:cs="Arial"/>
          <w:sz w:val="24"/>
          <w:szCs w:val="24"/>
        </w:rPr>
      </w:pPr>
      <w:r w:rsidRPr="007A3EE1">
        <w:rPr>
          <w:rFonts w:ascii="Arial" w:hAnsi="Arial" w:cs="Arial"/>
          <w:i/>
          <w:sz w:val="24"/>
          <w:szCs w:val="24"/>
        </w:rPr>
        <w:t>También es posible el cálculo inverso:</w:t>
      </w:r>
      <w:r w:rsidRPr="007A3EE1">
        <w:rPr>
          <w:rFonts w:ascii="Arial" w:hAnsi="Arial" w:cs="Arial"/>
          <w:sz w:val="24"/>
          <w:szCs w:val="24"/>
        </w:rPr>
        <w:t xml:space="preserve"> con el % en masa o est</w:t>
      </w:r>
      <w:r w:rsidR="00117B59">
        <w:rPr>
          <w:rFonts w:ascii="Arial" w:hAnsi="Arial" w:cs="Arial"/>
          <w:sz w:val="24"/>
          <w:szCs w:val="24"/>
        </w:rPr>
        <w:t>equiometría de composición y la</w:t>
      </w:r>
      <w:r w:rsidR="0054201D">
        <w:rPr>
          <w:rFonts w:ascii="Arial" w:hAnsi="Arial" w:cs="Arial"/>
          <w:sz w:val="24"/>
          <w:szCs w:val="24"/>
        </w:rPr>
        <w:t>s MAQ</w:t>
      </w:r>
      <w:r w:rsidR="00117B59">
        <w:rPr>
          <w:rFonts w:ascii="Arial" w:hAnsi="Arial" w:cs="Arial"/>
          <w:sz w:val="24"/>
          <w:szCs w:val="24"/>
        </w:rPr>
        <w:t xml:space="preserve"> </w:t>
      </w:r>
      <w:r w:rsidRPr="007A3EE1">
        <w:rPr>
          <w:rFonts w:ascii="Arial" w:hAnsi="Arial" w:cs="Arial"/>
          <w:sz w:val="24"/>
          <w:szCs w:val="24"/>
        </w:rPr>
        <w:t xml:space="preserve">se puede calcular la </w:t>
      </w:r>
      <w:r w:rsidR="00117B59">
        <w:rPr>
          <w:rFonts w:ascii="Arial" w:hAnsi="Arial" w:cs="Arial"/>
          <w:sz w:val="24"/>
          <w:szCs w:val="24"/>
        </w:rPr>
        <w:t>fórmula mínima</w:t>
      </w:r>
      <w:r w:rsidRPr="007A3EE1">
        <w:rPr>
          <w:rFonts w:ascii="Arial" w:hAnsi="Arial" w:cs="Arial"/>
          <w:sz w:val="24"/>
          <w:szCs w:val="24"/>
        </w:rPr>
        <w:t xml:space="preserve"> (</w:t>
      </w:r>
      <w:r w:rsidR="00117B59">
        <w:rPr>
          <w:rFonts w:ascii="Arial" w:hAnsi="Arial" w:cs="Arial"/>
          <w:sz w:val="24"/>
          <w:szCs w:val="24"/>
        </w:rPr>
        <w:t xml:space="preserve">Ver </w:t>
      </w:r>
      <w:r w:rsidRPr="007A3EE1">
        <w:rPr>
          <w:rFonts w:ascii="Arial" w:hAnsi="Arial" w:cs="Arial"/>
          <w:sz w:val="24"/>
          <w:szCs w:val="24"/>
        </w:rPr>
        <w:t>Figura 19).</w:t>
      </w:r>
    </w:p>
    <w:p w:rsidR="004D284B" w:rsidRPr="00117B59" w:rsidRDefault="004D284B" w:rsidP="004D284B">
      <w:pPr>
        <w:spacing w:line="360" w:lineRule="auto"/>
        <w:jc w:val="both"/>
        <w:rPr>
          <w:rFonts w:ascii="Arial" w:hAnsi="Arial" w:cs="Arial"/>
          <w:sz w:val="24"/>
          <w:szCs w:val="24"/>
        </w:rPr>
      </w:pPr>
      <w:r w:rsidRPr="007A3EE1">
        <w:rPr>
          <w:rFonts w:ascii="Arial" w:hAnsi="Arial" w:cs="Arial"/>
          <w:sz w:val="24"/>
          <w:szCs w:val="24"/>
        </w:rPr>
        <w:t xml:space="preserve">Hay varios tipos o clases de </w:t>
      </w:r>
      <w:r w:rsidR="00117B59">
        <w:rPr>
          <w:rFonts w:ascii="Arial" w:hAnsi="Arial" w:cs="Arial"/>
          <w:sz w:val="24"/>
          <w:szCs w:val="24"/>
        </w:rPr>
        <w:t>fórmulas químicas</w:t>
      </w:r>
      <w:r w:rsidRPr="007A3EE1">
        <w:rPr>
          <w:rFonts w:ascii="Arial" w:hAnsi="Arial" w:cs="Arial"/>
          <w:sz w:val="24"/>
          <w:szCs w:val="24"/>
        </w:rPr>
        <w:t>, cada una tiene un significado (</w:t>
      </w:r>
      <w:r w:rsidR="00117B59">
        <w:rPr>
          <w:rFonts w:ascii="Arial" w:hAnsi="Arial" w:cs="Arial"/>
          <w:sz w:val="24"/>
          <w:szCs w:val="24"/>
        </w:rPr>
        <w:t xml:space="preserve">Ver </w:t>
      </w:r>
      <w:r w:rsidRPr="007A3EE1">
        <w:rPr>
          <w:rFonts w:ascii="Arial" w:hAnsi="Arial" w:cs="Arial"/>
          <w:sz w:val="24"/>
          <w:szCs w:val="24"/>
        </w:rPr>
        <w:t>Figura 20; Lect. Complementaria Cap 8: ΔQ</w:t>
      </w:r>
      <w:r w:rsidR="00117B59">
        <w:rPr>
          <w:rFonts w:ascii="Arial" w:hAnsi="Arial" w:cs="Arial"/>
          <w:sz w:val="24"/>
          <w:szCs w:val="24"/>
        </w:rPr>
        <w:t>: una revisión de conceptos y terminología</w:t>
      </w:r>
      <w:r w:rsidRPr="007A3EE1">
        <w:rPr>
          <w:rFonts w:ascii="Arial" w:hAnsi="Arial" w:cs="Arial"/>
          <w:sz w:val="24"/>
          <w:szCs w:val="24"/>
        </w:rPr>
        <w:t xml:space="preserve">). </w:t>
      </w:r>
    </w:p>
    <w:p w:rsidR="004D284B" w:rsidRPr="007A3EE1" w:rsidRDefault="00117B59" w:rsidP="004D284B">
      <w:pPr>
        <w:spacing w:line="360" w:lineRule="auto"/>
        <w:jc w:val="both"/>
        <w:rPr>
          <w:rFonts w:ascii="Arial" w:hAnsi="Arial" w:cs="Arial"/>
          <w:b/>
          <w:sz w:val="24"/>
          <w:szCs w:val="24"/>
        </w:rPr>
      </w:pPr>
      <w:r>
        <w:rPr>
          <w:rFonts w:ascii="Arial" w:hAnsi="Arial" w:cs="Arial"/>
          <w:b/>
          <w:sz w:val="24"/>
          <w:szCs w:val="24"/>
        </w:rPr>
        <w:t>7 . 1 . 1 .  Fórmula mínima</w:t>
      </w:r>
      <w:r w:rsidR="006D5319">
        <w:rPr>
          <w:rFonts w:ascii="Arial" w:hAnsi="Arial" w:cs="Arial"/>
          <w:b/>
          <w:sz w:val="24"/>
          <w:szCs w:val="24"/>
        </w:rPr>
        <w:t xml:space="preserve"> FM</w:t>
      </w:r>
      <w:r>
        <w:rPr>
          <w:rFonts w:ascii="Arial" w:hAnsi="Arial" w:cs="Arial"/>
          <w:b/>
          <w:sz w:val="24"/>
          <w:szCs w:val="24"/>
        </w:rPr>
        <w:t>. Fórmula unidad</w:t>
      </w:r>
      <w:r w:rsidR="006D5319">
        <w:rPr>
          <w:rFonts w:ascii="Arial" w:hAnsi="Arial" w:cs="Arial"/>
          <w:b/>
          <w:sz w:val="24"/>
          <w:szCs w:val="24"/>
        </w:rPr>
        <w:t xml:space="preserve"> FU</w:t>
      </w:r>
      <w:r>
        <w:rPr>
          <w:rFonts w:ascii="Arial" w:hAnsi="Arial" w:cs="Arial"/>
          <w:b/>
          <w:sz w:val="24"/>
          <w:szCs w:val="24"/>
        </w:rPr>
        <w:t xml:space="preserve"> </w:t>
      </w:r>
      <w:r w:rsidR="004D284B" w:rsidRPr="007A3EE1">
        <w:rPr>
          <w:rFonts w:ascii="Arial" w:hAnsi="Arial" w:cs="Arial"/>
          <w:b/>
          <w:sz w:val="24"/>
          <w:szCs w:val="24"/>
        </w:rPr>
        <w:t xml:space="preserve"> </w:t>
      </w:r>
    </w:p>
    <w:p w:rsidR="004D284B" w:rsidRPr="005E6AD7" w:rsidRDefault="004D284B" w:rsidP="004D284B">
      <w:pPr>
        <w:pStyle w:val="NormalWeb"/>
        <w:spacing w:before="0" w:after="0" w:line="360" w:lineRule="auto"/>
        <w:jc w:val="both"/>
        <w:rPr>
          <w:rFonts w:ascii="Arial" w:hAnsi="Arial" w:cs="Arial"/>
          <w:i/>
          <w:color w:val="auto"/>
          <w:sz w:val="24"/>
          <w:szCs w:val="24"/>
        </w:rPr>
      </w:pPr>
      <w:r w:rsidRPr="005E6AD7">
        <w:rPr>
          <w:rFonts w:ascii="Arial" w:hAnsi="Arial" w:cs="Arial"/>
          <w:color w:val="auto"/>
          <w:sz w:val="24"/>
          <w:szCs w:val="24"/>
        </w:rPr>
        <w:t xml:space="preserve">La </w:t>
      </w:r>
      <w:r w:rsidRPr="000E174E">
        <w:rPr>
          <w:rFonts w:ascii="Arial" w:hAnsi="Arial" w:cs="Arial"/>
          <w:b/>
          <w:i/>
          <w:color w:val="auto"/>
          <w:sz w:val="24"/>
          <w:szCs w:val="24"/>
        </w:rPr>
        <w:t>fórmula mínima</w:t>
      </w:r>
      <w:r w:rsidRPr="005E6AD7">
        <w:rPr>
          <w:rFonts w:ascii="Arial" w:hAnsi="Arial" w:cs="Arial"/>
          <w:i/>
          <w:color w:val="auto"/>
          <w:sz w:val="24"/>
          <w:szCs w:val="24"/>
        </w:rPr>
        <w:t xml:space="preserve"> </w:t>
      </w:r>
      <w:r w:rsidR="00A92841" w:rsidRPr="00A92841">
        <w:rPr>
          <w:rFonts w:ascii="Arial" w:hAnsi="Arial" w:cs="Arial"/>
          <w:b/>
          <w:i/>
          <w:color w:val="auto"/>
          <w:sz w:val="24"/>
          <w:szCs w:val="24"/>
        </w:rPr>
        <w:t xml:space="preserve">FM </w:t>
      </w:r>
      <w:r w:rsidRPr="005E6AD7">
        <w:rPr>
          <w:rFonts w:ascii="Arial" w:hAnsi="Arial" w:cs="Arial"/>
          <w:color w:val="auto"/>
          <w:sz w:val="24"/>
          <w:szCs w:val="24"/>
        </w:rPr>
        <w:t xml:space="preserve">es la </w:t>
      </w:r>
      <w:r w:rsidR="00117B59" w:rsidRPr="005E6AD7">
        <w:rPr>
          <w:rFonts w:ascii="Arial" w:hAnsi="Arial" w:cs="Arial"/>
          <w:color w:val="auto"/>
          <w:sz w:val="24"/>
          <w:szCs w:val="24"/>
        </w:rPr>
        <w:t xml:space="preserve">fórmula química con número mínimo de átomos </w:t>
      </w:r>
      <w:r w:rsidRPr="005E6AD7">
        <w:rPr>
          <w:rFonts w:ascii="Arial" w:hAnsi="Arial" w:cs="Arial"/>
          <w:color w:val="auto"/>
          <w:sz w:val="24"/>
          <w:szCs w:val="24"/>
        </w:rPr>
        <w:t>o iones</w:t>
      </w:r>
      <w:r w:rsidR="00117B59" w:rsidRPr="005E6AD7">
        <w:rPr>
          <w:rFonts w:ascii="Arial" w:hAnsi="Arial" w:cs="Arial"/>
          <w:color w:val="auto"/>
          <w:sz w:val="24"/>
          <w:szCs w:val="24"/>
        </w:rPr>
        <w:t>,</w:t>
      </w:r>
      <w:r w:rsidRPr="005E6AD7">
        <w:rPr>
          <w:rFonts w:ascii="Arial" w:hAnsi="Arial" w:cs="Arial"/>
          <w:color w:val="auto"/>
          <w:sz w:val="24"/>
          <w:szCs w:val="24"/>
        </w:rPr>
        <w:t xml:space="preserve"> que representa </w:t>
      </w:r>
      <w:r w:rsidRPr="005E6AD7">
        <w:rPr>
          <w:rFonts w:ascii="Arial" w:hAnsi="Arial" w:cs="Arial"/>
          <w:i/>
          <w:color w:val="auto"/>
          <w:sz w:val="24"/>
          <w:szCs w:val="24"/>
        </w:rPr>
        <w:t>la composición química de la sustancia compuesta</w:t>
      </w:r>
      <w:r w:rsidRPr="005E6AD7">
        <w:rPr>
          <w:rFonts w:ascii="Arial" w:hAnsi="Arial" w:cs="Arial"/>
          <w:color w:val="auto"/>
          <w:sz w:val="24"/>
          <w:szCs w:val="24"/>
        </w:rPr>
        <w:t xml:space="preserve">, se calcula con la </w:t>
      </w:r>
      <w:r w:rsidRPr="005E6AD7">
        <w:rPr>
          <w:rFonts w:ascii="Arial" w:hAnsi="Arial" w:cs="Arial"/>
          <w:color w:val="auto"/>
          <w:sz w:val="24"/>
          <w:szCs w:val="24"/>
        </w:rPr>
        <w:lastRenderedPageBreak/>
        <w:t xml:space="preserve">composición centesimal y las </w:t>
      </w:r>
      <w:r w:rsidR="00117B59" w:rsidRPr="005E6AD7">
        <w:rPr>
          <w:rFonts w:ascii="Arial" w:hAnsi="Arial" w:cs="Arial"/>
          <w:color w:val="auto"/>
          <w:sz w:val="24"/>
          <w:szCs w:val="24"/>
        </w:rPr>
        <w:t>masa</w:t>
      </w:r>
      <w:r w:rsidR="00444AD5" w:rsidRPr="005E6AD7">
        <w:rPr>
          <w:rFonts w:ascii="Arial" w:hAnsi="Arial" w:cs="Arial"/>
          <w:color w:val="auto"/>
          <w:sz w:val="24"/>
          <w:szCs w:val="24"/>
        </w:rPr>
        <w:t>s</w:t>
      </w:r>
      <w:r w:rsidR="00117B59" w:rsidRPr="005E6AD7">
        <w:rPr>
          <w:rFonts w:ascii="Arial" w:hAnsi="Arial" w:cs="Arial"/>
          <w:color w:val="auto"/>
          <w:sz w:val="24"/>
          <w:szCs w:val="24"/>
        </w:rPr>
        <w:t xml:space="preserve"> atómica</w:t>
      </w:r>
      <w:r w:rsidR="00444AD5" w:rsidRPr="005E6AD7">
        <w:rPr>
          <w:rFonts w:ascii="Arial" w:hAnsi="Arial" w:cs="Arial"/>
          <w:color w:val="auto"/>
          <w:sz w:val="24"/>
          <w:szCs w:val="24"/>
        </w:rPr>
        <w:t>s</w:t>
      </w:r>
      <w:r w:rsidR="00117B59" w:rsidRPr="005E6AD7">
        <w:rPr>
          <w:rFonts w:ascii="Arial" w:hAnsi="Arial" w:cs="Arial"/>
          <w:color w:val="auto"/>
          <w:sz w:val="24"/>
          <w:szCs w:val="24"/>
        </w:rPr>
        <w:t xml:space="preserve"> química</w:t>
      </w:r>
      <w:r w:rsidR="00444AD5" w:rsidRPr="005E6AD7">
        <w:rPr>
          <w:rFonts w:ascii="Arial" w:hAnsi="Arial" w:cs="Arial"/>
          <w:color w:val="auto"/>
          <w:sz w:val="24"/>
          <w:szCs w:val="24"/>
        </w:rPr>
        <w:t>s</w:t>
      </w:r>
      <w:r w:rsidR="0054201D">
        <w:rPr>
          <w:rFonts w:ascii="Arial" w:hAnsi="Arial" w:cs="Arial"/>
          <w:color w:val="auto"/>
          <w:sz w:val="24"/>
          <w:szCs w:val="24"/>
        </w:rPr>
        <w:t>. En la</w:t>
      </w:r>
      <w:r w:rsidR="0054201D" w:rsidRPr="005E6AD7">
        <w:rPr>
          <w:rFonts w:ascii="Arial" w:hAnsi="Arial" w:cs="Arial"/>
          <w:i/>
          <w:color w:val="auto"/>
          <w:sz w:val="24"/>
          <w:szCs w:val="24"/>
        </w:rPr>
        <w:t xml:space="preserve"> fórmula mínima </w:t>
      </w:r>
      <w:r w:rsidR="00117B59" w:rsidRPr="0054201D">
        <w:rPr>
          <w:rFonts w:ascii="Arial" w:hAnsi="Arial" w:cs="Arial"/>
          <w:color w:val="auto"/>
          <w:sz w:val="24"/>
          <w:szCs w:val="24"/>
        </w:rPr>
        <w:t xml:space="preserve">el número de átomos </w:t>
      </w:r>
      <w:r w:rsidRPr="0054201D">
        <w:rPr>
          <w:rFonts w:ascii="Arial" w:hAnsi="Arial" w:cs="Arial"/>
          <w:color w:val="auto"/>
          <w:sz w:val="24"/>
          <w:szCs w:val="24"/>
        </w:rPr>
        <w:t>o iones</w:t>
      </w:r>
      <w:r w:rsidR="00117B59" w:rsidRPr="0054201D">
        <w:rPr>
          <w:rFonts w:ascii="Arial" w:hAnsi="Arial" w:cs="Arial"/>
          <w:color w:val="auto"/>
          <w:sz w:val="24"/>
          <w:szCs w:val="24"/>
        </w:rPr>
        <w:t>,</w:t>
      </w:r>
      <w:r w:rsidRPr="0054201D">
        <w:rPr>
          <w:rFonts w:ascii="Arial" w:hAnsi="Arial" w:cs="Arial"/>
          <w:color w:val="auto"/>
          <w:sz w:val="24"/>
          <w:szCs w:val="24"/>
        </w:rPr>
        <w:t xml:space="preserve"> en es siempre entero desde 1 (contar)</w:t>
      </w:r>
      <w:r w:rsidR="006D5319">
        <w:rPr>
          <w:rFonts w:ascii="Arial" w:hAnsi="Arial" w:cs="Arial"/>
          <w:color w:val="auto"/>
          <w:sz w:val="24"/>
          <w:szCs w:val="24"/>
        </w:rPr>
        <w:t xml:space="preserve"> (Ver 4.3.2)</w:t>
      </w:r>
      <w:r w:rsidRPr="0054201D">
        <w:rPr>
          <w:rFonts w:ascii="Arial" w:hAnsi="Arial" w:cs="Arial"/>
          <w:color w:val="auto"/>
          <w:sz w:val="24"/>
          <w:szCs w:val="24"/>
        </w:rPr>
        <w:t>.</w:t>
      </w:r>
    </w:p>
    <w:p w:rsidR="004D284B" w:rsidRPr="0054201D" w:rsidRDefault="004D284B" w:rsidP="004D284B">
      <w:pPr>
        <w:pStyle w:val="NormalWeb"/>
        <w:spacing w:before="0" w:after="0" w:line="360" w:lineRule="auto"/>
        <w:jc w:val="both"/>
        <w:rPr>
          <w:rFonts w:ascii="Arial" w:hAnsi="Arial" w:cs="Arial"/>
          <w:color w:val="auto"/>
          <w:sz w:val="24"/>
          <w:szCs w:val="24"/>
        </w:rPr>
      </w:pPr>
      <w:r w:rsidRPr="0054201D">
        <w:rPr>
          <w:rFonts w:ascii="Arial" w:hAnsi="Arial" w:cs="Arial"/>
          <w:color w:val="auto"/>
          <w:sz w:val="24"/>
          <w:szCs w:val="24"/>
        </w:rPr>
        <w:t xml:space="preserve">La </w:t>
      </w:r>
      <w:r w:rsidR="00117B59" w:rsidRPr="0054201D">
        <w:rPr>
          <w:rFonts w:ascii="Arial" w:hAnsi="Arial" w:cs="Arial"/>
          <w:i/>
          <w:color w:val="auto"/>
          <w:sz w:val="24"/>
          <w:szCs w:val="24"/>
        </w:rPr>
        <w:t>fórmula mínima</w:t>
      </w:r>
      <w:r w:rsidR="006D5319">
        <w:rPr>
          <w:rFonts w:ascii="Arial" w:hAnsi="Arial" w:cs="Arial"/>
          <w:i/>
          <w:color w:val="auto"/>
          <w:sz w:val="24"/>
          <w:szCs w:val="24"/>
        </w:rPr>
        <w:t xml:space="preserve"> </w:t>
      </w:r>
      <w:r w:rsidR="006D5319" w:rsidRPr="006D5319">
        <w:rPr>
          <w:rFonts w:ascii="Arial" w:hAnsi="Arial" w:cs="Arial"/>
          <w:b/>
          <w:color w:val="auto"/>
          <w:sz w:val="24"/>
          <w:szCs w:val="24"/>
        </w:rPr>
        <w:t>FM</w:t>
      </w:r>
      <w:r w:rsidRPr="0054201D">
        <w:rPr>
          <w:rFonts w:ascii="Arial" w:hAnsi="Arial" w:cs="Arial"/>
          <w:i/>
          <w:color w:val="auto"/>
          <w:sz w:val="24"/>
          <w:szCs w:val="24"/>
        </w:rPr>
        <w:t xml:space="preserve"> </w:t>
      </w:r>
      <w:r w:rsidRPr="0054201D">
        <w:rPr>
          <w:rFonts w:ascii="Arial" w:hAnsi="Arial" w:cs="Arial"/>
          <w:color w:val="auto"/>
          <w:sz w:val="24"/>
          <w:szCs w:val="24"/>
        </w:rPr>
        <w:t xml:space="preserve">indica únicamente la composición atómica de una sustancia compuesta y </w:t>
      </w:r>
      <w:r w:rsidRPr="0054201D">
        <w:rPr>
          <w:rFonts w:ascii="Arial" w:hAnsi="Arial" w:cs="Arial"/>
          <w:i/>
          <w:color w:val="auto"/>
          <w:sz w:val="24"/>
          <w:szCs w:val="24"/>
        </w:rPr>
        <w:t xml:space="preserve">no </w:t>
      </w:r>
      <w:r w:rsidRPr="0054201D">
        <w:rPr>
          <w:rFonts w:ascii="Arial" w:hAnsi="Arial" w:cs="Arial"/>
          <w:color w:val="auto"/>
          <w:sz w:val="24"/>
          <w:szCs w:val="24"/>
        </w:rPr>
        <w:t xml:space="preserve">si los </w:t>
      </w:r>
      <w:r w:rsidR="00117B59" w:rsidRPr="0054201D">
        <w:rPr>
          <w:rFonts w:ascii="Arial" w:hAnsi="Arial" w:cs="Arial"/>
          <w:color w:val="auto"/>
          <w:sz w:val="24"/>
          <w:szCs w:val="24"/>
        </w:rPr>
        <w:t>átomos unidos</w:t>
      </w:r>
      <w:r w:rsidRPr="0054201D">
        <w:rPr>
          <w:rFonts w:ascii="Arial" w:hAnsi="Arial" w:cs="Arial"/>
          <w:color w:val="auto"/>
          <w:sz w:val="24"/>
          <w:szCs w:val="24"/>
        </w:rPr>
        <w:t xml:space="preserve"> forman una molécula poliatómica, en varios casos los átomos unidos </w:t>
      </w:r>
      <w:r w:rsidR="006D5319">
        <w:rPr>
          <w:rFonts w:ascii="Arial" w:hAnsi="Arial" w:cs="Arial"/>
          <w:color w:val="auto"/>
          <w:sz w:val="24"/>
          <w:szCs w:val="24"/>
        </w:rPr>
        <w:t>AtU</w:t>
      </w:r>
      <w:r w:rsidRPr="0054201D">
        <w:rPr>
          <w:rFonts w:ascii="Arial" w:hAnsi="Arial" w:cs="Arial"/>
          <w:color w:val="auto"/>
          <w:sz w:val="24"/>
          <w:szCs w:val="24"/>
        </w:rPr>
        <w:t xml:space="preserve"> no forman moléculas poliatómicas sino cuerpos macroscópicos iónicos</w:t>
      </w:r>
      <w:r w:rsidR="000E174E">
        <w:rPr>
          <w:rFonts w:ascii="Arial" w:hAnsi="Arial" w:cs="Arial"/>
          <w:color w:val="auto"/>
          <w:sz w:val="24"/>
          <w:szCs w:val="24"/>
        </w:rPr>
        <w:t xml:space="preserve"> o atómicos compuestos</w:t>
      </w:r>
      <w:r w:rsidRPr="0054201D">
        <w:rPr>
          <w:rFonts w:ascii="Arial" w:hAnsi="Arial" w:cs="Arial"/>
          <w:color w:val="auto"/>
          <w:sz w:val="24"/>
          <w:szCs w:val="24"/>
        </w:rPr>
        <w:t xml:space="preserve"> (</w:t>
      </w:r>
      <w:r w:rsidR="00444AD5" w:rsidRPr="0054201D">
        <w:rPr>
          <w:rFonts w:ascii="Arial" w:hAnsi="Arial" w:cs="Arial"/>
          <w:color w:val="auto"/>
          <w:sz w:val="24"/>
          <w:szCs w:val="24"/>
        </w:rPr>
        <w:t xml:space="preserve">Ver </w:t>
      </w:r>
      <w:r w:rsidRPr="0054201D">
        <w:rPr>
          <w:rFonts w:ascii="Arial" w:hAnsi="Arial" w:cs="Arial"/>
          <w:color w:val="auto"/>
          <w:sz w:val="24"/>
          <w:szCs w:val="24"/>
        </w:rPr>
        <w:t>Cap. 4).</w:t>
      </w:r>
    </w:p>
    <w:p w:rsidR="004D284B" w:rsidRPr="005E6AD7" w:rsidRDefault="004D284B" w:rsidP="004D284B">
      <w:pPr>
        <w:pStyle w:val="NormalWeb"/>
        <w:spacing w:before="0" w:after="0" w:line="360" w:lineRule="auto"/>
        <w:jc w:val="both"/>
        <w:rPr>
          <w:rFonts w:ascii="Arial" w:hAnsi="Arial" w:cs="Arial"/>
          <w:color w:val="auto"/>
          <w:sz w:val="24"/>
          <w:szCs w:val="24"/>
        </w:rPr>
      </w:pPr>
      <w:r w:rsidRPr="005E6AD7">
        <w:rPr>
          <w:rFonts w:ascii="Arial" w:hAnsi="Arial" w:cs="Arial"/>
          <w:i/>
          <w:color w:val="auto"/>
          <w:sz w:val="24"/>
          <w:szCs w:val="24"/>
        </w:rPr>
        <w:t>Si la sustancia compuesta no es molecular</w:t>
      </w:r>
      <w:r w:rsidRPr="005E6AD7">
        <w:rPr>
          <w:rFonts w:ascii="Arial" w:hAnsi="Arial" w:cs="Arial"/>
          <w:color w:val="auto"/>
          <w:sz w:val="24"/>
          <w:szCs w:val="24"/>
        </w:rPr>
        <w:t xml:space="preserve"> (no existe </w:t>
      </w:r>
      <w:r w:rsidR="006D5319">
        <w:rPr>
          <w:rFonts w:ascii="Arial" w:hAnsi="Arial" w:cs="Arial"/>
          <w:color w:val="auto"/>
          <w:sz w:val="24"/>
          <w:szCs w:val="24"/>
        </w:rPr>
        <w:t xml:space="preserve">la </w:t>
      </w:r>
      <w:r w:rsidRPr="005E6AD7">
        <w:rPr>
          <w:rFonts w:ascii="Arial" w:hAnsi="Arial" w:cs="Arial"/>
          <w:color w:val="auto"/>
          <w:sz w:val="24"/>
          <w:szCs w:val="24"/>
        </w:rPr>
        <w:t xml:space="preserve">molécula, no se puede identificar y por lo tanto contar) a la </w:t>
      </w:r>
      <w:r w:rsidR="00117B59" w:rsidRPr="005E6AD7">
        <w:rPr>
          <w:rFonts w:ascii="Arial" w:hAnsi="Arial" w:cs="Arial"/>
          <w:color w:val="auto"/>
          <w:sz w:val="24"/>
          <w:szCs w:val="24"/>
        </w:rPr>
        <w:t>fórmula mínima</w:t>
      </w:r>
      <w:r w:rsidRPr="005E6AD7">
        <w:rPr>
          <w:rFonts w:ascii="Arial" w:hAnsi="Arial" w:cs="Arial"/>
          <w:color w:val="auto"/>
          <w:sz w:val="24"/>
          <w:szCs w:val="24"/>
        </w:rPr>
        <w:t xml:space="preserve"> se la llama </w:t>
      </w:r>
      <w:r w:rsidR="00444AD5" w:rsidRPr="0054201D">
        <w:rPr>
          <w:rFonts w:ascii="Arial" w:hAnsi="Arial" w:cs="Arial"/>
          <w:b/>
          <w:i/>
          <w:color w:val="auto"/>
          <w:sz w:val="24"/>
          <w:szCs w:val="24"/>
        </w:rPr>
        <w:t>fórmula unidad</w:t>
      </w:r>
      <w:r w:rsidR="006D5319">
        <w:rPr>
          <w:rFonts w:ascii="Arial" w:hAnsi="Arial" w:cs="Arial"/>
          <w:b/>
          <w:i/>
          <w:color w:val="auto"/>
          <w:sz w:val="24"/>
          <w:szCs w:val="24"/>
        </w:rPr>
        <w:t xml:space="preserve"> </w:t>
      </w:r>
      <w:r w:rsidR="006D5319" w:rsidRPr="006D5319">
        <w:rPr>
          <w:rFonts w:ascii="Arial" w:hAnsi="Arial" w:cs="Arial"/>
          <w:b/>
          <w:color w:val="auto"/>
          <w:sz w:val="24"/>
          <w:szCs w:val="24"/>
        </w:rPr>
        <w:t>FU</w:t>
      </w:r>
      <w:r w:rsidRPr="005E6AD7">
        <w:rPr>
          <w:rFonts w:ascii="Arial" w:hAnsi="Arial" w:cs="Arial"/>
          <w:color w:val="auto"/>
          <w:sz w:val="24"/>
          <w:szCs w:val="24"/>
        </w:rPr>
        <w:t xml:space="preserve">, si la </w:t>
      </w:r>
      <w:r w:rsidR="00117B59" w:rsidRPr="005E6AD7">
        <w:rPr>
          <w:rFonts w:ascii="Arial" w:hAnsi="Arial" w:cs="Arial"/>
          <w:color w:val="auto"/>
          <w:sz w:val="24"/>
          <w:szCs w:val="24"/>
        </w:rPr>
        <w:t>fórmula química</w:t>
      </w:r>
      <w:r w:rsidRPr="005E6AD7">
        <w:rPr>
          <w:rFonts w:ascii="Arial" w:hAnsi="Arial" w:cs="Arial"/>
          <w:color w:val="auto"/>
          <w:sz w:val="24"/>
          <w:szCs w:val="24"/>
        </w:rPr>
        <w:t xml:space="preserve"> se llama </w:t>
      </w:r>
      <w:r w:rsidR="00444AD5" w:rsidRPr="005E6AD7">
        <w:rPr>
          <w:rFonts w:ascii="Arial" w:hAnsi="Arial" w:cs="Arial"/>
          <w:color w:val="auto"/>
          <w:sz w:val="24"/>
          <w:szCs w:val="24"/>
        </w:rPr>
        <w:t>fórmula unidad</w:t>
      </w:r>
      <w:r w:rsidRPr="005E6AD7">
        <w:rPr>
          <w:rFonts w:ascii="Arial" w:hAnsi="Arial" w:cs="Arial"/>
          <w:color w:val="auto"/>
          <w:sz w:val="24"/>
          <w:szCs w:val="24"/>
        </w:rPr>
        <w:t xml:space="preserve"> </w:t>
      </w:r>
      <w:r w:rsidRPr="005E6AD7">
        <w:rPr>
          <w:rFonts w:ascii="Arial" w:hAnsi="Arial" w:cs="Arial"/>
          <w:i/>
          <w:color w:val="auto"/>
          <w:sz w:val="24"/>
          <w:szCs w:val="24"/>
        </w:rPr>
        <w:t xml:space="preserve">significa que la sustancia compuesta </w:t>
      </w:r>
      <w:r w:rsidR="0054201D">
        <w:rPr>
          <w:rFonts w:ascii="Arial" w:hAnsi="Arial" w:cs="Arial"/>
          <w:i/>
          <w:color w:val="auto"/>
          <w:sz w:val="24"/>
          <w:szCs w:val="24"/>
        </w:rPr>
        <w:t xml:space="preserve">no </w:t>
      </w:r>
      <w:r w:rsidRPr="005E6AD7">
        <w:rPr>
          <w:rFonts w:ascii="Arial" w:hAnsi="Arial" w:cs="Arial"/>
          <w:i/>
          <w:color w:val="auto"/>
          <w:sz w:val="24"/>
          <w:szCs w:val="24"/>
        </w:rPr>
        <w:t>está formada por moléculas.</w:t>
      </w:r>
      <w:r w:rsidR="00816CF7">
        <w:rPr>
          <w:rFonts w:ascii="Arial" w:hAnsi="Arial" w:cs="Arial"/>
          <w:i/>
          <w:color w:val="auto"/>
          <w:sz w:val="24"/>
          <w:szCs w:val="24"/>
        </w:rPr>
        <w:t xml:space="preserve"> </w:t>
      </w:r>
      <w:r w:rsidRPr="005E6AD7">
        <w:rPr>
          <w:rFonts w:ascii="Arial" w:hAnsi="Arial" w:cs="Arial"/>
          <w:color w:val="auto"/>
          <w:sz w:val="24"/>
          <w:szCs w:val="24"/>
        </w:rPr>
        <w:t xml:space="preserve">La </w:t>
      </w:r>
      <w:r w:rsidR="00444AD5" w:rsidRPr="000E174E">
        <w:rPr>
          <w:rFonts w:ascii="Arial" w:hAnsi="Arial" w:cs="Arial"/>
          <w:i/>
          <w:color w:val="auto"/>
          <w:sz w:val="24"/>
          <w:szCs w:val="24"/>
        </w:rPr>
        <w:t>fórmula unidad</w:t>
      </w:r>
      <w:r w:rsidRPr="000E174E">
        <w:rPr>
          <w:rFonts w:ascii="Arial" w:hAnsi="Arial" w:cs="Arial"/>
          <w:i/>
          <w:color w:val="auto"/>
          <w:sz w:val="24"/>
          <w:szCs w:val="24"/>
        </w:rPr>
        <w:t xml:space="preserve"> </w:t>
      </w:r>
      <w:r w:rsidR="00A92841" w:rsidRPr="00A92841">
        <w:rPr>
          <w:rFonts w:ascii="Arial" w:hAnsi="Arial" w:cs="Arial"/>
          <w:b/>
          <w:i/>
          <w:color w:val="auto"/>
          <w:sz w:val="24"/>
          <w:szCs w:val="24"/>
        </w:rPr>
        <w:t>FU</w:t>
      </w:r>
      <w:r w:rsidR="00A92841">
        <w:rPr>
          <w:rFonts w:ascii="Arial" w:hAnsi="Arial" w:cs="Arial"/>
          <w:i/>
          <w:color w:val="auto"/>
          <w:sz w:val="24"/>
          <w:szCs w:val="24"/>
        </w:rPr>
        <w:t xml:space="preserve"> </w:t>
      </w:r>
      <w:r w:rsidRPr="000E174E">
        <w:rPr>
          <w:rFonts w:ascii="Arial" w:hAnsi="Arial" w:cs="Arial"/>
          <w:i/>
          <w:color w:val="auto"/>
          <w:sz w:val="24"/>
          <w:szCs w:val="24"/>
        </w:rPr>
        <w:t xml:space="preserve">no es la </w:t>
      </w:r>
      <w:r w:rsidR="00117B59" w:rsidRPr="000E174E">
        <w:rPr>
          <w:rFonts w:ascii="Arial" w:hAnsi="Arial" w:cs="Arial"/>
          <w:i/>
          <w:color w:val="auto"/>
          <w:sz w:val="24"/>
          <w:szCs w:val="24"/>
        </w:rPr>
        <w:t>fórmula química</w:t>
      </w:r>
      <w:r w:rsidRPr="000E174E">
        <w:rPr>
          <w:rFonts w:ascii="Arial" w:hAnsi="Arial" w:cs="Arial"/>
          <w:i/>
          <w:color w:val="auto"/>
          <w:sz w:val="24"/>
          <w:szCs w:val="24"/>
        </w:rPr>
        <w:t xml:space="preserve"> de una molécula,</w:t>
      </w:r>
      <w:r w:rsidRPr="005E6AD7">
        <w:rPr>
          <w:rFonts w:ascii="Arial" w:hAnsi="Arial" w:cs="Arial"/>
          <w:color w:val="auto"/>
          <w:sz w:val="24"/>
          <w:szCs w:val="24"/>
        </w:rPr>
        <w:t xml:space="preserve"> no existe una partícula o especie con la </w:t>
      </w:r>
      <w:r w:rsidR="00117B59" w:rsidRPr="005E6AD7">
        <w:rPr>
          <w:rFonts w:ascii="Arial" w:hAnsi="Arial" w:cs="Arial"/>
          <w:color w:val="auto"/>
          <w:sz w:val="24"/>
          <w:szCs w:val="24"/>
        </w:rPr>
        <w:t>fórmula química</w:t>
      </w:r>
      <w:r w:rsidRPr="005E6AD7">
        <w:rPr>
          <w:rFonts w:ascii="Arial" w:hAnsi="Arial" w:cs="Arial"/>
          <w:color w:val="auto"/>
          <w:sz w:val="24"/>
          <w:szCs w:val="24"/>
        </w:rPr>
        <w:t xml:space="preserve"> indicada por la </w:t>
      </w:r>
      <w:r w:rsidR="00444AD5" w:rsidRPr="005E6AD7">
        <w:rPr>
          <w:rFonts w:ascii="Arial" w:hAnsi="Arial" w:cs="Arial"/>
          <w:color w:val="auto"/>
          <w:sz w:val="24"/>
          <w:szCs w:val="24"/>
        </w:rPr>
        <w:t>fórmula unidad</w:t>
      </w:r>
      <w:r w:rsidRPr="005E6AD7">
        <w:rPr>
          <w:rFonts w:ascii="Arial" w:hAnsi="Arial" w:cs="Arial"/>
          <w:color w:val="auto"/>
          <w:sz w:val="24"/>
          <w:szCs w:val="24"/>
        </w:rPr>
        <w:t xml:space="preserve">, es la </w:t>
      </w:r>
      <w:r w:rsidR="00117B59" w:rsidRPr="005E6AD7">
        <w:rPr>
          <w:rFonts w:ascii="Arial" w:hAnsi="Arial" w:cs="Arial"/>
          <w:color w:val="auto"/>
          <w:sz w:val="24"/>
          <w:szCs w:val="24"/>
        </w:rPr>
        <w:t>fórmula química</w:t>
      </w:r>
      <w:r w:rsidRPr="005E6AD7">
        <w:rPr>
          <w:rFonts w:ascii="Arial" w:hAnsi="Arial" w:cs="Arial"/>
          <w:color w:val="auto"/>
          <w:sz w:val="24"/>
          <w:szCs w:val="24"/>
        </w:rPr>
        <w:t xml:space="preserve"> de la sustancia compuesta.</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b/>
          <w:color w:val="auto"/>
          <w:sz w:val="24"/>
          <w:szCs w:val="24"/>
        </w:rPr>
        <w:t>7 . 1 . 2 .  Fó</w:t>
      </w:r>
      <w:r w:rsidR="00444AD5">
        <w:rPr>
          <w:rFonts w:ascii="Arial" w:hAnsi="Arial" w:cs="Arial"/>
          <w:b/>
          <w:color w:val="auto"/>
          <w:sz w:val="24"/>
          <w:szCs w:val="24"/>
        </w:rPr>
        <w:t>rmula molecular o verdadera</w:t>
      </w:r>
      <w:r w:rsidR="006D5319">
        <w:rPr>
          <w:rFonts w:ascii="Arial" w:hAnsi="Arial" w:cs="Arial"/>
          <w:b/>
          <w:color w:val="auto"/>
          <w:sz w:val="24"/>
          <w:szCs w:val="24"/>
        </w:rPr>
        <w:t xml:space="preserve"> FV</w:t>
      </w:r>
      <w:r w:rsidRPr="007A3EE1">
        <w:rPr>
          <w:rFonts w:ascii="Arial" w:hAnsi="Arial" w:cs="Arial"/>
          <w:b/>
          <w:color w:val="auto"/>
          <w:sz w:val="24"/>
          <w:szCs w:val="24"/>
        </w:rPr>
        <w:t xml:space="preserve">. </w:t>
      </w:r>
    </w:p>
    <w:p w:rsidR="004D284B" w:rsidRPr="00816CF7" w:rsidRDefault="004D284B" w:rsidP="004D284B">
      <w:pPr>
        <w:pStyle w:val="NormalWeb"/>
        <w:spacing w:before="0" w:after="0" w:line="360" w:lineRule="auto"/>
        <w:jc w:val="both"/>
        <w:rPr>
          <w:rFonts w:ascii="Arial" w:hAnsi="Arial" w:cs="Arial"/>
          <w:color w:val="auto"/>
          <w:sz w:val="24"/>
          <w:szCs w:val="24"/>
        </w:rPr>
      </w:pPr>
      <w:r w:rsidRPr="00816CF7">
        <w:rPr>
          <w:rFonts w:ascii="Arial" w:hAnsi="Arial" w:cs="Arial"/>
          <w:color w:val="auto"/>
          <w:sz w:val="24"/>
          <w:szCs w:val="24"/>
        </w:rPr>
        <w:t xml:space="preserve">Se llama </w:t>
      </w:r>
      <w:r w:rsidRPr="00816CF7">
        <w:rPr>
          <w:rFonts w:ascii="Arial" w:hAnsi="Arial" w:cs="Arial"/>
          <w:i/>
          <w:color w:val="auto"/>
          <w:sz w:val="24"/>
          <w:szCs w:val="24"/>
        </w:rPr>
        <w:t>fórmula verdadera</w:t>
      </w:r>
      <w:r w:rsidR="00444AD5" w:rsidRPr="00816CF7">
        <w:rPr>
          <w:rFonts w:ascii="Arial" w:hAnsi="Arial" w:cs="Arial"/>
          <w:i/>
          <w:color w:val="auto"/>
          <w:sz w:val="24"/>
          <w:szCs w:val="24"/>
        </w:rPr>
        <w:t xml:space="preserve"> </w:t>
      </w:r>
      <w:r w:rsidR="00A92841">
        <w:rPr>
          <w:rFonts w:ascii="Arial" w:hAnsi="Arial" w:cs="Arial"/>
          <w:i/>
          <w:color w:val="auto"/>
          <w:sz w:val="24"/>
          <w:szCs w:val="24"/>
        </w:rPr>
        <w:t xml:space="preserve">FV </w:t>
      </w:r>
      <w:r w:rsidR="00444AD5" w:rsidRPr="00816CF7">
        <w:rPr>
          <w:rFonts w:ascii="Arial" w:hAnsi="Arial" w:cs="Arial"/>
          <w:i/>
          <w:color w:val="auto"/>
          <w:sz w:val="24"/>
          <w:szCs w:val="24"/>
        </w:rPr>
        <w:t xml:space="preserve"> </w:t>
      </w:r>
      <w:r w:rsidR="00A92841">
        <w:rPr>
          <w:rFonts w:ascii="Arial" w:hAnsi="Arial" w:cs="Arial"/>
          <w:i/>
          <w:color w:val="auto"/>
          <w:sz w:val="24"/>
          <w:szCs w:val="24"/>
        </w:rPr>
        <w:t>(</w:t>
      </w:r>
      <w:r w:rsidR="00444AD5" w:rsidRPr="00816CF7">
        <w:rPr>
          <w:rFonts w:ascii="Arial" w:hAnsi="Arial" w:cs="Arial"/>
          <w:i/>
          <w:color w:val="auto"/>
          <w:sz w:val="24"/>
          <w:szCs w:val="24"/>
        </w:rPr>
        <w:t>fórmula molecular</w:t>
      </w:r>
      <w:r w:rsidR="00A92841">
        <w:rPr>
          <w:rFonts w:ascii="Arial" w:hAnsi="Arial" w:cs="Arial"/>
          <w:i/>
          <w:color w:val="auto"/>
          <w:sz w:val="24"/>
          <w:szCs w:val="24"/>
        </w:rPr>
        <w:t>)</w:t>
      </w:r>
      <w:r w:rsidRPr="00816CF7">
        <w:rPr>
          <w:rFonts w:ascii="Arial" w:hAnsi="Arial" w:cs="Arial"/>
          <w:color w:val="auto"/>
          <w:sz w:val="24"/>
          <w:szCs w:val="24"/>
        </w:rPr>
        <w:t xml:space="preserve"> a la </w:t>
      </w:r>
      <w:r w:rsidR="00117B59" w:rsidRPr="00816CF7">
        <w:rPr>
          <w:rFonts w:ascii="Arial" w:hAnsi="Arial" w:cs="Arial"/>
          <w:color w:val="auto"/>
          <w:sz w:val="24"/>
          <w:szCs w:val="24"/>
        </w:rPr>
        <w:t>fórmula química</w:t>
      </w:r>
      <w:r w:rsidRPr="00816CF7">
        <w:rPr>
          <w:rFonts w:ascii="Arial" w:hAnsi="Arial" w:cs="Arial"/>
          <w:color w:val="auto"/>
          <w:sz w:val="24"/>
          <w:szCs w:val="24"/>
        </w:rPr>
        <w:t xml:space="preserve"> de una molécula que se puede identificar y contar: </w:t>
      </w:r>
      <w:r w:rsidRPr="00816CF7">
        <w:rPr>
          <w:rFonts w:ascii="Arial" w:hAnsi="Arial" w:cs="Arial"/>
          <w:b/>
          <w:i/>
          <w:color w:val="auto"/>
          <w:sz w:val="24"/>
          <w:szCs w:val="24"/>
        </w:rPr>
        <w:t>especie molecular</w:t>
      </w:r>
      <w:r w:rsidRPr="00816CF7">
        <w:rPr>
          <w:rFonts w:ascii="Arial" w:hAnsi="Arial" w:cs="Arial"/>
          <w:color w:val="auto"/>
          <w:sz w:val="24"/>
          <w:szCs w:val="24"/>
        </w:rPr>
        <w:t xml:space="preserve"> (</w:t>
      </w:r>
      <w:r w:rsidR="00444AD5" w:rsidRPr="00816CF7">
        <w:rPr>
          <w:rFonts w:ascii="Arial" w:hAnsi="Arial" w:cs="Arial"/>
          <w:color w:val="auto"/>
          <w:sz w:val="24"/>
          <w:szCs w:val="24"/>
        </w:rPr>
        <w:t xml:space="preserve">Ver </w:t>
      </w:r>
      <w:r w:rsidRPr="00816CF7">
        <w:rPr>
          <w:rFonts w:ascii="Arial" w:hAnsi="Arial" w:cs="Arial"/>
          <w:color w:val="auto"/>
          <w:sz w:val="24"/>
          <w:szCs w:val="24"/>
        </w:rPr>
        <w:t xml:space="preserve">4.3.3). </w:t>
      </w:r>
    </w:p>
    <w:p w:rsidR="00816CF7" w:rsidRDefault="004D284B" w:rsidP="00816CF7">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La </w:t>
      </w:r>
      <w:r w:rsidR="00444AD5" w:rsidRPr="005E6AD7">
        <w:rPr>
          <w:rFonts w:ascii="Arial" w:hAnsi="Arial" w:cs="Arial"/>
          <w:color w:val="auto"/>
          <w:sz w:val="24"/>
          <w:szCs w:val="24"/>
        </w:rPr>
        <w:t>fórmula verdadera</w:t>
      </w:r>
      <w:r w:rsidRPr="005E6AD7">
        <w:rPr>
          <w:rFonts w:ascii="Arial" w:hAnsi="Arial" w:cs="Arial"/>
          <w:color w:val="auto"/>
          <w:sz w:val="24"/>
          <w:szCs w:val="24"/>
        </w:rPr>
        <w:t xml:space="preserve"> </w:t>
      </w:r>
      <w:r w:rsidR="00816CF7" w:rsidRPr="00816CF7">
        <w:rPr>
          <w:rFonts w:ascii="Arial" w:hAnsi="Arial" w:cs="Arial"/>
          <w:b/>
          <w:color w:val="auto"/>
          <w:sz w:val="24"/>
          <w:szCs w:val="24"/>
        </w:rPr>
        <w:t xml:space="preserve">FV </w:t>
      </w:r>
      <w:r w:rsidRPr="005E6AD7">
        <w:rPr>
          <w:rFonts w:ascii="Arial" w:hAnsi="Arial" w:cs="Arial"/>
          <w:color w:val="auto"/>
          <w:sz w:val="24"/>
          <w:szCs w:val="24"/>
        </w:rPr>
        <w:t xml:space="preserve">es un múltiplo entero de la </w:t>
      </w:r>
      <w:r w:rsidR="00117B59" w:rsidRPr="005E6AD7">
        <w:rPr>
          <w:rFonts w:ascii="Arial" w:hAnsi="Arial" w:cs="Arial"/>
          <w:color w:val="auto"/>
          <w:sz w:val="24"/>
          <w:szCs w:val="24"/>
        </w:rPr>
        <w:t>fórmula mínima</w:t>
      </w:r>
      <w:r w:rsidR="006D5319">
        <w:rPr>
          <w:rFonts w:ascii="Arial" w:hAnsi="Arial" w:cs="Arial"/>
          <w:color w:val="auto"/>
          <w:sz w:val="24"/>
          <w:szCs w:val="24"/>
        </w:rPr>
        <w:t xml:space="preserve"> </w:t>
      </w:r>
      <w:r w:rsidR="006D5319" w:rsidRPr="006D5319">
        <w:rPr>
          <w:rFonts w:ascii="Arial" w:hAnsi="Arial" w:cs="Arial"/>
          <w:b/>
          <w:color w:val="auto"/>
          <w:sz w:val="24"/>
          <w:szCs w:val="24"/>
        </w:rPr>
        <w:t>F</w:t>
      </w:r>
      <w:r w:rsidR="00A92841">
        <w:rPr>
          <w:rFonts w:ascii="Arial" w:hAnsi="Arial" w:cs="Arial"/>
          <w:b/>
          <w:color w:val="auto"/>
          <w:sz w:val="24"/>
          <w:szCs w:val="24"/>
        </w:rPr>
        <w:t>M</w:t>
      </w:r>
      <w:r w:rsidRPr="005E6AD7">
        <w:rPr>
          <w:rFonts w:ascii="Arial" w:hAnsi="Arial" w:cs="Arial"/>
          <w:color w:val="auto"/>
          <w:sz w:val="24"/>
          <w:szCs w:val="24"/>
        </w:rPr>
        <w:t>:</w:t>
      </w:r>
      <w:r w:rsidR="00816CF7">
        <w:rPr>
          <w:rFonts w:ascii="Arial" w:hAnsi="Arial" w:cs="Arial"/>
          <w:color w:val="auto"/>
          <w:sz w:val="24"/>
          <w:szCs w:val="24"/>
        </w:rPr>
        <w:t xml:space="preserve"> </w:t>
      </w:r>
    </w:p>
    <w:p w:rsidR="004D284B" w:rsidRPr="00ED0C4E" w:rsidRDefault="00816CF7" w:rsidP="00816CF7">
      <w:pPr>
        <w:pStyle w:val="NormalWeb"/>
        <w:spacing w:before="0" w:after="0" w:line="360" w:lineRule="auto"/>
        <w:jc w:val="both"/>
        <w:rPr>
          <w:rFonts w:ascii="Arial" w:hAnsi="Arial" w:cs="Arial"/>
          <w:b/>
          <w:color w:val="auto"/>
          <w:sz w:val="24"/>
          <w:szCs w:val="24"/>
          <w:lang w:val="es-ES"/>
        </w:rPr>
      </w:pPr>
      <w:r>
        <w:rPr>
          <w:rFonts w:ascii="Arial" w:hAnsi="Arial" w:cs="Arial"/>
          <w:b/>
          <w:color w:val="auto"/>
          <w:sz w:val="24"/>
          <w:szCs w:val="24"/>
          <w:lang w:val="es-ES"/>
        </w:rPr>
        <w:t xml:space="preserve">                      </w:t>
      </w:r>
      <w:r w:rsidR="00ED0C4E" w:rsidRPr="00ED0C4E">
        <w:rPr>
          <w:rFonts w:ascii="Arial" w:hAnsi="Arial" w:cs="Arial"/>
          <w:b/>
          <w:color w:val="auto"/>
          <w:sz w:val="24"/>
          <w:szCs w:val="24"/>
          <w:lang w:val="es-ES"/>
        </w:rPr>
        <w:t>F</w:t>
      </w:r>
      <w:r w:rsidR="00444AD5" w:rsidRPr="00ED0C4E">
        <w:rPr>
          <w:rFonts w:ascii="Arial" w:hAnsi="Arial" w:cs="Arial"/>
          <w:b/>
          <w:color w:val="auto"/>
          <w:sz w:val="24"/>
          <w:szCs w:val="24"/>
          <w:lang w:val="es-ES"/>
        </w:rPr>
        <w:t>órmula verdadera</w:t>
      </w:r>
      <w:r>
        <w:rPr>
          <w:rFonts w:ascii="Arial" w:hAnsi="Arial" w:cs="Arial"/>
          <w:b/>
          <w:color w:val="auto"/>
          <w:sz w:val="24"/>
          <w:szCs w:val="24"/>
          <w:lang w:val="es-ES"/>
        </w:rPr>
        <w:t xml:space="preserve"> FV</w:t>
      </w:r>
      <w:r w:rsidR="004D284B" w:rsidRPr="00ED0C4E">
        <w:rPr>
          <w:rFonts w:ascii="Arial" w:hAnsi="Arial" w:cs="Arial"/>
          <w:b/>
          <w:color w:val="auto"/>
          <w:sz w:val="24"/>
          <w:szCs w:val="24"/>
          <w:lang w:val="es-ES"/>
        </w:rPr>
        <w:t xml:space="preserve">  =  k  .  </w:t>
      </w:r>
      <w:r w:rsidR="00ED0C4E" w:rsidRPr="00ED0C4E">
        <w:rPr>
          <w:rFonts w:ascii="Arial" w:hAnsi="Arial" w:cs="Arial"/>
          <w:b/>
          <w:color w:val="auto"/>
          <w:sz w:val="24"/>
          <w:szCs w:val="24"/>
          <w:lang w:val="es-ES"/>
        </w:rPr>
        <w:t>F</w:t>
      </w:r>
      <w:r w:rsidR="00117B59" w:rsidRPr="00ED0C4E">
        <w:rPr>
          <w:rFonts w:ascii="Arial" w:hAnsi="Arial" w:cs="Arial"/>
          <w:b/>
          <w:color w:val="auto"/>
          <w:sz w:val="24"/>
          <w:szCs w:val="24"/>
          <w:lang w:val="es-ES"/>
        </w:rPr>
        <w:t>órmula mínima</w:t>
      </w:r>
      <w:r>
        <w:rPr>
          <w:rFonts w:ascii="Arial" w:hAnsi="Arial" w:cs="Arial"/>
          <w:b/>
          <w:color w:val="auto"/>
          <w:sz w:val="24"/>
          <w:szCs w:val="24"/>
          <w:lang w:val="es-ES"/>
        </w:rPr>
        <w:t xml:space="preserve"> FM</w:t>
      </w:r>
      <w:r w:rsidR="004D284B" w:rsidRPr="00ED0C4E">
        <w:rPr>
          <w:rFonts w:ascii="Arial" w:hAnsi="Arial" w:cs="Arial"/>
          <w:b/>
          <w:color w:val="auto"/>
          <w:sz w:val="24"/>
          <w:szCs w:val="24"/>
          <w:lang w:val="es-ES"/>
        </w:rPr>
        <w:t xml:space="preserve">    (k = 1, 2, 3, ......)</w:t>
      </w:r>
    </w:p>
    <w:p w:rsidR="00ED0C4E" w:rsidRPr="00ED0C4E" w:rsidRDefault="004D284B" w:rsidP="004D284B">
      <w:pPr>
        <w:pStyle w:val="NormalWeb"/>
        <w:spacing w:before="0" w:after="0" w:line="360" w:lineRule="auto"/>
        <w:jc w:val="center"/>
        <w:rPr>
          <w:rFonts w:ascii="Arial" w:hAnsi="Arial" w:cs="Arial"/>
          <w:b/>
          <w:color w:val="auto"/>
          <w:sz w:val="24"/>
          <w:szCs w:val="24"/>
          <w:lang w:val="es-ES"/>
        </w:rPr>
      </w:pPr>
      <w:r w:rsidRPr="00ED0C4E">
        <w:rPr>
          <w:rFonts w:ascii="Arial" w:hAnsi="Arial" w:cs="Arial"/>
          <w:b/>
          <w:color w:val="auto"/>
          <w:sz w:val="24"/>
          <w:szCs w:val="24"/>
          <w:lang w:val="es-ES"/>
        </w:rPr>
        <w:t>M</w:t>
      </w:r>
      <w:r w:rsidR="00816CF7">
        <w:rPr>
          <w:rFonts w:ascii="Arial" w:hAnsi="Arial" w:cs="Arial"/>
          <w:b/>
          <w:color w:val="auto"/>
          <w:sz w:val="24"/>
          <w:szCs w:val="24"/>
          <w:lang w:val="es-ES"/>
        </w:rPr>
        <w:t>asa</w:t>
      </w:r>
      <w:r w:rsidR="00ED0C4E" w:rsidRPr="00ED0C4E">
        <w:rPr>
          <w:rFonts w:ascii="Arial" w:hAnsi="Arial" w:cs="Arial"/>
          <w:b/>
          <w:color w:val="auto"/>
          <w:sz w:val="24"/>
          <w:szCs w:val="24"/>
          <w:lang w:val="es-ES"/>
        </w:rPr>
        <w:t xml:space="preserve"> FV</w:t>
      </w:r>
      <w:r w:rsidRPr="00ED0C4E">
        <w:rPr>
          <w:rFonts w:ascii="Arial" w:hAnsi="Arial" w:cs="Arial"/>
          <w:b/>
          <w:color w:val="auto"/>
          <w:sz w:val="24"/>
          <w:szCs w:val="24"/>
          <w:lang w:val="es-ES"/>
        </w:rPr>
        <w:t xml:space="preserve"> = k . M</w:t>
      </w:r>
      <w:r w:rsidR="00816CF7">
        <w:rPr>
          <w:rFonts w:ascii="Arial" w:hAnsi="Arial" w:cs="Arial"/>
          <w:b/>
          <w:color w:val="auto"/>
          <w:sz w:val="24"/>
          <w:szCs w:val="24"/>
          <w:lang w:val="es-ES"/>
        </w:rPr>
        <w:t>asa</w:t>
      </w:r>
      <w:r w:rsidR="00ED0C4E" w:rsidRPr="00ED0C4E">
        <w:rPr>
          <w:rFonts w:ascii="Arial" w:hAnsi="Arial" w:cs="Arial"/>
          <w:b/>
          <w:color w:val="auto"/>
          <w:sz w:val="24"/>
          <w:szCs w:val="24"/>
          <w:lang w:val="es-ES"/>
        </w:rPr>
        <w:t xml:space="preserve"> FM</w:t>
      </w:r>
      <w:r w:rsidRPr="00ED0C4E">
        <w:rPr>
          <w:rFonts w:ascii="Arial" w:hAnsi="Arial" w:cs="Arial"/>
          <w:b/>
          <w:color w:val="auto"/>
          <w:sz w:val="24"/>
          <w:szCs w:val="24"/>
          <w:lang w:val="es-ES"/>
        </w:rPr>
        <w:t xml:space="preserve"> </w:t>
      </w:r>
      <w:r w:rsidR="00816CF7">
        <w:rPr>
          <w:rFonts w:ascii="Arial" w:hAnsi="Arial" w:cs="Arial"/>
          <w:b/>
          <w:color w:val="auto"/>
          <w:sz w:val="24"/>
          <w:szCs w:val="24"/>
          <w:lang w:val="es-ES"/>
        </w:rPr>
        <w:t xml:space="preserve">   </w:t>
      </w:r>
      <w:r w:rsidRPr="00ED0C4E">
        <w:rPr>
          <w:rFonts w:ascii="Arial" w:hAnsi="Arial" w:cs="Arial"/>
          <w:b/>
          <w:color w:val="auto"/>
          <w:sz w:val="24"/>
          <w:szCs w:val="24"/>
          <w:lang w:val="es-ES"/>
        </w:rPr>
        <w:t xml:space="preserve"> (k = 1, 2, 3,....)  </w:t>
      </w:r>
    </w:p>
    <w:p w:rsidR="004D284B" w:rsidRPr="005E6AD7" w:rsidRDefault="00444AD5" w:rsidP="004D284B">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En el epígrafe 7.4 se</w:t>
      </w:r>
      <w:r w:rsidR="004D284B" w:rsidRPr="005E6AD7">
        <w:rPr>
          <w:rFonts w:ascii="Arial" w:hAnsi="Arial" w:cs="Arial"/>
          <w:color w:val="auto"/>
          <w:sz w:val="24"/>
          <w:szCs w:val="24"/>
        </w:rPr>
        <w:t xml:space="preserve"> presentan problemas numéricos de aplicación resueltos</w:t>
      </w:r>
      <w:r w:rsidRPr="005E6AD7">
        <w:rPr>
          <w:rFonts w:ascii="Arial" w:hAnsi="Arial" w:cs="Arial"/>
          <w:color w:val="auto"/>
          <w:sz w:val="24"/>
          <w:szCs w:val="24"/>
        </w:rPr>
        <w:t xml:space="preserve">. </w:t>
      </w:r>
    </w:p>
    <w:p w:rsidR="004D284B" w:rsidRPr="005E6AD7" w:rsidRDefault="00816CF7" w:rsidP="00444AD5">
      <w:pPr>
        <w:pStyle w:val="NormalWeb"/>
        <w:spacing w:before="0" w:after="0" w:line="360" w:lineRule="auto"/>
        <w:jc w:val="both"/>
        <w:rPr>
          <w:rFonts w:ascii="Arial" w:hAnsi="Arial" w:cs="Arial"/>
          <w:color w:val="auto"/>
          <w:sz w:val="24"/>
          <w:szCs w:val="24"/>
        </w:rPr>
      </w:pPr>
      <w:r w:rsidRPr="007A3EE1">
        <w:rPr>
          <w:rFonts w:ascii="Arial" w:hAnsi="Arial" w:cs="Arial"/>
          <w:noProof/>
          <w:sz w:val="24"/>
          <w:szCs w:val="24"/>
          <w:lang w:val="es-ES"/>
        </w:rPr>
        <w:drawing>
          <wp:anchor distT="0" distB="0" distL="114300" distR="114300" simplePos="0" relativeHeight="251656704" behindDoc="0" locked="0" layoutInCell="1" allowOverlap="1" wp14:anchorId="2A50441D" wp14:editId="6451D4EA">
            <wp:simplePos x="0" y="0"/>
            <wp:positionH relativeFrom="column">
              <wp:posOffset>-15875</wp:posOffset>
            </wp:positionH>
            <wp:positionV relativeFrom="paragraph">
              <wp:posOffset>333375</wp:posOffset>
            </wp:positionV>
            <wp:extent cx="5916930" cy="2383155"/>
            <wp:effectExtent l="0" t="0" r="0" b="0"/>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16930" cy="2383155"/>
                    </a:xfrm>
                    <a:prstGeom prst="rect">
                      <a:avLst/>
                    </a:prstGeom>
                    <a:noFill/>
                    <a:ln>
                      <a:noFill/>
                    </a:ln>
                  </pic:spPr>
                </pic:pic>
              </a:graphicData>
            </a:graphic>
            <wp14:sizeRelH relativeFrom="page">
              <wp14:pctWidth>0</wp14:pctWidth>
            </wp14:sizeRelH>
            <wp14:sizeRelV relativeFrom="page">
              <wp14:pctHeight>0</wp14:pctHeight>
            </wp14:sizeRelV>
          </wp:anchor>
        </w:drawing>
      </w:r>
      <w:r w:rsidR="004D284B" w:rsidRPr="005E6AD7">
        <w:rPr>
          <w:rFonts w:ascii="Arial" w:hAnsi="Arial" w:cs="Arial"/>
          <w:color w:val="auto"/>
          <w:sz w:val="24"/>
          <w:szCs w:val="24"/>
        </w:rPr>
        <w:t>La figura 19 muestra relaciones entre conceptos y definiciones.</w:t>
      </w:r>
    </w:p>
    <w:p w:rsidR="004D284B" w:rsidRPr="007A3EE1" w:rsidRDefault="004D284B" w:rsidP="004D284B">
      <w:pPr>
        <w:pStyle w:val="NormalWeb"/>
        <w:spacing w:line="360" w:lineRule="auto"/>
        <w:jc w:val="center"/>
        <w:rPr>
          <w:rFonts w:ascii="Arial" w:hAnsi="Arial" w:cs="Arial"/>
          <w:b/>
          <w:color w:val="auto"/>
          <w:sz w:val="24"/>
          <w:szCs w:val="24"/>
        </w:rPr>
      </w:pPr>
      <w:r w:rsidRPr="007A3EE1">
        <w:rPr>
          <w:rFonts w:ascii="Arial" w:hAnsi="Arial" w:cs="Arial"/>
          <w:b/>
          <w:color w:val="auto"/>
          <w:sz w:val="24"/>
          <w:szCs w:val="24"/>
        </w:rPr>
        <w:t>Figura  19</w:t>
      </w:r>
    </w:p>
    <w:p w:rsidR="00444AD5" w:rsidRDefault="00816CF7" w:rsidP="00444AD5">
      <w:pPr>
        <w:pStyle w:val="NormalWeb"/>
        <w:spacing w:line="360" w:lineRule="auto"/>
        <w:rPr>
          <w:rFonts w:ascii="Arial" w:hAnsi="Arial" w:cs="Arial"/>
          <w:b/>
          <w:color w:val="auto"/>
          <w:sz w:val="24"/>
          <w:szCs w:val="24"/>
        </w:rPr>
      </w:pPr>
      <w:r>
        <w:rPr>
          <w:rFonts w:ascii="Arial" w:hAnsi="Arial" w:cs="Arial"/>
          <w:b/>
          <w:color w:val="auto"/>
          <w:sz w:val="24"/>
          <w:szCs w:val="24"/>
        </w:rPr>
        <w:t>M</w:t>
      </w:r>
      <w:r w:rsidR="00444AD5">
        <w:rPr>
          <w:rFonts w:ascii="Arial" w:hAnsi="Arial" w:cs="Arial"/>
          <w:b/>
          <w:color w:val="auto"/>
          <w:sz w:val="24"/>
          <w:szCs w:val="24"/>
        </w:rPr>
        <w:t>AQ</w:t>
      </w:r>
      <w:r w:rsidR="00ED0C4E">
        <w:rPr>
          <w:rFonts w:ascii="Arial" w:hAnsi="Arial" w:cs="Arial"/>
          <w:b/>
          <w:color w:val="auto"/>
          <w:sz w:val="24"/>
          <w:szCs w:val="24"/>
        </w:rPr>
        <w:t>:</w:t>
      </w:r>
      <w:r w:rsidR="00444AD5">
        <w:rPr>
          <w:rFonts w:ascii="Arial" w:hAnsi="Arial" w:cs="Arial"/>
          <w:b/>
          <w:color w:val="auto"/>
          <w:sz w:val="24"/>
          <w:szCs w:val="24"/>
        </w:rPr>
        <w:t xml:space="preserve"> </w:t>
      </w:r>
      <w:r w:rsidRPr="006D5319">
        <w:rPr>
          <w:rFonts w:ascii="Arial" w:hAnsi="Arial" w:cs="Arial"/>
          <w:color w:val="auto"/>
          <w:sz w:val="24"/>
          <w:szCs w:val="24"/>
        </w:rPr>
        <w:t>M</w:t>
      </w:r>
      <w:r w:rsidR="00444AD5" w:rsidRPr="006D5319">
        <w:rPr>
          <w:rFonts w:ascii="Arial" w:hAnsi="Arial" w:cs="Arial"/>
          <w:color w:val="auto"/>
          <w:sz w:val="24"/>
          <w:szCs w:val="24"/>
        </w:rPr>
        <w:t xml:space="preserve">asa </w:t>
      </w:r>
      <w:r w:rsidRPr="006D5319">
        <w:rPr>
          <w:rFonts w:ascii="Arial" w:hAnsi="Arial" w:cs="Arial"/>
          <w:color w:val="auto"/>
          <w:sz w:val="24"/>
          <w:szCs w:val="24"/>
        </w:rPr>
        <w:t>A</w:t>
      </w:r>
      <w:r w:rsidR="00444AD5" w:rsidRPr="006D5319">
        <w:rPr>
          <w:rFonts w:ascii="Arial" w:hAnsi="Arial" w:cs="Arial"/>
          <w:color w:val="auto"/>
          <w:sz w:val="24"/>
          <w:szCs w:val="24"/>
        </w:rPr>
        <w:t xml:space="preserve">tómica </w:t>
      </w:r>
      <w:r w:rsidRPr="006D5319">
        <w:rPr>
          <w:rFonts w:ascii="Arial" w:hAnsi="Arial" w:cs="Arial"/>
          <w:color w:val="auto"/>
          <w:sz w:val="24"/>
          <w:szCs w:val="24"/>
        </w:rPr>
        <w:t>Q</w:t>
      </w:r>
      <w:r w:rsidR="00444AD5" w:rsidRPr="006D5319">
        <w:rPr>
          <w:rFonts w:ascii="Arial" w:hAnsi="Arial" w:cs="Arial"/>
          <w:color w:val="auto"/>
          <w:sz w:val="24"/>
          <w:szCs w:val="24"/>
        </w:rPr>
        <w:t>uímica</w:t>
      </w:r>
    </w:p>
    <w:p w:rsidR="004D284B" w:rsidRPr="007A3EE1" w:rsidRDefault="00ED0C4E" w:rsidP="00444AD5">
      <w:pPr>
        <w:pStyle w:val="NormalWeb"/>
        <w:spacing w:line="360" w:lineRule="auto"/>
        <w:rPr>
          <w:rFonts w:ascii="Arial" w:hAnsi="Arial" w:cs="Arial"/>
          <w:b/>
          <w:color w:val="auto"/>
          <w:sz w:val="24"/>
          <w:szCs w:val="24"/>
        </w:rPr>
      </w:pPr>
      <w:r>
        <w:rPr>
          <w:rFonts w:ascii="Arial" w:hAnsi="Arial" w:cs="Arial"/>
          <w:b/>
          <w:color w:val="auto"/>
          <w:sz w:val="24"/>
          <w:szCs w:val="24"/>
        </w:rPr>
        <w:t>MEQ:</w:t>
      </w:r>
      <w:r w:rsidR="00444AD5" w:rsidRPr="006D5319">
        <w:rPr>
          <w:rFonts w:ascii="Arial" w:hAnsi="Arial" w:cs="Arial"/>
          <w:color w:val="auto"/>
          <w:sz w:val="24"/>
          <w:szCs w:val="24"/>
        </w:rPr>
        <w:t xml:space="preserve"> </w:t>
      </w:r>
      <w:r w:rsidR="00816CF7" w:rsidRPr="006D5319">
        <w:rPr>
          <w:rFonts w:ascii="Arial" w:hAnsi="Arial" w:cs="Arial"/>
          <w:color w:val="auto"/>
          <w:sz w:val="24"/>
          <w:szCs w:val="24"/>
        </w:rPr>
        <w:t>M</w:t>
      </w:r>
      <w:r w:rsidR="00444AD5" w:rsidRPr="006D5319">
        <w:rPr>
          <w:rFonts w:ascii="Arial" w:hAnsi="Arial" w:cs="Arial"/>
          <w:color w:val="auto"/>
          <w:sz w:val="24"/>
          <w:szCs w:val="24"/>
        </w:rPr>
        <w:t xml:space="preserve">asa </w:t>
      </w:r>
      <w:r w:rsidR="00816CF7" w:rsidRPr="006D5319">
        <w:rPr>
          <w:rFonts w:ascii="Arial" w:hAnsi="Arial" w:cs="Arial"/>
          <w:color w:val="auto"/>
          <w:sz w:val="24"/>
          <w:szCs w:val="24"/>
        </w:rPr>
        <w:t>E</w:t>
      </w:r>
      <w:r w:rsidR="00444AD5" w:rsidRPr="006D5319">
        <w:rPr>
          <w:rFonts w:ascii="Arial" w:hAnsi="Arial" w:cs="Arial"/>
          <w:color w:val="auto"/>
          <w:sz w:val="24"/>
          <w:szCs w:val="24"/>
        </w:rPr>
        <w:t xml:space="preserve">quivalente </w:t>
      </w:r>
      <w:r w:rsidR="00816CF7" w:rsidRPr="006D5319">
        <w:rPr>
          <w:rFonts w:ascii="Arial" w:hAnsi="Arial" w:cs="Arial"/>
          <w:color w:val="auto"/>
          <w:sz w:val="24"/>
          <w:szCs w:val="24"/>
        </w:rPr>
        <w:t>Q</w:t>
      </w:r>
      <w:r w:rsidR="00444AD5" w:rsidRPr="006D5319">
        <w:rPr>
          <w:rFonts w:ascii="Arial" w:hAnsi="Arial" w:cs="Arial"/>
          <w:color w:val="auto"/>
          <w:sz w:val="24"/>
          <w:szCs w:val="24"/>
        </w:rPr>
        <w:t>uímica</w:t>
      </w:r>
    </w:p>
    <w:p w:rsidR="004D284B" w:rsidRPr="007A3EE1" w:rsidRDefault="004D284B" w:rsidP="004D284B">
      <w:pPr>
        <w:pStyle w:val="NormalWeb"/>
        <w:spacing w:before="0" w:after="0" w:line="360" w:lineRule="auto"/>
        <w:jc w:val="both"/>
        <w:rPr>
          <w:rFonts w:ascii="Arial" w:hAnsi="Arial" w:cs="Arial"/>
          <w:color w:val="auto"/>
          <w:sz w:val="24"/>
          <w:szCs w:val="24"/>
        </w:rPr>
      </w:pPr>
      <w:proofErr w:type="gramStart"/>
      <w:r w:rsidRPr="007A3EE1">
        <w:rPr>
          <w:rFonts w:ascii="Arial" w:hAnsi="Arial" w:cs="Arial"/>
          <w:b/>
          <w:color w:val="auto"/>
          <w:sz w:val="24"/>
          <w:szCs w:val="24"/>
        </w:rPr>
        <w:t>7 .</w:t>
      </w:r>
      <w:proofErr w:type="gramEnd"/>
      <w:r w:rsidRPr="007A3EE1">
        <w:rPr>
          <w:rFonts w:ascii="Arial" w:hAnsi="Arial" w:cs="Arial"/>
          <w:b/>
          <w:color w:val="auto"/>
          <w:sz w:val="24"/>
          <w:szCs w:val="24"/>
        </w:rPr>
        <w:t xml:space="preserve"> 1 . 3 .  Fórmula estructura</w:t>
      </w:r>
      <w:r w:rsidR="005E6AD7">
        <w:rPr>
          <w:rFonts w:ascii="Arial" w:hAnsi="Arial" w:cs="Arial"/>
          <w:b/>
          <w:color w:val="auto"/>
          <w:sz w:val="24"/>
          <w:szCs w:val="24"/>
        </w:rPr>
        <w:t>l o de valencia</w:t>
      </w:r>
      <w:r w:rsidR="006D5319">
        <w:rPr>
          <w:rFonts w:ascii="Arial" w:hAnsi="Arial" w:cs="Arial"/>
          <w:b/>
          <w:color w:val="auto"/>
          <w:sz w:val="24"/>
          <w:szCs w:val="24"/>
        </w:rPr>
        <w:t xml:space="preserve"> FVal</w:t>
      </w:r>
      <w:r w:rsidRPr="007A3EE1">
        <w:rPr>
          <w:rFonts w:ascii="Arial" w:hAnsi="Arial" w:cs="Arial"/>
          <w:b/>
          <w:color w:val="auto"/>
          <w:sz w:val="24"/>
          <w:szCs w:val="24"/>
        </w:rPr>
        <w:t>.</w:t>
      </w:r>
      <w:r w:rsidRPr="007A3EE1">
        <w:rPr>
          <w:rFonts w:ascii="Arial" w:hAnsi="Arial" w:cs="Arial"/>
          <w:color w:val="auto"/>
          <w:sz w:val="24"/>
          <w:szCs w:val="24"/>
        </w:rPr>
        <w:t xml:space="preserve"> (E.Frankland 1825 - 1899)</w:t>
      </w:r>
    </w:p>
    <w:p w:rsidR="004D284B" w:rsidRPr="005E6AD7" w:rsidRDefault="006D5319" w:rsidP="004D284B">
      <w:pPr>
        <w:pStyle w:val="NormalWeb"/>
        <w:spacing w:before="0" w:after="0" w:line="360" w:lineRule="auto"/>
        <w:jc w:val="both"/>
        <w:rPr>
          <w:rFonts w:ascii="Arial" w:hAnsi="Arial" w:cs="Arial"/>
          <w:color w:val="auto"/>
          <w:sz w:val="24"/>
          <w:szCs w:val="24"/>
        </w:rPr>
      </w:pPr>
      <w:r w:rsidRPr="006D5319">
        <w:rPr>
          <w:rFonts w:ascii="Arial" w:hAnsi="Arial" w:cs="Arial"/>
          <w:b/>
          <w:i/>
          <w:color w:val="auto"/>
          <w:sz w:val="24"/>
          <w:szCs w:val="24"/>
        </w:rPr>
        <w:lastRenderedPageBreak/>
        <w:t xml:space="preserve">No se debe omitir </w:t>
      </w:r>
      <w:r>
        <w:rPr>
          <w:rFonts w:ascii="Arial" w:hAnsi="Arial" w:cs="Arial"/>
          <w:color w:val="auto"/>
          <w:sz w:val="24"/>
          <w:szCs w:val="24"/>
        </w:rPr>
        <w:t>que t</w:t>
      </w:r>
      <w:r w:rsidR="004D284B" w:rsidRPr="005E6AD7">
        <w:rPr>
          <w:rFonts w:ascii="Arial" w:hAnsi="Arial" w:cs="Arial"/>
          <w:color w:val="auto"/>
          <w:sz w:val="24"/>
          <w:szCs w:val="24"/>
        </w:rPr>
        <w:t xml:space="preserve">odas las </w:t>
      </w:r>
      <w:r w:rsidR="00117B59" w:rsidRPr="005E6AD7">
        <w:rPr>
          <w:rFonts w:ascii="Arial" w:hAnsi="Arial" w:cs="Arial"/>
          <w:color w:val="auto"/>
          <w:sz w:val="24"/>
          <w:szCs w:val="24"/>
        </w:rPr>
        <w:t>fórmula</w:t>
      </w:r>
      <w:r w:rsidR="005E6AD7" w:rsidRPr="005E6AD7">
        <w:rPr>
          <w:rFonts w:ascii="Arial" w:hAnsi="Arial" w:cs="Arial"/>
          <w:color w:val="auto"/>
          <w:sz w:val="24"/>
          <w:szCs w:val="24"/>
        </w:rPr>
        <w:t>s</w:t>
      </w:r>
      <w:r w:rsidR="00117B59" w:rsidRPr="005E6AD7">
        <w:rPr>
          <w:rFonts w:ascii="Arial" w:hAnsi="Arial" w:cs="Arial"/>
          <w:color w:val="auto"/>
          <w:sz w:val="24"/>
          <w:szCs w:val="24"/>
        </w:rPr>
        <w:t xml:space="preserve"> química</w:t>
      </w:r>
      <w:r w:rsidR="005E6AD7" w:rsidRPr="005E6AD7">
        <w:rPr>
          <w:rFonts w:ascii="Arial" w:hAnsi="Arial" w:cs="Arial"/>
          <w:color w:val="auto"/>
          <w:sz w:val="24"/>
          <w:szCs w:val="24"/>
        </w:rPr>
        <w:t>s</w:t>
      </w:r>
      <w:r w:rsidR="004D284B" w:rsidRPr="005E6AD7">
        <w:rPr>
          <w:rFonts w:ascii="Arial" w:hAnsi="Arial" w:cs="Arial"/>
          <w:color w:val="auto"/>
          <w:sz w:val="24"/>
          <w:szCs w:val="24"/>
        </w:rPr>
        <w:t xml:space="preserve"> indican el número y la relación</w:t>
      </w:r>
      <w:r w:rsidR="005E6AD7" w:rsidRPr="005E6AD7">
        <w:rPr>
          <w:rFonts w:ascii="Arial" w:hAnsi="Arial" w:cs="Arial"/>
          <w:color w:val="auto"/>
          <w:sz w:val="24"/>
          <w:szCs w:val="24"/>
        </w:rPr>
        <w:t xml:space="preserve"> </w:t>
      </w:r>
      <w:r w:rsidR="004D284B" w:rsidRPr="005E6AD7">
        <w:rPr>
          <w:rFonts w:ascii="Arial" w:hAnsi="Arial" w:cs="Arial"/>
          <w:color w:val="auto"/>
          <w:sz w:val="24"/>
          <w:szCs w:val="24"/>
        </w:rPr>
        <w:t>de átomos</w:t>
      </w:r>
      <w:r w:rsidR="005E6AD7" w:rsidRPr="005E6AD7">
        <w:rPr>
          <w:rFonts w:ascii="Arial" w:hAnsi="Arial" w:cs="Arial"/>
          <w:color w:val="auto"/>
          <w:sz w:val="24"/>
          <w:szCs w:val="24"/>
        </w:rPr>
        <w:t xml:space="preserve"> o iones</w:t>
      </w:r>
      <w:r w:rsidR="004D284B" w:rsidRPr="005E6AD7">
        <w:rPr>
          <w:rFonts w:ascii="Arial" w:hAnsi="Arial" w:cs="Arial"/>
          <w:color w:val="auto"/>
          <w:sz w:val="24"/>
          <w:szCs w:val="24"/>
        </w:rPr>
        <w:t xml:space="preserve"> de los elemento</w:t>
      </w:r>
      <w:r w:rsidR="005E6AD7" w:rsidRPr="005E6AD7">
        <w:rPr>
          <w:rFonts w:ascii="Arial" w:hAnsi="Arial" w:cs="Arial"/>
          <w:color w:val="auto"/>
          <w:sz w:val="24"/>
          <w:szCs w:val="24"/>
        </w:rPr>
        <w:t>s</w:t>
      </w:r>
      <w:r w:rsidR="004D284B" w:rsidRPr="005E6AD7">
        <w:rPr>
          <w:rFonts w:ascii="Arial" w:hAnsi="Arial" w:cs="Arial"/>
          <w:color w:val="auto"/>
          <w:sz w:val="24"/>
          <w:szCs w:val="24"/>
        </w:rPr>
        <w:t xml:space="preserve"> químico</w:t>
      </w:r>
      <w:r w:rsidR="005E6AD7" w:rsidRPr="005E6AD7">
        <w:rPr>
          <w:rFonts w:ascii="Arial" w:hAnsi="Arial" w:cs="Arial"/>
          <w:color w:val="auto"/>
          <w:sz w:val="24"/>
          <w:szCs w:val="24"/>
        </w:rPr>
        <w:t>s</w:t>
      </w:r>
      <w:r w:rsidR="004D284B" w:rsidRPr="005E6AD7">
        <w:rPr>
          <w:rFonts w:ascii="Arial" w:hAnsi="Arial" w:cs="Arial"/>
          <w:color w:val="auto"/>
          <w:sz w:val="24"/>
          <w:szCs w:val="24"/>
        </w:rPr>
        <w:t xml:space="preserve"> en una sustancia, </w:t>
      </w:r>
      <w:r w:rsidR="004D284B" w:rsidRPr="000E174E">
        <w:rPr>
          <w:rFonts w:ascii="Arial" w:hAnsi="Arial" w:cs="Arial"/>
          <w:i/>
          <w:color w:val="auto"/>
          <w:sz w:val="24"/>
          <w:szCs w:val="24"/>
        </w:rPr>
        <w:t xml:space="preserve">pero no cómo están unidos. </w:t>
      </w:r>
    </w:p>
    <w:p w:rsidR="00816CF7" w:rsidRPr="005E6AD7" w:rsidRDefault="004D284B" w:rsidP="00816CF7">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La </w:t>
      </w:r>
      <w:r w:rsidRPr="00816CF7">
        <w:rPr>
          <w:rFonts w:ascii="Arial" w:hAnsi="Arial" w:cs="Arial"/>
          <w:b/>
          <w:i/>
          <w:color w:val="auto"/>
          <w:sz w:val="24"/>
          <w:szCs w:val="24"/>
        </w:rPr>
        <w:t>fórmula de valencia</w:t>
      </w:r>
      <w:r w:rsidRPr="005E6AD7">
        <w:rPr>
          <w:rFonts w:ascii="Arial" w:hAnsi="Arial" w:cs="Arial"/>
          <w:color w:val="auto"/>
          <w:sz w:val="24"/>
          <w:szCs w:val="24"/>
        </w:rPr>
        <w:t xml:space="preserve"> </w:t>
      </w:r>
      <w:r w:rsidR="006D5319" w:rsidRPr="006D5319">
        <w:rPr>
          <w:rFonts w:ascii="Arial" w:hAnsi="Arial" w:cs="Arial"/>
          <w:b/>
          <w:color w:val="auto"/>
          <w:sz w:val="24"/>
          <w:szCs w:val="24"/>
        </w:rPr>
        <w:t xml:space="preserve">FVal </w:t>
      </w:r>
      <w:r w:rsidRPr="005E6AD7">
        <w:rPr>
          <w:rFonts w:ascii="Arial" w:hAnsi="Arial" w:cs="Arial"/>
          <w:color w:val="auto"/>
          <w:sz w:val="24"/>
          <w:szCs w:val="24"/>
        </w:rPr>
        <w:t xml:space="preserve">indica la unión entre los </w:t>
      </w:r>
      <w:r w:rsidR="005E6AD7" w:rsidRPr="005E6AD7">
        <w:rPr>
          <w:rFonts w:ascii="Arial" w:hAnsi="Arial" w:cs="Arial"/>
          <w:color w:val="auto"/>
          <w:sz w:val="24"/>
          <w:szCs w:val="24"/>
        </w:rPr>
        <w:t>átomos aplicando</w:t>
      </w:r>
      <w:r w:rsidRPr="005E6AD7">
        <w:rPr>
          <w:rFonts w:ascii="Arial" w:hAnsi="Arial" w:cs="Arial"/>
          <w:color w:val="auto"/>
          <w:sz w:val="24"/>
          <w:szCs w:val="24"/>
        </w:rPr>
        <w:t xml:space="preserve"> el modelo de valencia: </w:t>
      </w:r>
      <w:r w:rsidRPr="005E6AD7">
        <w:rPr>
          <w:rFonts w:ascii="Arial" w:hAnsi="Arial" w:cs="Arial"/>
          <w:i/>
          <w:color w:val="auto"/>
          <w:sz w:val="24"/>
          <w:szCs w:val="24"/>
        </w:rPr>
        <w:t xml:space="preserve">la valencia </w:t>
      </w:r>
      <w:r w:rsidR="00816CF7" w:rsidRPr="00816CF7">
        <w:rPr>
          <w:rFonts w:ascii="Arial" w:hAnsi="Arial" w:cs="Arial"/>
          <w:b/>
          <w:color w:val="auto"/>
          <w:sz w:val="24"/>
          <w:szCs w:val="24"/>
        </w:rPr>
        <w:t>V</w:t>
      </w:r>
      <w:r w:rsidRPr="005E6AD7">
        <w:rPr>
          <w:rFonts w:ascii="Arial" w:hAnsi="Arial" w:cs="Arial"/>
          <w:i/>
          <w:color w:val="auto"/>
          <w:sz w:val="24"/>
          <w:szCs w:val="24"/>
        </w:rPr>
        <w:t xml:space="preserve"> la capacidad de combinación de un átomo</w:t>
      </w:r>
      <w:r w:rsidRPr="005E6AD7">
        <w:rPr>
          <w:rFonts w:ascii="Arial" w:hAnsi="Arial" w:cs="Arial"/>
          <w:color w:val="auto"/>
          <w:sz w:val="24"/>
          <w:szCs w:val="24"/>
        </w:rPr>
        <w:t xml:space="preserve"> (</w:t>
      </w:r>
      <w:r w:rsidR="005E6AD7" w:rsidRPr="005E6AD7">
        <w:rPr>
          <w:rFonts w:ascii="Arial" w:hAnsi="Arial" w:cs="Arial"/>
          <w:color w:val="auto"/>
          <w:sz w:val="24"/>
          <w:szCs w:val="24"/>
        </w:rPr>
        <w:t xml:space="preserve">Ver </w:t>
      </w:r>
      <w:r w:rsidRPr="005E6AD7">
        <w:rPr>
          <w:rFonts w:ascii="Arial" w:hAnsi="Arial" w:cs="Arial"/>
          <w:color w:val="auto"/>
          <w:sz w:val="24"/>
          <w:szCs w:val="24"/>
        </w:rPr>
        <w:t>6.7).</w:t>
      </w:r>
      <w:r w:rsidR="00816CF7" w:rsidRPr="00816CF7">
        <w:rPr>
          <w:rFonts w:ascii="Arial" w:hAnsi="Arial" w:cs="Arial"/>
          <w:color w:val="auto"/>
          <w:sz w:val="24"/>
          <w:szCs w:val="24"/>
        </w:rPr>
        <w:t xml:space="preserve"> </w:t>
      </w:r>
      <w:r w:rsidR="00816CF7" w:rsidRPr="005E6AD7">
        <w:rPr>
          <w:rFonts w:ascii="Arial" w:hAnsi="Arial" w:cs="Arial"/>
          <w:color w:val="auto"/>
          <w:sz w:val="24"/>
          <w:szCs w:val="24"/>
        </w:rPr>
        <w:t xml:space="preserve">En la fórmula de valencia, las </w:t>
      </w:r>
      <w:r w:rsidR="00816CF7" w:rsidRPr="00816CF7">
        <w:rPr>
          <w:rFonts w:ascii="Arial" w:hAnsi="Arial" w:cs="Arial"/>
          <w:b/>
          <w:color w:val="auto"/>
          <w:sz w:val="24"/>
          <w:szCs w:val="24"/>
        </w:rPr>
        <w:t>V</w:t>
      </w:r>
      <w:r w:rsidR="00816CF7" w:rsidRPr="005E6AD7">
        <w:rPr>
          <w:rFonts w:ascii="Arial" w:hAnsi="Arial" w:cs="Arial"/>
          <w:color w:val="auto"/>
          <w:sz w:val="24"/>
          <w:szCs w:val="24"/>
        </w:rPr>
        <w:t xml:space="preserve"> de todos los átomos unidos están saturadas, no hay valencias libres. </w:t>
      </w:r>
    </w:p>
    <w:p w:rsidR="004D284B" w:rsidRPr="005E6AD7" w:rsidRDefault="004D284B" w:rsidP="004D284B">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El modelo de valencia indica únicamente cómo están unidos los </w:t>
      </w:r>
      <w:r w:rsidR="005E6AD7" w:rsidRPr="005E6AD7">
        <w:rPr>
          <w:rFonts w:ascii="Arial" w:hAnsi="Arial" w:cs="Arial"/>
          <w:color w:val="auto"/>
          <w:sz w:val="24"/>
          <w:szCs w:val="24"/>
        </w:rPr>
        <w:t>átomos,</w:t>
      </w:r>
      <w:r w:rsidRPr="005E6AD7">
        <w:rPr>
          <w:rFonts w:ascii="Arial" w:hAnsi="Arial" w:cs="Arial"/>
          <w:i/>
          <w:color w:val="auto"/>
          <w:sz w:val="24"/>
          <w:szCs w:val="24"/>
        </w:rPr>
        <w:t xml:space="preserve"> pero ninguna causa o justificación de la unión entre átomos.</w:t>
      </w:r>
      <w:r w:rsidRPr="005E6AD7">
        <w:rPr>
          <w:rFonts w:ascii="Arial" w:hAnsi="Arial" w:cs="Arial"/>
          <w:color w:val="auto"/>
          <w:sz w:val="24"/>
          <w:szCs w:val="24"/>
        </w:rPr>
        <w:t xml:space="preserve"> </w:t>
      </w:r>
    </w:p>
    <w:p w:rsidR="004D284B" w:rsidRPr="00816CF7" w:rsidRDefault="004D284B" w:rsidP="004D284B">
      <w:pPr>
        <w:pStyle w:val="NormalWeb"/>
        <w:spacing w:before="0" w:after="0" w:line="360" w:lineRule="auto"/>
        <w:jc w:val="both"/>
        <w:rPr>
          <w:rFonts w:ascii="Arial" w:hAnsi="Arial" w:cs="Arial"/>
          <w:color w:val="auto"/>
          <w:sz w:val="24"/>
          <w:szCs w:val="24"/>
        </w:rPr>
      </w:pPr>
      <w:r w:rsidRPr="00816CF7">
        <w:rPr>
          <w:rFonts w:ascii="Arial" w:hAnsi="Arial" w:cs="Arial"/>
          <w:color w:val="auto"/>
          <w:sz w:val="24"/>
          <w:szCs w:val="24"/>
        </w:rPr>
        <w:t xml:space="preserve">Los átomos (o grupos de </w:t>
      </w:r>
      <w:r w:rsidR="00117B59" w:rsidRPr="00816CF7">
        <w:rPr>
          <w:rFonts w:ascii="Arial" w:hAnsi="Arial" w:cs="Arial"/>
          <w:color w:val="auto"/>
          <w:sz w:val="24"/>
          <w:szCs w:val="24"/>
        </w:rPr>
        <w:t>átomos unidos</w:t>
      </w:r>
      <w:r w:rsidRPr="00816CF7">
        <w:rPr>
          <w:rFonts w:ascii="Arial" w:hAnsi="Arial" w:cs="Arial"/>
          <w:color w:val="auto"/>
          <w:sz w:val="24"/>
          <w:szCs w:val="24"/>
        </w:rPr>
        <w:t xml:space="preserve">) con </w:t>
      </w:r>
      <w:r w:rsidR="005E6AD7" w:rsidRPr="00816CF7">
        <w:rPr>
          <w:rFonts w:ascii="Arial" w:hAnsi="Arial" w:cs="Arial"/>
          <w:color w:val="auto"/>
          <w:sz w:val="24"/>
          <w:szCs w:val="24"/>
        </w:rPr>
        <w:t>valencias</w:t>
      </w:r>
      <w:r w:rsidRPr="00816CF7">
        <w:rPr>
          <w:rFonts w:ascii="Arial" w:hAnsi="Arial" w:cs="Arial"/>
          <w:color w:val="auto"/>
          <w:sz w:val="24"/>
          <w:szCs w:val="24"/>
        </w:rPr>
        <w:t xml:space="preserve"> libres se llaman </w:t>
      </w:r>
      <w:r w:rsidRPr="00816CF7">
        <w:rPr>
          <w:rFonts w:ascii="Arial" w:hAnsi="Arial" w:cs="Arial"/>
          <w:b/>
          <w:i/>
          <w:color w:val="auto"/>
          <w:sz w:val="24"/>
          <w:szCs w:val="24"/>
        </w:rPr>
        <w:t>radicales.</w:t>
      </w:r>
    </w:p>
    <w:p w:rsidR="004D284B" w:rsidRPr="00816CF7" w:rsidRDefault="004D284B" w:rsidP="004D284B">
      <w:pPr>
        <w:pStyle w:val="NormalWeb"/>
        <w:spacing w:before="0" w:after="0" w:line="360" w:lineRule="auto"/>
        <w:jc w:val="both"/>
        <w:rPr>
          <w:rFonts w:ascii="Arial" w:hAnsi="Arial" w:cs="Arial"/>
          <w:color w:val="auto"/>
          <w:sz w:val="24"/>
          <w:szCs w:val="24"/>
        </w:rPr>
      </w:pPr>
      <w:r w:rsidRPr="00816CF7">
        <w:rPr>
          <w:rFonts w:ascii="Arial" w:hAnsi="Arial" w:cs="Arial"/>
          <w:color w:val="auto"/>
          <w:sz w:val="24"/>
          <w:szCs w:val="24"/>
        </w:rPr>
        <w:t xml:space="preserve">Los átomos (o grupos de </w:t>
      </w:r>
      <w:r w:rsidR="00117B59" w:rsidRPr="00816CF7">
        <w:rPr>
          <w:rFonts w:ascii="Arial" w:hAnsi="Arial" w:cs="Arial"/>
          <w:color w:val="auto"/>
          <w:sz w:val="24"/>
          <w:szCs w:val="24"/>
        </w:rPr>
        <w:t>átomos unidos</w:t>
      </w:r>
      <w:r w:rsidRPr="00816CF7">
        <w:rPr>
          <w:rFonts w:ascii="Arial" w:hAnsi="Arial" w:cs="Arial"/>
          <w:color w:val="auto"/>
          <w:sz w:val="24"/>
          <w:szCs w:val="24"/>
        </w:rPr>
        <w:t xml:space="preserve">) con carga eléctrica se llaman </w:t>
      </w:r>
      <w:r w:rsidRPr="00816CF7">
        <w:rPr>
          <w:rFonts w:ascii="Arial" w:hAnsi="Arial" w:cs="Arial"/>
          <w:b/>
          <w:i/>
          <w:color w:val="auto"/>
          <w:sz w:val="24"/>
          <w:szCs w:val="24"/>
        </w:rPr>
        <w:t>iones</w:t>
      </w:r>
      <w:r w:rsidRPr="00816CF7">
        <w:rPr>
          <w:rFonts w:ascii="Arial" w:hAnsi="Arial" w:cs="Arial"/>
          <w:color w:val="auto"/>
          <w:sz w:val="24"/>
          <w:szCs w:val="24"/>
        </w:rPr>
        <w:t xml:space="preserve"> (</w:t>
      </w:r>
      <w:r w:rsidR="005E6AD7" w:rsidRPr="00816CF7">
        <w:rPr>
          <w:rFonts w:ascii="Arial" w:hAnsi="Arial" w:cs="Arial"/>
          <w:color w:val="auto"/>
          <w:sz w:val="24"/>
          <w:szCs w:val="24"/>
        </w:rPr>
        <w:t xml:space="preserve">Ver </w:t>
      </w:r>
      <w:r w:rsidRPr="00816CF7">
        <w:rPr>
          <w:rFonts w:ascii="Arial" w:hAnsi="Arial" w:cs="Arial"/>
          <w:color w:val="auto"/>
          <w:sz w:val="24"/>
          <w:szCs w:val="24"/>
        </w:rPr>
        <w:t>3.4; 4.1.1).</w:t>
      </w:r>
    </w:p>
    <w:p w:rsidR="004D284B" w:rsidRPr="005E6AD7" w:rsidRDefault="004D284B" w:rsidP="004D284B">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Hay otros modelos de </w:t>
      </w:r>
      <w:r w:rsidR="005E6AD7" w:rsidRPr="005E6AD7">
        <w:rPr>
          <w:rFonts w:ascii="Arial" w:hAnsi="Arial" w:cs="Arial"/>
          <w:color w:val="auto"/>
          <w:sz w:val="24"/>
          <w:szCs w:val="24"/>
        </w:rPr>
        <w:t>uniones entre átomos</w:t>
      </w:r>
      <w:r w:rsidRPr="005E6AD7">
        <w:rPr>
          <w:rFonts w:ascii="Arial" w:hAnsi="Arial" w:cs="Arial"/>
          <w:color w:val="auto"/>
          <w:sz w:val="24"/>
          <w:szCs w:val="24"/>
        </w:rPr>
        <w:t xml:space="preserve"> y otras </w:t>
      </w:r>
      <w:r w:rsidR="00117B59" w:rsidRPr="005E6AD7">
        <w:rPr>
          <w:rFonts w:ascii="Arial" w:hAnsi="Arial" w:cs="Arial"/>
          <w:color w:val="auto"/>
          <w:sz w:val="24"/>
          <w:szCs w:val="24"/>
        </w:rPr>
        <w:t>fórmula</w:t>
      </w:r>
      <w:r w:rsidR="005E6AD7" w:rsidRPr="005E6AD7">
        <w:rPr>
          <w:rFonts w:ascii="Arial" w:hAnsi="Arial" w:cs="Arial"/>
          <w:color w:val="auto"/>
          <w:sz w:val="24"/>
          <w:szCs w:val="24"/>
        </w:rPr>
        <w:t>s</w:t>
      </w:r>
      <w:r w:rsidR="00117B59" w:rsidRPr="005E6AD7">
        <w:rPr>
          <w:rFonts w:ascii="Arial" w:hAnsi="Arial" w:cs="Arial"/>
          <w:color w:val="auto"/>
          <w:sz w:val="24"/>
          <w:szCs w:val="24"/>
        </w:rPr>
        <w:t xml:space="preserve"> química</w:t>
      </w:r>
      <w:r w:rsidR="005E6AD7" w:rsidRPr="005E6AD7">
        <w:rPr>
          <w:rFonts w:ascii="Arial" w:hAnsi="Arial" w:cs="Arial"/>
          <w:color w:val="auto"/>
          <w:sz w:val="24"/>
          <w:szCs w:val="24"/>
        </w:rPr>
        <w:t>s</w:t>
      </w:r>
      <w:r w:rsidRPr="005E6AD7">
        <w:rPr>
          <w:rFonts w:ascii="Arial" w:hAnsi="Arial" w:cs="Arial"/>
          <w:color w:val="auto"/>
          <w:sz w:val="24"/>
          <w:szCs w:val="24"/>
        </w:rPr>
        <w:t>, por ejemplo la</w:t>
      </w:r>
      <w:r w:rsidR="00150CA6">
        <w:rPr>
          <w:rFonts w:ascii="Arial" w:hAnsi="Arial" w:cs="Arial"/>
          <w:color w:val="auto"/>
          <w:sz w:val="24"/>
          <w:szCs w:val="24"/>
        </w:rPr>
        <w:t>s</w:t>
      </w:r>
      <w:r w:rsidRPr="005E6AD7">
        <w:rPr>
          <w:rFonts w:ascii="Arial" w:hAnsi="Arial" w:cs="Arial"/>
          <w:color w:val="auto"/>
          <w:sz w:val="24"/>
          <w:szCs w:val="24"/>
        </w:rPr>
        <w:t xml:space="preserve"> fórmula</w:t>
      </w:r>
      <w:r w:rsidR="00150CA6">
        <w:rPr>
          <w:rFonts w:ascii="Arial" w:hAnsi="Arial" w:cs="Arial"/>
          <w:color w:val="auto"/>
          <w:sz w:val="24"/>
          <w:szCs w:val="24"/>
        </w:rPr>
        <w:t>s</w:t>
      </w:r>
      <w:r w:rsidRPr="005E6AD7">
        <w:rPr>
          <w:rFonts w:ascii="Arial" w:hAnsi="Arial" w:cs="Arial"/>
          <w:color w:val="auto"/>
          <w:sz w:val="24"/>
          <w:szCs w:val="24"/>
        </w:rPr>
        <w:t xml:space="preserve"> de Lewis (FLw), según el modelo de Lewis de </w:t>
      </w:r>
      <w:r w:rsidR="005E6AD7" w:rsidRPr="005E6AD7">
        <w:rPr>
          <w:rFonts w:ascii="Arial" w:hAnsi="Arial" w:cs="Arial"/>
          <w:color w:val="auto"/>
          <w:sz w:val="24"/>
          <w:szCs w:val="24"/>
        </w:rPr>
        <w:t>uniones entre átomos</w:t>
      </w:r>
      <w:r w:rsidR="00150CA6">
        <w:rPr>
          <w:rFonts w:ascii="Arial" w:hAnsi="Arial" w:cs="Arial"/>
          <w:color w:val="auto"/>
          <w:sz w:val="24"/>
          <w:szCs w:val="24"/>
        </w:rPr>
        <w:t xml:space="preserve"> aplicando las capas de electrones</w:t>
      </w:r>
      <w:r w:rsidR="005E6AD7" w:rsidRPr="005E6AD7">
        <w:rPr>
          <w:rFonts w:ascii="Arial" w:hAnsi="Arial" w:cs="Arial"/>
          <w:color w:val="auto"/>
          <w:sz w:val="24"/>
          <w:szCs w:val="24"/>
        </w:rPr>
        <w:t>.</w:t>
      </w:r>
    </w:p>
    <w:p w:rsidR="000E174E" w:rsidRDefault="004D284B" w:rsidP="003570FE">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En la Figura 20 se indican </w:t>
      </w:r>
      <w:r w:rsidR="005E6AD7" w:rsidRPr="005E6AD7">
        <w:rPr>
          <w:rFonts w:ascii="Arial" w:hAnsi="Arial" w:cs="Arial"/>
          <w:color w:val="auto"/>
          <w:sz w:val="24"/>
          <w:szCs w:val="24"/>
        </w:rPr>
        <w:t xml:space="preserve">distintas </w:t>
      </w:r>
      <w:r w:rsidR="00150CA6" w:rsidRPr="00150CA6">
        <w:rPr>
          <w:rFonts w:ascii="Arial" w:hAnsi="Arial" w:cs="Arial"/>
          <w:b/>
          <w:color w:val="auto"/>
          <w:sz w:val="24"/>
          <w:szCs w:val="24"/>
        </w:rPr>
        <w:t>FQ</w:t>
      </w:r>
      <w:r w:rsidRPr="005E6AD7">
        <w:rPr>
          <w:rFonts w:ascii="Arial" w:hAnsi="Arial" w:cs="Arial"/>
          <w:color w:val="auto"/>
          <w:sz w:val="24"/>
          <w:szCs w:val="24"/>
        </w:rPr>
        <w:t xml:space="preserve"> (</w:t>
      </w:r>
      <w:r w:rsidR="005E6AD7" w:rsidRPr="005E6AD7">
        <w:rPr>
          <w:rFonts w:ascii="Arial" w:hAnsi="Arial" w:cs="Arial"/>
          <w:color w:val="auto"/>
          <w:sz w:val="24"/>
          <w:szCs w:val="24"/>
        </w:rPr>
        <w:t xml:space="preserve">Ver </w:t>
      </w:r>
      <w:r w:rsidRPr="005E6AD7">
        <w:rPr>
          <w:rFonts w:ascii="Arial" w:hAnsi="Arial" w:cs="Arial"/>
          <w:color w:val="auto"/>
          <w:sz w:val="24"/>
          <w:szCs w:val="24"/>
        </w:rPr>
        <w:t>Lect. Complementarias Cap. 8: ΔQ).</w:t>
      </w:r>
    </w:p>
    <w:p w:rsidR="004D284B" w:rsidRPr="003570FE" w:rsidRDefault="004D284B" w:rsidP="00150CA6">
      <w:pPr>
        <w:pStyle w:val="NormalWeb"/>
        <w:spacing w:before="0" w:after="0" w:line="360" w:lineRule="auto"/>
        <w:jc w:val="center"/>
        <w:rPr>
          <w:rFonts w:ascii="Arial" w:hAnsi="Arial" w:cs="Arial"/>
          <w:color w:val="auto"/>
          <w:sz w:val="24"/>
          <w:szCs w:val="24"/>
        </w:rPr>
      </w:pPr>
      <w:r w:rsidRPr="007A3EE1">
        <w:rPr>
          <w:rFonts w:ascii="Arial" w:hAnsi="Arial" w:cs="Arial"/>
          <w:b/>
          <w:color w:val="auto"/>
          <w:sz w:val="24"/>
          <w:szCs w:val="24"/>
        </w:rPr>
        <w:t>Figura  20</w:t>
      </w:r>
    </w:p>
    <w:p w:rsidR="004D284B" w:rsidRPr="005E6AD7"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noProof/>
          <w:color w:val="auto"/>
          <w:sz w:val="24"/>
          <w:szCs w:val="24"/>
          <w:lang w:val="es-ES"/>
        </w:rPr>
        <w:drawing>
          <wp:inline distT="0" distB="0" distL="0" distR="0" wp14:anchorId="5ADCAA21" wp14:editId="5E77A38E">
            <wp:extent cx="5454127" cy="49689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50829" cy="4965896"/>
                    </a:xfrm>
                    <a:prstGeom prst="rect">
                      <a:avLst/>
                    </a:prstGeom>
                    <a:noFill/>
                    <a:ln>
                      <a:noFill/>
                    </a:ln>
                  </pic:spPr>
                </pic:pic>
              </a:graphicData>
            </a:graphic>
          </wp:inline>
        </w:drawing>
      </w:r>
    </w:p>
    <w:p w:rsidR="000E174E" w:rsidRDefault="000E174E" w:rsidP="004D284B">
      <w:pPr>
        <w:pStyle w:val="NormalWeb"/>
        <w:spacing w:before="0" w:after="0" w:line="360" w:lineRule="auto"/>
        <w:jc w:val="both"/>
        <w:rPr>
          <w:rFonts w:ascii="Arial" w:hAnsi="Arial" w:cs="Arial"/>
          <w:b/>
          <w:color w:val="auto"/>
          <w:sz w:val="24"/>
          <w:szCs w:val="24"/>
        </w:rPr>
      </w:pP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b/>
          <w:color w:val="auto"/>
          <w:sz w:val="24"/>
          <w:szCs w:val="24"/>
        </w:rPr>
        <w:lastRenderedPageBreak/>
        <w:t xml:space="preserve">7 . 2 .   Sustancias compuestas inorgánicas no complejas. </w:t>
      </w:r>
    </w:p>
    <w:p w:rsidR="004D284B" w:rsidRPr="00816CF7" w:rsidRDefault="000E174E" w:rsidP="004D284B">
      <w:pPr>
        <w:pStyle w:val="NormalWeb"/>
        <w:spacing w:before="0" w:after="0" w:line="360" w:lineRule="auto"/>
        <w:jc w:val="both"/>
        <w:rPr>
          <w:rFonts w:ascii="Arial" w:hAnsi="Arial" w:cs="Arial"/>
          <w:color w:val="auto"/>
          <w:sz w:val="24"/>
          <w:szCs w:val="24"/>
        </w:rPr>
      </w:pPr>
      <w:r w:rsidRPr="000E174E">
        <w:rPr>
          <w:rFonts w:ascii="Arial" w:hAnsi="Arial" w:cs="Arial"/>
          <w:b/>
          <w:i/>
          <w:color w:val="auto"/>
          <w:sz w:val="24"/>
          <w:szCs w:val="24"/>
        </w:rPr>
        <w:t>No se debe omitir</w:t>
      </w:r>
      <w:r>
        <w:rPr>
          <w:rFonts w:ascii="Arial" w:hAnsi="Arial" w:cs="Arial"/>
          <w:color w:val="auto"/>
          <w:sz w:val="24"/>
          <w:szCs w:val="24"/>
        </w:rPr>
        <w:t xml:space="preserve"> que p</w:t>
      </w:r>
      <w:r w:rsidR="004D284B" w:rsidRPr="00816CF7">
        <w:rPr>
          <w:rFonts w:ascii="Arial" w:hAnsi="Arial" w:cs="Arial"/>
          <w:color w:val="auto"/>
          <w:sz w:val="24"/>
          <w:szCs w:val="24"/>
        </w:rPr>
        <w:t>ara realizar una clasificación en un sistema es imprescindible primero describir y definir características, propiedades del sistema</w:t>
      </w:r>
      <w:r w:rsidR="005E6AD7" w:rsidRPr="00816CF7">
        <w:rPr>
          <w:rFonts w:ascii="Arial" w:hAnsi="Arial" w:cs="Arial"/>
          <w:color w:val="auto"/>
          <w:sz w:val="24"/>
          <w:szCs w:val="24"/>
        </w:rPr>
        <w:t xml:space="preserve">. </w:t>
      </w:r>
      <w:r w:rsidR="00DE08D2">
        <w:rPr>
          <w:rFonts w:ascii="Arial" w:hAnsi="Arial" w:cs="Arial"/>
          <w:color w:val="auto"/>
          <w:sz w:val="24"/>
          <w:szCs w:val="24"/>
        </w:rPr>
        <w:t>Luego, se</w:t>
      </w:r>
      <w:r w:rsidR="004D284B" w:rsidRPr="00816CF7">
        <w:rPr>
          <w:rFonts w:ascii="Arial" w:hAnsi="Arial" w:cs="Arial"/>
          <w:color w:val="auto"/>
          <w:sz w:val="24"/>
          <w:szCs w:val="24"/>
        </w:rPr>
        <w:t xml:space="preserve"> debe explicitar según que propiedad se realiza la clasificación.</w:t>
      </w:r>
    </w:p>
    <w:p w:rsidR="004D284B" w:rsidRPr="005E6AD7" w:rsidRDefault="004D284B" w:rsidP="004D284B">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La clasificación de los elementos químicos</w:t>
      </w:r>
      <w:r w:rsidR="00816CF7">
        <w:rPr>
          <w:rFonts w:ascii="Arial" w:hAnsi="Arial" w:cs="Arial"/>
          <w:color w:val="auto"/>
          <w:sz w:val="24"/>
          <w:szCs w:val="24"/>
        </w:rPr>
        <w:t xml:space="preserve"> EQ </w:t>
      </w:r>
      <w:r w:rsidRPr="005E6AD7">
        <w:rPr>
          <w:rFonts w:ascii="Arial" w:hAnsi="Arial" w:cs="Arial"/>
          <w:color w:val="auto"/>
          <w:sz w:val="24"/>
          <w:szCs w:val="24"/>
        </w:rPr>
        <w:t>y de las sustancias es muy compleja</w:t>
      </w:r>
      <w:r w:rsidR="005E6AD7" w:rsidRPr="005E6AD7">
        <w:rPr>
          <w:rFonts w:ascii="Arial" w:hAnsi="Arial" w:cs="Arial"/>
          <w:color w:val="auto"/>
          <w:sz w:val="24"/>
          <w:szCs w:val="24"/>
        </w:rPr>
        <w:t>. L</w:t>
      </w:r>
      <w:r w:rsidRPr="005E6AD7">
        <w:rPr>
          <w:rFonts w:ascii="Arial" w:hAnsi="Arial" w:cs="Arial"/>
          <w:color w:val="auto"/>
          <w:sz w:val="24"/>
          <w:szCs w:val="24"/>
        </w:rPr>
        <w:t xml:space="preserve">as propiedades químicas dependen de los </w:t>
      </w:r>
      <w:r w:rsidR="005E6AD7" w:rsidRPr="005E6AD7">
        <w:rPr>
          <w:rFonts w:ascii="Arial" w:hAnsi="Arial" w:cs="Arial"/>
          <w:color w:val="auto"/>
          <w:sz w:val="24"/>
          <w:szCs w:val="24"/>
        </w:rPr>
        <w:t>fenómenos químicos clásicos</w:t>
      </w:r>
      <w:r w:rsidRPr="005E6AD7">
        <w:rPr>
          <w:rFonts w:ascii="Arial" w:hAnsi="Arial" w:cs="Arial"/>
          <w:color w:val="auto"/>
          <w:sz w:val="24"/>
          <w:szCs w:val="24"/>
        </w:rPr>
        <w:t xml:space="preserve"> en que intervienen, son variados, complej</w:t>
      </w:r>
      <w:r w:rsidR="00816CF7">
        <w:rPr>
          <w:rFonts w:ascii="Arial" w:hAnsi="Arial" w:cs="Arial"/>
          <w:color w:val="auto"/>
          <w:sz w:val="24"/>
          <w:szCs w:val="24"/>
        </w:rPr>
        <w:t>o</w:t>
      </w:r>
      <w:r w:rsidRPr="005E6AD7">
        <w:rPr>
          <w:rFonts w:ascii="Arial" w:hAnsi="Arial" w:cs="Arial"/>
          <w:color w:val="auto"/>
          <w:sz w:val="24"/>
          <w:szCs w:val="24"/>
        </w:rPr>
        <w:t xml:space="preserve">s, dependen de muchas condiciones y variables. </w:t>
      </w:r>
    </w:p>
    <w:p w:rsidR="004D284B" w:rsidRPr="00816CF7" w:rsidRDefault="004D284B" w:rsidP="004D284B">
      <w:pPr>
        <w:pStyle w:val="NormalWeb"/>
        <w:spacing w:before="0" w:after="0" w:line="360" w:lineRule="auto"/>
        <w:jc w:val="both"/>
        <w:rPr>
          <w:rFonts w:ascii="Arial" w:hAnsi="Arial" w:cs="Arial"/>
          <w:color w:val="auto"/>
          <w:sz w:val="24"/>
          <w:szCs w:val="24"/>
        </w:rPr>
      </w:pPr>
      <w:r w:rsidRPr="00816CF7">
        <w:rPr>
          <w:rFonts w:ascii="Arial" w:hAnsi="Arial" w:cs="Arial"/>
          <w:color w:val="auto"/>
          <w:sz w:val="24"/>
          <w:szCs w:val="24"/>
        </w:rPr>
        <w:t>Se enumeran algunas clasificaciones de las sustancias:</w:t>
      </w:r>
    </w:p>
    <w:p w:rsidR="004D284B" w:rsidRPr="00ED0C4E" w:rsidRDefault="004D284B" w:rsidP="004D284B">
      <w:pPr>
        <w:pStyle w:val="NormalWeb"/>
        <w:spacing w:before="0" w:after="0" w:line="360" w:lineRule="auto"/>
        <w:jc w:val="both"/>
        <w:rPr>
          <w:rFonts w:ascii="Arial" w:hAnsi="Arial" w:cs="Arial"/>
          <w:b/>
          <w:color w:val="auto"/>
          <w:sz w:val="24"/>
          <w:szCs w:val="24"/>
        </w:rPr>
      </w:pPr>
      <w:r w:rsidRPr="00ED0C4E">
        <w:rPr>
          <w:rFonts w:ascii="Arial" w:hAnsi="Arial" w:cs="Arial"/>
          <w:b/>
          <w:color w:val="auto"/>
          <w:sz w:val="24"/>
          <w:szCs w:val="24"/>
        </w:rPr>
        <w:t xml:space="preserve">* </w:t>
      </w:r>
      <w:r w:rsidRPr="00ED0C4E">
        <w:rPr>
          <w:rFonts w:ascii="Arial" w:hAnsi="Arial" w:cs="Arial"/>
          <w:b/>
          <w:i/>
          <w:color w:val="auto"/>
          <w:sz w:val="24"/>
          <w:szCs w:val="24"/>
        </w:rPr>
        <w:t>según los elemento</w:t>
      </w:r>
      <w:r w:rsidR="005E6AD7" w:rsidRPr="00ED0C4E">
        <w:rPr>
          <w:rFonts w:ascii="Arial" w:hAnsi="Arial" w:cs="Arial"/>
          <w:b/>
          <w:i/>
          <w:color w:val="auto"/>
          <w:sz w:val="24"/>
          <w:szCs w:val="24"/>
        </w:rPr>
        <w:t>s</w:t>
      </w:r>
      <w:r w:rsidRPr="00ED0C4E">
        <w:rPr>
          <w:rFonts w:ascii="Arial" w:hAnsi="Arial" w:cs="Arial"/>
          <w:b/>
          <w:i/>
          <w:color w:val="auto"/>
          <w:sz w:val="24"/>
          <w:szCs w:val="24"/>
        </w:rPr>
        <w:t xml:space="preserve"> químico</w:t>
      </w:r>
      <w:r w:rsidR="005E6AD7" w:rsidRPr="00ED0C4E">
        <w:rPr>
          <w:rFonts w:ascii="Arial" w:hAnsi="Arial" w:cs="Arial"/>
          <w:b/>
          <w:i/>
          <w:color w:val="auto"/>
          <w:sz w:val="24"/>
          <w:szCs w:val="24"/>
        </w:rPr>
        <w:t>s</w:t>
      </w:r>
      <w:r w:rsidRPr="00ED0C4E">
        <w:rPr>
          <w:rFonts w:ascii="Arial" w:hAnsi="Arial" w:cs="Arial"/>
          <w:b/>
          <w:i/>
          <w:color w:val="auto"/>
          <w:sz w:val="24"/>
          <w:szCs w:val="24"/>
        </w:rPr>
        <w:t xml:space="preserve"> combinados: </w:t>
      </w:r>
    </w:p>
    <w:p w:rsidR="004D284B" w:rsidRPr="005E6AD7" w:rsidRDefault="004D284B" w:rsidP="004D284B">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 </w:t>
      </w:r>
      <w:r w:rsidRPr="005E6AD7">
        <w:rPr>
          <w:rFonts w:ascii="Arial" w:hAnsi="Arial" w:cs="Arial"/>
          <w:i/>
          <w:color w:val="auto"/>
          <w:sz w:val="24"/>
          <w:szCs w:val="24"/>
        </w:rPr>
        <w:t xml:space="preserve">sustancias simples: </w:t>
      </w:r>
      <w:r w:rsidRPr="005E6AD7">
        <w:rPr>
          <w:rFonts w:ascii="Arial" w:hAnsi="Arial" w:cs="Arial"/>
          <w:color w:val="auto"/>
          <w:sz w:val="24"/>
          <w:szCs w:val="24"/>
        </w:rPr>
        <w:t>elemento</w:t>
      </w:r>
      <w:r w:rsidR="00816CF7">
        <w:rPr>
          <w:rFonts w:ascii="Arial" w:hAnsi="Arial" w:cs="Arial"/>
          <w:color w:val="auto"/>
          <w:sz w:val="24"/>
          <w:szCs w:val="24"/>
        </w:rPr>
        <w:t>s</w:t>
      </w:r>
      <w:r w:rsidRPr="005E6AD7">
        <w:rPr>
          <w:rFonts w:ascii="Arial" w:hAnsi="Arial" w:cs="Arial"/>
          <w:color w:val="auto"/>
          <w:sz w:val="24"/>
          <w:szCs w:val="24"/>
        </w:rPr>
        <w:t xml:space="preserve"> químico</w:t>
      </w:r>
      <w:r w:rsidR="00816CF7">
        <w:rPr>
          <w:rFonts w:ascii="Arial" w:hAnsi="Arial" w:cs="Arial"/>
          <w:color w:val="auto"/>
          <w:sz w:val="24"/>
          <w:szCs w:val="24"/>
        </w:rPr>
        <w:t>s</w:t>
      </w:r>
      <w:r w:rsidRPr="005E6AD7">
        <w:rPr>
          <w:rFonts w:ascii="Arial" w:hAnsi="Arial" w:cs="Arial"/>
          <w:color w:val="auto"/>
          <w:sz w:val="24"/>
          <w:szCs w:val="24"/>
        </w:rPr>
        <w:t xml:space="preserve"> </w:t>
      </w:r>
      <w:r w:rsidR="00816CF7" w:rsidRPr="00816CF7">
        <w:rPr>
          <w:rFonts w:ascii="Arial" w:hAnsi="Arial" w:cs="Arial"/>
          <w:b/>
          <w:color w:val="auto"/>
          <w:sz w:val="24"/>
          <w:szCs w:val="24"/>
        </w:rPr>
        <w:t xml:space="preserve">EQ </w:t>
      </w:r>
      <w:r w:rsidRPr="00816CF7">
        <w:rPr>
          <w:rFonts w:ascii="Arial" w:hAnsi="Arial" w:cs="Arial"/>
          <w:b/>
          <w:color w:val="auto"/>
          <w:sz w:val="24"/>
          <w:szCs w:val="24"/>
        </w:rPr>
        <w:t>= 1.</w:t>
      </w:r>
    </w:p>
    <w:p w:rsidR="004D284B" w:rsidRPr="005E6AD7" w:rsidRDefault="004D284B" w:rsidP="004D284B">
      <w:pPr>
        <w:pStyle w:val="NormalWeb"/>
        <w:spacing w:before="0" w:after="0" w:line="360" w:lineRule="auto"/>
        <w:jc w:val="both"/>
        <w:rPr>
          <w:rFonts w:ascii="Arial" w:hAnsi="Arial" w:cs="Arial"/>
          <w:color w:val="auto"/>
          <w:sz w:val="24"/>
          <w:szCs w:val="24"/>
        </w:rPr>
      </w:pPr>
      <w:r w:rsidRPr="005E6AD7">
        <w:rPr>
          <w:rFonts w:ascii="Arial" w:hAnsi="Arial" w:cs="Arial"/>
          <w:color w:val="auto"/>
          <w:sz w:val="24"/>
          <w:szCs w:val="24"/>
        </w:rPr>
        <w:t xml:space="preserve">- </w:t>
      </w:r>
      <w:r w:rsidRPr="005E6AD7">
        <w:rPr>
          <w:rFonts w:ascii="Arial" w:hAnsi="Arial" w:cs="Arial"/>
          <w:i/>
          <w:color w:val="auto"/>
          <w:sz w:val="24"/>
          <w:szCs w:val="24"/>
        </w:rPr>
        <w:t>sustancias compuestas:</w:t>
      </w:r>
      <w:r w:rsidRPr="005E6AD7">
        <w:rPr>
          <w:rFonts w:ascii="Arial" w:hAnsi="Arial" w:cs="Arial"/>
          <w:color w:val="auto"/>
          <w:sz w:val="24"/>
          <w:szCs w:val="24"/>
        </w:rPr>
        <w:t xml:space="preserve"> elemento</w:t>
      </w:r>
      <w:r w:rsidR="00816CF7">
        <w:rPr>
          <w:rFonts w:ascii="Arial" w:hAnsi="Arial" w:cs="Arial"/>
          <w:color w:val="auto"/>
          <w:sz w:val="24"/>
          <w:szCs w:val="24"/>
        </w:rPr>
        <w:t>s</w:t>
      </w:r>
      <w:r w:rsidRPr="005E6AD7">
        <w:rPr>
          <w:rFonts w:ascii="Arial" w:hAnsi="Arial" w:cs="Arial"/>
          <w:color w:val="auto"/>
          <w:sz w:val="24"/>
          <w:szCs w:val="24"/>
        </w:rPr>
        <w:t xml:space="preserve"> químico</w:t>
      </w:r>
      <w:r w:rsidR="00816CF7">
        <w:rPr>
          <w:rFonts w:ascii="Arial" w:hAnsi="Arial" w:cs="Arial"/>
          <w:color w:val="auto"/>
          <w:sz w:val="24"/>
          <w:szCs w:val="24"/>
        </w:rPr>
        <w:t>s</w:t>
      </w:r>
      <w:r w:rsidRPr="005E6AD7">
        <w:rPr>
          <w:rFonts w:ascii="Arial" w:hAnsi="Arial" w:cs="Arial"/>
          <w:color w:val="auto"/>
          <w:sz w:val="24"/>
          <w:szCs w:val="24"/>
        </w:rPr>
        <w:t xml:space="preserve"> distintos</w:t>
      </w:r>
      <w:r w:rsidR="00816CF7">
        <w:rPr>
          <w:rFonts w:ascii="Arial" w:hAnsi="Arial" w:cs="Arial"/>
          <w:color w:val="auto"/>
          <w:sz w:val="24"/>
          <w:szCs w:val="24"/>
        </w:rPr>
        <w:t xml:space="preserve"> combinados </w:t>
      </w:r>
      <w:r w:rsidR="00816CF7" w:rsidRPr="00816CF7">
        <w:rPr>
          <w:rFonts w:ascii="Arial" w:hAnsi="Arial" w:cs="Arial"/>
          <w:b/>
          <w:color w:val="auto"/>
          <w:sz w:val="24"/>
          <w:szCs w:val="24"/>
        </w:rPr>
        <w:t xml:space="preserve">EQ </w:t>
      </w:r>
      <w:r w:rsidRPr="00816CF7">
        <w:rPr>
          <w:rFonts w:ascii="Arial" w:hAnsi="Arial" w:cs="Arial"/>
          <w:b/>
          <w:color w:val="auto"/>
          <w:sz w:val="24"/>
          <w:szCs w:val="24"/>
        </w:rPr>
        <w:t>≥ 2</w:t>
      </w:r>
      <w:r w:rsidR="005E6AD7" w:rsidRPr="00816CF7">
        <w:rPr>
          <w:rFonts w:ascii="Arial" w:hAnsi="Arial" w:cs="Arial"/>
          <w:b/>
          <w:color w:val="auto"/>
          <w:sz w:val="24"/>
          <w:szCs w:val="24"/>
        </w:rPr>
        <w:t>.</w:t>
      </w:r>
    </w:p>
    <w:p w:rsidR="004D284B" w:rsidRPr="00ED0C4E" w:rsidRDefault="004D284B" w:rsidP="004D284B">
      <w:pPr>
        <w:pStyle w:val="NormalWeb"/>
        <w:spacing w:before="0" w:after="0" w:line="360" w:lineRule="auto"/>
        <w:jc w:val="both"/>
        <w:rPr>
          <w:rFonts w:ascii="Arial" w:hAnsi="Arial" w:cs="Arial"/>
          <w:b/>
          <w:i/>
          <w:color w:val="auto"/>
          <w:sz w:val="24"/>
          <w:szCs w:val="24"/>
        </w:rPr>
      </w:pPr>
      <w:r w:rsidRPr="00ED0C4E">
        <w:rPr>
          <w:rFonts w:ascii="Arial" w:hAnsi="Arial" w:cs="Arial"/>
          <w:b/>
          <w:i/>
          <w:color w:val="auto"/>
          <w:sz w:val="24"/>
          <w:szCs w:val="24"/>
        </w:rPr>
        <w:t xml:space="preserve">* según el número o cantidad de </w:t>
      </w:r>
      <w:r w:rsidR="00F95B58">
        <w:rPr>
          <w:rFonts w:ascii="Arial" w:hAnsi="Arial" w:cs="Arial"/>
          <w:b/>
          <w:i/>
          <w:color w:val="auto"/>
          <w:sz w:val="24"/>
          <w:szCs w:val="24"/>
        </w:rPr>
        <w:t>EQ</w:t>
      </w:r>
      <w:r w:rsidRPr="00ED0C4E">
        <w:rPr>
          <w:rFonts w:ascii="Arial" w:hAnsi="Arial" w:cs="Arial"/>
          <w:b/>
          <w:i/>
          <w:color w:val="auto"/>
          <w:sz w:val="24"/>
          <w:szCs w:val="24"/>
        </w:rPr>
        <w:t xml:space="preserve"> distintos combinados en la </w:t>
      </w:r>
      <w:r w:rsidR="005E6AD7" w:rsidRPr="00ED0C4E">
        <w:rPr>
          <w:rFonts w:ascii="Arial" w:hAnsi="Arial" w:cs="Arial"/>
          <w:b/>
          <w:i/>
          <w:color w:val="auto"/>
          <w:sz w:val="24"/>
          <w:szCs w:val="24"/>
        </w:rPr>
        <w:t>sustancia</w:t>
      </w:r>
      <w:r w:rsidRPr="00ED0C4E">
        <w:rPr>
          <w:rFonts w:ascii="Arial" w:hAnsi="Arial" w:cs="Arial"/>
          <w:b/>
          <w:i/>
          <w:color w:val="auto"/>
          <w:sz w:val="24"/>
          <w:szCs w:val="24"/>
        </w:rPr>
        <w:t xml:space="preserve"> compuesta:</w:t>
      </w:r>
    </w:p>
    <w:p w:rsidR="004D284B" w:rsidRPr="005E6AD7" w:rsidRDefault="004D284B" w:rsidP="004D284B">
      <w:pPr>
        <w:pStyle w:val="NormalWeb"/>
        <w:spacing w:before="0" w:after="0" w:line="360" w:lineRule="auto"/>
        <w:jc w:val="both"/>
        <w:rPr>
          <w:rFonts w:ascii="Arial" w:hAnsi="Arial" w:cs="Arial"/>
          <w:i/>
          <w:color w:val="auto"/>
          <w:sz w:val="24"/>
          <w:szCs w:val="24"/>
        </w:rPr>
      </w:pPr>
      <w:r w:rsidRPr="005E6AD7">
        <w:rPr>
          <w:rFonts w:ascii="Arial" w:hAnsi="Arial" w:cs="Arial"/>
          <w:i/>
          <w:color w:val="auto"/>
          <w:sz w:val="24"/>
          <w:szCs w:val="24"/>
        </w:rPr>
        <w:t xml:space="preserve">- </w:t>
      </w:r>
      <w:r w:rsidRPr="005E6AD7">
        <w:rPr>
          <w:rFonts w:ascii="Arial" w:hAnsi="Arial" w:cs="Arial"/>
          <w:color w:val="auto"/>
          <w:sz w:val="24"/>
          <w:szCs w:val="24"/>
        </w:rPr>
        <w:t>2 elemento</w:t>
      </w:r>
      <w:r w:rsidR="00F41B70">
        <w:rPr>
          <w:rFonts w:ascii="Arial" w:hAnsi="Arial" w:cs="Arial"/>
          <w:color w:val="auto"/>
          <w:sz w:val="24"/>
          <w:szCs w:val="24"/>
        </w:rPr>
        <w:t>s</w:t>
      </w:r>
      <w:r w:rsidRPr="005E6AD7">
        <w:rPr>
          <w:rFonts w:ascii="Arial" w:hAnsi="Arial" w:cs="Arial"/>
          <w:color w:val="auto"/>
          <w:sz w:val="24"/>
          <w:szCs w:val="24"/>
        </w:rPr>
        <w:t xml:space="preserve"> químico</w:t>
      </w:r>
      <w:r w:rsidR="00F41B70">
        <w:rPr>
          <w:rFonts w:ascii="Arial" w:hAnsi="Arial" w:cs="Arial"/>
          <w:color w:val="auto"/>
          <w:sz w:val="24"/>
          <w:szCs w:val="24"/>
        </w:rPr>
        <w:t>s</w:t>
      </w:r>
      <w:r w:rsidRPr="005E6AD7">
        <w:rPr>
          <w:rFonts w:ascii="Arial" w:hAnsi="Arial" w:cs="Arial"/>
          <w:color w:val="auto"/>
          <w:sz w:val="24"/>
          <w:szCs w:val="24"/>
        </w:rPr>
        <w:t>:</w:t>
      </w:r>
      <w:r w:rsidRPr="005E6AD7">
        <w:rPr>
          <w:rFonts w:ascii="Arial" w:hAnsi="Arial" w:cs="Arial"/>
          <w:i/>
          <w:color w:val="auto"/>
          <w:sz w:val="24"/>
          <w:szCs w:val="24"/>
        </w:rPr>
        <w:t xml:space="preserve"> binaria</w:t>
      </w:r>
      <w:r w:rsidR="00150CA6">
        <w:rPr>
          <w:rFonts w:ascii="Arial" w:hAnsi="Arial" w:cs="Arial"/>
          <w:i/>
          <w:color w:val="auto"/>
          <w:sz w:val="24"/>
          <w:szCs w:val="24"/>
        </w:rPr>
        <w:t>.</w:t>
      </w:r>
    </w:p>
    <w:p w:rsidR="004D284B" w:rsidRPr="005E6AD7" w:rsidRDefault="004D284B" w:rsidP="004D284B">
      <w:pPr>
        <w:pStyle w:val="NormalWeb"/>
        <w:spacing w:before="0" w:after="0" w:line="360" w:lineRule="auto"/>
        <w:jc w:val="both"/>
        <w:rPr>
          <w:rFonts w:ascii="Arial" w:hAnsi="Arial" w:cs="Arial"/>
          <w:i/>
          <w:color w:val="auto"/>
          <w:sz w:val="24"/>
          <w:szCs w:val="24"/>
        </w:rPr>
      </w:pPr>
      <w:r w:rsidRPr="005E6AD7">
        <w:rPr>
          <w:rFonts w:ascii="Arial" w:hAnsi="Arial" w:cs="Arial"/>
          <w:i/>
          <w:color w:val="auto"/>
          <w:sz w:val="24"/>
          <w:szCs w:val="24"/>
        </w:rPr>
        <w:t xml:space="preserve">- </w:t>
      </w:r>
      <w:r w:rsidRPr="005E6AD7">
        <w:rPr>
          <w:rFonts w:ascii="Arial" w:hAnsi="Arial" w:cs="Arial"/>
          <w:color w:val="auto"/>
          <w:sz w:val="24"/>
          <w:szCs w:val="24"/>
        </w:rPr>
        <w:t>3 elemento</w:t>
      </w:r>
      <w:r w:rsidR="00F41B70">
        <w:rPr>
          <w:rFonts w:ascii="Arial" w:hAnsi="Arial" w:cs="Arial"/>
          <w:color w:val="auto"/>
          <w:sz w:val="24"/>
          <w:szCs w:val="24"/>
        </w:rPr>
        <w:t>s</w:t>
      </w:r>
      <w:r w:rsidRPr="005E6AD7">
        <w:rPr>
          <w:rFonts w:ascii="Arial" w:hAnsi="Arial" w:cs="Arial"/>
          <w:color w:val="auto"/>
          <w:sz w:val="24"/>
          <w:szCs w:val="24"/>
        </w:rPr>
        <w:t xml:space="preserve"> químico</w:t>
      </w:r>
      <w:r w:rsidR="00F41B70">
        <w:rPr>
          <w:rFonts w:ascii="Arial" w:hAnsi="Arial" w:cs="Arial"/>
          <w:color w:val="auto"/>
          <w:sz w:val="24"/>
          <w:szCs w:val="24"/>
        </w:rPr>
        <w:t>s:</w:t>
      </w:r>
      <w:r w:rsidRPr="005E6AD7">
        <w:rPr>
          <w:rFonts w:ascii="Arial" w:hAnsi="Arial" w:cs="Arial"/>
          <w:i/>
          <w:color w:val="auto"/>
          <w:sz w:val="24"/>
          <w:szCs w:val="24"/>
        </w:rPr>
        <w:t xml:space="preserve"> ternarias, etc.</w:t>
      </w:r>
    </w:p>
    <w:p w:rsidR="004D284B" w:rsidRPr="00ED0C4E" w:rsidRDefault="004D284B" w:rsidP="004D284B">
      <w:pPr>
        <w:pStyle w:val="NormalWeb"/>
        <w:spacing w:before="0" w:after="0" w:line="360" w:lineRule="auto"/>
        <w:jc w:val="both"/>
        <w:rPr>
          <w:rFonts w:ascii="Arial" w:hAnsi="Arial" w:cs="Arial"/>
          <w:b/>
          <w:i/>
          <w:color w:val="auto"/>
          <w:sz w:val="24"/>
          <w:szCs w:val="24"/>
        </w:rPr>
      </w:pPr>
      <w:r w:rsidRPr="00ED0C4E">
        <w:rPr>
          <w:rFonts w:ascii="Arial" w:hAnsi="Arial" w:cs="Arial"/>
          <w:b/>
          <w:i/>
          <w:color w:val="auto"/>
          <w:sz w:val="24"/>
          <w:szCs w:val="24"/>
        </w:rPr>
        <w:t>* según el número o cantidad de átomos combinados:</w:t>
      </w:r>
    </w:p>
    <w:p w:rsidR="004D284B" w:rsidRPr="005E6AD7" w:rsidRDefault="004D284B" w:rsidP="004D284B">
      <w:pPr>
        <w:pStyle w:val="NormalWeb"/>
        <w:spacing w:before="0" w:after="0" w:line="360" w:lineRule="auto"/>
        <w:jc w:val="both"/>
        <w:rPr>
          <w:rFonts w:ascii="Arial" w:hAnsi="Arial" w:cs="Arial"/>
          <w:i/>
          <w:color w:val="auto"/>
          <w:sz w:val="24"/>
          <w:szCs w:val="24"/>
        </w:rPr>
      </w:pPr>
      <w:r w:rsidRPr="005E6AD7">
        <w:rPr>
          <w:rFonts w:ascii="Arial" w:hAnsi="Arial" w:cs="Arial"/>
          <w:i/>
          <w:color w:val="auto"/>
          <w:sz w:val="24"/>
          <w:szCs w:val="24"/>
        </w:rPr>
        <w:t xml:space="preserve">- </w:t>
      </w:r>
      <w:r w:rsidRPr="005E6AD7">
        <w:rPr>
          <w:rFonts w:ascii="Arial" w:hAnsi="Arial" w:cs="Arial"/>
          <w:color w:val="auto"/>
          <w:sz w:val="24"/>
          <w:szCs w:val="24"/>
        </w:rPr>
        <w:t xml:space="preserve">2 átomos: </w:t>
      </w:r>
      <w:r w:rsidRPr="005E6AD7">
        <w:rPr>
          <w:rFonts w:ascii="Arial" w:hAnsi="Arial" w:cs="Arial"/>
          <w:i/>
          <w:color w:val="auto"/>
          <w:sz w:val="24"/>
          <w:szCs w:val="24"/>
        </w:rPr>
        <w:t>biatómica.</w:t>
      </w:r>
    </w:p>
    <w:p w:rsidR="004D284B" w:rsidRPr="00F41B70" w:rsidRDefault="004D284B" w:rsidP="004D284B">
      <w:pPr>
        <w:pStyle w:val="NormalWeb"/>
        <w:spacing w:before="0" w:after="0" w:line="360" w:lineRule="auto"/>
        <w:jc w:val="both"/>
        <w:rPr>
          <w:rFonts w:ascii="Arial" w:hAnsi="Arial" w:cs="Arial"/>
          <w:i/>
          <w:color w:val="auto"/>
          <w:sz w:val="24"/>
          <w:szCs w:val="24"/>
        </w:rPr>
      </w:pPr>
      <w:r w:rsidRPr="005E6AD7">
        <w:rPr>
          <w:rFonts w:ascii="Arial" w:hAnsi="Arial" w:cs="Arial"/>
          <w:i/>
          <w:color w:val="auto"/>
          <w:sz w:val="24"/>
          <w:szCs w:val="24"/>
        </w:rPr>
        <w:t xml:space="preserve">- </w:t>
      </w:r>
      <w:r w:rsidRPr="005E6AD7">
        <w:rPr>
          <w:rFonts w:ascii="Arial" w:hAnsi="Arial" w:cs="Arial"/>
          <w:color w:val="auto"/>
          <w:sz w:val="24"/>
          <w:szCs w:val="24"/>
        </w:rPr>
        <w:t>3 átomos:</w:t>
      </w:r>
      <w:r w:rsidRPr="005E6AD7">
        <w:rPr>
          <w:rFonts w:ascii="Arial" w:hAnsi="Arial" w:cs="Arial"/>
          <w:i/>
          <w:color w:val="auto"/>
          <w:sz w:val="24"/>
          <w:szCs w:val="24"/>
        </w:rPr>
        <w:t xml:space="preserve"> triatómica, etc.</w:t>
      </w:r>
    </w:p>
    <w:p w:rsidR="004D284B" w:rsidRPr="00ED0C4E" w:rsidRDefault="004D284B" w:rsidP="004D284B">
      <w:pPr>
        <w:pStyle w:val="NormalWeb"/>
        <w:spacing w:before="0" w:after="0" w:line="360" w:lineRule="auto"/>
        <w:jc w:val="both"/>
        <w:rPr>
          <w:rFonts w:ascii="Arial" w:hAnsi="Arial" w:cs="Arial"/>
          <w:b/>
          <w:color w:val="auto"/>
          <w:sz w:val="24"/>
          <w:szCs w:val="24"/>
        </w:rPr>
      </w:pPr>
      <w:r w:rsidRPr="00ED0C4E">
        <w:rPr>
          <w:rFonts w:ascii="Arial" w:hAnsi="Arial" w:cs="Arial"/>
          <w:b/>
          <w:color w:val="auto"/>
          <w:sz w:val="24"/>
          <w:szCs w:val="24"/>
        </w:rPr>
        <w:t xml:space="preserve">* </w:t>
      </w:r>
      <w:r w:rsidRPr="00ED0C4E">
        <w:rPr>
          <w:rFonts w:ascii="Arial" w:hAnsi="Arial" w:cs="Arial"/>
          <w:b/>
          <w:i/>
          <w:color w:val="auto"/>
          <w:sz w:val="24"/>
          <w:szCs w:val="24"/>
        </w:rPr>
        <w:t>según la composición química de las sustancias compuestas, por ejemplo:</w:t>
      </w:r>
      <w:r w:rsidRPr="00ED0C4E">
        <w:rPr>
          <w:rFonts w:ascii="Arial" w:hAnsi="Arial" w:cs="Arial"/>
          <w:b/>
          <w:color w:val="auto"/>
          <w:sz w:val="24"/>
          <w:szCs w:val="24"/>
        </w:rPr>
        <w:t xml:space="preserve"> </w:t>
      </w:r>
    </w:p>
    <w:p w:rsidR="004D284B" w:rsidRPr="00F41B70" w:rsidRDefault="004D284B" w:rsidP="004D284B">
      <w:pPr>
        <w:pStyle w:val="NormalWeb"/>
        <w:spacing w:before="0" w:after="0" w:line="360" w:lineRule="auto"/>
        <w:jc w:val="both"/>
        <w:rPr>
          <w:rFonts w:ascii="Arial" w:hAnsi="Arial" w:cs="Arial"/>
          <w:i/>
          <w:color w:val="auto"/>
          <w:sz w:val="24"/>
          <w:szCs w:val="24"/>
        </w:rPr>
      </w:pPr>
      <w:r w:rsidRPr="00F41B70">
        <w:rPr>
          <w:rFonts w:ascii="Arial" w:hAnsi="Arial" w:cs="Arial"/>
          <w:color w:val="auto"/>
          <w:sz w:val="24"/>
          <w:szCs w:val="24"/>
        </w:rPr>
        <w:t>- 1 elemento químico combinado con el O:</w:t>
      </w:r>
      <w:r w:rsidRPr="00F41B70">
        <w:rPr>
          <w:rFonts w:ascii="Arial" w:hAnsi="Arial" w:cs="Arial"/>
          <w:i/>
          <w:color w:val="auto"/>
          <w:sz w:val="24"/>
          <w:szCs w:val="24"/>
        </w:rPr>
        <w:t xml:space="preserve"> óxido</w:t>
      </w:r>
      <w:r w:rsidRPr="00F95B58">
        <w:rPr>
          <w:rFonts w:ascii="Arial" w:hAnsi="Arial" w:cs="Arial"/>
          <w:b/>
          <w:color w:val="auto"/>
          <w:sz w:val="24"/>
          <w:szCs w:val="24"/>
        </w:rPr>
        <w:t xml:space="preserve"> EO.</w:t>
      </w:r>
    </w:p>
    <w:p w:rsidR="004D284B" w:rsidRPr="00F41B70" w:rsidRDefault="004D284B" w:rsidP="004D284B">
      <w:pPr>
        <w:pStyle w:val="NormalWeb"/>
        <w:spacing w:before="0" w:after="0" w:line="360" w:lineRule="auto"/>
        <w:jc w:val="both"/>
        <w:rPr>
          <w:rFonts w:ascii="Arial" w:hAnsi="Arial" w:cs="Arial"/>
          <w:i/>
          <w:color w:val="auto"/>
          <w:sz w:val="24"/>
          <w:szCs w:val="24"/>
        </w:rPr>
      </w:pPr>
      <w:r w:rsidRPr="00F41B70">
        <w:rPr>
          <w:rFonts w:ascii="Arial" w:hAnsi="Arial" w:cs="Arial"/>
          <w:i/>
          <w:color w:val="auto"/>
          <w:sz w:val="24"/>
          <w:szCs w:val="24"/>
        </w:rPr>
        <w:t xml:space="preserve">- </w:t>
      </w:r>
      <w:r w:rsidRPr="00F41B70">
        <w:rPr>
          <w:rFonts w:ascii="Arial" w:hAnsi="Arial" w:cs="Arial"/>
          <w:color w:val="auto"/>
          <w:sz w:val="24"/>
          <w:szCs w:val="24"/>
        </w:rPr>
        <w:t>1 elemento químico combinado con el H:</w:t>
      </w:r>
      <w:r w:rsidRPr="00F41B70">
        <w:rPr>
          <w:rFonts w:ascii="Arial" w:hAnsi="Arial" w:cs="Arial"/>
          <w:i/>
          <w:color w:val="auto"/>
          <w:sz w:val="24"/>
          <w:szCs w:val="24"/>
        </w:rPr>
        <w:t xml:space="preserve"> hidruros </w:t>
      </w:r>
      <w:r w:rsidRPr="00F95B58">
        <w:rPr>
          <w:rFonts w:ascii="Arial" w:hAnsi="Arial" w:cs="Arial"/>
          <w:b/>
          <w:color w:val="auto"/>
          <w:sz w:val="24"/>
          <w:szCs w:val="24"/>
        </w:rPr>
        <w:t>EH.</w:t>
      </w:r>
    </w:p>
    <w:p w:rsidR="004D284B" w:rsidRPr="00F41B70" w:rsidRDefault="004D284B" w:rsidP="004D284B">
      <w:pPr>
        <w:pStyle w:val="NormalWeb"/>
        <w:spacing w:before="0" w:after="0" w:line="360" w:lineRule="auto"/>
        <w:jc w:val="both"/>
        <w:rPr>
          <w:rFonts w:ascii="Arial" w:hAnsi="Arial" w:cs="Arial"/>
          <w:i/>
          <w:color w:val="auto"/>
          <w:sz w:val="24"/>
          <w:szCs w:val="24"/>
        </w:rPr>
      </w:pPr>
      <w:r w:rsidRPr="00F41B70">
        <w:rPr>
          <w:rFonts w:ascii="Arial" w:hAnsi="Arial" w:cs="Arial"/>
          <w:i/>
          <w:color w:val="auto"/>
          <w:sz w:val="24"/>
          <w:szCs w:val="24"/>
        </w:rPr>
        <w:t xml:space="preserve">- </w:t>
      </w:r>
      <w:r w:rsidRPr="00F41B70">
        <w:rPr>
          <w:rFonts w:ascii="Arial" w:hAnsi="Arial" w:cs="Arial"/>
          <w:color w:val="auto"/>
          <w:sz w:val="24"/>
          <w:szCs w:val="24"/>
        </w:rPr>
        <w:t>1 elemento químico, H y O combinados:</w:t>
      </w:r>
      <w:r w:rsidRPr="00F41B70">
        <w:rPr>
          <w:rFonts w:ascii="Arial" w:hAnsi="Arial" w:cs="Arial"/>
          <w:i/>
          <w:color w:val="auto"/>
          <w:sz w:val="24"/>
          <w:szCs w:val="24"/>
        </w:rPr>
        <w:t xml:space="preserve"> hidrato de óxido</w:t>
      </w:r>
      <w:r w:rsidRPr="00F95B58">
        <w:rPr>
          <w:rFonts w:ascii="Arial" w:hAnsi="Arial" w:cs="Arial"/>
          <w:b/>
          <w:color w:val="auto"/>
          <w:sz w:val="24"/>
          <w:szCs w:val="24"/>
        </w:rPr>
        <w:t xml:space="preserve"> EOH</w:t>
      </w:r>
    </w:p>
    <w:p w:rsidR="004D284B" w:rsidRPr="00F95B58" w:rsidRDefault="004D284B" w:rsidP="004D284B">
      <w:pPr>
        <w:pStyle w:val="NormalWeb"/>
        <w:spacing w:before="0" w:after="0" w:line="360" w:lineRule="auto"/>
        <w:jc w:val="both"/>
        <w:rPr>
          <w:rFonts w:ascii="Arial" w:hAnsi="Arial" w:cs="Arial"/>
          <w:b/>
          <w:color w:val="auto"/>
          <w:sz w:val="24"/>
          <w:szCs w:val="24"/>
        </w:rPr>
      </w:pPr>
      <w:r w:rsidRPr="00F41B70">
        <w:rPr>
          <w:rFonts w:ascii="Arial" w:hAnsi="Arial" w:cs="Arial"/>
          <w:i/>
          <w:color w:val="auto"/>
          <w:sz w:val="24"/>
          <w:szCs w:val="24"/>
        </w:rPr>
        <w:t xml:space="preserve">- </w:t>
      </w:r>
      <w:r w:rsidRPr="00F41B70">
        <w:rPr>
          <w:rFonts w:ascii="Arial" w:hAnsi="Arial" w:cs="Arial"/>
          <w:color w:val="auto"/>
          <w:sz w:val="24"/>
          <w:szCs w:val="24"/>
        </w:rPr>
        <w:t>2 elemento</w:t>
      </w:r>
      <w:r w:rsidR="00F41B70" w:rsidRPr="00F41B70">
        <w:rPr>
          <w:rFonts w:ascii="Arial" w:hAnsi="Arial" w:cs="Arial"/>
          <w:color w:val="auto"/>
          <w:sz w:val="24"/>
          <w:szCs w:val="24"/>
        </w:rPr>
        <w:t>s</w:t>
      </w:r>
      <w:r w:rsidRPr="00F41B70">
        <w:rPr>
          <w:rFonts w:ascii="Arial" w:hAnsi="Arial" w:cs="Arial"/>
          <w:color w:val="auto"/>
          <w:sz w:val="24"/>
          <w:szCs w:val="24"/>
        </w:rPr>
        <w:t xml:space="preserve"> químico</w:t>
      </w:r>
      <w:r w:rsidR="00F41B70" w:rsidRPr="00F41B70">
        <w:rPr>
          <w:rFonts w:ascii="Arial" w:hAnsi="Arial" w:cs="Arial"/>
          <w:color w:val="auto"/>
          <w:sz w:val="24"/>
          <w:szCs w:val="24"/>
        </w:rPr>
        <w:t>s</w:t>
      </w:r>
      <w:r w:rsidRPr="00F41B70">
        <w:rPr>
          <w:rFonts w:ascii="Arial" w:hAnsi="Arial" w:cs="Arial"/>
          <w:color w:val="auto"/>
          <w:sz w:val="24"/>
          <w:szCs w:val="24"/>
        </w:rPr>
        <w:t xml:space="preserve"> distintos (E</w:t>
      </w:r>
      <w:r w:rsidRPr="00F41B70">
        <w:rPr>
          <w:rFonts w:ascii="Arial" w:hAnsi="Arial" w:cs="Arial"/>
          <w:color w:val="auto"/>
          <w:sz w:val="24"/>
          <w:szCs w:val="24"/>
          <w:vertAlign w:val="subscript"/>
        </w:rPr>
        <w:t>1</w:t>
      </w:r>
      <w:r w:rsidRPr="00F41B70">
        <w:rPr>
          <w:rFonts w:ascii="Arial" w:hAnsi="Arial" w:cs="Arial"/>
          <w:color w:val="auto"/>
          <w:sz w:val="24"/>
          <w:szCs w:val="24"/>
        </w:rPr>
        <w:t xml:space="preserve"> y E</w:t>
      </w:r>
      <w:r w:rsidRPr="00F41B70">
        <w:rPr>
          <w:rFonts w:ascii="Arial" w:hAnsi="Arial" w:cs="Arial"/>
          <w:color w:val="auto"/>
          <w:sz w:val="24"/>
          <w:szCs w:val="24"/>
          <w:vertAlign w:val="subscript"/>
        </w:rPr>
        <w:t>2</w:t>
      </w:r>
      <w:r w:rsidRPr="00F41B70">
        <w:rPr>
          <w:rFonts w:ascii="Arial" w:hAnsi="Arial" w:cs="Arial"/>
          <w:color w:val="auto"/>
          <w:sz w:val="24"/>
          <w:szCs w:val="24"/>
        </w:rPr>
        <w:t xml:space="preserve">) y el O combinados: </w:t>
      </w:r>
      <w:r w:rsidRPr="00F41B70">
        <w:rPr>
          <w:rFonts w:ascii="Arial" w:hAnsi="Arial" w:cs="Arial"/>
          <w:i/>
          <w:color w:val="auto"/>
          <w:sz w:val="24"/>
          <w:szCs w:val="24"/>
        </w:rPr>
        <w:t>oxosal neutra</w:t>
      </w:r>
      <w:r w:rsidRPr="00F95B58">
        <w:rPr>
          <w:rFonts w:ascii="Arial" w:hAnsi="Arial" w:cs="Arial"/>
          <w:b/>
          <w:color w:val="auto"/>
          <w:sz w:val="24"/>
          <w:szCs w:val="24"/>
        </w:rPr>
        <w:t xml:space="preserve">  E</w:t>
      </w:r>
      <w:r w:rsidRPr="00F95B58">
        <w:rPr>
          <w:rFonts w:ascii="Arial" w:hAnsi="Arial" w:cs="Arial"/>
          <w:b/>
          <w:color w:val="auto"/>
          <w:sz w:val="24"/>
          <w:szCs w:val="24"/>
          <w:vertAlign w:val="subscript"/>
        </w:rPr>
        <w:t>1</w:t>
      </w:r>
      <w:r w:rsidRPr="00F95B58">
        <w:rPr>
          <w:rFonts w:ascii="Arial" w:hAnsi="Arial" w:cs="Arial"/>
          <w:b/>
          <w:color w:val="auto"/>
          <w:sz w:val="24"/>
          <w:szCs w:val="24"/>
        </w:rPr>
        <w:t>OE</w:t>
      </w:r>
      <w:r w:rsidRPr="00F95B58">
        <w:rPr>
          <w:rFonts w:ascii="Arial" w:hAnsi="Arial" w:cs="Arial"/>
          <w:b/>
          <w:color w:val="auto"/>
          <w:sz w:val="24"/>
          <w:szCs w:val="24"/>
          <w:vertAlign w:val="subscript"/>
        </w:rPr>
        <w:t>2</w:t>
      </w:r>
    </w:p>
    <w:p w:rsidR="004D284B" w:rsidRPr="00F95B58" w:rsidRDefault="004D284B" w:rsidP="004D284B">
      <w:pPr>
        <w:pStyle w:val="NormalWeb"/>
        <w:spacing w:before="0" w:after="0" w:line="360" w:lineRule="auto"/>
        <w:jc w:val="both"/>
        <w:rPr>
          <w:rFonts w:ascii="Arial" w:hAnsi="Arial" w:cs="Arial"/>
          <w:b/>
          <w:color w:val="auto"/>
          <w:sz w:val="24"/>
          <w:szCs w:val="24"/>
        </w:rPr>
      </w:pPr>
      <w:r w:rsidRPr="00F41B70">
        <w:rPr>
          <w:rFonts w:ascii="Arial" w:hAnsi="Arial" w:cs="Arial"/>
          <w:i/>
          <w:color w:val="auto"/>
          <w:sz w:val="24"/>
          <w:szCs w:val="24"/>
        </w:rPr>
        <w:t xml:space="preserve">- </w:t>
      </w:r>
      <w:r w:rsidRPr="00F41B70">
        <w:rPr>
          <w:rFonts w:ascii="Arial" w:hAnsi="Arial" w:cs="Arial"/>
          <w:color w:val="auto"/>
          <w:sz w:val="24"/>
          <w:szCs w:val="24"/>
        </w:rPr>
        <w:t xml:space="preserve">2 </w:t>
      </w:r>
      <w:r w:rsidR="00F41B70" w:rsidRPr="00F41B70">
        <w:rPr>
          <w:rFonts w:ascii="Arial" w:hAnsi="Arial" w:cs="Arial"/>
          <w:color w:val="auto"/>
          <w:sz w:val="24"/>
          <w:szCs w:val="24"/>
        </w:rPr>
        <w:t xml:space="preserve">elementos </w:t>
      </w:r>
      <w:r w:rsidRPr="00F41B70">
        <w:rPr>
          <w:rFonts w:ascii="Arial" w:hAnsi="Arial" w:cs="Arial"/>
          <w:color w:val="auto"/>
          <w:sz w:val="24"/>
          <w:szCs w:val="24"/>
        </w:rPr>
        <w:t>químico</w:t>
      </w:r>
      <w:r w:rsidR="00F41B70" w:rsidRPr="00F41B70">
        <w:rPr>
          <w:rFonts w:ascii="Arial" w:hAnsi="Arial" w:cs="Arial"/>
          <w:color w:val="auto"/>
          <w:sz w:val="24"/>
          <w:szCs w:val="24"/>
        </w:rPr>
        <w:t>s</w:t>
      </w:r>
      <w:r w:rsidRPr="00F41B70">
        <w:rPr>
          <w:rFonts w:ascii="Arial" w:hAnsi="Arial" w:cs="Arial"/>
          <w:color w:val="auto"/>
          <w:sz w:val="24"/>
          <w:szCs w:val="24"/>
        </w:rPr>
        <w:t xml:space="preserve"> distintos (E</w:t>
      </w:r>
      <w:r w:rsidRPr="00F41B70">
        <w:rPr>
          <w:rFonts w:ascii="Arial" w:hAnsi="Arial" w:cs="Arial"/>
          <w:color w:val="auto"/>
          <w:sz w:val="24"/>
          <w:szCs w:val="24"/>
          <w:vertAlign w:val="subscript"/>
        </w:rPr>
        <w:t>1</w:t>
      </w:r>
      <w:r w:rsidRPr="00F41B70">
        <w:rPr>
          <w:rFonts w:ascii="Arial" w:hAnsi="Arial" w:cs="Arial"/>
          <w:color w:val="auto"/>
          <w:sz w:val="24"/>
          <w:szCs w:val="24"/>
        </w:rPr>
        <w:t xml:space="preserve"> y E</w:t>
      </w:r>
      <w:r w:rsidRPr="00F41B70">
        <w:rPr>
          <w:rFonts w:ascii="Arial" w:hAnsi="Arial" w:cs="Arial"/>
          <w:color w:val="auto"/>
          <w:sz w:val="24"/>
          <w:szCs w:val="24"/>
          <w:vertAlign w:val="subscript"/>
        </w:rPr>
        <w:t>2</w:t>
      </w:r>
      <w:r w:rsidRPr="00F41B70">
        <w:rPr>
          <w:rFonts w:ascii="Arial" w:hAnsi="Arial" w:cs="Arial"/>
          <w:color w:val="auto"/>
          <w:sz w:val="24"/>
          <w:szCs w:val="24"/>
        </w:rPr>
        <w:t xml:space="preserve">), H y O combinados: </w:t>
      </w:r>
      <w:r w:rsidRPr="00F41B70">
        <w:rPr>
          <w:rFonts w:ascii="Arial" w:hAnsi="Arial" w:cs="Arial"/>
          <w:i/>
          <w:color w:val="auto"/>
          <w:sz w:val="24"/>
          <w:szCs w:val="24"/>
        </w:rPr>
        <w:t xml:space="preserve">oxosal con H </w:t>
      </w:r>
      <w:r w:rsidRPr="00F95B58">
        <w:rPr>
          <w:rFonts w:ascii="Arial" w:hAnsi="Arial" w:cs="Arial"/>
          <w:b/>
          <w:color w:val="auto"/>
          <w:sz w:val="24"/>
          <w:szCs w:val="24"/>
        </w:rPr>
        <w:t xml:space="preserve"> HE</w:t>
      </w:r>
      <w:r w:rsidRPr="00F95B58">
        <w:rPr>
          <w:rFonts w:ascii="Arial" w:hAnsi="Arial" w:cs="Arial"/>
          <w:b/>
          <w:color w:val="auto"/>
          <w:sz w:val="24"/>
          <w:szCs w:val="24"/>
          <w:vertAlign w:val="subscript"/>
        </w:rPr>
        <w:t>1</w:t>
      </w:r>
      <w:r w:rsidRPr="00F95B58">
        <w:rPr>
          <w:rFonts w:ascii="Arial" w:hAnsi="Arial" w:cs="Arial"/>
          <w:b/>
          <w:color w:val="auto"/>
          <w:sz w:val="24"/>
          <w:szCs w:val="24"/>
        </w:rPr>
        <w:t>OE</w:t>
      </w:r>
      <w:r w:rsidRPr="00F95B58">
        <w:rPr>
          <w:rFonts w:ascii="Arial" w:hAnsi="Arial" w:cs="Arial"/>
          <w:b/>
          <w:color w:val="auto"/>
          <w:sz w:val="24"/>
          <w:szCs w:val="24"/>
          <w:vertAlign w:val="subscript"/>
        </w:rPr>
        <w:t>2</w:t>
      </w:r>
    </w:p>
    <w:p w:rsidR="004D284B" w:rsidRPr="00F41B70" w:rsidRDefault="004D284B" w:rsidP="004D284B">
      <w:pPr>
        <w:pStyle w:val="NormalWeb"/>
        <w:spacing w:before="0" w:after="0" w:line="360" w:lineRule="auto"/>
        <w:jc w:val="both"/>
        <w:rPr>
          <w:rFonts w:ascii="Arial" w:hAnsi="Arial" w:cs="Arial"/>
          <w:i/>
          <w:color w:val="auto"/>
          <w:sz w:val="24"/>
          <w:szCs w:val="24"/>
        </w:rPr>
      </w:pPr>
      <w:r w:rsidRPr="00F41B70">
        <w:rPr>
          <w:rFonts w:ascii="Arial" w:hAnsi="Arial" w:cs="Arial"/>
          <w:i/>
          <w:color w:val="auto"/>
          <w:sz w:val="24"/>
          <w:szCs w:val="24"/>
        </w:rPr>
        <w:t xml:space="preserve">- </w:t>
      </w:r>
      <w:r w:rsidRPr="00F41B70">
        <w:rPr>
          <w:rFonts w:ascii="Arial" w:hAnsi="Arial" w:cs="Arial"/>
          <w:color w:val="auto"/>
          <w:sz w:val="24"/>
          <w:szCs w:val="24"/>
        </w:rPr>
        <w:t>2 elemento</w:t>
      </w:r>
      <w:r w:rsidR="00F41B70" w:rsidRPr="00F41B70">
        <w:rPr>
          <w:rFonts w:ascii="Arial" w:hAnsi="Arial" w:cs="Arial"/>
          <w:color w:val="auto"/>
          <w:sz w:val="24"/>
          <w:szCs w:val="24"/>
        </w:rPr>
        <w:t>s</w:t>
      </w:r>
      <w:r w:rsidRPr="00F41B70">
        <w:rPr>
          <w:rFonts w:ascii="Arial" w:hAnsi="Arial" w:cs="Arial"/>
          <w:color w:val="auto"/>
          <w:sz w:val="24"/>
          <w:szCs w:val="24"/>
        </w:rPr>
        <w:t xml:space="preserve"> químico</w:t>
      </w:r>
      <w:r w:rsidR="00F41B70" w:rsidRPr="00F41B70">
        <w:rPr>
          <w:rFonts w:ascii="Arial" w:hAnsi="Arial" w:cs="Arial"/>
          <w:color w:val="auto"/>
          <w:sz w:val="24"/>
          <w:szCs w:val="24"/>
        </w:rPr>
        <w:t>s</w:t>
      </w:r>
      <w:r w:rsidRPr="00F41B70">
        <w:rPr>
          <w:rFonts w:ascii="Arial" w:hAnsi="Arial" w:cs="Arial"/>
          <w:color w:val="auto"/>
          <w:sz w:val="24"/>
          <w:szCs w:val="24"/>
        </w:rPr>
        <w:t xml:space="preserve"> distintos (E</w:t>
      </w:r>
      <w:r w:rsidRPr="00F41B70">
        <w:rPr>
          <w:rFonts w:ascii="Arial" w:hAnsi="Arial" w:cs="Arial"/>
          <w:color w:val="auto"/>
          <w:sz w:val="24"/>
          <w:szCs w:val="24"/>
          <w:vertAlign w:val="subscript"/>
        </w:rPr>
        <w:t>1</w:t>
      </w:r>
      <w:r w:rsidRPr="00F41B70">
        <w:rPr>
          <w:rFonts w:ascii="Arial" w:hAnsi="Arial" w:cs="Arial"/>
          <w:color w:val="auto"/>
          <w:sz w:val="24"/>
          <w:szCs w:val="24"/>
        </w:rPr>
        <w:t xml:space="preserve"> y E</w:t>
      </w:r>
      <w:r w:rsidRPr="00F41B70">
        <w:rPr>
          <w:rFonts w:ascii="Arial" w:hAnsi="Arial" w:cs="Arial"/>
          <w:color w:val="auto"/>
          <w:sz w:val="24"/>
          <w:szCs w:val="24"/>
          <w:vertAlign w:val="subscript"/>
        </w:rPr>
        <w:t>2</w:t>
      </w:r>
      <w:r w:rsidRPr="00F41B70">
        <w:rPr>
          <w:rFonts w:ascii="Arial" w:hAnsi="Arial" w:cs="Arial"/>
          <w:color w:val="auto"/>
          <w:sz w:val="24"/>
          <w:szCs w:val="24"/>
        </w:rPr>
        <w:t xml:space="preserve">) combinados: </w:t>
      </w:r>
      <w:r w:rsidRPr="00F41B70">
        <w:rPr>
          <w:rFonts w:ascii="Arial" w:hAnsi="Arial" w:cs="Arial"/>
          <w:i/>
          <w:color w:val="auto"/>
          <w:sz w:val="24"/>
          <w:szCs w:val="24"/>
        </w:rPr>
        <w:t xml:space="preserve">sal sin O  </w:t>
      </w:r>
      <w:r w:rsidRPr="00F95B58">
        <w:rPr>
          <w:rFonts w:ascii="Arial" w:hAnsi="Arial" w:cs="Arial"/>
          <w:b/>
          <w:color w:val="auto"/>
          <w:sz w:val="24"/>
          <w:szCs w:val="24"/>
        </w:rPr>
        <w:t>E</w:t>
      </w:r>
      <w:r w:rsidRPr="00F95B58">
        <w:rPr>
          <w:rFonts w:ascii="Arial" w:hAnsi="Arial" w:cs="Arial"/>
          <w:b/>
          <w:color w:val="auto"/>
          <w:sz w:val="24"/>
          <w:szCs w:val="24"/>
          <w:vertAlign w:val="subscript"/>
        </w:rPr>
        <w:t>1</w:t>
      </w:r>
      <w:r w:rsidRPr="00F95B58">
        <w:rPr>
          <w:rFonts w:ascii="Arial" w:hAnsi="Arial" w:cs="Arial"/>
          <w:b/>
          <w:color w:val="auto"/>
          <w:sz w:val="24"/>
          <w:szCs w:val="24"/>
        </w:rPr>
        <w:t>E</w:t>
      </w:r>
      <w:r w:rsidRPr="00F95B58">
        <w:rPr>
          <w:rFonts w:ascii="Arial" w:hAnsi="Arial" w:cs="Arial"/>
          <w:b/>
          <w:color w:val="auto"/>
          <w:sz w:val="24"/>
          <w:szCs w:val="24"/>
          <w:vertAlign w:val="subscript"/>
        </w:rPr>
        <w:t>2</w:t>
      </w:r>
    </w:p>
    <w:p w:rsidR="00150CA6" w:rsidRDefault="00150CA6" w:rsidP="004D284B">
      <w:pPr>
        <w:pStyle w:val="NormalWeb"/>
        <w:spacing w:before="0" w:after="0" w:line="360" w:lineRule="auto"/>
        <w:jc w:val="both"/>
        <w:rPr>
          <w:rFonts w:ascii="Arial" w:hAnsi="Arial" w:cs="Arial"/>
          <w:color w:val="auto"/>
          <w:sz w:val="24"/>
          <w:szCs w:val="24"/>
        </w:rPr>
      </w:pPr>
      <w:r w:rsidRPr="00150CA6">
        <w:rPr>
          <w:rFonts w:ascii="Arial" w:hAnsi="Arial" w:cs="Arial"/>
          <w:b/>
          <w:i/>
          <w:color w:val="auto"/>
          <w:sz w:val="24"/>
          <w:szCs w:val="24"/>
        </w:rPr>
        <w:t xml:space="preserve">* según los </w:t>
      </w:r>
      <w:r>
        <w:rPr>
          <w:rFonts w:ascii="Arial" w:hAnsi="Arial" w:cs="Arial"/>
          <w:b/>
          <w:i/>
          <w:color w:val="auto"/>
          <w:sz w:val="24"/>
          <w:szCs w:val="24"/>
        </w:rPr>
        <w:t xml:space="preserve">elementos químicos </w:t>
      </w:r>
      <w:r w:rsidRPr="00150CA6">
        <w:rPr>
          <w:rFonts w:ascii="Arial" w:hAnsi="Arial" w:cs="Arial"/>
          <w:b/>
          <w:i/>
          <w:color w:val="auto"/>
          <w:sz w:val="24"/>
          <w:szCs w:val="24"/>
        </w:rPr>
        <w:t>EQ que la forman:</w:t>
      </w:r>
      <w:r w:rsidRPr="00150CA6">
        <w:rPr>
          <w:rFonts w:ascii="Arial" w:hAnsi="Arial" w:cs="Arial"/>
          <w:color w:val="auto"/>
          <w:sz w:val="24"/>
          <w:szCs w:val="24"/>
        </w:rPr>
        <w:t xml:space="preserve"> </w:t>
      </w:r>
    </w:p>
    <w:p w:rsidR="006361B0" w:rsidRDefault="00150CA6" w:rsidP="004D284B">
      <w:pPr>
        <w:pStyle w:val="NormalWeb"/>
        <w:spacing w:before="0" w:after="0" w:line="360" w:lineRule="auto"/>
        <w:jc w:val="both"/>
        <w:rPr>
          <w:rFonts w:ascii="Arial" w:hAnsi="Arial" w:cs="Arial"/>
          <w:i/>
          <w:color w:val="auto"/>
          <w:sz w:val="24"/>
          <w:szCs w:val="24"/>
        </w:rPr>
      </w:pPr>
      <w:r w:rsidRPr="002C3C71">
        <w:rPr>
          <w:rFonts w:ascii="Arial" w:hAnsi="Arial" w:cs="Arial"/>
          <w:i/>
          <w:color w:val="auto"/>
          <w:sz w:val="24"/>
          <w:szCs w:val="24"/>
        </w:rPr>
        <w:t>- inorgánicas:</w:t>
      </w:r>
      <w:r>
        <w:rPr>
          <w:rFonts w:ascii="Arial" w:hAnsi="Arial" w:cs="Arial"/>
          <w:color w:val="auto"/>
          <w:sz w:val="24"/>
          <w:szCs w:val="24"/>
        </w:rPr>
        <w:t xml:space="preserve"> l</w:t>
      </w:r>
      <w:r w:rsidRPr="00F41B70">
        <w:rPr>
          <w:rFonts w:ascii="Arial" w:hAnsi="Arial" w:cs="Arial"/>
          <w:color w:val="auto"/>
          <w:sz w:val="24"/>
          <w:szCs w:val="24"/>
        </w:rPr>
        <w:t>as sustancias compuestas enumeradas</w:t>
      </w:r>
      <w:r>
        <w:rPr>
          <w:rFonts w:ascii="Arial" w:hAnsi="Arial" w:cs="Arial"/>
          <w:color w:val="auto"/>
          <w:sz w:val="24"/>
          <w:szCs w:val="24"/>
        </w:rPr>
        <w:t xml:space="preserve"> anteriormente </w:t>
      </w:r>
      <w:r w:rsidRPr="00F41B70">
        <w:rPr>
          <w:rFonts w:ascii="Arial" w:hAnsi="Arial" w:cs="Arial"/>
          <w:color w:val="auto"/>
          <w:sz w:val="24"/>
          <w:szCs w:val="24"/>
        </w:rPr>
        <w:t xml:space="preserve">son comunes y se llaman </w:t>
      </w:r>
      <w:r w:rsidRPr="00F41B70">
        <w:rPr>
          <w:rFonts w:ascii="Arial" w:hAnsi="Arial" w:cs="Arial"/>
          <w:i/>
          <w:color w:val="auto"/>
          <w:sz w:val="24"/>
          <w:szCs w:val="24"/>
        </w:rPr>
        <w:t>inorgánicas no complejas</w:t>
      </w:r>
      <w:r w:rsidRPr="00F41B70">
        <w:rPr>
          <w:rFonts w:ascii="Arial" w:hAnsi="Arial" w:cs="Arial"/>
          <w:color w:val="auto"/>
          <w:sz w:val="24"/>
          <w:szCs w:val="24"/>
        </w:rPr>
        <w:t>.</w:t>
      </w:r>
      <w:r>
        <w:rPr>
          <w:rFonts w:ascii="Arial" w:hAnsi="Arial" w:cs="Arial"/>
          <w:color w:val="auto"/>
          <w:sz w:val="24"/>
          <w:szCs w:val="24"/>
        </w:rPr>
        <w:t xml:space="preserve"> </w:t>
      </w:r>
      <w:r w:rsidR="004D284B" w:rsidRPr="00F41B70">
        <w:rPr>
          <w:rFonts w:ascii="Arial" w:hAnsi="Arial" w:cs="Arial"/>
          <w:color w:val="auto"/>
          <w:sz w:val="24"/>
          <w:szCs w:val="24"/>
        </w:rPr>
        <w:t>Todos los elemento</w:t>
      </w:r>
      <w:r w:rsidR="00F41B70" w:rsidRPr="00F41B70">
        <w:rPr>
          <w:rFonts w:ascii="Arial" w:hAnsi="Arial" w:cs="Arial"/>
          <w:color w:val="auto"/>
          <w:sz w:val="24"/>
          <w:szCs w:val="24"/>
        </w:rPr>
        <w:t>s</w:t>
      </w:r>
      <w:r w:rsidR="004D284B" w:rsidRPr="00F41B70">
        <w:rPr>
          <w:rFonts w:ascii="Arial" w:hAnsi="Arial" w:cs="Arial"/>
          <w:color w:val="auto"/>
          <w:sz w:val="24"/>
          <w:szCs w:val="24"/>
        </w:rPr>
        <w:t xml:space="preserve"> químico</w:t>
      </w:r>
      <w:r w:rsidR="00F41B70" w:rsidRPr="00F41B70">
        <w:rPr>
          <w:rFonts w:ascii="Arial" w:hAnsi="Arial" w:cs="Arial"/>
          <w:color w:val="auto"/>
          <w:sz w:val="24"/>
          <w:szCs w:val="24"/>
        </w:rPr>
        <w:t>s</w:t>
      </w:r>
      <w:r>
        <w:rPr>
          <w:rFonts w:ascii="Arial" w:hAnsi="Arial" w:cs="Arial"/>
          <w:color w:val="auto"/>
          <w:sz w:val="24"/>
          <w:szCs w:val="24"/>
        </w:rPr>
        <w:t xml:space="preserve"> EQ</w:t>
      </w:r>
      <w:r w:rsidR="004D284B" w:rsidRPr="00F41B70">
        <w:rPr>
          <w:rFonts w:ascii="Arial" w:hAnsi="Arial" w:cs="Arial"/>
          <w:color w:val="auto"/>
          <w:sz w:val="24"/>
          <w:szCs w:val="24"/>
        </w:rPr>
        <w:t xml:space="preserve"> </w:t>
      </w:r>
      <w:r w:rsidR="004D284B" w:rsidRPr="00F41B70">
        <w:rPr>
          <w:rFonts w:ascii="Arial" w:hAnsi="Arial" w:cs="Arial"/>
          <w:i/>
          <w:color w:val="auto"/>
          <w:sz w:val="24"/>
          <w:szCs w:val="24"/>
        </w:rPr>
        <w:t>(menos el He, Ne y Ar)</w:t>
      </w:r>
      <w:r w:rsidR="004D284B" w:rsidRPr="00F41B70">
        <w:rPr>
          <w:rFonts w:ascii="Arial" w:hAnsi="Arial" w:cs="Arial"/>
          <w:color w:val="auto"/>
          <w:sz w:val="24"/>
          <w:szCs w:val="24"/>
        </w:rPr>
        <w:t xml:space="preserve"> se combinan con el O y forman</w:t>
      </w:r>
      <w:r w:rsidR="004D284B" w:rsidRPr="00F41B70">
        <w:rPr>
          <w:rFonts w:ascii="Arial" w:hAnsi="Arial" w:cs="Arial"/>
          <w:i/>
          <w:color w:val="auto"/>
          <w:sz w:val="24"/>
          <w:szCs w:val="24"/>
        </w:rPr>
        <w:t xml:space="preserve"> óxidos</w:t>
      </w:r>
      <w:r w:rsidR="004D284B" w:rsidRPr="00F41B70">
        <w:rPr>
          <w:rFonts w:ascii="Arial" w:hAnsi="Arial" w:cs="Arial"/>
          <w:color w:val="auto"/>
          <w:sz w:val="24"/>
          <w:szCs w:val="24"/>
        </w:rPr>
        <w:t xml:space="preserve"> EO (menos el F que forma una sal), algunos </w:t>
      </w:r>
      <w:r w:rsidR="00F95B58">
        <w:rPr>
          <w:rFonts w:ascii="Arial" w:hAnsi="Arial" w:cs="Arial"/>
          <w:color w:val="auto"/>
          <w:sz w:val="24"/>
          <w:szCs w:val="24"/>
        </w:rPr>
        <w:t xml:space="preserve">óxidos </w:t>
      </w:r>
      <w:r w:rsidR="004D284B" w:rsidRPr="00F41B70">
        <w:rPr>
          <w:rFonts w:ascii="Arial" w:hAnsi="Arial" w:cs="Arial"/>
          <w:color w:val="auto"/>
          <w:sz w:val="24"/>
          <w:szCs w:val="24"/>
        </w:rPr>
        <w:t xml:space="preserve">EO forman </w:t>
      </w:r>
      <w:r w:rsidR="004D284B" w:rsidRPr="00F41B70">
        <w:rPr>
          <w:rFonts w:ascii="Arial" w:hAnsi="Arial" w:cs="Arial"/>
          <w:i/>
          <w:color w:val="auto"/>
          <w:sz w:val="24"/>
          <w:szCs w:val="24"/>
        </w:rPr>
        <w:t>hidratos de óxidos</w:t>
      </w:r>
      <w:r w:rsidR="004D284B" w:rsidRPr="00F41B70">
        <w:rPr>
          <w:rFonts w:ascii="Arial" w:hAnsi="Arial" w:cs="Arial"/>
          <w:color w:val="auto"/>
          <w:sz w:val="24"/>
          <w:szCs w:val="24"/>
        </w:rPr>
        <w:t xml:space="preserve"> EOH.</w:t>
      </w:r>
      <w:r w:rsidR="00F95B58">
        <w:rPr>
          <w:rFonts w:ascii="Arial" w:hAnsi="Arial" w:cs="Arial"/>
          <w:color w:val="auto"/>
          <w:sz w:val="24"/>
          <w:szCs w:val="24"/>
        </w:rPr>
        <w:t xml:space="preserve"> </w:t>
      </w:r>
      <w:r w:rsidR="00ED0C4E">
        <w:rPr>
          <w:rFonts w:ascii="Arial" w:hAnsi="Arial" w:cs="Arial"/>
          <w:color w:val="auto"/>
          <w:sz w:val="24"/>
          <w:szCs w:val="24"/>
        </w:rPr>
        <w:t>H</w:t>
      </w:r>
      <w:r w:rsidR="004D284B" w:rsidRPr="00F41B70">
        <w:rPr>
          <w:rFonts w:ascii="Arial" w:hAnsi="Arial" w:cs="Arial"/>
          <w:color w:val="auto"/>
          <w:sz w:val="24"/>
          <w:szCs w:val="24"/>
        </w:rPr>
        <w:t xml:space="preserve">ay muchas otras sustancias inorgánicas que tienen una constitución química menos simple, una clase son las </w:t>
      </w:r>
      <w:r w:rsidR="004D284B" w:rsidRPr="00F41B70">
        <w:rPr>
          <w:rFonts w:ascii="Arial" w:hAnsi="Arial" w:cs="Arial"/>
          <w:i/>
          <w:color w:val="auto"/>
          <w:sz w:val="24"/>
          <w:szCs w:val="24"/>
        </w:rPr>
        <w:t>sustancias compuestas inorgánicas complejas,</w:t>
      </w:r>
      <w:r w:rsidR="004D284B" w:rsidRPr="00F41B70">
        <w:rPr>
          <w:rFonts w:ascii="Arial" w:hAnsi="Arial" w:cs="Arial"/>
          <w:color w:val="auto"/>
          <w:sz w:val="24"/>
          <w:szCs w:val="24"/>
        </w:rPr>
        <w:t xml:space="preserve"> por ejemplo, las sales con </w:t>
      </w:r>
      <w:r w:rsidR="004D284B" w:rsidRPr="00F95B58">
        <w:rPr>
          <w:rFonts w:ascii="Arial" w:hAnsi="Arial" w:cs="Arial"/>
          <w:b/>
          <w:color w:val="auto"/>
          <w:sz w:val="24"/>
          <w:szCs w:val="24"/>
        </w:rPr>
        <w:t>OH</w:t>
      </w:r>
      <w:r w:rsidR="004D284B" w:rsidRPr="00F41B70">
        <w:rPr>
          <w:rFonts w:ascii="Arial" w:hAnsi="Arial" w:cs="Arial"/>
          <w:color w:val="auto"/>
          <w:sz w:val="24"/>
          <w:szCs w:val="24"/>
        </w:rPr>
        <w:t xml:space="preserve">: </w:t>
      </w:r>
      <w:r w:rsidR="004D284B" w:rsidRPr="00F41B70">
        <w:rPr>
          <w:rFonts w:ascii="Arial" w:hAnsi="Arial" w:cs="Arial"/>
          <w:i/>
          <w:color w:val="auto"/>
          <w:sz w:val="24"/>
          <w:szCs w:val="24"/>
        </w:rPr>
        <w:t>hidroxocomplejos</w:t>
      </w:r>
      <w:r w:rsidR="00F95B58">
        <w:rPr>
          <w:rFonts w:ascii="Arial" w:hAnsi="Arial" w:cs="Arial"/>
          <w:i/>
          <w:color w:val="auto"/>
          <w:sz w:val="24"/>
          <w:szCs w:val="24"/>
        </w:rPr>
        <w:t xml:space="preserve">, con </w:t>
      </w:r>
      <w:r w:rsidR="00F95B58" w:rsidRPr="00F95B58">
        <w:rPr>
          <w:rFonts w:ascii="Arial" w:hAnsi="Arial" w:cs="Arial"/>
          <w:b/>
          <w:color w:val="auto"/>
          <w:sz w:val="24"/>
          <w:szCs w:val="24"/>
        </w:rPr>
        <w:t>CN</w:t>
      </w:r>
      <w:r w:rsidR="00F95B58">
        <w:rPr>
          <w:rFonts w:ascii="Arial" w:hAnsi="Arial" w:cs="Arial"/>
          <w:i/>
          <w:color w:val="auto"/>
          <w:sz w:val="24"/>
          <w:szCs w:val="24"/>
        </w:rPr>
        <w:t xml:space="preserve"> cianocomplejos, con </w:t>
      </w:r>
      <w:r w:rsidR="00F95B58" w:rsidRPr="00F95B58">
        <w:rPr>
          <w:rFonts w:ascii="Arial" w:hAnsi="Arial" w:cs="Arial"/>
          <w:b/>
          <w:color w:val="auto"/>
          <w:sz w:val="24"/>
          <w:szCs w:val="24"/>
        </w:rPr>
        <w:t>NH</w:t>
      </w:r>
      <w:r w:rsidR="00F95B58" w:rsidRPr="00F95B58">
        <w:rPr>
          <w:rFonts w:ascii="Arial" w:hAnsi="Arial" w:cs="Arial"/>
          <w:b/>
          <w:color w:val="auto"/>
          <w:sz w:val="24"/>
          <w:szCs w:val="24"/>
          <w:vertAlign w:val="subscript"/>
        </w:rPr>
        <w:t>3</w:t>
      </w:r>
      <w:r w:rsidR="00F95B58" w:rsidRPr="00F95B58">
        <w:rPr>
          <w:rFonts w:ascii="Arial" w:hAnsi="Arial" w:cs="Arial"/>
          <w:b/>
          <w:color w:val="auto"/>
          <w:sz w:val="24"/>
          <w:szCs w:val="24"/>
        </w:rPr>
        <w:t xml:space="preserve"> </w:t>
      </w:r>
      <w:r w:rsidR="00F95B58">
        <w:rPr>
          <w:rFonts w:ascii="Arial" w:hAnsi="Arial" w:cs="Arial"/>
          <w:i/>
          <w:color w:val="auto"/>
          <w:sz w:val="24"/>
          <w:szCs w:val="24"/>
        </w:rPr>
        <w:t>aminocomplejos.</w:t>
      </w:r>
      <w:r w:rsidR="002C3C71">
        <w:rPr>
          <w:rFonts w:ascii="Arial" w:hAnsi="Arial" w:cs="Arial"/>
          <w:i/>
          <w:color w:val="auto"/>
          <w:sz w:val="24"/>
          <w:szCs w:val="24"/>
        </w:rPr>
        <w:t xml:space="preserve"> </w:t>
      </w:r>
    </w:p>
    <w:p w:rsidR="004D284B" w:rsidRPr="00F41B70" w:rsidRDefault="002C3C71" w:rsidP="004D284B">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T</w:t>
      </w:r>
      <w:r w:rsidR="004D284B" w:rsidRPr="002C3C71">
        <w:rPr>
          <w:rFonts w:ascii="Arial" w:hAnsi="Arial" w:cs="Arial"/>
          <w:color w:val="auto"/>
          <w:sz w:val="24"/>
          <w:szCs w:val="24"/>
        </w:rPr>
        <w:t>odos los elemento</w:t>
      </w:r>
      <w:r w:rsidR="00F41B70" w:rsidRPr="002C3C71">
        <w:rPr>
          <w:rFonts w:ascii="Arial" w:hAnsi="Arial" w:cs="Arial"/>
          <w:color w:val="auto"/>
          <w:sz w:val="24"/>
          <w:szCs w:val="24"/>
        </w:rPr>
        <w:t>s</w:t>
      </w:r>
      <w:r w:rsidR="004D284B" w:rsidRPr="002C3C71">
        <w:rPr>
          <w:rFonts w:ascii="Arial" w:hAnsi="Arial" w:cs="Arial"/>
          <w:color w:val="auto"/>
          <w:sz w:val="24"/>
          <w:szCs w:val="24"/>
        </w:rPr>
        <w:t xml:space="preserve"> químico</w:t>
      </w:r>
      <w:r w:rsidR="00F41B70" w:rsidRPr="002C3C71">
        <w:rPr>
          <w:rFonts w:ascii="Arial" w:hAnsi="Arial" w:cs="Arial"/>
          <w:color w:val="auto"/>
          <w:sz w:val="24"/>
          <w:szCs w:val="24"/>
        </w:rPr>
        <w:t>s</w:t>
      </w:r>
      <w:r>
        <w:rPr>
          <w:rFonts w:ascii="Arial" w:hAnsi="Arial" w:cs="Arial"/>
          <w:color w:val="auto"/>
          <w:sz w:val="24"/>
          <w:szCs w:val="24"/>
        </w:rPr>
        <w:t xml:space="preserve"> EQ</w:t>
      </w:r>
      <w:r w:rsidR="004D284B" w:rsidRPr="002C3C71">
        <w:rPr>
          <w:rFonts w:ascii="Arial" w:hAnsi="Arial" w:cs="Arial"/>
          <w:color w:val="auto"/>
          <w:sz w:val="24"/>
          <w:szCs w:val="24"/>
        </w:rPr>
        <w:t xml:space="preserve"> forman sustancias inorgánicas</w:t>
      </w:r>
      <w:r w:rsidR="006361B0">
        <w:rPr>
          <w:rFonts w:ascii="Arial" w:hAnsi="Arial" w:cs="Arial"/>
          <w:color w:val="auto"/>
          <w:sz w:val="24"/>
          <w:szCs w:val="24"/>
        </w:rPr>
        <w:t xml:space="preserve"> en distintas condiciones.</w:t>
      </w:r>
    </w:p>
    <w:p w:rsidR="004D284B" w:rsidRPr="00F41B70" w:rsidRDefault="002C3C71" w:rsidP="004D284B">
      <w:pPr>
        <w:pStyle w:val="NormalWeb"/>
        <w:spacing w:before="0" w:after="0" w:line="360" w:lineRule="auto"/>
        <w:jc w:val="both"/>
        <w:rPr>
          <w:rFonts w:ascii="Arial" w:hAnsi="Arial" w:cs="Arial"/>
          <w:color w:val="auto"/>
          <w:sz w:val="24"/>
          <w:szCs w:val="24"/>
        </w:rPr>
      </w:pPr>
      <w:r w:rsidRPr="002C3C71">
        <w:rPr>
          <w:rFonts w:ascii="Arial" w:hAnsi="Arial" w:cs="Arial"/>
          <w:i/>
          <w:color w:val="auto"/>
          <w:sz w:val="24"/>
          <w:szCs w:val="24"/>
        </w:rPr>
        <w:lastRenderedPageBreak/>
        <w:t>- orgánicas:</w:t>
      </w:r>
      <w:r>
        <w:rPr>
          <w:rFonts w:ascii="Arial" w:hAnsi="Arial" w:cs="Arial"/>
          <w:color w:val="auto"/>
          <w:sz w:val="24"/>
          <w:szCs w:val="24"/>
        </w:rPr>
        <w:t xml:space="preserve"> e</w:t>
      </w:r>
      <w:r w:rsidR="004D284B" w:rsidRPr="00F41B70">
        <w:rPr>
          <w:rFonts w:ascii="Arial" w:hAnsi="Arial" w:cs="Arial"/>
          <w:color w:val="auto"/>
          <w:sz w:val="24"/>
          <w:szCs w:val="24"/>
        </w:rPr>
        <w:t xml:space="preserve">l </w:t>
      </w:r>
      <w:r w:rsidR="00DE08D2" w:rsidRPr="00DE08D2">
        <w:rPr>
          <w:rFonts w:ascii="Arial" w:hAnsi="Arial" w:cs="Arial"/>
          <w:b/>
          <w:color w:val="auto"/>
          <w:sz w:val="24"/>
          <w:szCs w:val="24"/>
        </w:rPr>
        <w:t xml:space="preserve">carbono </w:t>
      </w:r>
      <w:r w:rsidR="004D284B" w:rsidRPr="00DE08D2">
        <w:rPr>
          <w:rFonts w:ascii="Arial" w:hAnsi="Arial" w:cs="Arial"/>
          <w:b/>
          <w:color w:val="auto"/>
          <w:sz w:val="24"/>
          <w:szCs w:val="24"/>
        </w:rPr>
        <w:t>C</w:t>
      </w:r>
      <w:r w:rsidR="004D284B" w:rsidRPr="00F41B70">
        <w:rPr>
          <w:rFonts w:ascii="Arial" w:hAnsi="Arial" w:cs="Arial"/>
          <w:color w:val="auto"/>
          <w:sz w:val="24"/>
          <w:szCs w:val="24"/>
        </w:rPr>
        <w:t xml:space="preserve"> es el único elemento químico que en </w:t>
      </w:r>
      <w:r w:rsidR="00F41B70" w:rsidRPr="00F41B70">
        <w:rPr>
          <w:rFonts w:ascii="Arial" w:hAnsi="Arial" w:cs="Arial"/>
          <w:color w:val="auto"/>
          <w:sz w:val="24"/>
          <w:szCs w:val="24"/>
        </w:rPr>
        <w:t>condiciones ambientales de la Tierra</w:t>
      </w:r>
      <w:r w:rsidR="004D284B" w:rsidRPr="00F41B70">
        <w:rPr>
          <w:rFonts w:ascii="Arial" w:hAnsi="Arial" w:cs="Arial"/>
          <w:color w:val="auto"/>
          <w:sz w:val="24"/>
          <w:szCs w:val="24"/>
        </w:rPr>
        <w:t xml:space="preserve"> </w:t>
      </w:r>
      <w:r>
        <w:rPr>
          <w:rFonts w:ascii="Arial" w:hAnsi="Arial" w:cs="Arial"/>
          <w:color w:val="auto"/>
          <w:sz w:val="24"/>
          <w:szCs w:val="24"/>
        </w:rPr>
        <w:t xml:space="preserve">CAT </w:t>
      </w:r>
      <w:r w:rsidR="004D284B" w:rsidRPr="00F41B70">
        <w:rPr>
          <w:rFonts w:ascii="Arial" w:hAnsi="Arial" w:cs="Arial"/>
          <w:color w:val="auto"/>
          <w:sz w:val="24"/>
          <w:szCs w:val="24"/>
        </w:rPr>
        <w:t xml:space="preserve">forma sustancias compuestas </w:t>
      </w:r>
      <w:r w:rsidR="00F41B70" w:rsidRPr="00F41B70">
        <w:rPr>
          <w:rFonts w:ascii="Arial" w:hAnsi="Arial" w:cs="Arial"/>
          <w:color w:val="auto"/>
          <w:sz w:val="24"/>
          <w:szCs w:val="24"/>
        </w:rPr>
        <w:t>con cadenas de átomos estables, abiertas o cerradas,</w:t>
      </w:r>
      <w:r w:rsidR="004D284B" w:rsidRPr="00F41B70">
        <w:rPr>
          <w:rFonts w:ascii="Arial" w:hAnsi="Arial" w:cs="Arial"/>
          <w:color w:val="auto"/>
          <w:sz w:val="24"/>
          <w:szCs w:val="24"/>
        </w:rPr>
        <w:t xml:space="preserve"> con otros elemento</w:t>
      </w:r>
      <w:r w:rsidR="00F41B70" w:rsidRPr="00F41B70">
        <w:rPr>
          <w:rFonts w:ascii="Arial" w:hAnsi="Arial" w:cs="Arial"/>
          <w:color w:val="auto"/>
          <w:sz w:val="24"/>
          <w:szCs w:val="24"/>
        </w:rPr>
        <w:t>s</w:t>
      </w:r>
      <w:r w:rsidR="004D284B" w:rsidRPr="00F41B70">
        <w:rPr>
          <w:rFonts w:ascii="Arial" w:hAnsi="Arial" w:cs="Arial"/>
          <w:color w:val="auto"/>
          <w:sz w:val="24"/>
          <w:szCs w:val="24"/>
        </w:rPr>
        <w:t xml:space="preserve"> químico</w:t>
      </w:r>
      <w:r w:rsidR="00F41B70" w:rsidRPr="00F41B70">
        <w:rPr>
          <w:rFonts w:ascii="Arial" w:hAnsi="Arial" w:cs="Arial"/>
          <w:color w:val="auto"/>
          <w:sz w:val="24"/>
          <w:szCs w:val="24"/>
        </w:rPr>
        <w:t>s</w:t>
      </w:r>
      <w:r w:rsidR="004D284B" w:rsidRPr="00F41B70">
        <w:rPr>
          <w:rFonts w:ascii="Arial" w:hAnsi="Arial" w:cs="Arial"/>
          <w:color w:val="auto"/>
          <w:sz w:val="24"/>
          <w:szCs w:val="24"/>
        </w:rPr>
        <w:t>, por ejemplo</w:t>
      </w:r>
      <w:r w:rsidR="00F41B70" w:rsidRPr="00F41B70">
        <w:rPr>
          <w:rFonts w:ascii="Arial" w:hAnsi="Arial" w:cs="Arial"/>
          <w:color w:val="auto"/>
          <w:sz w:val="24"/>
          <w:szCs w:val="24"/>
        </w:rPr>
        <w:t>,</w:t>
      </w:r>
      <w:r w:rsidR="004D284B" w:rsidRPr="00F41B70">
        <w:rPr>
          <w:rFonts w:ascii="Arial" w:hAnsi="Arial" w:cs="Arial"/>
          <w:color w:val="auto"/>
          <w:sz w:val="24"/>
          <w:szCs w:val="24"/>
        </w:rPr>
        <w:t xml:space="preserve"> </w:t>
      </w:r>
      <w:r w:rsidR="004D284B" w:rsidRPr="00DE08D2">
        <w:rPr>
          <w:rFonts w:ascii="Arial" w:hAnsi="Arial" w:cs="Arial"/>
          <w:b/>
          <w:color w:val="auto"/>
          <w:sz w:val="24"/>
          <w:szCs w:val="24"/>
        </w:rPr>
        <w:t>H, O, N:</w:t>
      </w:r>
      <w:r w:rsidR="004D284B" w:rsidRPr="00F41B70">
        <w:rPr>
          <w:rFonts w:ascii="Arial" w:hAnsi="Arial" w:cs="Arial"/>
          <w:color w:val="auto"/>
          <w:sz w:val="24"/>
          <w:szCs w:val="24"/>
        </w:rPr>
        <w:t xml:space="preserve"> </w:t>
      </w:r>
      <w:r w:rsidR="004D284B" w:rsidRPr="002C3C71">
        <w:rPr>
          <w:rFonts w:ascii="Arial" w:hAnsi="Arial" w:cs="Arial"/>
          <w:i/>
          <w:color w:val="auto"/>
          <w:sz w:val="24"/>
          <w:szCs w:val="24"/>
        </w:rPr>
        <w:t>sustancias orgánicas.</w:t>
      </w:r>
      <w:r>
        <w:rPr>
          <w:rFonts w:ascii="Arial" w:hAnsi="Arial" w:cs="Arial"/>
          <w:i/>
          <w:color w:val="auto"/>
          <w:sz w:val="24"/>
          <w:szCs w:val="24"/>
        </w:rPr>
        <w:t xml:space="preserve"> </w:t>
      </w:r>
      <w:r w:rsidR="004D284B" w:rsidRPr="007A3EE1">
        <w:rPr>
          <w:rFonts w:ascii="Arial" w:hAnsi="Arial" w:cs="Arial"/>
          <w:color w:val="auto"/>
          <w:sz w:val="24"/>
          <w:szCs w:val="24"/>
        </w:rPr>
        <w:t>Estas sustanci</w:t>
      </w:r>
      <w:r w:rsidR="00F95B58">
        <w:rPr>
          <w:rFonts w:ascii="Arial" w:hAnsi="Arial" w:cs="Arial"/>
          <w:color w:val="auto"/>
          <w:sz w:val="24"/>
          <w:szCs w:val="24"/>
        </w:rPr>
        <w:t xml:space="preserve">as son moleculares, en general </w:t>
      </w:r>
      <w:r w:rsidR="004D284B" w:rsidRPr="007A3EE1">
        <w:rPr>
          <w:rFonts w:ascii="Arial" w:hAnsi="Arial" w:cs="Arial"/>
          <w:color w:val="auto"/>
          <w:sz w:val="24"/>
          <w:szCs w:val="24"/>
        </w:rPr>
        <w:t>formadas por un elevado número de átomos</w:t>
      </w:r>
      <w:r w:rsidR="00F95B58">
        <w:rPr>
          <w:rFonts w:ascii="Arial" w:hAnsi="Arial" w:cs="Arial"/>
          <w:color w:val="auto"/>
          <w:sz w:val="24"/>
          <w:szCs w:val="24"/>
        </w:rPr>
        <w:t xml:space="preserve">, por ejemplo el </w:t>
      </w:r>
      <w:r w:rsidR="004D284B" w:rsidRPr="007A3EE1">
        <w:rPr>
          <w:rFonts w:ascii="Arial" w:hAnsi="Arial" w:cs="Arial"/>
          <w:color w:val="auto"/>
          <w:sz w:val="24"/>
          <w:szCs w:val="24"/>
        </w:rPr>
        <w:t xml:space="preserve">ADN </w:t>
      </w:r>
      <w:r w:rsidR="00F95B58">
        <w:rPr>
          <w:rFonts w:ascii="Arial" w:hAnsi="Arial" w:cs="Arial"/>
          <w:color w:val="auto"/>
          <w:sz w:val="24"/>
          <w:szCs w:val="24"/>
        </w:rPr>
        <w:t xml:space="preserve">≈ </w:t>
      </w:r>
      <w:r w:rsidR="004D284B" w:rsidRPr="007A3EE1">
        <w:rPr>
          <w:rFonts w:ascii="Arial" w:hAnsi="Arial" w:cs="Arial"/>
          <w:color w:val="auto"/>
          <w:sz w:val="24"/>
          <w:szCs w:val="24"/>
        </w:rPr>
        <w:t>10</w:t>
      </w:r>
      <w:r w:rsidR="004D284B" w:rsidRPr="007A3EE1">
        <w:rPr>
          <w:rFonts w:ascii="Arial" w:hAnsi="Arial" w:cs="Arial"/>
          <w:color w:val="auto"/>
          <w:sz w:val="24"/>
          <w:szCs w:val="24"/>
          <w:vertAlign w:val="superscript"/>
        </w:rPr>
        <w:t>11</w:t>
      </w:r>
      <w:r w:rsidR="004D284B" w:rsidRPr="007A3EE1">
        <w:rPr>
          <w:rFonts w:ascii="Arial" w:hAnsi="Arial" w:cs="Arial"/>
          <w:color w:val="auto"/>
          <w:sz w:val="24"/>
          <w:szCs w:val="24"/>
        </w:rPr>
        <w:t xml:space="preserve"> átomos</w:t>
      </w:r>
      <w:r w:rsidR="00F95B58">
        <w:rPr>
          <w:rFonts w:ascii="Arial" w:hAnsi="Arial" w:cs="Arial"/>
          <w:color w:val="auto"/>
          <w:sz w:val="24"/>
          <w:szCs w:val="24"/>
        </w:rPr>
        <w:t xml:space="preserve">, hidratos de C </w:t>
      </w:r>
      <w:r w:rsidR="004D284B" w:rsidRPr="007A3EE1">
        <w:rPr>
          <w:rFonts w:ascii="Arial" w:hAnsi="Arial" w:cs="Arial"/>
          <w:color w:val="auto"/>
          <w:sz w:val="24"/>
          <w:szCs w:val="24"/>
        </w:rPr>
        <w:t>(</w:t>
      </w:r>
      <w:r w:rsidR="00F41B70">
        <w:rPr>
          <w:rFonts w:ascii="Arial" w:hAnsi="Arial" w:cs="Arial"/>
          <w:color w:val="auto"/>
          <w:sz w:val="24"/>
          <w:szCs w:val="24"/>
        </w:rPr>
        <w:t xml:space="preserve">Ver </w:t>
      </w:r>
      <w:r w:rsidR="004D284B" w:rsidRPr="007A3EE1">
        <w:rPr>
          <w:rFonts w:ascii="Arial" w:hAnsi="Arial" w:cs="Arial"/>
          <w:color w:val="auto"/>
          <w:sz w:val="24"/>
          <w:szCs w:val="24"/>
        </w:rPr>
        <w:t xml:space="preserve">2.1.3). La cantidad de </w:t>
      </w:r>
      <w:r w:rsidR="00F41B70" w:rsidRPr="002C3C71">
        <w:rPr>
          <w:rFonts w:ascii="Arial" w:hAnsi="Arial" w:cs="Arial"/>
          <w:i/>
          <w:color w:val="auto"/>
          <w:sz w:val="24"/>
          <w:szCs w:val="24"/>
        </w:rPr>
        <w:t>sustancias orgánicas</w:t>
      </w:r>
      <w:r w:rsidR="00DE08D2">
        <w:rPr>
          <w:rFonts w:ascii="Arial" w:hAnsi="Arial" w:cs="Arial"/>
          <w:b/>
          <w:i/>
          <w:color w:val="auto"/>
          <w:sz w:val="24"/>
          <w:szCs w:val="24"/>
        </w:rPr>
        <w:t xml:space="preserve"> (</w:t>
      </w:r>
      <w:r w:rsidR="00F41B70">
        <w:rPr>
          <w:rFonts w:ascii="Arial" w:hAnsi="Arial" w:cs="Arial"/>
          <w:b/>
          <w:i/>
          <w:color w:val="auto"/>
          <w:sz w:val="24"/>
          <w:szCs w:val="24"/>
        </w:rPr>
        <w:t>química del C</w:t>
      </w:r>
      <w:r w:rsidR="00DE08D2">
        <w:rPr>
          <w:rFonts w:ascii="Arial" w:hAnsi="Arial" w:cs="Arial"/>
          <w:b/>
          <w:i/>
          <w:color w:val="auto"/>
          <w:sz w:val="24"/>
          <w:szCs w:val="24"/>
        </w:rPr>
        <w:t>)</w:t>
      </w:r>
      <w:r w:rsidR="004D284B" w:rsidRPr="007A3EE1">
        <w:rPr>
          <w:rFonts w:ascii="Arial" w:hAnsi="Arial" w:cs="Arial"/>
          <w:b/>
          <w:i/>
          <w:color w:val="auto"/>
          <w:sz w:val="24"/>
          <w:szCs w:val="24"/>
        </w:rPr>
        <w:t xml:space="preserve"> </w:t>
      </w:r>
      <w:r w:rsidR="004D284B" w:rsidRPr="007A3EE1">
        <w:rPr>
          <w:rFonts w:ascii="Arial" w:hAnsi="Arial" w:cs="Arial"/>
          <w:color w:val="auto"/>
          <w:sz w:val="24"/>
          <w:szCs w:val="24"/>
        </w:rPr>
        <w:t>es muy grande, hay muchos tipos o clases, por ejemplo: hidrocarburos, alcoholes, hidratos de C, aminoácidos, proteínas.</w:t>
      </w:r>
    </w:p>
    <w:p w:rsidR="004D284B" w:rsidRPr="00ED0C4E" w:rsidRDefault="004D284B" w:rsidP="004D284B">
      <w:pPr>
        <w:pStyle w:val="NormalWeb"/>
        <w:spacing w:before="0" w:after="0" w:line="360" w:lineRule="auto"/>
        <w:jc w:val="both"/>
        <w:rPr>
          <w:rFonts w:ascii="Arial" w:hAnsi="Arial" w:cs="Arial"/>
          <w:b/>
          <w:i/>
          <w:color w:val="auto"/>
          <w:sz w:val="24"/>
          <w:szCs w:val="24"/>
        </w:rPr>
      </w:pPr>
      <w:r w:rsidRPr="00ED0C4E">
        <w:rPr>
          <w:rFonts w:ascii="Arial" w:hAnsi="Arial" w:cs="Arial"/>
          <w:b/>
          <w:i/>
          <w:color w:val="auto"/>
          <w:sz w:val="24"/>
          <w:szCs w:val="24"/>
        </w:rPr>
        <w:t>* seg</w:t>
      </w:r>
      <w:r w:rsidR="00F41B70" w:rsidRPr="00ED0C4E">
        <w:rPr>
          <w:rFonts w:ascii="Arial" w:hAnsi="Arial" w:cs="Arial"/>
          <w:b/>
          <w:i/>
          <w:color w:val="auto"/>
          <w:sz w:val="24"/>
          <w:szCs w:val="24"/>
        </w:rPr>
        <w:t>ún la fórmula geométrica</w:t>
      </w:r>
      <w:r w:rsidRPr="00ED0C4E">
        <w:rPr>
          <w:rFonts w:ascii="Arial" w:hAnsi="Arial" w:cs="Arial"/>
          <w:b/>
          <w:i/>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ED0C4E">
        <w:rPr>
          <w:rFonts w:ascii="Arial" w:hAnsi="Arial" w:cs="Arial"/>
          <w:color w:val="auto"/>
          <w:sz w:val="24"/>
          <w:szCs w:val="24"/>
        </w:rPr>
        <w:t xml:space="preserve">- </w:t>
      </w:r>
      <w:r w:rsidRPr="00ED0C4E">
        <w:rPr>
          <w:rFonts w:ascii="Arial" w:hAnsi="Arial" w:cs="Arial"/>
          <w:i/>
          <w:color w:val="auto"/>
          <w:sz w:val="24"/>
          <w:szCs w:val="24"/>
        </w:rPr>
        <w:t>aductos:</w:t>
      </w:r>
      <w:r w:rsidRPr="007A3EE1">
        <w:rPr>
          <w:rFonts w:ascii="Arial" w:hAnsi="Arial" w:cs="Arial"/>
          <w:color w:val="auto"/>
          <w:sz w:val="24"/>
          <w:szCs w:val="24"/>
        </w:rPr>
        <w:t xml:space="preserve"> moléculas poliatómicas </w:t>
      </w:r>
      <w:r w:rsidR="00F41B70">
        <w:rPr>
          <w:rFonts w:ascii="Arial" w:hAnsi="Arial" w:cs="Arial"/>
          <w:color w:val="auto"/>
          <w:sz w:val="24"/>
          <w:szCs w:val="24"/>
        </w:rPr>
        <w:t>con átomo central</w:t>
      </w:r>
      <w:r w:rsidRPr="007A3EE1">
        <w:rPr>
          <w:rFonts w:ascii="Arial" w:hAnsi="Arial" w:cs="Arial"/>
          <w:color w:val="auto"/>
          <w:sz w:val="24"/>
          <w:szCs w:val="24"/>
        </w:rPr>
        <w:t xml:space="preserve"> y alrededor combinados 2 o más átomos, moléculas o iones</w:t>
      </w:r>
      <w:r w:rsidR="00F41B70">
        <w:rPr>
          <w:rFonts w:ascii="Arial" w:hAnsi="Arial" w:cs="Arial"/>
          <w:color w:val="auto"/>
          <w:sz w:val="24"/>
          <w:szCs w:val="24"/>
        </w:rPr>
        <w:t>,</w:t>
      </w:r>
      <w:r w:rsidRPr="007A3EE1">
        <w:rPr>
          <w:rFonts w:ascii="Arial" w:hAnsi="Arial" w:cs="Arial"/>
          <w:color w:val="auto"/>
          <w:sz w:val="24"/>
          <w:szCs w:val="24"/>
        </w:rPr>
        <w:t xml:space="preserve"> en ge</w:t>
      </w:r>
      <w:r w:rsidR="00F41B70">
        <w:rPr>
          <w:rFonts w:ascii="Arial" w:hAnsi="Arial" w:cs="Arial"/>
          <w:color w:val="auto"/>
          <w:sz w:val="24"/>
          <w:szCs w:val="24"/>
        </w:rPr>
        <w:t xml:space="preserve">neral iguales, </w:t>
      </w:r>
      <w:r w:rsidRPr="007A3EE1">
        <w:rPr>
          <w:rFonts w:ascii="Arial" w:hAnsi="Arial" w:cs="Arial"/>
          <w:color w:val="auto"/>
          <w:sz w:val="24"/>
          <w:szCs w:val="24"/>
        </w:rPr>
        <w:t xml:space="preserve">no unidos entre sí. Los aductos tienen un ordenamiento espacial, una geometría nuclear o molecular que se representa con la </w:t>
      </w:r>
      <w:r w:rsidR="00F41B70">
        <w:rPr>
          <w:rFonts w:ascii="Arial" w:hAnsi="Arial" w:cs="Arial"/>
          <w:color w:val="auto"/>
          <w:sz w:val="24"/>
          <w:szCs w:val="24"/>
        </w:rPr>
        <w:t xml:space="preserve">fórmula geométrica.   </w:t>
      </w:r>
    </w:p>
    <w:p w:rsidR="004D284B" w:rsidRPr="007A3EE1" w:rsidRDefault="002C3C71" w:rsidP="004D284B">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 xml:space="preserve">En </w:t>
      </w:r>
      <w:r w:rsidRPr="007A3EE1">
        <w:rPr>
          <w:rFonts w:ascii="Arial" w:hAnsi="Arial" w:cs="Arial"/>
          <w:color w:val="auto"/>
          <w:sz w:val="24"/>
          <w:szCs w:val="24"/>
        </w:rPr>
        <w:t>7.3.</w:t>
      </w:r>
      <w:r>
        <w:rPr>
          <w:rFonts w:ascii="Arial" w:hAnsi="Arial" w:cs="Arial"/>
          <w:color w:val="auto"/>
          <w:sz w:val="24"/>
          <w:szCs w:val="24"/>
        </w:rPr>
        <w:t>se indican l</w:t>
      </w:r>
      <w:r w:rsidR="004D284B" w:rsidRPr="007A3EE1">
        <w:rPr>
          <w:rFonts w:ascii="Arial" w:hAnsi="Arial" w:cs="Arial"/>
          <w:color w:val="auto"/>
          <w:sz w:val="24"/>
          <w:szCs w:val="24"/>
        </w:rPr>
        <w:t xml:space="preserve">as normas internacionales IUPAC para expresar las fórmulas químicas </w:t>
      </w:r>
      <w:r w:rsidR="004D284B" w:rsidRPr="007A3EE1">
        <w:rPr>
          <w:rFonts w:ascii="Arial" w:hAnsi="Arial" w:cs="Arial"/>
          <w:b/>
          <w:i/>
          <w:color w:val="auto"/>
          <w:sz w:val="24"/>
          <w:szCs w:val="24"/>
        </w:rPr>
        <w:t>(formulación)</w:t>
      </w:r>
      <w:r w:rsidR="004D284B" w:rsidRPr="007A3EE1">
        <w:rPr>
          <w:rFonts w:ascii="Arial" w:hAnsi="Arial" w:cs="Arial"/>
          <w:color w:val="auto"/>
          <w:sz w:val="24"/>
          <w:szCs w:val="24"/>
        </w:rPr>
        <w:t xml:space="preserve"> y los nombres </w:t>
      </w:r>
      <w:r w:rsidR="004D284B" w:rsidRPr="007A3EE1">
        <w:rPr>
          <w:rFonts w:ascii="Arial" w:hAnsi="Arial" w:cs="Arial"/>
          <w:b/>
          <w:i/>
          <w:color w:val="auto"/>
          <w:sz w:val="24"/>
          <w:szCs w:val="24"/>
        </w:rPr>
        <w:t>(nomenclatura)</w:t>
      </w:r>
      <w:r>
        <w:rPr>
          <w:rFonts w:ascii="Arial" w:hAnsi="Arial" w:cs="Arial"/>
          <w:b/>
          <w:i/>
          <w:color w:val="auto"/>
          <w:sz w:val="24"/>
          <w:szCs w:val="24"/>
        </w:rPr>
        <w:t>.</w:t>
      </w:r>
      <w:r w:rsidR="004D284B" w:rsidRPr="007A3EE1">
        <w:rPr>
          <w:rFonts w:ascii="Arial" w:hAnsi="Arial" w:cs="Arial"/>
          <w:color w:val="auto"/>
          <w:sz w:val="24"/>
          <w:szCs w:val="24"/>
        </w:rPr>
        <w:t xml:space="preserve"> </w:t>
      </w:r>
    </w:p>
    <w:p w:rsidR="004D284B" w:rsidRPr="00F41B70" w:rsidRDefault="004D284B" w:rsidP="004D284B">
      <w:pPr>
        <w:pStyle w:val="NormalWeb"/>
        <w:spacing w:before="0" w:after="0" w:line="360" w:lineRule="auto"/>
        <w:jc w:val="both"/>
        <w:rPr>
          <w:rFonts w:ascii="Arial" w:hAnsi="Arial" w:cs="Arial"/>
          <w:color w:val="auto"/>
          <w:sz w:val="24"/>
          <w:szCs w:val="24"/>
        </w:rPr>
      </w:pPr>
      <w:r w:rsidRPr="002C3C71">
        <w:rPr>
          <w:rFonts w:ascii="Arial" w:hAnsi="Arial" w:cs="Arial"/>
          <w:color w:val="auto"/>
          <w:sz w:val="24"/>
          <w:szCs w:val="24"/>
        </w:rPr>
        <w:t>Los cuerpos (sistemas macroscópicos),</w:t>
      </w:r>
      <w:r w:rsidR="002C3C71">
        <w:rPr>
          <w:rFonts w:ascii="Arial" w:hAnsi="Arial" w:cs="Arial"/>
          <w:color w:val="auto"/>
          <w:sz w:val="24"/>
          <w:szCs w:val="24"/>
        </w:rPr>
        <w:t xml:space="preserve"> </w:t>
      </w:r>
      <w:r w:rsidRPr="007A3EE1">
        <w:rPr>
          <w:rFonts w:ascii="Arial" w:hAnsi="Arial" w:cs="Arial"/>
          <w:b/>
          <w:i/>
          <w:color w:val="auto"/>
          <w:sz w:val="24"/>
          <w:szCs w:val="24"/>
        </w:rPr>
        <w:t>según</w:t>
      </w:r>
      <w:r w:rsidRPr="007A3EE1">
        <w:rPr>
          <w:rFonts w:ascii="Arial" w:hAnsi="Arial" w:cs="Arial"/>
          <w:i/>
          <w:color w:val="auto"/>
          <w:sz w:val="24"/>
          <w:szCs w:val="24"/>
        </w:rPr>
        <w:t xml:space="preserve"> </w:t>
      </w:r>
      <w:r w:rsidRPr="007A3EE1">
        <w:rPr>
          <w:rFonts w:ascii="Arial" w:hAnsi="Arial" w:cs="Arial"/>
          <w:b/>
          <w:i/>
          <w:color w:val="auto"/>
          <w:sz w:val="24"/>
          <w:szCs w:val="24"/>
        </w:rPr>
        <w:t>algunas</w:t>
      </w:r>
      <w:r w:rsidRPr="007A3EE1">
        <w:rPr>
          <w:rFonts w:ascii="Arial" w:hAnsi="Arial" w:cs="Arial"/>
          <w:i/>
          <w:color w:val="auto"/>
          <w:sz w:val="24"/>
          <w:szCs w:val="24"/>
        </w:rPr>
        <w:t xml:space="preserve"> </w:t>
      </w:r>
      <w:r w:rsidRPr="007A3EE1">
        <w:rPr>
          <w:rFonts w:ascii="Arial" w:hAnsi="Arial" w:cs="Arial"/>
          <w:b/>
          <w:i/>
          <w:color w:val="auto"/>
          <w:sz w:val="24"/>
          <w:szCs w:val="24"/>
        </w:rPr>
        <w:t>propiedades físicas,</w:t>
      </w:r>
      <w:r w:rsidRPr="007A3EE1">
        <w:rPr>
          <w:rFonts w:ascii="Arial" w:hAnsi="Arial" w:cs="Arial"/>
          <w:b/>
          <w:color w:val="auto"/>
          <w:sz w:val="24"/>
          <w:szCs w:val="24"/>
        </w:rPr>
        <w:t xml:space="preserve"> </w:t>
      </w:r>
      <w:r w:rsidRPr="007A3EE1">
        <w:rPr>
          <w:rFonts w:ascii="Arial" w:hAnsi="Arial" w:cs="Arial"/>
          <w:i/>
          <w:color w:val="auto"/>
          <w:sz w:val="24"/>
          <w:szCs w:val="24"/>
        </w:rPr>
        <w:t xml:space="preserve">se clasifican en metales y no </w:t>
      </w:r>
      <w:r w:rsidR="00F41B70" w:rsidRPr="007A3EE1">
        <w:rPr>
          <w:rFonts w:ascii="Arial" w:hAnsi="Arial" w:cs="Arial"/>
          <w:i/>
          <w:color w:val="auto"/>
          <w:sz w:val="24"/>
          <w:szCs w:val="24"/>
        </w:rPr>
        <w:t>metales</w:t>
      </w:r>
      <w:r w:rsidR="00F41B70">
        <w:rPr>
          <w:rFonts w:ascii="Arial" w:hAnsi="Arial" w:cs="Arial"/>
          <w:i/>
          <w:color w:val="auto"/>
          <w:sz w:val="24"/>
          <w:szCs w:val="24"/>
        </w:rPr>
        <w:t xml:space="preserve"> </w:t>
      </w:r>
      <w:r w:rsidR="00F41B70" w:rsidRPr="007A3EE1">
        <w:rPr>
          <w:rFonts w:ascii="Arial" w:hAnsi="Arial" w:cs="Arial"/>
          <w:i/>
          <w:color w:val="auto"/>
          <w:sz w:val="24"/>
          <w:szCs w:val="24"/>
        </w:rPr>
        <w:t>(</w:t>
      </w:r>
      <w:r w:rsidR="00F41B70">
        <w:rPr>
          <w:rFonts w:ascii="Arial" w:hAnsi="Arial" w:cs="Arial"/>
          <w:color w:val="auto"/>
          <w:sz w:val="24"/>
          <w:szCs w:val="24"/>
        </w:rPr>
        <w:t xml:space="preserve">Ver </w:t>
      </w:r>
      <w:r w:rsidR="006361B0">
        <w:rPr>
          <w:rFonts w:ascii="Arial" w:hAnsi="Arial" w:cs="Arial"/>
          <w:color w:val="auto"/>
          <w:sz w:val="24"/>
          <w:szCs w:val="24"/>
        </w:rPr>
        <w:t>2</w:t>
      </w:r>
      <w:r w:rsidRPr="007A3EE1">
        <w:rPr>
          <w:rFonts w:ascii="Arial" w:hAnsi="Arial" w:cs="Arial"/>
          <w:color w:val="auto"/>
          <w:sz w:val="24"/>
          <w:szCs w:val="24"/>
        </w:rPr>
        <w:t>.1).</w:t>
      </w:r>
      <w:r w:rsidR="002C3C71">
        <w:rPr>
          <w:rFonts w:ascii="Arial" w:hAnsi="Arial" w:cs="Arial"/>
          <w:color w:val="auto"/>
          <w:sz w:val="24"/>
          <w:szCs w:val="24"/>
        </w:rPr>
        <w:t xml:space="preserve"> </w:t>
      </w:r>
      <w:r w:rsidRPr="007A3EE1">
        <w:rPr>
          <w:rFonts w:ascii="Arial" w:hAnsi="Arial" w:cs="Arial"/>
          <w:color w:val="auto"/>
          <w:sz w:val="24"/>
          <w:szCs w:val="24"/>
        </w:rPr>
        <w:t>Los</w:t>
      </w:r>
      <w:r w:rsidRPr="007A3EE1">
        <w:rPr>
          <w:rFonts w:ascii="Arial" w:hAnsi="Arial" w:cs="Arial"/>
          <w:b/>
          <w:color w:val="auto"/>
          <w:sz w:val="24"/>
          <w:szCs w:val="24"/>
        </w:rPr>
        <w:t xml:space="preserve"> </w:t>
      </w:r>
      <w:r w:rsidR="00F41B70" w:rsidRPr="002C3C71">
        <w:rPr>
          <w:rFonts w:ascii="Arial" w:hAnsi="Arial" w:cs="Arial"/>
          <w:b/>
          <w:i/>
          <w:color w:val="auto"/>
          <w:sz w:val="24"/>
          <w:szCs w:val="24"/>
        </w:rPr>
        <w:t>metales</w:t>
      </w:r>
      <w:r w:rsidRPr="002C3C71">
        <w:rPr>
          <w:rFonts w:ascii="Arial" w:hAnsi="Arial" w:cs="Arial"/>
          <w:b/>
          <w:color w:val="auto"/>
          <w:sz w:val="24"/>
          <w:szCs w:val="24"/>
        </w:rPr>
        <w:t xml:space="preserve"> </w:t>
      </w:r>
      <w:r w:rsidRPr="007A3EE1">
        <w:rPr>
          <w:rFonts w:ascii="Arial" w:hAnsi="Arial" w:cs="Arial"/>
          <w:color w:val="auto"/>
          <w:sz w:val="24"/>
          <w:szCs w:val="24"/>
        </w:rPr>
        <w:t xml:space="preserve">tienen las siguientes </w:t>
      </w:r>
      <w:r w:rsidRPr="002C3C71">
        <w:rPr>
          <w:rFonts w:ascii="Arial" w:hAnsi="Arial" w:cs="Arial"/>
          <w:b/>
          <w:i/>
          <w:color w:val="auto"/>
          <w:sz w:val="24"/>
          <w:szCs w:val="24"/>
        </w:rPr>
        <w:t>propiedades físicas</w:t>
      </w:r>
      <w:r w:rsidRPr="002C3C71">
        <w:rPr>
          <w:rFonts w:ascii="Arial" w:hAnsi="Arial" w:cs="Arial"/>
          <w:i/>
          <w:color w:val="auto"/>
          <w:sz w:val="24"/>
          <w:szCs w:val="24"/>
        </w:rPr>
        <w:t>:</w:t>
      </w:r>
      <w:r w:rsidRPr="007A3EE1">
        <w:rPr>
          <w:rFonts w:ascii="Arial" w:hAnsi="Arial" w:cs="Arial"/>
          <w:color w:val="auto"/>
          <w:sz w:val="24"/>
          <w:szCs w:val="24"/>
        </w:rPr>
        <w:t xml:space="preserve"> son casi todos sólidos en </w:t>
      </w:r>
      <w:r w:rsidR="00F41B70">
        <w:rPr>
          <w:rFonts w:ascii="Arial" w:hAnsi="Arial" w:cs="Arial"/>
          <w:color w:val="auto"/>
          <w:sz w:val="24"/>
          <w:szCs w:val="24"/>
        </w:rPr>
        <w:t xml:space="preserve">condiciones ambientales de la Tierra, </w:t>
      </w:r>
      <w:r w:rsidRPr="007A3EE1">
        <w:rPr>
          <w:rFonts w:ascii="Arial" w:hAnsi="Arial" w:cs="Arial"/>
          <w:color w:val="auto"/>
          <w:sz w:val="24"/>
          <w:szCs w:val="24"/>
        </w:rPr>
        <w:t xml:space="preserve">menos el </w:t>
      </w:r>
      <w:r w:rsidRPr="007A3EE1">
        <w:rPr>
          <w:rFonts w:ascii="Arial" w:hAnsi="Arial" w:cs="Arial"/>
          <w:b/>
          <w:color w:val="auto"/>
          <w:sz w:val="24"/>
          <w:szCs w:val="24"/>
        </w:rPr>
        <w:t>Hg y Ga</w:t>
      </w:r>
      <w:r w:rsidRPr="007A3EE1">
        <w:rPr>
          <w:rFonts w:ascii="Arial" w:hAnsi="Arial" w:cs="Arial"/>
          <w:color w:val="auto"/>
          <w:sz w:val="24"/>
          <w:szCs w:val="24"/>
        </w:rPr>
        <w:t xml:space="preserve">, brillo metálico, conducen el calor y la electricidad, </w:t>
      </w:r>
      <w:r w:rsidR="00F41B70">
        <w:rPr>
          <w:rFonts w:ascii="Arial" w:hAnsi="Arial" w:cs="Arial"/>
          <w:color w:val="auto"/>
          <w:sz w:val="24"/>
          <w:szCs w:val="24"/>
        </w:rPr>
        <w:t xml:space="preserve">son </w:t>
      </w:r>
      <w:r w:rsidRPr="007A3EE1">
        <w:rPr>
          <w:rFonts w:ascii="Arial" w:hAnsi="Arial" w:cs="Arial"/>
          <w:color w:val="auto"/>
          <w:sz w:val="24"/>
          <w:szCs w:val="24"/>
        </w:rPr>
        <w:t>dúctiles y maleables. Los</w:t>
      </w:r>
      <w:r w:rsidRPr="007A3EE1">
        <w:rPr>
          <w:rFonts w:ascii="Arial" w:hAnsi="Arial" w:cs="Arial"/>
          <w:b/>
          <w:color w:val="auto"/>
          <w:sz w:val="24"/>
          <w:szCs w:val="24"/>
        </w:rPr>
        <w:t xml:space="preserve"> </w:t>
      </w:r>
      <w:r w:rsidR="00F41B70" w:rsidRPr="00F95B58">
        <w:rPr>
          <w:rFonts w:ascii="Arial" w:hAnsi="Arial" w:cs="Arial"/>
          <w:b/>
          <w:i/>
          <w:color w:val="auto"/>
          <w:sz w:val="24"/>
          <w:szCs w:val="24"/>
        </w:rPr>
        <w:t>no metales</w:t>
      </w:r>
      <w:r w:rsidRPr="007A3EE1">
        <w:rPr>
          <w:rFonts w:ascii="Arial" w:hAnsi="Arial" w:cs="Arial"/>
          <w:color w:val="auto"/>
          <w:sz w:val="24"/>
          <w:szCs w:val="24"/>
        </w:rPr>
        <w:t xml:space="preserve"> </w:t>
      </w:r>
      <w:r w:rsidRPr="007A3EE1">
        <w:rPr>
          <w:rFonts w:ascii="Arial" w:hAnsi="Arial" w:cs="Arial"/>
          <w:i/>
          <w:color w:val="auto"/>
          <w:sz w:val="24"/>
          <w:szCs w:val="24"/>
        </w:rPr>
        <w:t xml:space="preserve">no tienen las propiedades físicas de </w:t>
      </w:r>
      <w:r w:rsidR="00F41B70" w:rsidRPr="007A3EE1">
        <w:rPr>
          <w:rFonts w:ascii="Arial" w:hAnsi="Arial" w:cs="Arial"/>
          <w:i/>
          <w:color w:val="auto"/>
          <w:sz w:val="24"/>
          <w:szCs w:val="24"/>
        </w:rPr>
        <w:t>los</w:t>
      </w:r>
      <w:r w:rsidR="00F41B70" w:rsidRPr="007A3EE1">
        <w:rPr>
          <w:rFonts w:ascii="Arial" w:hAnsi="Arial" w:cs="Arial"/>
          <w:b/>
          <w:color w:val="auto"/>
          <w:sz w:val="24"/>
          <w:szCs w:val="24"/>
        </w:rPr>
        <w:t xml:space="preserve"> </w:t>
      </w:r>
      <w:r w:rsidR="00F41B70" w:rsidRPr="00F95B58">
        <w:rPr>
          <w:rFonts w:ascii="Arial" w:hAnsi="Arial" w:cs="Arial"/>
          <w:i/>
          <w:color w:val="auto"/>
          <w:sz w:val="24"/>
          <w:szCs w:val="24"/>
        </w:rPr>
        <w:t>metales</w:t>
      </w:r>
      <w:r w:rsidRPr="007A3EE1">
        <w:rPr>
          <w:rFonts w:ascii="Arial" w:hAnsi="Arial" w:cs="Arial"/>
          <w:i/>
          <w:color w:val="auto"/>
          <w:sz w:val="24"/>
          <w:szCs w:val="24"/>
        </w:rPr>
        <w:t xml:space="preserve">, </w:t>
      </w:r>
      <w:r w:rsidRPr="007A3EE1">
        <w:rPr>
          <w:rFonts w:ascii="Arial" w:hAnsi="Arial" w:cs="Arial"/>
          <w:color w:val="auto"/>
          <w:sz w:val="24"/>
          <w:szCs w:val="24"/>
        </w:rPr>
        <w:t xml:space="preserve">en </w:t>
      </w:r>
      <w:r w:rsidR="00F41B70">
        <w:rPr>
          <w:rFonts w:ascii="Arial" w:hAnsi="Arial" w:cs="Arial"/>
          <w:color w:val="auto"/>
          <w:sz w:val="24"/>
          <w:szCs w:val="24"/>
        </w:rPr>
        <w:t>condiciones ambientales de la Tierra</w:t>
      </w:r>
      <w:r w:rsidR="002C3C71">
        <w:rPr>
          <w:rFonts w:ascii="Arial" w:hAnsi="Arial" w:cs="Arial"/>
          <w:color w:val="auto"/>
          <w:sz w:val="24"/>
          <w:szCs w:val="24"/>
        </w:rPr>
        <w:t xml:space="preserve"> CAT</w:t>
      </w:r>
      <w:r w:rsidRPr="007A3EE1">
        <w:rPr>
          <w:rFonts w:ascii="Arial" w:hAnsi="Arial" w:cs="Arial"/>
          <w:color w:val="auto"/>
          <w:sz w:val="24"/>
          <w:szCs w:val="24"/>
        </w:rPr>
        <w:t xml:space="preserve"> son (g</w:t>
      </w:r>
      <w:r w:rsidR="002C3C71">
        <w:rPr>
          <w:rFonts w:ascii="Arial" w:hAnsi="Arial" w:cs="Arial"/>
          <w:color w:val="auto"/>
          <w:sz w:val="24"/>
          <w:szCs w:val="24"/>
        </w:rPr>
        <w:t>-v</w:t>
      </w:r>
      <w:r w:rsidRPr="007A3EE1">
        <w:rPr>
          <w:rFonts w:ascii="Arial" w:hAnsi="Arial" w:cs="Arial"/>
          <w:color w:val="auto"/>
          <w:sz w:val="24"/>
          <w:szCs w:val="24"/>
        </w:rPr>
        <w:t>), (l) y (s).</w:t>
      </w:r>
      <w:r w:rsidR="002C3C71">
        <w:rPr>
          <w:rFonts w:ascii="Arial" w:hAnsi="Arial" w:cs="Arial"/>
          <w:color w:val="auto"/>
          <w:sz w:val="24"/>
          <w:szCs w:val="24"/>
        </w:rPr>
        <w:t xml:space="preserve"> </w:t>
      </w:r>
      <w:r w:rsidRPr="007A3EE1">
        <w:rPr>
          <w:rFonts w:ascii="Arial" w:hAnsi="Arial" w:cs="Arial"/>
          <w:color w:val="auto"/>
          <w:sz w:val="24"/>
          <w:szCs w:val="24"/>
        </w:rPr>
        <w:t xml:space="preserve">Hay algunos cuerpos con propiedades físicas intermedias: </w:t>
      </w:r>
      <w:r w:rsidRPr="007A3EE1">
        <w:rPr>
          <w:rFonts w:ascii="Arial" w:hAnsi="Arial" w:cs="Arial"/>
          <w:i/>
          <w:color w:val="auto"/>
          <w:sz w:val="24"/>
          <w:szCs w:val="24"/>
        </w:rPr>
        <w:t>metaloides.</w:t>
      </w:r>
      <w:r w:rsidR="00F41B70">
        <w:rPr>
          <w:rFonts w:ascii="Arial" w:hAnsi="Arial" w:cs="Arial"/>
          <w:color w:val="auto"/>
          <w:sz w:val="24"/>
          <w:szCs w:val="24"/>
        </w:rPr>
        <w:t xml:space="preserve"> </w:t>
      </w:r>
    </w:p>
    <w:p w:rsidR="004D284B" w:rsidRPr="00BC2B92" w:rsidRDefault="00DE08D2" w:rsidP="004D284B">
      <w:pPr>
        <w:pStyle w:val="NormalWeb"/>
        <w:spacing w:before="0" w:after="0" w:line="360" w:lineRule="auto"/>
        <w:jc w:val="both"/>
        <w:rPr>
          <w:rFonts w:ascii="Arial" w:hAnsi="Arial" w:cs="Arial"/>
          <w:i/>
          <w:color w:val="auto"/>
          <w:sz w:val="24"/>
          <w:szCs w:val="24"/>
        </w:rPr>
      </w:pPr>
      <w:r>
        <w:rPr>
          <w:rFonts w:ascii="Arial" w:hAnsi="Arial" w:cs="Arial"/>
          <w:b/>
          <w:i/>
          <w:color w:val="auto"/>
          <w:sz w:val="24"/>
          <w:szCs w:val="24"/>
        </w:rPr>
        <w:t xml:space="preserve">No se debe omitir </w:t>
      </w:r>
      <w:r w:rsidRPr="00DE08D2">
        <w:rPr>
          <w:rFonts w:ascii="Arial" w:hAnsi="Arial" w:cs="Arial"/>
          <w:color w:val="auto"/>
          <w:sz w:val="24"/>
          <w:szCs w:val="24"/>
        </w:rPr>
        <w:t>que e</w:t>
      </w:r>
      <w:r w:rsidR="004D284B" w:rsidRPr="00DE08D2">
        <w:rPr>
          <w:rFonts w:ascii="Arial" w:hAnsi="Arial" w:cs="Arial"/>
          <w:color w:val="auto"/>
          <w:sz w:val="24"/>
          <w:szCs w:val="24"/>
        </w:rPr>
        <w:t>s incorrecto relacionar propiedades químicas con propiedades físicas y clasificar los elemento</w:t>
      </w:r>
      <w:r w:rsidR="00F41B70" w:rsidRPr="00DE08D2">
        <w:rPr>
          <w:rFonts w:ascii="Arial" w:hAnsi="Arial" w:cs="Arial"/>
          <w:color w:val="auto"/>
          <w:sz w:val="24"/>
          <w:szCs w:val="24"/>
        </w:rPr>
        <w:t>s</w:t>
      </w:r>
      <w:r w:rsidR="004D284B" w:rsidRPr="00DE08D2">
        <w:rPr>
          <w:rFonts w:ascii="Arial" w:hAnsi="Arial" w:cs="Arial"/>
          <w:color w:val="auto"/>
          <w:sz w:val="24"/>
          <w:szCs w:val="24"/>
        </w:rPr>
        <w:t xml:space="preserve"> químico</w:t>
      </w:r>
      <w:r w:rsidR="00F41B70" w:rsidRPr="00DE08D2">
        <w:rPr>
          <w:rFonts w:ascii="Arial" w:hAnsi="Arial" w:cs="Arial"/>
          <w:color w:val="auto"/>
          <w:sz w:val="24"/>
          <w:szCs w:val="24"/>
        </w:rPr>
        <w:t>s</w:t>
      </w:r>
      <w:r w:rsidR="004D284B" w:rsidRPr="00DE08D2">
        <w:rPr>
          <w:rFonts w:ascii="Arial" w:hAnsi="Arial" w:cs="Arial"/>
          <w:color w:val="auto"/>
          <w:sz w:val="24"/>
          <w:szCs w:val="24"/>
        </w:rPr>
        <w:t xml:space="preserve"> </w:t>
      </w:r>
      <w:r w:rsidR="002C3C71">
        <w:rPr>
          <w:rFonts w:ascii="Arial" w:hAnsi="Arial" w:cs="Arial"/>
          <w:color w:val="auto"/>
          <w:sz w:val="24"/>
          <w:szCs w:val="24"/>
        </w:rPr>
        <w:t xml:space="preserve">y sustancias </w:t>
      </w:r>
      <w:r w:rsidR="00BC2B92" w:rsidRPr="00DE08D2">
        <w:rPr>
          <w:rFonts w:ascii="Arial" w:hAnsi="Arial" w:cs="Arial"/>
          <w:color w:val="auto"/>
          <w:sz w:val="24"/>
          <w:szCs w:val="24"/>
        </w:rPr>
        <w:t>como metales</w:t>
      </w:r>
      <w:r w:rsidR="004D284B" w:rsidRPr="00DE08D2">
        <w:rPr>
          <w:rFonts w:ascii="Arial" w:hAnsi="Arial" w:cs="Arial"/>
          <w:color w:val="auto"/>
          <w:sz w:val="24"/>
          <w:szCs w:val="24"/>
        </w:rPr>
        <w:t xml:space="preserve"> o </w:t>
      </w:r>
      <w:r w:rsidR="00F41B70" w:rsidRPr="00DE08D2">
        <w:rPr>
          <w:rFonts w:ascii="Arial" w:hAnsi="Arial" w:cs="Arial"/>
          <w:color w:val="auto"/>
          <w:sz w:val="24"/>
          <w:szCs w:val="24"/>
        </w:rPr>
        <w:t>no metales</w:t>
      </w:r>
      <w:r w:rsidR="004D284B" w:rsidRPr="00DE08D2">
        <w:rPr>
          <w:rFonts w:ascii="Arial" w:hAnsi="Arial" w:cs="Arial"/>
          <w:color w:val="auto"/>
          <w:sz w:val="24"/>
          <w:szCs w:val="24"/>
        </w:rPr>
        <w:t xml:space="preserve">, </w:t>
      </w:r>
      <w:r w:rsidR="004D284B" w:rsidRPr="006361B0">
        <w:rPr>
          <w:rFonts w:ascii="Arial" w:hAnsi="Arial" w:cs="Arial"/>
          <w:b/>
          <w:i/>
          <w:color w:val="auto"/>
          <w:sz w:val="24"/>
          <w:szCs w:val="24"/>
        </w:rPr>
        <w:t>los elemento</w:t>
      </w:r>
      <w:r w:rsidR="00BC2B92" w:rsidRPr="006361B0">
        <w:rPr>
          <w:rFonts w:ascii="Arial" w:hAnsi="Arial" w:cs="Arial"/>
          <w:b/>
          <w:i/>
          <w:color w:val="auto"/>
          <w:sz w:val="24"/>
          <w:szCs w:val="24"/>
        </w:rPr>
        <w:t>s</w:t>
      </w:r>
      <w:r w:rsidR="004D284B" w:rsidRPr="006361B0">
        <w:rPr>
          <w:rFonts w:ascii="Arial" w:hAnsi="Arial" w:cs="Arial"/>
          <w:b/>
          <w:i/>
          <w:color w:val="auto"/>
          <w:sz w:val="24"/>
          <w:szCs w:val="24"/>
        </w:rPr>
        <w:t xml:space="preserve"> químico</w:t>
      </w:r>
      <w:r w:rsidR="00BC2B92" w:rsidRPr="006361B0">
        <w:rPr>
          <w:rFonts w:ascii="Arial" w:hAnsi="Arial" w:cs="Arial"/>
          <w:b/>
          <w:i/>
          <w:color w:val="auto"/>
          <w:sz w:val="24"/>
          <w:szCs w:val="24"/>
        </w:rPr>
        <w:t>s</w:t>
      </w:r>
      <w:r w:rsidR="004D284B" w:rsidRPr="006361B0">
        <w:rPr>
          <w:rFonts w:ascii="Arial" w:hAnsi="Arial" w:cs="Arial"/>
          <w:b/>
          <w:i/>
          <w:color w:val="auto"/>
          <w:sz w:val="24"/>
          <w:szCs w:val="24"/>
        </w:rPr>
        <w:t xml:space="preserve"> no son </w:t>
      </w:r>
      <w:r w:rsidR="00F41B70" w:rsidRPr="006361B0">
        <w:rPr>
          <w:rFonts w:ascii="Arial" w:hAnsi="Arial" w:cs="Arial"/>
          <w:b/>
          <w:i/>
          <w:color w:val="auto"/>
          <w:sz w:val="24"/>
          <w:szCs w:val="24"/>
        </w:rPr>
        <w:t xml:space="preserve"> metales</w:t>
      </w:r>
      <w:r w:rsidR="004D284B" w:rsidRPr="006361B0">
        <w:rPr>
          <w:rFonts w:ascii="Arial" w:hAnsi="Arial" w:cs="Arial"/>
          <w:b/>
          <w:i/>
          <w:color w:val="auto"/>
          <w:sz w:val="24"/>
          <w:szCs w:val="24"/>
        </w:rPr>
        <w:t xml:space="preserve"> ni </w:t>
      </w:r>
      <w:r w:rsidR="00F41B70" w:rsidRPr="006361B0">
        <w:rPr>
          <w:rFonts w:ascii="Arial" w:hAnsi="Arial" w:cs="Arial"/>
          <w:b/>
          <w:i/>
          <w:color w:val="auto"/>
          <w:sz w:val="24"/>
          <w:szCs w:val="24"/>
        </w:rPr>
        <w:t>no metales</w:t>
      </w:r>
      <w:r w:rsidR="004D284B" w:rsidRPr="00DE08D2">
        <w:rPr>
          <w:rFonts w:ascii="Arial" w:hAnsi="Arial" w:cs="Arial"/>
          <w:i/>
          <w:color w:val="auto"/>
          <w:sz w:val="24"/>
          <w:szCs w:val="24"/>
        </w:rPr>
        <w:t>,</w:t>
      </w:r>
      <w:r w:rsidR="004D284B" w:rsidRPr="00DE08D2">
        <w:rPr>
          <w:rFonts w:ascii="Arial" w:hAnsi="Arial" w:cs="Arial"/>
          <w:color w:val="auto"/>
          <w:sz w:val="24"/>
          <w:szCs w:val="24"/>
        </w:rPr>
        <w:t xml:space="preserve"> los </w:t>
      </w:r>
      <w:r w:rsidR="004D284B" w:rsidRPr="002C3C71">
        <w:rPr>
          <w:rFonts w:ascii="Arial" w:hAnsi="Arial" w:cs="Arial"/>
          <w:i/>
          <w:color w:val="auto"/>
          <w:sz w:val="24"/>
          <w:szCs w:val="24"/>
        </w:rPr>
        <w:t xml:space="preserve">cuerpos </w:t>
      </w:r>
      <w:r w:rsidR="004D284B" w:rsidRPr="00DE08D2">
        <w:rPr>
          <w:rFonts w:ascii="Arial" w:hAnsi="Arial" w:cs="Arial"/>
          <w:color w:val="auto"/>
          <w:sz w:val="24"/>
          <w:szCs w:val="24"/>
        </w:rPr>
        <w:t xml:space="preserve">formados por sustancias simples o compuestas pueden tener propiedades físicas metálicas </w:t>
      </w:r>
      <w:r w:rsidR="00BC2B92" w:rsidRPr="00DE08D2">
        <w:rPr>
          <w:rFonts w:ascii="Arial" w:hAnsi="Arial" w:cs="Arial"/>
          <w:color w:val="auto"/>
          <w:sz w:val="24"/>
          <w:szCs w:val="24"/>
        </w:rPr>
        <w:t>o no metálicas.</w:t>
      </w:r>
    </w:p>
    <w:p w:rsidR="004D284B" w:rsidRPr="007A3EE1" w:rsidRDefault="004D284B" w:rsidP="004D284B">
      <w:pPr>
        <w:pStyle w:val="NormalWeb"/>
        <w:spacing w:before="0" w:after="0" w:line="360" w:lineRule="auto"/>
        <w:jc w:val="both"/>
        <w:rPr>
          <w:rFonts w:ascii="Arial" w:hAnsi="Arial" w:cs="Arial"/>
          <w:b/>
          <w:i/>
          <w:color w:val="auto"/>
          <w:sz w:val="24"/>
          <w:szCs w:val="24"/>
        </w:rPr>
      </w:pPr>
      <w:r w:rsidRPr="007A3EE1">
        <w:rPr>
          <w:rFonts w:ascii="Arial" w:hAnsi="Arial" w:cs="Arial"/>
          <w:b/>
          <w:color w:val="auto"/>
          <w:sz w:val="24"/>
          <w:szCs w:val="24"/>
        </w:rPr>
        <w:t xml:space="preserve">7 . 3 .   Nomenclatura y formulación.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La </w:t>
      </w:r>
      <w:r w:rsidRPr="007A3EE1">
        <w:rPr>
          <w:rFonts w:ascii="Arial" w:hAnsi="Arial" w:cs="Arial"/>
          <w:b/>
          <w:i/>
          <w:color w:val="auto"/>
          <w:sz w:val="24"/>
          <w:szCs w:val="24"/>
        </w:rPr>
        <w:t>nomenclatura</w:t>
      </w:r>
      <w:r w:rsidRPr="007A3EE1">
        <w:rPr>
          <w:rFonts w:ascii="Arial" w:hAnsi="Arial" w:cs="Arial"/>
          <w:i/>
          <w:color w:val="auto"/>
          <w:sz w:val="24"/>
          <w:szCs w:val="24"/>
        </w:rPr>
        <w:t xml:space="preserve"> </w:t>
      </w:r>
      <w:r w:rsidRPr="007A3EE1">
        <w:rPr>
          <w:rFonts w:ascii="Arial" w:hAnsi="Arial" w:cs="Arial"/>
          <w:color w:val="auto"/>
          <w:sz w:val="24"/>
          <w:szCs w:val="24"/>
        </w:rPr>
        <w:t xml:space="preserve">son las normas adoptadas internacionalmente (IUPAC) mediante las cuales se asigna </w:t>
      </w:r>
      <w:r w:rsidRPr="007A3EE1">
        <w:rPr>
          <w:rFonts w:ascii="Arial" w:hAnsi="Arial" w:cs="Arial"/>
          <w:i/>
          <w:color w:val="auto"/>
          <w:sz w:val="24"/>
          <w:szCs w:val="24"/>
        </w:rPr>
        <w:t>un nombre a las sustancias.</w:t>
      </w:r>
    </w:p>
    <w:p w:rsidR="004D284B" w:rsidRPr="00BC2B92" w:rsidRDefault="004D284B" w:rsidP="004D284B">
      <w:pPr>
        <w:pStyle w:val="NormalWeb"/>
        <w:spacing w:before="0" w:after="0" w:line="360" w:lineRule="auto"/>
        <w:jc w:val="both"/>
        <w:rPr>
          <w:rFonts w:ascii="Arial" w:hAnsi="Arial" w:cs="Arial"/>
          <w:color w:val="auto"/>
          <w:sz w:val="24"/>
          <w:szCs w:val="24"/>
        </w:rPr>
      </w:pPr>
      <w:r w:rsidRPr="00BC2B92">
        <w:rPr>
          <w:rFonts w:ascii="Arial" w:hAnsi="Arial" w:cs="Arial"/>
          <w:color w:val="auto"/>
          <w:sz w:val="24"/>
          <w:szCs w:val="24"/>
        </w:rPr>
        <w:t xml:space="preserve">La </w:t>
      </w:r>
      <w:r w:rsidRPr="00F95B58">
        <w:rPr>
          <w:rFonts w:ascii="Arial" w:hAnsi="Arial" w:cs="Arial"/>
          <w:b/>
          <w:i/>
          <w:color w:val="auto"/>
          <w:sz w:val="24"/>
          <w:szCs w:val="24"/>
        </w:rPr>
        <w:t>formulación</w:t>
      </w:r>
      <w:r w:rsidRPr="00BC2B92">
        <w:rPr>
          <w:rFonts w:ascii="Arial" w:hAnsi="Arial" w:cs="Arial"/>
          <w:color w:val="auto"/>
          <w:sz w:val="24"/>
          <w:szCs w:val="24"/>
        </w:rPr>
        <w:t xml:space="preserve"> son las normas adoptadas internacionalmente (IUPAC) que se aplican para </w:t>
      </w:r>
      <w:r w:rsidRPr="00BC2B92">
        <w:rPr>
          <w:rFonts w:ascii="Arial" w:hAnsi="Arial" w:cs="Arial"/>
          <w:i/>
          <w:color w:val="auto"/>
          <w:sz w:val="24"/>
          <w:szCs w:val="24"/>
        </w:rPr>
        <w:t>representar simbólicamente la composición química de las sustancias</w:t>
      </w:r>
      <w:r w:rsidRPr="00BC2B92">
        <w:rPr>
          <w:rFonts w:ascii="Arial" w:hAnsi="Arial" w:cs="Arial"/>
          <w:color w:val="auto"/>
          <w:sz w:val="24"/>
          <w:szCs w:val="24"/>
        </w:rPr>
        <w:t xml:space="preserve">. </w:t>
      </w:r>
    </w:p>
    <w:p w:rsidR="004D284B" w:rsidRPr="00F95B58" w:rsidRDefault="004D284B" w:rsidP="004D284B">
      <w:pPr>
        <w:pStyle w:val="NormalWeb"/>
        <w:spacing w:before="0" w:after="0" w:line="360" w:lineRule="auto"/>
        <w:jc w:val="both"/>
        <w:rPr>
          <w:rFonts w:ascii="Arial" w:hAnsi="Arial" w:cs="Arial"/>
          <w:color w:val="auto"/>
          <w:sz w:val="24"/>
          <w:szCs w:val="24"/>
        </w:rPr>
      </w:pPr>
      <w:r w:rsidRPr="00F95B58">
        <w:rPr>
          <w:rFonts w:ascii="Arial" w:hAnsi="Arial" w:cs="Arial"/>
          <w:color w:val="auto"/>
          <w:sz w:val="24"/>
          <w:szCs w:val="24"/>
        </w:rPr>
        <w:t xml:space="preserve">A cada fórmula química le corresponde un nombre y viceversa.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Se indican algunas normas IUPAC para sustancias comunes inorgánicas y también nombres usados (clásicos) pero se señala que se deben consultar las normas actuales si se necesita aplicar rigurosamente la nomenclatura y formulación.</w:t>
      </w:r>
    </w:p>
    <w:p w:rsidR="004D284B" w:rsidRPr="007A3EE1" w:rsidRDefault="004D284B" w:rsidP="004D284B">
      <w:pPr>
        <w:pStyle w:val="NormalWeb"/>
        <w:spacing w:before="0" w:after="0" w:line="360" w:lineRule="auto"/>
        <w:jc w:val="both"/>
        <w:rPr>
          <w:rFonts w:ascii="Arial" w:hAnsi="Arial" w:cs="Arial"/>
          <w:b/>
          <w:i/>
          <w:color w:val="auto"/>
          <w:sz w:val="24"/>
          <w:szCs w:val="24"/>
        </w:rPr>
      </w:pPr>
      <w:r w:rsidRPr="007A3EE1">
        <w:rPr>
          <w:rFonts w:ascii="Arial" w:hAnsi="Arial" w:cs="Arial"/>
          <w:b/>
          <w:i/>
          <w:color w:val="auto"/>
          <w:sz w:val="24"/>
          <w:szCs w:val="24"/>
        </w:rPr>
        <w:lastRenderedPageBreak/>
        <w:t>Formulación</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Para escribir las </w:t>
      </w:r>
      <w:r w:rsidR="00117B59">
        <w:rPr>
          <w:rFonts w:ascii="Arial" w:hAnsi="Arial" w:cs="Arial"/>
          <w:color w:val="auto"/>
          <w:sz w:val="24"/>
          <w:szCs w:val="24"/>
        </w:rPr>
        <w:t>fórmula</w:t>
      </w:r>
      <w:r w:rsidR="00BC2B92">
        <w:rPr>
          <w:rFonts w:ascii="Arial" w:hAnsi="Arial" w:cs="Arial"/>
          <w:color w:val="auto"/>
          <w:sz w:val="24"/>
          <w:szCs w:val="24"/>
        </w:rPr>
        <w:t>s</w:t>
      </w:r>
      <w:r w:rsidR="00117B59">
        <w:rPr>
          <w:rFonts w:ascii="Arial" w:hAnsi="Arial" w:cs="Arial"/>
          <w:color w:val="auto"/>
          <w:sz w:val="24"/>
          <w:szCs w:val="24"/>
        </w:rPr>
        <w:t xml:space="preserve"> química</w:t>
      </w:r>
      <w:r w:rsidR="00BC2B92">
        <w:rPr>
          <w:rFonts w:ascii="Arial" w:hAnsi="Arial" w:cs="Arial"/>
          <w:color w:val="auto"/>
          <w:sz w:val="24"/>
          <w:szCs w:val="24"/>
        </w:rPr>
        <w:t>s</w:t>
      </w:r>
      <w:r w:rsidRPr="007A3EE1">
        <w:rPr>
          <w:rFonts w:ascii="Arial" w:hAnsi="Arial" w:cs="Arial"/>
          <w:color w:val="auto"/>
          <w:sz w:val="24"/>
          <w:szCs w:val="24"/>
        </w:rPr>
        <w:t xml:space="preserve"> se puede usar inicialmente la incorrecta clasificación según propiedades</w:t>
      </w:r>
      <w:r w:rsidR="00BC2B92">
        <w:rPr>
          <w:rFonts w:ascii="Arial" w:hAnsi="Arial" w:cs="Arial"/>
          <w:color w:val="auto"/>
          <w:sz w:val="24"/>
          <w:szCs w:val="24"/>
        </w:rPr>
        <w:t xml:space="preserve"> físicas de los cuerpos simples </w:t>
      </w:r>
      <w:r w:rsidRPr="007A3EE1">
        <w:rPr>
          <w:rFonts w:ascii="Arial" w:hAnsi="Arial" w:cs="Arial"/>
          <w:color w:val="auto"/>
          <w:sz w:val="24"/>
          <w:szCs w:val="24"/>
        </w:rPr>
        <w:t xml:space="preserve">de los </w:t>
      </w:r>
      <w:r>
        <w:rPr>
          <w:rFonts w:ascii="Arial" w:hAnsi="Arial" w:cs="Arial"/>
          <w:color w:val="auto"/>
          <w:sz w:val="24"/>
          <w:szCs w:val="24"/>
        </w:rPr>
        <w:t>elemento</w:t>
      </w:r>
      <w:r w:rsidR="00BC2B92">
        <w:rPr>
          <w:rFonts w:ascii="Arial" w:hAnsi="Arial" w:cs="Arial"/>
          <w:color w:val="auto"/>
          <w:sz w:val="24"/>
          <w:szCs w:val="24"/>
        </w:rPr>
        <w:t>s</w:t>
      </w:r>
      <w:r>
        <w:rPr>
          <w:rFonts w:ascii="Arial" w:hAnsi="Arial" w:cs="Arial"/>
          <w:color w:val="auto"/>
          <w:sz w:val="24"/>
          <w:szCs w:val="24"/>
        </w:rPr>
        <w:t xml:space="preserve"> químico</w:t>
      </w:r>
      <w:r w:rsidR="00BC2B92">
        <w:rPr>
          <w:rFonts w:ascii="Arial" w:hAnsi="Arial" w:cs="Arial"/>
          <w:color w:val="auto"/>
          <w:sz w:val="24"/>
          <w:szCs w:val="24"/>
        </w:rPr>
        <w:t>s en “</w:t>
      </w:r>
      <w:r w:rsidR="00F41B70">
        <w:rPr>
          <w:rFonts w:ascii="Arial" w:hAnsi="Arial" w:cs="Arial"/>
          <w:color w:val="auto"/>
          <w:sz w:val="24"/>
          <w:szCs w:val="24"/>
        </w:rPr>
        <w:t>metales</w:t>
      </w:r>
      <w:r w:rsidRPr="007A3EE1">
        <w:rPr>
          <w:rFonts w:ascii="Arial" w:hAnsi="Arial" w:cs="Arial"/>
          <w:color w:val="auto"/>
          <w:sz w:val="24"/>
          <w:szCs w:val="24"/>
        </w:rPr>
        <w:t>” y “</w:t>
      </w:r>
      <w:r w:rsidR="00F41B70">
        <w:rPr>
          <w:rFonts w:ascii="Arial" w:hAnsi="Arial" w:cs="Arial"/>
          <w:color w:val="auto"/>
          <w:sz w:val="24"/>
          <w:szCs w:val="24"/>
        </w:rPr>
        <w:t>no metales</w:t>
      </w:r>
      <w:r w:rsidRPr="007A3EE1">
        <w:rPr>
          <w:rFonts w:ascii="Arial" w:hAnsi="Arial" w:cs="Arial"/>
          <w:color w:val="auto"/>
          <w:sz w:val="24"/>
          <w:szCs w:val="24"/>
        </w:rPr>
        <w:t>”</w:t>
      </w:r>
      <w:r w:rsidR="00E511A5">
        <w:rPr>
          <w:rFonts w:ascii="Arial" w:hAnsi="Arial" w:cs="Arial"/>
          <w:color w:val="auto"/>
          <w:sz w:val="24"/>
          <w:szCs w:val="24"/>
        </w:rPr>
        <w:t>.</w:t>
      </w:r>
      <w:r w:rsidR="002912DD">
        <w:rPr>
          <w:rFonts w:ascii="Arial" w:hAnsi="Arial" w:cs="Arial"/>
          <w:color w:val="auto"/>
          <w:sz w:val="24"/>
          <w:szCs w:val="24"/>
        </w:rPr>
        <w:t xml:space="preserve"> Se destaca que </w:t>
      </w:r>
      <w:r w:rsidR="00617180">
        <w:rPr>
          <w:rFonts w:ascii="Arial" w:hAnsi="Arial" w:cs="Arial"/>
          <w:color w:val="auto"/>
          <w:sz w:val="24"/>
          <w:szCs w:val="24"/>
        </w:rPr>
        <w:t xml:space="preserve">lo correcto para las fórmulas </w:t>
      </w:r>
      <w:r w:rsidR="00CA51C3">
        <w:rPr>
          <w:rFonts w:ascii="Arial" w:hAnsi="Arial" w:cs="Arial"/>
          <w:color w:val="auto"/>
          <w:sz w:val="24"/>
          <w:szCs w:val="24"/>
        </w:rPr>
        <w:t xml:space="preserve">químicas </w:t>
      </w:r>
      <w:r w:rsidR="00617180">
        <w:rPr>
          <w:rFonts w:ascii="Arial" w:hAnsi="Arial" w:cs="Arial"/>
          <w:color w:val="auto"/>
          <w:sz w:val="24"/>
          <w:szCs w:val="24"/>
        </w:rPr>
        <w:t xml:space="preserve">es </w:t>
      </w:r>
      <w:r w:rsidR="00CA51C3">
        <w:rPr>
          <w:rFonts w:ascii="Arial" w:hAnsi="Arial" w:cs="Arial"/>
          <w:color w:val="auto"/>
          <w:sz w:val="24"/>
          <w:szCs w:val="24"/>
        </w:rPr>
        <w:t>aplicar</w:t>
      </w:r>
      <w:r w:rsidR="00617180">
        <w:rPr>
          <w:rFonts w:ascii="Arial" w:hAnsi="Arial" w:cs="Arial"/>
          <w:color w:val="auto"/>
          <w:sz w:val="24"/>
          <w:szCs w:val="24"/>
        </w:rPr>
        <w:t xml:space="preserve"> una propiedad química</w:t>
      </w:r>
      <w:r w:rsidR="00CA51C3">
        <w:rPr>
          <w:rFonts w:ascii="Arial" w:hAnsi="Arial" w:cs="Arial"/>
          <w:color w:val="auto"/>
          <w:sz w:val="24"/>
          <w:szCs w:val="24"/>
        </w:rPr>
        <w:t xml:space="preserve"> de los EQ combinados</w:t>
      </w:r>
      <w:r w:rsidR="00617180">
        <w:rPr>
          <w:rFonts w:ascii="Arial" w:hAnsi="Arial" w:cs="Arial"/>
          <w:color w:val="auto"/>
          <w:sz w:val="24"/>
          <w:szCs w:val="24"/>
        </w:rPr>
        <w:t>: estado de oxidación</w:t>
      </w:r>
      <w:r w:rsidR="00CA51C3">
        <w:rPr>
          <w:rFonts w:ascii="Arial" w:hAnsi="Arial" w:cs="Arial"/>
          <w:color w:val="auto"/>
          <w:sz w:val="24"/>
          <w:szCs w:val="24"/>
        </w:rPr>
        <w:t xml:space="preserve"> (Ver 8.2.1)</w:t>
      </w:r>
      <w:r w:rsidR="00617180">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color w:val="auto"/>
          <w:sz w:val="24"/>
          <w:szCs w:val="24"/>
        </w:rPr>
        <w:t xml:space="preserve">* </w:t>
      </w:r>
      <w:r w:rsidRPr="007A3EE1">
        <w:rPr>
          <w:rFonts w:ascii="Arial" w:hAnsi="Arial" w:cs="Arial"/>
          <w:b/>
          <w:i/>
          <w:color w:val="auto"/>
          <w:sz w:val="24"/>
          <w:szCs w:val="24"/>
        </w:rPr>
        <w:t>binarias:</w:t>
      </w:r>
      <w:r w:rsidRPr="007A3EE1">
        <w:rPr>
          <w:rFonts w:ascii="Arial" w:hAnsi="Arial" w:cs="Arial"/>
          <w:color w:val="auto"/>
          <w:sz w:val="24"/>
          <w:szCs w:val="24"/>
        </w:rPr>
        <w:t xml:space="preserve"> primero se escribe el </w:t>
      </w:r>
      <w:r>
        <w:rPr>
          <w:rFonts w:ascii="Arial" w:hAnsi="Arial" w:cs="Arial"/>
          <w:color w:val="auto"/>
          <w:sz w:val="24"/>
          <w:szCs w:val="24"/>
        </w:rPr>
        <w:t>elemento químico</w:t>
      </w:r>
      <w:r w:rsidRPr="007A3EE1">
        <w:rPr>
          <w:rFonts w:ascii="Arial" w:hAnsi="Arial" w:cs="Arial"/>
          <w:b/>
          <w:i/>
          <w:color w:val="auto"/>
          <w:sz w:val="24"/>
          <w:szCs w:val="24"/>
        </w:rPr>
        <w:t xml:space="preserve"> </w:t>
      </w:r>
      <w:r w:rsidRPr="00E511A5">
        <w:rPr>
          <w:rFonts w:ascii="Arial" w:hAnsi="Arial" w:cs="Arial"/>
          <w:i/>
          <w:color w:val="auto"/>
          <w:sz w:val="24"/>
          <w:szCs w:val="24"/>
        </w:rPr>
        <w:t>“</w:t>
      </w:r>
      <w:r w:rsidR="00BC2B92" w:rsidRPr="00E511A5">
        <w:rPr>
          <w:rFonts w:ascii="Arial" w:hAnsi="Arial" w:cs="Arial"/>
          <w:i/>
          <w:color w:val="auto"/>
          <w:sz w:val="24"/>
          <w:szCs w:val="24"/>
        </w:rPr>
        <w:t>metal”</w:t>
      </w:r>
      <w:r w:rsidRPr="007A3EE1">
        <w:rPr>
          <w:rFonts w:ascii="Arial" w:hAnsi="Arial" w:cs="Arial"/>
          <w:b/>
          <w:i/>
          <w:color w:val="auto"/>
          <w:sz w:val="24"/>
          <w:szCs w:val="24"/>
        </w:rPr>
        <w:t xml:space="preserve"> </w:t>
      </w:r>
      <w:r w:rsidRPr="007A3EE1">
        <w:rPr>
          <w:rFonts w:ascii="Arial" w:hAnsi="Arial" w:cs="Arial"/>
          <w:color w:val="auto"/>
          <w:sz w:val="24"/>
          <w:szCs w:val="24"/>
        </w:rPr>
        <w:t xml:space="preserve">y luego el </w:t>
      </w:r>
      <w:r>
        <w:rPr>
          <w:rFonts w:ascii="Arial" w:hAnsi="Arial" w:cs="Arial"/>
          <w:color w:val="auto"/>
          <w:sz w:val="24"/>
          <w:szCs w:val="24"/>
        </w:rPr>
        <w:t>elemento químico</w:t>
      </w:r>
      <w:r w:rsidRPr="007A3EE1">
        <w:rPr>
          <w:rFonts w:ascii="Arial" w:hAnsi="Arial" w:cs="Arial"/>
          <w:color w:val="auto"/>
          <w:sz w:val="24"/>
          <w:szCs w:val="24"/>
        </w:rPr>
        <w:t xml:space="preserve"> </w:t>
      </w:r>
      <w:r w:rsidRPr="00E511A5">
        <w:rPr>
          <w:rFonts w:ascii="Arial" w:hAnsi="Arial" w:cs="Arial"/>
          <w:i/>
          <w:color w:val="auto"/>
          <w:sz w:val="24"/>
          <w:szCs w:val="24"/>
        </w:rPr>
        <w:t>“no metal</w:t>
      </w:r>
      <w:r w:rsidR="00BC2B92" w:rsidRPr="00E511A5">
        <w:rPr>
          <w:rFonts w:ascii="Arial" w:hAnsi="Arial" w:cs="Arial"/>
          <w:i/>
          <w:color w:val="auto"/>
          <w:sz w:val="24"/>
          <w:szCs w:val="24"/>
        </w:rPr>
        <w:t>”.</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Si hay 2 o más </w:t>
      </w:r>
      <w:r w:rsidR="00BC2B92" w:rsidRPr="007A3EE1">
        <w:rPr>
          <w:rFonts w:ascii="Arial" w:hAnsi="Arial" w:cs="Arial"/>
          <w:color w:val="auto"/>
          <w:sz w:val="24"/>
          <w:szCs w:val="24"/>
        </w:rPr>
        <w:t>“</w:t>
      </w:r>
      <w:r w:rsidR="00BC2B92">
        <w:rPr>
          <w:rFonts w:ascii="Arial" w:hAnsi="Arial" w:cs="Arial"/>
          <w:color w:val="auto"/>
          <w:sz w:val="24"/>
          <w:szCs w:val="24"/>
        </w:rPr>
        <w:t>metales</w:t>
      </w:r>
      <w:r w:rsidRPr="007A3EE1">
        <w:rPr>
          <w:rFonts w:ascii="Arial" w:hAnsi="Arial" w:cs="Arial"/>
          <w:color w:val="auto"/>
          <w:sz w:val="24"/>
          <w:szCs w:val="24"/>
        </w:rPr>
        <w:t>” escriben en orden alfabético.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Si hay 2 o más “</w:t>
      </w:r>
      <w:r w:rsidR="00F41B70">
        <w:rPr>
          <w:rFonts w:ascii="Arial" w:hAnsi="Arial" w:cs="Arial"/>
          <w:color w:val="auto"/>
          <w:sz w:val="24"/>
          <w:szCs w:val="24"/>
        </w:rPr>
        <w:t>no metales</w:t>
      </w:r>
      <w:r w:rsidRPr="007A3EE1">
        <w:rPr>
          <w:rFonts w:ascii="Arial" w:hAnsi="Arial" w:cs="Arial"/>
          <w:color w:val="auto"/>
          <w:sz w:val="24"/>
          <w:szCs w:val="24"/>
        </w:rPr>
        <w:t>” se escriben en el orden indicado en la figura 21.</w:t>
      </w:r>
    </w:p>
    <w:p w:rsidR="004D284B" w:rsidRPr="007A3EE1" w:rsidRDefault="004D284B" w:rsidP="004D284B">
      <w:pPr>
        <w:pStyle w:val="NormalWeb"/>
        <w:spacing w:before="0" w:after="0" w:line="360" w:lineRule="auto"/>
        <w:jc w:val="both"/>
        <w:rPr>
          <w:rFonts w:ascii="Arial" w:hAnsi="Arial" w:cs="Arial"/>
          <w:b/>
          <w:color w:val="auto"/>
          <w:sz w:val="24"/>
          <w:szCs w:val="24"/>
        </w:rPr>
      </w:pPr>
    </w:p>
    <w:p w:rsidR="004D284B" w:rsidRPr="007A3EE1" w:rsidRDefault="004D284B" w:rsidP="004D284B">
      <w:pPr>
        <w:pStyle w:val="NormalWeb"/>
        <w:spacing w:before="0" w:after="0" w:line="360" w:lineRule="auto"/>
        <w:jc w:val="center"/>
        <w:rPr>
          <w:rFonts w:ascii="Arial" w:hAnsi="Arial" w:cs="Arial"/>
          <w:b/>
          <w:color w:val="auto"/>
          <w:sz w:val="24"/>
          <w:szCs w:val="24"/>
        </w:rPr>
      </w:pPr>
      <w:r w:rsidRPr="007A3EE1">
        <w:rPr>
          <w:rFonts w:ascii="Arial" w:hAnsi="Arial" w:cs="Arial"/>
          <w:b/>
          <w:color w:val="auto"/>
          <w:sz w:val="24"/>
          <w:szCs w:val="24"/>
        </w:rPr>
        <w:t>Figura  21</w:t>
      </w:r>
    </w:p>
    <w:p w:rsidR="004D284B" w:rsidRPr="007A3EE1" w:rsidRDefault="00E511A5" w:rsidP="004D284B">
      <w:pPr>
        <w:pStyle w:val="NormalWeb"/>
        <w:spacing w:before="0" w:after="0" w:line="360" w:lineRule="auto"/>
        <w:jc w:val="both"/>
        <w:rPr>
          <w:rFonts w:ascii="Arial" w:hAnsi="Arial" w:cs="Arial"/>
          <w:b/>
          <w:color w:val="auto"/>
          <w:sz w:val="24"/>
          <w:szCs w:val="24"/>
        </w:rPr>
      </w:pPr>
      <w:r w:rsidRPr="007A3EE1">
        <w:rPr>
          <w:rFonts w:ascii="Arial" w:hAnsi="Arial" w:cs="Arial"/>
          <w:sz w:val="24"/>
          <w:szCs w:val="24"/>
        </w:rPr>
        <w:object w:dxaOrig="17627" w:dyaOrig="132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1pt;height:219.85pt" o:ole="">
            <v:imagedata r:id="rId32" o:title=""/>
          </v:shape>
          <o:OLEObject Type="Embed" ProgID="MSPhotoEd.3" ShapeID="_x0000_i1025" DrawAspect="Content" ObjectID="_1695391795" r:id="rId33"/>
        </w:objec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b/>
          <w:color w:val="auto"/>
          <w:sz w:val="24"/>
          <w:szCs w:val="24"/>
        </w:rPr>
        <w:t>*</w:t>
      </w:r>
      <w:r w:rsidRPr="007A3EE1">
        <w:rPr>
          <w:rFonts w:ascii="Arial" w:hAnsi="Arial" w:cs="Arial"/>
          <w:b/>
          <w:i/>
          <w:color w:val="auto"/>
          <w:sz w:val="24"/>
          <w:szCs w:val="24"/>
        </w:rPr>
        <w:t xml:space="preserve"> óxidos</w:t>
      </w:r>
      <w:r w:rsidRPr="007A3EE1">
        <w:rPr>
          <w:rFonts w:ascii="Arial" w:hAnsi="Arial" w:cs="Arial"/>
          <w:color w:val="auto"/>
          <w:sz w:val="24"/>
          <w:szCs w:val="24"/>
        </w:rPr>
        <w:t xml:space="preserve">: se escribe primero el </w:t>
      </w:r>
      <w:r>
        <w:rPr>
          <w:rFonts w:ascii="Arial" w:hAnsi="Arial" w:cs="Arial"/>
          <w:color w:val="auto"/>
          <w:sz w:val="24"/>
          <w:szCs w:val="24"/>
        </w:rPr>
        <w:t>elemento químico</w:t>
      </w:r>
      <w:r w:rsidRPr="007A3EE1">
        <w:rPr>
          <w:rFonts w:ascii="Arial" w:hAnsi="Arial" w:cs="Arial"/>
          <w:color w:val="auto"/>
          <w:sz w:val="24"/>
          <w:szCs w:val="24"/>
        </w:rPr>
        <w:t xml:space="preserve"> y luego el oxígeno (</w:t>
      </w:r>
      <w:r w:rsidRPr="007A3EE1">
        <w:rPr>
          <w:rFonts w:ascii="Arial" w:hAnsi="Arial" w:cs="Arial"/>
          <w:b/>
          <w:color w:val="auto"/>
          <w:sz w:val="24"/>
          <w:szCs w:val="24"/>
        </w:rPr>
        <w:t>EO</w:t>
      </w:r>
      <w:r w:rsidRPr="007A3EE1">
        <w:rPr>
          <w:rFonts w:ascii="Arial" w:hAnsi="Arial" w:cs="Arial"/>
          <w:color w:val="auto"/>
          <w:sz w:val="24"/>
          <w:szCs w:val="24"/>
        </w:rPr>
        <w:t xml:space="preserve">) (salvo el </w:t>
      </w:r>
      <w:r w:rsidRPr="007A3EE1">
        <w:rPr>
          <w:rFonts w:ascii="Arial" w:hAnsi="Arial" w:cs="Arial"/>
          <w:b/>
          <w:color w:val="auto"/>
          <w:sz w:val="24"/>
          <w:szCs w:val="24"/>
        </w:rPr>
        <w:t>OF</w:t>
      </w:r>
      <w:r w:rsidRPr="007A3EE1">
        <w:rPr>
          <w:rFonts w:ascii="Arial" w:hAnsi="Arial" w:cs="Arial"/>
          <w:b/>
          <w:color w:val="auto"/>
          <w:sz w:val="24"/>
          <w:szCs w:val="24"/>
          <w:vertAlign w:val="subscript"/>
        </w:rPr>
        <w:t>2</w:t>
      </w:r>
      <w:r w:rsidRPr="007A3EE1">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b/>
          <w:color w:val="auto"/>
          <w:sz w:val="24"/>
          <w:szCs w:val="24"/>
        </w:rPr>
        <w:t xml:space="preserve">* </w:t>
      </w:r>
      <w:r w:rsidRPr="007A3EE1">
        <w:rPr>
          <w:rFonts w:ascii="Arial" w:hAnsi="Arial" w:cs="Arial"/>
          <w:b/>
          <w:i/>
          <w:color w:val="auto"/>
          <w:sz w:val="24"/>
          <w:szCs w:val="24"/>
        </w:rPr>
        <w:t>hidruros</w:t>
      </w:r>
      <w:r w:rsidRPr="007A3EE1">
        <w:rPr>
          <w:rFonts w:ascii="Arial" w:hAnsi="Arial" w:cs="Arial"/>
          <w:b/>
          <w:color w:val="auto"/>
          <w:sz w:val="24"/>
          <w:szCs w:val="24"/>
        </w:rPr>
        <w:t xml:space="preserve">: </w:t>
      </w:r>
      <w:r w:rsidRPr="007A3EE1">
        <w:rPr>
          <w:rFonts w:ascii="Arial" w:hAnsi="Arial" w:cs="Arial"/>
          <w:color w:val="auto"/>
          <w:sz w:val="24"/>
          <w:szCs w:val="24"/>
        </w:rPr>
        <w:t>con</w:t>
      </w:r>
      <w:r w:rsidRPr="007A3EE1">
        <w:rPr>
          <w:rFonts w:ascii="Arial" w:hAnsi="Arial" w:cs="Arial"/>
          <w:b/>
          <w:color w:val="auto"/>
          <w:sz w:val="24"/>
          <w:szCs w:val="24"/>
        </w:rPr>
        <w:t xml:space="preserve"> “</w:t>
      </w:r>
      <w:r w:rsidR="00BC2B92">
        <w:rPr>
          <w:rFonts w:ascii="Arial" w:hAnsi="Arial" w:cs="Arial"/>
          <w:b/>
          <w:color w:val="auto"/>
          <w:sz w:val="24"/>
          <w:szCs w:val="24"/>
        </w:rPr>
        <w:t>no metales</w:t>
      </w:r>
      <w:r w:rsidRPr="007A3EE1">
        <w:rPr>
          <w:rFonts w:ascii="Arial" w:hAnsi="Arial" w:cs="Arial"/>
          <w:b/>
          <w:color w:val="auto"/>
          <w:sz w:val="24"/>
          <w:szCs w:val="24"/>
        </w:rPr>
        <w:t>”,</w:t>
      </w:r>
      <w:r w:rsidRPr="007A3EE1">
        <w:rPr>
          <w:rFonts w:ascii="Arial" w:hAnsi="Arial" w:cs="Arial"/>
          <w:color w:val="auto"/>
          <w:sz w:val="24"/>
          <w:szCs w:val="24"/>
        </w:rPr>
        <w:t xml:space="preserve"> primero el </w:t>
      </w:r>
      <w:r w:rsidRPr="007A3EE1">
        <w:rPr>
          <w:rFonts w:ascii="Arial" w:hAnsi="Arial" w:cs="Arial"/>
          <w:b/>
          <w:color w:val="auto"/>
          <w:sz w:val="24"/>
          <w:szCs w:val="24"/>
        </w:rPr>
        <w:t>H</w:t>
      </w:r>
      <w:r w:rsidRPr="007A3EE1">
        <w:rPr>
          <w:rFonts w:ascii="Arial" w:hAnsi="Arial" w:cs="Arial"/>
          <w:color w:val="auto"/>
          <w:sz w:val="24"/>
          <w:szCs w:val="24"/>
        </w:rPr>
        <w:t xml:space="preserve"> (</w:t>
      </w:r>
      <w:r w:rsidRPr="007A3EE1">
        <w:rPr>
          <w:rFonts w:ascii="Arial" w:hAnsi="Arial" w:cs="Arial"/>
          <w:b/>
          <w:color w:val="auto"/>
          <w:sz w:val="24"/>
          <w:szCs w:val="24"/>
        </w:rPr>
        <w:t>HE</w:t>
      </w:r>
      <w:r w:rsidRPr="007A3EE1">
        <w:rPr>
          <w:rFonts w:ascii="Arial" w:hAnsi="Arial" w:cs="Arial"/>
          <w:color w:val="auto"/>
          <w:sz w:val="24"/>
          <w:szCs w:val="24"/>
        </w:rPr>
        <w:t>), con</w:t>
      </w:r>
      <w:r w:rsidRPr="007A3EE1">
        <w:rPr>
          <w:rFonts w:ascii="Arial" w:hAnsi="Arial" w:cs="Arial"/>
          <w:b/>
          <w:color w:val="auto"/>
          <w:sz w:val="24"/>
          <w:szCs w:val="24"/>
        </w:rPr>
        <w:t xml:space="preserve"> </w:t>
      </w:r>
      <w:r w:rsidR="00BC2B92" w:rsidRPr="007A3EE1">
        <w:rPr>
          <w:rFonts w:ascii="Arial" w:hAnsi="Arial" w:cs="Arial"/>
          <w:b/>
          <w:color w:val="auto"/>
          <w:sz w:val="24"/>
          <w:szCs w:val="24"/>
        </w:rPr>
        <w:t>“</w:t>
      </w:r>
      <w:r w:rsidR="00BC2B92">
        <w:rPr>
          <w:rFonts w:ascii="Arial" w:hAnsi="Arial" w:cs="Arial"/>
          <w:b/>
          <w:color w:val="auto"/>
          <w:sz w:val="24"/>
          <w:szCs w:val="24"/>
        </w:rPr>
        <w:t>metales</w:t>
      </w:r>
      <w:r w:rsidRPr="007A3EE1">
        <w:rPr>
          <w:rFonts w:ascii="Arial" w:hAnsi="Arial" w:cs="Arial"/>
          <w:b/>
          <w:color w:val="auto"/>
          <w:sz w:val="24"/>
          <w:szCs w:val="24"/>
        </w:rPr>
        <w:t>”,</w:t>
      </w:r>
      <w:r w:rsidRPr="007A3EE1">
        <w:rPr>
          <w:rFonts w:ascii="Arial" w:hAnsi="Arial" w:cs="Arial"/>
          <w:color w:val="auto"/>
          <w:sz w:val="24"/>
          <w:szCs w:val="24"/>
        </w:rPr>
        <w:t xml:space="preserve"> primero el </w:t>
      </w:r>
      <w:r w:rsidR="00BC2B92" w:rsidRPr="007A3EE1">
        <w:rPr>
          <w:rFonts w:ascii="Arial" w:hAnsi="Arial" w:cs="Arial"/>
          <w:color w:val="auto"/>
          <w:sz w:val="24"/>
          <w:szCs w:val="24"/>
        </w:rPr>
        <w:t>“</w:t>
      </w:r>
      <w:r w:rsidR="00BC2B92">
        <w:rPr>
          <w:rFonts w:ascii="Arial" w:hAnsi="Arial" w:cs="Arial"/>
          <w:color w:val="auto"/>
          <w:sz w:val="24"/>
          <w:szCs w:val="24"/>
        </w:rPr>
        <w:t>metal</w:t>
      </w:r>
      <w:r w:rsidRPr="007A3EE1">
        <w:rPr>
          <w:rFonts w:ascii="Arial" w:hAnsi="Arial" w:cs="Arial"/>
          <w:color w:val="auto"/>
          <w:sz w:val="24"/>
          <w:szCs w:val="24"/>
        </w:rPr>
        <w:t>” (</w:t>
      </w:r>
      <w:r w:rsidRPr="007A3EE1">
        <w:rPr>
          <w:rFonts w:ascii="Arial" w:hAnsi="Arial" w:cs="Arial"/>
          <w:b/>
          <w:color w:val="auto"/>
          <w:sz w:val="24"/>
          <w:szCs w:val="24"/>
        </w:rPr>
        <w:t>EH</w:t>
      </w:r>
      <w:r w:rsidRPr="007A3EE1">
        <w:rPr>
          <w:rFonts w:ascii="Arial" w:hAnsi="Arial" w:cs="Arial"/>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 </w:t>
      </w:r>
      <w:r w:rsidRPr="007A3EE1">
        <w:rPr>
          <w:rFonts w:ascii="Arial" w:hAnsi="Arial" w:cs="Arial"/>
          <w:b/>
          <w:i/>
          <w:color w:val="auto"/>
          <w:sz w:val="24"/>
          <w:szCs w:val="24"/>
        </w:rPr>
        <w:t>hidratos de óxidos</w:t>
      </w:r>
      <w:r w:rsidRPr="007A3EE1">
        <w:rPr>
          <w:rFonts w:ascii="Arial" w:hAnsi="Arial" w:cs="Arial"/>
          <w:b/>
          <w:color w:val="auto"/>
          <w:sz w:val="24"/>
          <w:szCs w:val="24"/>
        </w:rPr>
        <w:t xml:space="preserve">: </w:t>
      </w:r>
      <w:r w:rsidRPr="007A3EE1">
        <w:rPr>
          <w:rFonts w:ascii="Arial" w:hAnsi="Arial" w:cs="Arial"/>
          <w:color w:val="auto"/>
          <w:sz w:val="24"/>
          <w:szCs w:val="24"/>
        </w:rPr>
        <w:t>con</w:t>
      </w:r>
      <w:r w:rsidRPr="007A3EE1">
        <w:rPr>
          <w:rFonts w:ascii="Arial" w:hAnsi="Arial" w:cs="Arial"/>
          <w:b/>
          <w:color w:val="auto"/>
          <w:sz w:val="24"/>
          <w:szCs w:val="24"/>
        </w:rPr>
        <w:t xml:space="preserve"> “</w:t>
      </w:r>
      <w:r w:rsidR="00F41B70">
        <w:rPr>
          <w:rFonts w:ascii="Arial" w:hAnsi="Arial" w:cs="Arial"/>
          <w:b/>
          <w:color w:val="auto"/>
          <w:sz w:val="24"/>
          <w:szCs w:val="24"/>
        </w:rPr>
        <w:t>no metales</w:t>
      </w:r>
      <w:r w:rsidRPr="007A3EE1">
        <w:rPr>
          <w:rFonts w:ascii="Arial" w:hAnsi="Arial" w:cs="Arial"/>
          <w:b/>
          <w:color w:val="auto"/>
          <w:sz w:val="24"/>
          <w:szCs w:val="24"/>
        </w:rPr>
        <w:t>”,</w:t>
      </w:r>
      <w:r w:rsidRPr="007A3EE1">
        <w:rPr>
          <w:rFonts w:ascii="Arial" w:hAnsi="Arial" w:cs="Arial"/>
          <w:color w:val="auto"/>
          <w:sz w:val="24"/>
          <w:szCs w:val="24"/>
        </w:rPr>
        <w:t xml:space="preserve"> primero el </w:t>
      </w:r>
      <w:r w:rsidRPr="007A3EE1">
        <w:rPr>
          <w:rFonts w:ascii="Arial" w:hAnsi="Arial" w:cs="Arial"/>
          <w:b/>
          <w:color w:val="auto"/>
          <w:sz w:val="24"/>
          <w:szCs w:val="24"/>
        </w:rPr>
        <w:t>H</w:t>
      </w:r>
      <w:r w:rsidRPr="007A3EE1">
        <w:rPr>
          <w:rFonts w:ascii="Arial" w:hAnsi="Arial" w:cs="Arial"/>
          <w:color w:val="auto"/>
          <w:sz w:val="24"/>
          <w:szCs w:val="24"/>
        </w:rPr>
        <w:t>, luego el “</w:t>
      </w:r>
      <w:r w:rsidR="00BC2B92">
        <w:rPr>
          <w:rFonts w:ascii="Arial" w:hAnsi="Arial" w:cs="Arial"/>
          <w:color w:val="auto"/>
          <w:sz w:val="24"/>
          <w:szCs w:val="24"/>
        </w:rPr>
        <w:t>no metal</w:t>
      </w:r>
      <w:r w:rsidRPr="007A3EE1">
        <w:rPr>
          <w:rFonts w:ascii="Arial" w:hAnsi="Arial" w:cs="Arial"/>
          <w:color w:val="auto"/>
          <w:sz w:val="24"/>
          <w:szCs w:val="24"/>
        </w:rPr>
        <w:t xml:space="preserve">” y final el </w:t>
      </w:r>
      <w:r w:rsidRPr="007A3EE1">
        <w:rPr>
          <w:rFonts w:ascii="Arial" w:hAnsi="Arial" w:cs="Arial"/>
          <w:b/>
          <w:color w:val="auto"/>
          <w:sz w:val="24"/>
          <w:szCs w:val="24"/>
        </w:rPr>
        <w:t>O</w:t>
      </w:r>
      <w:r w:rsidRPr="007A3EE1">
        <w:rPr>
          <w:rFonts w:ascii="Arial" w:hAnsi="Arial" w:cs="Arial"/>
          <w:color w:val="auto"/>
          <w:sz w:val="24"/>
          <w:szCs w:val="24"/>
        </w:rPr>
        <w:t xml:space="preserve"> (</w:t>
      </w:r>
      <w:r w:rsidRPr="007A3EE1">
        <w:rPr>
          <w:rFonts w:ascii="Arial" w:hAnsi="Arial" w:cs="Arial"/>
          <w:b/>
          <w:color w:val="auto"/>
          <w:sz w:val="24"/>
          <w:szCs w:val="24"/>
        </w:rPr>
        <w:t>HEO</w:t>
      </w:r>
      <w:r w:rsidRPr="007A3EE1">
        <w:rPr>
          <w:rFonts w:ascii="Arial" w:hAnsi="Arial" w:cs="Arial"/>
          <w:color w:val="auto"/>
          <w:sz w:val="24"/>
          <w:szCs w:val="24"/>
        </w:rPr>
        <w:t xml:space="preserve">); con </w:t>
      </w:r>
      <w:r w:rsidR="00BC2B92" w:rsidRPr="007A3EE1">
        <w:rPr>
          <w:rFonts w:ascii="Arial" w:hAnsi="Arial" w:cs="Arial"/>
          <w:b/>
          <w:color w:val="auto"/>
          <w:sz w:val="24"/>
          <w:szCs w:val="24"/>
        </w:rPr>
        <w:t>“</w:t>
      </w:r>
      <w:r w:rsidR="00BC2B92">
        <w:rPr>
          <w:rFonts w:ascii="Arial" w:hAnsi="Arial" w:cs="Arial"/>
          <w:b/>
          <w:color w:val="auto"/>
          <w:sz w:val="24"/>
          <w:szCs w:val="24"/>
        </w:rPr>
        <w:t>metales</w:t>
      </w:r>
      <w:r w:rsidRPr="007A3EE1">
        <w:rPr>
          <w:rFonts w:ascii="Arial" w:hAnsi="Arial" w:cs="Arial"/>
          <w:b/>
          <w:color w:val="auto"/>
          <w:sz w:val="24"/>
          <w:szCs w:val="24"/>
        </w:rPr>
        <w:t>”</w:t>
      </w:r>
      <w:r w:rsidRPr="007A3EE1">
        <w:rPr>
          <w:rFonts w:ascii="Arial" w:hAnsi="Arial" w:cs="Arial"/>
          <w:color w:val="auto"/>
          <w:sz w:val="24"/>
          <w:szCs w:val="24"/>
        </w:rPr>
        <w:t xml:space="preserve">, primero el </w:t>
      </w:r>
      <w:r w:rsidR="00BC2B92" w:rsidRPr="007A3EE1">
        <w:rPr>
          <w:rFonts w:ascii="Arial" w:hAnsi="Arial" w:cs="Arial"/>
          <w:color w:val="auto"/>
          <w:sz w:val="24"/>
          <w:szCs w:val="24"/>
        </w:rPr>
        <w:t>“</w:t>
      </w:r>
      <w:r w:rsidR="00BC2B92">
        <w:rPr>
          <w:rFonts w:ascii="Arial" w:hAnsi="Arial" w:cs="Arial"/>
          <w:color w:val="auto"/>
          <w:sz w:val="24"/>
          <w:szCs w:val="24"/>
        </w:rPr>
        <w:t>metales</w:t>
      </w:r>
      <w:r w:rsidRPr="007A3EE1">
        <w:rPr>
          <w:rFonts w:ascii="Arial" w:hAnsi="Arial" w:cs="Arial"/>
          <w:color w:val="auto"/>
          <w:sz w:val="24"/>
          <w:szCs w:val="24"/>
        </w:rPr>
        <w:t xml:space="preserve">”, luego el </w:t>
      </w:r>
      <w:r w:rsidRPr="007A3EE1">
        <w:rPr>
          <w:rFonts w:ascii="Arial" w:hAnsi="Arial" w:cs="Arial"/>
          <w:b/>
          <w:color w:val="auto"/>
          <w:sz w:val="24"/>
          <w:szCs w:val="24"/>
        </w:rPr>
        <w:t>O</w:t>
      </w:r>
      <w:r w:rsidRPr="007A3EE1">
        <w:rPr>
          <w:rFonts w:ascii="Arial" w:hAnsi="Arial" w:cs="Arial"/>
          <w:color w:val="auto"/>
          <w:sz w:val="24"/>
          <w:szCs w:val="24"/>
        </w:rPr>
        <w:t xml:space="preserve"> y el </w:t>
      </w:r>
      <w:r w:rsidRPr="007A3EE1">
        <w:rPr>
          <w:rFonts w:ascii="Arial" w:hAnsi="Arial" w:cs="Arial"/>
          <w:b/>
          <w:color w:val="auto"/>
          <w:sz w:val="24"/>
          <w:szCs w:val="24"/>
        </w:rPr>
        <w:t>H</w:t>
      </w:r>
      <w:r w:rsidRPr="007A3EE1">
        <w:rPr>
          <w:rFonts w:ascii="Arial" w:hAnsi="Arial" w:cs="Arial"/>
          <w:color w:val="auto"/>
          <w:sz w:val="24"/>
          <w:szCs w:val="24"/>
        </w:rPr>
        <w:t xml:space="preserve"> (</w:t>
      </w:r>
      <w:r w:rsidRPr="007A3EE1">
        <w:rPr>
          <w:rFonts w:ascii="Arial" w:hAnsi="Arial" w:cs="Arial"/>
          <w:b/>
          <w:color w:val="auto"/>
          <w:sz w:val="24"/>
          <w:szCs w:val="24"/>
        </w:rPr>
        <w:t>EOH</w:t>
      </w:r>
      <w:r w:rsidRPr="007A3EE1">
        <w:rPr>
          <w:rFonts w:ascii="Arial" w:hAnsi="Arial" w:cs="Arial"/>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b/>
          <w:color w:val="auto"/>
          <w:sz w:val="24"/>
          <w:szCs w:val="24"/>
        </w:rPr>
        <w:t xml:space="preserve">* </w:t>
      </w:r>
      <w:r w:rsidRPr="007A3EE1">
        <w:rPr>
          <w:rFonts w:ascii="Arial" w:hAnsi="Arial" w:cs="Arial"/>
          <w:b/>
          <w:i/>
          <w:color w:val="auto"/>
          <w:sz w:val="24"/>
          <w:szCs w:val="24"/>
        </w:rPr>
        <w:t>oxosales</w:t>
      </w:r>
      <w:r w:rsidRPr="007A3EE1">
        <w:rPr>
          <w:rFonts w:ascii="Arial" w:hAnsi="Arial" w:cs="Arial"/>
          <w:b/>
          <w:color w:val="auto"/>
          <w:sz w:val="24"/>
          <w:szCs w:val="24"/>
        </w:rPr>
        <w:t>:</w:t>
      </w:r>
      <w:r w:rsidRPr="007A3EE1">
        <w:rPr>
          <w:rFonts w:ascii="Arial" w:hAnsi="Arial" w:cs="Arial"/>
          <w:color w:val="auto"/>
          <w:sz w:val="24"/>
          <w:szCs w:val="24"/>
        </w:rPr>
        <w:t xml:space="preserve"> primero el </w:t>
      </w:r>
      <w:r w:rsidR="00BC2B92" w:rsidRPr="007A3EE1">
        <w:rPr>
          <w:rFonts w:ascii="Arial" w:hAnsi="Arial" w:cs="Arial"/>
          <w:color w:val="auto"/>
          <w:sz w:val="24"/>
          <w:szCs w:val="24"/>
        </w:rPr>
        <w:t>“</w:t>
      </w:r>
      <w:r w:rsidR="00BC2B92">
        <w:rPr>
          <w:rFonts w:ascii="Arial" w:hAnsi="Arial" w:cs="Arial"/>
          <w:color w:val="auto"/>
          <w:sz w:val="24"/>
          <w:szCs w:val="24"/>
        </w:rPr>
        <w:t>metal</w:t>
      </w:r>
      <w:r w:rsidRPr="007A3EE1">
        <w:rPr>
          <w:rFonts w:ascii="Arial" w:hAnsi="Arial" w:cs="Arial"/>
          <w:color w:val="auto"/>
          <w:sz w:val="24"/>
          <w:szCs w:val="24"/>
        </w:rPr>
        <w:t>”, luego el “</w:t>
      </w:r>
      <w:r w:rsidR="00F41B70">
        <w:rPr>
          <w:rFonts w:ascii="Arial" w:hAnsi="Arial" w:cs="Arial"/>
          <w:color w:val="auto"/>
          <w:sz w:val="24"/>
          <w:szCs w:val="24"/>
        </w:rPr>
        <w:t>no metal</w:t>
      </w:r>
      <w:r w:rsidRPr="007A3EE1">
        <w:rPr>
          <w:rFonts w:ascii="Arial" w:hAnsi="Arial" w:cs="Arial"/>
          <w:color w:val="auto"/>
          <w:sz w:val="24"/>
          <w:szCs w:val="24"/>
        </w:rPr>
        <w:t>” y al final el oxígeno (</w:t>
      </w:r>
      <w:r w:rsidRPr="007A3EE1">
        <w:rPr>
          <w:rFonts w:ascii="Arial" w:hAnsi="Arial" w:cs="Arial"/>
          <w:b/>
          <w:color w:val="auto"/>
          <w:sz w:val="24"/>
          <w:szCs w:val="24"/>
        </w:rPr>
        <w:t>E</w:t>
      </w:r>
      <w:r w:rsidRPr="007A3EE1">
        <w:rPr>
          <w:rFonts w:ascii="Arial" w:hAnsi="Arial" w:cs="Arial"/>
          <w:b/>
          <w:color w:val="auto"/>
          <w:sz w:val="24"/>
          <w:szCs w:val="24"/>
          <w:vertAlign w:val="subscript"/>
        </w:rPr>
        <w:t>1</w:t>
      </w:r>
      <w:r w:rsidRPr="007A3EE1">
        <w:rPr>
          <w:rFonts w:ascii="Arial" w:hAnsi="Arial" w:cs="Arial"/>
          <w:b/>
          <w:color w:val="auto"/>
          <w:sz w:val="24"/>
          <w:szCs w:val="24"/>
        </w:rPr>
        <w:t>E</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color w:val="auto"/>
          <w:sz w:val="24"/>
          <w:szCs w:val="24"/>
        </w:rPr>
        <w:t>).</w:t>
      </w:r>
    </w:p>
    <w:p w:rsidR="004D284B" w:rsidRPr="007A3EE1" w:rsidRDefault="00CA51C3" w:rsidP="004D284B">
      <w:pPr>
        <w:pStyle w:val="NormalWeb"/>
        <w:spacing w:before="0" w:after="0" w:line="360" w:lineRule="auto"/>
        <w:jc w:val="both"/>
        <w:rPr>
          <w:rFonts w:ascii="Arial" w:hAnsi="Arial" w:cs="Arial"/>
          <w:color w:val="auto"/>
          <w:sz w:val="24"/>
          <w:szCs w:val="24"/>
        </w:rPr>
      </w:pPr>
      <w:r w:rsidRPr="00CA51C3">
        <w:rPr>
          <w:rFonts w:ascii="Arial" w:hAnsi="Arial" w:cs="Arial"/>
          <w:b/>
          <w:i/>
          <w:color w:val="auto"/>
          <w:sz w:val="24"/>
          <w:szCs w:val="24"/>
        </w:rPr>
        <w:t>No se debe omitir</w:t>
      </w:r>
      <w:r>
        <w:rPr>
          <w:rFonts w:ascii="Arial" w:hAnsi="Arial" w:cs="Arial"/>
          <w:color w:val="auto"/>
          <w:sz w:val="24"/>
          <w:szCs w:val="24"/>
        </w:rPr>
        <w:t xml:space="preserve"> que</w:t>
      </w:r>
      <w:r w:rsidR="004D284B" w:rsidRPr="007A3EE1">
        <w:rPr>
          <w:rFonts w:ascii="Arial" w:hAnsi="Arial" w:cs="Arial"/>
          <w:color w:val="auto"/>
          <w:sz w:val="24"/>
          <w:szCs w:val="24"/>
        </w:rPr>
        <w:t xml:space="preserve"> la anterior es una norma incorrecta</w:t>
      </w:r>
      <w:r>
        <w:rPr>
          <w:rFonts w:ascii="Arial" w:hAnsi="Arial" w:cs="Arial"/>
          <w:color w:val="auto"/>
          <w:sz w:val="24"/>
          <w:szCs w:val="24"/>
        </w:rPr>
        <w:t xml:space="preserve"> porque usa “M y NoM” que es una clasificación incorrecta de los EQ según propiedades físicas de los cuerpos</w:t>
      </w:r>
      <w:r w:rsidR="004D284B" w:rsidRPr="007A3EE1">
        <w:rPr>
          <w:rFonts w:ascii="Arial" w:hAnsi="Arial" w:cs="Arial"/>
          <w:color w:val="auto"/>
          <w:sz w:val="24"/>
          <w:szCs w:val="24"/>
        </w:rPr>
        <w:t xml:space="preserve">, </w:t>
      </w:r>
      <w:r w:rsidR="00E511A5">
        <w:rPr>
          <w:rFonts w:ascii="Arial" w:hAnsi="Arial" w:cs="Arial"/>
          <w:color w:val="auto"/>
          <w:sz w:val="24"/>
          <w:szCs w:val="24"/>
        </w:rPr>
        <w:t xml:space="preserve">pero </w:t>
      </w:r>
      <w:r w:rsidR="004D284B" w:rsidRPr="007A3EE1">
        <w:rPr>
          <w:rFonts w:ascii="Arial" w:hAnsi="Arial" w:cs="Arial"/>
          <w:color w:val="auto"/>
          <w:sz w:val="24"/>
          <w:szCs w:val="24"/>
        </w:rPr>
        <w:t>se acepta hasta desarrollar los modelos de estados de oxidación y diferencia de electronegatividad.</w:t>
      </w:r>
      <w:r w:rsidR="00BC2B92">
        <w:rPr>
          <w:rFonts w:ascii="Arial" w:hAnsi="Arial" w:cs="Arial"/>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b/>
          <w:i/>
          <w:color w:val="auto"/>
          <w:sz w:val="24"/>
          <w:szCs w:val="24"/>
        </w:rPr>
        <w:t>Nomenclatura</w:t>
      </w:r>
      <w:r w:rsidRPr="007A3EE1">
        <w:rPr>
          <w:rFonts w:ascii="Arial" w:hAnsi="Arial" w:cs="Arial"/>
          <w:b/>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b/>
          <w:color w:val="auto"/>
          <w:sz w:val="24"/>
          <w:szCs w:val="24"/>
        </w:rPr>
        <w:t>* óxidos EO: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i/>
          <w:color w:val="auto"/>
          <w:sz w:val="24"/>
          <w:szCs w:val="24"/>
        </w:rPr>
        <w:t>Tradicional o clásica:</w:t>
      </w:r>
      <w:r w:rsidRPr="007A3EE1">
        <w:rPr>
          <w:rFonts w:ascii="Arial" w:hAnsi="Arial" w:cs="Arial"/>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lastRenderedPageBreak/>
        <w:t xml:space="preserve">- si el </w:t>
      </w:r>
      <w:r>
        <w:rPr>
          <w:rFonts w:ascii="Arial" w:hAnsi="Arial" w:cs="Arial"/>
          <w:color w:val="auto"/>
          <w:sz w:val="24"/>
          <w:szCs w:val="24"/>
        </w:rPr>
        <w:t>elemento químico</w:t>
      </w:r>
      <w:r w:rsidR="00BC2B92">
        <w:rPr>
          <w:rFonts w:ascii="Arial" w:hAnsi="Arial" w:cs="Arial"/>
          <w:color w:val="auto"/>
          <w:sz w:val="24"/>
          <w:szCs w:val="24"/>
        </w:rPr>
        <w:t xml:space="preserve"> </w:t>
      </w:r>
      <w:r w:rsidR="00E511A5">
        <w:rPr>
          <w:rFonts w:ascii="Arial" w:hAnsi="Arial" w:cs="Arial"/>
          <w:color w:val="auto"/>
          <w:sz w:val="24"/>
          <w:szCs w:val="24"/>
        </w:rPr>
        <w:t xml:space="preserve">EQ </w:t>
      </w:r>
      <w:r w:rsidR="00BC2B92">
        <w:rPr>
          <w:rFonts w:ascii="Arial" w:hAnsi="Arial" w:cs="Arial"/>
          <w:color w:val="auto"/>
          <w:sz w:val="24"/>
          <w:szCs w:val="24"/>
        </w:rPr>
        <w:t>tiene una sola valencia, un solo óxido</w:t>
      </w:r>
      <w:r w:rsidRPr="007A3EE1">
        <w:rPr>
          <w:rFonts w:ascii="Arial" w:hAnsi="Arial" w:cs="Arial"/>
          <w:color w:val="auto"/>
          <w:sz w:val="24"/>
          <w:szCs w:val="24"/>
        </w:rPr>
        <w:t>, el nombre se forma con la palabra</w:t>
      </w:r>
      <w:r w:rsidRPr="007A3EE1">
        <w:rPr>
          <w:rFonts w:ascii="Arial" w:hAnsi="Arial" w:cs="Arial"/>
          <w:b/>
          <w:color w:val="auto"/>
          <w:sz w:val="24"/>
          <w:szCs w:val="24"/>
        </w:rPr>
        <w:t xml:space="preserve"> </w:t>
      </w:r>
      <w:r w:rsidRPr="007A3EE1">
        <w:rPr>
          <w:rFonts w:ascii="Arial" w:hAnsi="Arial" w:cs="Arial"/>
          <w:b/>
          <w:i/>
          <w:color w:val="auto"/>
          <w:sz w:val="24"/>
          <w:szCs w:val="24"/>
        </w:rPr>
        <w:t>óxido</w:t>
      </w:r>
      <w:r w:rsidRPr="007A3EE1">
        <w:rPr>
          <w:rFonts w:ascii="Arial" w:hAnsi="Arial" w:cs="Arial"/>
          <w:color w:val="auto"/>
          <w:sz w:val="24"/>
          <w:szCs w:val="24"/>
        </w:rPr>
        <w:t xml:space="preserve">, seguido de la preposición </w:t>
      </w:r>
      <w:r w:rsidRPr="007A3EE1">
        <w:rPr>
          <w:rFonts w:ascii="Arial" w:hAnsi="Arial" w:cs="Arial"/>
          <w:b/>
          <w:i/>
          <w:color w:val="auto"/>
          <w:sz w:val="24"/>
          <w:szCs w:val="24"/>
        </w:rPr>
        <w:t>de</w:t>
      </w:r>
      <w:r w:rsidRPr="007A3EE1">
        <w:rPr>
          <w:rFonts w:ascii="Arial" w:hAnsi="Arial" w:cs="Arial"/>
          <w:color w:val="auto"/>
          <w:sz w:val="24"/>
          <w:szCs w:val="24"/>
        </w:rPr>
        <w:t xml:space="preserve"> y el nombre del </w:t>
      </w:r>
      <w:r>
        <w:rPr>
          <w:rFonts w:ascii="Arial" w:hAnsi="Arial" w:cs="Arial"/>
          <w:color w:val="auto"/>
          <w:sz w:val="24"/>
          <w:szCs w:val="24"/>
        </w:rPr>
        <w:t>elemento químico</w:t>
      </w:r>
      <w:r w:rsidRPr="007A3EE1">
        <w:rPr>
          <w:rFonts w:ascii="Arial" w:hAnsi="Arial" w:cs="Arial"/>
          <w:color w:val="auto"/>
          <w:sz w:val="24"/>
          <w:szCs w:val="24"/>
        </w:rPr>
        <w:t xml:space="preserve">. Por ejemplo: </w:t>
      </w:r>
      <w:r w:rsidRPr="007A3EE1">
        <w:rPr>
          <w:rFonts w:ascii="Arial" w:hAnsi="Arial" w:cs="Arial"/>
          <w:b/>
          <w:color w:val="auto"/>
          <w:sz w:val="24"/>
          <w:szCs w:val="24"/>
        </w:rPr>
        <w:t>MgO</w:t>
      </w:r>
      <w:r w:rsidRPr="007A3EE1">
        <w:rPr>
          <w:rFonts w:ascii="Arial" w:hAnsi="Arial" w:cs="Arial"/>
          <w:color w:val="auto"/>
          <w:sz w:val="24"/>
          <w:szCs w:val="24"/>
        </w:rPr>
        <w:t xml:space="preserve"> óxido de magnesio; </w:t>
      </w:r>
      <w:r w:rsidRPr="007A3EE1">
        <w:rPr>
          <w:rFonts w:ascii="Arial" w:hAnsi="Arial" w:cs="Arial"/>
          <w:b/>
          <w:color w:val="auto"/>
          <w:sz w:val="24"/>
          <w:szCs w:val="24"/>
        </w:rPr>
        <w:t>Na</w:t>
      </w:r>
      <w:r w:rsidRPr="007A3EE1">
        <w:rPr>
          <w:rFonts w:ascii="Arial" w:hAnsi="Arial" w:cs="Arial"/>
          <w:b/>
          <w:color w:val="auto"/>
          <w:sz w:val="24"/>
          <w:szCs w:val="24"/>
          <w:vertAlign w:val="subscript"/>
        </w:rPr>
        <w:t>2</w:t>
      </w:r>
      <w:r w:rsidRPr="007A3EE1">
        <w:rPr>
          <w:rFonts w:ascii="Arial" w:hAnsi="Arial" w:cs="Arial"/>
          <w:b/>
          <w:color w:val="auto"/>
          <w:sz w:val="24"/>
          <w:szCs w:val="24"/>
        </w:rPr>
        <w:t xml:space="preserve">O: </w:t>
      </w:r>
      <w:r w:rsidRPr="007A3EE1">
        <w:rPr>
          <w:rFonts w:ascii="Arial" w:hAnsi="Arial" w:cs="Arial"/>
          <w:color w:val="auto"/>
          <w:sz w:val="24"/>
          <w:szCs w:val="24"/>
        </w:rPr>
        <w:t>óxido de sodio.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 si el </w:t>
      </w:r>
      <w:r w:rsidR="00E511A5">
        <w:rPr>
          <w:rFonts w:ascii="Arial" w:hAnsi="Arial" w:cs="Arial"/>
          <w:color w:val="auto"/>
          <w:sz w:val="24"/>
          <w:szCs w:val="24"/>
        </w:rPr>
        <w:t>EQ</w:t>
      </w:r>
      <w:r w:rsidRPr="007A3EE1">
        <w:rPr>
          <w:rFonts w:ascii="Arial" w:hAnsi="Arial" w:cs="Arial"/>
          <w:color w:val="auto"/>
          <w:sz w:val="24"/>
          <w:szCs w:val="24"/>
        </w:rPr>
        <w:t xml:space="preserve"> tiene dos valencias y forma dos óxidos, a la raíz del nombre del </w:t>
      </w:r>
      <w:r>
        <w:rPr>
          <w:rFonts w:ascii="Arial" w:hAnsi="Arial" w:cs="Arial"/>
          <w:color w:val="auto"/>
          <w:sz w:val="24"/>
          <w:szCs w:val="24"/>
        </w:rPr>
        <w:t>elemento químico</w:t>
      </w:r>
      <w:r w:rsidRPr="007A3EE1">
        <w:rPr>
          <w:rFonts w:ascii="Arial" w:hAnsi="Arial" w:cs="Arial"/>
          <w:color w:val="auto"/>
          <w:sz w:val="24"/>
          <w:szCs w:val="24"/>
        </w:rPr>
        <w:t xml:space="preserve"> se le añade el subfijo </w:t>
      </w:r>
      <w:r w:rsidRPr="007A3EE1">
        <w:rPr>
          <w:rFonts w:ascii="Arial" w:hAnsi="Arial" w:cs="Arial"/>
          <w:b/>
          <w:color w:val="auto"/>
          <w:sz w:val="24"/>
          <w:szCs w:val="24"/>
        </w:rPr>
        <w:t>oso</w:t>
      </w:r>
      <w:r w:rsidRPr="007A3EE1">
        <w:rPr>
          <w:rFonts w:ascii="Arial" w:hAnsi="Arial" w:cs="Arial"/>
          <w:color w:val="auto"/>
          <w:sz w:val="24"/>
          <w:szCs w:val="24"/>
        </w:rPr>
        <w:t xml:space="preserve"> para nombrar el óxido de menor valencia y el subfijo </w:t>
      </w:r>
      <w:r w:rsidRPr="007A3EE1">
        <w:rPr>
          <w:rFonts w:ascii="Arial" w:hAnsi="Arial" w:cs="Arial"/>
          <w:b/>
          <w:color w:val="auto"/>
          <w:sz w:val="24"/>
          <w:szCs w:val="24"/>
        </w:rPr>
        <w:t xml:space="preserve">ico </w:t>
      </w:r>
      <w:r w:rsidRPr="007A3EE1">
        <w:rPr>
          <w:rFonts w:ascii="Arial" w:hAnsi="Arial" w:cs="Arial"/>
          <w:color w:val="auto"/>
          <w:sz w:val="24"/>
          <w:szCs w:val="24"/>
        </w:rPr>
        <w:t xml:space="preserve">para el de mayor valencia. Por ejemplo: </w:t>
      </w:r>
      <w:r w:rsidRPr="007A3EE1">
        <w:rPr>
          <w:rFonts w:ascii="Arial" w:hAnsi="Arial" w:cs="Arial"/>
          <w:b/>
          <w:color w:val="auto"/>
          <w:sz w:val="24"/>
          <w:szCs w:val="24"/>
        </w:rPr>
        <w:t>Cu</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color w:val="auto"/>
          <w:sz w:val="24"/>
          <w:szCs w:val="24"/>
        </w:rPr>
        <w:t xml:space="preserve"> óxido cuproso; </w:t>
      </w:r>
      <w:r w:rsidRPr="007A3EE1">
        <w:rPr>
          <w:rFonts w:ascii="Arial" w:hAnsi="Arial" w:cs="Arial"/>
          <w:b/>
          <w:color w:val="auto"/>
          <w:sz w:val="24"/>
          <w:szCs w:val="24"/>
        </w:rPr>
        <w:t>CuO</w:t>
      </w:r>
      <w:r w:rsidRPr="007A3EE1">
        <w:rPr>
          <w:rFonts w:ascii="Arial" w:hAnsi="Arial" w:cs="Arial"/>
          <w:color w:val="auto"/>
          <w:sz w:val="24"/>
          <w:szCs w:val="24"/>
        </w:rPr>
        <w:t xml:space="preserve"> óxido cúprico.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 si el </w:t>
      </w:r>
      <w:r>
        <w:rPr>
          <w:rFonts w:ascii="Arial" w:hAnsi="Arial" w:cs="Arial"/>
          <w:color w:val="auto"/>
          <w:sz w:val="24"/>
          <w:szCs w:val="24"/>
        </w:rPr>
        <w:t>elemento químico</w:t>
      </w:r>
      <w:r w:rsidRPr="007A3EE1">
        <w:rPr>
          <w:rFonts w:ascii="Arial" w:hAnsi="Arial" w:cs="Arial"/>
          <w:color w:val="auto"/>
          <w:sz w:val="24"/>
          <w:szCs w:val="24"/>
        </w:rPr>
        <w:t xml:space="preserve"> </w:t>
      </w:r>
      <w:r w:rsidR="00E511A5">
        <w:rPr>
          <w:rFonts w:ascii="Arial" w:hAnsi="Arial" w:cs="Arial"/>
          <w:color w:val="auto"/>
          <w:sz w:val="24"/>
          <w:szCs w:val="24"/>
        </w:rPr>
        <w:t xml:space="preserve">EQ </w:t>
      </w:r>
      <w:r w:rsidRPr="007A3EE1">
        <w:rPr>
          <w:rFonts w:ascii="Arial" w:hAnsi="Arial" w:cs="Arial"/>
          <w:color w:val="auto"/>
          <w:sz w:val="24"/>
          <w:szCs w:val="24"/>
        </w:rPr>
        <w:t xml:space="preserve">forma más de dos óxidos, a la raíz del nombre del </w:t>
      </w:r>
      <w:r>
        <w:rPr>
          <w:rFonts w:ascii="Arial" w:hAnsi="Arial" w:cs="Arial"/>
          <w:color w:val="auto"/>
          <w:sz w:val="24"/>
          <w:szCs w:val="24"/>
        </w:rPr>
        <w:t>elemento químico</w:t>
      </w:r>
      <w:r w:rsidRPr="007A3EE1">
        <w:rPr>
          <w:rFonts w:ascii="Arial" w:hAnsi="Arial" w:cs="Arial"/>
          <w:color w:val="auto"/>
          <w:sz w:val="24"/>
          <w:szCs w:val="24"/>
        </w:rPr>
        <w:t xml:space="preserve"> se le coloca el prefijo </w:t>
      </w:r>
      <w:r w:rsidRPr="007A3EE1">
        <w:rPr>
          <w:rFonts w:ascii="Arial" w:hAnsi="Arial" w:cs="Arial"/>
          <w:b/>
          <w:color w:val="auto"/>
          <w:sz w:val="24"/>
          <w:szCs w:val="24"/>
        </w:rPr>
        <w:t>hipo</w:t>
      </w:r>
      <w:r w:rsidRPr="007A3EE1">
        <w:rPr>
          <w:rFonts w:ascii="Arial" w:hAnsi="Arial" w:cs="Arial"/>
          <w:color w:val="auto"/>
          <w:sz w:val="24"/>
          <w:szCs w:val="24"/>
        </w:rPr>
        <w:t xml:space="preserve"> y el subfijo </w:t>
      </w:r>
      <w:r w:rsidRPr="007A3EE1">
        <w:rPr>
          <w:rFonts w:ascii="Arial" w:hAnsi="Arial" w:cs="Arial"/>
          <w:b/>
          <w:color w:val="auto"/>
          <w:sz w:val="24"/>
          <w:szCs w:val="24"/>
        </w:rPr>
        <w:t>oso</w:t>
      </w:r>
      <w:r w:rsidRPr="007A3EE1">
        <w:rPr>
          <w:rFonts w:ascii="Arial" w:hAnsi="Arial" w:cs="Arial"/>
          <w:color w:val="auto"/>
          <w:sz w:val="24"/>
          <w:szCs w:val="24"/>
        </w:rPr>
        <w:t xml:space="preserve">, para nombrar el óxido de menor valencia, el prefijo </w:t>
      </w:r>
      <w:r w:rsidRPr="007A3EE1">
        <w:rPr>
          <w:rFonts w:ascii="Arial" w:hAnsi="Arial" w:cs="Arial"/>
          <w:b/>
          <w:color w:val="auto"/>
          <w:sz w:val="24"/>
          <w:szCs w:val="24"/>
        </w:rPr>
        <w:t>per</w:t>
      </w:r>
      <w:r w:rsidRPr="007A3EE1">
        <w:rPr>
          <w:rFonts w:ascii="Arial" w:hAnsi="Arial" w:cs="Arial"/>
          <w:color w:val="auto"/>
          <w:sz w:val="24"/>
          <w:szCs w:val="24"/>
        </w:rPr>
        <w:t xml:space="preserve"> y el subfijo </w:t>
      </w:r>
      <w:r w:rsidRPr="007A3EE1">
        <w:rPr>
          <w:rFonts w:ascii="Arial" w:hAnsi="Arial" w:cs="Arial"/>
          <w:b/>
          <w:color w:val="auto"/>
          <w:sz w:val="24"/>
          <w:szCs w:val="24"/>
        </w:rPr>
        <w:t>ico</w:t>
      </w:r>
      <w:r w:rsidRPr="007A3EE1">
        <w:rPr>
          <w:rFonts w:ascii="Arial" w:hAnsi="Arial" w:cs="Arial"/>
          <w:color w:val="auto"/>
          <w:sz w:val="24"/>
          <w:szCs w:val="24"/>
        </w:rPr>
        <w:t xml:space="preserve"> para el de mayor valencia. Por ejemplo: </w:t>
      </w:r>
      <w:r w:rsidRPr="007A3EE1">
        <w:rPr>
          <w:rFonts w:ascii="Arial" w:hAnsi="Arial" w:cs="Arial"/>
          <w:b/>
          <w:color w:val="auto"/>
          <w:sz w:val="24"/>
          <w:szCs w:val="24"/>
        </w:rPr>
        <w:t>Cl</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color w:val="auto"/>
          <w:sz w:val="24"/>
          <w:szCs w:val="24"/>
        </w:rPr>
        <w:t xml:space="preserve"> óxido hipocloroso; </w:t>
      </w:r>
      <w:r w:rsidRPr="007A3EE1">
        <w:rPr>
          <w:rFonts w:ascii="Arial" w:hAnsi="Arial" w:cs="Arial"/>
          <w:b/>
          <w:color w:val="auto"/>
          <w:sz w:val="24"/>
          <w:szCs w:val="24"/>
        </w:rPr>
        <w:t>Cl</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b/>
          <w:color w:val="auto"/>
          <w:sz w:val="24"/>
          <w:szCs w:val="24"/>
          <w:vertAlign w:val="subscript"/>
        </w:rPr>
        <w:t xml:space="preserve">3   </w:t>
      </w:r>
      <w:r w:rsidRPr="007A3EE1">
        <w:rPr>
          <w:rFonts w:ascii="Arial" w:hAnsi="Arial" w:cs="Arial"/>
          <w:color w:val="auto"/>
          <w:sz w:val="24"/>
          <w:szCs w:val="24"/>
        </w:rPr>
        <w:t xml:space="preserve">óxido cloroso; </w:t>
      </w:r>
      <w:r w:rsidRPr="007A3EE1">
        <w:rPr>
          <w:rFonts w:ascii="Arial" w:hAnsi="Arial" w:cs="Arial"/>
          <w:b/>
          <w:color w:val="auto"/>
          <w:sz w:val="24"/>
          <w:szCs w:val="24"/>
        </w:rPr>
        <w:t>Cl</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b/>
          <w:color w:val="auto"/>
          <w:sz w:val="24"/>
          <w:szCs w:val="24"/>
          <w:vertAlign w:val="subscript"/>
        </w:rPr>
        <w:t>5</w:t>
      </w:r>
      <w:r w:rsidRPr="007A3EE1">
        <w:rPr>
          <w:rFonts w:ascii="Arial" w:hAnsi="Arial" w:cs="Arial"/>
          <w:color w:val="auto"/>
          <w:sz w:val="24"/>
          <w:szCs w:val="24"/>
        </w:rPr>
        <w:t xml:space="preserve"> óxido clórico; </w:t>
      </w:r>
      <w:r w:rsidRPr="007A3EE1">
        <w:rPr>
          <w:rFonts w:ascii="Arial" w:hAnsi="Arial" w:cs="Arial"/>
          <w:b/>
          <w:color w:val="auto"/>
          <w:sz w:val="24"/>
          <w:szCs w:val="24"/>
        </w:rPr>
        <w:t>Cl</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b/>
          <w:color w:val="auto"/>
          <w:sz w:val="24"/>
          <w:szCs w:val="24"/>
          <w:vertAlign w:val="subscript"/>
        </w:rPr>
        <w:t>7</w:t>
      </w:r>
      <w:r w:rsidRPr="007A3EE1">
        <w:rPr>
          <w:rFonts w:ascii="Arial" w:hAnsi="Arial" w:cs="Arial"/>
          <w:color w:val="auto"/>
          <w:sz w:val="24"/>
          <w:szCs w:val="24"/>
        </w:rPr>
        <w:t xml:space="preserve"> óxido perclórico.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El término “anhídrido” no se </w:t>
      </w:r>
      <w:r w:rsidR="00E511A5">
        <w:rPr>
          <w:rFonts w:ascii="Arial" w:hAnsi="Arial" w:cs="Arial"/>
          <w:color w:val="auto"/>
          <w:sz w:val="24"/>
          <w:szCs w:val="24"/>
        </w:rPr>
        <w:t xml:space="preserve">debe </w:t>
      </w:r>
      <w:r w:rsidRPr="007A3EE1">
        <w:rPr>
          <w:rFonts w:ascii="Arial" w:hAnsi="Arial" w:cs="Arial"/>
          <w:color w:val="auto"/>
          <w:sz w:val="24"/>
          <w:szCs w:val="24"/>
        </w:rPr>
        <w:t>usa</w:t>
      </w:r>
      <w:r w:rsidR="00E511A5">
        <w:rPr>
          <w:rFonts w:ascii="Arial" w:hAnsi="Arial" w:cs="Arial"/>
          <w:color w:val="auto"/>
          <w:sz w:val="24"/>
          <w:szCs w:val="24"/>
        </w:rPr>
        <w:t>r</w:t>
      </w:r>
      <w:r w:rsidRPr="007A3EE1">
        <w:rPr>
          <w:rFonts w:ascii="Arial" w:hAnsi="Arial" w:cs="Arial"/>
          <w:color w:val="auto"/>
          <w:sz w:val="24"/>
          <w:szCs w:val="24"/>
        </w:rPr>
        <w:t xml:space="preserve"> más.</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i/>
          <w:color w:val="auto"/>
          <w:sz w:val="24"/>
          <w:szCs w:val="24"/>
        </w:rPr>
        <w:t>Moderna:</w:t>
      </w:r>
      <w:r w:rsidRPr="007A3EE1">
        <w:rPr>
          <w:rFonts w:ascii="Arial" w:hAnsi="Arial" w:cs="Arial"/>
          <w:b/>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b/>
          <w:color w:val="auto"/>
          <w:sz w:val="24"/>
          <w:szCs w:val="24"/>
        </w:rPr>
        <w:t xml:space="preserve">- </w:t>
      </w:r>
      <w:r w:rsidRPr="007A3EE1">
        <w:rPr>
          <w:rFonts w:ascii="Arial" w:hAnsi="Arial" w:cs="Arial"/>
          <w:i/>
          <w:color w:val="auto"/>
          <w:sz w:val="24"/>
          <w:szCs w:val="24"/>
        </w:rPr>
        <w:t>por atomicidad:</w:t>
      </w:r>
      <w:r w:rsidRPr="007A3EE1">
        <w:rPr>
          <w:rFonts w:ascii="Arial" w:hAnsi="Arial" w:cs="Arial"/>
          <w:color w:val="auto"/>
          <w:sz w:val="24"/>
          <w:szCs w:val="24"/>
        </w:rPr>
        <w:t xml:space="preserve"> se usan los prefijos mono, di (bi), tri, tetra, penta, hexa, etc., que indica el número de átomos de cada </w:t>
      </w:r>
      <w:r>
        <w:rPr>
          <w:rFonts w:ascii="Arial" w:hAnsi="Arial" w:cs="Arial"/>
          <w:color w:val="auto"/>
          <w:sz w:val="24"/>
          <w:szCs w:val="24"/>
        </w:rPr>
        <w:t>elemento químico</w:t>
      </w:r>
      <w:r w:rsidRPr="007A3EE1">
        <w:rPr>
          <w:rFonts w:ascii="Arial" w:hAnsi="Arial" w:cs="Arial"/>
          <w:color w:val="auto"/>
          <w:sz w:val="24"/>
          <w:szCs w:val="24"/>
        </w:rPr>
        <w:t xml:space="preserve"> </w:t>
      </w:r>
      <w:r w:rsidR="00E511A5">
        <w:rPr>
          <w:rFonts w:ascii="Arial" w:hAnsi="Arial" w:cs="Arial"/>
          <w:color w:val="auto"/>
          <w:sz w:val="24"/>
          <w:szCs w:val="24"/>
        </w:rPr>
        <w:t xml:space="preserve">EQ </w:t>
      </w:r>
      <w:r w:rsidRPr="007A3EE1">
        <w:rPr>
          <w:rFonts w:ascii="Arial" w:hAnsi="Arial" w:cs="Arial"/>
          <w:color w:val="auto"/>
          <w:sz w:val="24"/>
          <w:szCs w:val="24"/>
        </w:rPr>
        <w:t>en la fórmula química</w:t>
      </w:r>
      <w:r w:rsidR="00E511A5">
        <w:rPr>
          <w:rFonts w:ascii="Arial" w:hAnsi="Arial" w:cs="Arial"/>
          <w:color w:val="auto"/>
          <w:sz w:val="24"/>
          <w:szCs w:val="24"/>
        </w:rPr>
        <w:t>.</w:t>
      </w:r>
      <w:r w:rsidRPr="007A3EE1">
        <w:rPr>
          <w:rFonts w:ascii="Arial" w:hAnsi="Arial" w:cs="Arial"/>
          <w:color w:val="auto"/>
          <w:sz w:val="24"/>
          <w:szCs w:val="24"/>
        </w:rPr>
        <w:t xml:space="preserve"> Por ejemplo: </w:t>
      </w:r>
      <w:r w:rsidRPr="007A3EE1">
        <w:rPr>
          <w:rFonts w:ascii="Arial" w:hAnsi="Arial" w:cs="Arial"/>
          <w:b/>
          <w:color w:val="auto"/>
          <w:sz w:val="24"/>
          <w:szCs w:val="24"/>
        </w:rPr>
        <w:t>Cl</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color w:val="auto"/>
          <w:sz w:val="24"/>
          <w:szCs w:val="24"/>
        </w:rPr>
        <w:t xml:space="preserve"> monóxido (u óxido) de dicloro; </w:t>
      </w:r>
      <w:r w:rsidRPr="007A3EE1">
        <w:rPr>
          <w:rFonts w:ascii="Arial" w:hAnsi="Arial" w:cs="Arial"/>
          <w:b/>
          <w:color w:val="auto"/>
          <w:sz w:val="24"/>
          <w:szCs w:val="24"/>
        </w:rPr>
        <w:t>Cl</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b/>
          <w:color w:val="auto"/>
          <w:sz w:val="24"/>
          <w:szCs w:val="24"/>
          <w:vertAlign w:val="subscript"/>
        </w:rPr>
        <w:t>5</w:t>
      </w:r>
      <w:r w:rsidRPr="007A3EE1">
        <w:rPr>
          <w:rFonts w:ascii="Arial" w:hAnsi="Arial" w:cs="Arial"/>
          <w:color w:val="auto"/>
          <w:sz w:val="24"/>
          <w:szCs w:val="24"/>
        </w:rPr>
        <w:t xml:space="preserve"> pentóxido de dicloro; MgO monóxido de magnesio; </w:t>
      </w:r>
      <w:r w:rsidRPr="007A3EE1">
        <w:rPr>
          <w:rFonts w:ascii="Arial" w:hAnsi="Arial" w:cs="Arial"/>
          <w:b/>
          <w:color w:val="auto"/>
          <w:sz w:val="24"/>
          <w:szCs w:val="24"/>
        </w:rPr>
        <w:t>Cu</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color w:val="auto"/>
          <w:sz w:val="24"/>
          <w:szCs w:val="24"/>
        </w:rPr>
        <w:t xml:space="preserve"> óxido (o monóxido) de dicobre.</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i/>
          <w:color w:val="auto"/>
          <w:sz w:val="24"/>
          <w:szCs w:val="24"/>
        </w:rPr>
        <w:t xml:space="preserve">- por numeral de Stock: </w:t>
      </w:r>
      <w:r w:rsidRPr="007A3EE1">
        <w:rPr>
          <w:rFonts w:ascii="Arial" w:hAnsi="Arial" w:cs="Arial"/>
          <w:color w:val="auto"/>
          <w:sz w:val="24"/>
          <w:szCs w:val="24"/>
        </w:rPr>
        <w:t xml:space="preserve">se denomina óxido del </w:t>
      </w:r>
      <w:r w:rsidR="00E511A5">
        <w:rPr>
          <w:rFonts w:ascii="Arial" w:hAnsi="Arial" w:cs="Arial"/>
          <w:color w:val="auto"/>
          <w:sz w:val="24"/>
          <w:szCs w:val="24"/>
        </w:rPr>
        <w:t>EQ</w:t>
      </w:r>
      <w:r w:rsidRPr="007A3EE1">
        <w:rPr>
          <w:rFonts w:ascii="Arial" w:hAnsi="Arial" w:cs="Arial"/>
          <w:color w:val="auto"/>
          <w:sz w:val="24"/>
          <w:szCs w:val="24"/>
        </w:rPr>
        <w:t xml:space="preserve"> correspondiente seguido por su valencia en números romanos (entre paréntesis). Si el </w:t>
      </w:r>
      <w:r w:rsidR="00E511A5">
        <w:rPr>
          <w:rFonts w:ascii="Arial" w:hAnsi="Arial" w:cs="Arial"/>
          <w:color w:val="auto"/>
          <w:sz w:val="24"/>
          <w:szCs w:val="24"/>
        </w:rPr>
        <w:t xml:space="preserve">elemento químico EQ </w:t>
      </w:r>
      <w:r w:rsidRPr="007A3EE1">
        <w:rPr>
          <w:rFonts w:ascii="Arial" w:hAnsi="Arial" w:cs="Arial"/>
          <w:color w:val="auto"/>
          <w:sz w:val="24"/>
          <w:szCs w:val="24"/>
        </w:rPr>
        <w:t xml:space="preserve">tiene una sola valencia puede omitirse. Por ejemplo: </w:t>
      </w:r>
      <w:r w:rsidRPr="007A3EE1">
        <w:rPr>
          <w:rFonts w:ascii="Arial" w:hAnsi="Arial" w:cs="Arial"/>
          <w:b/>
          <w:color w:val="auto"/>
          <w:sz w:val="24"/>
          <w:szCs w:val="24"/>
        </w:rPr>
        <w:t>Cu</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color w:val="auto"/>
          <w:sz w:val="24"/>
          <w:szCs w:val="24"/>
        </w:rPr>
        <w:t xml:space="preserve"> óxido de cobre (I); </w:t>
      </w:r>
      <w:r w:rsidRPr="007A3EE1">
        <w:rPr>
          <w:rFonts w:ascii="Arial" w:hAnsi="Arial" w:cs="Arial"/>
          <w:b/>
          <w:color w:val="auto"/>
          <w:sz w:val="24"/>
          <w:szCs w:val="24"/>
        </w:rPr>
        <w:t>CuO</w:t>
      </w:r>
      <w:r w:rsidRPr="007A3EE1">
        <w:rPr>
          <w:rFonts w:ascii="Arial" w:hAnsi="Arial" w:cs="Arial"/>
          <w:color w:val="auto"/>
          <w:sz w:val="24"/>
          <w:szCs w:val="24"/>
        </w:rPr>
        <w:t xml:space="preserve"> óxido de cobre (II); </w:t>
      </w:r>
      <w:r w:rsidRPr="007A3EE1">
        <w:rPr>
          <w:rFonts w:ascii="Arial" w:hAnsi="Arial" w:cs="Arial"/>
          <w:b/>
          <w:color w:val="auto"/>
          <w:sz w:val="24"/>
          <w:szCs w:val="24"/>
        </w:rPr>
        <w:t>MgO</w:t>
      </w:r>
      <w:r w:rsidRPr="007A3EE1">
        <w:rPr>
          <w:rFonts w:ascii="Arial" w:hAnsi="Arial" w:cs="Arial"/>
          <w:color w:val="auto"/>
          <w:sz w:val="24"/>
          <w:szCs w:val="24"/>
        </w:rPr>
        <w:t xml:space="preserve"> óxido de magnesio.</w:t>
      </w:r>
    </w:p>
    <w:p w:rsidR="004D284B" w:rsidRPr="007A3EE1" w:rsidRDefault="004D284B" w:rsidP="004D284B">
      <w:pPr>
        <w:pStyle w:val="NormalWeb"/>
        <w:spacing w:before="0" w:after="0" w:line="360" w:lineRule="auto"/>
        <w:jc w:val="both"/>
        <w:rPr>
          <w:rFonts w:ascii="Arial" w:hAnsi="Arial" w:cs="Arial"/>
          <w:i/>
          <w:color w:val="auto"/>
          <w:sz w:val="24"/>
          <w:szCs w:val="24"/>
        </w:rPr>
      </w:pPr>
      <w:r w:rsidRPr="007A3EE1">
        <w:rPr>
          <w:rFonts w:ascii="Arial" w:hAnsi="Arial" w:cs="Arial"/>
          <w:i/>
          <w:color w:val="auto"/>
          <w:sz w:val="24"/>
          <w:szCs w:val="24"/>
        </w:rPr>
        <w:t>Si el nombre de la sustancia es</w:t>
      </w:r>
      <w:r w:rsidRPr="007A3EE1">
        <w:rPr>
          <w:rFonts w:ascii="Arial" w:hAnsi="Arial" w:cs="Arial"/>
          <w:b/>
          <w:i/>
          <w:color w:val="auto"/>
          <w:sz w:val="24"/>
          <w:szCs w:val="24"/>
        </w:rPr>
        <w:t xml:space="preserve"> óxido </w:t>
      </w:r>
      <w:r w:rsidRPr="007A3EE1">
        <w:rPr>
          <w:rFonts w:ascii="Arial" w:hAnsi="Arial" w:cs="Arial"/>
          <w:i/>
          <w:color w:val="auto"/>
          <w:sz w:val="24"/>
          <w:szCs w:val="24"/>
        </w:rPr>
        <w:t>significa que el</w:t>
      </w:r>
      <w:r w:rsidRPr="007A3EE1">
        <w:rPr>
          <w:rFonts w:ascii="Arial" w:hAnsi="Arial" w:cs="Arial"/>
          <w:b/>
          <w:i/>
          <w:color w:val="auto"/>
          <w:sz w:val="24"/>
          <w:szCs w:val="24"/>
        </w:rPr>
        <w:t xml:space="preserve"> O </w:t>
      </w:r>
      <w:r w:rsidRPr="007A3EE1">
        <w:rPr>
          <w:rFonts w:ascii="Arial" w:hAnsi="Arial" w:cs="Arial"/>
          <w:i/>
          <w:color w:val="auto"/>
          <w:sz w:val="24"/>
          <w:szCs w:val="24"/>
        </w:rPr>
        <w:t>tiene siempre</w:t>
      </w:r>
      <w:r w:rsidRPr="007A3EE1">
        <w:rPr>
          <w:rFonts w:ascii="Arial" w:hAnsi="Arial" w:cs="Arial"/>
          <w:b/>
          <w:i/>
          <w:color w:val="auto"/>
          <w:sz w:val="24"/>
          <w:szCs w:val="24"/>
        </w:rPr>
        <w:t xml:space="preserve"> valencia </w:t>
      </w:r>
      <w:r w:rsidR="00E511A5" w:rsidRPr="00E511A5">
        <w:rPr>
          <w:rFonts w:ascii="Arial" w:hAnsi="Arial" w:cs="Arial"/>
          <w:b/>
          <w:color w:val="auto"/>
          <w:sz w:val="24"/>
          <w:szCs w:val="24"/>
        </w:rPr>
        <w:t xml:space="preserve">V = </w:t>
      </w:r>
      <w:r w:rsidRPr="00E511A5">
        <w:rPr>
          <w:rFonts w:ascii="Arial" w:hAnsi="Arial" w:cs="Arial"/>
          <w:b/>
          <w:color w:val="auto"/>
          <w:sz w:val="24"/>
          <w:szCs w:val="24"/>
        </w:rPr>
        <w:t>2</w:t>
      </w:r>
      <w:r w:rsidRPr="007A3EE1">
        <w:rPr>
          <w:rFonts w:ascii="Arial" w:hAnsi="Arial" w:cs="Arial"/>
          <w:b/>
          <w:i/>
          <w:color w:val="auto"/>
          <w:sz w:val="24"/>
          <w:szCs w:val="24"/>
        </w:rPr>
        <w:t>.</w:t>
      </w:r>
      <w:r w:rsidRPr="007A3EE1">
        <w:rPr>
          <w:rFonts w:ascii="Arial" w:hAnsi="Arial" w:cs="Arial"/>
          <w:i/>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El </w:t>
      </w:r>
      <w:r w:rsidRPr="007A3EE1">
        <w:rPr>
          <w:rFonts w:ascii="Arial" w:hAnsi="Arial" w:cs="Arial"/>
          <w:b/>
          <w:color w:val="auto"/>
          <w:sz w:val="24"/>
          <w:szCs w:val="24"/>
        </w:rPr>
        <w:t>O</w:t>
      </w:r>
      <w:r w:rsidRPr="007A3EE1">
        <w:rPr>
          <w:rFonts w:ascii="Arial" w:hAnsi="Arial" w:cs="Arial"/>
          <w:color w:val="auto"/>
          <w:sz w:val="24"/>
          <w:szCs w:val="24"/>
        </w:rPr>
        <w:t xml:space="preserve"> forma otras sustancias: </w:t>
      </w:r>
      <w:r w:rsidRPr="007A3EE1">
        <w:rPr>
          <w:rFonts w:ascii="Arial" w:hAnsi="Arial" w:cs="Arial"/>
          <w:b/>
          <w:i/>
          <w:color w:val="auto"/>
          <w:sz w:val="24"/>
          <w:szCs w:val="24"/>
        </w:rPr>
        <w:t>peróxidos</w:t>
      </w:r>
      <w:r w:rsidR="00E511A5">
        <w:rPr>
          <w:rFonts w:ascii="Arial" w:hAnsi="Arial" w:cs="Arial"/>
          <w:b/>
          <w:i/>
          <w:color w:val="auto"/>
          <w:sz w:val="24"/>
          <w:szCs w:val="24"/>
        </w:rPr>
        <w:t xml:space="preserve"> con </w:t>
      </w:r>
      <w:r w:rsidR="00E511A5" w:rsidRPr="00E511A5">
        <w:rPr>
          <w:rFonts w:ascii="Arial" w:hAnsi="Arial" w:cs="Arial"/>
          <w:b/>
          <w:color w:val="auto"/>
          <w:sz w:val="24"/>
          <w:szCs w:val="24"/>
        </w:rPr>
        <w:t>V = 1</w:t>
      </w:r>
      <w:r w:rsidRPr="007A3EE1">
        <w:rPr>
          <w:rFonts w:ascii="Arial" w:hAnsi="Arial" w:cs="Arial"/>
          <w:i/>
          <w:color w:val="auto"/>
          <w:sz w:val="24"/>
          <w:szCs w:val="24"/>
        </w:rPr>
        <w:t xml:space="preserve">, </w:t>
      </w:r>
      <w:r w:rsidRPr="007A3EE1">
        <w:rPr>
          <w:rFonts w:ascii="Arial" w:hAnsi="Arial" w:cs="Arial"/>
          <w:color w:val="auto"/>
          <w:sz w:val="24"/>
          <w:szCs w:val="24"/>
        </w:rPr>
        <w:t>por ejemplo,</w:t>
      </w:r>
      <w:r w:rsidRPr="007A3EE1">
        <w:rPr>
          <w:rFonts w:ascii="Arial" w:hAnsi="Arial" w:cs="Arial"/>
          <w:i/>
          <w:color w:val="auto"/>
          <w:sz w:val="24"/>
          <w:szCs w:val="24"/>
        </w:rPr>
        <w:t xml:space="preserve"> </w:t>
      </w:r>
      <w:r w:rsidRPr="007A3EE1">
        <w:rPr>
          <w:rFonts w:ascii="Arial" w:hAnsi="Arial" w:cs="Arial"/>
          <w:color w:val="auto"/>
          <w:sz w:val="24"/>
          <w:szCs w:val="24"/>
        </w:rPr>
        <w:t xml:space="preserve">agua oxigenada </w:t>
      </w:r>
      <w:r w:rsidRPr="007A3EE1">
        <w:rPr>
          <w:rFonts w:ascii="Arial" w:hAnsi="Arial" w:cs="Arial"/>
          <w:b/>
          <w:color w:val="auto"/>
          <w:sz w:val="24"/>
          <w:szCs w:val="24"/>
        </w:rPr>
        <w:t>H</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00BC2B92" w:rsidRPr="007A3EE1">
        <w:rPr>
          <w:rFonts w:ascii="Arial" w:hAnsi="Arial" w:cs="Arial"/>
          <w:b/>
          <w:color w:val="auto"/>
          <w:sz w:val="24"/>
          <w:szCs w:val="24"/>
          <w:vertAlign w:val="subscript"/>
        </w:rPr>
        <w:t>2</w:t>
      </w:r>
      <w:r w:rsidR="00BC2B92" w:rsidRPr="007A3EE1">
        <w:rPr>
          <w:rFonts w:ascii="Arial" w:hAnsi="Arial" w:cs="Arial"/>
          <w:color w:val="auto"/>
          <w:sz w:val="24"/>
          <w:szCs w:val="24"/>
        </w:rPr>
        <w:t>;</w:t>
      </w:r>
      <w:r w:rsidRPr="007A3EE1">
        <w:rPr>
          <w:rFonts w:ascii="Arial" w:hAnsi="Arial" w:cs="Arial"/>
          <w:color w:val="auto"/>
          <w:sz w:val="24"/>
          <w:szCs w:val="24"/>
        </w:rPr>
        <w:t xml:space="preserve"> </w:t>
      </w:r>
      <w:r w:rsidRPr="007A3EE1">
        <w:rPr>
          <w:rFonts w:ascii="Arial" w:hAnsi="Arial" w:cs="Arial"/>
          <w:b/>
          <w:i/>
          <w:color w:val="auto"/>
          <w:sz w:val="24"/>
          <w:szCs w:val="24"/>
        </w:rPr>
        <w:t>superóxidos,</w:t>
      </w:r>
      <w:r w:rsidRPr="007A3EE1">
        <w:rPr>
          <w:rFonts w:ascii="Arial" w:hAnsi="Arial" w:cs="Arial"/>
          <w:color w:val="auto"/>
          <w:sz w:val="24"/>
          <w:szCs w:val="24"/>
        </w:rPr>
        <w:t xml:space="preserve"> por ejemplo, </w:t>
      </w:r>
      <w:r w:rsidRPr="007A3EE1">
        <w:rPr>
          <w:rFonts w:ascii="Arial" w:hAnsi="Arial" w:cs="Arial"/>
          <w:b/>
          <w:color w:val="auto"/>
          <w:sz w:val="24"/>
          <w:szCs w:val="24"/>
        </w:rPr>
        <w:t>KO</w:t>
      </w:r>
      <w:r w:rsidRPr="007A3EE1">
        <w:rPr>
          <w:rFonts w:ascii="Arial" w:hAnsi="Arial" w:cs="Arial"/>
          <w:b/>
          <w:color w:val="auto"/>
          <w:sz w:val="24"/>
          <w:szCs w:val="24"/>
          <w:vertAlign w:val="subscript"/>
        </w:rPr>
        <w:t>2</w:t>
      </w:r>
      <w:r w:rsidRPr="007A3EE1">
        <w:rPr>
          <w:rFonts w:ascii="Arial" w:hAnsi="Arial" w:cs="Arial"/>
          <w:color w:val="auto"/>
          <w:sz w:val="24"/>
          <w:szCs w:val="24"/>
        </w:rPr>
        <w:t>. Con el Flúor, no forma un óxido</w:t>
      </w:r>
      <w:r w:rsidR="00E511A5">
        <w:rPr>
          <w:rFonts w:ascii="Arial" w:hAnsi="Arial" w:cs="Arial"/>
          <w:color w:val="auto"/>
          <w:sz w:val="24"/>
          <w:szCs w:val="24"/>
        </w:rPr>
        <w:t xml:space="preserve"> sino una sal</w:t>
      </w:r>
      <w:r w:rsidRPr="007A3EE1">
        <w:rPr>
          <w:rFonts w:ascii="Arial" w:hAnsi="Arial" w:cs="Arial"/>
          <w:color w:val="auto"/>
          <w:sz w:val="24"/>
          <w:szCs w:val="24"/>
        </w:rPr>
        <w:t xml:space="preserve">: </w:t>
      </w:r>
      <w:r w:rsidRPr="007A3EE1">
        <w:rPr>
          <w:rFonts w:ascii="Arial" w:hAnsi="Arial" w:cs="Arial"/>
          <w:b/>
          <w:color w:val="auto"/>
          <w:sz w:val="24"/>
          <w:szCs w:val="24"/>
        </w:rPr>
        <w:t>OF</w:t>
      </w:r>
      <w:r w:rsidRPr="007A3EE1">
        <w:rPr>
          <w:rFonts w:ascii="Arial" w:hAnsi="Arial" w:cs="Arial"/>
          <w:b/>
          <w:color w:val="auto"/>
          <w:sz w:val="24"/>
          <w:szCs w:val="24"/>
          <w:vertAlign w:val="subscript"/>
        </w:rPr>
        <w:t>2</w:t>
      </w:r>
      <w:r w:rsidRPr="007A3EE1">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b/>
          <w:color w:val="auto"/>
          <w:sz w:val="24"/>
          <w:szCs w:val="24"/>
        </w:rPr>
        <w:t>* hidruros EH:</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i/>
          <w:color w:val="auto"/>
          <w:sz w:val="24"/>
          <w:szCs w:val="24"/>
        </w:rPr>
        <w:t>Tradicional o clásica:</w:t>
      </w:r>
      <w:r w:rsidRPr="007A3EE1">
        <w:rPr>
          <w:rFonts w:ascii="Arial" w:hAnsi="Arial" w:cs="Arial"/>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i/>
          <w:color w:val="auto"/>
          <w:sz w:val="24"/>
          <w:szCs w:val="24"/>
        </w:rPr>
      </w:pPr>
      <w:r w:rsidRPr="007A3EE1">
        <w:rPr>
          <w:rFonts w:ascii="Arial" w:hAnsi="Arial" w:cs="Arial"/>
          <w:color w:val="auto"/>
          <w:sz w:val="24"/>
          <w:szCs w:val="24"/>
        </w:rPr>
        <w:t xml:space="preserve">- si el </w:t>
      </w:r>
      <w:r>
        <w:rPr>
          <w:rFonts w:ascii="Arial" w:hAnsi="Arial" w:cs="Arial"/>
          <w:color w:val="auto"/>
          <w:sz w:val="24"/>
          <w:szCs w:val="24"/>
        </w:rPr>
        <w:t>elemento químico</w:t>
      </w:r>
      <w:r w:rsidRPr="007A3EE1">
        <w:rPr>
          <w:rFonts w:ascii="Arial" w:hAnsi="Arial" w:cs="Arial"/>
          <w:color w:val="auto"/>
          <w:sz w:val="24"/>
          <w:szCs w:val="24"/>
        </w:rPr>
        <w:t xml:space="preserve"> es un “</w:t>
      </w:r>
      <w:r w:rsidR="00BC2B92">
        <w:rPr>
          <w:rFonts w:ascii="Arial" w:hAnsi="Arial" w:cs="Arial"/>
          <w:color w:val="auto"/>
          <w:sz w:val="24"/>
          <w:szCs w:val="24"/>
        </w:rPr>
        <w:t>no metal</w:t>
      </w:r>
      <w:r w:rsidRPr="007A3EE1">
        <w:rPr>
          <w:rFonts w:ascii="Arial" w:hAnsi="Arial" w:cs="Arial"/>
          <w:color w:val="auto"/>
          <w:sz w:val="24"/>
          <w:szCs w:val="24"/>
        </w:rPr>
        <w:t xml:space="preserve">”, se agrega el subfijo </w:t>
      </w:r>
      <w:r w:rsidRPr="007A3EE1">
        <w:rPr>
          <w:rFonts w:ascii="Arial" w:hAnsi="Arial" w:cs="Arial"/>
          <w:b/>
          <w:color w:val="auto"/>
          <w:sz w:val="24"/>
          <w:szCs w:val="24"/>
        </w:rPr>
        <w:t>uro</w:t>
      </w:r>
      <w:r w:rsidRPr="007A3EE1">
        <w:rPr>
          <w:rFonts w:ascii="Arial" w:hAnsi="Arial" w:cs="Arial"/>
          <w:color w:val="auto"/>
          <w:sz w:val="24"/>
          <w:szCs w:val="24"/>
        </w:rPr>
        <w:t xml:space="preserve"> a la raíz del nombre del “</w:t>
      </w:r>
      <w:r w:rsidR="00F41B70">
        <w:rPr>
          <w:rFonts w:ascii="Arial" w:hAnsi="Arial" w:cs="Arial"/>
          <w:color w:val="auto"/>
          <w:sz w:val="24"/>
          <w:szCs w:val="24"/>
        </w:rPr>
        <w:t>no metal</w:t>
      </w:r>
      <w:r w:rsidRPr="007A3EE1">
        <w:rPr>
          <w:rFonts w:ascii="Arial" w:hAnsi="Arial" w:cs="Arial"/>
          <w:color w:val="auto"/>
          <w:sz w:val="24"/>
          <w:szCs w:val="24"/>
        </w:rPr>
        <w:t xml:space="preserve">” y se añade </w:t>
      </w:r>
      <w:r w:rsidRPr="007A3EE1">
        <w:rPr>
          <w:rFonts w:ascii="Arial" w:hAnsi="Arial" w:cs="Arial"/>
          <w:b/>
          <w:color w:val="auto"/>
          <w:sz w:val="24"/>
          <w:szCs w:val="24"/>
        </w:rPr>
        <w:t xml:space="preserve">de hidrógeno. </w:t>
      </w:r>
      <w:r w:rsidRPr="007A3EE1">
        <w:rPr>
          <w:rFonts w:ascii="Arial" w:hAnsi="Arial" w:cs="Arial"/>
          <w:color w:val="auto"/>
          <w:sz w:val="24"/>
          <w:szCs w:val="24"/>
        </w:rPr>
        <w:t>Por ejemplo,</w:t>
      </w:r>
      <w:r w:rsidRPr="007A3EE1">
        <w:rPr>
          <w:rFonts w:ascii="Arial" w:hAnsi="Arial" w:cs="Arial"/>
          <w:b/>
          <w:color w:val="auto"/>
          <w:sz w:val="24"/>
          <w:szCs w:val="24"/>
        </w:rPr>
        <w:t xml:space="preserve"> HCl </w:t>
      </w:r>
      <w:r w:rsidRPr="007A3EE1">
        <w:rPr>
          <w:rFonts w:ascii="Arial" w:hAnsi="Arial" w:cs="Arial"/>
          <w:color w:val="auto"/>
          <w:sz w:val="24"/>
          <w:szCs w:val="24"/>
        </w:rPr>
        <w:t>cloruro de hidrógeno.</w:t>
      </w:r>
      <w:r w:rsidRPr="007A3EE1">
        <w:rPr>
          <w:rFonts w:ascii="Arial" w:hAnsi="Arial" w:cs="Arial"/>
          <w:i/>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i/>
          <w:color w:val="auto"/>
          <w:sz w:val="24"/>
          <w:szCs w:val="24"/>
        </w:rPr>
      </w:pPr>
      <w:r w:rsidRPr="007A3EE1">
        <w:rPr>
          <w:rFonts w:ascii="Arial" w:hAnsi="Arial" w:cs="Arial"/>
          <w:i/>
          <w:color w:val="auto"/>
          <w:sz w:val="24"/>
          <w:szCs w:val="24"/>
        </w:rPr>
        <w:t xml:space="preserve">- </w:t>
      </w:r>
      <w:r w:rsidRPr="007A3EE1">
        <w:rPr>
          <w:rFonts w:ascii="Arial" w:hAnsi="Arial" w:cs="Arial"/>
          <w:color w:val="auto"/>
          <w:sz w:val="24"/>
          <w:szCs w:val="24"/>
        </w:rPr>
        <w:t xml:space="preserve">si es un </w:t>
      </w:r>
      <w:r w:rsidR="00BC2B92" w:rsidRPr="007A3EE1">
        <w:rPr>
          <w:rFonts w:ascii="Arial" w:hAnsi="Arial" w:cs="Arial"/>
          <w:color w:val="auto"/>
          <w:sz w:val="24"/>
          <w:szCs w:val="24"/>
        </w:rPr>
        <w:t>“</w:t>
      </w:r>
      <w:r w:rsidR="00BC2B92">
        <w:rPr>
          <w:rFonts w:ascii="Arial" w:hAnsi="Arial" w:cs="Arial"/>
          <w:color w:val="auto"/>
          <w:sz w:val="24"/>
          <w:szCs w:val="24"/>
        </w:rPr>
        <w:t>metal</w:t>
      </w:r>
      <w:r w:rsidRPr="007A3EE1">
        <w:rPr>
          <w:rFonts w:ascii="Arial" w:hAnsi="Arial" w:cs="Arial"/>
          <w:color w:val="auto"/>
          <w:sz w:val="24"/>
          <w:szCs w:val="24"/>
        </w:rPr>
        <w:t>”, se llama hidruro de …</w:t>
      </w:r>
      <w:r w:rsidRPr="007A3EE1">
        <w:rPr>
          <w:rFonts w:ascii="Arial" w:hAnsi="Arial" w:cs="Arial"/>
          <w:i/>
          <w:color w:val="auto"/>
          <w:sz w:val="24"/>
          <w:szCs w:val="24"/>
        </w:rPr>
        <w:t xml:space="preserve">. </w:t>
      </w:r>
      <w:r w:rsidRPr="007A3EE1">
        <w:rPr>
          <w:rFonts w:ascii="Arial" w:hAnsi="Arial" w:cs="Arial"/>
          <w:color w:val="auto"/>
          <w:sz w:val="24"/>
          <w:szCs w:val="24"/>
        </w:rPr>
        <w:t>Por ejemplo,</w:t>
      </w:r>
      <w:r w:rsidRPr="007A3EE1">
        <w:rPr>
          <w:rFonts w:ascii="Arial" w:hAnsi="Arial" w:cs="Arial"/>
          <w:i/>
          <w:color w:val="auto"/>
          <w:sz w:val="24"/>
          <w:szCs w:val="24"/>
        </w:rPr>
        <w:t xml:space="preserve"> </w:t>
      </w:r>
      <w:r w:rsidRPr="007A3EE1">
        <w:rPr>
          <w:rFonts w:ascii="Arial" w:hAnsi="Arial" w:cs="Arial"/>
          <w:b/>
          <w:color w:val="auto"/>
          <w:sz w:val="24"/>
          <w:szCs w:val="24"/>
        </w:rPr>
        <w:t>NaH</w:t>
      </w:r>
      <w:r w:rsidRPr="007A3EE1">
        <w:rPr>
          <w:rFonts w:ascii="Arial" w:hAnsi="Arial" w:cs="Arial"/>
          <w:i/>
          <w:color w:val="auto"/>
          <w:sz w:val="24"/>
          <w:szCs w:val="24"/>
        </w:rPr>
        <w:t xml:space="preserve"> </w:t>
      </w:r>
      <w:r w:rsidRPr="007A3EE1">
        <w:rPr>
          <w:rFonts w:ascii="Arial" w:hAnsi="Arial" w:cs="Arial"/>
          <w:color w:val="auto"/>
          <w:sz w:val="24"/>
          <w:szCs w:val="24"/>
        </w:rPr>
        <w:t xml:space="preserve">hidruro de sodio. </w:t>
      </w:r>
    </w:p>
    <w:p w:rsidR="004D284B" w:rsidRPr="007A3EE1" w:rsidRDefault="004D284B" w:rsidP="004D284B">
      <w:pPr>
        <w:pStyle w:val="NormalWeb"/>
        <w:spacing w:before="0" w:after="0" w:line="360" w:lineRule="auto"/>
        <w:jc w:val="both"/>
        <w:rPr>
          <w:rFonts w:ascii="Arial" w:hAnsi="Arial" w:cs="Arial"/>
          <w:i/>
          <w:color w:val="auto"/>
          <w:sz w:val="24"/>
          <w:szCs w:val="24"/>
        </w:rPr>
      </w:pPr>
      <w:r w:rsidRPr="007A3EE1">
        <w:rPr>
          <w:rFonts w:ascii="Arial" w:hAnsi="Arial" w:cs="Arial"/>
          <w:i/>
          <w:color w:val="auto"/>
          <w:sz w:val="24"/>
          <w:szCs w:val="24"/>
        </w:rPr>
        <w:t>Moderna:</w:t>
      </w:r>
    </w:p>
    <w:p w:rsidR="004D284B" w:rsidRPr="00FE1EB0"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w:t>
      </w:r>
      <w:r w:rsidR="00BC2B92">
        <w:rPr>
          <w:rFonts w:ascii="Arial" w:hAnsi="Arial" w:cs="Arial"/>
          <w:color w:val="auto"/>
          <w:sz w:val="24"/>
          <w:szCs w:val="24"/>
        </w:rPr>
        <w:t xml:space="preserve"> se usan los prefijos mono, </w:t>
      </w:r>
      <w:r w:rsidRPr="007A3EE1">
        <w:rPr>
          <w:rFonts w:ascii="Arial" w:hAnsi="Arial" w:cs="Arial"/>
          <w:color w:val="auto"/>
          <w:sz w:val="24"/>
          <w:szCs w:val="24"/>
        </w:rPr>
        <w:t xml:space="preserve">di, etc. para cada </w:t>
      </w:r>
      <w:r>
        <w:rPr>
          <w:rFonts w:ascii="Arial" w:hAnsi="Arial" w:cs="Arial"/>
          <w:color w:val="auto"/>
          <w:sz w:val="24"/>
          <w:szCs w:val="24"/>
        </w:rPr>
        <w:t>elemento químico</w:t>
      </w:r>
      <w:r w:rsidRPr="007A3EE1">
        <w:rPr>
          <w:rFonts w:ascii="Arial" w:hAnsi="Arial" w:cs="Arial"/>
          <w:color w:val="auto"/>
          <w:sz w:val="24"/>
          <w:szCs w:val="24"/>
        </w:rPr>
        <w:t xml:space="preserve">. </w:t>
      </w:r>
      <w:r w:rsidRPr="00FE1EB0">
        <w:rPr>
          <w:rFonts w:ascii="Arial" w:hAnsi="Arial" w:cs="Arial"/>
          <w:color w:val="auto"/>
          <w:sz w:val="24"/>
          <w:szCs w:val="24"/>
        </w:rPr>
        <w:t>Por ejemplo: H</w:t>
      </w:r>
      <w:r w:rsidRPr="00FE1EB0">
        <w:rPr>
          <w:rFonts w:ascii="Arial" w:hAnsi="Arial" w:cs="Arial"/>
          <w:color w:val="auto"/>
          <w:sz w:val="24"/>
          <w:szCs w:val="24"/>
          <w:vertAlign w:val="subscript"/>
        </w:rPr>
        <w:t>2</w:t>
      </w:r>
      <w:r w:rsidRPr="00FE1EB0">
        <w:rPr>
          <w:rFonts w:ascii="Arial" w:hAnsi="Arial" w:cs="Arial"/>
          <w:color w:val="auto"/>
          <w:sz w:val="24"/>
          <w:szCs w:val="24"/>
        </w:rPr>
        <w:t>S sulfuro de dihidrógeno.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 si es un </w:t>
      </w:r>
      <w:r w:rsidR="00BC2B92" w:rsidRPr="00FE1EB0">
        <w:rPr>
          <w:rFonts w:ascii="Arial" w:hAnsi="Arial" w:cs="Arial"/>
          <w:color w:val="auto"/>
          <w:sz w:val="24"/>
          <w:szCs w:val="24"/>
        </w:rPr>
        <w:t>“metal”, por ejemplo, hidruro de sodio, con los prefijos mono, di</w:t>
      </w:r>
      <w:r w:rsidRPr="00FE1EB0">
        <w:rPr>
          <w:rFonts w:ascii="Arial" w:hAnsi="Arial" w:cs="Arial"/>
          <w:color w:val="auto"/>
          <w:sz w:val="24"/>
          <w:szCs w:val="24"/>
        </w:rPr>
        <w:t xml:space="preserve">, etc.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Algunos EH tienen nombres especiales: </w:t>
      </w:r>
      <w:r w:rsidRPr="00FE1EB0">
        <w:rPr>
          <w:rFonts w:ascii="Arial" w:hAnsi="Arial" w:cs="Arial"/>
          <w:i/>
          <w:color w:val="auto"/>
          <w:sz w:val="24"/>
          <w:szCs w:val="24"/>
        </w:rPr>
        <w:t>Agua</w:t>
      </w:r>
      <w:r w:rsidRPr="00E511A5">
        <w:rPr>
          <w:rFonts w:ascii="Arial" w:hAnsi="Arial" w:cs="Arial"/>
          <w:b/>
          <w:color w:val="auto"/>
          <w:sz w:val="24"/>
          <w:szCs w:val="24"/>
        </w:rPr>
        <w:t xml:space="preserve"> H</w:t>
      </w:r>
      <w:r w:rsidRPr="00E511A5">
        <w:rPr>
          <w:rFonts w:ascii="Arial" w:hAnsi="Arial" w:cs="Arial"/>
          <w:b/>
          <w:color w:val="auto"/>
          <w:sz w:val="24"/>
          <w:szCs w:val="24"/>
          <w:vertAlign w:val="subscript"/>
        </w:rPr>
        <w:t>2</w:t>
      </w:r>
      <w:r w:rsidRPr="00E511A5">
        <w:rPr>
          <w:rFonts w:ascii="Arial" w:hAnsi="Arial" w:cs="Arial"/>
          <w:b/>
          <w:color w:val="auto"/>
          <w:sz w:val="24"/>
          <w:szCs w:val="24"/>
        </w:rPr>
        <w:t>O</w:t>
      </w:r>
      <w:r w:rsidRPr="00FE1EB0">
        <w:rPr>
          <w:rFonts w:ascii="Arial" w:hAnsi="Arial" w:cs="Arial"/>
          <w:i/>
          <w:color w:val="auto"/>
          <w:sz w:val="24"/>
          <w:szCs w:val="24"/>
        </w:rPr>
        <w:t xml:space="preserve">; Amoníaco </w:t>
      </w:r>
      <w:r w:rsidRPr="00E511A5">
        <w:rPr>
          <w:rFonts w:ascii="Arial" w:hAnsi="Arial" w:cs="Arial"/>
          <w:b/>
          <w:color w:val="auto"/>
          <w:sz w:val="24"/>
          <w:szCs w:val="24"/>
        </w:rPr>
        <w:t>NH</w:t>
      </w:r>
      <w:r w:rsidR="00BC2B92" w:rsidRPr="00E511A5">
        <w:rPr>
          <w:rFonts w:ascii="Arial" w:hAnsi="Arial" w:cs="Arial"/>
          <w:b/>
          <w:color w:val="auto"/>
          <w:sz w:val="24"/>
          <w:szCs w:val="24"/>
          <w:vertAlign w:val="subscript"/>
        </w:rPr>
        <w:t>3</w:t>
      </w:r>
      <w:r w:rsidR="00BC2B92" w:rsidRPr="00FE1EB0">
        <w:rPr>
          <w:rFonts w:ascii="Arial" w:hAnsi="Arial" w:cs="Arial"/>
          <w:i/>
          <w:color w:val="auto"/>
          <w:sz w:val="24"/>
          <w:szCs w:val="24"/>
          <w:vertAlign w:val="subscript"/>
        </w:rPr>
        <w:t>;</w:t>
      </w:r>
      <w:r w:rsidRPr="00FE1EB0">
        <w:rPr>
          <w:rFonts w:ascii="Arial" w:hAnsi="Arial" w:cs="Arial"/>
          <w:i/>
          <w:color w:val="auto"/>
          <w:sz w:val="24"/>
          <w:szCs w:val="24"/>
        </w:rPr>
        <w:t xml:space="preserve"> Metano</w:t>
      </w:r>
      <w:r w:rsidRPr="00E511A5">
        <w:rPr>
          <w:rFonts w:ascii="Arial" w:hAnsi="Arial" w:cs="Arial"/>
          <w:b/>
          <w:color w:val="auto"/>
          <w:sz w:val="24"/>
          <w:szCs w:val="24"/>
        </w:rPr>
        <w:t xml:space="preserve"> CH</w:t>
      </w:r>
      <w:r w:rsidRPr="00E511A5">
        <w:rPr>
          <w:rFonts w:ascii="Arial" w:hAnsi="Arial" w:cs="Arial"/>
          <w:b/>
          <w:color w:val="auto"/>
          <w:sz w:val="24"/>
          <w:szCs w:val="24"/>
          <w:vertAlign w:val="subscript"/>
        </w:rPr>
        <w:t>4</w:t>
      </w:r>
      <w:r w:rsidRPr="00FE1EB0">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i/>
          <w:color w:val="auto"/>
          <w:sz w:val="24"/>
          <w:szCs w:val="24"/>
        </w:rPr>
        <w:t xml:space="preserve">El elemento químico </w:t>
      </w:r>
      <w:r w:rsidRPr="00FE1EB0">
        <w:rPr>
          <w:rFonts w:ascii="Arial" w:hAnsi="Arial" w:cs="Arial"/>
          <w:color w:val="auto"/>
          <w:sz w:val="24"/>
          <w:szCs w:val="24"/>
        </w:rPr>
        <w:t xml:space="preserve">H </w:t>
      </w:r>
      <w:r w:rsidRPr="00FE1EB0">
        <w:rPr>
          <w:rFonts w:ascii="Arial" w:hAnsi="Arial" w:cs="Arial"/>
          <w:i/>
          <w:color w:val="auto"/>
          <w:sz w:val="24"/>
          <w:szCs w:val="24"/>
        </w:rPr>
        <w:t>tiene únicamente</w:t>
      </w:r>
      <w:r w:rsidRPr="00FE1EB0">
        <w:rPr>
          <w:rFonts w:ascii="Arial" w:hAnsi="Arial" w:cs="Arial"/>
          <w:color w:val="auto"/>
          <w:sz w:val="24"/>
          <w:szCs w:val="24"/>
        </w:rPr>
        <w:t xml:space="preserve"> valencia 1.</w:t>
      </w:r>
    </w:p>
    <w:p w:rsidR="004D284B" w:rsidRPr="00F23C4B" w:rsidRDefault="004D284B" w:rsidP="004D284B">
      <w:pPr>
        <w:pStyle w:val="NormalWeb"/>
        <w:spacing w:before="0" w:after="0" w:line="360" w:lineRule="auto"/>
        <w:jc w:val="both"/>
        <w:rPr>
          <w:rFonts w:ascii="Arial" w:hAnsi="Arial" w:cs="Arial"/>
          <w:b/>
          <w:color w:val="auto"/>
          <w:sz w:val="24"/>
          <w:szCs w:val="24"/>
        </w:rPr>
      </w:pPr>
      <w:r w:rsidRPr="00F23C4B">
        <w:rPr>
          <w:rFonts w:ascii="Arial" w:hAnsi="Arial" w:cs="Arial"/>
          <w:b/>
          <w:color w:val="auto"/>
          <w:sz w:val="24"/>
          <w:szCs w:val="24"/>
        </w:rPr>
        <w:t xml:space="preserve">* hidrácidos: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lastRenderedPageBreak/>
        <w:t xml:space="preserve">- </w:t>
      </w:r>
      <w:r w:rsidR="00FE1EB0" w:rsidRPr="00FE1EB0">
        <w:rPr>
          <w:rFonts w:ascii="Arial" w:hAnsi="Arial" w:cs="Arial"/>
          <w:color w:val="auto"/>
          <w:sz w:val="24"/>
          <w:szCs w:val="24"/>
        </w:rPr>
        <w:t>los elementos químicos</w:t>
      </w:r>
      <w:r w:rsidRPr="00FE1EB0">
        <w:rPr>
          <w:rFonts w:ascii="Arial" w:hAnsi="Arial" w:cs="Arial"/>
          <w:color w:val="auto"/>
          <w:sz w:val="24"/>
          <w:szCs w:val="24"/>
        </w:rPr>
        <w:t xml:space="preserve"> del grupo 17 (VIIA) y el S (“</w:t>
      </w:r>
      <w:r w:rsidR="00F41B70" w:rsidRPr="00FE1EB0">
        <w:rPr>
          <w:rFonts w:ascii="Arial" w:hAnsi="Arial" w:cs="Arial"/>
          <w:color w:val="auto"/>
          <w:sz w:val="24"/>
          <w:szCs w:val="24"/>
        </w:rPr>
        <w:t>no metales</w:t>
      </w:r>
      <w:r w:rsidRPr="00FE1EB0">
        <w:rPr>
          <w:rFonts w:ascii="Arial" w:hAnsi="Arial" w:cs="Arial"/>
          <w:color w:val="auto"/>
          <w:sz w:val="24"/>
          <w:szCs w:val="24"/>
        </w:rPr>
        <w:t xml:space="preserve">”) forman hidruros que se disuelven en el agua líquida y dan </w:t>
      </w:r>
      <w:r w:rsidR="00FE1EB0" w:rsidRPr="00FE1EB0">
        <w:rPr>
          <w:rFonts w:ascii="Arial" w:hAnsi="Arial" w:cs="Arial"/>
          <w:color w:val="auto"/>
          <w:sz w:val="24"/>
          <w:szCs w:val="24"/>
        </w:rPr>
        <w:t>disoluciones acuosas</w:t>
      </w:r>
      <w:r w:rsidRPr="00FE1EB0">
        <w:rPr>
          <w:rFonts w:ascii="Arial" w:hAnsi="Arial" w:cs="Arial"/>
          <w:color w:val="auto"/>
          <w:sz w:val="24"/>
          <w:szCs w:val="24"/>
        </w:rPr>
        <w:t xml:space="preserve"> con propiedades ácidas de Arrhenius y Brönsted (</w:t>
      </w:r>
      <w:r w:rsidR="00FE1EB0" w:rsidRPr="00FE1EB0">
        <w:rPr>
          <w:rFonts w:ascii="Arial" w:hAnsi="Arial" w:cs="Arial"/>
          <w:color w:val="auto"/>
          <w:sz w:val="24"/>
          <w:szCs w:val="24"/>
        </w:rPr>
        <w:t xml:space="preserve">Ver </w:t>
      </w:r>
      <w:r w:rsidRPr="00FE1EB0">
        <w:rPr>
          <w:rFonts w:ascii="Arial" w:hAnsi="Arial" w:cs="Arial"/>
          <w:color w:val="auto"/>
          <w:sz w:val="24"/>
          <w:szCs w:val="24"/>
        </w:rPr>
        <w:t xml:space="preserve">8.5), En sus nombres se agrega el sufijo </w:t>
      </w:r>
      <w:r w:rsidRPr="00FE1EB0">
        <w:rPr>
          <w:rFonts w:ascii="Arial" w:hAnsi="Arial" w:cs="Arial"/>
          <w:i/>
          <w:color w:val="auto"/>
          <w:sz w:val="24"/>
          <w:szCs w:val="24"/>
        </w:rPr>
        <w:t>hídrico</w:t>
      </w:r>
      <w:r w:rsidRPr="00FE1EB0">
        <w:rPr>
          <w:rFonts w:ascii="Arial" w:hAnsi="Arial" w:cs="Arial"/>
          <w:color w:val="auto"/>
          <w:sz w:val="24"/>
          <w:szCs w:val="24"/>
        </w:rPr>
        <w:t xml:space="preserve"> a la raíz del nombre del “</w:t>
      </w:r>
      <w:r w:rsidR="00F41B70" w:rsidRPr="00FE1EB0">
        <w:rPr>
          <w:rFonts w:ascii="Arial" w:hAnsi="Arial" w:cs="Arial"/>
          <w:color w:val="auto"/>
          <w:sz w:val="24"/>
          <w:szCs w:val="24"/>
        </w:rPr>
        <w:t>no metal</w:t>
      </w:r>
      <w:r w:rsidRPr="00FE1EB0">
        <w:rPr>
          <w:rFonts w:ascii="Arial" w:hAnsi="Arial" w:cs="Arial"/>
          <w:color w:val="auto"/>
          <w:sz w:val="24"/>
          <w:szCs w:val="24"/>
        </w:rPr>
        <w:t xml:space="preserve">”. Por ejemplo: </w:t>
      </w:r>
      <w:r w:rsidRPr="00E511A5">
        <w:rPr>
          <w:rFonts w:ascii="Arial" w:hAnsi="Arial" w:cs="Arial"/>
          <w:b/>
          <w:color w:val="auto"/>
          <w:sz w:val="24"/>
          <w:szCs w:val="24"/>
        </w:rPr>
        <w:t>HCl</w:t>
      </w:r>
      <w:r w:rsidRPr="00FE1EB0">
        <w:rPr>
          <w:rFonts w:ascii="Arial" w:hAnsi="Arial" w:cs="Arial"/>
          <w:color w:val="auto"/>
          <w:sz w:val="24"/>
          <w:szCs w:val="24"/>
        </w:rPr>
        <w:t xml:space="preserve"> cloruro de hidrógeno. En disolución acuosa: </w:t>
      </w:r>
      <w:r w:rsidRPr="00FE1EB0">
        <w:rPr>
          <w:rFonts w:ascii="Arial" w:hAnsi="Arial" w:cs="Arial"/>
          <w:i/>
          <w:color w:val="auto"/>
          <w:sz w:val="24"/>
          <w:szCs w:val="24"/>
        </w:rPr>
        <w:t>ácido clorhídrico (ac);</w:t>
      </w:r>
      <w:r w:rsidRPr="00E511A5">
        <w:rPr>
          <w:rFonts w:ascii="Arial" w:hAnsi="Arial" w:cs="Arial"/>
          <w:b/>
          <w:color w:val="auto"/>
          <w:sz w:val="24"/>
          <w:szCs w:val="24"/>
        </w:rPr>
        <w:t xml:space="preserve"> H</w:t>
      </w:r>
      <w:r w:rsidRPr="00E511A5">
        <w:rPr>
          <w:rFonts w:ascii="Arial" w:hAnsi="Arial" w:cs="Arial"/>
          <w:b/>
          <w:color w:val="auto"/>
          <w:sz w:val="24"/>
          <w:szCs w:val="24"/>
          <w:vertAlign w:val="subscript"/>
        </w:rPr>
        <w:t>2</w:t>
      </w:r>
      <w:r w:rsidRPr="00E511A5">
        <w:rPr>
          <w:rFonts w:ascii="Arial" w:hAnsi="Arial" w:cs="Arial"/>
          <w:b/>
          <w:color w:val="auto"/>
          <w:sz w:val="24"/>
          <w:szCs w:val="24"/>
        </w:rPr>
        <w:t>S</w:t>
      </w:r>
      <w:r w:rsidRPr="00FE1EB0">
        <w:rPr>
          <w:rFonts w:ascii="Arial" w:hAnsi="Arial" w:cs="Arial"/>
          <w:color w:val="auto"/>
          <w:sz w:val="24"/>
          <w:szCs w:val="24"/>
        </w:rPr>
        <w:t xml:space="preserve"> sulfuro de dihidrógeno, </w:t>
      </w:r>
      <w:r w:rsidRPr="00FE1EB0">
        <w:rPr>
          <w:rFonts w:ascii="Arial" w:hAnsi="Arial" w:cs="Arial"/>
          <w:i/>
          <w:color w:val="auto"/>
          <w:sz w:val="24"/>
          <w:szCs w:val="24"/>
        </w:rPr>
        <w:t>ácido sulfhídrico (ac).</w:t>
      </w:r>
    </w:p>
    <w:p w:rsidR="004D284B" w:rsidRPr="00F23C4B" w:rsidRDefault="004D284B" w:rsidP="004D284B">
      <w:pPr>
        <w:pStyle w:val="NormalWeb"/>
        <w:spacing w:before="0" w:after="0" w:line="360" w:lineRule="auto"/>
        <w:jc w:val="both"/>
        <w:rPr>
          <w:rFonts w:ascii="Arial" w:hAnsi="Arial" w:cs="Arial"/>
          <w:b/>
          <w:color w:val="auto"/>
          <w:sz w:val="24"/>
          <w:szCs w:val="24"/>
        </w:rPr>
      </w:pPr>
      <w:r w:rsidRPr="00F23C4B">
        <w:rPr>
          <w:rFonts w:ascii="Arial" w:hAnsi="Arial" w:cs="Arial"/>
          <w:b/>
          <w:color w:val="auto"/>
          <w:sz w:val="24"/>
          <w:szCs w:val="24"/>
        </w:rPr>
        <w:t xml:space="preserve">* hidratos de óxidos EOH: </w:t>
      </w:r>
    </w:p>
    <w:p w:rsidR="004D284B" w:rsidRPr="00FE1EB0" w:rsidRDefault="004D284B" w:rsidP="004D284B">
      <w:pPr>
        <w:pStyle w:val="NormalWeb"/>
        <w:spacing w:before="0" w:after="0" w:line="360" w:lineRule="auto"/>
        <w:jc w:val="both"/>
        <w:rPr>
          <w:rFonts w:ascii="Arial" w:hAnsi="Arial" w:cs="Arial"/>
          <w:i/>
          <w:color w:val="auto"/>
          <w:sz w:val="24"/>
          <w:szCs w:val="24"/>
        </w:rPr>
      </w:pPr>
      <w:r w:rsidRPr="00FE1EB0">
        <w:rPr>
          <w:rFonts w:ascii="Arial" w:hAnsi="Arial" w:cs="Arial"/>
          <w:i/>
          <w:color w:val="auto"/>
          <w:sz w:val="24"/>
          <w:szCs w:val="24"/>
        </w:rPr>
        <w:t xml:space="preserve">- </w:t>
      </w:r>
      <w:r w:rsidRPr="00FE1EB0">
        <w:rPr>
          <w:rFonts w:ascii="Arial" w:hAnsi="Arial" w:cs="Arial"/>
          <w:color w:val="auto"/>
          <w:sz w:val="24"/>
          <w:szCs w:val="24"/>
        </w:rPr>
        <w:t>EOH</w:t>
      </w:r>
      <w:r w:rsidRPr="00FE1EB0">
        <w:rPr>
          <w:rFonts w:ascii="Arial" w:hAnsi="Arial" w:cs="Arial"/>
          <w:i/>
          <w:color w:val="auto"/>
          <w:sz w:val="24"/>
          <w:szCs w:val="24"/>
        </w:rPr>
        <w:t xml:space="preserve"> formado por un </w:t>
      </w:r>
      <w:r w:rsidRPr="00FE1EB0">
        <w:rPr>
          <w:rFonts w:ascii="Arial" w:hAnsi="Arial" w:cs="Arial"/>
          <w:color w:val="auto"/>
          <w:sz w:val="24"/>
          <w:szCs w:val="24"/>
        </w:rPr>
        <w:t>“</w:t>
      </w:r>
      <w:r w:rsidR="00F41B70" w:rsidRPr="00FE1EB0">
        <w:rPr>
          <w:rFonts w:ascii="Arial" w:hAnsi="Arial" w:cs="Arial"/>
          <w:color w:val="auto"/>
          <w:sz w:val="24"/>
          <w:szCs w:val="24"/>
        </w:rPr>
        <w:t xml:space="preserve">no </w:t>
      </w:r>
      <w:r w:rsidR="00FE1EB0">
        <w:rPr>
          <w:rFonts w:ascii="Arial" w:hAnsi="Arial" w:cs="Arial"/>
          <w:color w:val="auto"/>
          <w:sz w:val="24"/>
          <w:szCs w:val="24"/>
        </w:rPr>
        <w:t>metal</w:t>
      </w:r>
      <w:r w:rsidRPr="00FE1EB0">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i/>
          <w:color w:val="auto"/>
          <w:sz w:val="24"/>
          <w:szCs w:val="24"/>
        </w:rPr>
        <w:t>Tradicional o clásica:</w:t>
      </w:r>
      <w:r w:rsidRPr="00FE1EB0">
        <w:rPr>
          <w:rFonts w:ascii="Arial" w:hAnsi="Arial" w:cs="Arial"/>
          <w:color w:val="auto"/>
          <w:sz w:val="24"/>
          <w:szCs w:val="24"/>
        </w:rPr>
        <w:t xml:space="preserve"> se aplican las mismas normas que para los óxidos, cambiando la palabra óxido por “ácido”: </w:t>
      </w:r>
      <w:r w:rsidRPr="00E511A5">
        <w:rPr>
          <w:rFonts w:ascii="Arial" w:hAnsi="Arial" w:cs="Arial"/>
          <w:b/>
          <w:color w:val="auto"/>
          <w:sz w:val="24"/>
          <w:szCs w:val="24"/>
        </w:rPr>
        <w:t>SO</w:t>
      </w:r>
      <w:r w:rsidRPr="00E511A5">
        <w:rPr>
          <w:rFonts w:ascii="Arial" w:hAnsi="Arial" w:cs="Arial"/>
          <w:b/>
          <w:color w:val="auto"/>
          <w:sz w:val="24"/>
          <w:szCs w:val="24"/>
          <w:vertAlign w:val="subscript"/>
        </w:rPr>
        <w:t>3</w:t>
      </w:r>
      <w:r w:rsidRPr="00E511A5">
        <w:rPr>
          <w:rFonts w:ascii="Arial" w:hAnsi="Arial" w:cs="Arial"/>
          <w:b/>
          <w:color w:val="auto"/>
          <w:sz w:val="24"/>
          <w:szCs w:val="24"/>
        </w:rPr>
        <w:t xml:space="preserve"> y H</w:t>
      </w:r>
      <w:r w:rsidRPr="00E511A5">
        <w:rPr>
          <w:rFonts w:ascii="Arial" w:hAnsi="Arial" w:cs="Arial"/>
          <w:b/>
          <w:color w:val="auto"/>
          <w:sz w:val="24"/>
          <w:szCs w:val="24"/>
          <w:vertAlign w:val="subscript"/>
        </w:rPr>
        <w:t>2</w:t>
      </w:r>
      <w:r w:rsidRPr="00E511A5">
        <w:rPr>
          <w:rFonts w:ascii="Arial" w:hAnsi="Arial" w:cs="Arial"/>
          <w:b/>
          <w:color w:val="auto"/>
          <w:sz w:val="24"/>
          <w:szCs w:val="24"/>
        </w:rPr>
        <w:t>SO</w:t>
      </w:r>
      <w:r w:rsidRPr="00E511A5">
        <w:rPr>
          <w:rFonts w:ascii="Arial" w:hAnsi="Arial" w:cs="Arial"/>
          <w:b/>
          <w:color w:val="auto"/>
          <w:sz w:val="24"/>
          <w:szCs w:val="24"/>
          <w:vertAlign w:val="subscript"/>
        </w:rPr>
        <w:t>4</w:t>
      </w:r>
      <w:r w:rsidRPr="00E511A5">
        <w:rPr>
          <w:rFonts w:ascii="Arial" w:hAnsi="Arial" w:cs="Arial"/>
          <w:b/>
          <w:color w:val="auto"/>
          <w:sz w:val="24"/>
          <w:szCs w:val="24"/>
        </w:rPr>
        <w:t>; SO</w:t>
      </w:r>
      <w:r w:rsidRPr="00E511A5">
        <w:rPr>
          <w:rFonts w:ascii="Arial" w:hAnsi="Arial" w:cs="Arial"/>
          <w:b/>
          <w:color w:val="auto"/>
          <w:sz w:val="24"/>
          <w:szCs w:val="24"/>
          <w:vertAlign w:val="subscript"/>
        </w:rPr>
        <w:t>2</w:t>
      </w:r>
      <w:r w:rsidRPr="00E511A5">
        <w:rPr>
          <w:rFonts w:ascii="Arial" w:hAnsi="Arial" w:cs="Arial"/>
          <w:b/>
          <w:color w:val="auto"/>
          <w:sz w:val="24"/>
          <w:szCs w:val="24"/>
        </w:rPr>
        <w:t xml:space="preserve"> y H</w:t>
      </w:r>
      <w:r w:rsidRPr="00E511A5">
        <w:rPr>
          <w:rFonts w:ascii="Arial" w:hAnsi="Arial" w:cs="Arial"/>
          <w:b/>
          <w:color w:val="auto"/>
          <w:sz w:val="24"/>
          <w:szCs w:val="24"/>
          <w:vertAlign w:val="subscript"/>
        </w:rPr>
        <w:t>2</w:t>
      </w:r>
      <w:r w:rsidRPr="00E511A5">
        <w:rPr>
          <w:rFonts w:ascii="Arial" w:hAnsi="Arial" w:cs="Arial"/>
          <w:b/>
          <w:color w:val="auto"/>
          <w:sz w:val="24"/>
          <w:szCs w:val="24"/>
        </w:rPr>
        <w:t>SO</w:t>
      </w:r>
      <w:r w:rsidRPr="00E511A5">
        <w:rPr>
          <w:rFonts w:ascii="Arial" w:hAnsi="Arial" w:cs="Arial"/>
          <w:b/>
          <w:color w:val="auto"/>
          <w:sz w:val="24"/>
          <w:szCs w:val="24"/>
          <w:vertAlign w:val="subscript"/>
        </w:rPr>
        <w:t>3</w:t>
      </w:r>
      <w:r w:rsidRPr="00E511A5">
        <w:rPr>
          <w:rFonts w:ascii="Arial" w:hAnsi="Arial" w:cs="Arial"/>
          <w:b/>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i/>
          <w:color w:val="auto"/>
          <w:sz w:val="24"/>
          <w:szCs w:val="24"/>
        </w:rPr>
        <w:t>Moderna:</w:t>
      </w:r>
      <w:r w:rsidRPr="00FE1EB0">
        <w:rPr>
          <w:rFonts w:ascii="Arial" w:hAnsi="Arial" w:cs="Arial"/>
          <w:color w:val="auto"/>
          <w:sz w:val="24"/>
          <w:szCs w:val="24"/>
        </w:rPr>
        <w:t xml:space="preserve"> el nombre se forma con el prefijo griego que indica el número de átomos de oxígenos seguido de </w:t>
      </w:r>
      <w:r w:rsidRPr="00E511A5">
        <w:rPr>
          <w:rFonts w:ascii="Arial" w:hAnsi="Arial" w:cs="Arial"/>
          <w:b/>
          <w:color w:val="auto"/>
          <w:sz w:val="24"/>
          <w:szCs w:val="24"/>
        </w:rPr>
        <w:t>oxo</w:t>
      </w:r>
      <w:r w:rsidRPr="00FE1EB0">
        <w:rPr>
          <w:rFonts w:ascii="Arial" w:hAnsi="Arial" w:cs="Arial"/>
          <w:color w:val="auto"/>
          <w:sz w:val="24"/>
          <w:szCs w:val="24"/>
        </w:rPr>
        <w:t>, luego la raíz del nombre del elemento químico</w:t>
      </w:r>
      <w:r w:rsidR="00E511A5">
        <w:rPr>
          <w:rFonts w:ascii="Arial" w:hAnsi="Arial" w:cs="Arial"/>
          <w:color w:val="auto"/>
          <w:sz w:val="24"/>
          <w:szCs w:val="24"/>
        </w:rPr>
        <w:t xml:space="preserve"> EQ</w:t>
      </w:r>
      <w:r w:rsidRPr="00FE1EB0">
        <w:rPr>
          <w:rFonts w:ascii="Arial" w:hAnsi="Arial" w:cs="Arial"/>
          <w:color w:val="auto"/>
          <w:sz w:val="24"/>
          <w:szCs w:val="24"/>
        </w:rPr>
        <w:t xml:space="preserve">, con la terminación </w:t>
      </w:r>
      <w:r w:rsidRPr="00E511A5">
        <w:rPr>
          <w:rFonts w:ascii="Arial" w:hAnsi="Arial" w:cs="Arial"/>
          <w:b/>
          <w:color w:val="auto"/>
          <w:sz w:val="24"/>
          <w:szCs w:val="24"/>
        </w:rPr>
        <w:t>ato</w:t>
      </w:r>
      <w:r w:rsidRPr="00FE1EB0">
        <w:rPr>
          <w:rFonts w:ascii="Arial" w:hAnsi="Arial" w:cs="Arial"/>
          <w:color w:val="auto"/>
          <w:sz w:val="24"/>
          <w:szCs w:val="24"/>
        </w:rPr>
        <w:t xml:space="preserve">, luego de hidrógeno con su atomicidad. Por ejemplo, </w:t>
      </w:r>
      <w:r w:rsidRPr="00E511A5">
        <w:rPr>
          <w:rFonts w:ascii="Arial" w:hAnsi="Arial" w:cs="Arial"/>
          <w:b/>
          <w:color w:val="auto"/>
          <w:sz w:val="24"/>
          <w:szCs w:val="24"/>
        </w:rPr>
        <w:t>H</w:t>
      </w:r>
      <w:r w:rsidRPr="00E511A5">
        <w:rPr>
          <w:rFonts w:ascii="Arial" w:hAnsi="Arial" w:cs="Arial"/>
          <w:b/>
          <w:color w:val="auto"/>
          <w:sz w:val="24"/>
          <w:szCs w:val="24"/>
          <w:vertAlign w:val="subscript"/>
        </w:rPr>
        <w:t>2</w:t>
      </w:r>
      <w:r w:rsidRPr="00E511A5">
        <w:rPr>
          <w:rFonts w:ascii="Arial" w:hAnsi="Arial" w:cs="Arial"/>
          <w:b/>
          <w:color w:val="auto"/>
          <w:sz w:val="24"/>
          <w:szCs w:val="24"/>
        </w:rPr>
        <w:t>CO</w:t>
      </w:r>
      <w:r w:rsidRPr="00E511A5">
        <w:rPr>
          <w:rFonts w:ascii="Arial" w:hAnsi="Arial" w:cs="Arial"/>
          <w:b/>
          <w:color w:val="auto"/>
          <w:sz w:val="24"/>
          <w:szCs w:val="24"/>
          <w:vertAlign w:val="subscript"/>
        </w:rPr>
        <w:t xml:space="preserve">3 </w:t>
      </w:r>
      <w:r w:rsidRPr="00FE1EB0">
        <w:rPr>
          <w:rFonts w:ascii="Arial" w:hAnsi="Arial" w:cs="Arial"/>
          <w:color w:val="auto"/>
          <w:sz w:val="24"/>
          <w:szCs w:val="24"/>
          <w:vertAlign w:val="subscript"/>
        </w:rPr>
        <w:t xml:space="preserve"> </w:t>
      </w:r>
      <w:r w:rsidRPr="00FE1EB0">
        <w:rPr>
          <w:rFonts w:ascii="Arial" w:hAnsi="Arial" w:cs="Arial"/>
          <w:color w:val="auto"/>
          <w:sz w:val="24"/>
          <w:szCs w:val="24"/>
        </w:rPr>
        <w:t xml:space="preserve">trioxocarbonato de dihidrógeno; </w:t>
      </w:r>
      <w:r w:rsidRPr="00E511A5">
        <w:rPr>
          <w:rFonts w:ascii="Arial" w:hAnsi="Arial" w:cs="Arial"/>
          <w:b/>
          <w:color w:val="auto"/>
          <w:sz w:val="24"/>
          <w:szCs w:val="24"/>
        </w:rPr>
        <w:t>H</w:t>
      </w:r>
      <w:r w:rsidRPr="00E511A5">
        <w:rPr>
          <w:rFonts w:ascii="Arial" w:hAnsi="Arial" w:cs="Arial"/>
          <w:b/>
          <w:color w:val="auto"/>
          <w:sz w:val="24"/>
          <w:szCs w:val="24"/>
          <w:vertAlign w:val="subscript"/>
        </w:rPr>
        <w:t>2</w:t>
      </w:r>
      <w:r w:rsidRPr="00E511A5">
        <w:rPr>
          <w:rFonts w:ascii="Arial" w:hAnsi="Arial" w:cs="Arial"/>
          <w:b/>
          <w:color w:val="auto"/>
          <w:sz w:val="24"/>
          <w:szCs w:val="24"/>
        </w:rPr>
        <w:t>SO</w:t>
      </w:r>
      <w:r w:rsidRPr="00E511A5">
        <w:rPr>
          <w:rFonts w:ascii="Arial" w:hAnsi="Arial" w:cs="Arial"/>
          <w:b/>
          <w:color w:val="auto"/>
          <w:sz w:val="24"/>
          <w:szCs w:val="24"/>
          <w:vertAlign w:val="subscript"/>
        </w:rPr>
        <w:t>4</w:t>
      </w:r>
      <w:r w:rsidRPr="00FE1EB0">
        <w:rPr>
          <w:rFonts w:ascii="Arial" w:hAnsi="Arial" w:cs="Arial"/>
          <w:color w:val="auto"/>
          <w:sz w:val="24"/>
          <w:szCs w:val="24"/>
        </w:rPr>
        <w:t xml:space="preserve">  tetroxosulfato de dihidrógeno.</w:t>
      </w:r>
    </w:p>
    <w:p w:rsidR="004D284B" w:rsidRPr="00FE1EB0" w:rsidRDefault="004D284B" w:rsidP="004D284B">
      <w:pPr>
        <w:pStyle w:val="NormalWeb"/>
        <w:spacing w:before="0" w:after="0" w:line="360" w:lineRule="auto"/>
        <w:jc w:val="both"/>
        <w:rPr>
          <w:rFonts w:ascii="Arial" w:hAnsi="Arial" w:cs="Arial"/>
          <w:i/>
          <w:color w:val="auto"/>
          <w:sz w:val="24"/>
          <w:szCs w:val="24"/>
        </w:rPr>
      </w:pPr>
      <w:r w:rsidRPr="00FE1EB0">
        <w:rPr>
          <w:rFonts w:ascii="Arial" w:hAnsi="Arial" w:cs="Arial"/>
          <w:color w:val="auto"/>
          <w:sz w:val="24"/>
          <w:szCs w:val="24"/>
        </w:rPr>
        <w:t>- EOH</w:t>
      </w:r>
      <w:r w:rsidRPr="00FE1EB0">
        <w:rPr>
          <w:rFonts w:ascii="Arial" w:hAnsi="Arial" w:cs="Arial"/>
          <w:i/>
          <w:color w:val="auto"/>
          <w:sz w:val="24"/>
          <w:szCs w:val="24"/>
        </w:rPr>
        <w:t xml:space="preserve"> formado por un </w:t>
      </w:r>
      <w:r w:rsidR="00FE1EB0">
        <w:rPr>
          <w:rFonts w:ascii="Arial" w:hAnsi="Arial" w:cs="Arial"/>
          <w:color w:val="auto"/>
          <w:sz w:val="24"/>
          <w:szCs w:val="24"/>
        </w:rPr>
        <w:t>“metal</w:t>
      </w:r>
      <w:r w:rsidRPr="00FE1EB0">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El nombre es igual que para los óxidos, cualquiera sea la norma elegida, solo se cambia la palabra óxido por hidróxido: </w:t>
      </w:r>
      <w:r w:rsidRPr="00207FBC">
        <w:rPr>
          <w:rFonts w:ascii="Arial" w:hAnsi="Arial" w:cs="Arial"/>
          <w:b/>
          <w:color w:val="auto"/>
          <w:sz w:val="24"/>
          <w:szCs w:val="24"/>
        </w:rPr>
        <w:t>Ca(OH)</w:t>
      </w:r>
      <w:r w:rsidRPr="00207FBC">
        <w:rPr>
          <w:rFonts w:ascii="Arial" w:hAnsi="Arial" w:cs="Arial"/>
          <w:b/>
          <w:color w:val="auto"/>
          <w:sz w:val="24"/>
          <w:szCs w:val="24"/>
          <w:vertAlign w:val="subscript"/>
        </w:rPr>
        <w:t>2</w:t>
      </w:r>
      <w:r w:rsidRPr="00FE1EB0">
        <w:rPr>
          <w:rFonts w:ascii="Arial" w:hAnsi="Arial" w:cs="Arial"/>
          <w:color w:val="auto"/>
          <w:sz w:val="24"/>
          <w:szCs w:val="24"/>
        </w:rPr>
        <w:t xml:space="preserve">  dihidróxido de calcio;</w:t>
      </w:r>
      <w:r w:rsidRPr="00207FBC">
        <w:rPr>
          <w:rFonts w:ascii="Arial" w:hAnsi="Arial" w:cs="Arial"/>
          <w:b/>
          <w:color w:val="auto"/>
          <w:sz w:val="24"/>
          <w:szCs w:val="24"/>
        </w:rPr>
        <w:t xml:space="preserve"> NaOH </w:t>
      </w:r>
      <w:r w:rsidRPr="00FE1EB0">
        <w:rPr>
          <w:rFonts w:ascii="Arial" w:hAnsi="Arial" w:cs="Arial"/>
          <w:color w:val="auto"/>
          <w:sz w:val="24"/>
          <w:szCs w:val="24"/>
        </w:rPr>
        <w:t xml:space="preserve"> hidróxido de sodio. </w:t>
      </w:r>
    </w:p>
    <w:p w:rsidR="004D284B" w:rsidRPr="00F23C4B" w:rsidRDefault="004D284B" w:rsidP="004D284B">
      <w:pPr>
        <w:pStyle w:val="NormalWeb"/>
        <w:spacing w:before="0" w:after="0" w:line="360" w:lineRule="auto"/>
        <w:jc w:val="both"/>
        <w:rPr>
          <w:rFonts w:ascii="Arial" w:hAnsi="Arial" w:cs="Arial"/>
          <w:b/>
          <w:color w:val="auto"/>
          <w:sz w:val="24"/>
          <w:szCs w:val="24"/>
        </w:rPr>
      </w:pPr>
      <w:r w:rsidRPr="00F23C4B">
        <w:rPr>
          <w:rFonts w:ascii="Arial" w:hAnsi="Arial" w:cs="Arial"/>
          <w:b/>
          <w:color w:val="auto"/>
          <w:sz w:val="24"/>
          <w:szCs w:val="24"/>
        </w:rPr>
        <w:t xml:space="preserve">* sales: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 las sales con O se llaman </w:t>
      </w:r>
      <w:r w:rsidRPr="00FE1EB0">
        <w:rPr>
          <w:rFonts w:ascii="Arial" w:hAnsi="Arial" w:cs="Arial"/>
          <w:i/>
          <w:color w:val="auto"/>
          <w:sz w:val="24"/>
          <w:szCs w:val="24"/>
        </w:rPr>
        <w:t>oxosales</w:t>
      </w:r>
      <w:r w:rsidRPr="00FE1EB0">
        <w:rPr>
          <w:rFonts w:ascii="Arial" w:hAnsi="Arial" w:cs="Arial"/>
          <w:color w:val="auto"/>
          <w:sz w:val="24"/>
          <w:szCs w:val="24"/>
        </w:rPr>
        <w:t>. Pueden ser sales neutras (todos los H reemplazados), con H o con OH (</w:t>
      </w:r>
      <w:r w:rsidR="00CA51C3">
        <w:rPr>
          <w:rFonts w:ascii="Arial" w:hAnsi="Arial" w:cs="Arial"/>
          <w:color w:val="auto"/>
          <w:sz w:val="24"/>
          <w:szCs w:val="24"/>
        </w:rPr>
        <w:t xml:space="preserve">Ver </w:t>
      </w:r>
      <w:r w:rsidRPr="00FE1EB0">
        <w:rPr>
          <w:rFonts w:ascii="Arial" w:hAnsi="Arial" w:cs="Arial"/>
          <w:color w:val="auto"/>
          <w:sz w:val="24"/>
          <w:szCs w:val="24"/>
        </w:rPr>
        <w:t>7.2).</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sales sin O (“M</w:t>
      </w:r>
      <w:r w:rsidR="00FE1EB0">
        <w:rPr>
          <w:rFonts w:ascii="Arial" w:hAnsi="Arial" w:cs="Arial"/>
          <w:color w:val="auto"/>
          <w:sz w:val="24"/>
          <w:szCs w:val="24"/>
        </w:rPr>
        <w:t>eta</w:t>
      </w:r>
      <w:r w:rsidR="00207FBC">
        <w:rPr>
          <w:rFonts w:ascii="Arial" w:hAnsi="Arial" w:cs="Arial"/>
          <w:color w:val="auto"/>
          <w:sz w:val="24"/>
          <w:szCs w:val="24"/>
        </w:rPr>
        <w:t xml:space="preserve"> </w:t>
      </w:r>
      <w:r w:rsidR="00FE1EB0">
        <w:rPr>
          <w:rFonts w:ascii="Arial" w:hAnsi="Arial" w:cs="Arial"/>
          <w:color w:val="auto"/>
          <w:sz w:val="24"/>
          <w:szCs w:val="24"/>
        </w:rPr>
        <w:t>l-</w:t>
      </w:r>
      <w:r w:rsidR="00207FBC">
        <w:rPr>
          <w:rFonts w:ascii="Arial" w:hAnsi="Arial" w:cs="Arial"/>
          <w:color w:val="auto"/>
          <w:sz w:val="24"/>
          <w:szCs w:val="24"/>
        </w:rPr>
        <w:t xml:space="preserve"> </w:t>
      </w:r>
      <w:r w:rsidRPr="00FE1EB0">
        <w:rPr>
          <w:rFonts w:ascii="Arial" w:hAnsi="Arial" w:cs="Arial"/>
          <w:color w:val="auto"/>
          <w:sz w:val="24"/>
          <w:szCs w:val="24"/>
        </w:rPr>
        <w:t>N</w:t>
      </w:r>
      <w:r w:rsidR="00FE1EB0">
        <w:rPr>
          <w:rFonts w:ascii="Arial" w:hAnsi="Arial" w:cs="Arial"/>
          <w:color w:val="auto"/>
          <w:sz w:val="24"/>
          <w:szCs w:val="24"/>
        </w:rPr>
        <w:t xml:space="preserve">o </w:t>
      </w:r>
      <w:r w:rsidRPr="00FE1EB0">
        <w:rPr>
          <w:rFonts w:ascii="Arial" w:hAnsi="Arial" w:cs="Arial"/>
          <w:color w:val="auto"/>
          <w:sz w:val="24"/>
          <w:szCs w:val="24"/>
        </w:rPr>
        <w:t>m</w:t>
      </w:r>
      <w:r w:rsidR="00FE1EB0">
        <w:rPr>
          <w:rFonts w:ascii="Arial" w:hAnsi="Arial" w:cs="Arial"/>
          <w:color w:val="auto"/>
          <w:sz w:val="24"/>
          <w:szCs w:val="24"/>
        </w:rPr>
        <w:t>etal</w:t>
      </w:r>
      <w:r w:rsidRPr="00FE1EB0">
        <w:rPr>
          <w:rFonts w:ascii="Arial" w:hAnsi="Arial" w:cs="Arial"/>
          <w:color w:val="auto"/>
          <w:sz w:val="24"/>
          <w:szCs w:val="24"/>
        </w:rPr>
        <w:t xml:space="preserve">”):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b/>
          <w:color w:val="auto"/>
          <w:sz w:val="24"/>
          <w:szCs w:val="24"/>
        </w:rPr>
        <w:t xml:space="preserve">- </w:t>
      </w:r>
      <w:r w:rsidRPr="007A3EE1">
        <w:rPr>
          <w:rFonts w:ascii="Arial" w:hAnsi="Arial" w:cs="Arial"/>
          <w:color w:val="auto"/>
          <w:sz w:val="24"/>
          <w:szCs w:val="24"/>
        </w:rPr>
        <w:t xml:space="preserve">el </w:t>
      </w:r>
      <w:r w:rsidRPr="00FE1EB0">
        <w:rPr>
          <w:rFonts w:ascii="Arial" w:hAnsi="Arial" w:cs="Arial"/>
          <w:color w:val="auto"/>
          <w:sz w:val="24"/>
          <w:szCs w:val="24"/>
        </w:rPr>
        <w:t xml:space="preserve">nombre de la sal se forma con el nombre del hidruro, cambiando la palabra hidrógeno por el </w:t>
      </w:r>
      <w:r w:rsidR="00FE1EB0" w:rsidRPr="00FE1EB0">
        <w:rPr>
          <w:rFonts w:ascii="Arial" w:hAnsi="Arial" w:cs="Arial"/>
          <w:color w:val="auto"/>
          <w:sz w:val="24"/>
          <w:szCs w:val="24"/>
        </w:rPr>
        <w:t>“metal</w:t>
      </w:r>
      <w:r w:rsidRPr="00FE1EB0">
        <w:rPr>
          <w:rFonts w:ascii="Arial" w:hAnsi="Arial" w:cs="Arial"/>
          <w:color w:val="auto"/>
          <w:sz w:val="24"/>
          <w:szCs w:val="24"/>
        </w:rPr>
        <w:t xml:space="preserve">”. Por ejemplo: </w:t>
      </w:r>
      <w:r w:rsidRPr="00207FBC">
        <w:rPr>
          <w:rFonts w:ascii="Arial" w:hAnsi="Arial" w:cs="Arial"/>
          <w:b/>
          <w:color w:val="auto"/>
          <w:sz w:val="24"/>
          <w:szCs w:val="24"/>
        </w:rPr>
        <w:t>NaCl</w:t>
      </w:r>
      <w:r w:rsidRPr="00FE1EB0">
        <w:rPr>
          <w:rFonts w:ascii="Arial" w:hAnsi="Arial" w:cs="Arial"/>
          <w:color w:val="auto"/>
          <w:sz w:val="24"/>
          <w:szCs w:val="24"/>
        </w:rPr>
        <w:t xml:space="preserve"> cloruro de </w:t>
      </w:r>
      <w:r w:rsidR="00FE1EB0" w:rsidRPr="00FE1EB0">
        <w:rPr>
          <w:rFonts w:ascii="Arial" w:hAnsi="Arial" w:cs="Arial"/>
          <w:color w:val="auto"/>
          <w:sz w:val="24"/>
          <w:szCs w:val="24"/>
        </w:rPr>
        <w:t>sodio;</w:t>
      </w:r>
      <w:r w:rsidRPr="00FE1EB0">
        <w:rPr>
          <w:rFonts w:ascii="Arial" w:hAnsi="Arial" w:cs="Arial"/>
          <w:color w:val="auto"/>
          <w:sz w:val="24"/>
          <w:szCs w:val="24"/>
        </w:rPr>
        <w:t xml:space="preserve"> </w:t>
      </w:r>
      <w:r w:rsidRPr="00207FBC">
        <w:rPr>
          <w:rFonts w:ascii="Arial" w:hAnsi="Arial" w:cs="Arial"/>
          <w:b/>
          <w:color w:val="auto"/>
          <w:sz w:val="24"/>
          <w:szCs w:val="24"/>
        </w:rPr>
        <w:t>K</w:t>
      </w:r>
      <w:r w:rsidRPr="00207FBC">
        <w:rPr>
          <w:rFonts w:ascii="Arial" w:hAnsi="Arial" w:cs="Arial"/>
          <w:b/>
          <w:color w:val="auto"/>
          <w:sz w:val="24"/>
          <w:szCs w:val="24"/>
          <w:vertAlign w:val="subscript"/>
        </w:rPr>
        <w:t>2</w:t>
      </w:r>
      <w:r w:rsidR="00FE1EB0" w:rsidRPr="00207FBC">
        <w:rPr>
          <w:rFonts w:ascii="Arial" w:hAnsi="Arial" w:cs="Arial"/>
          <w:b/>
          <w:color w:val="auto"/>
          <w:sz w:val="24"/>
          <w:szCs w:val="24"/>
        </w:rPr>
        <w:t xml:space="preserve">S </w:t>
      </w:r>
      <w:r w:rsidR="00FE1EB0" w:rsidRPr="00FE1EB0">
        <w:rPr>
          <w:rFonts w:ascii="Arial" w:hAnsi="Arial" w:cs="Arial"/>
          <w:color w:val="auto"/>
          <w:sz w:val="24"/>
          <w:szCs w:val="24"/>
        </w:rPr>
        <w:t>sulfuro</w:t>
      </w:r>
      <w:r w:rsidRPr="00FE1EB0">
        <w:rPr>
          <w:rFonts w:ascii="Arial" w:hAnsi="Arial" w:cs="Arial"/>
          <w:color w:val="auto"/>
          <w:sz w:val="24"/>
          <w:szCs w:val="24"/>
        </w:rPr>
        <w:t xml:space="preserve"> de d</w:t>
      </w:r>
      <w:r w:rsidR="00FE1EB0" w:rsidRPr="00FE1EB0">
        <w:rPr>
          <w:rFonts w:ascii="Arial" w:hAnsi="Arial" w:cs="Arial"/>
          <w:color w:val="auto"/>
          <w:sz w:val="24"/>
          <w:szCs w:val="24"/>
        </w:rPr>
        <w:t>ipotasio</w:t>
      </w:r>
      <w:r w:rsidRPr="00FE1EB0">
        <w:rPr>
          <w:rFonts w:ascii="Arial" w:hAnsi="Arial" w:cs="Arial"/>
          <w:color w:val="auto"/>
          <w:sz w:val="24"/>
          <w:szCs w:val="24"/>
        </w:rPr>
        <w:t>;</w:t>
      </w:r>
      <w:r w:rsidRPr="00207FBC">
        <w:rPr>
          <w:rFonts w:ascii="Arial" w:hAnsi="Arial" w:cs="Arial"/>
          <w:b/>
          <w:color w:val="auto"/>
          <w:sz w:val="24"/>
          <w:szCs w:val="24"/>
        </w:rPr>
        <w:t xml:space="preserve"> FeCl</w:t>
      </w:r>
      <w:r w:rsidRPr="00207FBC">
        <w:rPr>
          <w:rFonts w:ascii="Arial" w:hAnsi="Arial" w:cs="Arial"/>
          <w:b/>
          <w:color w:val="auto"/>
          <w:sz w:val="24"/>
          <w:szCs w:val="24"/>
          <w:vertAlign w:val="subscript"/>
        </w:rPr>
        <w:t>3</w:t>
      </w:r>
      <w:r w:rsidRPr="00FE1EB0">
        <w:rPr>
          <w:rFonts w:ascii="Arial" w:hAnsi="Arial" w:cs="Arial"/>
          <w:color w:val="auto"/>
          <w:sz w:val="24"/>
          <w:szCs w:val="24"/>
        </w:rPr>
        <w:t xml:space="preserve"> tricloruro de hierro.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 si la sal tiene H, luego del nombre del hidruro, el H con el prefijo griego que indica el número de átomos y el elemento químico de igual forma. Por ejemplo: </w:t>
      </w:r>
      <w:r w:rsidRPr="00207FBC">
        <w:rPr>
          <w:rFonts w:ascii="Arial" w:hAnsi="Arial" w:cs="Arial"/>
          <w:b/>
          <w:color w:val="auto"/>
          <w:sz w:val="24"/>
          <w:szCs w:val="24"/>
        </w:rPr>
        <w:t>NaHS</w:t>
      </w:r>
      <w:r w:rsidRPr="00FE1EB0">
        <w:rPr>
          <w:rFonts w:ascii="Arial" w:hAnsi="Arial" w:cs="Arial"/>
          <w:color w:val="auto"/>
          <w:sz w:val="24"/>
          <w:szCs w:val="24"/>
        </w:rPr>
        <w:t xml:space="preserve"> sulfuro de monohidrógeno y sodio.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sales con O (oxosales):</w:t>
      </w:r>
    </w:p>
    <w:p w:rsidR="004D284B" w:rsidRPr="00FE1EB0" w:rsidRDefault="004D284B" w:rsidP="004D284B">
      <w:pPr>
        <w:pStyle w:val="NormalWeb"/>
        <w:spacing w:before="0" w:after="0" w:line="360" w:lineRule="auto"/>
        <w:jc w:val="both"/>
        <w:rPr>
          <w:rFonts w:ascii="Arial" w:hAnsi="Arial" w:cs="Arial"/>
          <w:i/>
          <w:color w:val="auto"/>
          <w:sz w:val="24"/>
          <w:szCs w:val="24"/>
        </w:rPr>
      </w:pPr>
      <w:r w:rsidRPr="00FE1EB0">
        <w:rPr>
          <w:rFonts w:ascii="Arial" w:hAnsi="Arial" w:cs="Arial"/>
          <w:i/>
          <w:color w:val="auto"/>
          <w:sz w:val="24"/>
          <w:szCs w:val="24"/>
        </w:rPr>
        <w:t xml:space="preserve">Clásica: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i/>
          <w:color w:val="auto"/>
          <w:sz w:val="24"/>
          <w:szCs w:val="24"/>
        </w:rPr>
        <w:t xml:space="preserve">- </w:t>
      </w:r>
      <w:r w:rsidRPr="00FE1EB0">
        <w:rPr>
          <w:rFonts w:ascii="Arial" w:hAnsi="Arial" w:cs="Arial"/>
          <w:color w:val="auto"/>
          <w:sz w:val="24"/>
          <w:szCs w:val="24"/>
        </w:rPr>
        <w:t xml:space="preserve">se forma el nombre con el nombre del “ácido” cambiando la terminación </w:t>
      </w:r>
      <w:r w:rsidRPr="00207FBC">
        <w:rPr>
          <w:rFonts w:ascii="Arial" w:hAnsi="Arial" w:cs="Arial"/>
          <w:b/>
          <w:i/>
          <w:color w:val="auto"/>
          <w:sz w:val="24"/>
          <w:szCs w:val="24"/>
        </w:rPr>
        <w:t xml:space="preserve">ico por ato </w:t>
      </w:r>
      <w:r w:rsidR="00207FBC">
        <w:rPr>
          <w:rFonts w:ascii="Arial" w:hAnsi="Arial" w:cs="Arial"/>
          <w:b/>
          <w:i/>
          <w:color w:val="auto"/>
          <w:sz w:val="24"/>
          <w:szCs w:val="24"/>
        </w:rPr>
        <w:t>y</w:t>
      </w:r>
      <w:r w:rsidRPr="00207FBC">
        <w:rPr>
          <w:rFonts w:ascii="Arial" w:hAnsi="Arial" w:cs="Arial"/>
          <w:b/>
          <w:i/>
          <w:color w:val="auto"/>
          <w:sz w:val="24"/>
          <w:szCs w:val="24"/>
        </w:rPr>
        <w:t xml:space="preserve"> la oso por ito</w:t>
      </w:r>
      <w:r w:rsidRPr="00FE1EB0">
        <w:rPr>
          <w:rFonts w:ascii="Arial" w:hAnsi="Arial" w:cs="Arial"/>
          <w:color w:val="auto"/>
          <w:sz w:val="24"/>
          <w:szCs w:val="24"/>
        </w:rPr>
        <w:t xml:space="preserve"> (el pico del pato parece un oso chiquito). El nombre del hidróxido no cambia. Por ejemplo: </w:t>
      </w:r>
      <w:r w:rsidRPr="00207FBC">
        <w:rPr>
          <w:rFonts w:ascii="Arial" w:hAnsi="Arial" w:cs="Arial"/>
          <w:b/>
          <w:color w:val="auto"/>
          <w:sz w:val="24"/>
          <w:szCs w:val="24"/>
        </w:rPr>
        <w:t>Na</w:t>
      </w:r>
      <w:r w:rsidRPr="00207FBC">
        <w:rPr>
          <w:rFonts w:ascii="Arial" w:hAnsi="Arial" w:cs="Arial"/>
          <w:b/>
          <w:color w:val="auto"/>
          <w:sz w:val="24"/>
          <w:szCs w:val="24"/>
          <w:vertAlign w:val="subscript"/>
        </w:rPr>
        <w:t>2</w:t>
      </w:r>
      <w:r w:rsidRPr="00207FBC">
        <w:rPr>
          <w:rFonts w:ascii="Arial" w:hAnsi="Arial" w:cs="Arial"/>
          <w:b/>
          <w:color w:val="auto"/>
          <w:sz w:val="24"/>
          <w:szCs w:val="24"/>
        </w:rPr>
        <w:t>SO</w:t>
      </w:r>
      <w:r w:rsidRPr="00207FBC">
        <w:rPr>
          <w:rFonts w:ascii="Arial" w:hAnsi="Arial" w:cs="Arial"/>
          <w:b/>
          <w:color w:val="auto"/>
          <w:sz w:val="24"/>
          <w:szCs w:val="24"/>
          <w:vertAlign w:val="subscript"/>
        </w:rPr>
        <w:t>4</w:t>
      </w:r>
      <w:r w:rsidRPr="00207FBC">
        <w:rPr>
          <w:rFonts w:ascii="Arial" w:hAnsi="Arial" w:cs="Arial"/>
          <w:b/>
          <w:color w:val="auto"/>
          <w:sz w:val="24"/>
          <w:szCs w:val="24"/>
        </w:rPr>
        <w:t xml:space="preserve"> </w:t>
      </w:r>
      <w:r w:rsidRPr="00FE1EB0">
        <w:rPr>
          <w:rFonts w:ascii="Arial" w:hAnsi="Arial" w:cs="Arial"/>
          <w:color w:val="auto"/>
          <w:sz w:val="24"/>
          <w:szCs w:val="24"/>
        </w:rPr>
        <w:t xml:space="preserve">sulfato de sodio; </w:t>
      </w:r>
      <w:r w:rsidRPr="00207FBC">
        <w:rPr>
          <w:rFonts w:ascii="Arial" w:hAnsi="Arial" w:cs="Arial"/>
          <w:b/>
          <w:color w:val="auto"/>
          <w:sz w:val="24"/>
          <w:szCs w:val="24"/>
        </w:rPr>
        <w:t>Fe(NO</w:t>
      </w:r>
      <w:r w:rsidRPr="00207FBC">
        <w:rPr>
          <w:rFonts w:ascii="Arial" w:hAnsi="Arial" w:cs="Arial"/>
          <w:b/>
          <w:color w:val="auto"/>
          <w:sz w:val="24"/>
          <w:szCs w:val="24"/>
          <w:vertAlign w:val="subscript"/>
        </w:rPr>
        <w:t>2</w:t>
      </w:r>
      <w:r w:rsidRPr="00207FBC">
        <w:rPr>
          <w:rFonts w:ascii="Arial" w:hAnsi="Arial" w:cs="Arial"/>
          <w:b/>
          <w:color w:val="auto"/>
          <w:sz w:val="24"/>
          <w:szCs w:val="24"/>
        </w:rPr>
        <w:t>)</w:t>
      </w:r>
      <w:r w:rsidRPr="00207FBC">
        <w:rPr>
          <w:rFonts w:ascii="Arial" w:hAnsi="Arial" w:cs="Arial"/>
          <w:b/>
          <w:color w:val="auto"/>
          <w:sz w:val="24"/>
          <w:szCs w:val="24"/>
          <w:vertAlign w:val="subscript"/>
        </w:rPr>
        <w:t>2</w:t>
      </w:r>
      <w:r w:rsidRPr="00207FBC">
        <w:rPr>
          <w:rFonts w:ascii="Arial" w:hAnsi="Arial" w:cs="Arial"/>
          <w:b/>
          <w:color w:val="auto"/>
          <w:sz w:val="24"/>
          <w:szCs w:val="24"/>
        </w:rPr>
        <w:t xml:space="preserve"> </w:t>
      </w:r>
      <w:r w:rsidRPr="00FE1EB0">
        <w:rPr>
          <w:rFonts w:ascii="Arial" w:hAnsi="Arial" w:cs="Arial"/>
          <w:color w:val="auto"/>
          <w:sz w:val="24"/>
          <w:szCs w:val="24"/>
        </w:rPr>
        <w:t>nitrito ferroso.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i/>
          <w:color w:val="auto"/>
          <w:sz w:val="24"/>
          <w:szCs w:val="24"/>
        </w:rPr>
        <w:t xml:space="preserve">Moderna: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el nombre de la sal se forma con el nombre del EOH de un “</w:t>
      </w:r>
      <w:r w:rsidR="00F41B70" w:rsidRPr="00FE1EB0">
        <w:rPr>
          <w:rFonts w:ascii="Arial" w:hAnsi="Arial" w:cs="Arial"/>
          <w:color w:val="auto"/>
          <w:sz w:val="24"/>
          <w:szCs w:val="24"/>
        </w:rPr>
        <w:t>no metal</w:t>
      </w:r>
      <w:r w:rsidRPr="00FE1EB0">
        <w:rPr>
          <w:rFonts w:ascii="Arial" w:hAnsi="Arial" w:cs="Arial"/>
          <w:color w:val="auto"/>
          <w:sz w:val="24"/>
          <w:szCs w:val="24"/>
        </w:rPr>
        <w:t>”, cambiando la palabra hidrógeno por el elemento químico</w:t>
      </w:r>
      <w:r w:rsidR="00207FBC">
        <w:rPr>
          <w:rFonts w:ascii="Arial" w:hAnsi="Arial" w:cs="Arial"/>
          <w:color w:val="auto"/>
          <w:sz w:val="24"/>
          <w:szCs w:val="24"/>
        </w:rPr>
        <w:t xml:space="preserve"> EQ</w:t>
      </w:r>
      <w:r w:rsidRPr="00FE1EB0">
        <w:rPr>
          <w:rFonts w:ascii="Arial" w:hAnsi="Arial" w:cs="Arial"/>
          <w:color w:val="auto"/>
          <w:sz w:val="24"/>
          <w:szCs w:val="24"/>
        </w:rPr>
        <w:t xml:space="preserve">. Por ejemplo: </w:t>
      </w:r>
      <w:r w:rsidRPr="00207FBC">
        <w:rPr>
          <w:rFonts w:ascii="Arial" w:hAnsi="Arial" w:cs="Arial"/>
          <w:b/>
          <w:color w:val="auto"/>
          <w:sz w:val="24"/>
          <w:szCs w:val="24"/>
        </w:rPr>
        <w:t>CuCO</w:t>
      </w:r>
      <w:r w:rsidRPr="00207FBC">
        <w:rPr>
          <w:rFonts w:ascii="Arial" w:hAnsi="Arial" w:cs="Arial"/>
          <w:b/>
          <w:color w:val="auto"/>
          <w:sz w:val="24"/>
          <w:szCs w:val="24"/>
          <w:vertAlign w:val="subscript"/>
        </w:rPr>
        <w:t>3</w:t>
      </w:r>
      <w:r w:rsidRPr="00FE1EB0">
        <w:rPr>
          <w:rFonts w:ascii="Arial" w:hAnsi="Arial" w:cs="Arial"/>
          <w:color w:val="auto"/>
          <w:sz w:val="24"/>
          <w:szCs w:val="24"/>
        </w:rPr>
        <w:t xml:space="preserve"> trioxocarbonato de monocobre; </w:t>
      </w:r>
      <w:r w:rsidRPr="00207FBC">
        <w:rPr>
          <w:rFonts w:ascii="Arial" w:hAnsi="Arial" w:cs="Arial"/>
          <w:b/>
          <w:color w:val="auto"/>
          <w:sz w:val="24"/>
          <w:szCs w:val="24"/>
        </w:rPr>
        <w:t>Na</w:t>
      </w:r>
      <w:r w:rsidRPr="00207FBC">
        <w:rPr>
          <w:rFonts w:ascii="Arial" w:hAnsi="Arial" w:cs="Arial"/>
          <w:b/>
          <w:color w:val="auto"/>
          <w:sz w:val="24"/>
          <w:szCs w:val="24"/>
          <w:vertAlign w:val="subscript"/>
        </w:rPr>
        <w:t>2</w:t>
      </w:r>
      <w:r w:rsidRPr="00207FBC">
        <w:rPr>
          <w:rFonts w:ascii="Arial" w:hAnsi="Arial" w:cs="Arial"/>
          <w:b/>
          <w:color w:val="auto"/>
          <w:sz w:val="24"/>
          <w:szCs w:val="24"/>
        </w:rPr>
        <w:t>SO</w:t>
      </w:r>
      <w:r w:rsidRPr="00207FBC">
        <w:rPr>
          <w:rFonts w:ascii="Arial" w:hAnsi="Arial" w:cs="Arial"/>
          <w:b/>
          <w:color w:val="auto"/>
          <w:sz w:val="24"/>
          <w:szCs w:val="24"/>
          <w:vertAlign w:val="subscript"/>
        </w:rPr>
        <w:t>4</w:t>
      </w:r>
      <w:r w:rsidRPr="00FE1EB0">
        <w:rPr>
          <w:rFonts w:ascii="Arial" w:hAnsi="Arial" w:cs="Arial"/>
          <w:color w:val="auto"/>
          <w:sz w:val="24"/>
          <w:szCs w:val="24"/>
        </w:rPr>
        <w:t xml:space="preserve">  tetraoxosulfato de disodio.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lastRenderedPageBreak/>
        <w:t xml:space="preserve">- si la sal tiene H, igual que para las sales anteriores. Por ejemplo: </w:t>
      </w:r>
      <w:r w:rsidRPr="00207FBC">
        <w:rPr>
          <w:rFonts w:ascii="Arial" w:hAnsi="Arial" w:cs="Arial"/>
          <w:b/>
          <w:color w:val="auto"/>
          <w:sz w:val="24"/>
          <w:szCs w:val="24"/>
        </w:rPr>
        <w:t>NaHSO</w:t>
      </w:r>
      <w:r w:rsidRPr="00207FBC">
        <w:rPr>
          <w:rFonts w:ascii="Arial" w:hAnsi="Arial" w:cs="Arial"/>
          <w:b/>
          <w:color w:val="auto"/>
          <w:sz w:val="24"/>
          <w:szCs w:val="24"/>
          <w:vertAlign w:val="subscript"/>
        </w:rPr>
        <w:t>4</w:t>
      </w:r>
      <w:r w:rsidRPr="00207FBC">
        <w:rPr>
          <w:rFonts w:ascii="Arial" w:hAnsi="Arial" w:cs="Arial"/>
          <w:b/>
          <w:color w:val="auto"/>
          <w:sz w:val="24"/>
          <w:szCs w:val="24"/>
        </w:rPr>
        <w:t xml:space="preserve"> </w:t>
      </w:r>
      <w:r w:rsidRPr="00FE1EB0">
        <w:rPr>
          <w:rFonts w:ascii="Arial" w:hAnsi="Arial" w:cs="Arial"/>
          <w:color w:val="auto"/>
          <w:sz w:val="24"/>
          <w:szCs w:val="24"/>
        </w:rPr>
        <w:t xml:space="preserve">tetroxosulfato de monohidrógeno y sodio. Si la sal tiene OH es un tipo de sustancia llamada </w:t>
      </w:r>
      <w:r w:rsidRPr="00FE1EB0">
        <w:rPr>
          <w:rFonts w:ascii="Arial" w:hAnsi="Arial" w:cs="Arial"/>
          <w:i/>
          <w:color w:val="auto"/>
          <w:sz w:val="24"/>
          <w:szCs w:val="24"/>
        </w:rPr>
        <w:t xml:space="preserve">hidroxocomplejo. </w:t>
      </w:r>
      <w:r w:rsidRPr="00FE1EB0">
        <w:rPr>
          <w:rFonts w:ascii="Arial" w:hAnsi="Arial" w:cs="Arial"/>
          <w:color w:val="auto"/>
          <w:sz w:val="24"/>
          <w:szCs w:val="24"/>
        </w:rPr>
        <w:t xml:space="preserve">Por ejemplo: </w:t>
      </w:r>
      <w:r w:rsidRPr="00207FBC">
        <w:rPr>
          <w:rFonts w:ascii="Arial" w:hAnsi="Arial" w:cs="Arial"/>
          <w:b/>
          <w:color w:val="auto"/>
          <w:sz w:val="24"/>
          <w:szCs w:val="24"/>
        </w:rPr>
        <w:t xml:space="preserve"> Na[(ZnOH)</w:t>
      </w:r>
      <w:r w:rsidRPr="00207FBC">
        <w:rPr>
          <w:rFonts w:ascii="Arial" w:hAnsi="Arial" w:cs="Arial"/>
          <w:b/>
          <w:color w:val="auto"/>
          <w:sz w:val="24"/>
          <w:szCs w:val="24"/>
          <w:vertAlign w:val="subscript"/>
        </w:rPr>
        <w:t>3</w:t>
      </w:r>
      <w:r w:rsidRPr="00207FBC">
        <w:rPr>
          <w:rFonts w:ascii="Arial" w:hAnsi="Arial" w:cs="Arial"/>
          <w:b/>
          <w:color w:val="auto"/>
          <w:sz w:val="24"/>
          <w:szCs w:val="24"/>
        </w:rPr>
        <w:t xml:space="preserve">] </w:t>
      </w:r>
      <w:r w:rsidRPr="00FE1EB0">
        <w:rPr>
          <w:rFonts w:ascii="Arial" w:hAnsi="Arial" w:cs="Arial"/>
          <w:color w:val="auto"/>
          <w:sz w:val="24"/>
          <w:szCs w:val="24"/>
        </w:rPr>
        <w:t xml:space="preserve"> trihidroxozincato de sodio.  </w:t>
      </w:r>
    </w:p>
    <w:p w:rsidR="00F35E98"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Se señala que para otras sustancias compuestas (y para los compuestos de C), se deben consultar las Normas IUPAC, </w:t>
      </w:r>
      <w:r w:rsidR="00CA51C3">
        <w:rPr>
          <w:rFonts w:ascii="Arial" w:hAnsi="Arial" w:cs="Arial"/>
          <w:color w:val="auto"/>
          <w:sz w:val="24"/>
          <w:szCs w:val="24"/>
        </w:rPr>
        <w:t xml:space="preserve">la </w:t>
      </w:r>
      <w:r w:rsidRPr="00FE1EB0">
        <w:rPr>
          <w:rFonts w:ascii="Arial" w:hAnsi="Arial" w:cs="Arial"/>
          <w:color w:val="auto"/>
          <w:sz w:val="24"/>
          <w:szCs w:val="24"/>
        </w:rPr>
        <w:t xml:space="preserve">nomenclatura moderna que tiene la ventaja de “leer” la </w:t>
      </w:r>
      <w:r w:rsidR="00117B59" w:rsidRPr="00FE1EB0">
        <w:rPr>
          <w:rFonts w:ascii="Arial" w:hAnsi="Arial" w:cs="Arial"/>
          <w:color w:val="auto"/>
          <w:sz w:val="24"/>
          <w:szCs w:val="24"/>
        </w:rPr>
        <w:t>fórmula química</w:t>
      </w:r>
      <w:r w:rsidRPr="00FE1EB0">
        <w:rPr>
          <w:rFonts w:ascii="Arial" w:hAnsi="Arial" w:cs="Arial"/>
          <w:color w:val="auto"/>
          <w:sz w:val="24"/>
          <w:szCs w:val="24"/>
        </w:rPr>
        <w:t xml:space="preserve"> </w:t>
      </w:r>
      <w:r w:rsidRPr="00FE1EB0">
        <w:rPr>
          <w:rFonts w:ascii="Arial" w:hAnsi="Arial" w:cs="Arial"/>
          <w:i/>
          <w:color w:val="auto"/>
          <w:sz w:val="24"/>
          <w:szCs w:val="24"/>
        </w:rPr>
        <w:t>y no nombrar incorrectamente las sustancias según comportamientos químicos</w:t>
      </w:r>
      <w:r w:rsidRPr="00FE1EB0">
        <w:rPr>
          <w:rFonts w:ascii="Arial" w:hAnsi="Arial" w:cs="Arial"/>
          <w:color w:val="auto"/>
          <w:sz w:val="24"/>
          <w:szCs w:val="24"/>
        </w:rPr>
        <w:t>.</w:t>
      </w:r>
    </w:p>
    <w:p w:rsidR="004D284B" w:rsidRPr="00FE1EB0" w:rsidRDefault="00CA51C3" w:rsidP="004D284B">
      <w:pPr>
        <w:pStyle w:val="NormalWeb"/>
        <w:spacing w:before="0" w:after="0" w:line="360" w:lineRule="auto"/>
        <w:jc w:val="both"/>
        <w:rPr>
          <w:rFonts w:ascii="Arial" w:hAnsi="Arial" w:cs="Arial"/>
          <w:color w:val="auto"/>
          <w:sz w:val="24"/>
          <w:szCs w:val="24"/>
        </w:rPr>
      </w:pPr>
      <w:r w:rsidRPr="00CA51C3">
        <w:rPr>
          <w:rFonts w:ascii="Arial" w:hAnsi="Arial" w:cs="Arial"/>
          <w:b/>
          <w:i/>
          <w:color w:val="auto"/>
          <w:sz w:val="24"/>
          <w:szCs w:val="24"/>
        </w:rPr>
        <w:t>No se debe omitir</w:t>
      </w:r>
      <w:r w:rsidR="004D284B" w:rsidRPr="00FE1EB0">
        <w:rPr>
          <w:rFonts w:ascii="Arial" w:hAnsi="Arial" w:cs="Arial"/>
          <w:color w:val="auto"/>
          <w:sz w:val="24"/>
          <w:szCs w:val="24"/>
        </w:rPr>
        <w:t xml:space="preserve"> que nombrar a una sustancia como “ácido o base” es in</w:t>
      </w:r>
      <w:r w:rsidR="00F35E98">
        <w:rPr>
          <w:rFonts w:ascii="Arial" w:hAnsi="Arial" w:cs="Arial"/>
          <w:color w:val="auto"/>
          <w:sz w:val="24"/>
          <w:szCs w:val="24"/>
        </w:rPr>
        <w:t>correcto, una sustancia no es “á</w:t>
      </w:r>
      <w:r w:rsidR="004D284B" w:rsidRPr="00FE1EB0">
        <w:rPr>
          <w:rFonts w:ascii="Arial" w:hAnsi="Arial" w:cs="Arial"/>
          <w:color w:val="auto"/>
          <w:sz w:val="24"/>
          <w:szCs w:val="24"/>
        </w:rPr>
        <w:t>cido o base”,</w:t>
      </w:r>
      <w:r w:rsidR="0083486B">
        <w:rPr>
          <w:rFonts w:ascii="Arial" w:hAnsi="Arial" w:cs="Arial"/>
          <w:color w:val="auto"/>
          <w:sz w:val="24"/>
          <w:szCs w:val="24"/>
        </w:rPr>
        <w:t xml:space="preserve"> sino que</w:t>
      </w:r>
      <w:r w:rsidR="004D284B" w:rsidRPr="00FE1EB0">
        <w:rPr>
          <w:rFonts w:ascii="Arial" w:hAnsi="Arial" w:cs="Arial"/>
          <w:color w:val="auto"/>
          <w:sz w:val="24"/>
          <w:szCs w:val="24"/>
        </w:rPr>
        <w:t xml:space="preserve"> </w:t>
      </w:r>
      <w:r w:rsidR="00F35E98">
        <w:rPr>
          <w:rFonts w:ascii="Arial" w:hAnsi="Arial" w:cs="Arial"/>
          <w:color w:val="auto"/>
          <w:sz w:val="24"/>
          <w:szCs w:val="24"/>
        </w:rPr>
        <w:t>tiene comportamiento ácido o básico</w:t>
      </w:r>
      <w:r w:rsidR="004D284B" w:rsidRPr="00FE1EB0">
        <w:rPr>
          <w:rFonts w:ascii="Arial" w:hAnsi="Arial" w:cs="Arial"/>
          <w:color w:val="auto"/>
          <w:sz w:val="24"/>
          <w:szCs w:val="24"/>
        </w:rPr>
        <w:t xml:space="preserve"> en un fenómeno </w:t>
      </w:r>
      <w:r w:rsidR="00FE1EB0" w:rsidRPr="00FE1EB0">
        <w:rPr>
          <w:rFonts w:ascii="Arial" w:hAnsi="Arial" w:cs="Arial"/>
          <w:color w:val="auto"/>
          <w:sz w:val="24"/>
          <w:szCs w:val="24"/>
        </w:rPr>
        <w:t>químico</w:t>
      </w:r>
      <w:r w:rsidR="004D284B" w:rsidRPr="00FE1EB0">
        <w:rPr>
          <w:rFonts w:ascii="Arial" w:hAnsi="Arial" w:cs="Arial"/>
          <w:color w:val="auto"/>
          <w:sz w:val="24"/>
          <w:szCs w:val="24"/>
        </w:rPr>
        <w:t xml:space="preserve"> clásico según algún modelo (</w:t>
      </w:r>
      <w:r w:rsidR="00FE1EB0">
        <w:rPr>
          <w:rFonts w:ascii="Arial" w:hAnsi="Arial" w:cs="Arial"/>
          <w:color w:val="auto"/>
          <w:sz w:val="24"/>
          <w:szCs w:val="24"/>
        </w:rPr>
        <w:t xml:space="preserve">Ver 8.5).    </w:t>
      </w:r>
    </w:p>
    <w:p w:rsidR="004D284B" w:rsidRPr="007A3EE1" w:rsidRDefault="004D284B" w:rsidP="004D284B">
      <w:pPr>
        <w:pStyle w:val="NormalWeb"/>
        <w:spacing w:before="0" w:after="0" w:line="360" w:lineRule="auto"/>
        <w:jc w:val="both"/>
        <w:rPr>
          <w:rFonts w:ascii="Arial" w:hAnsi="Arial" w:cs="Arial"/>
          <w:b/>
          <w:color w:val="auto"/>
          <w:sz w:val="24"/>
          <w:szCs w:val="24"/>
        </w:rPr>
      </w:pPr>
      <w:r w:rsidRPr="007A3EE1">
        <w:rPr>
          <w:rFonts w:ascii="Arial" w:hAnsi="Arial" w:cs="Arial"/>
          <w:b/>
          <w:color w:val="auto"/>
          <w:sz w:val="24"/>
          <w:szCs w:val="24"/>
        </w:rPr>
        <w:t>7 . 4 .   Fórmulas químicas y composición centesimal: problemas numéricos.</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Cuando se conoce la </w:t>
      </w:r>
      <w:r w:rsidR="00117B59" w:rsidRPr="00FE1EB0">
        <w:rPr>
          <w:rFonts w:ascii="Arial" w:hAnsi="Arial" w:cs="Arial"/>
          <w:color w:val="auto"/>
          <w:sz w:val="24"/>
          <w:szCs w:val="24"/>
        </w:rPr>
        <w:t>fórmula química</w:t>
      </w:r>
      <w:r w:rsidRPr="00FE1EB0">
        <w:rPr>
          <w:rFonts w:ascii="Arial" w:hAnsi="Arial" w:cs="Arial"/>
          <w:color w:val="auto"/>
          <w:sz w:val="24"/>
          <w:szCs w:val="24"/>
        </w:rPr>
        <w:t xml:space="preserve"> </w:t>
      </w:r>
      <w:r w:rsidR="00CA51C3">
        <w:rPr>
          <w:rFonts w:ascii="Arial" w:hAnsi="Arial" w:cs="Arial"/>
          <w:color w:val="auto"/>
          <w:sz w:val="24"/>
          <w:szCs w:val="24"/>
        </w:rPr>
        <w:t xml:space="preserve">FQ </w:t>
      </w:r>
      <w:r w:rsidRPr="00FE1EB0">
        <w:rPr>
          <w:rFonts w:ascii="Arial" w:hAnsi="Arial" w:cs="Arial"/>
          <w:color w:val="auto"/>
          <w:sz w:val="24"/>
          <w:szCs w:val="24"/>
        </w:rPr>
        <w:t xml:space="preserve">de una sustancia compuesta, con las </w:t>
      </w:r>
      <w:r w:rsidR="00117B59" w:rsidRPr="00FE1EB0">
        <w:rPr>
          <w:rFonts w:ascii="Arial" w:hAnsi="Arial" w:cs="Arial"/>
          <w:color w:val="auto"/>
          <w:sz w:val="24"/>
          <w:szCs w:val="24"/>
        </w:rPr>
        <w:t>masa</w:t>
      </w:r>
      <w:r w:rsidR="00FE1EB0" w:rsidRPr="00FE1EB0">
        <w:rPr>
          <w:rFonts w:ascii="Arial" w:hAnsi="Arial" w:cs="Arial"/>
          <w:color w:val="auto"/>
          <w:sz w:val="24"/>
          <w:szCs w:val="24"/>
        </w:rPr>
        <w:t>s</w:t>
      </w:r>
      <w:r w:rsidR="00117B59" w:rsidRPr="00FE1EB0">
        <w:rPr>
          <w:rFonts w:ascii="Arial" w:hAnsi="Arial" w:cs="Arial"/>
          <w:color w:val="auto"/>
          <w:sz w:val="24"/>
          <w:szCs w:val="24"/>
        </w:rPr>
        <w:t xml:space="preserve"> atómica</w:t>
      </w:r>
      <w:r w:rsidR="00FE1EB0" w:rsidRPr="00FE1EB0">
        <w:rPr>
          <w:rFonts w:ascii="Arial" w:hAnsi="Arial" w:cs="Arial"/>
          <w:color w:val="auto"/>
          <w:sz w:val="24"/>
          <w:szCs w:val="24"/>
        </w:rPr>
        <w:t>s</w:t>
      </w:r>
      <w:r w:rsidR="00117B59" w:rsidRPr="00FE1EB0">
        <w:rPr>
          <w:rFonts w:ascii="Arial" w:hAnsi="Arial" w:cs="Arial"/>
          <w:color w:val="auto"/>
          <w:sz w:val="24"/>
          <w:szCs w:val="24"/>
        </w:rPr>
        <w:t xml:space="preserve"> química</w:t>
      </w:r>
      <w:r w:rsidR="00FE1EB0" w:rsidRPr="00FE1EB0">
        <w:rPr>
          <w:rFonts w:ascii="Arial" w:hAnsi="Arial" w:cs="Arial"/>
          <w:color w:val="auto"/>
          <w:sz w:val="24"/>
          <w:szCs w:val="24"/>
        </w:rPr>
        <w:t>s</w:t>
      </w:r>
      <w:r w:rsidRPr="00FE1EB0">
        <w:rPr>
          <w:rFonts w:ascii="Arial" w:hAnsi="Arial" w:cs="Arial"/>
          <w:color w:val="auto"/>
          <w:sz w:val="24"/>
          <w:szCs w:val="24"/>
        </w:rPr>
        <w:t xml:space="preserve"> se calcula la composición centesimal (% en masa de cada elemento químico) </w:t>
      </w:r>
      <w:r w:rsidRPr="00FE1EB0">
        <w:rPr>
          <w:rFonts w:ascii="Arial" w:hAnsi="Arial" w:cs="Arial"/>
          <w:i/>
          <w:color w:val="auto"/>
          <w:sz w:val="24"/>
          <w:szCs w:val="24"/>
        </w:rPr>
        <w:t>(estequiometría de composición).</w:t>
      </w:r>
    </w:p>
    <w:p w:rsidR="004D284B" w:rsidRPr="0083486B" w:rsidRDefault="004D284B" w:rsidP="004D284B">
      <w:pPr>
        <w:pStyle w:val="NormalWeb"/>
        <w:spacing w:before="0" w:after="0" w:line="360" w:lineRule="auto"/>
        <w:jc w:val="both"/>
        <w:rPr>
          <w:rFonts w:ascii="Arial" w:hAnsi="Arial" w:cs="Arial"/>
          <w:b/>
          <w:i/>
          <w:color w:val="auto"/>
          <w:sz w:val="24"/>
          <w:szCs w:val="24"/>
        </w:rPr>
      </w:pPr>
      <w:r w:rsidRPr="00FE1EB0">
        <w:rPr>
          <w:rFonts w:ascii="Arial" w:hAnsi="Arial" w:cs="Arial"/>
          <w:i/>
          <w:color w:val="auto"/>
          <w:sz w:val="24"/>
          <w:szCs w:val="24"/>
        </w:rPr>
        <w:t xml:space="preserve">Ejemplo numérico: </w:t>
      </w:r>
      <w:r w:rsidRPr="00FE1EB0">
        <w:rPr>
          <w:rFonts w:ascii="Arial" w:hAnsi="Arial" w:cs="Arial"/>
          <w:color w:val="auto"/>
          <w:sz w:val="24"/>
          <w:szCs w:val="24"/>
        </w:rPr>
        <w:t xml:space="preserve">calcular la composición centesimal del carbonato de calcio o tetroxocarbonato de calcio </w:t>
      </w:r>
      <w:r w:rsidRPr="0083486B">
        <w:rPr>
          <w:rFonts w:ascii="Arial" w:hAnsi="Arial" w:cs="Arial"/>
          <w:b/>
          <w:color w:val="auto"/>
          <w:sz w:val="24"/>
          <w:szCs w:val="24"/>
        </w:rPr>
        <w:t>CaCO</w:t>
      </w:r>
      <w:r w:rsidRPr="0083486B">
        <w:rPr>
          <w:rFonts w:ascii="Arial" w:hAnsi="Arial" w:cs="Arial"/>
          <w:b/>
          <w:color w:val="auto"/>
          <w:sz w:val="24"/>
          <w:szCs w:val="24"/>
          <w:vertAlign w:val="subscript"/>
        </w:rPr>
        <w:t>3</w:t>
      </w:r>
      <w:r w:rsidRPr="0083486B">
        <w:rPr>
          <w:rFonts w:ascii="Arial" w:hAnsi="Arial" w:cs="Arial"/>
          <w:b/>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Con la </w:t>
      </w:r>
      <w:r w:rsidR="00117B59" w:rsidRPr="00FE1EB0">
        <w:rPr>
          <w:rFonts w:ascii="Arial" w:hAnsi="Arial" w:cs="Arial"/>
          <w:color w:val="auto"/>
          <w:sz w:val="24"/>
          <w:szCs w:val="24"/>
        </w:rPr>
        <w:t>fórmula mínima</w:t>
      </w:r>
      <w:r w:rsidRPr="00FE1EB0">
        <w:rPr>
          <w:rFonts w:ascii="Arial" w:hAnsi="Arial" w:cs="Arial"/>
          <w:color w:val="auto"/>
          <w:sz w:val="24"/>
          <w:szCs w:val="24"/>
        </w:rPr>
        <w:t xml:space="preserve"> se determina la masa “molecular”: </w:t>
      </w:r>
      <w:r w:rsidR="0083486B" w:rsidRPr="0083486B">
        <w:rPr>
          <w:rFonts w:ascii="Arial" w:hAnsi="Arial" w:cs="Arial"/>
          <w:b/>
          <w:color w:val="auto"/>
          <w:sz w:val="24"/>
          <w:szCs w:val="24"/>
        </w:rPr>
        <w:t>“MM” ≈</w:t>
      </w:r>
      <w:r w:rsidRPr="0083486B">
        <w:rPr>
          <w:rFonts w:ascii="Arial" w:hAnsi="Arial" w:cs="Arial"/>
          <w:b/>
          <w:color w:val="auto"/>
          <w:sz w:val="24"/>
          <w:szCs w:val="24"/>
        </w:rPr>
        <w:t xml:space="preserve"> 100,09 Da.</w:t>
      </w:r>
      <w:r w:rsidRPr="00FE1EB0">
        <w:rPr>
          <w:rFonts w:ascii="Arial" w:hAnsi="Arial" w:cs="Arial"/>
          <w:color w:val="auto"/>
          <w:sz w:val="24"/>
          <w:szCs w:val="24"/>
        </w:rPr>
        <w:t xml:space="preserve">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En un mol de "moléculas" de </w:t>
      </w:r>
      <w:r w:rsidRPr="00F23C4B">
        <w:rPr>
          <w:rFonts w:ascii="Arial" w:hAnsi="Arial" w:cs="Arial"/>
          <w:b/>
          <w:color w:val="auto"/>
          <w:sz w:val="24"/>
          <w:szCs w:val="24"/>
        </w:rPr>
        <w:t>CaCO</w:t>
      </w:r>
      <w:r w:rsidRPr="00F23C4B">
        <w:rPr>
          <w:rFonts w:ascii="Arial" w:hAnsi="Arial" w:cs="Arial"/>
          <w:b/>
          <w:color w:val="auto"/>
          <w:sz w:val="24"/>
          <w:szCs w:val="24"/>
          <w:vertAlign w:val="subscript"/>
        </w:rPr>
        <w:t>3</w:t>
      </w:r>
      <w:r w:rsidRPr="00FE1EB0">
        <w:rPr>
          <w:rFonts w:ascii="Arial" w:hAnsi="Arial" w:cs="Arial"/>
          <w:color w:val="auto"/>
          <w:sz w:val="24"/>
          <w:szCs w:val="24"/>
        </w:rPr>
        <w:t xml:space="preserve"> (</w:t>
      </w:r>
      <w:smartTag w:uri="urn:schemas-microsoft-com:office:smarttags" w:element="metricconverter">
        <w:smartTagPr>
          <w:attr w:name="ProductID" w:val="100,09 g"/>
        </w:smartTagPr>
        <w:r w:rsidRPr="00FE1EB0">
          <w:rPr>
            <w:rFonts w:ascii="Arial" w:hAnsi="Arial" w:cs="Arial"/>
            <w:color w:val="auto"/>
            <w:sz w:val="24"/>
            <w:szCs w:val="24"/>
          </w:rPr>
          <w:t>100,09 g</w:t>
        </w:r>
      </w:smartTag>
      <w:r w:rsidRPr="00FE1EB0">
        <w:rPr>
          <w:rFonts w:ascii="Arial" w:hAnsi="Arial" w:cs="Arial"/>
          <w:color w:val="auto"/>
          <w:sz w:val="24"/>
          <w:szCs w:val="24"/>
        </w:rPr>
        <w:t xml:space="preserve">) hay un mol de átomos de </w:t>
      </w:r>
      <w:r w:rsidRPr="0083486B">
        <w:rPr>
          <w:rFonts w:ascii="Arial" w:hAnsi="Arial" w:cs="Arial"/>
          <w:b/>
          <w:color w:val="auto"/>
          <w:sz w:val="24"/>
          <w:szCs w:val="24"/>
        </w:rPr>
        <w:t>Ca</w:t>
      </w:r>
      <w:r w:rsidRPr="00FE1EB0">
        <w:rPr>
          <w:rFonts w:ascii="Arial" w:hAnsi="Arial" w:cs="Arial"/>
          <w:color w:val="auto"/>
          <w:sz w:val="24"/>
          <w:szCs w:val="24"/>
        </w:rPr>
        <w:t xml:space="preserve">, un mol de átomos de </w:t>
      </w:r>
      <w:r w:rsidRPr="0083486B">
        <w:rPr>
          <w:rFonts w:ascii="Arial" w:hAnsi="Arial" w:cs="Arial"/>
          <w:b/>
          <w:color w:val="auto"/>
          <w:sz w:val="24"/>
          <w:szCs w:val="24"/>
        </w:rPr>
        <w:t>C</w:t>
      </w:r>
      <w:r w:rsidRPr="00FE1EB0">
        <w:rPr>
          <w:rFonts w:ascii="Arial" w:hAnsi="Arial" w:cs="Arial"/>
          <w:color w:val="auto"/>
          <w:sz w:val="24"/>
          <w:szCs w:val="24"/>
        </w:rPr>
        <w:t xml:space="preserve"> y tres moles de átomos de</w:t>
      </w:r>
      <w:r w:rsidRPr="0083486B">
        <w:rPr>
          <w:rFonts w:ascii="Arial" w:hAnsi="Arial" w:cs="Arial"/>
          <w:b/>
          <w:color w:val="auto"/>
          <w:sz w:val="24"/>
          <w:szCs w:val="24"/>
        </w:rPr>
        <w:t xml:space="preserve"> 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En </w:t>
      </w:r>
      <w:smartTag w:uri="urn:schemas-microsoft-com:office:smarttags" w:element="metricconverter">
        <w:smartTagPr>
          <w:attr w:name="ProductID" w:val="100,09 g"/>
        </w:smartTagPr>
        <w:r w:rsidRPr="0083486B">
          <w:rPr>
            <w:rFonts w:ascii="Arial" w:hAnsi="Arial" w:cs="Arial"/>
            <w:b/>
            <w:color w:val="auto"/>
            <w:sz w:val="24"/>
            <w:szCs w:val="24"/>
          </w:rPr>
          <w:t>100,09 g</w:t>
        </w:r>
      </w:smartTag>
      <w:r w:rsidRPr="0083486B">
        <w:rPr>
          <w:rFonts w:ascii="Arial" w:hAnsi="Arial" w:cs="Arial"/>
          <w:b/>
          <w:color w:val="auto"/>
          <w:sz w:val="24"/>
          <w:szCs w:val="24"/>
        </w:rPr>
        <w:t xml:space="preserve"> de CaCO</w:t>
      </w:r>
      <w:r w:rsidRPr="0083486B">
        <w:rPr>
          <w:rFonts w:ascii="Arial" w:hAnsi="Arial" w:cs="Arial"/>
          <w:b/>
          <w:color w:val="auto"/>
          <w:sz w:val="24"/>
          <w:szCs w:val="24"/>
          <w:vertAlign w:val="subscript"/>
        </w:rPr>
        <w:t>3</w:t>
      </w:r>
      <w:r w:rsidRPr="0083486B">
        <w:rPr>
          <w:rFonts w:ascii="Arial" w:hAnsi="Arial" w:cs="Arial"/>
          <w:b/>
          <w:color w:val="auto"/>
          <w:sz w:val="24"/>
          <w:szCs w:val="24"/>
        </w:rPr>
        <w:t xml:space="preserve"> hay </w:t>
      </w:r>
      <w:smartTag w:uri="urn:schemas-microsoft-com:office:smarttags" w:element="metricconverter">
        <w:smartTagPr>
          <w:attr w:name="ProductID" w:val="40,08 g"/>
        </w:smartTagPr>
        <w:r w:rsidRPr="0083486B">
          <w:rPr>
            <w:rFonts w:ascii="Arial" w:hAnsi="Arial" w:cs="Arial"/>
            <w:b/>
            <w:color w:val="auto"/>
            <w:sz w:val="24"/>
            <w:szCs w:val="24"/>
          </w:rPr>
          <w:t>40,08 g</w:t>
        </w:r>
      </w:smartTag>
      <w:r w:rsidRPr="0083486B">
        <w:rPr>
          <w:rFonts w:ascii="Arial" w:hAnsi="Arial" w:cs="Arial"/>
          <w:b/>
          <w:color w:val="auto"/>
          <w:sz w:val="24"/>
          <w:szCs w:val="24"/>
        </w:rPr>
        <w:t xml:space="preserve"> de Ca, </w:t>
      </w:r>
      <w:smartTag w:uri="urn:schemas-microsoft-com:office:smarttags" w:element="metricconverter">
        <w:smartTagPr>
          <w:attr w:name="ProductID" w:val="12,01 g"/>
        </w:smartTagPr>
        <w:r w:rsidRPr="0083486B">
          <w:rPr>
            <w:rFonts w:ascii="Arial" w:hAnsi="Arial" w:cs="Arial"/>
            <w:b/>
            <w:color w:val="auto"/>
            <w:sz w:val="24"/>
            <w:szCs w:val="24"/>
          </w:rPr>
          <w:t>12,01 g</w:t>
        </w:r>
      </w:smartTag>
      <w:r w:rsidRPr="0083486B">
        <w:rPr>
          <w:rFonts w:ascii="Arial" w:hAnsi="Arial" w:cs="Arial"/>
          <w:b/>
          <w:color w:val="auto"/>
          <w:sz w:val="24"/>
          <w:szCs w:val="24"/>
        </w:rPr>
        <w:t xml:space="preserve"> de C y 48,00 (16,00 x 3) g de O.</w:t>
      </w:r>
      <w:r w:rsidRPr="00FE1EB0">
        <w:rPr>
          <w:rFonts w:ascii="Arial" w:hAnsi="Arial" w:cs="Arial"/>
          <w:color w:val="auto"/>
          <w:sz w:val="24"/>
          <w:szCs w:val="24"/>
        </w:rPr>
        <w:t xml:space="preserve">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La composición centesimal se calcula:</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23C4B">
        <w:rPr>
          <w:rFonts w:ascii="Arial" w:hAnsi="Arial" w:cs="Arial"/>
          <w:b/>
          <w:color w:val="auto"/>
          <w:sz w:val="24"/>
          <w:szCs w:val="24"/>
        </w:rPr>
        <w:t>Calcio:</w:t>
      </w:r>
      <w:r w:rsidRPr="00FE1EB0">
        <w:rPr>
          <w:rFonts w:ascii="Arial" w:hAnsi="Arial" w:cs="Arial"/>
          <w:color w:val="auto"/>
          <w:sz w:val="24"/>
          <w:szCs w:val="24"/>
        </w:rPr>
        <w:t xml:space="preserve">   (</w:t>
      </w:r>
      <w:smartTag w:uri="urn:schemas-microsoft-com:office:smarttags" w:element="metricconverter">
        <w:smartTagPr>
          <w:attr w:name="ProductID" w:val="40,08 g"/>
        </w:smartTagPr>
        <w:r w:rsidRPr="00FE1EB0">
          <w:rPr>
            <w:rFonts w:ascii="Arial" w:hAnsi="Arial" w:cs="Arial"/>
            <w:color w:val="auto"/>
            <w:sz w:val="24"/>
            <w:szCs w:val="24"/>
          </w:rPr>
          <w:t>40,08 g</w:t>
        </w:r>
      </w:smartTag>
      <w:r w:rsidRPr="00FE1EB0">
        <w:rPr>
          <w:rFonts w:ascii="Arial" w:hAnsi="Arial" w:cs="Arial"/>
          <w:color w:val="auto"/>
          <w:sz w:val="24"/>
          <w:szCs w:val="24"/>
        </w:rPr>
        <w:t xml:space="preserve"> de Ca/100,09 g CaCO</w:t>
      </w:r>
      <w:r w:rsidRPr="00FE1EB0">
        <w:rPr>
          <w:rFonts w:ascii="Arial" w:hAnsi="Arial" w:cs="Arial"/>
          <w:color w:val="auto"/>
          <w:sz w:val="24"/>
          <w:szCs w:val="24"/>
          <w:vertAlign w:val="subscript"/>
        </w:rPr>
        <w:t>3</w:t>
      </w:r>
      <w:r w:rsidRPr="00FE1EB0">
        <w:rPr>
          <w:rFonts w:ascii="Arial" w:hAnsi="Arial" w:cs="Arial"/>
          <w:color w:val="auto"/>
          <w:sz w:val="24"/>
          <w:szCs w:val="24"/>
        </w:rPr>
        <w:t xml:space="preserve">). 100 = </w:t>
      </w:r>
      <w:r w:rsidRPr="0083486B">
        <w:rPr>
          <w:rFonts w:ascii="Arial" w:hAnsi="Arial" w:cs="Arial"/>
          <w:b/>
          <w:color w:val="auto"/>
          <w:sz w:val="24"/>
          <w:szCs w:val="24"/>
        </w:rPr>
        <w:t>40,04 % Ca</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23C4B">
        <w:rPr>
          <w:rFonts w:ascii="Arial" w:hAnsi="Arial" w:cs="Arial"/>
          <w:b/>
          <w:color w:val="auto"/>
          <w:sz w:val="24"/>
          <w:szCs w:val="24"/>
        </w:rPr>
        <w:t>Carbono:</w:t>
      </w:r>
      <w:r w:rsidRPr="00FE1EB0">
        <w:rPr>
          <w:rFonts w:ascii="Arial" w:hAnsi="Arial" w:cs="Arial"/>
          <w:color w:val="auto"/>
          <w:sz w:val="24"/>
          <w:szCs w:val="24"/>
        </w:rPr>
        <w:t xml:space="preserve"> (</w:t>
      </w:r>
      <w:smartTag w:uri="urn:schemas-microsoft-com:office:smarttags" w:element="metricconverter">
        <w:smartTagPr>
          <w:attr w:name="ProductID" w:val="12,01 g"/>
        </w:smartTagPr>
        <w:r w:rsidRPr="00FE1EB0">
          <w:rPr>
            <w:rFonts w:ascii="Arial" w:hAnsi="Arial" w:cs="Arial"/>
            <w:color w:val="auto"/>
            <w:sz w:val="24"/>
            <w:szCs w:val="24"/>
          </w:rPr>
          <w:t>12,01 g</w:t>
        </w:r>
      </w:smartTag>
      <w:r w:rsidRPr="00FE1EB0">
        <w:rPr>
          <w:rFonts w:ascii="Arial" w:hAnsi="Arial" w:cs="Arial"/>
          <w:color w:val="auto"/>
          <w:sz w:val="24"/>
          <w:szCs w:val="24"/>
        </w:rPr>
        <w:t xml:space="preserve"> de C/100,09 g) 100 =</w:t>
      </w:r>
      <w:r w:rsidRPr="0083486B">
        <w:rPr>
          <w:rFonts w:ascii="Arial" w:hAnsi="Arial" w:cs="Arial"/>
          <w:b/>
          <w:color w:val="auto"/>
          <w:sz w:val="24"/>
          <w:szCs w:val="24"/>
        </w:rPr>
        <w:t xml:space="preserve"> 12,00 % C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23C4B">
        <w:rPr>
          <w:rFonts w:ascii="Arial" w:hAnsi="Arial" w:cs="Arial"/>
          <w:b/>
          <w:color w:val="auto"/>
          <w:sz w:val="24"/>
          <w:szCs w:val="24"/>
        </w:rPr>
        <w:t xml:space="preserve">Oxígeno: </w:t>
      </w:r>
      <w:r w:rsidRPr="00FE1EB0">
        <w:rPr>
          <w:rFonts w:ascii="Arial" w:hAnsi="Arial" w:cs="Arial"/>
          <w:color w:val="auto"/>
          <w:sz w:val="24"/>
          <w:szCs w:val="24"/>
        </w:rPr>
        <w:t>(</w:t>
      </w:r>
      <w:smartTag w:uri="urn:schemas-microsoft-com:office:smarttags" w:element="metricconverter">
        <w:smartTagPr>
          <w:attr w:name="ProductID" w:val="48,00 g"/>
        </w:smartTagPr>
        <w:r w:rsidRPr="00FE1EB0">
          <w:rPr>
            <w:rFonts w:ascii="Arial" w:hAnsi="Arial" w:cs="Arial"/>
            <w:color w:val="auto"/>
            <w:sz w:val="24"/>
            <w:szCs w:val="24"/>
          </w:rPr>
          <w:t>48,00 g</w:t>
        </w:r>
      </w:smartTag>
      <w:r w:rsidRPr="00FE1EB0">
        <w:rPr>
          <w:rFonts w:ascii="Arial" w:hAnsi="Arial" w:cs="Arial"/>
          <w:color w:val="auto"/>
          <w:sz w:val="24"/>
          <w:szCs w:val="24"/>
        </w:rPr>
        <w:t xml:space="preserve"> de O/100,09 g) . 100 = </w:t>
      </w:r>
      <w:r w:rsidRPr="0083486B">
        <w:rPr>
          <w:rFonts w:ascii="Arial" w:hAnsi="Arial" w:cs="Arial"/>
          <w:b/>
          <w:color w:val="auto"/>
          <w:sz w:val="24"/>
          <w:szCs w:val="24"/>
        </w:rPr>
        <w:t>47,96 % O</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El problema inverso, es decir, conocida la composición centesimal (% en masa), determinar </w:t>
      </w:r>
      <w:r w:rsidR="00117B59">
        <w:rPr>
          <w:rFonts w:ascii="Arial" w:hAnsi="Arial" w:cs="Arial"/>
          <w:color w:val="auto"/>
          <w:sz w:val="24"/>
          <w:szCs w:val="24"/>
        </w:rPr>
        <w:t>fórmula mínima</w:t>
      </w:r>
      <w:r w:rsidRPr="007A3EE1">
        <w:rPr>
          <w:rFonts w:ascii="Arial" w:hAnsi="Arial" w:cs="Arial"/>
          <w:color w:val="auto"/>
          <w:sz w:val="24"/>
          <w:szCs w:val="24"/>
        </w:rPr>
        <w:t xml:space="preserve"> de la sustancia compuesta, se re</w:t>
      </w:r>
      <w:r w:rsidR="0083486B">
        <w:rPr>
          <w:rFonts w:ascii="Arial" w:hAnsi="Arial" w:cs="Arial"/>
          <w:color w:val="auto"/>
          <w:sz w:val="24"/>
          <w:szCs w:val="24"/>
        </w:rPr>
        <w:t>suelve</w:t>
      </w:r>
      <w:r w:rsidRPr="007A3EE1">
        <w:rPr>
          <w:rFonts w:ascii="Arial" w:hAnsi="Arial" w:cs="Arial"/>
          <w:color w:val="auto"/>
          <w:sz w:val="24"/>
          <w:szCs w:val="24"/>
        </w:rPr>
        <w:t xml:space="preserve">: la composición centesimal expresa la masa en gramos de cada </w:t>
      </w:r>
      <w:r>
        <w:rPr>
          <w:rFonts w:ascii="Arial" w:hAnsi="Arial" w:cs="Arial"/>
          <w:color w:val="auto"/>
          <w:sz w:val="24"/>
          <w:szCs w:val="24"/>
        </w:rPr>
        <w:t>elemento químico</w:t>
      </w:r>
      <w:r w:rsidRPr="007A3EE1">
        <w:rPr>
          <w:rFonts w:ascii="Arial" w:hAnsi="Arial" w:cs="Arial"/>
          <w:color w:val="auto"/>
          <w:sz w:val="24"/>
          <w:szCs w:val="24"/>
        </w:rPr>
        <w:t xml:space="preserve"> </w:t>
      </w:r>
      <w:r w:rsidR="00CA51C3">
        <w:rPr>
          <w:rFonts w:ascii="Arial" w:hAnsi="Arial" w:cs="Arial"/>
          <w:color w:val="auto"/>
          <w:sz w:val="24"/>
          <w:szCs w:val="24"/>
        </w:rPr>
        <w:t xml:space="preserve">EQ </w:t>
      </w:r>
      <w:r w:rsidRPr="007A3EE1">
        <w:rPr>
          <w:rFonts w:ascii="Arial" w:hAnsi="Arial" w:cs="Arial"/>
          <w:color w:val="auto"/>
          <w:sz w:val="24"/>
          <w:szCs w:val="24"/>
        </w:rPr>
        <w:t xml:space="preserve">que existen en </w:t>
      </w:r>
      <w:smartTag w:uri="urn:schemas-microsoft-com:office:smarttags" w:element="metricconverter">
        <w:smartTagPr>
          <w:attr w:name="ProductID" w:val="100 g"/>
        </w:smartTagPr>
        <w:r w:rsidRPr="007A3EE1">
          <w:rPr>
            <w:rFonts w:ascii="Arial" w:hAnsi="Arial" w:cs="Arial"/>
            <w:color w:val="auto"/>
            <w:sz w:val="24"/>
            <w:szCs w:val="24"/>
          </w:rPr>
          <w:t>100 g</w:t>
        </w:r>
      </w:smartTag>
      <w:r w:rsidRPr="007A3EE1">
        <w:rPr>
          <w:rFonts w:ascii="Arial" w:hAnsi="Arial" w:cs="Arial"/>
          <w:color w:val="auto"/>
          <w:sz w:val="24"/>
          <w:szCs w:val="24"/>
        </w:rPr>
        <w:t xml:space="preserve"> del compuesto, si se dividen dichos valores por las </w:t>
      </w:r>
      <w:r w:rsidR="00117B59">
        <w:rPr>
          <w:rFonts w:ascii="Arial" w:hAnsi="Arial" w:cs="Arial"/>
          <w:color w:val="auto"/>
          <w:sz w:val="24"/>
          <w:szCs w:val="24"/>
        </w:rPr>
        <w:t>masa</w:t>
      </w:r>
      <w:r w:rsidR="00FE1EB0">
        <w:rPr>
          <w:rFonts w:ascii="Arial" w:hAnsi="Arial" w:cs="Arial"/>
          <w:color w:val="auto"/>
          <w:sz w:val="24"/>
          <w:szCs w:val="24"/>
        </w:rPr>
        <w:t>s</w:t>
      </w:r>
      <w:r w:rsidR="00117B59">
        <w:rPr>
          <w:rFonts w:ascii="Arial" w:hAnsi="Arial" w:cs="Arial"/>
          <w:color w:val="auto"/>
          <w:sz w:val="24"/>
          <w:szCs w:val="24"/>
        </w:rPr>
        <w:t xml:space="preserve"> atómica</w:t>
      </w:r>
      <w:r w:rsidR="00FE1EB0">
        <w:rPr>
          <w:rFonts w:ascii="Arial" w:hAnsi="Arial" w:cs="Arial"/>
          <w:color w:val="auto"/>
          <w:sz w:val="24"/>
          <w:szCs w:val="24"/>
        </w:rPr>
        <w:t>s</w:t>
      </w:r>
      <w:r w:rsidR="00117B59">
        <w:rPr>
          <w:rFonts w:ascii="Arial" w:hAnsi="Arial" w:cs="Arial"/>
          <w:color w:val="auto"/>
          <w:sz w:val="24"/>
          <w:szCs w:val="24"/>
        </w:rPr>
        <w:t xml:space="preserve"> química</w:t>
      </w:r>
      <w:r w:rsidR="00FE1EB0">
        <w:rPr>
          <w:rFonts w:ascii="Arial" w:hAnsi="Arial" w:cs="Arial"/>
          <w:color w:val="auto"/>
          <w:sz w:val="24"/>
          <w:szCs w:val="24"/>
        </w:rPr>
        <w:t>s</w:t>
      </w:r>
      <w:r w:rsidRPr="007A3EE1">
        <w:rPr>
          <w:rFonts w:ascii="Arial" w:hAnsi="Arial" w:cs="Arial"/>
          <w:color w:val="auto"/>
          <w:sz w:val="24"/>
          <w:szCs w:val="24"/>
        </w:rPr>
        <w:t xml:space="preserve"> </w:t>
      </w:r>
      <w:r w:rsidR="00346DED">
        <w:rPr>
          <w:rFonts w:ascii="Arial" w:hAnsi="Arial" w:cs="Arial"/>
          <w:color w:val="auto"/>
          <w:sz w:val="24"/>
          <w:szCs w:val="24"/>
        </w:rPr>
        <w:t xml:space="preserve">MAQ </w:t>
      </w:r>
      <w:r w:rsidRPr="007A3EE1">
        <w:rPr>
          <w:rFonts w:ascii="Arial" w:hAnsi="Arial" w:cs="Arial"/>
          <w:color w:val="auto"/>
          <w:sz w:val="24"/>
          <w:szCs w:val="24"/>
        </w:rPr>
        <w:t xml:space="preserve">de los </w:t>
      </w:r>
      <w:r w:rsidR="00346DED">
        <w:rPr>
          <w:rFonts w:ascii="Arial" w:hAnsi="Arial" w:cs="Arial"/>
          <w:color w:val="auto"/>
          <w:sz w:val="24"/>
          <w:szCs w:val="24"/>
        </w:rPr>
        <w:t>EQ</w:t>
      </w:r>
      <w:r w:rsidRPr="007A3EE1">
        <w:rPr>
          <w:rFonts w:ascii="Arial" w:hAnsi="Arial" w:cs="Arial"/>
          <w:color w:val="auto"/>
          <w:sz w:val="24"/>
          <w:szCs w:val="24"/>
        </w:rPr>
        <w:t xml:space="preserve"> correspondientes, obtendremos el número de moles de átomos de cada </w:t>
      </w:r>
      <w:r>
        <w:rPr>
          <w:rFonts w:ascii="Arial" w:hAnsi="Arial" w:cs="Arial"/>
          <w:color w:val="auto"/>
          <w:sz w:val="24"/>
          <w:szCs w:val="24"/>
        </w:rPr>
        <w:t>elemento químico</w:t>
      </w:r>
      <w:r w:rsidR="00346DED">
        <w:rPr>
          <w:rFonts w:ascii="Arial" w:hAnsi="Arial" w:cs="Arial"/>
          <w:color w:val="auto"/>
          <w:sz w:val="24"/>
          <w:szCs w:val="24"/>
        </w:rPr>
        <w:t xml:space="preserve"> EQ</w:t>
      </w:r>
      <w:r w:rsidRPr="007A3EE1">
        <w:rPr>
          <w:rFonts w:ascii="Arial" w:hAnsi="Arial" w:cs="Arial"/>
          <w:color w:val="auto"/>
          <w:sz w:val="24"/>
          <w:szCs w:val="24"/>
        </w:rPr>
        <w:t xml:space="preserve"> que hay en </w:t>
      </w:r>
      <w:smartTag w:uri="urn:schemas-microsoft-com:office:smarttags" w:element="metricconverter">
        <w:smartTagPr>
          <w:attr w:name="ProductID" w:val="100 g"/>
        </w:smartTagPr>
        <w:r w:rsidRPr="007A3EE1">
          <w:rPr>
            <w:rFonts w:ascii="Arial" w:hAnsi="Arial" w:cs="Arial"/>
            <w:color w:val="auto"/>
            <w:sz w:val="24"/>
            <w:szCs w:val="24"/>
          </w:rPr>
          <w:t>100 g</w:t>
        </w:r>
      </w:smartTag>
      <w:r w:rsidRPr="007A3EE1">
        <w:rPr>
          <w:rFonts w:ascii="Arial" w:hAnsi="Arial" w:cs="Arial"/>
          <w:color w:val="auto"/>
          <w:sz w:val="24"/>
          <w:szCs w:val="24"/>
        </w:rPr>
        <w:t xml:space="preserve"> del compuesto. Estos números de moles de átomos son proporcionales a los números de átomos de cada </w:t>
      </w:r>
      <w:r w:rsidR="00346DED">
        <w:rPr>
          <w:rFonts w:ascii="Arial" w:hAnsi="Arial" w:cs="Arial"/>
          <w:color w:val="auto"/>
          <w:sz w:val="24"/>
          <w:szCs w:val="24"/>
        </w:rPr>
        <w:t>EQ</w:t>
      </w:r>
      <w:r w:rsidRPr="007A3EE1">
        <w:rPr>
          <w:rFonts w:ascii="Arial" w:hAnsi="Arial" w:cs="Arial"/>
          <w:color w:val="auto"/>
          <w:sz w:val="24"/>
          <w:szCs w:val="24"/>
        </w:rPr>
        <w:t xml:space="preserve"> que forman la sustancia compuesta, los números de moles de átomos obtenidos no son enteros (medir), debemos dividirlos a todos por el mismo factor de modo que resulten números enteros. El método es dividir a todos los números de moles de átomos de los distintos </w:t>
      </w:r>
      <w:r>
        <w:rPr>
          <w:rFonts w:ascii="Arial" w:hAnsi="Arial" w:cs="Arial"/>
          <w:color w:val="auto"/>
          <w:sz w:val="24"/>
          <w:szCs w:val="24"/>
        </w:rPr>
        <w:t>elemento</w:t>
      </w:r>
      <w:r w:rsidR="00FE1EB0">
        <w:rPr>
          <w:rFonts w:ascii="Arial" w:hAnsi="Arial" w:cs="Arial"/>
          <w:color w:val="auto"/>
          <w:sz w:val="24"/>
          <w:szCs w:val="24"/>
        </w:rPr>
        <w:t>s</w:t>
      </w:r>
      <w:r>
        <w:rPr>
          <w:rFonts w:ascii="Arial" w:hAnsi="Arial" w:cs="Arial"/>
          <w:color w:val="auto"/>
          <w:sz w:val="24"/>
          <w:szCs w:val="24"/>
        </w:rPr>
        <w:t xml:space="preserve"> químico</w:t>
      </w:r>
      <w:r w:rsidR="00FE1EB0">
        <w:rPr>
          <w:rFonts w:ascii="Arial" w:hAnsi="Arial" w:cs="Arial"/>
          <w:color w:val="auto"/>
          <w:sz w:val="24"/>
          <w:szCs w:val="24"/>
        </w:rPr>
        <w:t>s</w:t>
      </w:r>
      <w:r w:rsidRPr="007A3EE1">
        <w:rPr>
          <w:rFonts w:ascii="Arial" w:hAnsi="Arial" w:cs="Arial"/>
          <w:color w:val="auto"/>
          <w:sz w:val="24"/>
          <w:szCs w:val="24"/>
        </w:rPr>
        <w:t xml:space="preserve"> </w:t>
      </w:r>
      <w:r w:rsidR="00346DED">
        <w:rPr>
          <w:rFonts w:ascii="Arial" w:hAnsi="Arial" w:cs="Arial"/>
          <w:color w:val="auto"/>
          <w:sz w:val="24"/>
          <w:szCs w:val="24"/>
        </w:rPr>
        <w:t xml:space="preserve">EQ </w:t>
      </w:r>
      <w:r w:rsidRPr="007A3EE1">
        <w:rPr>
          <w:rFonts w:ascii="Arial" w:hAnsi="Arial" w:cs="Arial"/>
          <w:color w:val="auto"/>
          <w:sz w:val="24"/>
          <w:szCs w:val="24"/>
        </w:rPr>
        <w:t xml:space="preserve">por el menor de ellos, éste pasa a ser </w:t>
      </w:r>
      <w:r w:rsidRPr="007A3EE1">
        <w:rPr>
          <w:rFonts w:ascii="Arial" w:hAnsi="Arial" w:cs="Arial"/>
          <w:b/>
          <w:color w:val="auto"/>
          <w:sz w:val="24"/>
          <w:szCs w:val="24"/>
        </w:rPr>
        <w:t>1</w:t>
      </w:r>
      <w:r w:rsidRPr="007A3EE1">
        <w:rPr>
          <w:rFonts w:ascii="Arial" w:hAnsi="Arial" w:cs="Arial"/>
          <w:color w:val="auto"/>
          <w:sz w:val="24"/>
          <w:szCs w:val="24"/>
        </w:rPr>
        <w:t xml:space="preserve"> y los restantes deben ser aproximadamente números </w:t>
      </w:r>
      <w:r w:rsidRPr="007A3EE1">
        <w:rPr>
          <w:rFonts w:ascii="Arial" w:hAnsi="Arial" w:cs="Arial"/>
          <w:color w:val="auto"/>
          <w:sz w:val="24"/>
          <w:szCs w:val="24"/>
        </w:rPr>
        <w:lastRenderedPageBreak/>
        <w:t xml:space="preserve">enteros, </w:t>
      </w:r>
      <w:r w:rsidRPr="007A3EE1">
        <w:rPr>
          <w:rFonts w:ascii="Arial" w:hAnsi="Arial" w:cs="Arial"/>
          <w:i/>
          <w:color w:val="auto"/>
          <w:sz w:val="24"/>
          <w:szCs w:val="24"/>
        </w:rPr>
        <w:t xml:space="preserve">las sustancias compuestas contienen un número entero de átomos </w:t>
      </w:r>
      <w:r w:rsidRPr="007A3EE1">
        <w:rPr>
          <w:rFonts w:ascii="Arial" w:hAnsi="Arial" w:cs="Arial"/>
          <w:color w:val="auto"/>
          <w:sz w:val="24"/>
          <w:szCs w:val="24"/>
        </w:rPr>
        <w:t xml:space="preserve">(si alguno no es entero, deben multiplicarse todos por un número tal que todos sean enteros) y se obtiene la </w:t>
      </w:r>
      <w:r w:rsidR="00117B59">
        <w:rPr>
          <w:rFonts w:ascii="Arial" w:hAnsi="Arial" w:cs="Arial"/>
          <w:color w:val="auto"/>
          <w:sz w:val="24"/>
          <w:szCs w:val="24"/>
        </w:rPr>
        <w:t>fórmula mínima</w:t>
      </w:r>
      <w:r w:rsidR="00346DED">
        <w:rPr>
          <w:rFonts w:ascii="Arial" w:hAnsi="Arial" w:cs="Arial"/>
          <w:color w:val="auto"/>
          <w:sz w:val="24"/>
          <w:szCs w:val="24"/>
        </w:rPr>
        <w:t xml:space="preserve"> </w:t>
      </w:r>
      <w:r w:rsidR="00346DED" w:rsidRPr="00346DED">
        <w:rPr>
          <w:rFonts w:ascii="Arial" w:hAnsi="Arial" w:cs="Arial"/>
          <w:b/>
          <w:color w:val="auto"/>
          <w:sz w:val="24"/>
          <w:szCs w:val="24"/>
        </w:rPr>
        <w:t>FM</w:t>
      </w:r>
      <w:r w:rsidRPr="007A3EE1">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i/>
          <w:color w:val="auto"/>
          <w:sz w:val="24"/>
          <w:szCs w:val="24"/>
        </w:rPr>
        <w:t xml:space="preserve">Si la sustancia es molecular, no es posible conocer la </w:t>
      </w:r>
      <w:r w:rsidR="00444AD5" w:rsidRPr="00FE1EB0">
        <w:rPr>
          <w:rFonts w:ascii="Arial" w:hAnsi="Arial" w:cs="Arial"/>
          <w:i/>
          <w:color w:val="auto"/>
          <w:sz w:val="24"/>
          <w:szCs w:val="24"/>
        </w:rPr>
        <w:t>fórmula verdadera</w:t>
      </w:r>
      <w:r w:rsidR="00346DED">
        <w:rPr>
          <w:rFonts w:ascii="Arial" w:hAnsi="Arial" w:cs="Arial"/>
          <w:i/>
          <w:color w:val="auto"/>
          <w:sz w:val="24"/>
          <w:szCs w:val="24"/>
        </w:rPr>
        <w:t xml:space="preserve"> </w:t>
      </w:r>
      <w:r w:rsidR="00346DED" w:rsidRPr="00346DED">
        <w:rPr>
          <w:rFonts w:ascii="Arial" w:hAnsi="Arial" w:cs="Arial"/>
          <w:b/>
          <w:color w:val="auto"/>
          <w:sz w:val="24"/>
          <w:szCs w:val="24"/>
        </w:rPr>
        <w:t>FV</w:t>
      </w:r>
      <w:r w:rsidRPr="00FE1EB0">
        <w:rPr>
          <w:rFonts w:ascii="Arial" w:hAnsi="Arial" w:cs="Arial"/>
          <w:color w:val="auto"/>
          <w:sz w:val="24"/>
          <w:szCs w:val="24"/>
        </w:rPr>
        <w:t xml:space="preserve">, es necesario el dato del múltiplo k o de la masa molar o molecular de la </w:t>
      </w:r>
      <w:r w:rsidR="00FE1EB0" w:rsidRPr="00FE1EB0">
        <w:rPr>
          <w:rFonts w:ascii="Arial" w:hAnsi="Arial" w:cs="Arial"/>
          <w:color w:val="auto"/>
          <w:sz w:val="24"/>
          <w:szCs w:val="24"/>
        </w:rPr>
        <w:t>sustancia [</w:t>
      </w:r>
      <w:r w:rsidR="00346DED">
        <w:rPr>
          <w:rFonts w:ascii="Arial" w:hAnsi="Arial" w:cs="Arial"/>
          <w:color w:val="auto"/>
          <w:sz w:val="24"/>
          <w:szCs w:val="24"/>
        </w:rPr>
        <w:t xml:space="preserve">FV </w:t>
      </w:r>
      <w:r w:rsidRPr="00FE1EB0">
        <w:rPr>
          <w:rFonts w:ascii="Arial" w:hAnsi="Arial" w:cs="Arial"/>
          <w:color w:val="auto"/>
          <w:sz w:val="24"/>
          <w:szCs w:val="24"/>
        </w:rPr>
        <w:t xml:space="preserve">= k . </w:t>
      </w:r>
      <w:r w:rsidR="00346DED">
        <w:rPr>
          <w:rFonts w:ascii="Arial" w:hAnsi="Arial" w:cs="Arial"/>
          <w:color w:val="auto"/>
          <w:sz w:val="24"/>
          <w:szCs w:val="24"/>
        </w:rPr>
        <w:t xml:space="preserve">FM </w:t>
      </w:r>
      <w:r w:rsidRPr="00FE1EB0">
        <w:rPr>
          <w:rFonts w:ascii="Arial" w:hAnsi="Arial" w:cs="Arial"/>
          <w:color w:val="auto"/>
          <w:sz w:val="24"/>
          <w:szCs w:val="24"/>
        </w:rPr>
        <w:t xml:space="preserve">(k: entero)]. </w:t>
      </w:r>
      <w:r w:rsidRPr="00FE1EB0">
        <w:rPr>
          <w:rFonts w:ascii="Arial" w:hAnsi="Arial" w:cs="Arial"/>
          <w:i/>
          <w:color w:val="auto"/>
          <w:sz w:val="24"/>
          <w:szCs w:val="24"/>
        </w:rPr>
        <w:t>Si no hay molécula,</w:t>
      </w:r>
      <w:r w:rsidRPr="00FE1EB0">
        <w:rPr>
          <w:rFonts w:ascii="Arial" w:hAnsi="Arial" w:cs="Arial"/>
          <w:color w:val="auto"/>
          <w:sz w:val="24"/>
          <w:szCs w:val="24"/>
        </w:rPr>
        <w:t xml:space="preserve"> la </w:t>
      </w:r>
      <w:r w:rsidR="00117B59" w:rsidRPr="00FE1EB0">
        <w:rPr>
          <w:rFonts w:ascii="Arial" w:hAnsi="Arial" w:cs="Arial"/>
          <w:color w:val="auto"/>
          <w:sz w:val="24"/>
          <w:szCs w:val="24"/>
        </w:rPr>
        <w:t>fórmula mínima</w:t>
      </w:r>
      <w:r w:rsidRPr="00FE1EB0">
        <w:rPr>
          <w:rFonts w:ascii="Arial" w:hAnsi="Arial" w:cs="Arial"/>
          <w:color w:val="auto"/>
          <w:sz w:val="24"/>
          <w:szCs w:val="24"/>
        </w:rPr>
        <w:t xml:space="preserve"> </w:t>
      </w:r>
      <w:r w:rsidR="00346DED" w:rsidRPr="00346DED">
        <w:rPr>
          <w:rFonts w:ascii="Arial" w:hAnsi="Arial" w:cs="Arial"/>
          <w:b/>
          <w:color w:val="auto"/>
          <w:sz w:val="24"/>
          <w:szCs w:val="24"/>
        </w:rPr>
        <w:t>FM</w:t>
      </w:r>
      <w:r w:rsidR="00346DED">
        <w:rPr>
          <w:rFonts w:ascii="Arial" w:hAnsi="Arial" w:cs="Arial"/>
          <w:color w:val="auto"/>
          <w:sz w:val="24"/>
          <w:szCs w:val="24"/>
        </w:rPr>
        <w:t xml:space="preserve"> </w:t>
      </w:r>
      <w:r w:rsidRPr="00FE1EB0">
        <w:rPr>
          <w:rFonts w:ascii="Arial" w:hAnsi="Arial" w:cs="Arial"/>
          <w:color w:val="auto"/>
          <w:sz w:val="24"/>
          <w:szCs w:val="24"/>
        </w:rPr>
        <w:t xml:space="preserve">es </w:t>
      </w:r>
      <w:r w:rsidR="00444AD5" w:rsidRPr="00FE1EB0">
        <w:rPr>
          <w:rFonts w:ascii="Arial" w:hAnsi="Arial" w:cs="Arial"/>
          <w:color w:val="auto"/>
          <w:sz w:val="24"/>
          <w:szCs w:val="24"/>
        </w:rPr>
        <w:t>fórmula unidad</w:t>
      </w:r>
      <w:r w:rsidR="00346DED">
        <w:rPr>
          <w:rFonts w:ascii="Arial" w:hAnsi="Arial" w:cs="Arial"/>
          <w:color w:val="auto"/>
          <w:sz w:val="24"/>
          <w:szCs w:val="24"/>
        </w:rPr>
        <w:t xml:space="preserve"> </w:t>
      </w:r>
      <w:r w:rsidR="00346DED" w:rsidRPr="00346DED">
        <w:rPr>
          <w:rFonts w:ascii="Arial" w:hAnsi="Arial" w:cs="Arial"/>
          <w:b/>
          <w:color w:val="auto"/>
          <w:sz w:val="24"/>
          <w:szCs w:val="24"/>
        </w:rPr>
        <w:t>FU</w:t>
      </w:r>
      <w:r w:rsidRPr="00FE1EB0">
        <w:rPr>
          <w:rFonts w:ascii="Arial" w:hAnsi="Arial" w:cs="Arial"/>
          <w:color w:val="auto"/>
          <w:sz w:val="24"/>
          <w:szCs w:val="24"/>
        </w:rPr>
        <w:t>.</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Se obtiene un grupo de números enteros que corresponden al número de átomos que forman la fórmula química </w:t>
      </w:r>
      <w:r w:rsidR="00346DED" w:rsidRPr="00346DED">
        <w:rPr>
          <w:rFonts w:ascii="Arial" w:hAnsi="Arial" w:cs="Arial"/>
          <w:b/>
          <w:color w:val="auto"/>
          <w:sz w:val="24"/>
          <w:szCs w:val="24"/>
        </w:rPr>
        <w:t>FQ</w:t>
      </w:r>
      <w:r w:rsidRPr="007A3EE1">
        <w:rPr>
          <w:rFonts w:ascii="Arial" w:hAnsi="Arial" w:cs="Arial"/>
          <w:color w:val="auto"/>
          <w:sz w:val="24"/>
          <w:szCs w:val="24"/>
        </w:rPr>
        <w:t xml:space="preserve">. </w:t>
      </w:r>
      <w:r w:rsidR="00346DED">
        <w:rPr>
          <w:rFonts w:ascii="Arial" w:hAnsi="Arial" w:cs="Arial"/>
          <w:color w:val="auto"/>
          <w:sz w:val="24"/>
          <w:szCs w:val="24"/>
        </w:rPr>
        <w:t>Se Indican</w:t>
      </w:r>
      <w:r w:rsidRPr="007A3EE1">
        <w:rPr>
          <w:rFonts w:ascii="Arial" w:hAnsi="Arial" w:cs="Arial"/>
          <w:color w:val="auto"/>
          <w:sz w:val="24"/>
          <w:szCs w:val="24"/>
        </w:rPr>
        <w:t xml:space="preserve"> como subíndice</w:t>
      </w:r>
      <w:r w:rsidR="00346DED">
        <w:rPr>
          <w:rFonts w:ascii="Arial" w:hAnsi="Arial" w:cs="Arial"/>
          <w:color w:val="auto"/>
          <w:sz w:val="24"/>
          <w:szCs w:val="24"/>
        </w:rPr>
        <w:t>s</w:t>
      </w:r>
      <w:r w:rsidRPr="007A3EE1">
        <w:rPr>
          <w:rFonts w:ascii="Arial" w:hAnsi="Arial" w:cs="Arial"/>
          <w:color w:val="auto"/>
          <w:sz w:val="24"/>
          <w:szCs w:val="24"/>
        </w:rPr>
        <w:t xml:space="preserve"> </w:t>
      </w:r>
      <w:r w:rsidR="00346DED">
        <w:rPr>
          <w:rFonts w:ascii="Arial" w:hAnsi="Arial" w:cs="Arial"/>
          <w:color w:val="auto"/>
          <w:sz w:val="24"/>
          <w:szCs w:val="24"/>
        </w:rPr>
        <w:t xml:space="preserve">y </w:t>
      </w:r>
      <w:r w:rsidRPr="007A3EE1">
        <w:rPr>
          <w:rFonts w:ascii="Arial" w:hAnsi="Arial" w:cs="Arial"/>
          <w:color w:val="auto"/>
          <w:sz w:val="24"/>
          <w:szCs w:val="24"/>
        </w:rPr>
        <w:t xml:space="preserve">se tiene la formula </w:t>
      </w:r>
      <w:r w:rsidR="00117B59">
        <w:rPr>
          <w:rFonts w:ascii="Arial" w:hAnsi="Arial" w:cs="Arial"/>
          <w:color w:val="auto"/>
          <w:sz w:val="24"/>
          <w:szCs w:val="24"/>
        </w:rPr>
        <w:t>mínima</w:t>
      </w:r>
      <w:r w:rsidR="00346DED">
        <w:rPr>
          <w:rFonts w:ascii="Arial" w:hAnsi="Arial" w:cs="Arial"/>
          <w:color w:val="auto"/>
          <w:sz w:val="24"/>
          <w:szCs w:val="24"/>
        </w:rPr>
        <w:t xml:space="preserve"> </w:t>
      </w:r>
      <w:r w:rsidR="00346DED" w:rsidRPr="00346DED">
        <w:rPr>
          <w:rFonts w:ascii="Arial" w:hAnsi="Arial" w:cs="Arial"/>
          <w:b/>
          <w:color w:val="auto"/>
          <w:sz w:val="24"/>
          <w:szCs w:val="24"/>
        </w:rPr>
        <w:t>FM</w:t>
      </w:r>
      <w:r w:rsidR="00346DED">
        <w:rPr>
          <w:rFonts w:ascii="Arial" w:hAnsi="Arial" w:cs="Arial"/>
          <w:color w:val="auto"/>
          <w:sz w:val="24"/>
          <w:szCs w:val="24"/>
        </w:rPr>
        <w:t xml:space="preserve"> (fórmula empírica)</w:t>
      </w:r>
      <w:r w:rsidRPr="007A3EE1">
        <w:rPr>
          <w:rFonts w:ascii="Arial" w:hAnsi="Arial" w:cs="Arial"/>
          <w:color w:val="auto"/>
          <w:sz w:val="24"/>
          <w:szCs w:val="24"/>
        </w:rPr>
        <w:t xml:space="preserve"> de</w:t>
      </w:r>
      <w:r w:rsidR="00346DED">
        <w:rPr>
          <w:rFonts w:ascii="Arial" w:hAnsi="Arial" w:cs="Arial"/>
          <w:color w:val="auto"/>
          <w:sz w:val="24"/>
          <w:szCs w:val="24"/>
        </w:rPr>
        <w:t xml:space="preserve"> la sustancia</w:t>
      </w:r>
      <w:r w:rsidRPr="007A3EE1">
        <w:rPr>
          <w:rFonts w:ascii="Arial" w:hAnsi="Arial" w:cs="Arial"/>
          <w:color w:val="auto"/>
          <w:sz w:val="24"/>
          <w:szCs w:val="24"/>
        </w:rPr>
        <w:t xml:space="preserve">. </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En caso de existir la molécula, la </w:t>
      </w:r>
      <w:r w:rsidR="00444AD5">
        <w:rPr>
          <w:rFonts w:ascii="Arial" w:hAnsi="Arial" w:cs="Arial"/>
          <w:color w:val="auto"/>
          <w:sz w:val="24"/>
          <w:szCs w:val="24"/>
        </w:rPr>
        <w:t>fórmula verdadera</w:t>
      </w:r>
      <w:r w:rsidR="00346DED">
        <w:rPr>
          <w:rFonts w:ascii="Arial" w:hAnsi="Arial" w:cs="Arial"/>
          <w:color w:val="auto"/>
          <w:sz w:val="24"/>
          <w:szCs w:val="24"/>
        </w:rPr>
        <w:t xml:space="preserve"> </w:t>
      </w:r>
      <w:r w:rsidR="00346DED" w:rsidRPr="00346DED">
        <w:rPr>
          <w:rFonts w:ascii="Arial" w:hAnsi="Arial" w:cs="Arial"/>
          <w:b/>
          <w:color w:val="auto"/>
          <w:sz w:val="24"/>
          <w:szCs w:val="24"/>
        </w:rPr>
        <w:t>FV</w:t>
      </w:r>
      <w:r w:rsidRPr="007A3EE1">
        <w:rPr>
          <w:rFonts w:ascii="Arial" w:hAnsi="Arial" w:cs="Arial"/>
          <w:color w:val="auto"/>
          <w:sz w:val="24"/>
          <w:szCs w:val="24"/>
        </w:rPr>
        <w:t xml:space="preserve"> puede ser la </w:t>
      </w:r>
      <w:r w:rsidR="00117B59">
        <w:rPr>
          <w:rFonts w:ascii="Arial" w:hAnsi="Arial" w:cs="Arial"/>
          <w:color w:val="auto"/>
          <w:sz w:val="24"/>
          <w:szCs w:val="24"/>
        </w:rPr>
        <w:t>fórmula mínima</w:t>
      </w:r>
      <w:r w:rsidRPr="007A3EE1">
        <w:rPr>
          <w:rFonts w:ascii="Arial" w:hAnsi="Arial" w:cs="Arial"/>
          <w:color w:val="auto"/>
          <w:sz w:val="24"/>
          <w:szCs w:val="24"/>
        </w:rPr>
        <w:t xml:space="preserve"> </w:t>
      </w:r>
      <w:r w:rsidR="00346DED" w:rsidRPr="00346DED">
        <w:rPr>
          <w:rFonts w:ascii="Arial" w:hAnsi="Arial" w:cs="Arial"/>
          <w:b/>
          <w:color w:val="auto"/>
          <w:sz w:val="24"/>
          <w:szCs w:val="24"/>
        </w:rPr>
        <w:t>FM</w:t>
      </w:r>
      <w:r w:rsidR="00346DED">
        <w:rPr>
          <w:rFonts w:ascii="Arial" w:hAnsi="Arial" w:cs="Arial"/>
          <w:color w:val="auto"/>
          <w:sz w:val="24"/>
          <w:szCs w:val="24"/>
        </w:rPr>
        <w:t xml:space="preserve"> </w:t>
      </w:r>
      <w:r w:rsidRPr="007A3EE1">
        <w:rPr>
          <w:rFonts w:ascii="Arial" w:hAnsi="Arial" w:cs="Arial"/>
          <w:color w:val="auto"/>
          <w:sz w:val="24"/>
          <w:szCs w:val="24"/>
        </w:rPr>
        <w:t xml:space="preserve">(k = 1) o cualquier múltiplo entero, </w:t>
      </w:r>
      <w:r w:rsidR="00346DED">
        <w:rPr>
          <w:rFonts w:ascii="Arial" w:hAnsi="Arial" w:cs="Arial"/>
          <w:color w:val="auto"/>
          <w:sz w:val="24"/>
          <w:szCs w:val="24"/>
        </w:rPr>
        <w:t xml:space="preserve">se </w:t>
      </w:r>
      <w:r w:rsidRPr="007A3EE1">
        <w:rPr>
          <w:rFonts w:ascii="Arial" w:hAnsi="Arial" w:cs="Arial"/>
          <w:color w:val="auto"/>
          <w:sz w:val="24"/>
          <w:szCs w:val="24"/>
        </w:rPr>
        <w:t xml:space="preserve">puede </w:t>
      </w:r>
      <w:r w:rsidR="00346DED">
        <w:rPr>
          <w:rFonts w:ascii="Arial" w:hAnsi="Arial" w:cs="Arial"/>
          <w:color w:val="auto"/>
          <w:sz w:val="24"/>
          <w:szCs w:val="24"/>
        </w:rPr>
        <w:t>obtener</w:t>
      </w:r>
      <w:r w:rsidRPr="007A3EE1">
        <w:rPr>
          <w:rFonts w:ascii="Arial" w:hAnsi="Arial" w:cs="Arial"/>
          <w:color w:val="auto"/>
          <w:sz w:val="24"/>
          <w:szCs w:val="24"/>
        </w:rPr>
        <w:t xml:space="preserve"> si se conoce la masa molecular o molar aproximada de la sustancia compuesta</w:t>
      </w:r>
      <w:r w:rsidR="00346DED">
        <w:rPr>
          <w:rFonts w:ascii="Arial" w:hAnsi="Arial" w:cs="Arial"/>
          <w:color w:val="auto"/>
          <w:sz w:val="24"/>
          <w:szCs w:val="24"/>
        </w:rPr>
        <w:t xml:space="preserve"> (Ver 6.4.2)</w:t>
      </w:r>
      <w:r w:rsidRPr="007A3EE1">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i/>
          <w:color w:val="auto"/>
          <w:sz w:val="24"/>
          <w:szCs w:val="24"/>
        </w:rPr>
      </w:pPr>
      <w:r w:rsidRPr="00FE1EB0">
        <w:rPr>
          <w:rFonts w:ascii="Arial" w:hAnsi="Arial" w:cs="Arial"/>
          <w:i/>
          <w:color w:val="auto"/>
          <w:sz w:val="24"/>
          <w:szCs w:val="24"/>
        </w:rPr>
        <w:t>Ejemplos numéricos:</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a) la composición centesimal de una sustancia es </w:t>
      </w:r>
      <w:r w:rsidR="00FE1EB0" w:rsidRPr="0083486B">
        <w:rPr>
          <w:rFonts w:ascii="Arial" w:hAnsi="Arial" w:cs="Arial"/>
          <w:b/>
          <w:color w:val="auto"/>
          <w:sz w:val="24"/>
          <w:szCs w:val="24"/>
        </w:rPr>
        <w:t>C 92</w:t>
      </w:r>
      <w:r w:rsidRPr="0083486B">
        <w:rPr>
          <w:rFonts w:ascii="Arial" w:hAnsi="Arial" w:cs="Arial"/>
          <w:b/>
          <w:color w:val="auto"/>
          <w:sz w:val="24"/>
          <w:szCs w:val="24"/>
        </w:rPr>
        <w:t>,25 %; H: 7,75 %</w:t>
      </w:r>
      <w:r w:rsidRPr="00FE1EB0">
        <w:rPr>
          <w:rFonts w:ascii="Arial" w:hAnsi="Arial" w:cs="Arial"/>
          <w:color w:val="auto"/>
          <w:sz w:val="24"/>
          <w:szCs w:val="24"/>
        </w:rPr>
        <w:t xml:space="preserve">. La masa molecular aproximada es </w:t>
      </w:r>
      <w:r w:rsidRPr="0083486B">
        <w:rPr>
          <w:rFonts w:ascii="Arial" w:hAnsi="Arial" w:cs="Arial"/>
          <w:b/>
          <w:color w:val="auto"/>
          <w:sz w:val="24"/>
          <w:szCs w:val="24"/>
        </w:rPr>
        <w:t>78,00 Da.</w:t>
      </w:r>
      <w:r w:rsidRPr="00FE1EB0">
        <w:rPr>
          <w:rFonts w:ascii="Arial" w:hAnsi="Arial" w:cs="Arial"/>
          <w:color w:val="auto"/>
          <w:sz w:val="24"/>
          <w:szCs w:val="24"/>
        </w:rPr>
        <w:t xml:space="preserve"> Justificar la </w:t>
      </w:r>
      <w:r w:rsidR="00444AD5" w:rsidRPr="00FE1EB0">
        <w:rPr>
          <w:rFonts w:ascii="Arial" w:hAnsi="Arial" w:cs="Arial"/>
          <w:color w:val="auto"/>
          <w:sz w:val="24"/>
          <w:szCs w:val="24"/>
        </w:rPr>
        <w:t>fórmula verdadera</w:t>
      </w:r>
      <w:r w:rsidRPr="00FE1EB0">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Dividiendo los porcentajes por las masas de un mol de átomos de cada elemento químico </w:t>
      </w:r>
      <w:r w:rsidRPr="0083486B">
        <w:rPr>
          <w:rFonts w:ascii="Arial" w:hAnsi="Arial" w:cs="Arial"/>
          <w:b/>
          <w:color w:val="auto"/>
          <w:sz w:val="24"/>
          <w:szCs w:val="24"/>
        </w:rPr>
        <w:t xml:space="preserve">C = </w:t>
      </w:r>
      <w:smartTag w:uri="urn:schemas-microsoft-com:office:smarttags" w:element="metricconverter">
        <w:smartTagPr>
          <w:attr w:name="ProductID" w:val="12,01 g"/>
        </w:smartTagPr>
        <w:r w:rsidRPr="0083486B">
          <w:rPr>
            <w:rFonts w:ascii="Arial" w:hAnsi="Arial" w:cs="Arial"/>
            <w:b/>
            <w:color w:val="auto"/>
            <w:sz w:val="24"/>
            <w:szCs w:val="24"/>
          </w:rPr>
          <w:t>12,01 g</w:t>
        </w:r>
      </w:smartTag>
      <w:r w:rsidRPr="0083486B">
        <w:rPr>
          <w:rFonts w:ascii="Arial" w:hAnsi="Arial" w:cs="Arial"/>
          <w:b/>
          <w:color w:val="auto"/>
          <w:sz w:val="24"/>
          <w:szCs w:val="24"/>
        </w:rPr>
        <w:t xml:space="preserve"> de C/mol; H = </w:t>
      </w:r>
      <w:smartTag w:uri="urn:schemas-microsoft-com:office:smarttags" w:element="metricconverter">
        <w:smartTagPr>
          <w:attr w:name="ProductID" w:val="1,01 g"/>
        </w:smartTagPr>
        <w:r w:rsidRPr="0083486B">
          <w:rPr>
            <w:rFonts w:ascii="Arial" w:hAnsi="Arial" w:cs="Arial"/>
            <w:b/>
            <w:color w:val="auto"/>
            <w:sz w:val="24"/>
            <w:szCs w:val="24"/>
          </w:rPr>
          <w:t>1,01 g</w:t>
        </w:r>
      </w:smartTag>
      <w:r w:rsidRPr="0083486B">
        <w:rPr>
          <w:rFonts w:ascii="Arial" w:hAnsi="Arial" w:cs="Arial"/>
          <w:b/>
          <w:color w:val="auto"/>
          <w:sz w:val="24"/>
          <w:szCs w:val="24"/>
        </w:rPr>
        <w:t xml:space="preserve"> de H/mol</w:t>
      </w:r>
      <w:r w:rsidRPr="00FE1EB0">
        <w:rPr>
          <w:rFonts w:ascii="Arial" w:hAnsi="Arial" w:cs="Arial"/>
          <w:color w:val="auto"/>
          <w:sz w:val="24"/>
          <w:szCs w:val="24"/>
        </w:rPr>
        <w:t>:</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C: 92,25/12,01 = 7,68 moles de C</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H: 7,75/1,01 = 7,67 moles de H</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En </w:t>
      </w:r>
      <w:smartTag w:uri="urn:schemas-microsoft-com:office:smarttags" w:element="metricconverter">
        <w:smartTagPr>
          <w:attr w:name="ProductID" w:val="100,00 g"/>
        </w:smartTagPr>
        <w:r w:rsidRPr="00FE1EB0">
          <w:rPr>
            <w:rFonts w:ascii="Arial" w:hAnsi="Arial" w:cs="Arial"/>
            <w:color w:val="auto"/>
            <w:sz w:val="24"/>
            <w:szCs w:val="24"/>
          </w:rPr>
          <w:t>100,00 g</w:t>
        </w:r>
      </w:smartTag>
      <w:r w:rsidRPr="00FE1EB0">
        <w:rPr>
          <w:rFonts w:ascii="Arial" w:hAnsi="Arial" w:cs="Arial"/>
          <w:color w:val="auto"/>
          <w:sz w:val="24"/>
          <w:szCs w:val="24"/>
        </w:rPr>
        <w:t xml:space="preserve"> de la sustancia hay 7,68 moles de átomos de C y 7,67 moles de átomos de H. Los dos valores son casi iguales, la diferencia se debe a la incertidumbre o desconfianza en las mediciones experimentales de masas.</w:t>
      </w:r>
    </w:p>
    <w:p w:rsidR="0083486B"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Por el cálculo anterior, los átomos de C e H se encuentran en la molécula en relación de </w:t>
      </w:r>
      <w:smartTag w:uri="urn:schemas-microsoft-com:office:smarttags" w:element="metricconverter">
        <w:smartTagPr>
          <w:attr w:name="ProductID" w:val="1 a"/>
        </w:smartTagPr>
        <w:r w:rsidRPr="00FE1EB0">
          <w:rPr>
            <w:rFonts w:ascii="Arial" w:hAnsi="Arial" w:cs="Arial"/>
            <w:color w:val="auto"/>
            <w:sz w:val="24"/>
            <w:szCs w:val="24"/>
          </w:rPr>
          <w:t>1 a</w:t>
        </w:r>
      </w:smartTag>
      <w:r w:rsidRPr="00FE1EB0">
        <w:rPr>
          <w:rFonts w:ascii="Arial" w:hAnsi="Arial" w:cs="Arial"/>
          <w:color w:val="auto"/>
          <w:sz w:val="24"/>
          <w:szCs w:val="24"/>
        </w:rPr>
        <w:t xml:space="preserve"> 1, la </w:t>
      </w:r>
      <w:r w:rsidR="00117B59" w:rsidRPr="00FE1EB0">
        <w:rPr>
          <w:rFonts w:ascii="Arial" w:hAnsi="Arial" w:cs="Arial"/>
          <w:color w:val="auto"/>
          <w:sz w:val="24"/>
          <w:szCs w:val="24"/>
        </w:rPr>
        <w:t>fórmula mínima</w:t>
      </w:r>
      <w:r w:rsidRPr="00FE1EB0">
        <w:rPr>
          <w:rFonts w:ascii="Arial" w:hAnsi="Arial" w:cs="Arial"/>
          <w:color w:val="auto"/>
          <w:sz w:val="24"/>
          <w:szCs w:val="24"/>
        </w:rPr>
        <w:t xml:space="preserve"> es </w:t>
      </w:r>
      <w:r w:rsidRPr="0083486B">
        <w:rPr>
          <w:rFonts w:ascii="Arial" w:hAnsi="Arial" w:cs="Arial"/>
          <w:b/>
          <w:color w:val="auto"/>
          <w:sz w:val="24"/>
          <w:szCs w:val="24"/>
        </w:rPr>
        <w:t>CH</w:t>
      </w:r>
      <w:r w:rsidRPr="00FE1EB0">
        <w:rPr>
          <w:rFonts w:ascii="Arial" w:hAnsi="Arial" w:cs="Arial"/>
          <w:color w:val="auto"/>
          <w:sz w:val="24"/>
          <w:szCs w:val="24"/>
        </w:rPr>
        <w:t xml:space="preserve">, </w:t>
      </w:r>
      <w:r w:rsidRPr="00FE1EB0">
        <w:rPr>
          <w:rFonts w:ascii="Arial" w:hAnsi="Arial" w:cs="Arial"/>
          <w:i/>
          <w:color w:val="auto"/>
          <w:sz w:val="24"/>
          <w:szCs w:val="24"/>
        </w:rPr>
        <w:t>pero no es la</w:t>
      </w:r>
      <w:r w:rsidRPr="00FE1EB0">
        <w:rPr>
          <w:rFonts w:ascii="Arial" w:hAnsi="Arial" w:cs="Arial"/>
          <w:color w:val="auto"/>
          <w:sz w:val="24"/>
          <w:szCs w:val="24"/>
        </w:rPr>
        <w:t xml:space="preserve"> </w:t>
      </w:r>
      <w:r w:rsidR="00444AD5" w:rsidRPr="00FE1EB0">
        <w:rPr>
          <w:rFonts w:ascii="Arial" w:hAnsi="Arial" w:cs="Arial"/>
          <w:color w:val="auto"/>
          <w:sz w:val="24"/>
          <w:szCs w:val="24"/>
        </w:rPr>
        <w:t>fórmula verdadera</w:t>
      </w:r>
      <w:r w:rsidR="0083486B">
        <w:rPr>
          <w:rFonts w:ascii="Arial" w:hAnsi="Arial" w:cs="Arial"/>
          <w:color w:val="auto"/>
          <w:sz w:val="24"/>
          <w:szCs w:val="24"/>
        </w:rPr>
        <w:t xml:space="preserve">. </w:t>
      </w:r>
    </w:p>
    <w:p w:rsidR="004D284B" w:rsidRPr="00FE1EB0" w:rsidRDefault="0083486B" w:rsidP="004D284B">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L</w:t>
      </w:r>
      <w:r w:rsidR="004D284B" w:rsidRPr="00FE1EB0">
        <w:rPr>
          <w:rFonts w:ascii="Arial" w:hAnsi="Arial" w:cs="Arial"/>
          <w:color w:val="auto"/>
          <w:sz w:val="24"/>
          <w:szCs w:val="24"/>
        </w:rPr>
        <w:t xml:space="preserve">a masa molecular es </w:t>
      </w:r>
      <w:r w:rsidR="004D284B" w:rsidRPr="0083486B">
        <w:rPr>
          <w:rFonts w:ascii="Arial" w:hAnsi="Arial" w:cs="Arial"/>
          <w:b/>
          <w:color w:val="auto"/>
          <w:sz w:val="24"/>
          <w:szCs w:val="24"/>
        </w:rPr>
        <w:t>78,00 Da:</w:t>
      </w:r>
      <w:r w:rsidR="004D284B" w:rsidRPr="00FE1EB0">
        <w:rPr>
          <w:rFonts w:ascii="Arial" w:hAnsi="Arial" w:cs="Arial"/>
          <w:color w:val="auto"/>
          <w:sz w:val="24"/>
          <w:szCs w:val="24"/>
        </w:rPr>
        <w:t xml:space="preserve"> </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M</w:t>
      </w:r>
      <w:r w:rsidR="00FE1EB0" w:rsidRPr="0083486B">
        <w:rPr>
          <w:rFonts w:ascii="Arial" w:hAnsi="Arial" w:cs="Arial"/>
          <w:b/>
          <w:color w:val="auto"/>
          <w:sz w:val="24"/>
          <w:szCs w:val="24"/>
        </w:rPr>
        <w:t xml:space="preserve">asa molecular </w:t>
      </w:r>
      <w:r w:rsidR="0083486B" w:rsidRPr="0083486B">
        <w:rPr>
          <w:rFonts w:ascii="Arial" w:hAnsi="Arial" w:cs="Arial"/>
          <w:b/>
          <w:color w:val="auto"/>
          <w:sz w:val="24"/>
          <w:szCs w:val="24"/>
        </w:rPr>
        <w:t xml:space="preserve">FV </w:t>
      </w:r>
      <w:r w:rsidRPr="0083486B">
        <w:rPr>
          <w:rFonts w:ascii="Arial" w:hAnsi="Arial" w:cs="Arial"/>
          <w:b/>
          <w:color w:val="auto"/>
          <w:sz w:val="24"/>
          <w:szCs w:val="24"/>
        </w:rPr>
        <w:t>[</w:t>
      </w:r>
      <w:r w:rsidR="0083486B" w:rsidRPr="0083486B">
        <w:rPr>
          <w:rFonts w:ascii="Arial" w:hAnsi="Arial" w:cs="Arial"/>
          <w:b/>
          <w:color w:val="auto"/>
          <w:sz w:val="24"/>
          <w:szCs w:val="24"/>
        </w:rPr>
        <w:t>Da</w:t>
      </w:r>
      <w:r w:rsidRPr="0083486B">
        <w:rPr>
          <w:rFonts w:ascii="Arial" w:hAnsi="Arial" w:cs="Arial"/>
          <w:b/>
          <w:color w:val="auto"/>
          <w:sz w:val="24"/>
          <w:szCs w:val="24"/>
        </w:rPr>
        <w:t xml:space="preserve">] / Masa de la </w:t>
      </w:r>
      <w:r w:rsidR="0083486B" w:rsidRPr="0083486B">
        <w:rPr>
          <w:rFonts w:ascii="Arial" w:hAnsi="Arial" w:cs="Arial"/>
          <w:b/>
          <w:color w:val="auto"/>
          <w:sz w:val="24"/>
          <w:szCs w:val="24"/>
        </w:rPr>
        <w:t>FM</w:t>
      </w:r>
      <w:r w:rsidRPr="0083486B">
        <w:rPr>
          <w:rFonts w:ascii="Arial" w:hAnsi="Arial" w:cs="Arial"/>
          <w:b/>
          <w:color w:val="auto"/>
          <w:sz w:val="24"/>
          <w:szCs w:val="24"/>
        </w:rPr>
        <w:t xml:space="preserve"> [</w:t>
      </w:r>
      <w:r w:rsidR="0083486B" w:rsidRPr="0083486B">
        <w:rPr>
          <w:rFonts w:ascii="Arial" w:hAnsi="Arial" w:cs="Arial"/>
          <w:b/>
          <w:color w:val="auto"/>
          <w:sz w:val="24"/>
          <w:szCs w:val="24"/>
        </w:rPr>
        <w:t>Da</w:t>
      </w:r>
      <w:r w:rsidR="0083486B">
        <w:rPr>
          <w:rFonts w:ascii="Arial" w:hAnsi="Arial" w:cs="Arial"/>
          <w:b/>
          <w:color w:val="auto"/>
          <w:sz w:val="24"/>
          <w:szCs w:val="24"/>
        </w:rPr>
        <w:t>] = 78,00/13,02 = 5,99  →  6</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 xml:space="preserve">Masa molecular con la </w:t>
      </w:r>
      <w:r w:rsidR="00444AD5" w:rsidRPr="0083486B">
        <w:rPr>
          <w:rFonts w:ascii="Arial" w:hAnsi="Arial" w:cs="Arial"/>
          <w:b/>
          <w:color w:val="auto"/>
          <w:sz w:val="24"/>
          <w:szCs w:val="24"/>
        </w:rPr>
        <w:t>fórmula verdadera</w:t>
      </w:r>
      <w:r w:rsidR="0083486B" w:rsidRPr="0083486B">
        <w:rPr>
          <w:rFonts w:ascii="Arial" w:hAnsi="Arial" w:cs="Arial"/>
          <w:b/>
          <w:color w:val="auto"/>
          <w:sz w:val="24"/>
          <w:szCs w:val="24"/>
        </w:rPr>
        <w:t xml:space="preserve"> FV</w:t>
      </w:r>
      <w:r w:rsidRPr="0083486B">
        <w:rPr>
          <w:rFonts w:ascii="Arial" w:hAnsi="Arial" w:cs="Arial"/>
          <w:b/>
          <w:color w:val="auto"/>
          <w:sz w:val="24"/>
          <w:szCs w:val="24"/>
        </w:rPr>
        <w:t xml:space="preserve">: 6 </w:t>
      </w:r>
      <w:r w:rsidR="0083486B">
        <w:rPr>
          <w:rFonts w:ascii="Arial" w:hAnsi="Arial" w:cs="Arial"/>
          <w:b/>
          <w:color w:val="auto"/>
          <w:sz w:val="24"/>
          <w:szCs w:val="24"/>
        </w:rPr>
        <w:t>x 12,01 + 6 x 1,01 = 78,12 [Da]</w:t>
      </w:r>
      <w:r w:rsidRPr="0083486B">
        <w:rPr>
          <w:rFonts w:ascii="Arial" w:hAnsi="Arial" w:cs="Arial"/>
          <w:b/>
          <w:color w:val="auto"/>
          <w:sz w:val="24"/>
          <w:szCs w:val="24"/>
        </w:rPr>
        <w:t xml:space="preserve">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La </w:t>
      </w:r>
      <w:r w:rsidR="00444AD5" w:rsidRPr="00FE1EB0">
        <w:rPr>
          <w:rFonts w:ascii="Arial" w:hAnsi="Arial" w:cs="Arial"/>
          <w:color w:val="auto"/>
          <w:sz w:val="24"/>
          <w:szCs w:val="24"/>
        </w:rPr>
        <w:t>fórmula verdadera</w:t>
      </w:r>
      <w:r w:rsidRPr="00FE1EB0">
        <w:rPr>
          <w:rFonts w:ascii="Arial" w:hAnsi="Arial" w:cs="Arial"/>
          <w:color w:val="auto"/>
          <w:sz w:val="24"/>
          <w:szCs w:val="24"/>
        </w:rPr>
        <w:t xml:space="preserve"> es </w:t>
      </w:r>
      <w:r w:rsidRPr="0083486B">
        <w:rPr>
          <w:rFonts w:ascii="Arial" w:hAnsi="Arial" w:cs="Arial"/>
          <w:b/>
          <w:color w:val="auto"/>
          <w:sz w:val="24"/>
          <w:szCs w:val="24"/>
        </w:rPr>
        <w:t>C</w:t>
      </w:r>
      <w:r w:rsidRPr="0083486B">
        <w:rPr>
          <w:rFonts w:ascii="Arial" w:hAnsi="Arial" w:cs="Arial"/>
          <w:b/>
          <w:color w:val="auto"/>
          <w:sz w:val="24"/>
          <w:szCs w:val="24"/>
          <w:vertAlign w:val="subscript"/>
        </w:rPr>
        <w:t>6</w:t>
      </w:r>
      <w:r w:rsidRPr="0083486B">
        <w:rPr>
          <w:rFonts w:ascii="Arial" w:hAnsi="Arial" w:cs="Arial"/>
          <w:b/>
          <w:color w:val="auto"/>
          <w:sz w:val="24"/>
          <w:szCs w:val="24"/>
        </w:rPr>
        <w:t>H</w:t>
      </w:r>
      <w:r w:rsidRPr="0083486B">
        <w:rPr>
          <w:rFonts w:ascii="Arial" w:hAnsi="Arial" w:cs="Arial"/>
          <w:b/>
          <w:color w:val="auto"/>
          <w:sz w:val="24"/>
          <w:szCs w:val="24"/>
          <w:vertAlign w:val="subscript"/>
        </w:rPr>
        <w:t>6</w:t>
      </w:r>
      <w:r w:rsidRPr="00FE1EB0">
        <w:rPr>
          <w:rFonts w:ascii="Arial" w:hAnsi="Arial" w:cs="Arial"/>
          <w:color w:val="auto"/>
          <w:sz w:val="24"/>
          <w:szCs w:val="24"/>
        </w:rPr>
        <w:t xml:space="preserve">, </w:t>
      </w:r>
      <w:r w:rsidR="0083486B">
        <w:rPr>
          <w:rFonts w:ascii="Arial" w:hAnsi="Arial" w:cs="Arial"/>
          <w:color w:val="auto"/>
          <w:sz w:val="24"/>
          <w:szCs w:val="24"/>
        </w:rPr>
        <w:t xml:space="preserve">la </w:t>
      </w:r>
      <w:r w:rsidRPr="00FE1EB0">
        <w:rPr>
          <w:rFonts w:ascii="Arial" w:hAnsi="Arial" w:cs="Arial"/>
          <w:color w:val="auto"/>
          <w:sz w:val="24"/>
          <w:szCs w:val="24"/>
        </w:rPr>
        <w:t>sustancia orgánica</w:t>
      </w:r>
      <w:r w:rsidR="0083486B">
        <w:rPr>
          <w:rFonts w:ascii="Arial" w:hAnsi="Arial" w:cs="Arial"/>
          <w:color w:val="auto"/>
          <w:sz w:val="24"/>
          <w:szCs w:val="24"/>
        </w:rPr>
        <w:t xml:space="preserve"> </w:t>
      </w:r>
      <w:r w:rsidRPr="00FE1EB0">
        <w:rPr>
          <w:rFonts w:ascii="Arial" w:hAnsi="Arial" w:cs="Arial"/>
          <w:i/>
          <w:color w:val="auto"/>
          <w:sz w:val="24"/>
          <w:szCs w:val="24"/>
        </w:rPr>
        <w:t>benceno.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b) la composición centesimal de un sustancia es: </w:t>
      </w:r>
      <w:r w:rsidRPr="0083486B">
        <w:rPr>
          <w:rFonts w:ascii="Arial" w:hAnsi="Arial" w:cs="Arial"/>
          <w:b/>
          <w:color w:val="auto"/>
          <w:sz w:val="24"/>
          <w:szCs w:val="24"/>
        </w:rPr>
        <w:t>P : 43,70 %; O: 56,30 %.</w:t>
      </w:r>
      <w:r w:rsidRPr="00FE1EB0">
        <w:rPr>
          <w:rFonts w:ascii="Arial" w:hAnsi="Arial" w:cs="Arial"/>
          <w:color w:val="auto"/>
          <w:sz w:val="24"/>
          <w:szCs w:val="24"/>
        </w:rPr>
        <w:t xml:space="preserve"> </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 xml:space="preserve">Calcular su fórmula mínima </w:t>
      </w:r>
      <w:r w:rsidR="0083486B" w:rsidRPr="0083486B">
        <w:rPr>
          <w:rFonts w:ascii="Arial" w:hAnsi="Arial" w:cs="Arial"/>
          <w:b/>
          <w:color w:val="auto"/>
          <w:sz w:val="24"/>
          <w:szCs w:val="24"/>
        </w:rPr>
        <w:t>FM</w:t>
      </w:r>
      <w:r w:rsidRPr="00FE1EB0">
        <w:rPr>
          <w:rFonts w:ascii="Arial" w:hAnsi="Arial" w:cs="Arial"/>
          <w:color w:val="auto"/>
          <w:sz w:val="24"/>
          <w:szCs w:val="24"/>
        </w:rPr>
        <w:t>.</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t>Dividiendo por las masas de un mol de átomos de P y O:</w:t>
      </w:r>
      <w:r w:rsidR="0083486B">
        <w:rPr>
          <w:rFonts w:ascii="Arial" w:hAnsi="Arial" w:cs="Arial"/>
          <w:color w:val="auto"/>
          <w:sz w:val="24"/>
          <w:szCs w:val="24"/>
        </w:rPr>
        <w:t xml:space="preserve"> </w:t>
      </w:r>
      <w:smartTag w:uri="urn:schemas-microsoft-com:office:smarttags" w:element="metricconverter">
        <w:smartTagPr>
          <w:attr w:name="ProductID" w:val="31,00 g"/>
        </w:smartTagPr>
        <w:r w:rsidRPr="0083486B">
          <w:rPr>
            <w:rFonts w:ascii="Arial" w:hAnsi="Arial" w:cs="Arial"/>
            <w:b/>
            <w:color w:val="auto"/>
            <w:sz w:val="24"/>
            <w:szCs w:val="24"/>
          </w:rPr>
          <w:t>31,00 g</w:t>
        </w:r>
      </w:smartTag>
      <w:r w:rsidRPr="0083486B">
        <w:rPr>
          <w:rFonts w:ascii="Arial" w:hAnsi="Arial" w:cs="Arial"/>
          <w:b/>
          <w:color w:val="auto"/>
          <w:sz w:val="24"/>
          <w:szCs w:val="24"/>
        </w:rPr>
        <w:t xml:space="preserve"> de P/mol; </w:t>
      </w:r>
      <w:smartTag w:uri="urn:schemas-microsoft-com:office:smarttags" w:element="metricconverter">
        <w:smartTagPr>
          <w:attr w:name="ProductID" w:val="16,00 g"/>
        </w:smartTagPr>
        <w:r w:rsidRPr="0083486B">
          <w:rPr>
            <w:rFonts w:ascii="Arial" w:hAnsi="Arial" w:cs="Arial"/>
            <w:b/>
            <w:color w:val="auto"/>
            <w:sz w:val="24"/>
            <w:szCs w:val="24"/>
          </w:rPr>
          <w:t>16,00 g</w:t>
        </w:r>
      </w:smartTag>
      <w:r w:rsidR="0083486B">
        <w:rPr>
          <w:rFonts w:ascii="Arial" w:hAnsi="Arial" w:cs="Arial"/>
          <w:b/>
          <w:color w:val="auto"/>
          <w:sz w:val="24"/>
          <w:szCs w:val="24"/>
        </w:rPr>
        <w:t xml:space="preserve"> de O/mol</w:t>
      </w:r>
      <w:r w:rsidRPr="0083486B">
        <w:rPr>
          <w:rFonts w:ascii="Arial" w:hAnsi="Arial" w:cs="Arial"/>
          <w:b/>
          <w:color w:val="auto"/>
          <w:sz w:val="24"/>
          <w:szCs w:val="24"/>
        </w:rPr>
        <w:t>:</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P:  43,70/31,00 = 1,41 moles de P</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O: 56,30/16,00 = 3,52 moles de O</w:t>
      </w:r>
    </w:p>
    <w:p w:rsidR="004D284B" w:rsidRPr="00FE1EB0" w:rsidRDefault="004D284B" w:rsidP="004D284B">
      <w:pPr>
        <w:pStyle w:val="NormalWeb"/>
        <w:spacing w:before="0" w:after="0" w:line="360" w:lineRule="auto"/>
        <w:jc w:val="both"/>
        <w:rPr>
          <w:rFonts w:ascii="Arial" w:hAnsi="Arial" w:cs="Arial"/>
          <w:color w:val="auto"/>
          <w:sz w:val="24"/>
          <w:szCs w:val="24"/>
        </w:rPr>
      </w:pPr>
      <w:r w:rsidRPr="00FE1EB0">
        <w:rPr>
          <w:rFonts w:ascii="Arial" w:hAnsi="Arial" w:cs="Arial"/>
          <w:color w:val="auto"/>
          <w:sz w:val="24"/>
          <w:szCs w:val="24"/>
        </w:rPr>
        <w:lastRenderedPageBreak/>
        <w:t xml:space="preserve">Por cada 1,41 moles de átomos de P hay 3,52 moles de átomos de O. Debemos obtener una relación de números enteros. Dividiendo por el menor de ellos 1,41: </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P: 1,41/1.41 = 1</w:t>
      </w:r>
    </w:p>
    <w:p w:rsidR="004D284B" w:rsidRPr="00FE1EB0" w:rsidRDefault="004D284B" w:rsidP="004D284B">
      <w:pPr>
        <w:pStyle w:val="NormalWeb"/>
        <w:spacing w:before="0" w:after="0" w:line="360" w:lineRule="auto"/>
        <w:jc w:val="both"/>
        <w:rPr>
          <w:rFonts w:ascii="Arial" w:hAnsi="Arial" w:cs="Arial"/>
          <w:color w:val="auto"/>
          <w:sz w:val="24"/>
          <w:szCs w:val="24"/>
        </w:rPr>
      </w:pPr>
      <w:r w:rsidRPr="0083486B">
        <w:rPr>
          <w:rFonts w:ascii="Arial" w:hAnsi="Arial" w:cs="Arial"/>
          <w:b/>
          <w:color w:val="auto"/>
          <w:sz w:val="24"/>
          <w:szCs w:val="24"/>
        </w:rPr>
        <w:t>O: 3,52/1.41 = 2,49 (2.5</w:t>
      </w:r>
      <w:r w:rsidR="00FE1EB0" w:rsidRPr="0083486B">
        <w:rPr>
          <w:rFonts w:ascii="Arial" w:hAnsi="Arial" w:cs="Arial"/>
          <w:b/>
          <w:color w:val="auto"/>
          <w:sz w:val="24"/>
          <w:szCs w:val="24"/>
        </w:rPr>
        <w:t>).</w:t>
      </w:r>
      <w:r w:rsidRPr="0083486B">
        <w:rPr>
          <w:rFonts w:ascii="Arial" w:hAnsi="Arial" w:cs="Arial"/>
          <w:b/>
          <w:color w:val="auto"/>
          <w:sz w:val="24"/>
          <w:szCs w:val="24"/>
        </w:rPr>
        <w:t xml:space="preserve"> </w:t>
      </w:r>
      <w:r w:rsidRPr="00FE1EB0">
        <w:rPr>
          <w:rFonts w:ascii="Arial" w:hAnsi="Arial" w:cs="Arial"/>
          <w:color w:val="auto"/>
          <w:sz w:val="24"/>
          <w:szCs w:val="24"/>
        </w:rPr>
        <w:t xml:space="preserve">Este valor no es entero, multiplicando ambos por 2:  </w:t>
      </w:r>
    </w:p>
    <w:p w:rsidR="004D284B" w:rsidRPr="0083486B" w:rsidRDefault="004D284B" w:rsidP="004D284B">
      <w:pPr>
        <w:pStyle w:val="NormalWeb"/>
        <w:spacing w:before="0" w:after="0" w:line="360" w:lineRule="auto"/>
        <w:jc w:val="both"/>
        <w:rPr>
          <w:rFonts w:ascii="Arial" w:hAnsi="Arial" w:cs="Arial"/>
          <w:b/>
          <w:color w:val="auto"/>
          <w:sz w:val="24"/>
          <w:szCs w:val="24"/>
        </w:rPr>
      </w:pPr>
      <w:r w:rsidRPr="0083486B">
        <w:rPr>
          <w:rFonts w:ascii="Arial" w:hAnsi="Arial" w:cs="Arial"/>
          <w:b/>
          <w:color w:val="auto"/>
          <w:sz w:val="24"/>
          <w:szCs w:val="24"/>
        </w:rPr>
        <w:t xml:space="preserve">P:  </w:t>
      </w:r>
      <w:r w:rsidR="00FE1EB0" w:rsidRPr="0083486B">
        <w:rPr>
          <w:rFonts w:ascii="Arial" w:hAnsi="Arial" w:cs="Arial"/>
          <w:b/>
          <w:color w:val="auto"/>
          <w:sz w:val="24"/>
          <w:szCs w:val="24"/>
        </w:rPr>
        <w:t>2; O</w:t>
      </w:r>
      <w:r w:rsidRPr="0083486B">
        <w:rPr>
          <w:rFonts w:ascii="Arial" w:hAnsi="Arial" w:cs="Arial"/>
          <w:b/>
          <w:color w:val="auto"/>
          <w:sz w:val="24"/>
          <w:szCs w:val="24"/>
        </w:rPr>
        <w:t>:  5.</w:t>
      </w:r>
    </w:p>
    <w:p w:rsidR="004D284B" w:rsidRPr="00FE1EB0" w:rsidRDefault="004D284B" w:rsidP="00FE1EB0">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La </w:t>
      </w:r>
      <w:r w:rsidR="00117B59">
        <w:rPr>
          <w:rFonts w:ascii="Arial" w:hAnsi="Arial" w:cs="Arial"/>
          <w:color w:val="auto"/>
          <w:sz w:val="24"/>
          <w:szCs w:val="24"/>
        </w:rPr>
        <w:t>fórmula mínima</w:t>
      </w:r>
      <w:r w:rsidRPr="007A3EE1">
        <w:rPr>
          <w:rFonts w:ascii="Arial" w:hAnsi="Arial" w:cs="Arial"/>
          <w:color w:val="auto"/>
          <w:sz w:val="24"/>
          <w:szCs w:val="24"/>
        </w:rPr>
        <w:t xml:space="preserve"> de la sustancia es: </w:t>
      </w:r>
      <w:r w:rsidRPr="007A3EE1">
        <w:rPr>
          <w:rFonts w:ascii="Arial" w:hAnsi="Arial" w:cs="Arial"/>
          <w:b/>
          <w:color w:val="auto"/>
          <w:sz w:val="24"/>
          <w:szCs w:val="24"/>
        </w:rPr>
        <w:t>P</w:t>
      </w:r>
      <w:r w:rsidRPr="007A3EE1">
        <w:rPr>
          <w:rFonts w:ascii="Arial" w:hAnsi="Arial" w:cs="Arial"/>
          <w:b/>
          <w:color w:val="auto"/>
          <w:sz w:val="24"/>
          <w:szCs w:val="24"/>
          <w:vertAlign w:val="subscript"/>
        </w:rPr>
        <w:t>2</w:t>
      </w:r>
      <w:r w:rsidRPr="007A3EE1">
        <w:rPr>
          <w:rFonts w:ascii="Arial" w:hAnsi="Arial" w:cs="Arial"/>
          <w:b/>
          <w:color w:val="auto"/>
          <w:sz w:val="24"/>
          <w:szCs w:val="24"/>
        </w:rPr>
        <w:t>O</w:t>
      </w:r>
      <w:r w:rsidRPr="007A3EE1">
        <w:rPr>
          <w:rFonts w:ascii="Arial" w:hAnsi="Arial" w:cs="Arial"/>
          <w:b/>
          <w:color w:val="auto"/>
          <w:sz w:val="24"/>
          <w:szCs w:val="24"/>
          <w:vertAlign w:val="subscript"/>
        </w:rPr>
        <w:t>5</w:t>
      </w:r>
      <w:r w:rsidRPr="007A3EE1">
        <w:rPr>
          <w:rFonts w:ascii="Arial" w:hAnsi="Arial" w:cs="Arial"/>
          <w:color w:val="auto"/>
          <w:sz w:val="24"/>
          <w:szCs w:val="24"/>
        </w:rPr>
        <w:t xml:space="preserve"> (pentóxido de di</w:t>
      </w:r>
      <w:r w:rsidR="00FE1EB0">
        <w:rPr>
          <w:rFonts w:ascii="Arial" w:hAnsi="Arial" w:cs="Arial"/>
          <w:color w:val="auto"/>
          <w:sz w:val="24"/>
          <w:szCs w:val="24"/>
        </w:rPr>
        <w:t xml:space="preserve">fósforo). </w:t>
      </w:r>
    </w:p>
    <w:p w:rsidR="00FE1EB0" w:rsidRDefault="004D284B" w:rsidP="00FE1EB0">
      <w:pPr>
        <w:spacing w:line="360" w:lineRule="auto"/>
        <w:jc w:val="both"/>
        <w:rPr>
          <w:rFonts w:ascii="Arial" w:hAnsi="Arial" w:cs="Arial"/>
          <w:b/>
          <w:sz w:val="24"/>
          <w:szCs w:val="24"/>
        </w:rPr>
      </w:pPr>
      <w:r w:rsidRPr="007A3EE1">
        <w:rPr>
          <w:rFonts w:ascii="Arial" w:hAnsi="Arial" w:cs="Arial"/>
          <w:b/>
          <w:sz w:val="24"/>
          <w:szCs w:val="24"/>
        </w:rPr>
        <w:t>7 . 5 .   Prob</w:t>
      </w:r>
      <w:r w:rsidR="00FE1EB0">
        <w:rPr>
          <w:rFonts w:ascii="Arial" w:hAnsi="Arial" w:cs="Arial"/>
          <w:b/>
          <w:sz w:val="24"/>
          <w:szCs w:val="24"/>
        </w:rPr>
        <w:t xml:space="preserve">lemas de aplicación. </w:t>
      </w:r>
    </w:p>
    <w:p w:rsidR="004D284B" w:rsidRPr="00FE1EB0" w:rsidRDefault="004D284B" w:rsidP="00FE1EB0">
      <w:pPr>
        <w:spacing w:line="360" w:lineRule="auto"/>
        <w:jc w:val="both"/>
        <w:rPr>
          <w:rFonts w:ascii="Arial" w:hAnsi="Arial" w:cs="Arial"/>
          <w:b/>
          <w:sz w:val="24"/>
          <w:szCs w:val="24"/>
        </w:rPr>
      </w:pPr>
      <w:r w:rsidRPr="007A3EE1">
        <w:rPr>
          <w:rFonts w:ascii="Arial" w:hAnsi="Arial" w:cs="Arial"/>
          <w:sz w:val="24"/>
          <w:szCs w:val="24"/>
        </w:rPr>
        <w:t>En los problemas se aplican los conceptos:</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 </w:t>
      </w:r>
      <w:proofErr w:type="gramStart"/>
      <w:r w:rsidRPr="007A3EE1">
        <w:rPr>
          <w:rFonts w:ascii="Arial" w:hAnsi="Arial" w:cs="Arial"/>
          <w:color w:val="auto"/>
          <w:sz w:val="24"/>
          <w:szCs w:val="24"/>
        </w:rPr>
        <w:t>fórmula</w:t>
      </w:r>
      <w:proofErr w:type="gramEnd"/>
      <w:r w:rsidRPr="007A3EE1">
        <w:rPr>
          <w:rFonts w:ascii="Arial" w:hAnsi="Arial" w:cs="Arial"/>
          <w:color w:val="auto"/>
          <w:sz w:val="24"/>
          <w:szCs w:val="24"/>
        </w:rPr>
        <w:t xml:space="preserve"> mínima</w:t>
      </w:r>
      <w:r w:rsidRPr="00F35E98">
        <w:rPr>
          <w:rFonts w:ascii="Arial" w:hAnsi="Arial" w:cs="Arial"/>
          <w:b/>
          <w:color w:val="auto"/>
          <w:sz w:val="24"/>
          <w:szCs w:val="24"/>
        </w:rPr>
        <w:t xml:space="preserve"> </w:t>
      </w:r>
      <w:r w:rsidR="0083486B" w:rsidRPr="00F35E98">
        <w:rPr>
          <w:rFonts w:ascii="Arial" w:hAnsi="Arial" w:cs="Arial"/>
          <w:b/>
          <w:color w:val="auto"/>
          <w:sz w:val="24"/>
          <w:szCs w:val="24"/>
        </w:rPr>
        <w:t>FM</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xml:space="preserve">* </w:t>
      </w:r>
      <w:proofErr w:type="gramStart"/>
      <w:r w:rsidRPr="007A3EE1">
        <w:rPr>
          <w:rFonts w:ascii="Arial" w:hAnsi="Arial" w:cs="Arial"/>
          <w:color w:val="auto"/>
          <w:sz w:val="24"/>
          <w:szCs w:val="24"/>
        </w:rPr>
        <w:t>fórmula</w:t>
      </w:r>
      <w:proofErr w:type="gramEnd"/>
      <w:r w:rsidRPr="007A3EE1">
        <w:rPr>
          <w:rFonts w:ascii="Arial" w:hAnsi="Arial" w:cs="Arial"/>
          <w:color w:val="auto"/>
          <w:sz w:val="24"/>
          <w:szCs w:val="24"/>
        </w:rPr>
        <w:t xml:space="preserve"> verdadera o molecular: </w:t>
      </w:r>
      <w:r w:rsidRPr="00F35E98">
        <w:rPr>
          <w:rFonts w:ascii="Arial" w:hAnsi="Arial" w:cs="Arial"/>
          <w:b/>
          <w:color w:val="auto"/>
          <w:sz w:val="24"/>
          <w:szCs w:val="24"/>
        </w:rPr>
        <w:t xml:space="preserve"> </w:t>
      </w:r>
      <w:r w:rsidR="0083486B" w:rsidRPr="00F35E98">
        <w:rPr>
          <w:rFonts w:ascii="Arial" w:hAnsi="Arial" w:cs="Arial"/>
          <w:b/>
          <w:color w:val="auto"/>
          <w:sz w:val="24"/>
          <w:szCs w:val="24"/>
        </w:rPr>
        <w:t>FV</w:t>
      </w:r>
      <w:r w:rsidRPr="00F35E98">
        <w:rPr>
          <w:rFonts w:ascii="Arial" w:hAnsi="Arial" w:cs="Arial"/>
          <w:b/>
          <w:color w:val="auto"/>
          <w:sz w:val="24"/>
          <w:szCs w:val="24"/>
        </w:rPr>
        <w:t xml:space="preserve"> = </w:t>
      </w:r>
      <w:r w:rsidR="00FE1EB0" w:rsidRPr="00F35E98">
        <w:rPr>
          <w:rFonts w:ascii="Arial" w:hAnsi="Arial" w:cs="Arial"/>
          <w:b/>
          <w:color w:val="auto"/>
          <w:sz w:val="24"/>
          <w:szCs w:val="24"/>
        </w:rPr>
        <w:t>k.</w:t>
      </w:r>
      <w:r w:rsidRPr="00F35E98">
        <w:rPr>
          <w:rFonts w:ascii="Arial" w:hAnsi="Arial" w:cs="Arial"/>
          <w:b/>
          <w:color w:val="auto"/>
          <w:sz w:val="24"/>
          <w:szCs w:val="24"/>
        </w:rPr>
        <w:t xml:space="preserve"> </w:t>
      </w:r>
      <w:r w:rsidR="0083486B" w:rsidRPr="00F35E98">
        <w:rPr>
          <w:rFonts w:ascii="Arial" w:hAnsi="Arial" w:cs="Arial"/>
          <w:b/>
          <w:color w:val="auto"/>
          <w:sz w:val="24"/>
          <w:szCs w:val="24"/>
        </w:rPr>
        <w:t>FM</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composición centesimal (estequiometría de composición).</w:t>
      </w:r>
    </w:p>
    <w:p w:rsidR="004D284B" w:rsidRPr="007A3EE1" w:rsidRDefault="004D284B" w:rsidP="004D284B">
      <w:pPr>
        <w:pStyle w:val="NormalWeb"/>
        <w:spacing w:before="0" w:after="0" w:line="360" w:lineRule="auto"/>
        <w:jc w:val="both"/>
        <w:rPr>
          <w:rFonts w:ascii="Arial" w:hAnsi="Arial" w:cs="Arial"/>
          <w:color w:val="auto"/>
          <w:sz w:val="24"/>
          <w:szCs w:val="24"/>
        </w:rPr>
      </w:pPr>
      <w:r w:rsidRPr="007A3EE1">
        <w:rPr>
          <w:rFonts w:ascii="Arial" w:hAnsi="Arial" w:cs="Arial"/>
          <w:color w:val="auto"/>
          <w:sz w:val="24"/>
          <w:szCs w:val="24"/>
        </w:rPr>
        <w:t>* nomenclatura</w:t>
      </w:r>
    </w:p>
    <w:p w:rsidR="004D284B" w:rsidRPr="007A3EE1" w:rsidRDefault="004D284B" w:rsidP="004D284B">
      <w:pPr>
        <w:pStyle w:val="NormalWeb"/>
        <w:spacing w:before="0" w:after="0" w:line="360" w:lineRule="auto"/>
        <w:jc w:val="both"/>
        <w:rPr>
          <w:rFonts w:ascii="Arial" w:hAnsi="Arial" w:cs="Arial"/>
          <w:b/>
          <w:color w:val="auto"/>
          <w:sz w:val="24"/>
          <w:szCs w:val="24"/>
        </w:rPr>
      </w:pPr>
    </w:p>
    <w:p w:rsidR="00266BC9" w:rsidRPr="005357FA" w:rsidRDefault="00266BC9" w:rsidP="00266BC9">
      <w:pPr>
        <w:spacing w:line="360" w:lineRule="auto"/>
        <w:rPr>
          <w:rFonts w:ascii="Arial" w:hAnsi="Arial" w:cs="Arial"/>
          <w:sz w:val="24"/>
          <w:szCs w:val="24"/>
          <w:lang w:val="es-ES_tradnl"/>
        </w:rPr>
      </w:pPr>
    </w:p>
    <w:p w:rsidR="00266BC9" w:rsidRPr="005357FA" w:rsidRDefault="00266BC9" w:rsidP="00266BC9">
      <w:pPr>
        <w:spacing w:line="360" w:lineRule="auto"/>
        <w:rPr>
          <w:rFonts w:ascii="Arial" w:hAnsi="Arial" w:cs="Arial"/>
          <w:sz w:val="24"/>
          <w:szCs w:val="24"/>
          <w:lang w:val="es-ES_tradnl"/>
        </w:rPr>
      </w:pPr>
    </w:p>
    <w:p w:rsidR="00266BC9" w:rsidRPr="00EC1072" w:rsidRDefault="00266BC9" w:rsidP="00266BC9">
      <w:pPr>
        <w:spacing w:line="360" w:lineRule="auto"/>
        <w:rPr>
          <w:rFonts w:ascii="Arial" w:hAnsi="Arial" w:cs="Arial"/>
          <w:sz w:val="24"/>
          <w:szCs w:val="24"/>
          <w:lang w:val="es-ES"/>
        </w:rPr>
      </w:pPr>
      <w:r w:rsidRPr="00EC1072">
        <w:rPr>
          <w:rFonts w:ascii="Arial" w:hAnsi="Arial" w:cs="Arial"/>
          <w:b/>
          <w:sz w:val="24"/>
          <w:szCs w:val="24"/>
          <w:lang w:val="es-ES"/>
        </w:rPr>
        <w:t xml:space="preserve">   </w:t>
      </w:r>
    </w:p>
    <w:p w:rsidR="00266BC9" w:rsidRPr="00EC1072" w:rsidRDefault="00266BC9" w:rsidP="00266BC9">
      <w:pPr>
        <w:spacing w:line="360" w:lineRule="auto"/>
        <w:rPr>
          <w:rFonts w:ascii="Arial" w:hAnsi="Arial" w:cs="Arial"/>
          <w:sz w:val="24"/>
          <w:szCs w:val="24"/>
          <w:lang w:val="es-ES"/>
        </w:rPr>
      </w:pPr>
    </w:p>
    <w:p w:rsidR="00266BC9" w:rsidRPr="00EC1072" w:rsidRDefault="00266BC9" w:rsidP="00266BC9">
      <w:pPr>
        <w:spacing w:line="360" w:lineRule="auto"/>
        <w:rPr>
          <w:rFonts w:ascii="Arial" w:hAnsi="Arial" w:cs="Arial"/>
          <w:sz w:val="24"/>
          <w:szCs w:val="24"/>
          <w:lang w:val="es-ES"/>
        </w:rPr>
      </w:pPr>
    </w:p>
    <w:p w:rsidR="00266BC9" w:rsidRPr="00EC1072" w:rsidRDefault="00266BC9" w:rsidP="00266BC9">
      <w:pPr>
        <w:spacing w:line="360" w:lineRule="auto"/>
        <w:rPr>
          <w:rFonts w:ascii="Arial" w:hAnsi="Arial" w:cs="Arial"/>
          <w:sz w:val="24"/>
          <w:szCs w:val="24"/>
          <w:lang w:val="es-ES"/>
        </w:rPr>
      </w:pPr>
    </w:p>
    <w:p w:rsidR="00266BC9" w:rsidRPr="00EC1072" w:rsidRDefault="00266BC9" w:rsidP="00266BC9">
      <w:pPr>
        <w:spacing w:line="360" w:lineRule="auto"/>
        <w:rPr>
          <w:rFonts w:ascii="Arial" w:hAnsi="Arial" w:cs="Arial"/>
          <w:sz w:val="24"/>
          <w:szCs w:val="24"/>
          <w:lang w:val="es-ES"/>
        </w:rPr>
      </w:pPr>
    </w:p>
    <w:p w:rsidR="00266BC9" w:rsidRPr="00EC1072" w:rsidRDefault="00266BC9" w:rsidP="00266BC9">
      <w:pPr>
        <w:spacing w:line="360" w:lineRule="auto"/>
        <w:rPr>
          <w:rFonts w:ascii="Arial" w:hAnsi="Arial" w:cs="Arial"/>
          <w:sz w:val="24"/>
          <w:szCs w:val="24"/>
          <w:lang w:val="es-ES"/>
        </w:rPr>
      </w:pPr>
    </w:p>
    <w:p w:rsidR="00266BC9" w:rsidRDefault="00266BC9" w:rsidP="00266BC9">
      <w:pPr>
        <w:spacing w:line="360" w:lineRule="auto"/>
        <w:rPr>
          <w:rFonts w:ascii="Arial" w:hAnsi="Arial" w:cs="Arial"/>
          <w:sz w:val="24"/>
          <w:szCs w:val="24"/>
          <w:lang w:val="es-ES"/>
        </w:rPr>
      </w:pPr>
    </w:p>
    <w:p w:rsidR="00F23C4B" w:rsidRDefault="00F23C4B" w:rsidP="00266BC9">
      <w:pPr>
        <w:spacing w:line="360" w:lineRule="auto"/>
        <w:rPr>
          <w:rFonts w:ascii="Arial" w:hAnsi="Arial" w:cs="Arial"/>
          <w:sz w:val="24"/>
          <w:szCs w:val="24"/>
          <w:lang w:val="es-ES"/>
        </w:rPr>
      </w:pPr>
    </w:p>
    <w:p w:rsidR="00F23C4B" w:rsidRDefault="00F23C4B" w:rsidP="00266BC9">
      <w:pPr>
        <w:spacing w:line="360" w:lineRule="auto"/>
        <w:rPr>
          <w:rFonts w:ascii="Arial" w:hAnsi="Arial" w:cs="Arial"/>
          <w:sz w:val="24"/>
          <w:szCs w:val="24"/>
          <w:lang w:val="es-ES"/>
        </w:rPr>
      </w:pPr>
    </w:p>
    <w:p w:rsidR="00F23C4B" w:rsidRDefault="00F23C4B" w:rsidP="00266BC9">
      <w:pPr>
        <w:spacing w:line="360" w:lineRule="auto"/>
        <w:rPr>
          <w:rFonts w:ascii="Arial" w:hAnsi="Arial" w:cs="Arial"/>
          <w:sz w:val="24"/>
          <w:szCs w:val="24"/>
          <w:lang w:val="es-ES"/>
        </w:rPr>
      </w:pPr>
    </w:p>
    <w:p w:rsidR="00F23C4B" w:rsidRDefault="00F23C4B" w:rsidP="00266BC9">
      <w:pPr>
        <w:spacing w:line="360" w:lineRule="auto"/>
        <w:rPr>
          <w:rFonts w:ascii="Arial" w:hAnsi="Arial" w:cs="Arial"/>
          <w:sz w:val="24"/>
          <w:szCs w:val="24"/>
          <w:lang w:val="es-ES"/>
        </w:rPr>
      </w:pPr>
    </w:p>
    <w:p w:rsidR="00F23C4B" w:rsidRDefault="00F23C4B" w:rsidP="00266BC9">
      <w:pPr>
        <w:spacing w:line="360" w:lineRule="auto"/>
        <w:rPr>
          <w:rFonts w:ascii="Arial" w:hAnsi="Arial" w:cs="Arial"/>
          <w:sz w:val="24"/>
          <w:szCs w:val="24"/>
          <w:lang w:val="es-ES"/>
        </w:rPr>
      </w:pPr>
    </w:p>
    <w:p w:rsidR="00DE08D2" w:rsidRDefault="00DE08D2" w:rsidP="00266BC9">
      <w:pPr>
        <w:spacing w:line="360" w:lineRule="auto"/>
        <w:rPr>
          <w:rFonts w:ascii="Arial" w:hAnsi="Arial" w:cs="Arial"/>
          <w:sz w:val="24"/>
          <w:szCs w:val="24"/>
          <w:lang w:val="es-ES"/>
        </w:rPr>
      </w:pPr>
    </w:p>
    <w:p w:rsidR="00DE08D2" w:rsidRPr="00EC1072" w:rsidRDefault="00DE08D2" w:rsidP="00266BC9">
      <w:pPr>
        <w:spacing w:line="360" w:lineRule="auto"/>
        <w:rPr>
          <w:rFonts w:ascii="Arial" w:hAnsi="Arial" w:cs="Arial"/>
          <w:sz w:val="24"/>
          <w:szCs w:val="24"/>
          <w:lang w:val="es-ES"/>
        </w:rPr>
      </w:pPr>
    </w:p>
    <w:p w:rsidR="0083486B" w:rsidRDefault="0083486B" w:rsidP="00F23C4B">
      <w:pPr>
        <w:pStyle w:val="NormalWeb"/>
        <w:spacing w:before="0" w:after="0" w:line="360" w:lineRule="auto"/>
        <w:jc w:val="center"/>
        <w:rPr>
          <w:rFonts w:ascii="Arial" w:hAnsi="Arial" w:cs="Arial"/>
          <w:b/>
          <w:color w:val="auto"/>
          <w:sz w:val="36"/>
          <w:szCs w:val="36"/>
        </w:rPr>
      </w:pPr>
    </w:p>
    <w:p w:rsidR="00346DED" w:rsidRDefault="00346DED" w:rsidP="00F23C4B">
      <w:pPr>
        <w:pStyle w:val="NormalWeb"/>
        <w:spacing w:before="0" w:after="0" w:line="360" w:lineRule="auto"/>
        <w:jc w:val="center"/>
        <w:rPr>
          <w:rFonts w:ascii="Arial" w:hAnsi="Arial" w:cs="Arial"/>
          <w:b/>
          <w:color w:val="auto"/>
          <w:sz w:val="36"/>
          <w:szCs w:val="36"/>
        </w:rPr>
      </w:pPr>
    </w:p>
    <w:p w:rsidR="00346DED" w:rsidRDefault="00346DED" w:rsidP="00F23C4B">
      <w:pPr>
        <w:pStyle w:val="NormalWeb"/>
        <w:spacing w:before="0" w:after="0" w:line="360" w:lineRule="auto"/>
        <w:jc w:val="center"/>
        <w:rPr>
          <w:rFonts w:ascii="Arial" w:hAnsi="Arial" w:cs="Arial"/>
          <w:b/>
          <w:color w:val="auto"/>
          <w:sz w:val="36"/>
          <w:szCs w:val="36"/>
        </w:rPr>
      </w:pPr>
    </w:p>
    <w:p w:rsidR="00346DED" w:rsidRDefault="00346DED" w:rsidP="00F23C4B">
      <w:pPr>
        <w:pStyle w:val="NormalWeb"/>
        <w:spacing w:before="0" w:after="0" w:line="360" w:lineRule="auto"/>
        <w:jc w:val="center"/>
        <w:rPr>
          <w:rFonts w:ascii="Arial" w:hAnsi="Arial" w:cs="Arial"/>
          <w:b/>
          <w:color w:val="auto"/>
          <w:sz w:val="36"/>
          <w:szCs w:val="36"/>
        </w:rPr>
      </w:pPr>
    </w:p>
    <w:p w:rsidR="000D333A" w:rsidRPr="000D333A" w:rsidRDefault="000D333A" w:rsidP="00F23C4B">
      <w:pPr>
        <w:pStyle w:val="NormalWeb"/>
        <w:spacing w:before="0" w:after="0" w:line="360" w:lineRule="auto"/>
        <w:jc w:val="center"/>
        <w:rPr>
          <w:rFonts w:ascii="Arial" w:hAnsi="Arial" w:cs="Arial"/>
          <w:b/>
          <w:color w:val="auto"/>
          <w:sz w:val="36"/>
          <w:szCs w:val="36"/>
        </w:rPr>
      </w:pPr>
      <w:r w:rsidRPr="000D333A">
        <w:rPr>
          <w:rFonts w:ascii="Arial" w:hAnsi="Arial" w:cs="Arial"/>
          <w:b/>
          <w:color w:val="auto"/>
          <w:sz w:val="36"/>
          <w:szCs w:val="36"/>
        </w:rPr>
        <w:lastRenderedPageBreak/>
        <w:t>CAPÍTULO  8. FENÓMENOS QUÍMICOS CLÁSICOS.</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8 . 1 .   Conceptos fundamentales. </w:t>
      </w:r>
    </w:p>
    <w:p w:rsidR="000D333A" w:rsidRPr="00AC3E14" w:rsidRDefault="000D333A" w:rsidP="000D333A">
      <w:pPr>
        <w:pStyle w:val="NormalWeb"/>
        <w:spacing w:before="0" w:after="0" w:line="360" w:lineRule="auto"/>
        <w:jc w:val="both"/>
        <w:rPr>
          <w:rFonts w:ascii="Arial" w:hAnsi="Arial" w:cs="Arial"/>
          <w:color w:val="auto"/>
          <w:sz w:val="24"/>
          <w:szCs w:val="24"/>
        </w:rPr>
      </w:pPr>
      <w:r w:rsidRPr="00AC3E14">
        <w:rPr>
          <w:rFonts w:ascii="Arial" w:hAnsi="Arial" w:cs="Arial"/>
          <w:color w:val="auto"/>
          <w:sz w:val="24"/>
          <w:szCs w:val="24"/>
        </w:rPr>
        <w:t xml:space="preserve">Se ha indicado que los fenómenos químicos pueden ser </w:t>
      </w:r>
      <w:r w:rsidRPr="00B82949">
        <w:rPr>
          <w:rFonts w:ascii="Arial" w:hAnsi="Arial" w:cs="Arial"/>
          <w:b/>
          <w:i/>
          <w:color w:val="auto"/>
          <w:sz w:val="24"/>
          <w:szCs w:val="24"/>
        </w:rPr>
        <w:t>electrónicos,</w:t>
      </w:r>
      <w:r w:rsidRPr="00AC3E14">
        <w:rPr>
          <w:rFonts w:ascii="Arial" w:hAnsi="Arial" w:cs="Arial"/>
          <w:i/>
          <w:color w:val="auto"/>
          <w:sz w:val="24"/>
          <w:szCs w:val="24"/>
        </w:rPr>
        <w:t xml:space="preserve"> fenómenos químicos clásicos</w:t>
      </w:r>
      <w:r w:rsidR="00B82949">
        <w:rPr>
          <w:rFonts w:ascii="Arial" w:hAnsi="Arial" w:cs="Arial"/>
          <w:i/>
          <w:color w:val="auto"/>
          <w:sz w:val="24"/>
          <w:szCs w:val="24"/>
        </w:rPr>
        <w:t xml:space="preserve"> fenQC</w:t>
      </w:r>
      <w:r w:rsidRPr="00AC3E14">
        <w:rPr>
          <w:rFonts w:ascii="Arial" w:hAnsi="Arial" w:cs="Arial"/>
          <w:i/>
          <w:color w:val="auto"/>
          <w:sz w:val="24"/>
          <w:szCs w:val="24"/>
        </w:rPr>
        <w:t>, o</w:t>
      </w:r>
      <w:r w:rsidRPr="00B82949">
        <w:rPr>
          <w:rFonts w:ascii="Arial" w:hAnsi="Arial" w:cs="Arial"/>
          <w:b/>
          <w:i/>
          <w:color w:val="auto"/>
          <w:sz w:val="24"/>
          <w:szCs w:val="24"/>
        </w:rPr>
        <w:t xml:space="preserve"> </w:t>
      </w:r>
      <w:r w:rsidR="00AC3E14" w:rsidRPr="00B82949">
        <w:rPr>
          <w:rFonts w:ascii="Arial" w:hAnsi="Arial" w:cs="Arial"/>
          <w:b/>
          <w:i/>
          <w:color w:val="auto"/>
          <w:sz w:val="24"/>
          <w:szCs w:val="24"/>
        </w:rPr>
        <w:t>nucleares</w:t>
      </w:r>
      <w:r w:rsidR="00AC3E14">
        <w:rPr>
          <w:rFonts w:ascii="Arial" w:hAnsi="Arial" w:cs="Arial"/>
          <w:i/>
          <w:color w:val="auto"/>
          <w:sz w:val="24"/>
          <w:szCs w:val="24"/>
        </w:rPr>
        <w:t xml:space="preserve">, </w:t>
      </w:r>
      <w:r w:rsidR="00B82949">
        <w:rPr>
          <w:rFonts w:ascii="Arial" w:hAnsi="Arial" w:cs="Arial"/>
          <w:i/>
          <w:color w:val="auto"/>
          <w:sz w:val="24"/>
          <w:szCs w:val="24"/>
        </w:rPr>
        <w:t xml:space="preserve">fenQN </w:t>
      </w:r>
      <w:r w:rsidRPr="00AC3E14">
        <w:rPr>
          <w:rFonts w:ascii="Arial" w:hAnsi="Arial" w:cs="Arial"/>
          <w:i/>
          <w:color w:val="auto"/>
          <w:sz w:val="24"/>
          <w:szCs w:val="24"/>
        </w:rPr>
        <w:t>no clásicos</w:t>
      </w:r>
      <w:r w:rsidRPr="00AC3E14">
        <w:rPr>
          <w:rFonts w:ascii="Arial" w:hAnsi="Arial" w:cs="Arial"/>
          <w:color w:val="auto"/>
          <w:sz w:val="24"/>
          <w:szCs w:val="24"/>
        </w:rPr>
        <w:t xml:space="preserve"> (Ver 3.1).</w:t>
      </w:r>
    </w:p>
    <w:p w:rsidR="000D333A" w:rsidRPr="000D333A" w:rsidRDefault="000D333A" w:rsidP="000D333A">
      <w:pPr>
        <w:pStyle w:val="NormalWeb"/>
        <w:spacing w:before="0" w:after="0" w:line="360" w:lineRule="auto"/>
        <w:jc w:val="both"/>
        <w:rPr>
          <w:rFonts w:ascii="Arial" w:hAnsi="Arial" w:cs="Arial"/>
          <w:color w:val="auto"/>
          <w:sz w:val="24"/>
          <w:szCs w:val="24"/>
        </w:rPr>
      </w:pPr>
      <w:r w:rsidRPr="000D333A">
        <w:rPr>
          <w:rFonts w:ascii="Arial" w:hAnsi="Arial" w:cs="Arial"/>
          <w:color w:val="auto"/>
          <w:sz w:val="24"/>
          <w:szCs w:val="24"/>
        </w:rPr>
        <w:t xml:space="preserve">Un </w:t>
      </w:r>
      <w:r w:rsidRPr="00AC3E14">
        <w:rPr>
          <w:rFonts w:ascii="Arial" w:hAnsi="Arial" w:cs="Arial"/>
          <w:b/>
          <w:i/>
          <w:color w:val="auto"/>
          <w:sz w:val="24"/>
          <w:szCs w:val="24"/>
        </w:rPr>
        <w:t>fenómeno químico clásico</w:t>
      </w:r>
      <w:r w:rsidRPr="000D333A">
        <w:rPr>
          <w:rFonts w:ascii="Arial" w:hAnsi="Arial" w:cs="Arial"/>
          <w:color w:val="auto"/>
          <w:sz w:val="24"/>
          <w:szCs w:val="24"/>
        </w:rPr>
        <w:t xml:space="preserve"> se presenta cuando las sustancias que constituyen un sistema desde un estado inicial </w:t>
      </w:r>
      <w:r w:rsidR="00AC3E14" w:rsidRPr="00AC3E14">
        <w:rPr>
          <w:rFonts w:ascii="Arial" w:hAnsi="Arial" w:cs="Arial"/>
          <w:b/>
          <w:color w:val="auto"/>
          <w:sz w:val="24"/>
          <w:szCs w:val="24"/>
        </w:rPr>
        <w:t>EI</w:t>
      </w:r>
      <w:r w:rsidR="00AC3E14">
        <w:rPr>
          <w:rFonts w:ascii="Arial" w:hAnsi="Arial" w:cs="Arial"/>
          <w:color w:val="auto"/>
          <w:sz w:val="24"/>
          <w:szCs w:val="24"/>
        </w:rPr>
        <w:t xml:space="preserve"> </w:t>
      </w:r>
      <w:r w:rsidRPr="000D333A">
        <w:rPr>
          <w:rFonts w:ascii="Arial" w:hAnsi="Arial" w:cs="Arial"/>
          <w:color w:val="auto"/>
          <w:sz w:val="24"/>
          <w:szCs w:val="24"/>
        </w:rPr>
        <w:t xml:space="preserve">cualquiera </w:t>
      </w:r>
      <w:r w:rsidR="00B82949">
        <w:rPr>
          <w:rFonts w:ascii="Arial" w:hAnsi="Arial" w:cs="Arial"/>
          <w:color w:val="auto"/>
          <w:sz w:val="24"/>
          <w:szCs w:val="24"/>
        </w:rPr>
        <w:t xml:space="preserve">en </w:t>
      </w:r>
      <w:r w:rsidRPr="000D333A">
        <w:rPr>
          <w:rFonts w:ascii="Arial" w:hAnsi="Arial" w:cs="Arial"/>
          <w:color w:val="auto"/>
          <w:sz w:val="24"/>
          <w:szCs w:val="24"/>
        </w:rPr>
        <w:t xml:space="preserve">un tiempo inicial </w:t>
      </w:r>
      <w:r w:rsidRPr="00AC3E14">
        <w:rPr>
          <w:rFonts w:ascii="Arial" w:hAnsi="Arial" w:cs="Arial"/>
          <w:b/>
          <w:color w:val="auto"/>
          <w:sz w:val="24"/>
          <w:szCs w:val="24"/>
        </w:rPr>
        <w:t>t</w:t>
      </w:r>
      <w:r w:rsidRPr="00AC3E14">
        <w:rPr>
          <w:rFonts w:ascii="Arial" w:hAnsi="Arial" w:cs="Arial"/>
          <w:b/>
          <w:color w:val="auto"/>
          <w:sz w:val="24"/>
          <w:szCs w:val="24"/>
          <w:vertAlign w:val="subscript"/>
        </w:rPr>
        <w:t>I</w:t>
      </w:r>
      <w:r w:rsidR="00B82949">
        <w:rPr>
          <w:rFonts w:ascii="Arial" w:hAnsi="Arial" w:cs="Arial"/>
          <w:color w:val="auto"/>
          <w:sz w:val="24"/>
          <w:szCs w:val="24"/>
        </w:rPr>
        <w:t xml:space="preserve">, </w:t>
      </w:r>
      <w:r w:rsidRPr="000D333A">
        <w:rPr>
          <w:rFonts w:ascii="Arial" w:hAnsi="Arial" w:cs="Arial"/>
          <w:i/>
          <w:color w:val="auto"/>
          <w:sz w:val="24"/>
          <w:szCs w:val="24"/>
        </w:rPr>
        <w:t>hay</w:t>
      </w:r>
      <w:r w:rsidRPr="000D333A">
        <w:rPr>
          <w:rFonts w:ascii="Arial" w:hAnsi="Arial" w:cs="Arial"/>
          <w:color w:val="auto"/>
          <w:sz w:val="24"/>
          <w:szCs w:val="24"/>
        </w:rPr>
        <w:t xml:space="preserve"> </w:t>
      </w:r>
      <w:r w:rsidRPr="000D333A">
        <w:rPr>
          <w:rFonts w:ascii="Arial" w:hAnsi="Arial" w:cs="Arial"/>
          <w:i/>
          <w:color w:val="auto"/>
          <w:sz w:val="24"/>
          <w:szCs w:val="24"/>
        </w:rPr>
        <w:t xml:space="preserve">cambios en las cantidades de sustancias </w:t>
      </w:r>
      <w:r w:rsidR="00010080">
        <w:rPr>
          <w:rFonts w:ascii="Arial" w:hAnsi="Arial" w:cs="Arial"/>
          <w:i/>
          <w:color w:val="auto"/>
          <w:sz w:val="24"/>
          <w:szCs w:val="24"/>
        </w:rPr>
        <w:t>y/</w:t>
      </w:r>
      <w:r w:rsidRPr="000D333A">
        <w:rPr>
          <w:rFonts w:ascii="Arial" w:hAnsi="Arial" w:cs="Arial"/>
          <w:i/>
          <w:color w:val="auto"/>
          <w:sz w:val="24"/>
          <w:szCs w:val="24"/>
        </w:rPr>
        <w:t xml:space="preserve">o aparecen otras sustancias distintas que las del estado inicial </w:t>
      </w:r>
      <w:r w:rsidRPr="000D333A">
        <w:rPr>
          <w:rFonts w:ascii="Arial" w:hAnsi="Arial" w:cs="Arial"/>
          <w:color w:val="auto"/>
          <w:sz w:val="24"/>
          <w:szCs w:val="24"/>
        </w:rPr>
        <w:t>(Ver 1.7.2; 2.7; 3.1):</w:t>
      </w:r>
    </w:p>
    <w:p w:rsidR="00010080" w:rsidRDefault="00F23C4B" w:rsidP="001B4881">
      <w:pPr>
        <w:pStyle w:val="NormalWeb"/>
        <w:spacing w:before="0" w:after="0" w:line="360" w:lineRule="auto"/>
        <w:rPr>
          <w:rFonts w:ascii="Arial" w:hAnsi="Arial" w:cs="Arial"/>
          <w:b/>
          <w:i/>
          <w:color w:val="auto"/>
          <w:sz w:val="24"/>
          <w:szCs w:val="24"/>
        </w:rPr>
      </w:pPr>
      <w:r w:rsidRPr="00F23C4B">
        <w:rPr>
          <w:rFonts w:ascii="Arial" w:hAnsi="Arial" w:cs="Arial"/>
          <w:b/>
          <w:color w:val="auto"/>
          <w:sz w:val="24"/>
          <w:szCs w:val="24"/>
        </w:rPr>
        <w:t>E</w:t>
      </w:r>
      <w:r w:rsidR="000D333A" w:rsidRPr="00F23C4B">
        <w:rPr>
          <w:rFonts w:ascii="Arial" w:hAnsi="Arial" w:cs="Arial"/>
          <w:b/>
          <w:color w:val="auto"/>
          <w:sz w:val="24"/>
          <w:szCs w:val="24"/>
        </w:rPr>
        <w:t xml:space="preserve">stado </w:t>
      </w:r>
      <w:r w:rsidRPr="00F23C4B">
        <w:rPr>
          <w:rFonts w:ascii="Arial" w:hAnsi="Arial" w:cs="Arial"/>
          <w:b/>
          <w:color w:val="auto"/>
          <w:sz w:val="24"/>
          <w:szCs w:val="24"/>
        </w:rPr>
        <w:t>I</w:t>
      </w:r>
      <w:r w:rsidR="000D333A" w:rsidRPr="00F23C4B">
        <w:rPr>
          <w:rFonts w:ascii="Arial" w:hAnsi="Arial" w:cs="Arial"/>
          <w:b/>
          <w:color w:val="auto"/>
          <w:sz w:val="24"/>
          <w:szCs w:val="24"/>
        </w:rPr>
        <w:t>nicial</w:t>
      </w:r>
      <w:r w:rsidRPr="00F23C4B">
        <w:rPr>
          <w:rFonts w:ascii="Arial" w:hAnsi="Arial" w:cs="Arial"/>
          <w:b/>
          <w:color w:val="auto"/>
          <w:sz w:val="24"/>
          <w:szCs w:val="24"/>
        </w:rPr>
        <w:t xml:space="preserve"> EI</w:t>
      </w:r>
      <w:r w:rsidR="000D333A" w:rsidRPr="00F23C4B">
        <w:rPr>
          <w:rFonts w:ascii="Arial" w:hAnsi="Arial" w:cs="Arial"/>
          <w:b/>
          <w:color w:val="auto"/>
          <w:sz w:val="24"/>
          <w:szCs w:val="24"/>
        </w:rPr>
        <w:t xml:space="preserve">: </w:t>
      </w:r>
      <w:r w:rsidR="000D333A" w:rsidRPr="00F23C4B">
        <w:rPr>
          <w:rFonts w:ascii="Arial" w:hAnsi="Arial" w:cs="Arial"/>
          <w:b/>
          <w:i/>
          <w:color w:val="auto"/>
          <w:sz w:val="24"/>
          <w:szCs w:val="24"/>
        </w:rPr>
        <w:t xml:space="preserve">sustancias iniciales   →   </w:t>
      </w:r>
      <w:r w:rsidR="001B4881">
        <w:rPr>
          <w:rFonts w:ascii="Arial" w:hAnsi="Arial" w:cs="Arial"/>
          <w:b/>
          <w:i/>
          <w:color w:val="auto"/>
          <w:sz w:val="24"/>
          <w:szCs w:val="24"/>
        </w:rPr>
        <w:t xml:space="preserve">        </w:t>
      </w:r>
      <w:r w:rsidR="000D333A" w:rsidRPr="00F23C4B">
        <w:rPr>
          <w:rFonts w:ascii="Arial" w:hAnsi="Arial" w:cs="Arial"/>
          <w:b/>
          <w:color w:val="auto"/>
          <w:sz w:val="24"/>
          <w:szCs w:val="24"/>
        </w:rPr>
        <w:sym w:font="Symbol" w:char="F044"/>
      </w:r>
      <w:r w:rsidR="000D333A" w:rsidRPr="00F23C4B">
        <w:rPr>
          <w:rFonts w:ascii="Arial" w:hAnsi="Arial" w:cs="Arial"/>
          <w:b/>
          <w:color w:val="auto"/>
          <w:sz w:val="24"/>
          <w:szCs w:val="24"/>
        </w:rPr>
        <w:t>t &gt; 0</w:t>
      </w:r>
      <w:r w:rsidR="000D333A" w:rsidRPr="00F23C4B">
        <w:rPr>
          <w:rFonts w:ascii="Arial" w:hAnsi="Arial" w:cs="Arial"/>
          <w:b/>
          <w:i/>
          <w:color w:val="auto"/>
          <w:sz w:val="24"/>
          <w:szCs w:val="24"/>
        </w:rPr>
        <w:t xml:space="preserve"> </w:t>
      </w:r>
      <w:r w:rsidR="000D333A" w:rsidRPr="00F23C4B">
        <w:rPr>
          <w:rFonts w:ascii="Arial" w:hAnsi="Arial" w:cs="Arial"/>
          <w:b/>
          <w:color w:val="auto"/>
          <w:sz w:val="24"/>
          <w:szCs w:val="24"/>
        </w:rPr>
        <w:t xml:space="preserve"> </w:t>
      </w:r>
      <w:r w:rsidR="001B4881">
        <w:rPr>
          <w:rFonts w:ascii="Arial" w:hAnsi="Arial" w:cs="Arial"/>
          <w:b/>
          <w:color w:val="auto"/>
          <w:sz w:val="24"/>
          <w:szCs w:val="24"/>
        </w:rPr>
        <w:t xml:space="preserve">               </w:t>
      </w:r>
      <w:r w:rsidR="000D333A" w:rsidRPr="00F23C4B">
        <w:rPr>
          <w:rFonts w:ascii="Arial" w:hAnsi="Arial" w:cs="Arial"/>
          <w:b/>
          <w:color w:val="auto"/>
          <w:sz w:val="24"/>
          <w:szCs w:val="24"/>
        </w:rPr>
        <w:t xml:space="preserve"> </w:t>
      </w:r>
      <w:r w:rsidR="000D333A" w:rsidRPr="00617180">
        <w:rPr>
          <w:rFonts w:ascii="Arial" w:hAnsi="Arial" w:cs="Arial"/>
          <w:color w:val="auto"/>
          <w:sz w:val="24"/>
          <w:szCs w:val="24"/>
        </w:rPr>
        <w:t>→</w:t>
      </w:r>
      <w:r w:rsidR="000D333A" w:rsidRPr="00F23C4B">
        <w:rPr>
          <w:rFonts w:ascii="Arial" w:hAnsi="Arial" w:cs="Arial"/>
          <w:b/>
          <w:color w:val="auto"/>
          <w:sz w:val="24"/>
          <w:szCs w:val="24"/>
        </w:rPr>
        <w:t xml:space="preserve">   </w:t>
      </w:r>
      <w:r w:rsidRPr="00F23C4B">
        <w:rPr>
          <w:rFonts w:ascii="Arial" w:hAnsi="Arial" w:cs="Arial"/>
          <w:b/>
          <w:color w:val="auto"/>
          <w:sz w:val="24"/>
          <w:szCs w:val="24"/>
        </w:rPr>
        <w:t>E</w:t>
      </w:r>
      <w:r w:rsidR="000D333A" w:rsidRPr="00F23C4B">
        <w:rPr>
          <w:rFonts w:ascii="Arial" w:hAnsi="Arial" w:cs="Arial"/>
          <w:b/>
          <w:color w:val="auto"/>
          <w:sz w:val="24"/>
          <w:szCs w:val="24"/>
        </w:rPr>
        <w:t xml:space="preserve">stado </w:t>
      </w:r>
      <w:r w:rsidRPr="00F23C4B">
        <w:rPr>
          <w:rFonts w:ascii="Arial" w:hAnsi="Arial" w:cs="Arial"/>
          <w:b/>
          <w:color w:val="auto"/>
          <w:sz w:val="24"/>
          <w:szCs w:val="24"/>
        </w:rPr>
        <w:t>F</w:t>
      </w:r>
      <w:r w:rsidR="000D333A" w:rsidRPr="00F23C4B">
        <w:rPr>
          <w:rFonts w:ascii="Arial" w:hAnsi="Arial" w:cs="Arial"/>
          <w:b/>
          <w:color w:val="auto"/>
          <w:sz w:val="24"/>
          <w:szCs w:val="24"/>
        </w:rPr>
        <w:t>inal</w:t>
      </w:r>
      <w:r w:rsidRPr="00F23C4B">
        <w:rPr>
          <w:rFonts w:ascii="Arial" w:hAnsi="Arial" w:cs="Arial"/>
          <w:b/>
          <w:color w:val="auto"/>
          <w:sz w:val="24"/>
          <w:szCs w:val="24"/>
        </w:rPr>
        <w:t xml:space="preserve"> E</w:t>
      </w:r>
      <w:r w:rsidR="00617180">
        <w:rPr>
          <w:rFonts w:ascii="Arial" w:hAnsi="Arial" w:cs="Arial"/>
          <w:b/>
          <w:color w:val="auto"/>
          <w:sz w:val="24"/>
          <w:szCs w:val="24"/>
        </w:rPr>
        <w:t>F</w:t>
      </w:r>
      <w:r w:rsidR="000D333A" w:rsidRPr="00F23C4B">
        <w:rPr>
          <w:rFonts w:ascii="Arial" w:hAnsi="Arial" w:cs="Arial"/>
          <w:b/>
          <w:color w:val="auto"/>
          <w:sz w:val="24"/>
          <w:szCs w:val="24"/>
        </w:rPr>
        <w:t>:</w:t>
      </w:r>
    </w:p>
    <w:p w:rsidR="000D333A" w:rsidRPr="00F23C4B" w:rsidRDefault="001B4881" w:rsidP="00010080">
      <w:pPr>
        <w:pStyle w:val="NormalWeb"/>
        <w:spacing w:before="0" w:after="0" w:line="360" w:lineRule="auto"/>
        <w:jc w:val="center"/>
        <w:rPr>
          <w:rFonts w:ascii="Arial" w:hAnsi="Arial" w:cs="Arial"/>
          <w:b/>
          <w:i/>
          <w:color w:val="auto"/>
          <w:sz w:val="24"/>
          <w:szCs w:val="24"/>
        </w:rPr>
      </w:pPr>
      <w:r>
        <w:rPr>
          <w:rFonts w:ascii="Arial" w:hAnsi="Arial" w:cs="Arial"/>
          <w:b/>
          <w:i/>
          <w:color w:val="auto"/>
          <w:sz w:val="24"/>
          <w:szCs w:val="24"/>
        </w:rPr>
        <w:t xml:space="preserve">                               </w:t>
      </w:r>
      <w:r w:rsidR="00010080">
        <w:rPr>
          <w:rFonts w:ascii="Arial" w:hAnsi="Arial" w:cs="Arial"/>
          <w:b/>
          <w:i/>
          <w:color w:val="auto"/>
          <w:sz w:val="24"/>
          <w:szCs w:val="24"/>
        </w:rPr>
        <w:t>C</w:t>
      </w:r>
      <w:r w:rsidR="000D333A" w:rsidRPr="00F23C4B">
        <w:rPr>
          <w:rFonts w:ascii="Arial" w:hAnsi="Arial" w:cs="Arial"/>
          <w:b/>
          <w:i/>
          <w:color w:val="auto"/>
          <w:sz w:val="24"/>
          <w:szCs w:val="24"/>
        </w:rPr>
        <w:t xml:space="preserve">ambios en </w:t>
      </w:r>
      <w:r w:rsidR="00010080">
        <w:rPr>
          <w:rFonts w:ascii="Arial" w:hAnsi="Arial" w:cs="Arial"/>
          <w:b/>
          <w:i/>
          <w:color w:val="auto"/>
          <w:sz w:val="24"/>
          <w:szCs w:val="24"/>
        </w:rPr>
        <w:t xml:space="preserve">las </w:t>
      </w:r>
      <w:r w:rsidR="000D333A" w:rsidRPr="00F23C4B">
        <w:rPr>
          <w:rFonts w:ascii="Arial" w:hAnsi="Arial" w:cs="Arial"/>
          <w:b/>
          <w:i/>
          <w:color w:val="auto"/>
          <w:sz w:val="24"/>
          <w:szCs w:val="24"/>
        </w:rPr>
        <w:t>sustancias del estado inicial</w:t>
      </w:r>
    </w:p>
    <w:p w:rsidR="000D333A" w:rsidRPr="000D333A" w:rsidRDefault="000D333A" w:rsidP="00617180">
      <w:pPr>
        <w:pStyle w:val="NormalWeb"/>
        <w:spacing w:before="0" w:after="0" w:line="360" w:lineRule="auto"/>
        <w:jc w:val="both"/>
        <w:rPr>
          <w:rFonts w:ascii="Arial" w:hAnsi="Arial" w:cs="Arial"/>
          <w:color w:val="auto"/>
          <w:sz w:val="24"/>
          <w:szCs w:val="24"/>
        </w:rPr>
      </w:pPr>
      <w:r w:rsidRPr="000D333A">
        <w:rPr>
          <w:rFonts w:ascii="Arial" w:hAnsi="Arial" w:cs="Arial"/>
          <w:color w:val="auto"/>
          <w:sz w:val="24"/>
          <w:szCs w:val="24"/>
        </w:rPr>
        <w:t>Un fenómeno químico clásico</w:t>
      </w:r>
      <w:r w:rsidR="00010080">
        <w:rPr>
          <w:rFonts w:ascii="Arial" w:hAnsi="Arial" w:cs="Arial"/>
          <w:color w:val="auto"/>
          <w:sz w:val="24"/>
          <w:szCs w:val="24"/>
        </w:rPr>
        <w:t xml:space="preserve"> (fenQC)</w:t>
      </w:r>
      <w:r w:rsidRPr="000D333A">
        <w:rPr>
          <w:rFonts w:ascii="Arial" w:hAnsi="Arial" w:cs="Arial"/>
          <w:color w:val="auto"/>
          <w:sz w:val="24"/>
          <w:szCs w:val="24"/>
        </w:rPr>
        <w:t xml:space="preserve"> se indica </w:t>
      </w:r>
      <w:r w:rsidRPr="000D333A">
        <w:rPr>
          <w:rFonts w:ascii="Arial" w:hAnsi="Arial" w:cs="Arial"/>
          <w:i/>
          <w:color w:val="auto"/>
          <w:sz w:val="24"/>
          <w:szCs w:val="24"/>
        </w:rPr>
        <w:t>cualitativamente</w:t>
      </w:r>
      <w:r w:rsidRPr="000D333A">
        <w:rPr>
          <w:rFonts w:ascii="Arial" w:hAnsi="Arial" w:cs="Arial"/>
          <w:color w:val="auto"/>
          <w:sz w:val="24"/>
          <w:szCs w:val="24"/>
        </w:rPr>
        <w:t xml:space="preserve"> indicando </w:t>
      </w:r>
      <w:r w:rsidRPr="00B82949">
        <w:rPr>
          <w:rFonts w:ascii="Arial" w:hAnsi="Arial" w:cs="Arial"/>
          <w:b/>
          <w:i/>
          <w:color w:val="auto"/>
          <w:sz w:val="24"/>
          <w:szCs w:val="24"/>
        </w:rPr>
        <w:t>todas</w:t>
      </w:r>
      <w:r w:rsidRPr="000D333A">
        <w:rPr>
          <w:rFonts w:ascii="Arial" w:hAnsi="Arial" w:cs="Arial"/>
          <w:i/>
          <w:color w:val="auto"/>
          <w:sz w:val="24"/>
          <w:szCs w:val="24"/>
        </w:rPr>
        <w:t xml:space="preserve"> las sustancias</w:t>
      </w:r>
      <w:r w:rsidRPr="000D333A">
        <w:rPr>
          <w:rFonts w:ascii="Arial" w:hAnsi="Arial" w:cs="Arial"/>
          <w:color w:val="auto"/>
          <w:sz w:val="24"/>
          <w:szCs w:val="24"/>
        </w:rPr>
        <w:t xml:space="preserve"> que intervienen. Según la representación arbitraria usada, se llaman </w:t>
      </w:r>
      <w:r w:rsidRPr="00AC3E14">
        <w:rPr>
          <w:rFonts w:ascii="Arial" w:hAnsi="Arial" w:cs="Arial"/>
          <w:i/>
          <w:color w:val="auto"/>
          <w:sz w:val="24"/>
          <w:szCs w:val="24"/>
        </w:rPr>
        <w:t xml:space="preserve">reactivos </w:t>
      </w:r>
      <w:r w:rsidRPr="00AC3E14">
        <w:rPr>
          <w:rFonts w:ascii="Arial" w:hAnsi="Arial" w:cs="Arial"/>
          <w:b/>
          <w:color w:val="auto"/>
          <w:sz w:val="24"/>
          <w:szCs w:val="24"/>
        </w:rPr>
        <w:t>“R”</w:t>
      </w:r>
      <w:r w:rsidRPr="000D333A">
        <w:rPr>
          <w:rFonts w:ascii="Arial" w:hAnsi="Arial" w:cs="Arial"/>
          <w:color w:val="auto"/>
          <w:sz w:val="24"/>
          <w:szCs w:val="24"/>
        </w:rPr>
        <w:t xml:space="preserve"> y </w:t>
      </w:r>
      <w:r w:rsidRPr="00AC3E14">
        <w:rPr>
          <w:rFonts w:ascii="Arial" w:hAnsi="Arial" w:cs="Arial"/>
          <w:i/>
          <w:color w:val="auto"/>
          <w:sz w:val="24"/>
          <w:szCs w:val="24"/>
        </w:rPr>
        <w:t>productos</w:t>
      </w:r>
      <w:r w:rsidRPr="000D333A">
        <w:rPr>
          <w:rFonts w:ascii="Arial" w:hAnsi="Arial" w:cs="Arial"/>
          <w:color w:val="auto"/>
          <w:sz w:val="24"/>
          <w:szCs w:val="24"/>
        </w:rPr>
        <w:t xml:space="preserve"> </w:t>
      </w:r>
      <w:r w:rsidRPr="00AC3E14">
        <w:rPr>
          <w:rFonts w:ascii="Arial" w:hAnsi="Arial" w:cs="Arial"/>
          <w:b/>
          <w:color w:val="auto"/>
          <w:sz w:val="24"/>
          <w:szCs w:val="24"/>
        </w:rPr>
        <w:t>“P”</w:t>
      </w:r>
      <w:r w:rsidRPr="000D333A">
        <w:rPr>
          <w:rFonts w:ascii="Arial" w:hAnsi="Arial" w:cs="Arial"/>
          <w:color w:val="auto"/>
          <w:sz w:val="24"/>
          <w:szCs w:val="24"/>
        </w:rPr>
        <w:t xml:space="preserve">: </w:t>
      </w:r>
      <w:r w:rsidR="00617180">
        <w:rPr>
          <w:rFonts w:ascii="Arial" w:hAnsi="Arial" w:cs="Arial"/>
          <w:color w:val="auto"/>
          <w:sz w:val="24"/>
          <w:szCs w:val="24"/>
        </w:rPr>
        <w:t xml:space="preserve">                         </w:t>
      </w:r>
      <w:r w:rsidRPr="00617180">
        <w:rPr>
          <w:rFonts w:ascii="Arial" w:hAnsi="Arial" w:cs="Arial"/>
          <w:b/>
          <w:color w:val="auto"/>
          <w:sz w:val="24"/>
          <w:szCs w:val="24"/>
        </w:rPr>
        <w:t>R   ↔   P</w:t>
      </w:r>
    </w:p>
    <w:p w:rsidR="00DE08D2" w:rsidRPr="00F31A92" w:rsidRDefault="00DE08D2" w:rsidP="000D333A">
      <w:pPr>
        <w:pStyle w:val="NormalWeb"/>
        <w:spacing w:before="0" w:after="0" w:line="360" w:lineRule="auto"/>
        <w:jc w:val="both"/>
        <w:rPr>
          <w:rFonts w:ascii="Arial" w:hAnsi="Arial" w:cs="Arial"/>
          <w:color w:val="auto"/>
          <w:sz w:val="24"/>
          <w:szCs w:val="24"/>
        </w:rPr>
      </w:pPr>
      <w:r w:rsidRPr="00DE08D2">
        <w:rPr>
          <w:rFonts w:ascii="Arial" w:hAnsi="Arial" w:cs="Arial"/>
          <w:b/>
          <w:i/>
          <w:color w:val="auto"/>
          <w:sz w:val="24"/>
          <w:szCs w:val="24"/>
        </w:rPr>
        <w:t xml:space="preserve">No se debe omitir </w:t>
      </w:r>
      <w:r>
        <w:rPr>
          <w:rFonts w:ascii="Arial" w:hAnsi="Arial" w:cs="Arial"/>
          <w:i/>
          <w:color w:val="auto"/>
          <w:sz w:val="24"/>
          <w:szCs w:val="24"/>
        </w:rPr>
        <w:t xml:space="preserve">la </w:t>
      </w:r>
      <w:r w:rsidR="000D333A" w:rsidRPr="000D333A">
        <w:rPr>
          <w:rFonts w:ascii="Arial" w:hAnsi="Arial" w:cs="Arial"/>
          <w:i/>
          <w:color w:val="auto"/>
          <w:sz w:val="24"/>
          <w:szCs w:val="24"/>
        </w:rPr>
        <w:t xml:space="preserve">doble flecha ↔ </w:t>
      </w:r>
      <w:r>
        <w:rPr>
          <w:rFonts w:ascii="Arial" w:hAnsi="Arial" w:cs="Arial"/>
          <w:i/>
          <w:color w:val="auto"/>
          <w:sz w:val="24"/>
          <w:szCs w:val="24"/>
        </w:rPr>
        <w:t xml:space="preserve">que </w:t>
      </w:r>
      <w:r w:rsidR="000D333A" w:rsidRPr="000D333A">
        <w:rPr>
          <w:rFonts w:ascii="Arial" w:hAnsi="Arial" w:cs="Arial"/>
          <w:i/>
          <w:color w:val="auto"/>
          <w:sz w:val="24"/>
          <w:szCs w:val="24"/>
        </w:rPr>
        <w:t>es un concepto fundamental</w:t>
      </w:r>
      <w:r w:rsidR="000D333A" w:rsidRPr="000D333A">
        <w:rPr>
          <w:rFonts w:ascii="Arial" w:hAnsi="Arial" w:cs="Arial"/>
          <w:color w:val="auto"/>
          <w:sz w:val="24"/>
          <w:szCs w:val="24"/>
        </w:rPr>
        <w:t xml:space="preserve">, la terminología </w:t>
      </w:r>
      <w:r w:rsidR="00617180">
        <w:rPr>
          <w:rFonts w:ascii="Arial" w:hAnsi="Arial" w:cs="Arial"/>
          <w:color w:val="auto"/>
          <w:sz w:val="24"/>
          <w:szCs w:val="24"/>
        </w:rPr>
        <w:t>“</w:t>
      </w:r>
      <w:r w:rsidR="000D333A" w:rsidRPr="000D333A">
        <w:rPr>
          <w:rFonts w:ascii="Arial" w:hAnsi="Arial" w:cs="Arial"/>
          <w:color w:val="auto"/>
          <w:sz w:val="24"/>
          <w:szCs w:val="24"/>
        </w:rPr>
        <w:t>reactivos R y productos P</w:t>
      </w:r>
      <w:r w:rsidR="00617180">
        <w:rPr>
          <w:rFonts w:ascii="Arial" w:hAnsi="Arial" w:cs="Arial"/>
          <w:color w:val="auto"/>
          <w:sz w:val="24"/>
          <w:szCs w:val="24"/>
        </w:rPr>
        <w:t>”</w:t>
      </w:r>
      <w:r w:rsidR="000D333A" w:rsidRPr="000D333A">
        <w:rPr>
          <w:rFonts w:ascii="Arial" w:hAnsi="Arial" w:cs="Arial"/>
          <w:color w:val="auto"/>
          <w:sz w:val="24"/>
          <w:szCs w:val="24"/>
        </w:rPr>
        <w:t xml:space="preserve"> sugiere que R son sustancias que desaparecen y P sustancias que aparecen, </w:t>
      </w:r>
      <w:r w:rsidR="000D333A" w:rsidRPr="00617180">
        <w:rPr>
          <w:rFonts w:ascii="Arial" w:hAnsi="Arial" w:cs="Arial"/>
          <w:b/>
          <w:i/>
          <w:color w:val="auto"/>
          <w:sz w:val="24"/>
          <w:szCs w:val="24"/>
        </w:rPr>
        <w:t>este concepto es incorrecto porque los fen</w:t>
      </w:r>
      <w:r w:rsidR="00010080">
        <w:rPr>
          <w:rFonts w:ascii="Arial" w:hAnsi="Arial" w:cs="Arial"/>
          <w:b/>
          <w:i/>
          <w:color w:val="auto"/>
          <w:sz w:val="24"/>
          <w:szCs w:val="24"/>
        </w:rPr>
        <w:t xml:space="preserve">QC </w:t>
      </w:r>
      <w:r w:rsidR="000D333A" w:rsidRPr="00617180">
        <w:rPr>
          <w:rFonts w:ascii="Arial" w:hAnsi="Arial" w:cs="Arial"/>
          <w:b/>
          <w:i/>
          <w:color w:val="auto"/>
          <w:sz w:val="24"/>
          <w:szCs w:val="24"/>
        </w:rPr>
        <w:t>son reversibles químicamente</w:t>
      </w:r>
      <w:r w:rsidR="000D333A" w:rsidRPr="000D333A">
        <w:rPr>
          <w:rFonts w:ascii="Arial" w:hAnsi="Arial" w:cs="Arial"/>
          <w:color w:val="auto"/>
          <w:sz w:val="24"/>
          <w:szCs w:val="24"/>
        </w:rPr>
        <w:t>,</w:t>
      </w:r>
      <w:r w:rsidR="000D333A" w:rsidRPr="00B82949">
        <w:rPr>
          <w:rFonts w:ascii="Arial" w:hAnsi="Arial" w:cs="Arial"/>
          <w:b/>
          <w:color w:val="auto"/>
          <w:sz w:val="24"/>
          <w:szCs w:val="24"/>
        </w:rPr>
        <w:t xml:space="preserve"> R → P y P → R</w:t>
      </w:r>
      <w:r w:rsidR="000D333A" w:rsidRPr="000D333A">
        <w:rPr>
          <w:rFonts w:ascii="Arial" w:hAnsi="Arial" w:cs="Arial"/>
          <w:i/>
          <w:color w:val="auto"/>
          <w:sz w:val="24"/>
          <w:szCs w:val="24"/>
        </w:rPr>
        <w:t>,</w:t>
      </w:r>
      <w:r w:rsidR="000D333A" w:rsidRPr="000D333A">
        <w:rPr>
          <w:rFonts w:ascii="Arial" w:hAnsi="Arial" w:cs="Arial"/>
          <w:color w:val="auto"/>
          <w:sz w:val="24"/>
          <w:szCs w:val="24"/>
        </w:rPr>
        <w:t xml:space="preserve"> siempre se debe indicar </w:t>
      </w:r>
      <w:r w:rsidR="000D333A" w:rsidRPr="00010080">
        <w:rPr>
          <w:rFonts w:ascii="Arial" w:hAnsi="Arial" w:cs="Arial"/>
          <w:b/>
          <w:color w:val="auto"/>
          <w:sz w:val="24"/>
          <w:szCs w:val="24"/>
        </w:rPr>
        <w:t>↔</w:t>
      </w:r>
      <w:r w:rsidR="000D333A" w:rsidRPr="000D333A">
        <w:rPr>
          <w:rFonts w:ascii="Arial" w:hAnsi="Arial" w:cs="Arial"/>
          <w:color w:val="auto"/>
          <w:sz w:val="24"/>
          <w:szCs w:val="24"/>
        </w:rPr>
        <w:t xml:space="preserve"> </w:t>
      </w:r>
      <w:r w:rsidR="000D333A" w:rsidRPr="00E33C44">
        <w:rPr>
          <w:rFonts w:ascii="Arial" w:hAnsi="Arial" w:cs="Arial"/>
          <w:color w:val="auto"/>
          <w:sz w:val="24"/>
          <w:szCs w:val="24"/>
        </w:rPr>
        <w:t xml:space="preserve">(→ </w:t>
      </w:r>
      <w:r w:rsidR="00E33C44" w:rsidRPr="00E33C44">
        <w:rPr>
          <w:rFonts w:ascii="Arial" w:hAnsi="Arial" w:cs="Arial"/>
          <w:color w:val="auto"/>
          <w:sz w:val="24"/>
          <w:szCs w:val="24"/>
        </w:rPr>
        <w:t>es para</w:t>
      </w:r>
      <w:r w:rsidR="000D333A" w:rsidRPr="00E33C44">
        <w:rPr>
          <w:rFonts w:ascii="Arial" w:hAnsi="Arial" w:cs="Arial"/>
          <w:color w:val="auto"/>
          <w:sz w:val="24"/>
          <w:szCs w:val="24"/>
        </w:rPr>
        <w:t xml:space="preserve"> </w:t>
      </w:r>
      <w:r w:rsidR="000D333A" w:rsidRPr="00E33C44">
        <w:rPr>
          <w:rFonts w:ascii="Arial" w:hAnsi="Arial" w:cs="Arial"/>
          <w:b/>
          <w:color w:val="auto"/>
          <w:sz w:val="24"/>
          <w:szCs w:val="24"/>
        </w:rPr>
        <w:sym w:font="Symbol" w:char="F044"/>
      </w:r>
      <w:r w:rsidR="000D333A" w:rsidRPr="00E33C44">
        <w:rPr>
          <w:rFonts w:ascii="Arial" w:hAnsi="Arial" w:cs="Arial"/>
          <w:b/>
          <w:color w:val="auto"/>
          <w:sz w:val="24"/>
          <w:szCs w:val="24"/>
        </w:rPr>
        <w:t>t</w:t>
      </w:r>
      <w:r w:rsidR="000D333A" w:rsidRPr="00E33C44">
        <w:rPr>
          <w:rFonts w:ascii="Arial" w:hAnsi="Arial" w:cs="Arial"/>
          <w:color w:val="auto"/>
          <w:sz w:val="24"/>
          <w:szCs w:val="24"/>
        </w:rPr>
        <w:t>)</w:t>
      </w:r>
      <w:r w:rsidR="00E33C44">
        <w:rPr>
          <w:rFonts w:ascii="Arial" w:hAnsi="Arial" w:cs="Arial"/>
          <w:color w:val="auto"/>
          <w:sz w:val="24"/>
          <w:szCs w:val="24"/>
        </w:rPr>
        <w:t>.</w:t>
      </w:r>
      <w:r w:rsidR="000D333A" w:rsidRPr="000D333A">
        <w:rPr>
          <w:rFonts w:ascii="Arial" w:hAnsi="Arial" w:cs="Arial"/>
          <w:color w:val="auto"/>
          <w:sz w:val="24"/>
          <w:szCs w:val="24"/>
        </w:rPr>
        <w:t xml:space="preserve"> Las denominaciones R y P se refieren a la expresión del fen</w:t>
      </w:r>
      <w:r w:rsidR="00010080">
        <w:rPr>
          <w:rFonts w:ascii="Arial" w:hAnsi="Arial" w:cs="Arial"/>
          <w:color w:val="auto"/>
          <w:sz w:val="24"/>
          <w:szCs w:val="24"/>
        </w:rPr>
        <w:t xml:space="preserve">QC </w:t>
      </w:r>
      <w:r w:rsidR="000D333A" w:rsidRPr="000D333A">
        <w:rPr>
          <w:rFonts w:ascii="Arial" w:hAnsi="Arial" w:cs="Arial"/>
          <w:color w:val="auto"/>
          <w:sz w:val="24"/>
          <w:szCs w:val="24"/>
        </w:rPr>
        <w:t xml:space="preserve">cualitativa </w:t>
      </w:r>
      <w:r w:rsidR="00617180">
        <w:rPr>
          <w:rFonts w:ascii="Arial" w:hAnsi="Arial" w:cs="Arial"/>
          <w:color w:val="auto"/>
          <w:sz w:val="24"/>
          <w:szCs w:val="24"/>
        </w:rPr>
        <w:t xml:space="preserve">(“reacción química”) </w:t>
      </w:r>
      <w:r w:rsidR="000D333A" w:rsidRPr="000D333A">
        <w:rPr>
          <w:rFonts w:ascii="Arial" w:hAnsi="Arial" w:cs="Arial"/>
          <w:color w:val="auto"/>
          <w:sz w:val="24"/>
          <w:szCs w:val="24"/>
        </w:rPr>
        <w:t>arbitraria que indica todas las sustancias.</w:t>
      </w:r>
      <w:r w:rsidR="00010080">
        <w:rPr>
          <w:rFonts w:ascii="Arial" w:hAnsi="Arial" w:cs="Arial"/>
          <w:color w:val="auto"/>
          <w:sz w:val="24"/>
          <w:szCs w:val="24"/>
        </w:rPr>
        <w:t xml:space="preserve"> </w:t>
      </w:r>
      <w:r w:rsidRPr="00F31A92">
        <w:rPr>
          <w:rFonts w:ascii="Arial" w:hAnsi="Arial" w:cs="Arial"/>
          <w:b/>
          <w:i/>
          <w:color w:val="auto"/>
          <w:sz w:val="24"/>
          <w:szCs w:val="24"/>
        </w:rPr>
        <w:t>No se debe omitir</w:t>
      </w:r>
      <w:r w:rsidRPr="00F31A92">
        <w:rPr>
          <w:rFonts w:ascii="Arial" w:hAnsi="Arial" w:cs="Arial"/>
          <w:color w:val="auto"/>
          <w:sz w:val="24"/>
          <w:szCs w:val="24"/>
        </w:rPr>
        <w:t xml:space="preserve"> </w:t>
      </w:r>
      <w:r w:rsidRPr="00F31A92">
        <w:rPr>
          <w:rFonts w:ascii="Arial" w:hAnsi="Arial" w:cs="Arial"/>
          <w:i/>
          <w:color w:val="auto"/>
          <w:sz w:val="24"/>
          <w:szCs w:val="24"/>
        </w:rPr>
        <w:t xml:space="preserve">que </w:t>
      </w:r>
      <w:r w:rsidR="00F31A92" w:rsidRPr="00F31A92">
        <w:rPr>
          <w:rFonts w:ascii="Arial" w:hAnsi="Arial" w:cs="Arial"/>
          <w:i/>
          <w:color w:val="auto"/>
          <w:sz w:val="24"/>
          <w:szCs w:val="24"/>
        </w:rPr>
        <w:t xml:space="preserve">R (reactivos) no indica el </w:t>
      </w:r>
      <w:r w:rsidRPr="00F31A92">
        <w:rPr>
          <w:rFonts w:ascii="Arial" w:hAnsi="Arial" w:cs="Arial"/>
          <w:i/>
          <w:color w:val="auto"/>
          <w:sz w:val="24"/>
          <w:szCs w:val="24"/>
        </w:rPr>
        <w:t xml:space="preserve">estado inicial </w:t>
      </w:r>
      <w:r w:rsidR="00F31A92" w:rsidRPr="00F31A92">
        <w:rPr>
          <w:rFonts w:ascii="Arial" w:hAnsi="Arial" w:cs="Arial"/>
          <w:i/>
          <w:color w:val="auto"/>
          <w:sz w:val="24"/>
          <w:szCs w:val="24"/>
        </w:rPr>
        <w:t>EI</w:t>
      </w:r>
      <w:r w:rsidR="00B82949">
        <w:rPr>
          <w:rFonts w:ascii="Arial" w:hAnsi="Arial" w:cs="Arial"/>
          <w:i/>
          <w:color w:val="auto"/>
          <w:sz w:val="24"/>
          <w:szCs w:val="24"/>
        </w:rPr>
        <w:t xml:space="preserve"> del sistema</w:t>
      </w:r>
      <w:r w:rsidR="00B82949">
        <w:rPr>
          <w:rFonts w:ascii="Arial" w:hAnsi="Arial" w:cs="Arial"/>
          <w:color w:val="auto"/>
          <w:sz w:val="24"/>
          <w:szCs w:val="24"/>
        </w:rPr>
        <w:t>,</w:t>
      </w:r>
      <w:r w:rsidR="00F31A92" w:rsidRPr="00F31A92">
        <w:rPr>
          <w:rFonts w:ascii="Arial" w:hAnsi="Arial" w:cs="Arial"/>
          <w:color w:val="auto"/>
          <w:sz w:val="24"/>
          <w:szCs w:val="24"/>
        </w:rPr>
        <w:t xml:space="preserve"> R y P únicamente</w:t>
      </w:r>
      <w:r w:rsidRPr="00F31A92">
        <w:rPr>
          <w:rFonts w:ascii="Arial" w:hAnsi="Arial" w:cs="Arial"/>
          <w:color w:val="auto"/>
          <w:sz w:val="24"/>
          <w:szCs w:val="24"/>
        </w:rPr>
        <w:t xml:space="preserve"> </w:t>
      </w:r>
      <w:r w:rsidR="00F31A92" w:rsidRPr="00F31A92">
        <w:rPr>
          <w:rFonts w:ascii="Arial" w:hAnsi="Arial" w:cs="Arial"/>
          <w:color w:val="auto"/>
          <w:sz w:val="24"/>
          <w:szCs w:val="24"/>
        </w:rPr>
        <w:t>indican cualitativamente todas las sustancias que intervienen, el EI puede ser cualquiera (Ver 8.6)</w:t>
      </w:r>
      <w:r w:rsidR="00F31A92">
        <w:rPr>
          <w:rFonts w:ascii="Arial" w:hAnsi="Arial" w:cs="Arial"/>
          <w:color w:val="auto"/>
          <w:sz w:val="24"/>
          <w:szCs w:val="24"/>
        </w:rPr>
        <w:t>.</w:t>
      </w:r>
    </w:p>
    <w:p w:rsidR="00010080" w:rsidRPr="00010080" w:rsidRDefault="00010080" w:rsidP="000D333A">
      <w:pPr>
        <w:pStyle w:val="NormalWeb"/>
        <w:spacing w:before="0" w:after="0" w:line="360" w:lineRule="auto"/>
        <w:jc w:val="both"/>
        <w:rPr>
          <w:rFonts w:ascii="Arial" w:hAnsi="Arial" w:cs="Arial"/>
          <w:color w:val="auto"/>
          <w:sz w:val="24"/>
          <w:szCs w:val="24"/>
        </w:rPr>
      </w:pPr>
      <w:r w:rsidRPr="00010080">
        <w:rPr>
          <w:rFonts w:ascii="Arial" w:hAnsi="Arial" w:cs="Arial"/>
          <w:color w:val="auto"/>
          <w:sz w:val="24"/>
          <w:szCs w:val="24"/>
        </w:rPr>
        <w:t xml:space="preserve">El fenQC reversible se produce en cualquier sentido </w:t>
      </w:r>
      <w:r>
        <w:rPr>
          <w:rFonts w:ascii="Arial" w:hAnsi="Arial" w:cs="Arial"/>
          <w:color w:val="auto"/>
          <w:sz w:val="24"/>
          <w:szCs w:val="24"/>
        </w:rPr>
        <w:t xml:space="preserve">desde un EI </w:t>
      </w:r>
      <w:r w:rsidR="00D71791">
        <w:rPr>
          <w:rFonts w:ascii="Arial" w:hAnsi="Arial" w:cs="Arial"/>
          <w:color w:val="auto"/>
          <w:sz w:val="24"/>
          <w:szCs w:val="24"/>
        </w:rPr>
        <w:t xml:space="preserve">cualquiera </w:t>
      </w:r>
      <w:r w:rsidRPr="00010080">
        <w:rPr>
          <w:rFonts w:ascii="Arial" w:hAnsi="Arial" w:cs="Arial"/>
          <w:color w:val="auto"/>
          <w:sz w:val="24"/>
          <w:szCs w:val="24"/>
        </w:rPr>
        <w:t>hasta que no hay más cambios en las cantidades de sustancia</w:t>
      </w:r>
      <w:r>
        <w:rPr>
          <w:rFonts w:ascii="Arial" w:hAnsi="Arial" w:cs="Arial"/>
          <w:color w:val="auto"/>
          <w:sz w:val="24"/>
          <w:szCs w:val="24"/>
        </w:rPr>
        <w:t xml:space="preserve">s, se alcanzó el estado final EF de </w:t>
      </w:r>
      <w:r w:rsidRPr="00010080">
        <w:rPr>
          <w:rFonts w:ascii="Arial" w:hAnsi="Arial" w:cs="Arial"/>
          <w:b/>
          <w:i/>
          <w:color w:val="auto"/>
          <w:sz w:val="24"/>
          <w:szCs w:val="24"/>
        </w:rPr>
        <w:t>equilibrio químico</w:t>
      </w:r>
      <w:r>
        <w:rPr>
          <w:rFonts w:ascii="Arial" w:hAnsi="Arial" w:cs="Arial"/>
          <w:color w:val="auto"/>
          <w:sz w:val="24"/>
          <w:szCs w:val="24"/>
        </w:rPr>
        <w:t xml:space="preserve"> (Ver 8.3).</w:t>
      </w:r>
    </w:p>
    <w:p w:rsidR="000D333A" w:rsidRPr="000D333A" w:rsidRDefault="000D333A" w:rsidP="000D333A">
      <w:pPr>
        <w:pStyle w:val="NormalWeb"/>
        <w:spacing w:before="0" w:after="0" w:line="360" w:lineRule="auto"/>
        <w:jc w:val="both"/>
        <w:rPr>
          <w:rFonts w:ascii="Arial" w:hAnsi="Arial" w:cs="Arial"/>
          <w:color w:val="auto"/>
          <w:sz w:val="24"/>
          <w:szCs w:val="24"/>
        </w:rPr>
      </w:pPr>
      <w:r w:rsidRPr="000D333A">
        <w:rPr>
          <w:rFonts w:ascii="Arial" w:hAnsi="Arial" w:cs="Arial"/>
          <w:i/>
          <w:color w:val="auto"/>
          <w:sz w:val="24"/>
          <w:szCs w:val="24"/>
        </w:rPr>
        <w:t>Se señala que los fenómenos químicos clásicos son muy complejos</w:t>
      </w:r>
      <w:r w:rsidRPr="000D333A">
        <w:rPr>
          <w:rFonts w:ascii="Arial" w:hAnsi="Arial" w:cs="Arial"/>
          <w:color w:val="auto"/>
          <w:sz w:val="24"/>
          <w:szCs w:val="24"/>
        </w:rPr>
        <w:t xml:space="preserve">, por ejemplo, pueden ser simples o múltiples (en serie o paralelo), </w:t>
      </w:r>
      <w:r w:rsidRPr="00E33C44">
        <w:rPr>
          <w:rFonts w:ascii="Arial" w:hAnsi="Arial" w:cs="Arial"/>
          <w:color w:val="auto"/>
          <w:sz w:val="24"/>
          <w:szCs w:val="24"/>
        </w:rPr>
        <w:t>la representación anterior es para un fenómeno químico clásico simple.</w:t>
      </w:r>
    </w:p>
    <w:p w:rsidR="00B03367" w:rsidRPr="00B84C18" w:rsidRDefault="000D333A" w:rsidP="00B03367">
      <w:pPr>
        <w:pStyle w:val="NormalWeb"/>
        <w:spacing w:before="0" w:after="0" w:line="360" w:lineRule="auto"/>
        <w:jc w:val="both"/>
        <w:rPr>
          <w:rFonts w:ascii="Arial" w:hAnsi="Arial" w:cs="Arial"/>
          <w:color w:val="auto"/>
          <w:sz w:val="24"/>
          <w:szCs w:val="24"/>
        </w:rPr>
      </w:pPr>
      <w:r w:rsidRPr="000D333A">
        <w:rPr>
          <w:rFonts w:ascii="Arial" w:hAnsi="Arial" w:cs="Arial"/>
          <w:color w:val="auto"/>
          <w:sz w:val="24"/>
          <w:szCs w:val="24"/>
        </w:rPr>
        <w:t xml:space="preserve">Desde el estado inicial, </w:t>
      </w:r>
      <w:r w:rsidRPr="000D333A">
        <w:rPr>
          <w:rFonts w:ascii="Arial" w:hAnsi="Arial" w:cs="Arial"/>
          <w:i/>
          <w:color w:val="auto"/>
          <w:sz w:val="24"/>
          <w:szCs w:val="24"/>
        </w:rPr>
        <w:t xml:space="preserve">el tiempo tiene un solo sentido (hacia el </w:t>
      </w:r>
      <w:proofErr w:type="gramStart"/>
      <w:r w:rsidRPr="000D333A">
        <w:rPr>
          <w:rFonts w:ascii="Arial" w:hAnsi="Arial" w:cs="Arial"/>
          <w:i/>
          <w:color w:val="auto"/>
          <w:sz w:val="24"/>
          <w:szCs w:val="24"/>
        </w:rPr>
        <w:t>futuro</w:t>
      </w:r>
      <w:r w:rsidR="00010080">
        <w:rPr>
          <w:rFonts w:ascii="Arial" w:hAnsi="Arial" w:cs="Arial"/>
          <w:i/>
          <w:color w:val="auto"/>
          <w:sz w:val="24"/>
          <w:szCs w:val="24"/>
        </w:rPr>
        <w:t xml:space="preserve"> </w:t>
      </w:r>
      <w:proofErr w:type="gramEnd"/>
      <w:r w:rsidRPr="000D333A">
        <w:rPr>
          <w:rFonts w:ascii="Arial" w:hAnsi="Arial" w:cs="Arial"/>
          <w:i/>
          <w:color w:val="auto"/>
          <w:sz w:val="24"/>
          <w:szCs w:val="24"/>
        </w:rPr>
        <w:sym w:font="Symbol" w:char="F0AE"/>
      </w:r>
      <w:r w:rsidRPr="000D333A">
        <w:rPr>
          <w:rFonts w:ascii="Arial" w:hAnsi="Arial" w:cs="Arial"/>
          <w:i/>
          <w:color w:val="auto"/>
          <w:sz w:val="24"/>
          <w:szCs w:val="24"/>
        </w:rPr>
        <w:t xml:space="preserve">), </w:t>
      </w:r>
      <w:r w:rsidRPr="00E33C44">
        <w:rPr>
          <w:rFonts w:ascii="Arial" w:hAnsi="Arial" w:cs="Arial"/>
          <w:color w:val="auto"/>
          <w:sz w:val="24"/>
          <w:szCs w:val="24"/>
        </w:rPr>
        <w:t xml:space="preserve">luego siempre </w:t>
      </w:r>
      <w:r w:rsidRPr="00E33C44">
        <w:rPr>
          <w:rFonts w:ascii="Arial" w:hAnsi="Arial" w:cs="Arial"/>
          <w:b/>
          <w:color w:val="auto"/>
          <w:sz w:val="24"/>
          <w:szCs w:val="24"/>
        </w:rPr>
        <w:sym w:font="Symbol" w:char="F044"/>
      </w:r>
      <w:r w:rsidRPr="00E33C44">
        <w:rPr>
          <w:rFonts w:ascii="Arial" w:hAnsi="Arial" w:cs="Arial"/>
          <w:b/>
          <w:color w:val="auto"/>
          <w:sz w:val="24"/>
          <w:szCs w:val="24"/>
        </w:rPr>
        <w:t>t &gt; 0</w:t>
      </w:r>
      <w:r w:rsidRPr="000D333A">
        <w:rPr>
          <w:rFonts w:ascii="Arial" w:hAnsi="Arial" w:cs="Arial"/>
          <w:color w:val="auto"/>
          <w:sz w:val="24"/>
          <w:szCs w:val="24"/>
        </w:rPr>
        <w:t xml:space="preserve">. El estudio del fenómeno químico a través del tiempo (velocidad de reacción) se llama </w:t>
      </w:r>
      <w:r w:rsidRPr="00B03367">
        <w:rPr>
          <w:rFonts w:ascii="Arial" w:hAnsi="Arial" w:cs="Arial"/>
          <w:b/>
          <w:i/>
          <w:color w:val="auto"/>
          <w:sz w:val="24"/>
          <w:szCs w:val="24"/>
        </w:rPr>
        <w:t>cinética química</w:t>
      </w:r>
      <w:r w:rsidRPr="00B03367">
        <w:rPr>
          <w:rFonts w:ascii="Arial" w:hAnsi="Arial" w:cs="Arial"/>
          <w:b/>
          <w:color w:val="auto"/>
          <w:sz w:val="24"/>
          <w:szCs w:val="24"/>
        </w:rPr>
        <w:t>.</w:t>
      </w:r>
      <w:r w:rsidRPr="000D333A">
        <w:rPr>
          <w:rFonts w:ascii="Arial" w:hAnsi="Arial" w:cs="Arial"/>
          <w:color w:val="auto"/>
          <w:sz w:val="24"/>
          <w:szCs w:val="24"/>
        </w:rPr>
        <w:t xml:space="preserve"> La velocidad de reacción</w:t>
      </w:r>
      <w:r w:rsidR="00E33C44">
        <w:rPr>
          <w:rFonts w:ascii="Arial" w:hAnsi="Arial" w:cs="Arial"/>
          <w:color w:val="auto"/>
          <w:sz w:val="24"/>
          <w:szCs w:val="24"/>
        </w:rPr>
        <w:t>,</w:t>
      </w:r>
      <w:r w:rsidR="004C20A2">
        <w:rPr>
          <w:rFonts w:ascii="Arial" w:hAnsi="Arial" w:cs="Arial"/>
          <w:color w:val="auto"/>
          <w:sz w:val="24"/>
          <w:szCs w:val="24"/>
        </w:rPr>
        <w:t xml:space="preserve"> variación de cantidades de sustancias con el tiempo</w:t>
      </w:r>
      <w:r w:rsidR="00C06AE8">
        <w:rPr>
          <w:rFonts w:ascii="Arial" w:hAnsi="Arial" w:cs="Arial"/>
          <w:color w:val="auto"/>
          <w:sz w:val="24"/>
          <w:szCs w:val="24"/>
        </w:rPr>
        <w:t>,</w:t>
      </w:r>
      <w:r w:rsidRPr="000D333A">
        <w:rPr>
          <w:rFonts w:ascii="Arial" w:hAnsi="Arial" w:cs="Arial"/>
          <w:color w:val="auto"/>
          <w:sz w:val="24"/>
          <w:szCs w:val="24"/>
        </w:rPr>
        <w:t xml:space="preserve"> se </w:t>
      </w:r>
      <w:r w:rsidR="00C06AE8">
        <w:rPr>
          <w:rFonts w:ascii="Arial" w:hAnsi="Arial" w:cs="Arial"/>
          <w:color w:val="auto"/>
          <w:sz w:val="24"/>
          <w:szCs w:val="24"/>
        </w:rPr>
        <w:t>indica</w:t>
      </w:r>
      <w:r w:rsidRPr="000D333A">
        <w:rPr>
          <w:rFonts w:ascii="Arial" w:hAnsi="Arial" w:cs="Arial"/>
          <w:color w:val="auto"/>
          <w:sz w:val="24"/>
          <w:szCs w:val="24"/>
        </w:rPr>
        <w:t xml:space="preserve"> con una expresión matemática llamada </w:t>
      </w:r>
      <w:r w:rsidRPr="00B03367">
        <w:rPr>
          <w:rFonts w:ascii="Arial" w:hAnsi="Arial" w:cs="Arial"/>
          <w:b/>
          <w:i/>
          <w:color w:val="auto"/>
          <w:sz w:val="24"/>
          <w:szCs w:val="24"/>
        </w:rPr>
        <w:t>ley cinética.</w:t>
      </w:r>
      <w:r w:rsidRPr="000D333A">
        <w:rPr>
          <w:rFonts w:ascii="Arial" w:hAnsi="Arial" w:cs="Arial"/>
          <w:color w:val="auto"/>
          <w:sz w:val="24"/>
          <w:szCs w:val="24"/>
        </w:rPr>
        <w:t xml:space="preserve"> </w:t>
      </w:r>
      <w:r w:rsidR="00F31A92">
        <w:rPr>
          <w:rFonts w:ascii="Arial" w:hAnsi="Arial" w:cs="Arial"/>
          <w:color w:val="auto"/>
          <w:sz w:val="24"/>
          <w:szCs w:val="24"/>
        </w:rPr>
        <w:t>Es un tema complejo, l</w:t>
      </w:r>
      <w:r w:rsidR="00B03367" w:rsidRPr="00B84C18">
        <w:rPr>
          <w:rFonts w:ascii="Arial" w:hAnsi="Arial" w:cs="Arial"/>
          <w:color w:val="auto"/>
          <w:sz w:val="24"/>
          <w:szCs w:val="24"/>
        </w:rPr>
        <w:t>a</w:t>
      </w:r>
      <w:r w:rsidR="00B03367">
        <w:rPr>
          <w:rFonts w:ascii="Arial" w:hAnsi="Arial" w:cs="Arial"/>
          <w:color w:val="auto"/>
          <w:sz w:val="24"/>
          <w:szCs w:val="24"/>
        </w:rPr>
        <w:t>s</w:t>
      </w:r>
      <w:r w:rsidR="00B03367" w:rsidRPr="00B84C18">
        <w:rPr>
          <w:rFonts w:ascii="Arial" w:hAnsi="Arial" w:cs="Arial"/>
          <w:color w:val="auto"/>
          <w:sz w:val="24"/>
          <w:szCs w:val="24"/>
        </w:rPr>
        <w:t xml:space="preserve"> ecuaci</w:t>
      </w:r>
      <w:r w:rsidR="00B03367">
        <w:rPr>
          <w:rFonts w:ascii="Arial" w:hAnsi="Arial" w:cs="Arial"/>
          <w:color w:val="auto"/>
          <w:sz w:val="24"/>
          <w:szCs w:val="24"/>
        </w:rPr>
        <w:t xml:space="preserve">ones o leyes cinéticas </w:t>
      </w:r>
      <w:r w:rsidR="00B03367" w:rsidRPr="00B84C18">
        <w:rPr>
          <w:rFonts w:ascii="Arial" w:hAnsi="Arial" w:cs="Arial"/>
          <w:color w:val="auto"/>
          <w:sz w:val="24"/>
          <w:szCs w:val="24"/>
        </w:rPr>
        <w:t>depende</w:t>
      </w:r>
      <w:r w:rsidR="004C20A2">
        <w:rPr>
          <w:rFonts w:ascii="Arial" w:hAnsi="Arial" w:cs="Arial"/>
          <w:color w:val="auto"/>
          <w:sz w:val="24"/>
          <w:szCs w:val="24"/>
        </w:rPr>
        <w:t>n</w:t>
      </w:r>
      <w:r w:rsidR="00B03367" w:rsidRPr="00B84C18">
        <w:rPr>
          <w:rFonts w:ascii="Arial" w:hAnsi="Arial" w:cs="Arial"/>
          <w:color w:val="auto"/>
          <w:sz w:val="24"/>
          <w:szCs w:val="24"/>
        </w:rPr>
        <w:t xml:space="preserve"> de los mecanismos de reacción y no del equilibrio químico (</w:t>
      </w:r>
      <w:r w:rsidR="00010080">
        <w:rPr>
          <w:rFonts w:ascii="Arial" w:hAnsi="Arial" w:cs="Arial"/>
          <w:color w:val="auto"/>
          <w:sz w:val="24"/>
          <w:szCs w:val="24"/>
        </w:rPr>
        <w:t xml:space="preserve">Ver </w:t>
      </w:r>
      <w:r w:rsidR="00B03367" w:rsidRPr="00B84C18">
        <w:rPr>
          <w:rFonts w:ascii="Arial" w:hAnsi="Arial" w:cs="Arial"/>
          <w:color w:val="auto"/>
          <w:sz w:val="24"/>
          <w:szCs w:val="24"/>
        </w:rPr>
        <w:t>8.3).</w:t>
      </w:r>
    </w:p>
    <w:p w:rsidR="001B4881" w:rsidRDefault="001B4881" w:rsidP="000D333A">
      <w:pPr>
        <w:pStyle w:val="NormalWeb"/>
        <w:spacing w:before="0" w:after="0" w:line="360" w:lineRule="auto"/>
        <w:jc w:val="both"/>
        <w:rPr>
          <w:rFonts w:ascii="Arial" w:hAnsi="Arial" w:cs="Arial"/>
          <w:b/>
          <w:color w:val="auto"/>
          <w:sz w:val="24"/>
          <w:szCs w:val="24"/>
        </w:rPr>
      </w:pPr>
    </w:p>
    <w:p w:rsidR="000D333A" w:rsidRPr="00B84C18" w:rsidRDefault="000D333A" w:rsidP="000D333A">
      <w:pPr>
        <w:pStyle w:val="NormalWeb"/>
        <w:spacing w:before="0" w:after="0" w:line="360" w:lineRule="auto"/>
        <w:jc w:val="both"/>
        <w:rPr>
          <w:rFonts w:ascii="Arial" w:hAnsi="Arial" w:cs="Arial"/>
          <w:b/>
          <w:color w:val="auto"/>
          <w:sz w:val="24"/>
          <w:szCs w:val="24"/>
        </w:rPr>
      </w:pPr>
      <w:proofErr w:type="gramStart"/>
      <w:r w:rsidRPr="00B84C18">
        <w:rPr>
          <w:rFonts w:ascii="Arial" w:hAnsi="Arial" w:cs="Arial"/>
          <w:b/>
          <w:color w:val="auto"/>
          <w:sz w:val="24"/>
          <w:szCs w:val="24"/>
        </w:rPr>
        <w:lastRenderedPageBreak/>
        <w:t>8 .</w:t>
      </w:r>
      <w:proofErr w:type="gramEnd"/>
      <w:r w:rsidRPr="00B84C18">
        <w:rPr>
          <w:rFonts w:ascii="Arial" w:hAnsi="Arial" w:cs="Arial"/>
          <w:b/>
          <w:color w:val="auto"/>
          <w:sz w:val="24"/>
          <w:szCs w:val="24"/>
        </w:rPr>
        <w:t xml:space="preserve"> 2 .  Clasificación de los fenómenos químicos.</w:t>
      </w:r>
    </w:p>
    <w:p w:rsidR="000D333A" w:rsidRPr="00E33C44" w:rsidRDefault="000D333A" w:rsidP="000D333A">
      <w:pPr>
        <w:pStyle w:val="NormalWeb"/>
        <w:spacing w:before="0" w:after="0" w:line="360" w:lineRule="auto"/>
        <w:jc w:val="both"/>
        <w:rPr>
          <w:rFonts w:ascii="Arial" w:hAnsi="Arial" w:cs="Arial"/>
          <w:color w:val="auto"/>
          <w:sz w:val="24"/>
          <w:szCs w:val="24"/>
        </w:rPr>
      </w:pPr>
      <w:r w:rsidRPr="00D1538D">
        <w:rPr>
          <w:rFonts w:ascii="Arial" w:hAnsi="Arial" w:cs="Arial"/>
          <w:color w:val="auto"/>
          <w:sz w:val="24"/>
          <w:szCs w:val="24"/>
        </w:rPr>
        <w:t xml:space="preserve">Los fenómenos químicos se pueden clasificar en </w:t>
      </w:r>
      <w:r w:rsidRPr="00D1538D">
        <w:rPr>
          <w:rFonts w:ascii="Arial" w:hAnsi="Arial" w:cs="Arial"/>
          <w:i/>
          <w:color w:val="auto"/>
          <w:sz w:val="24"/>
          <w:szCs w:val="24"/>
        </w:rPr>
        <w:t>comunes o clásicos</w:t>
      </w:r>
      <w:r w:rsidRPr="00D1538D">
        <w:rPr>
          <w:rFonts w:ascii="Arial" w:hAnsi="Arial" w:cs="Arial"/>
          <w:color w:val="auto"/>
          <w:sz w:val="24"/>
          <w:szCs w:val="24"/>
        </w:rPr>
        <w:t xml:space="preserve"> (fenómeno químico clásico) </w:t>
      </w:r>
      <w:r w:rsidRPr="00D1538D">
        <w:rPr>
          <w:rFonts w:ascii="Arial" w:hAnsi="Arial" w:cs="Arial"/>
          <w:i/>
          <w:color w:val="auto"/>
          <w:sz w:val="24"/>
          <w:szCs w:val="24"/>
        </w:rPr>
        <w:t>y no clásicos.</w:t>
      </w:r>
      <w:r w:rsidRPr="00D1538D">
        <w:rPr>
          <w:rFonts w:ascii="Arial" w:hAnsi="Arial" w:cs="Arial"/>
          <w:color w:val="auto"/>
          <w:sz w:val="24"/>
          <w:szCs w:val="24"/>
        </w:rPr>
        <w:t xml:space="preserve"> Esta clasificación es simple porque en </w:t>
      </w:r>
      <w:r w:rsidR="00D1538D" w:rsidRPr="00E33C44">
        <w:rPr>
          <w:rFonts w:ascii="Arial" w:hAnsi="Arial" w:cs="Arial"/>
          <w:color w:val="auto"/>
          <w:sz w:val="24"/>
          <w:szCs w:val="24"/>
        </w:rPr>
        <w:t xml:space="preserve">los </w:t>
      </w:r>
      <w:r w:rsidR="00D1538D" w:rsidRPr="00E33C44">
        <w:rPr>
          <w:rFonts w:ascii="Arial" w:hAnsi="Arial" w:cs="Arial"/>
          <w:b/>
          <w:i/>
          <w:color w:val="auto"/>
          <w:sz w:val="24"/>
          <w:szCs w:val="24"/>
        </w:rPr>
        <w:t>fenómenos químicos clásicos</w:t>
      </w:r>
      <w:r w:rsidRPr="00E33C44">
        <w:rPr>
          <w:rFonts w:ascii="Arial" w:hAnsi="Arial" w:cs="Arial"/>
          <w:b/>
          <w:i/>
          <w:color w:val="auto"/>
          <w:sz w:val="24"/>
          <w:szCs w:val="24"/>
        </w:rPr>
        <w:t xml:space="preserve"> </w:t>
      </w:r>
      <w:r w:rsidRPr="00E33C44">
        <w:rPr>
          <w:rFonts w:ascii="Arial" w:hAnsi="Arial" w:cs="Arial"/>
          <w:color w:val="auto"/>
          <w:sz w:val="24"/>
          <w:szCs w:val="24"/>
        </w:rPr>
        <w:t xml:space="preserve">intervienen los electrones exteriores del átomo </w:t>
      </w:r>
      <w:r w:rsidRPr="00E33C44">
        <w:rPr>
          <w:rFonts w:ascii="Arial" w:hAnsi="Arial" w:cs="Arial"/>
          <w:i/>
          <w:color w:val="auto"/>
          <w:sz w:val="24"/>
          <w:szCs w:val="24"/>
        </w:rPr>
        <w:t>(fenómenos electrónicos)</w:t>
      </w:r>
      <w:r w:rsidRPr="00E33C44">
        <w:rPr>
          <w:rFonts w:ascii="Arial" w:hAnsi="Arial" w:cs="Arial"/>
          <w:color w:val="auto"/>
          <w:sz w:val="24"/>
          <w:szCs w:val="24"/>
        </w:rPr>
        <w:t xml:space="preserve"> y los </w:t>
      </w:r>
      <w:r w:rsidR="00E33C44" w:rsidRPr="00E33C44">
        <w:rPr>
          <w:rFonts w:ascii="Arial" w:hAnsi="Arial" w:cs="Arial"/>
          <w:b/>
          <w:i/>
          <w:color w:val="auto"/>
          <w:sz w:val="24"/>
          <w:szCs w:val="24"/>
        </w:rPr>
        <w:t xml:space="preserve">fenómenos químicos </w:t>
      </w:r>
      <w:r w:rsidRPr="00E33C44">
        <w:rPr>
          <w:rFonts w:ascii="Arial" w:hAnsi="Arial" w:cs="Arial"/>
          <w:b/>
          <w:i/>
          <w:color w:val="auto"/>
          <w:sz w:val="24"/>
          <w:szCs w:val="24"/>
        </w:rPr>
        <w:t>no clásicos</w:t>
      </w:r>
      <w:r w:rsidRPr="00E33C44">
        <w:rPr>
          <w:rFonts w:ascii="Arial" w:hAnsi="Arial" w:cs="Arial"/>
          <w:color w:val="auto"/>
          <w:sz w:val="24"/>
          <w:szCs w:val="24"/>
        </w:rPr>
        <w:t xml:space="preserve"> se producen en el núcleo del átomo </w:t>
      </w:r>
      <w:r w:rsidR="00D1538D" w:rsidRPr="00E33C44">
        <w:rPr>
          <w:rFonts w:ascii="Arial" w:hAnsi="Arial" w:cs="Arial"/>
          <w:i/>
          <w:color w:val="auto"/>
          <w:sz w:val="24"/>
          <w:szCs w:val="24"/>
        </w:rPr>
        <w:t xml:space="preserve">(fenómenos </w:t>
      </w:r>
      <w:r w:rsidR="00BB1C06">
        <w:rPr>
          <w:rFonts w:ascii="Arial" w:hAnsi="Arial" w:cs="Arial"/>
          <w:i/>
          <w:color w:val="auto"/>
          <w:sz w:val="24"/>
          <w:szCs w:val="24"/>
        </w:rPr>
        <w:t xml:space="preserve">químicos </w:t>
      </w:r>
      <w:r w:rsidR="00D1538D" w:rsidRPr="00E33C44">
        <w:rPr>
          <w:rFonts w:ascii="Arial" w:hAnsi="Arial" w:cs="Arial"/>
          <w:i/>
          <w:color w:val="auto"/>
          <w:sz w:val="24"/>
          <w:szCs w:val="24"/>
        </w:rPr>
        <w:t>nucleares</w:t>
      </w:r>
      <w:r w:rsidRPr="00E33C44">
        <w:rPr>
          <w:rFonts w:ascii="Arial" w:hAnsi="Arial" w:cs="Arial"/>
          <w:i/>
          <w:color w:val="auto"/>
          <w:sz w:val="24"/>
          <w:szCs w:val="24"/>
        </w:rPr>
        <w:t>: Química nuclear)</w:t>
      </w:r>
      <w:r w:rsidRPr="00E33C44">
        <w:rPr>
          <w:rFonts w:ascii="Arial" w:hAnsi="Arial" w:cs="Arial"/>
          <w:color w:val="auto"/>
          <w:sz w:val="24"/>
          <w:szCs w:val="24"/>
        </w:rPr>
        <w:t xml:space="preserve"> (</w:t>
      </w:r>
      <w:r w:rsidR="00D1538D" w:rsidRPr="00E33C44">
        <w:rPr>
          <w:rFonts w:ascii="Arial" w:hAnsi="Arial" w:cs="Arial"/>
          <w:color w:val="auto"/>
          <w:sz w:val="24"/>
          <w:szCs w:val="24"/>
        </w:rPr>
        <w:t xml:space="preserve">Ver </w:t>
      </w:r>
      <w:r w:rsidRPr="00E33C44">
        <w:rPr>
          <w:rFonts w:ascii="Arial" w:hAnsi="Arial" w:cs="Arial"/>
          <w:color w:val="auto"/>
          <w:sz w:val="24"/>
          <w:szCs w:val="24"/>
        </w:rPr>
        <w:t xml:space="preserve">3.1). </w:t>
      </w:r>
    </w:p>
    <w:p w:rsidR="00F31A92" w:rsidRDefault="000D333A" w:rsidP="00F31A92">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8 . 2 . 1 .  Clasificación de los fenómenos químicos clásicos</w:t>
      </w:r>
      <w:r w:rsidR="00F31A92">
        <w:rPr>
          <w:rFonts w:ascii="Arial" w:hAnsi="Arial" w:cs="Arial"/>
          <w:b/>
          <w:color w:val="auto"/>
          <w:sz w:val="24"/>
          <w:szCs w:val="24"/>
        </w:rPr>
        <w:t>.</w:t>
      </w:r>
    </w:p>
    <w:p w:rsidR="00F31A92" w:rsidRPr="00B84C18" w:rsidRDefault="00F31A92" w:rsidP="00F31A92">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Es imprescindible definir propiedades y características de los </w:t>
      </w:r>
      <w:r>
        <w:rPr>
          <w:rFonts w:ascii="Arial" w:hAnsi="Arial" w:cs="Arial"/>
          <w:color w:val="auto"/>
          <w:sz w:val="24"/>
          <w:szCs w:val="24"/>
        </w:rPr>
        <w:t>fenómenos químicos clásicos</w:t>
      </w:r>
      <w:r w:rsidRPr="00B84C18">
        <w:rPr>
          <w:rFonts w:ascii="Arial" w:hAnsi="Arial" w:cs="Arial"/>
          <w:color w:val="auto"/>
          <w:sz w:val="24"/>
          <w:szCs w:val="24"/>
        </w:rPr>
        <w:t xml:space="preserve"> </w:t>
      </w:r>
      <w:r w:rsidR="00B82949" w:rsidRPr="00D71791">
        <w:rPr>
          <w:rFonts w:ascii="Arial" w:hAnsi="Arial" w:cs="Arial"/>
          <w:b/>
          <w:color w:val="auto"/>
          <w:sz w:val="24"/>
          <w:szCs w:val="24"/>
        </w:rPr>
        <w:t>fenQC</w:t>
      </w:r>
      <w:r w:rsidR="00B82949">
        <w:rPr>
          <w:rFonts w:ascii="Arial" w:hAnsi="Arial" w:cs="Arial"/>
          <w:color w:val="auto"/>
          <w:sz w:val="24"/>
          <w:szCs w:val="24"/>
        </w:rPr>
        <w:t xml:space="preserve"> </w:t>
      </w:r>
      <w:r w:rsidRPr="00B84C18">
        <w:rPr>
          <w:rFonts w:ascii="Arial" w:hAnsi="Arial" w:cs="Arial"/>
          <w:color w:val="auto"/>
          <w:sz w:val="24"/>
          <w:szCs w:val="24"/>
        </w:rPr>
        <w:t xml:space="preserve">para proponer clasificaciones, es necesario y conveniente </w:t>
      </w:r>
      <w:r>
        <w:rPr>
          <w:rFonts w:ascii="Arial" w:hAnsi="Arial" w:cs="Arial"/>
          <w:color w:val="auto"/>
          <w:sz w:val="24"/>
          <w:szCs w:val="24"/>
        </w:rPr>
        <w:t xml:space="preserve">adoptar </w:t>
      </w:r>
      <w:r w:rsidRPr="00B84C18">
        <w:rPr>
          <w:rFonts w:ascii="Arial" w:hAnsi="Arial" w:cs="Arial"/>
          <w:color w:val="auto"/>
          <w:sz w:val="24"/>
          <w:szCs w:val="24"/>
        </w:rPr>
        <w:t>alguna clasificación elemental que se debe aplicar con con</w:t>
      </w:r>
      <w:r>
        <w:rPr>
          <w:rFonts w:ascii="Arial" w:hAnsi="Arial" w:cs="Arial"/>
          <w:color w:val="auto"/>
          <w:sz w:val="24"/>
          <w:szCs w:val="24"/>
        </w:rPr>
        <w:t xml:space="preserve">ocimiento de su significado.   </w:t>
      </w:r>
    </w:p>
    <w:p w:rsidR="000D333A" w:rsidRPr="00B84C18" w:rsidRDefault="00D1538D" w:rsidP="000D333A">
      <w:pPr>
        <w:pStyle w:val="NormalWeb"/>
        <w:spacing w:before="0" w:after="0" w:line="360" w:lineRule="auto"/>
        <w:jc w:val="both"/>
        <w:rPr>
          <w:rFonts w:ascii="Arial" w:hAnsi="Arial" w:cs="Arial"/>
          <w:color w:val="auto"/>
          <w:sz w:val="24"/>
          <w:szCs w:val="24"/>
        </w:rPr>
      </w:pPr>
      <w:r w:rsidRPr="00B84C18">
        <w:rPr>
          <w:rFonts w:ascii="Arial" w:hAnsi="Arial" w:cs="Arial"/>
          <w:b/>
          <w:i/>
          <w:color w:val="auto"/>
          <w:sz w:val="24"/>
          <w:szCs w:val="24"/>
        </w:rPr>
        <w:t xml:space="preserve">Los </w:t>
      </w:r>
      <w:r w:rsidR="00B82949">
        <w:rPr>
          <w:rFonts w:ascii="Arial" w:hAnsi="Arial" w:cs="Arial"/>
          <w:b/>
          <w:i/>
          <w:color w:val="auto"/>
          <w:sz w:val="24"/>
          <w:szCs w:val="24"/>
        </w:rPr>
        <w:t xml:space="preserve">fenQC </w:t>
      </w:r>
      <w:r w:rsidR="000D333A" w:rsidRPr="00B84C18">
        <w:rPr>
          <w:rFonts w:ascii="Arial" w:hAnsi="Arial" w:cs="Arial"/>
          <w:b/>
          <w:i/>
          <w:color w:val="auto"/>
          <w:sz w:val="24"/>
          <w:szCs w:val="24"/>
        </w:rPr>
        <w:t>son muy complejos,</w:t>
      </w:r>
      <w:r w:rsidR="000D333A" w:rsidRPr="00B84C18">
        <w:rPr>
          <w:rFonts w:ascii="Arial" w:hAnsi="Arial" w:cs="Arial"/>
          <w:i/>
          <w:color w:val="auto"/>
          <w:sz w:val="24"/>
          <w:szCs w:val="24"/>
        </w:rPr>
        <w:t xml:space="preserve"> </w:t>
      </w:r>
      <w:r w:rsidR="000D333A" w:rsidRPr="00E33C44">
        <w:rPr>
          <w:rFonts w:ascii="Arial" w:hAnsi="Arial" w:cs="Arial"/>
          <w:color w:val="auto"/>
          <w:sz w:val="24"/>
          <w:szCs w:val="24"/>
        </w:rPr>
        <w:t>dependen de muchas condiciones y características,</w:t>
      </w:r>
      <w:r w:rsidR="000D333A" w:rsidRPr="00B84C18">
        <w:rPr>
          <w:rFonts w:ascii="Arial" w:hAnsi="Arial" w:cs="Arial"/>
          <w:i/>
          <w:color w:val="auto"/>
          <w:sz w:val="24"/>
          <w:szCs w:val="24"/>
        </w:rPr>
        <w:t xml:space="preserve"> </w:t>
      </w:r>
      <w:r w:rsidR="000D333A" w:rsidRPr="00B84C18">
        <w:rPr>
          <w:rFonts w:ascii="Arial" w:hAnsi="Arial" w:cs="Arial"/>
          <w:color w:val="auto"/>
          <w:sz w:val="24"/>
          <w:szCs w:val="24"/>
        </w:rPr>
        <w:t>por ejemplo, reversibles, tipo de sistema, estado de los cuerpos</w:t>
      </w:r>
      <w:r w:rsidR="00E33C44">
        <w:rPr>
          <w:rFonts w:ascii="Arial" w:hAnsi="Arial" w:cs="Arial"/>
          <w:color w:val="auto"/>
          <w:sz w:val="24"/>
          <w:szCs w:val="24"/>
        </w:rPr>
        <w:t>, simples o complejos</w:t>
      </w:r>
      <w:r w:rsidR="000D333A" w:rsidRPr="00B84C18">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Las denominaciones </w:t>
      </w:r>
      <w:r w:rsidRPr="00E33C44">
        <w:rPr>
          <w:rFonts w:ascii="Arial" w:hAnsi="Arial" w:cs="Arial"/>
          <w:b/>
          <w:color w:val="auto"/>
          <w:sz w:val="24"/>
          <w:szCs w:val="24"/>
        </w:rPr>
        <w:t>R y P</w:t>
      </w:r>
      <w:r w:rsidRPr="00B84C18">
        <w:rPr>
          <w:rFonts w:ascii="Arial" w:hAnsi="Arial" w:cs="Arial"/>
          <w:color w:val="auto"/>
          <w:sz w:val="24"/>
          <w:szCs w:val="24"/>
        </w:rPr>
        <w:t xml:space="preserve"> son convencionales porque </w:t>
      </w:r>
      <w:r w:rsidR="00D1538D" w:rsidRPr="00B84C18">
        <w:rPr>
          <w:rFonts w:ascii="Arial" w:hAnsi="Arial" w:cs="Arial"/>
          <w:color w:val="auto"/>
          <w:sz w:val="24"/>
          <w:szCs w:val="24"/>
        </w:rPr>
        <w:t xml:space="preserve">los </w:t>
      </w:r>
      <w:r w:rsidR="00D1538D">
        <w:rPr>
          <w:rFonts w:ascii="Arial" w:hAnsi="Arial" w:cs="Arial"/>
          <w:color w:val="auto"/>
          <w:sz w:val="24"/>
          <w:szCs w:val="24"/>
        </w:rPr>
        <w:t>fenómenos químicos clásicos</w:t>
      </w:r>
      <w:r w:rsidRPr="00B84C18">
        <w:rPr>
          <w:rFonts w:ascii="Arial" w:hAnsi="Arial" w:cs="Arial"/>
          <w:color w:val="auto"/>
          <w:sz w:val="24"/>
          <w:szCs w:val="24"/>
        </w:rPr>
        <w:t xml:space="preserve"> son reversibles químicamente, </w:t>
      </w:r>
      <w:r w:rsidRPr="00E33C44">
        <w:rPr>
          <w:rFonts w:ascii="Arial" w:hAnsi="Arial" w:cs="Arial"/>
          <w:b/>
          <w:color w:val="auto"/>
          <w:sz w:val="24"/>
          <w:szCs w:val="24"/>
        </w:rPr>
        <w:t>R → P y P → R</w:t>
      </w:r>
      <w:r w:rsidRPr="00B84C18">
        <w:rPr>
          <w:rFonts w:ascii="Arial" w:hAnsi="Arial" w:cs="Arial"/>
          <w:color w:val="auto"/>
          <w:sz w:val="24"/>
          <w:szCs w:val="24"/>
        </w:rPr>
        <w:t xml:space="preserve">, estas denominaciones R y P se refieren a una expresión del </w:t>
      </w:r>
      <w:r w:rsidR="00257DEE">
        <w:rPr>
          <w:rFonts w:ascii="Arial" w:hAnsi="Arial" w:cs="Arial"/>
          <w:i/>
          <w:color w:val="auto"/>
          <w:sz w:val="24"/>
          <w:szCs w:val="24"/>
        </w:rPr>
        <w:t xml:space="preserve">fenQC </w:t>
      </w:r>
      <w:r w:rsidRPr="00E33C44">
        <w:rPr>
          <w:rFonts w:ascii="Arial" w:hAnsi="Arial" w:cs="Arial"/>
          <w:i/>
          <w:color w:val="auto"/>
          <w:sz w:val="24"/>
          <w:szCs w:val="24"/>
        </w:rPr>
        <w:t>cualitativa arbitraria</w:t>
      </w:r>
      <w:r w:rsidRPr="00B84C18">
        <w:rPr>
          <w:rFonts w:ascii="Arial" w:hAnsi="Arial" w:cs="Arial"/>
          <w:color w:val="auto"/>
          <w:sz w:val="24"/>
          <w:szCs w:val="24"/>
        </w:rPr>
        <w:t xml:space="preserve"> que indica todas las sustancias</w:t>
      </w:r>
      <w:r w:rsidR="00617180">
        <w:rPr>
          <w:rFonts w:ascii="Arial" w:hAnsi="Arial" w:cs="Arial"/>
          <w:color w:val="auto"/>
          <w:sz w:val="24"/>
          <w:szCs w:val="24"/>
        </w:rPr>
        <w:t xml:space="preserve">: </w:t>
      </w:r>
      <w:r w:rsidR="00617180" w:rsidRPr="00E33C44">
        <w:rPr>
          <w:rFonts w:ascii="Arial" w:hAnsi="Arial" w:cs="Arial"/>
          <w:i/>
          <w:color w:val="auto"/>
          <w:sz w:val="24"/>
          <w:szCs w:val="24"/>
        </w:rPr>
        <w:t>reacción química</w:t>
      </w:r>
      <w:r w:rsidRPr="00E33C44">
        <w:rPr>
          <w:rFonts w:ascii="Arial" w:hAnsi="Arial" w:cs="Arial"/>
          <w:i/>
          <w:color w:val="auto"/>
          <w:sz w:val="24"/>
          <w:szCs w:val="24"/>
        </w:rPr>
        <w:t xml:space="preserve"> </w:t>
      </w:r>
      <w:r w:rsidRPr="00B84C18">
        <w:rPr>
          <w:rFonts w:ascii="Arial" w:hAnsi="Arial" w:cs="Arial"/>
          <w:color w:val="auto"/>
          <w:sz w:val="24"/>
          <w:szCs w:val="24"/>
        </w:rPr>
        <w:t>(</w:t>
      </w:r>
      <w:r w:rsidR="00D1538D">
        <w:rPr>
          <w:rFonts w:ascii="Arial" w:hAnsi="Arial" w:cs="Arial"/>
          <w:color w:val="auto"/>
          <w:sz w:val="24"/>
          <w:szCs w:val="24"/>
        </w:rPr>
        <w:t xml:space="preserve">Ver </w:t>
      </w:r>
      <w:r w:rsidRPr="00B84C18">
        <w:rPr>
          <w:rFonts w:ascii="Arial" w:hAnsi="Arial" w:cs="Arial"/>
          <w:color w:val="auto"/>
          <w:sz w:val="24"/>
          <w:szCs w:val="24"/>
        </w:rPr>
        <w:t>8.1).</w:t>
      </w:r>
    </w:p>
    <w:p w:rsidR="000D333A" w:rsidRPr="00B84C18" w:rsidRDefault="00D1538D"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Los </w:t>
      </w:r>
      <w:r>
        <w:rPr>
          <w:rFonts w:ascii="Arial" w:hAnsi="Arial" w:cs="Arial"/>
          <w:color w:val="auto"/>
          <w:sz w:val="24"/>
          <w:szCs w:val="24"/>
        </w:rPr>
        <w:t>fenómenos químicos clásicos</w:t>
      </w:r>
      <w:r w:rsidR="000D333A" w:rsidRPr="00B84C18">
        <w:rPr>
          <w:rFonts w:ascii="Arial" w:hAnsi="Arial" w:cs="Arial"/>
          <w:color w:val="auto"/>
          <w:sz w:val="24"/>
          <w:szCs w:val="24"/>
        </w:rPr>
        <w:t xml:space="preserve"> se refieren a fenómenos electrónicos,</w:t>
      </w:r>
      <w:r w:rsidR="000D333A" w:rsidRPr="00E33C44">
        <w:rPr>
          <w:rFonts w:ascii="Arial" w:hAnsi="Arial" w:cs="Arial"/>
          <w:color w:val="auto"/>
          <w:sz w:val="24"/>
          <w:szCs w:val="24"/>
        </w:rPr>
        <w:t xml:space="preserve"> los </w:t>
      </w:r>
      <w:r w:rsidRPr="00E33C44">
        <w:rPr>
          <w:rFonts w:ascii="Arial" w:hAnsi="Arial" w:cs="Arial"/>
          <w:color w:val="auto"/>
          <w:sz w:val="24"/>
          <w:szCs w:val="24"/>
        </w:rPr>
        <w:t>fenómenos químicos nucleares</w:t>
      </w:r>
      <w:r w:rsidR="000D333A" w:rsidRPr="00B84C18">
        <w:rPr>
          <w:rFonts w:ascii="Arial" w:hAnsi="Arial" w:cs="Arial"/>
          <w:i/>
          <w:color w:val="auto"/>
          <w:sz w:val="24"/>
          <w:szCs w:val="24"/>
        </w:rPr>
        <w:t xml:space="preserve"> </w:t>
      </w:r>
      <w:r w:rsidR="000D333A" w:rsidRPr="00B84C18">
        <w:rPr>
          <w:rFonts w:ascii="Arial" w:hAnsi="Arial" w:cs="Arial"/>
          <w:color w:val="auto"/>
          <w:sz w:val="24"/>
          <w:szCs w:val="24"/>
        </w:rPr>
        <w:t>se refieren a los</w:t>
      </w:r>
      <w:r w:rsidR="000D333A" w:rsidRPr="00B84C18">
        <w:rPr>
          <w:rFonts w:ascii="Arial" w:hAnsi="Arial" w:cs="Arial"/>
          <w:i/>
          <w:color w:val="auto"/>
          <w:sz w:val="24"/>
          <w:szCs w:val="24"/>
        </w:rPr>
        <w:t xml:space="preserve"> </w:t>
      </w:r>
      <w:r w:rsidR="000D333A" w:rsidRPr="00B84C18">
        <w:rPr>
          <w:rFonts w:ascii="Arial" w:hAnsi="Arial" w:cs="Arial"/>
          <w:color w:val="auto"/>
          <w:sz w:val="24"/>
          <w:szCs w:val="24"/>
        </w:rPr>
        <w:t xml:space="preserve">átomos radiactivos y reacciones químicas nucleares.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En </w:t>
      </w:r>
      <w:r w:rsidR="00D1538D" w:rsidRPr="00B84C18">
        <w:rPr>
          <w:rFonts w:ascii="Arial" w:hAnsi="Arial" w:cs="Arial"/>
          <w:color w:val="auto"/>
          <w:sz w:val="24"/>
          <w:szCs w:val="24"/>
        </w:rPr>
        <w:t xml:space="preserve">los </w:t>
      </w:r>
      <w:r w:rsidR="00D1538D">
        <w:rPr>
          <w:rFonts w:ascii="Arial" w:hAnsi="Arial" w:cs="Arial"/>
          <w:color w:val="auto"/>
          <w:sz w:val="24"/>
          <w:szCs w:val="24"/>
        </w:rPr>
        <w:t>fenómenos químicos clásicos</w:t>
      </w:r>
      <w:r w:rsidRPr="00B84C18">
        <w:rPr>
          <w:rFonts w:ascii="Arial" w:hAnsi="Arial" w:cs="Arial"/>
          <w:color w:val="auto"/>
          <w:sz w:val="24"/>
          <w:szCs w:val="24"/>
        </w:rPr>
        <w:t xml:space="preserve"> </w:t>
      </w:r>
      <w:r w:rsidR="00617180">
        <w:rPr>
          <w:rFonts w:ascii="Arial" w:hAnsi="Arial" w:cs="Arial"/>
          <w:color w:val="auto"/>
          <w:sz w:val="24"/>
          <w:szCs w:val="24"/>
        </w:rPr>
        <w:t xml:space="preserve">(no nucleares) </w:t>
      </w:r>
      <w:r w:rsidRPr="00B84C18">
        <w:rPr>
          <w:rFonts w:ascii="Arial" w:hAnsi="Arial" w:cs="Arial"/>
          <w:color w:val="auto"/>
          <w:sz w:val="24"/>
          <w:szCs w:val="24"/>
        </w:rPr>
        <w:t>todos los átomos de un estado inicial</w:t>
      </w:r>
      <w:r w:rsidR="00E33C44">
        <w:rPr>
          <w:rFonts w:ascii="Arial" w:hAnsi="Arial" w:cs="Arial"/>
          <w:color w:val="auto"/>
          <w:sz w:val="24"/>
          <w:szCs w:val="24"/>
        </w:rPr>
        <w:t xml:space="preserve"> </w:t>
      </w:r>
      <w:r w:rsidR="00E33C44" w:rsidRPr="00E33C44">
        <w:rPr>
          <w:rFonts w:ascii="Arial" w:hAnsi="Arial" w:cs="Arial"/>
          <w:b/>
          <w:color w:val="auto"/>
          <w:sz w:val="24"/>
          <w:szCs w:val="24"/>
        </w:rPr>
        <w:t>EI</w:t>
      </w:r>
      <w:r w:rsidRPr="00B84C18">
        <w:rPr>
          <w:rFonts w:ascii="Arial" w:hAnsi="Arial" w:cs="Arial"/>
          <w:color w:val="auto"/>
          <w:sz w:val="24"/>
          <w:szCs w:val="24"/>
        </w:rPr>
        <w:t xml:space="preserve"> </w:t>
      </w:r>
      <w:r w:rsidR="00D1538D" w:rsidRPr="00B84C18">
        <w:rPr>
          <w:rFonts w:ascii="Arial" w:hAnsi="Arial" w:cs="Arial"/>
          <w:color w:val="auto"/>
          <w:sz w:val="24"/>
          <w:szCs w:val="24"/>
        </w:rPr>
        <w:t>cualquiera se conservan</w:t>
      </w:r>
      <w:r w:rsidRPr="00B84C18">
        <w:rPr>
          <w:rFonts w:ascii="Arial" w:hAnsi="Arial" w:cs="Arial"/>
          <w:color w:val="auto"/>
          <w:sz w:val="24"/>
          <w:szCs w:val="24"/>
        </w:rPr>
        <w:t xml:space="preserve"> (no cambian), </w:t>
      </w:r>
      <w:r w:rsidRPr="00F31A92">
        <w:rPr>
          <w:rFonts w:ascii="Arial" w:hAnsi="Arial" w:cs="Arial"/>
          <w:i/>
          <w:color w:val="auto"/>
          <w:sz w:val="24"/>
          <w:szCs w:val="24"/>
        </w:rPr>
        <w:t>son partículas eternas:</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b/>
          <w:color w:val="auto"/>
          <w:sz w:val="24"/>
          <w:szCs w:val="24"/>
        </w:rPr>
        <w:sym w:font="Symbol" w:char="F053"/>
      </w:r>
      <w:r w:rsidRPr="00B84C18">
        <w:rPr>
          <w:rFonts w:ascii="Arial" w:hAnsi="Arial" w:cs="Arial"/>
          <w:b/>
          <w:color w:val="auto"/>
          <w:sz w:val="24"/>
          <w:szCs w:val="24"/>
        </w:rPr>
        <w:t xml:space="preserve">  </w:t>
      </w:r>
      <w:r w:rsidR="00D1538D" w:rsidRPr="00B84C18">
        <w:rPr>
          <w:rFonts w:ascii="Arial" w:hAnsi="Arial" w:cs="Arial"/>
          <w:b/>
          <w:color w:val="auto"/>
          <w:sz w:val="24"/>
          <w:szCs w:val="24"/>
        </w:rPr>
        <w:t xml:space="preserve">Átomos </w:t>
      </w:r>
      <w:r w:rsidR="00E33C44">
        <w:rPr>
          <w:rFonts w:ascii="Arial" w:hAnsi="Arial" w:cs="Arial"/>
          <w:b/>
          <w:color w:val="auto"/>
          <w:sz w:val="24"/>
          <w:szCs w:val="24"/>
        </w:rPr>
        <w:t>EI</w:t>
      </w:r>
      <w:r w:rsidR="00D1538D" w:rsidRPr="00B84C18">
        <w:rPr>
          <w:rFonts w:ascii="Arial" w:hAnsi="Arial" w:cs="Arial"/>
          <w:b/>
          <w:color w:val="auto"/>
          <w:sz w:val="24"/>
          <w:szCs w:val="24"/>
        </w:rPr>
        <w:t xml:space="preserve"> = cte.</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i/>
          <w:color w:val="auto"/>
          <w:sz w:val="24"/>
          <w:szCs w:val="24"/>
        </w:rPr>
        <w:t>Únicamente si el sistema es cerrado o aislado</w:t>
      </w:r>
      <w:r w:rsidRPr="00B84C18">
        <w:rPr>
          <w:rFonts w:ascii="Arial" w:hAnsi="Arial" w:cs="Arial"/>
          <w:color w:val="auto"/>
          <w:sz w:val="24"/>
          <w:szCs w:val="24"/>
        </w:rPr>
        <w:t>, los átomos quedan en el sistema y por lo tanto se conserva la masa</w:t>
      </w:r>
      <w:r w:rsidR="00257DEE">
        <w:rPr>
          <w:rFonts w:ascii="Arial" w:hAnsi="Arial" w:cs="Arial"/>
          <w:color w:val="auto"/>
          <w:sz w:val="24"/>
          <w:szCs w:val="24"/>
        </w:rPr>
        <w:t xml:space="preserve"> clásica</w:t>
      </w:r>
      <w:r w:rsidRPr="00B84C18">
        <w:rPr>
          <w:rFonts w:ascii="Arial" w:hAnsi="Arial" w:cs="Arial"/>
          <w:color w:val="auto"/>
          <w:sz w:val="24"/>
          <w:szCs w:val="24"/>
        </w:rPr>
        <w:t xml:space="preserve"> </w:t>
      </w:r>
      <w:r w:rsidRPr="00E33C44">
        <w:rPr>
          <w:rFonts w:ascii="Arial" w:hAnsi="Arial" w:cs="Arial"/>
          <w:b/>
          <w:color w:val="auto"/>
          <w:sz w:val="24"/>
          <w:szCs w:val="24"/>
        </w:rPr>
        <w:t xml:space="preserve">(m = cte.) </w:t>
      </w:r>
      <w:r w:rsidRPr="00B84C18">
        <w:rPr>
          <w:rFonts w:ascii="Arial" w:hAnsi="Arial" w:cs="Arial"/>
          <w:color w:val="auto"/>
          <w:sz w:val="24"/>
          <w:szCs w:val="24"/>
        </w:rPr>
        <w:t>(</w:t>
      </w:r>
      <w:r w:rsidR="00D1538D">
        <w:rPr>
          <w:rFonts w:ascii="Arial" w:hAnsi="Arial" w:cs="Arial"/>
          <w:color w:val="auto"/>
          <w:sz w:val="24"/>
          <w:szCs w:val="24"/>
        </w:rPr>
        <w:t xml:space="preserve">Ver. </w:t>
      </w:r>
      <w:r w:rsidRPr="00B84C18">
        <w:rPr>
          <w:rFonts w:ascii="Arial" w:hAnsi="Arial" w:cs="Arial"/>
          <w:color w:val="auto"/>
          <w:sz w:val="24"/>
          <w:szCs w:val="24"/>
        </w:rPr>
        <w:t>2.7; 6.2.1).</w:t>
      </w:r>
    </w:p>
    <w:p w:rsidR="000D333A" w:rsidRPr="00B84C18" w:rsidRDefault="000D333A" w:rsidP="000D333A">
      <w:pPr>
        <w:pStyle w:val="NormalWeb"/>
        <w:spacing w:before="0" w:after="0" w:line="360" w:lineRule="auto"/>
        <w:jc w:val="both"/>
        <w:rPr>
          <w:rFonts w:ascii="Arial" w:hAnsi="Arial" w:cs="Arial"/>
          <w:color w:val="auto"/>
          <w:sz w:val="24"/>
          <w:szCs w:val="24"/>
        </w:rPr>
      </w:pPr>
      <w:r w:rsidRPr="00E33C44">
        <w:rPr>
          <w:rFonts w:ascii="Arial" w:hAnsi="Arial" w:cs="Arial"/>
          <w:i/>
          <w:color w:val="auto"/>
          <w:sz w:val="24"/>
          <w:szCs w:val="24"/>
        </w:rPr>
        <w:t>En un sistema abierto,</w:t>
      </w:r>
      <w:r w:rsidRPr="00B84C18">
        <w:rPr>
          <w:rFonts w:ascii="Arial" w:hAnsi="Arial" w:cs="Arial"/>
          <w:color w:val="auto"/>
          <w:sz w:val="24"/>
          <w:szCs w:val="24"/>
        </w:rPr>
        <w:t xml:space="preserve"> </w:t>
      </w:r>
      <w:r w:rsidR="00D1538D" w:rsidRPr="00B84C18">
        <w:rPr>
          <w:rFonts w:ascii="Arial" w:hAnsi="Arial" w:cs="Arial"/>
          <w:color w:val="auto"/>
          <w:sz w:val="24"/>
          <w:szCs w:val="24"/>
        </w:rPr>
        <w:t>obviamente la masa no se conserva</w:t>
      </w:r>
      <w:r w:rsidR="00617180">
        <w:rPr>
          <w:rFonts w:ascii="Arial" w:hAnsi="Arial" w:cs="Arial"/>
          <w:color w:val="auto"/>
          <w:sz w:val="24"/>
          <w:szCs w:val="24"/>
        </w:rPr>
        <w:t xml:space="preserve">, </w:t>
      </w:r>
      <w:r w:rsidR="00617180" w:rsidRPr="00257DEE">
        <w:rPr>
          <w:rFonts w:ascii="Arial" w:hAnsi="Arial" w:cs="Arial"/>
          <w:i/>
          <w:color w:val="auto"/>
          <w:sz w:val="24"/>
          <w:szCs w:val="24"/>
        </w:rPr>
        <w:t>pero los átomos</w:t>
      </w:r>
      <w:r w:rsidR="00E33C44" w:rsidRPr="00257DEE">
        <w:rPr>
          <w:rFonts w:ascii="Arial" w:hAnsi="Arial" w:cs="Arial"/>
          <w:i/>
          <w:color w:val="auto"/>
          <w:sz w:val="24"/>
          <w:szCs w:val="24"/>
        </w:rPr>
        <w:t xml:space="preserve"> del EI no cambian: ley de conservación de los átomos</w:t>
      </w:r>
      <w:r w:rsidR="00E33C44" w:rsidRPr="00257DEE">
        <w:rPr>
          <w:rFonts w:ascii="Arial" w:hAnsi="Arial" w:cs="Arial"/>
          <w:color w:val="auto"/>
          <w:sz w:val="24"/>
          <w:szCs w:val="24"/>
        </w:rPr>
        <w:t xml:space="preserve"> (</w:t>
      </w:r>
      <w:r w:rsidR="00257DEE" w:rsidRPr="00257DEE">
        <w:rPr>
          <w:rFonts w:ascii="Arial" w:hAnsi="Arial" w:cs="Arial"/>
          <w:color w:val="auto"/>
          <w:sz w:val="24"/>
          <w:szCs w:val="24"/>
        </w:rPr>
        <w:t xml:space="preserve">Ver </w:t>
      </w:r>
      <w:r w:rsidR="00E33C44" w:rsidRPr="00257DEE">
        <w:rPr>
          <w:rFonts w:ascii="Arial" w:hAnsi="Arial" w:cs="Arial"/>
          <w:color w:val="auto"/>
          <w:sz w:val="24"/>
          <w:szCs w:val="24"/>
        </w:rPr>
        <w:t>6.2.2)</w:t>
      </w:r>
      <w:r w:rsidR="00D1538D" w:rsidRPr="00257DEE">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Se proponen clasificaciones de los </w:t>
      </w:r>
      <w:r>
        <w:rPr>
          <w:rFonts w:ascii="Arial" w:hAnsi="Arial" w:cs="Arial"/>
          <w:color w:val="auto"/>
          <w:sz w:val="24"/>
          <w:szCs w:val="24"/>
        </w:rPr>
        <w:t>fenómeno</w:t>
      </w:r>
      <w:r w:rsidR="00D1538D">
        <w:rPr>
          <w:rFonts w:ascii="Arial" w:hAnsi="Arial" w:cs="Arial"/>
          <w:color w:val="auto"/>
          <w:sz w:val="24"/>
          <w:szCs w:val="24"/>
        </w:rPr>
        <w:t>s</w:t>
      </w:r>
      <w:r>
        <w:rPr>
          <w:rFonts w:ascii="Arial" w:hAnsi="Arial" w:cs="Arial"/>
          <w:color w:val="auto"/>
          <w:sz w:val="24"/>
          <w:szCs w:val="24"/>
        </w:rPr>
        <w:t xml:space="preserve"> químico</w:t>
      </w:r>
      <w:r w:rsidR="00D1538D">
        <w:rPr>
          <w:rFonts w:ascii="Arial" w:hAnsi="Arial" w:cs="Arial"/>
          <w:color w:val="auto"/>
          <w:sz w:val="24"/>
          <w:szCs w:val="24"/>
        </w:rPr>
        <w:t>s</w:t>
      </w:r>
      <w:r>
        <w:rPr>
          <w:rFonts w:ascii="Arial" w:hAnsi="Arial" w:cs="Arial"/>
          <w:color w:val="auto"/>
          <w:sz w:val="24"/>
          <w:szCs w:val="24"/>
        </w:rPr>
        <w:t xml:space="preserve"> clásico</w:t>
      </w:r>
      <w:r w:rsidR="00D1538D">
        <w:rPr>
          <w:rFonts w:ascii="Arial" w:hAnsi="Arial" w:cs="Arial"/>
          <w:color w:val="auto"/>
          <w:sz w:val="24"/>
          <w:szCs w:val="24"/>
        </w:rPr>
        <w:t>s</w:t>
      </w:r>
      <w:r w:rsidRPr="00B84C18">
        <w:rPr>
          <w:rFonts w:ascii="Arial" w:hAnsi="Arial" w:cs="Arial"/>
          <w:color w:val="auto"/>
          <w:sz w:val="24"/>
          <w:szCs w:val="24"/>
        </w:rPr>
        <w:t xml:space="preserve"> según algunas características o propiedades: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simples o múltiples:</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B84C18">
        <w:rPr>
          <w:rFonts w:ascii="Arial" w:hAnsi="Arial" w:cs="Arial"/>
          <w:i/>
          <w:color w:val="auto"/>
          <w:sz w:val="24"/>
          <w:szCs w:val="24"/>
        </w:rPr>
        <w:t>reacción simple</w:t>
      </w:r>
      <w:r w:rsidRPr="00B84C18">
        <w:rPr>
          <w:rFonts w:ascii="Arial" w:hAnsi="Arial" w:cs="Arial"/>
          <w:color w:val="auto"/>
          <w:sz w:val="24"/>
          <w:szCs w:val="24"/>
        </w:rPr>
        <w:t xml:space="preserve"> es la que se expresa con una ecuación estequiométrica (</w:t>
      </w:r>
      <w:r w:rsidR="00D1538D">
        <w:rPr>
          <w:rFonts w:ascii="Arial" w:hAnsi="Arial" w:cs="Arial"/>
          <w:color w:val="auto"/>
          <w:sz w:val="24"/>
          <w:szCs w:val="24"/>
        </w:rPr>
        <w:t xml:space="preserve">Ver </w:t>
      </w:r>
      <w:r w:rsidRPr="00B84C18">
        <w:rPr>
          <w:rFonts w:ascii="Arial" w:hAnsi="Arial" w:cs="Arial"/>
          <w:color w:val="auto"/>
          <w:sz w:val="24"/>
          <w:szCs w:val="24"/>
        </w:rPr>
        <w:t xml:space="preserve">8.4) y una ley o ecuación cinética. </w:t>
      </w:r>
    </w:p>
    <w:p w:rsidR="000D333A" w:rsidRPr="00D1538D"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B84C18">
        <w:rPr>
          <w:rFonts w:ascii="Arial" w:hAnsi="Arial" w:cs="Arial"/>
          <w:i/>
          <w:color w:val="auto"/>
          <w:sz w:val="24"/>
          <w:szCs w:val="24"/>
        </w:rPr>
        <w:t>reacciones</w:t>
      </w:r>
      <w:r w:rsidRPr="00B84C18">
        <w:rPr>
          <w:rFonts w:ascii="Arial" w:hAnsi="Arial" w:cs="Arial"/>
          <w:color w:val="auto"/>
          <w:sz w:val="24"/>
          <w:szCs w:val="24"/>
        </w:rPr>
        <w:t xml:space="preserve"> </w:t>
      </w:r>
      <w:r w:rsidRPr="00B84C18">
        <w:rPr>
          <w:rFonts w:ascii="Arial" w:hAnsi="Arial" w:cs="Arial"/>
          <w:i/>
          <w:color w:val="auto"/>
          <w:sz w:val="24"/>
          <w:szCs w:val="24"/>
        </w:rPr>
        <w:t>múltiples</w:t>
      </w:r>
      <w:r w:rsidRPr="00B84C18">
        <w:rPr>
          <w:rFonts w:ascii="Arial" w:hAnsi="Arial" w:cs="Arial"/>
          <w:color w:val="auto"/>
          <w:sz w:val="24"/>
          <w:szCs w:val="24"/>
        </w:rPr>
        <w:t xml:space="preserve"> son</w:t>
      </w:r>
      <w:r w:rsidR="007804AB">
        <w:rPr>
          <w:rFonts w:ascii="Arial" w:hAnsi="Arial" w:cs="Arial"/>
          <w:color w:val="auto"/>
          <w:sz w:val="24"/>
          <w:szCs w:val="24"/>
        </w:rPr>
        <w:t xml:space="preserve">, por ejemplo, </w:t>
      </w:r>
      <w:r w:rsidRPr="00B84C18">
        <w:rPr>
          <w:rFonts w:ascii="Arial" w:hAnsi="Arial" w:cs="Arial"/>
          <w:color w:val="auto"/>
          <w:sz w:val="24"/>
          <w:szCs w:val="24"/>
        </w:rPr>
        <w:t>en serie, en paralelo, consecutivas, se expresan con más d</w:t>
      </w:r>
      <w:r w:rsidR="00D1538D">
        <w:rPr>
          <w:rFonts w:ascii="Arial" w:hAnsi="Arial" w:cs="Arial"/>
          <w:color w:val="auto"/>
          <w:sz w:val="24"/>
          <w:szCs w:val="24"/>
        </w:rPr>
        <w:t>e una ecuación estequiométrica.</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elementales:</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E33C44">
        <w:rPr>
          <w:rFonts w:ascii="Arial" w:hAnsi="Arial" w:cs="Arial"/>
          <w:i/>
          <w:color w:val="auto"/>
          <w:sz w:val="24"/>
          <w:szCs w:val="24"/>
        </w:rPr>
        <w:t xml:space="preserve">- una reacción simple es </w:t>
      </w:r>
      <w:r w:rsidRPr="00E33C44">
        <w:rPr>
          <w:rFonts w:ascii="Arial" w:hAnsi="Arial" w:cs="Arial"/>
          <w:b/>
          <w:i/>
          <w:color w:val="auto"/>
          <w:sz w:val="24"/>
          <w:szCs w:val="24"/>
        </w:rPr>
        <w:t>elemental</w:t>
      </w:r>
      <w:r w:rsidRPr="00B84C18">
        <w:rPr>
          <w:rFonts w:ascii="Arial" w:hAnsi="Arial" w:cs="Arial"/>
          <w:i/>
          <w:color w:val="auto"/>
          <w:sz w:val="24"/>
          <w:szCs w:val="24"/>
        </w:rPr>
        <w:t xml:space="preserve"> si una ecuación o ley cinética corresponde a una ecuación estequiométrica.</w:t>
      </w:r>
      <w:r w:rsidRPr="00B84C18">
        <w:rPr>
          <w:rFonts w:ascii="Arial" w:hAnsi="Arial" w:cs="Arial"/>
          <w:color w:val="auto"/>
          <w:sz w:val="24"/>
          <w:szCs w:val="24"/>
        </w:rPr>
        <w:t xml:space="preserve"> Una reacción elemental es también simple, pero no viceversa.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lastRenderedPageBreak/>
        <w:t xml:space="preserve">Los fenómenos químicos tienen </w:t>
      </w:r>
      <w:r w:rsidRPr="00B84C18">
        <w:rPr>
          <w:rFonts w:ascii="Arial" w:hAnsi="Arial" w:cs="Arial"/>
          <w:i/>
          <w:color w:val="auto"/>
          <w:sz w:val="24"/>
          <w:szCs w:val="24"/>
        </w:rPr>
        <w:t>mecanismos de reacción</w:t>
      </w:r>
      <w:r w:rsidRPr="00B84C18">
        <w:rPr>
          <w:rFonts w:ascii="Arial" w:hAnsi="Arial" w:cs="Arial"/>
          <w:b/>
          <w:color w:val="auto"/>
          <w:sz w:val="24"/>
          <w:szCs w:val="24"/>
        </w:rPr>
        <w:t xml:space="preserve"> </w:t>
      </w:r>
      <w:r w:rsidRPr="00B84C18">
        <w:rPr>
          <w:rFonts w:ascii="Arial" w:hAnsi="Arial" w:cs="Arial"/>
          <w:color w:val="auto"/>
          <w:sz w:val="24"/>
          <w:szCs w:val="24"/>
        </w:rPr>
        <w:t>(</w:t>
      </w:r>
      <w:r w:rsidR="00D1538D">
        <w:rPr>
          <w:rFonts w:ascii="Arial" w:hAnsi="Arial" w:cs="Arial"/>
          <w:color w:val="auto"/>
          <w:sz w:val="24"/>
          <w:szCs w:val="24"/>
        </w:rPr>
        <w:t xml:space="preserve">Ver. </w:t>
      </w:r>
      <w:r w:rsidRPr="00B84C18">
        <w:rPr>
          <w:rFonts w:ascii="Arial" w:hAnsi="Arial" w:cs="Arial"/>
          <w:color w:val="auto"/>
          <w:sz w:val="24"/>
          <w:szCs w:val="24"/>
        </w:rPr>
        <w:t xml:space="preserve">6.2.1; Fig. 17), en general, durante el </w:t>
      </w:r>
      <w:r>
        <w:rPr>
          <w:rFonts w:ascii="Arial" w:hAnsi="Arial" w:cs="Arial"/>
          <w:color w:val="auto"/>
          <w:sz w:val="24"/>
          <w:szCs w:val="24"/>
        </w:rPr>
        <w:t>fenómeno químico clásico</w:t>
      </w:r>
      <w:r w:rsidRPr="00B84C18">
        <w:rPr>
          <w:rFonts w:ascii="Arial" w:hAnsi="Arial" w:cs="Arial"/>
          <w:color w:val="auto"/>
          <w:sz w:val="24"/>
          <w:szCs w:val="24"/>
        </w:rPr>
        <w:t xml:space="preserve"> entre R y P hay etapas o pasos, se forman especies intermedias, los tipos de mecanismos de reacción son diversos y complejos.</w:t>
      </w:r>
    </w:p>
    <w:p w:rsidR="000D333A" w:rsidRPr="00E33C44" w:rsidRDefault="000D333A" w:rsidP="000D333A">
      <w:pPr>
        <w:pStyle w:val="NormalWeb"/>
        <w:spacing w:before="0" w:after="0" w:line="360" w:lineRule="auto"/>
        <w:jc w:val="both"/>
        <w:rPr>
          <w:rFonts w:ascii="Arial" w:hAnsi="Arial" w:cs="Arial"/>
          <w:color w:val="auto"/>
          <w:sz w:val="24"/>
          <w:szCs w:val="24"/>
        </w:rPr>
      </w:pPr>
      <w:r w:rsidRPr="00E33C44">
        <w:rPr>
          <w:rFonts w:ascii="Arial" w:hAnsi="Arial" w:cs="Arial"/>
          <w:color w:val="auto"/>
          <w:sz w:val="24"/>
          <w:szCs w:val="24"/>
        </w:rPr>
        <w:t>El equilibrio químico (</w:t>
      </w:r>
      <w:r w:rsidR="00D1538D" w:rsidRPr="00E33C44">
        <w:rPr>
          <w:rFonts w:ascii="Arial" w:hAnsi="Arial" w:cs="Arial"/>
          <w:color w:val="auto"/>
          <w:sz w:val="24"/>
          <w:szCs w:val="24"/>
        </w:rPr>
        <w:t xml:space="preserve">Ver </w:t>
      </w:r>
      <w:r w:rsidRPr="00E33C44">
        <w:rPr>
          <w:rFonts w:ascii="Arial" w:hAnsi="Arial" w:cs="Arial"/>
          <w:color w:val="auto"/>
          <w:sz w:val="24"/>
          <w:szCs w:val="24"/>
        </w:rPr>
        <w:t>8.3) no dep</w:t>
      </w:r>
      <w:r w:rsidR="00D1538D" w:rsidRPr="00E33C44">
        <w:rPr>
          <w:rFonts w:ascii="Arial" w:hAnsi="Arial" w:cs="Arial"/>
          <w:color w:val="auto"/>
          <w:sz w:val="24"/>
          <w:szCs w:val="24"/>
        </w:rPr>
        <w:t>ende del mecanismo de reacción.</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reversibles o incompletos:</w:t>
      </w:r>
      <w:r w:rsidRPr="00B84C18">
        <w:rPr>
          <w:rFonts w:ascii="Arial" w:hAnsi="Arial" w:cs="Arial"/>
          <w:color w:val="auto"/>
          <w:sz w:val="24"/>
          <w:szCs w:val="24"/>
        </w:rPr>
        <w:t xml:space="preserve"> </w:t>
      </w:r>
    </w:p>
    <w:p w:rsidR="000D333A" w:rsidRPr="00D1538D" w:rsidRDefault="000D333A" w:rsidP="00B03367">
      <w:pPr>
        <w:pStyle w:val="NormalWeb"/>
        <w:spacing w:before="0" w:after="0" w:line="360" w:lineRule="auto"/>
        <w:jc w:val="both"/>
        <w:rPr>
          <w:rFonts w:ascii="Arial" w:hAnsi="Arial" w:cs="Arial"/>
          <w:color w:val="auto"/>
          <w:sz w:val="24"/>
          <w:szCs w:val="24"/>
        </w:rPr>
      </w:pPr>
      <w:r w:rsidRPr="00B84C18">
        <w:rPr>
          <w:rFonts w:ascii="Arial" w:hAnsi="Arial" w:cs="Arial"/>
          <w:i/>
          <w:color w:val="auto"/>
          <w:sz w:val="24"/>
          <w:szCs w:val="24"/>
        </w:rPr>
        <w:t xml:space="preserve">- </w:t>
      </w:r>
      <w:r w:rsidR="00D1538D" w:rsidRPr="00B84C18">
        <w:rPr>
          <w:rFonts w:ascii="Arial" w:hAnsi="Arial" w:cs="Arial"/>
          <w:color w:val="auto"/>
          <w:sz w:val="24"/>
          <w:szCs w:val="24"/>
        </w:rPr>
        <w:t xml:space="preserve">los </w:t>
      </w:r>
      <w:r w:rsidR="00D1538D">
        <w:rPr>
          <w:rFonts w:ascii="Arial" w:hAnsi="Arial" w:cs="Arial"/>
          <w:color w:val="auto"/>
          <w:sz w:val="24"/>
          <w:szCs w:val="24"/>
        </w:rPr>
        <w:t>fenómenos químicos clásicos</w:t>
      </w:r>
      <w:r w:rsidRPr="00B84C18">
        <w:rPr>
          <w:rFonts w:ascii="Arial" w:hAnsi="Arial" w:cs="Arial"/>
          <w:color w:val="auto"/>
          <w:sz w:val="24"/>
          <w:szCs w:val="24"/>
        </w:rPr>
        <w:t xml:space="preserve"> son reversibles químicamente, los P se combinan para dar R (</w:t>
      </w:r>
      <w:r w:rsidR="00D1538D">
        <w:rPr>
          <w:rFonts w:ascii="Arial" w:hAnsi="Arial" w:cs="Arial"/>
          <w:color w:val="auto"/>
          <w:sz w:val="24"/>
          <w:szCs w:val="24"/>
        </w:rPr>
        <w:t>Ver.</w:t>
      </w:r>
      <w:r w:rsidRPr="00B84C18">
        <w:rPr>
          <w:rFonts w:ascii="Arial" w:hAnsi="Arial" w:cs="Arial"/>
          <w:color w:val="auto"/>
          <w:sz w:val="24"/>
          <w:szCs w:val="24"/>
        </w:rPr>
        <w:t>8.1):</w:t>
      </w:r>
      <w:r w:rsidR="00B03367">
        <w:rPr>
          <w:rFonts w:ascii="Arial" w:hAnsi="Arial" w:cs="Arial"/>
          <w:color w:val="auto"/>
          <w:sz w:val="24"/>
          <w:szCs w:val="24"/>
        </w:rPr>
        <w:t xml:space="preserve">                             </w:t>
      </w:r>
      <w:r w:rsidRPr="00B84C18">
        <w:rPr>
          <w:rFonts w:ascii="Arial" w:hAnsi="Arial" w:cs="Arial"/>
          <w:b/>
          <w:color w:val="auto"/>
          <w:sz w:val="24"/>
          <w:szCs w:val="24"/>
        </w:rPr>
        <w:t xml:space="preserve">R   </w:t>
      </w:r>
      <w:r w:rsidRPr="00B84C18">
        <w:rPr>
          <w:rFonts w:ascii="Arial" w:hAnsi="Arial" w:cs="Arial"/>
          <w:b/>
          <w:color w:val="auto"/>
          <w:sz w:val="24"/>
          <w:szCs w:val="24"/>
        </w:rPr>
        <w:sym w:font="Symbol" w:char="F0AB"/>
      </w:r>
      <w:r w:rsidRPr="00B84C18">
        <w:rPr>
          <w:rFonts w:ascii="Arial" w:hAnsi="Arial" w:cs="Arial"/>
          <w:b/>
          <w:color w:val="auto"/>
          <w:sz w:val="24"/>
          <w:szCs w:val="24"/>
        </w:rPr>
        <w:t xml:space="preserve">   P</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i/>
          <w:color w:val="auto"/>
          <w:sz w:val="24"/>
          <w:szCs w:val="24"/>
        </w:rPr>
        <w:t>En un sistema cerrado o aislado</w:t>
      </w:r>
      <w:r w:rsidRPr="00B84C18">
        <w:rPr>
          <w:rFonts w:ascii="Arial" w:hAnsi="Arial" w:cs="Arial"/>
          <w:color w:val="auto"/>
          <w:sz w:val="24"/>
          <w:szCs w:val="24"/>
        </w:rPr>
        <w:t xml:space="preserve">, en el </w:t>
      </w:r>
      <w:r>
        <w:rPr>
          <w:rFonts w:ascii="Arial" w:hAnsi="Arial" w:cs="Arial"/>
          <w:color w:val="auto"/>
          <w:sz w:val="24"/>
          <w:szCs w:val="24"/>
        </w:rPr>
        <w:t>estado final</w:t>
      </w:r>
      <w:r w:rsidRPr="00B84C18">
        <w:rPr>
          <w:rFonts w:ascii="Arial" w:hAnsi="Arial" w:cs="Arial"/>
          <w:color w:val="auto"/>
          <w:sz w:val="24"/>
          <w:szCs w:val="24"/>
        </w:rPr>
        <w:t xml:space="preserve"> de equilibrio químico (</w:t>
      </w:r>
      <w:r w:rsidR="00D1538D">
        <w:rPr>
          <w:rFonts w:ascii="Arial" w:hAnsi="Arial" w:cs="Arial"/>
          <w:color w:val="auto"/>
          <w:sz w:val="24"/>
          <w:szCs w:val="24"/>
        </w:rPr>
        <w:t xml:space="preserve">Ver </w:t>
      </w:r>
      <w:r w:rsidRPr="00B84C18">
        <w:rPr>
          <w:rFonts w:ascii="Arial" w:hAnsi="Arial" w:cs="Arial"/>
          <w:color w:val="auto"/>
          <w:sz w:val="24"/>
          <w:szCs w:val="24"/>
        </w:rPr>
        <w:t xml:space="preserve">8.3) no hay cambios en las </w:t>
      </w:r>
      <w:r w:rsidR="00B03367">
        <w:rPr>
          <w:rFonts w:ascii="Arial" w:hAnsi="Arial" w:cs="Arial"/>
          <w:color w:val="auto"/>
          <w:sz w:val="24"/>
          <w:szCs w:val="24"/>
        </w:rPr>
        <w:t xml:space="preserve">cantidades de </w:t>
      </w:r>
      <w:r w:rsidRPr="00B84C18">
        <w:rPr>
          <w:rFonts w:ascii="Arial" w:hAnsi="Arial" w:cs="Arial"/>
          <w:color w:val="auto"/>
          <w:sz w:val="24"/>
          <w:szCs w:val="24"/>
        </w:rPr>
        <w:t>sustancias, la composición química del sistema no varía con el tiempo, están presentes todas las sustancias</w:t>
      </w:r>
      <w:r w:rsidR="00960E0B">
        <w:rPr>
          <w:rFonts w:ascii="Arial" w:hAnsi="Arial" w:cs="Arial"/>
          <w:color w:val="auto"/>
          <w:sz w:val="24"/>
          <w:szCs w:val="24"/>
        </w:rPr>
        <w:t xml:space="preserve"> </w:t>
      </w:r>
      <w:r w:rsidRPr="00960E0B">
        <w:rPr>
          <w:rFonts w:ascii="Arial" w:hAnsi="Arial" w:cs="Arial"/>
          <w:b/>
          <w:color w:val="auto"/>
          <w:sz w:val="24"/>
          <w:szCs w:val="24"/>
        </w:rPr>
        <w:t>R y P</w:t>
      </w:r>
      <w:r w:rsidRPr="00B84C18">
        <w:rPr>
          <w:rFonts w:ascii="Arial" w:hAnsi="Arial" w:cs="Arial"/>
          <w:color w:val="auto"/>
          <w:sz w:val="24"/>
          <w:szCs w:val="24"/>
        </w:rPr>
        <w:t>.</w:t>
      </w:r>
      <w:r w:rsidR="00257DEE">
        <w:rPr>
          <w:rFonts w:ascii="Arial" w:hAnsi="Arial" w:cs="Arial"/>
          <w:color w:val="auto"/>
          <w:sz w:val="24"/>
          <w:szCs w:val="24"/>
        </w:rPr>
        <w:t xml:space="preserve"> </w:t>
      </w:r>
      <w:r w:rsidRPr="00960E0B">
        <w:rPr>
          <w:rFonts w:ascii="Arial" w:hAnsi="Arial" w:cs="Arial"/>
          <w:i/>
          <w:color w:val="auto"/>
          <w:sz w:val="24"/>
          <w:szCs w:val="24"/>
        </w:rPr>
        <w:t>En un sistema abierto,</w:t>
      </w:r>
      <w:r w:rsidRPr="00B84C18">
        <w:rPr>
          <w:rFonts w:ascii="Arial" w:hAnsi="Arial" w:cs="Arial"/>
          <w:color w:val="auto"/>
          <w:sz w:val="24"/>
          <w:szCs w:val="24"/>
        </w:rPr>
        <w:t xml:space="preserve"> no se alcanza el </w:t>
      </w:r>
      <w:r>
        <w:rPr>
          <w:rFonts w:ascii="Arial" w:hAnsi="Arial" w:cs="Arial"/>
          <w:color w:val="auto"/>
          <w:sz w:val="24"/>
          <w:szCs w:val="24"/>
        </w:rPr>
        <w:t>estado final</w:t>
      </w:r>
      <w:r w:rsidRPr="00B84C18">
        <w:rPr>
          <w:rFonts w:ascii="Arial" w:hAnsi="Arial" w:cs="Arial"/>
          <w:color w:val="auto"/>
          <w:sz w:val="24"/>
          <w:szCs w:val="24"/>
        </w:rPr>
        <w:t xml:space="preserve"> de equilibrio químico </w:t>
      </w:r>
      <w:r w:rsidR="00B03367">
        <w:rPr>
          <w:rFonts w:ascii="Arial" w:hAnsi="Arial" w:cs="Arial"/>
          <w:color w:val="auto"/>
          <w:sz w:val="24"/>
          <w:szCs w:val="24"/>
        </w:rPr>
        <w:t>si</w:t>
      </w:r>
      <w:r w:rsidRPr="00B84C18">
        <w:rPr>
          <w:rFonts w:ascii="Arial" w:hAnsi="Arial" w:cs="Arial"/>
          <w:color w:val="auto"/>
          <w:sz w:val="24"/>
          <w:szCs w:val="24"/>
        </w:rPr>
        <w:t xml:space="preserve"> algún R y/o P se eliminan del </w:t>
      </w:r>
      <w:r w:rsidR="00D71791">
        <w:rPr>
          <w:rFonts w:ascii="Arial" w:hAnsi="Arial" w:cs="Arial"/>
          <w:color w:val="auto"/>
          <w:sz w:val="24"/>
          <w:szCs w:val="24"/>
        </w:rPr>
        <w:t>sistema</w:t>
      </w:r>
      <w:r w:rsidRPr="00B84C18">
        <w:rPr>
          <w:rFonts w:ascii="Arial" w:hAnsi="Arial" w:cs="Arial"/>
          <w:color w:val="auto"/>
          <w:sz w:val="24"/>
          <w:szCs w:val="24"/>
        </w:rPr>
        <w:t xml:space="preserve">. </w:t>
      </w:r>
    </w:p>
    <w:p w:rsidR="000D333A" w:rsidRPr="00B84C18" w:rsidRDefault="00257DEE" w:rsidP="000D333A">
      <w:pPr>
        <w:pStyle w:val="NormalWeb"/>
        <w:spacing w:before="0" w:after="0" w:line="360" w:lineRule="auto"/>
        <w:jc w:val="both"/>
        <w:rPr>
          <w:rFonts w:ascii="Arial" w:hAnsi="Arial" w:cs="Arial"/>
          <w:color w:val="auto"/>
          <w:sz w:val="24"/>
          <w:szCs w:val="24"/>
        </w:rPr>
      </w:pPr>
      <w:r w:rsidRPr="00257DEE">
        <w:rPr>
          <w:rFonts w:ascii="Arial" w:hAnsi="Arial" w:cs="Arial"/>
          <w:b/>
          <w:i/>
          <w:color w:val="auto"/>
          <w:sz w:val="24"/>
          <w:szCs w:val="24"/>
        </w:rPr>
        <w:t>No se debe omitir</w:t>
      </w:r>
      <w:r>
        <w:rPr>
          <w:rFonts w:ascii="Arial" w:hAnsi="Arial" w:cs="Arial"/>
          <w:color w:val="auto"/>
          <w:sz w:val="24"/>
          <w:szCs w:val="24"/>
        </w:rPr>
        <w:t xml:space="preserve"> el concepto </w:t>
      </w:r>
      <w:r w:rsidR="000D333A" w:rsidRPr="00B84C18">
        <w:rPr>
          <w:rFonts w:ascii="Arial" w:hAnsi="Arial" w:cs="Arial"/>
          <w:color w:val="auto"/>
          <w:sz w:val="24"/>
          <w:szCs w:val="24"/>
        </w:rPr>
        <w:t xml:space="preserve">de </w:t>
      </w:r>
      <w:r w:rsidR="000D333A" w:rsidRPr="00B84C18">
        <w:rPr>
          <w:rFonts w:ascii="Arial" w:hAnsi="Arial" w:cs="Arial"/>
          <w:b/>
          <w:i/>
          <w:color w:val="auto"/>
          <w:sz w:val="24"/>
          <w:szCs w:val="24"/>
        </w:rPr>
        <w:t xml:space="preserve">constante de equilibrio </w:t>
      </w:r>
      <w:r w:rsidR="00D1538D" w:rsidRPr="00B84C18">
        <w:rPr>
          <w:rFonts w:ascii="Arial" w:hAnsi="Arial" w:cs="Arial"/>
          <w:b/>
          <w:color w:val="auto"/>
          <w:sz w:val="24"/>
          <w:szCs w:val="24"/>
        </w:rPr>
        <w:t>K</w:t>
      </w:r>
      <w:r>
        <w:rPr>
          <w:rFonts w:ascii="Arial" w:hAnsi="Arial" w:cs="Arial"/>
          <w:b/>
          <w:color w:val="auto"/>
          <w:sz w:val="24"/>
          <w:szCs w:val="24"/>
        </w:rPr>
        <w:t xml:space="preserve"> </w:t>
      </w:r>
      <w:r w:rsidRPr="00257DEE">
        <w:rPr>
          <w:rFonts w:ascii="Arial" w:hAnsi="Arial" w:cs="Arial"/>
          <w:color w:val="auto"/>
          <w:sz w:val="24"/>
          <w:szCs w:val="24"/>
        </w:rPr>
        <w:t>en los fenQC</w:t>
      </w:r>
      <w:r w:rsidR="00D1538D" w:rsidRPr="00257DEE">
        <w:rPr>
          <w:rFonts w:ascii="Arial" w:hAnsi="Arial" w:cs="Arial"/>
          <w:i/>
          <w:color w:val="auto"/>
          <w:sz w:val="24"/>
          <w:szCs w:val="24"/>
        </w:rPr>
        <w:t>,</w:t>
      </w:r>
      <w:r w:rsidR="00D1538D" w:rsidRPr="00960E0B">
        <w:rPr>
          <w:rFonts w:ascii="Arial" w:hAnsi="Arial" w:cs="Arial"/>
          <w:color w:val="auto"/>
          <w:sz w:val="24"/>
          <w:szCs w:val="24"/>
        </w:rPr>
        <w:t xml:space="preserve"> expresión</w:t>
      </w:r>
      <w:r w:rsidR="000D333A" w:rsidRPr="00960E0B">
        <w:rPr>
          <w:rFonts w:ascii="Arial" w:hAnsi="Arial" w:cs="Arial"/>
          <w:color w:val="auto"/>
          <w:sz w:val="24"/>
          <w:szCs w:val="24"/>
        </w:rPr>
        <w:t xml:space="preserve"> cuantitativa de</w:t>
      </w:r>
      <w:r w:rsidR="00D1538D" w:rsidRPr="00960E0B">
        <w:rPr>
          <w:rFonts w:ascii="Arial" w:hAnsi="Arial" w:cs="Arial"/>
          <w:color w:val="auto"/>
          <w:sz w:val="24"/>
          <w:szCs w:val="24"/>
        </w:rPr>
        <w:t>l equilibrio</w:t>
      </w:r>
      <w:r>
        <w:rPr>
          <w:rFonts w:ascii="Arial" w:hAnsi="Arial" w:cs="Arial"/>
          <w:color w:val="auto"/>
          <w:sz w:val="24"/>
          <w:szCs w:val="24"/>
        </w:rPr>
        <w:t xml:space="preserve"> químico (Ver 8.3; 8.4). En</w:t>
      </w:r>
      <w:r w:rsidR="00D1538D" w:rsidRPr="00960E0B">
        <w:rPr>
          <w:rFonts w:ascii="Arial" w:hAnsi="Arial" w:cs="Arial"/>
          <w:color w:val="auto"/>
          <w:sz w:val="24"/>
          <w:szCs w:val="24"/>
        </w:rPr>
        <w:t xml:space="preserve"> el </w:t>
      </w:r>
      <w:r w:rsidR="000D333A" w:rsidRPr="00960E0B">
        <w:rPr>
          <w:rFonts w:ascii="Arial" w:hAnsi="Arial" w:cs="Arial"/>
          <w:color w:val="auto"/>
          <w:sz w:val="24"/>
          <w:szCs w:val="24"/>
        </w:rPr>
        <w:t xml:space="preserve">estado final </w:t>
      </w:r>
      <w:r w:rsidR="00960E0B">
        <w:rPr>
          <w:rFonts w:ascii="Arial" w:hAnsi="Arial" w:cs="Arial"/>
          <w:color w:val="auto"/>
          <w:sz w:val="24"/>
          <w:szCs w:val="24"/>
        </w:rPr>
        <w:t xml:space="preserve">EF </w:t>
      </w:r>
      <w:r w:rsidR="000D333A" w:rsidRPr="00960E0B">
        <w:rPr>
          <w:rFonts w:ascii="Arial" w:hAnsi="Arial" w:cs="Arial"/>
          <w:color w:val="auto"/>
          <w:sz w:val="24"/>
          <w:szCs w:val="24"/>
        </w:rPr>
        <w:t>de equilibrio químico, no hay variación en las cantidades de sustancias.</w:t>
      </w:r>
      <w:r>
        <w:rPr>
          <w:rFonts w:ascii="Arial" w:hAnsi="Arial" w:cs="Arial"/>
          <w:color w:val="auto"/>
          <w:sz w:val="24"/>
          <w:szCs w:val="24"/>
        </w:rPr>
        <w:t xml:space="preserve"> </w:t>
      </w:r>
      <w:r w:rsidR="000D333A" w:rsidRPr="00B84C18">
        <w:rPr>
          <w:rFonts w:ascii="Arial" w:hAnsi="Arial" w:cs="Arial"/>
          <w:color w:val="auto"/>
          <w:sz w:val="24"/>
          <w:szCs w:val="24"/>
        </w:rPr>
        <w:t xml:space="preserve">La </w:t>
      </w:r>
      <w:r w:rsidR="000D333A" w:rsidRPr="00B84C18">
        <w:rPr>
          <w:rFonts w:ascii="Arial" w:hAnsi="Arial" w:cs="Arial"/>
          <w:i/>
          <w:color w:val="auto"/>
          <w:sz w:val="24"/>
          <w:szCs w:val="24"/>
        </w:rPr>
        <w:t xml:space="preserve">constante de equilibrio </w:t>
      </w:r>
      <w:r w:rsidR="000D333A" w:rsidRPr="00B84C18">
        <w:rPr>
          <w:rFonts w:ascii="Arial" w:hAnsi="Arial" w:cs="Arial"/>
          <w:b/>
          <w:color w:val="auto"/>
          <w:sz w:val="24"/>
          <w:szCs w:val="24"/>
        </w:rPr>
        <w:t>K</w:t>
      </w:r>
      <w:r w:rsidR="000D333A" w:rsidRPr="00B84C18">
        <w:rPr>
          <w:rFonts w:ascii="Arial" w:hAnsi="Arial" w:cs="Arial"/>
          <w:color w:val="auto"/>
          <w:sz w:val="24"/>
          <w:szCs w:val="24"/>
        </w:rPr>
        <w:t xml:space="preserve"> es una expresión cuantitativa del equilibrio químico, tiene un valor adimensional para cada ecuación química (</w:t>
      </w:r>
      <w:r w:rsidR="00D1538D">
        <w:rPr>
          <w:rFonts w:ascii="Arial" w:hAnsi="Arial" w:cs="Arial"/>
          <w:color w:val="auto"/>
          <w:sz w:val="24"/>
          <w:szCs w:val="24"/>
        </w:rPr>
        <w:t>Ver</w:t>
      </w:r>
      <w:r w:rsidR="00D71791">
        <w:rPr>
          <w:rFonts w:ascii="Arial" w:hAnsi="Arial" w:cs="Arial"/>
          <w:color w:val="auto"/>
          <w:sz w:val="24"/>
          <w:szCs w:val="24"/>
        </w:rPr>
        <w:t xml:space="preserve"> </w:t>
      </w:r>
      <w:r w:rsidR="000D333A" w:rsidRPr="00B84C18">
        <w:rPr>
          <w:rFonts w:ascii="Arial" w:hAnsi="Arial" w:cs="Arial"/>
          <w:color w:val="auto"/>
          <w:sz w:val="24"/>
          <w:szCs w:val="24"/>
        </w:rPr>
        <w:t>8.4) y depende de la T.</w:t>
      </w:r>
      <w:r w:rsidR="00C06AE8">
        <w:rPr>
          <w:rFonts w:ascii="Arial" w:hAnsi="Arial" w:cs="Arial"/>
          <w:color w:val="auto"/>
          <w:sz w:val="24"/>
          <w:szCs w:val="24"/>
        </w:rPr>
        <w:t xml:space="preserve"> </w:t>
      </w:r>
      <w:r w:rsidR="000D333A" w:rsidRPr="00B84C18">
        <w:rPr>
          <w:rFonts w:ascii="Arial" w:hAnsi="Arial" w:cs="Arial"/>
          <w:color w:val="auto"/>
          <w:sz w:val="24"/>
          <w:szCs w:val="24"/>
        </w:rPr>
        <w:t>Por convención, es una relación entre P y R:</w:t>
      </w:r>
      <w:r w:rsidR="000D333A" w:rsidRPr="00960E0B">
        <w:rPr>
          <w:rFonts w:ascii="Arial" w:hAnsi="Arial" w:cs="Arial"/>
          <w:b/>
          <w:color w:val="auto"/>
          <w:sz w:val="24"/>
          <w:szCs w:val="24"/>
        </w:rPr>
        <w:t xml:space="preserve"> K = P / R </w:t>
      </w:r>
      <w:r w:rsidR="000D333A" w:rsidRPr="00B84C18">
        <w:rPr>
          <w:rFonts w:ascii="Arial" w:hAnsi="Arial" w:cs="Arial"/>
          <w:color w:val="auto"/>
          <w:sz w:val="24"/>
          <w:szCs w:val="24"/>
        </w:rPr>
        <w:t>(</w:t>
      </w:r>
      <w:r w:rsidR="00D1538D">
        <w:rPr>
          <w:rFonts w:ascii="Arial" w:hAnsi="Arial" w:cs="Arial"/>
          <w:color w:val="auto"/>
          <w:sz w:val="24"/>
          <w:szCs w:val="24"/>
        </w:rPr>
        <w:t xml:space="preserve">Ver </w:t>
      </w:r>
      <w:r w:rsidR="000D333A" w:rsidRPr="00B84C18">
        <w:rPr>
          <w:rFonts w:ascii="Arial" w:hAnsi="Arial" w:cs="Arial"/>
          <w:color w:val="auto"/>
          <w:sz w:val="24"/>
          <w:szCs w:val="24"/>
        </w:rPr>
        <w:t>Lect. Complementarias Cap. 8: Equilibrios químicos: equilibrio simple o múltiple).</w:t>
      </w:r>
    </w:p>
    <w:p w:rsidR="000D333A" w:rsidRPr="00B03367"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En los </w:t>
      </w:r>
      <w:r>
        <w:rPr>
          <w:rFonts w:ascii="Arial" w:hAnsi="Arial" w:cs="Arial"/>
          <w:color w:val="auto"/>
          <w:sz w:val="24"/>
          <w:szCs w:val="24"/>
        </w:rPr>
        <w:t>fenómeno químico clásico</w:t>
      </w:r>
      <w:r w:rsidRPr="00B84C18">
        <w:rPr>
          <w:rFonts w:ascii="Arial" w:hAnsi="Arial" w:cs="Arial"/>
          <w:color w:val="auto"/>
          <w:sz w:val="24"/>
          <w:szCs w:val="24"/>
        </w:rPr>
        <w:t xml:space="preserve"> </w:t>
      </w:r>
      <w:r w:rsidR="00EF08E1">
        <w:rPr>
          <w:rFonts w:ascii="Arial" w:hAnsi="Arial" w:cs="Arial"/>
          <w:color w:val="auto"/>
          <w:sz w:val="24"/>
          <w:szCs w:val="24"/>
        </w:rPr>
        <w:t xml:space="preserve">fenQC </w:t>
      </w:r>
      <w:r w:rsidRPr="00B84C18">
        <w:rPr>
          <w:rFonts w:ascii="Arial" w:hAnsi="Arial" w:cs="Arial"/>
          <w:color w:val="auto"/>
          <w:sz w:val="24"/>
          <w:szCs w:val="24"/>
        </w:rPr>
        <w:t xml:space="preserve">simples con </w:t>
      </w:r>
      <w:r w:rsidRPr="00B84C18">
        <w:rPr>
          <w:rFonts w:ascii="Arial" w:hAnsi="Arial" w:cs="Arial"/>
          <w:b/>
          <w:color w:val="auto"/>
          <w:sz w:val="24"/>
          <w:szCs w:val="24"/>
        </w:rPr>
        <w:t>K &gt; 10</w:t>
      </w:r>
      <w:r w:rsidR="00960E0B">
        <w:rPr>
          <w:rFonts w:ascii="Arial" w:hAnsi="Arial" w:cs="Arial"/>
          <w:b/>
          <w:color w:val="auto"/>
          <w:sz w:val="24"/>
          <w:szCs w:val="24"/>
          <w:vertAlign w:val="superscript"/>
        </w:rPr>
        <w:t>4</w:t>
      </w:r>
      <w:r w:rsidRPr="00B84C18">
        <w:rPr>
          <w:rFonts w:ascii="Arial" w:hAnsi="Arial" w:cs="Arial"/>
          <w:color w:val="auto"/>
          <w:sz w:val="24"/>
          <w:szCs w:val="24"/>
        </w:rPr>
        <w:t xml:space="preserve"> , los</w:t>
      </w:r>
      <w:r w:rsidRPr="00257DEE">
        <w:rPr>
          <w:rFonts w:ascii="Arial" w:hAnsi="Arial" w:cs="Arial"/>
          <w:b/>
          <w:color w:val="auto"/>
          <w:sz w:val="24"/>
          <w:szCs w:val="24"/>
        </w:rPr>
        <w:t xml:space="preserve"> P </w:t>
      </w:r>
      <w:r w:rsidRPr="00B84C18">
        <w:rPr>
          <w:rFonts w:ascii="Arial" w:hAnsi="Arial" w:cs="Arial"/>
          <w:i/>
          <w:color w:val="auto"/>
          <w:sz w:val="24"/>
          <w:szCs w:val="24"/>
        </w:rPr>
        <w:t xml:space="preserve">prácticamente no forman </w:t>
      </w:r>
      <w:r w:rsidR="00257DEE">
        <w:rPr>
          <w:rFonts w:ascii="Arial" w:hAnsi="Arial" w:cs="Arial"/>
          <w:i/>
          <w:color w:val="auto"/>
          <w:sz w:val="24"/>
          <w:szCs w:val="24"/>
        </w:rPr>
        <w:t xml:space="preserve">masas medibles de </w:t>
      </w:r>
      <w:r w:rsidR="00EF08E1" w:rsidRPr="00EF08E1">
        <w:rPr>
          <w:rFonts w:ascii="Arial" w:hAnsi="Arial" w:cs="Arial"/>
          <w:b/>
          <w:color w:val="auto"/>
          <w:sz w:val="24"/>
          <w:szCs w:val="24"/>
        </w:rPr>
        <w:t>R</w:t>
      </w:r>
      <w:r w:rsidRPr="00B84C18">
        <w:rPr>
          <w:rFonts w:ascii="Arial" w:hAnsi="Arial" w:cs="Arial"/>
          <w:color w:val="auto"/>
          <w:sz w:val="24"/>
          <w:szCs w:val="24"/>
        </w:rPr>
        <w:t xml:space="preserve">, este tipo de </w:t>
      </w:r>
      <w:r>
        <w:rPr>
          <w:rFonts w:ascii="Arial" w:hAnsi="Arial" w:cs="Arial"/>
          <w:color w:val="auto"/>
          <w:sz w:val="24"/>
          <w:szCs w:val="24"/>
        </w:rPr>
        <w:t>fen</w:t>
      </w:r>
      <w:r w:rsidR="00EF08E1">
        <w:rPr>
          <w:rFonts w:ascii="Arial" w:hAnsi="Arial" w:cs="Arial"/>
          <w:color w:val="auto"/>
          <w:sz w:val="24"/>
          <w:szCs w:val="24"/>
        </w:rPr>
        <w:t>QC</w:t>
      </w:r>
      <w:r w:rsidRPr="00B84C18">
        <w:rPr>
          <w:rFonts w:ascii="Arial" w:hAnsi="Arial" w:cs="Arial"/>
          <w:color w:val="auto"/>
          <w:sz w:val="24"/>
          <w:szCs w:val="24"/>
        </w:rPr>
        <w:t xml:space="preserve"> se llama</w:t>
      </w:r>
      <w:r w:rsidRPr="00B84C18">
        <w:rPr>
          <w:rFonts w:ascii="Arial" w:hAnsi="Arial" w:cs="Arial"/>
          <w:b/>
          <w:color w:val="auto"/>
          <w:sz w:val="24"/>
          <w:szCs w:val="24"/>
        </w:rPr>
        <w:t xml:space="preserve"> </w:t>
      </w:r>
      <w:r w:rsidRPr="00B84C18">
        <w:rPr>
          <w:rFonts w:ascii="Arial" w:hAnsi="Arial" w:cs="Arial"/>
          <w:b/>
          <w:i/>
          <w:color w:val="auto"/>
          <w:sz w:val="24"/>
          <w:szCs w:val="24"/>
        </w:rPr>
        <w:t>“másicamente irreversible o completo”,</w:t>
      </w:r>
      <w:r w:rsidRPr="00B84C18">
        <w:rPr>
          <w:rFonts w:ascii="Arial" w:hAnsi="Arial" w:cs="Arial"/>
          <w:color w:val="auto"/>
          <w:sz w:val="24"/>
          <w:szCs w:val="24"/>
        </w:rPr>
        <w:t xml:space="preserve"> por lo menos un reactivo R “</w:t>
      </w:r>
      <w:r w:rsidR="00D1538D">
        <w:rPr>
          <w:rFonts w:ascii="Arial" w:hAnsi="Arial" w:cs="Arial"/>
          <w:color w:val="auto"/>
          <w:sz w:val="24"/>
          <w:szCs w:val="24"/>
        </w:rPr>
        <w:t>desaparece” en el estado final</w:t>
      </w:r>
      <w:r w:rsidRPr="00B84C18">
        <w:rPr>
          <w:rFonts w:ascii="Arial" w:hAnsi="Arial" w:cs="Arial"/>
          <w:color w:val="auto"/>
          <w:sz w:val="24"/>
          <w:szCs w:val="24"/>
        </w:rPr>
        <w:t xml:space="preserve">, </w:t>
      </w:r>
      <w:r w:rsidR="00B03367">
        <w:rPr>
          <w:rFonts w:ascii="Arial" w:hAnsi="Arial" w:cs="Arial"/>
          <w:color w:val="auto"/>
          <w:sz w:val="24"/>
          <w:szCs w:val="24"/>
        </w:rPr>
        <w:t>su</w:t>
      </w:r>
      <w:r w:rsidRPr="00B84C18">
        <w:rPr>
          <w:rFonts w:ascii="Arial" w:hAnsi="Arial" w:cs="Arial"/>
          <w:color w:val="auto"/>
          <w:sz w:val="24"/>
          <w:szCs w:val="24"/>
        </w:rPr>
        <w:t xml:space="preserve"> masa es muy pequeña, no es medible, </w:t>
      </w:r>
      <w:r w:rsidRPr="00EF08E1">
        <w:rPr>
          <w:rFonts w:ascii="Arial" w:hAnsi="Arial" w:cs="Arial"/>
          <w:i/>
          <w:color w:val="auto"/>
          <w:sz w:val="24"/>
          <w:szCs w:val="24"/>
        </w:rPr>
        <w:t>pero se puede det</w:t>
      </w:r>
      <w:r w:rsidR="007B3726" w:rsidRPr="00EF08E1">
        <w:rPr>
          <w:rFonts w:ascii="Arial" w:hAnsi="Arial" w:cs="Arial"/>
          <w:i/>
          <w:color w:val="auto"/>
          <w:sz w:val="24"/>
          <w:szCs w:val="24"/>
        </w:rPr>
        <w:t>ectar:</w:t>
      </w:r>
      <w:r w:rsidR="00960E0B">
        <w:rPr>
          <w:rFonts w:ascii="Arial" w:hAnsi="Arial" w:cs="Arial"/>
          <w:color w:val="auto"/>
          <w:sz w:val="24"/>
          <w:szCs w:val="24"/>
        </w:rPr>
        <w:t xml:space="preserve"> </w:t>
      </w:r>
      <w:r w:rsidR="007B3726">
        <w:rPr>
          <w:rFonts w:ascii="Arial" w:hAnsi="Arial" w:cs="Arial"/>
          <w:color w:val="auto"/>
          <w:sz w:val="24"/>
          <w:szCs w:val="24"/>
        </w:rPr>
        <w:t xml:space="preserve">  </w:t>
      </w:r>
      <w:r w:rsidRPr="00B84C18">
        <w:rPr>
          <w:rFonts w:ascii="Arial" w:hAnsi="Arial" w:cs="Arial"/>
          <w:b/>
          <w:color w:val="auto"/>
          <w:sz w:val="24"/>
          <w:szCs w:val="24"/>
        </w:rPr>
        <w:t xml:space="preserve">R    </w:t>
      </w:r>
      <w:r w:rsidRPr="00B84C18">
        <w:rPr>
          <w:rFonts w:ascii="Arial" w:hAnsi="Arial" w:cs="Arial"/>
          <w:b/>
          <w:color w:val="auto"/>
          <w:sz w:val="24"/>
          <w:szCs w:val="24"/>
        </w:rPr>
        <w:sym w:font="Symbol" w:char="F0AE"/>
      </w:r>
      <w:r w:rsidRPr="00B84C18">
        <w:rPr>
          <w:rFonts w:ascii="Arial" w:hAnsi="Arial" w:cs="Arial"/>
          <w:b/>
          <w:color w:val="auto"/>
          <w:sz w:val="24"/>
          <w:szCs w:val="24"/>
        </w:rPr>
        <w:t xml:space="preserve">     P</w:t>
      </w:r>
      <w:r w:rsidRPr="00B84C18">
        <w:rPr>
          <w:rFonts w:ascii="Arial" w:hAnsi="Arial" w:cs="Arial"/>
          <w:color w:val="auto"/>
          <w:sz w:val="24"/>
          <w:szCs w:val="24"/>
        </w:rPr>
        <w:t xml:space="preserve"> </w:t>
      </w:r>
      <w:r w:rsidR="00B03367">
        <w:rPr>
          <w:rFonts w:ascii="Arial" w:hAnsi="Arial" w:cs="Arial"/>
          <w:color w:val="auto"/>
          <w:sz w:val="24"/>
          <w:szCs w:val="24"/>
        </w:rPr>
        <w:t xml:space="preserve">  </w:t>
      </w:r>
      <w:r w:rsidR="00B03367" w:rsidRPr="00B03367">
        <w:rPr>
          <w:rFonts w:ascii="Arial" w:hAnsi="Arial" w:cs="Arial"/>
          <w:b/>
          <w:color w:val="auto"/>
          <w:sz w:val="24"/>
          <w:szCs w:val="24"/>
        </w:rPr>
        <w:t xml:space="preserve">(P  </w:t>
      </w:r>
      <w:r w:rsidR="00B03367" w:rsidRPr="00B03367">
        <w:rPr>
          <w:rFonts w:ascii="Arial" w:hAnsi="Arial" w:cs="Arial"/>
          <w:b/>
          <w:color w:val="auto"/>
          <w:sz w:val="24"/>
          <w:szCs w:val="24"/>
        </w:rPr>
        <w:sym w:font="Symbol" w:char="F0AE"/>
      </w:r>
      <w:r w:rsidR="00B03367" w:rsidRPr="00B03367">
        <w:rPr>
          <w:rFonts w:ascii="Arial" w:hAnsi="Arial" w:cs="Arial"/>
          <w:b/>
          <w:color w:val="auto"/>
          <w:sz w:val="24"/>
          <w:szCs w:val="24"/>
        </w:rPr>
        <w:t xml:space="preserve"> masa R ↓↓)</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homogéneos: </w:t>
      </w:r>
    </w:p>
    <w:p w:rsidR="000D333A" w:rsidRPr="007B3726"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el </w:t>
      </w:r>
      <w:r>
        <w:rPr>
          <w:rFonts w:ascii="Arial" w:hAnsi="Arial" w:cs="Arial"/>
          <w:color w:val="auto"/>
          <w:sz w:val="24"/>
          <w:szCs w:val="24"/>
        </w:rPr>
        <w:t>fenómeno químico clásico</w:t>
      </w:r>
      <w:r w:rsidRPr="00B84C18">
        <w:rPr>
          <w:rFonts w:ascii="Arial" w:hAnsi="Arial" w:cs="Arial"/>
          <w:color w:val="auto"/>
          <w:sz w:val="24"/>
          <w:szCs w:val="24"/>
        </w:rPr>
        <w:t xml:space="preserve"> se pro</w:t>
      </w:r>
      <w:r w:rsidR="007B3726">
        <w:rPr>
          <w:rFonts w:ascii="Arial" w:hAnsi="Arial" w:cs="Arial"/>
          <w:color w:val="auto"/>
          <w:sz w:val="24"/>
          <w:szCs w:val="24"/>
        </w:rPr>
        <w:t>duce en una única fase</w:t>
      </w:r>
      <w:r w:rsidR="00960E0B">
        <w:rPr>
          <w:rFonts w:ascii="Arial" w:hAnsi="Arial" w:cs="Arial"/>
          <w:color w:val="auto"/>
          <w:sz w:val="24"/>
          <w:szCs w:val="24"/>
        </w:rPr>
        <w:t xml:space="preserve">: </w:t>
      </w:r>
      <w:r w:rsidR="007B3726">
        <w:rPr>
          <w:rFonts w:ascii="Arial" w:hAnsi="Arial" w:cs="Arial"/>
          <w:color w:val="auto"/>
          <w:sz w:val="24"/>
          <w:szCs w:val="24"/>
        </w:rPr>
        <w:t>F = 1.</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heterogéneos: </w:t>
      </w:r>
    </w:p>
    <w:p w:rsidR="000D333A" w:rsidRPr="007B3726"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xml:space="preserve">- </w:t>
      </w:r>
      <w:r w:rsidRPr="00B84C18">
        <w:rPr>
          <w:rFonts w:ascii="Arial" w:hAnsi="Arial" w:cs="Arial"/>
          <w:color w:val="auto"/>
          <w:sz w:val="24"/>
          <w:szCs w:val="24"/>
        </w:rPr>
        <w:t>en el</w:t>
      </w:r>
      <w:r w:rsidRPr="00B84C18">
        <w:rPr>
          <w:rFonts w:ascii="Arial" w:hAnsi="Arial" w:cs="Arial"/>
          <w:b/>
          <w:color w:val="auto"/>
          <w:sz w:val="24"/>
          <w:szCs w:val="24"/>
        </w:rPr>
        <w:t xml:space="preserve"> </w:t>
      </w:r>
      <w:r>
        <w:rPr>
          <w:rFonts w:ascii="Arial" w:hAnsi="Arial" w:cs="Arial"/>
          <w:color w:val="auto"/>
          <w:sz w:val="24"/>
          <w:szCs w:val="24"/>
        </w:rPr>
        <w:t>fenómeno químico clásico</w:t>
      </w:r>
      <w:r w:rsidRPr="00B84C18">
        <w:rPr>
          <w:rFonts w:ascii="Arial" w:hAnsi="Arial" w:cs="Arial"/>
          <w:color w:val="auto"/>
          <w:sz w:val="24"/>
          <w:szCs w:val="24"/>
        </w:rPr>
        <w:t xml:space="preserve"> intervienen</w:t>
      </w:r>
      <w:r w:rsidRPr="00B84C18">
        <w:rPr>
          <w:rFonts w:ascii="Arial" w:hAnsi="Arial" w:cs="Arial"/>
          <w:b/>
          <w:color w:val="auto"/>
          <w:sz w:val="24"/>
          <w:szCs w:val="24"/>
        </w:rPr>
        <w:t xml:space="preserve"> </w:t>
      </w:r>
      <w:r w:rsidR="007B3726">
        <w:rPr>
          <w:rFonts w:ascii="Arial" w:hAnsi="Arial" w:cs="Arial"/>
          <w:color w:val="auto"/>
          <w:sz w:val="24"/>
          <w:szCs w:val="24"/>
        </w:rPr>
        <w:t>más de una fase: F &gt; 1.</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síntesis:</w:t>
      </w:r>
      <w:r w:rsidRPr="00B84C18">
        <w:rPr>
          <w:rFonts w:ascii="Arial" w:hAnsi="Arial" w:cs="Arial"/>
          <w:color w:val="auto"/>
          <w:sz w:val="24"/>
          <w:szCs w:val="24"/>
        </w:rPr>
        <w:t xml:space="preserve"> </w:t>
      </w:r>
    </w:p>
    <w:p w:rsidR="000D333A" w:rsidRPr="007B3726"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formación de una sustancia compuesta a pa</w:t>
      </w:r>
      <w:r w:rsidR="007B3726">
        <w:rPr>
          <w:rFonts w:ascii="Arial" w:hAnsi="Arial" w:cs="Arial"/>
          <w:color w:val="auto"/>
          <w:sz w:val="24"/>
          <w:szCs w:val="24"/>
        </w:rPr>
        <w:t>rtir de las sustancias simples.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descomposición:</w:t>
      </w:r>
      <w:r w:rsidRPr="00B84C18">
        <w:rPr>
          <w:rFonts w:ascii="Arial" w:hAnsi="Arial" w:cs="Arial"/>
          <w:color w:val="auto"/>
          <w:sz w:val="24"/>
          <w:szCs w:val="24"/>
        </w:rPr>
        <w:t xml:space="preserve"> </w:t>
      </w:r>
    </w:p>
    <w:p w:rsidR="000D333A" w:rsidRPr="007B3726"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una única sustancia compuesta</w:t>
      </w:r>
      <w:r w:rsidR="00C06AE8">
        <w:rPr>
          <w:rFonts w:ascii="Arial" w:hAnsi="Arial" w:cs="Arial"/>
          <w:color w:val="auto"/>
          <w:sz w:val="24"/>
          <w:szCs w:val="24"/>
        </w:rPr>
        <w:t xml:space="preserve"> se separa en otras sustancias simples y/o compuestas.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neutralización:</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Las </w:t>
      </w:r>
      <w:r w:rsidRPr="00B84C18">
        <w:rPr>
          <w:rFonts w:ascii="Arial" w:hAnsi="Arial" w:cs="Arial"/>
          <w:i/>
          <w:color w:val="auto"/>
          <w:sz w:val="24"/>
          <w:szCs w:val="24"/>
        </w:rPr>
        <w:t>reacciones de neutralización</w:t>
      </w:r>
      <w:r w:rsidRPr="00B84C18">
        <w:rPr>
          <w:rFonts w:ascii="Arial" w:hAnsi="Arial" w:cs="Arial"/>
          <w:color w:val="auto"/>
          <w:sz w:val="24"/>
          <w:szCs w:val="24"/>
        </w:rPr>
        <w:t xml:space="preserve"> son importantes, un ejemplo común es la formación de agua </w:t>
      </w:r>
      <w:r w:rsidRPr="00B84C18">
        <w:rPr>
          <w:rFonts w:ascii="Arial" w:hAnsi="Arial" w:cs="Arial"/>
          <w:b/>
          <w:color w:val="auto"/>
          <w:sz w:val="24"/>
          <w:szCs w:val="24"/>
        </w:rPr>
        <w:t>H</w:t>
      </w:r>
      <w:r w:rsidRPr="00B84C18">
        <w:rPr>
          <w:rFonts w:ascii="Arial" w:hAnsi="Arial" w:cs="Arial"/>
          <w:b/>
          <w:color w:val="auto"/>
          <w:sz w:val="24"/>
          <w:szCs w:val="24"/>
          <w:vertAlign w:val="subscript"/>
        </w:rPr>
        <w:t>2</w:t>
      </w:r>
      <w:r w:rsidRPr="00B84C18">
        <w:rPr>
          <w:rFonts w:ascii="Arial" w:hAnsi="Arial" w:cs="Arial"/>
          <w:b/>
          <w:color w:val="auto"/>
          <w:sz w:val="24"/>
          <w:szCs w:val="24"/>
        </w:rPr>
        <w:t xml:space="preserve">O (l) </w:t>
      </w:r>
      <w:r w:rsidRPr="00B84C18">
        <w:rPr>
          <w:rFonts w:ascii="Arial" w:hAnsi="Arial" w:cs="Arial"/>
          <w:color w:val="auto"/>
          <w:sz w:val="24"/>
          <w:szCs w:val="24"/>
        </w:rPr>
        <w:t>por combinación (</w:t>
      </w:r>
      <w:r>
        <w:rPr>
          <w:rFonts w:ascii="Arial" w:hAnsi="Arial" w:cs="Arial"/>
          <w:color w:val="auto"/>
          <w:sz w:val="24"/>
          <w:szCs w:val="24"/>
        </w:rPr>
        <w:t>fenómeno químico clásico</w:t>
      </w:r>
      <w:r w:rsidRPr="00B84C18">
        <w:rPr>
          <w:rFonts w:ascii="Arial" w:hAnsi="Arial" w:cs="Arial"/>
          <w:color w:val="auto"/>
          <w:sz w:val="24"/>
          <w:szCs w:val="24"/>
        </w:rPr>
        <w:t xml:space="preserve">) de </w:t>
      </w:r>
      <w:r w:rsidRPr="00B84C18">
        <w:rPr>
          <w:rFonts w:ascii="Arial" w:hAnsi="Arial" w:cs="Arial"/>
          <w:b/>
          <w:color w:val="auto"/>
          <w:sz w:val="24"/>
          <w:szCs w:val="24"/>
        </w:rPr>
        <w:t>H</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(ac) + OH</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(ac).</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Cuando se combinan un </w:t>
      </w:r>
      <w:r w:rsidRPr="0063147D">
        <w:rPr>
          <w:rFonts w:ascii="Arial" w:hAnsi="Arial" w:cs="Arial"/>
          <w:b/>
          <w:i/>
          <w:color w:val="auto"/>
          <w:sz w:val="24"/>
          <w:szCs w:val="24"/>
        </w:rPr>
        <w:t>ácido y una base de Arrhenius</w:t>
      </w:r>
      <w:r w:rsidRPr="00B84C18">
        <w:rPr>
          <w:rFonts w:ascii="Arial" w:hAnsi="Arial" w:cs="Arial"/>
          <w:color w:val="auto"/>
          <w:sz w:val="24"/>
          <w:szCs w:val="24"/>
        </w:rPr>
        <w:t>, se neutralizan o anulan (</w:t>
      </w:r>
      <w:r w:rsidR="00D71791">
        <w:rPr>
          <w:rFonts w:ascii="Arial" w:hAnsi="Arial" w:cs="Arial"/>
          <w:color w:val="auto"/>
          <w:sz w:val="24"/>
          <w:szCs w:val="24"/>
        </w:rPr>
        <w:t xml:space="preserve">Ver </w:t>
      </w:r>
      <w:r w:rsidR="007B3726">
        <w:rPr>
          <w:rFonts w:ascii="Arial" w:hAnsi="Arial" w:cs="Arial"/>
          <w:color w:val="auto"/>
          <w:sz w:val="24"/>
          <w:szCs w:val="24"/>
        </w:rPr>
        <w:t xml:space="preserve"> </w:t>
      </w:r>
      <w:r w:rsidRPr="00B84C18">
        <w:rPr>
          <w:rFonts w:ascii="Arial" w:hAnsi="Arial" w:cs="Arial"/>
          <w:color w:val="auto"/>
          <w:sz w:val="24"/>
          <w:szCs w:val="24"/>
        </w:rPr>
        <w:t xml:space="preserve">8.5):      </w:t>
      </w:r>
      <w:r w:rsidR="00D71791">
        <w:rPr>
          <w:rFonts w:ascii="Arial" w:hAnsi="Arial" w:cs="Arial"/>
          <w:color w:val="auto"/>
          <w:sz w:val="24"/>
          <w:szCs w:val="24"/>
        </w:rPr>
        <w:t xml:space="preserve">  </w:t>
      </w:r>
      <w:r w:rsidRPr="00B84C18">
        <w:rPr>
          <w:rFonts w:ascii="Arial" w:hAnsi="Arial" w:cs="Arial"/>
          <w:color w:val="auto"/>
          <w:sz w:val="24"/>
          <w:szCs w:val="24"/>
        </w:rPr>
        <w:t xml:space="preserve">                     </w:t>
      </w:r>
      <w:r w:rsidRPr="00B84C18">
        <w:rPr>
          <w:rFonts w:ascii="Arial" w:hAnsi="Arial" w:cs="Arial"/>
          <w:b/>
          <w:color w:val="auto"/>
          <w:sz w:val="24"/>
          <w:szCs w:val="24"/>
        </w:rPr>
        <w:t>HA (</w:t>
      </w:r>
      <w:r w:rsidR="007B3726" w:rsidRPr="00B84C18">
        <w:rPr>
          <w:rFonts w:ascii="Arial" w:hAnsi="Arial" w:cs="Arial"/>
          <w:b/>
          <w:color w:val="auto"/>
          <w:sz w:val="24"/>
          <w:szCs w:val="24"/>
        </w:rPr>
        <w:t>ac) + BOH</w:t>
      </w:r>
      <w:r w:rsidRPr="00B84C18">
        <w:rPr>
          <w:rFonts w:ascii="Arial" w:hAnsi="Arial" w:cs="Arial"/>
          <w:b/>
          <w:color w:val="auto"/>
          <w:sz w:val="24"/>
          <w:szCs w:val="24"/>
        </w:rPr>
        <w:t xml:space="preserve"> (</w:t>
      </w:r>
      <w:r w:rsidR="007B3726" w:rsidRPr="00B84C18">
        <w:rPr>
          <w:rFonts w:ascii="Arial" w:hAnsi="Arial" w:cs="Arial"/>
          <w:b/>
          <w:color w:val="auto"/>
          <w:sz w:val="24"/>
          <w:szCs w:val="24"/>
        </w:rPr>
        <w:t>ac) =</w:t>
      </w:r>
      <w:r w:rsidRPr="00B84C18">
        <w:rPr>
          <w:rFonts w:ascii="Arial" w:hAnsi="Arial" w:cs="Arial"/>
          <w:b/>
          <w:color w:val="auto"/>
          <w:sz w:val="24"/>
          <w:szCs w:val="24"/>
        </w:rPr>
        <w:t xml:space="preserve">   BA ( ) +  H</w:t>
      </w:r>
      <w:r w:rsidRPr="00B84C18">
        <w:rPr>
          <w:rFonts w:ascii="Arial" w:hAnsi="Arial" w:cs="Arial"/>
          <w:b/>
          <w:color w:val="auto"/>
          <w:sz w:val="24"/>
          <w:szCs w:val="24"/>
          <w:vertAlign w:val="subscript"/>
        </w:rPr>
        <w:t>2</w:t>
      </w:r>
      <w:r w:rsidRPr="00B84C18">
        <w:rPr>
          <w:rFonts w:ascii="Arial" w:hAnsi="Arial" w:cs="Arial"/>
          <w:b/>
          <w:color w:val="auto"/>
          <w:sz w:val="24"/>
          <w:szCs w:val="24"/>
        </w:rPr>
        <w:t>O (l)</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lastRenderedPageBreak/>
        <w:t>* oxido - reducción (redox):</w:t>
      </w:r>
      <w:r w:rsidRPr="00B84C18">
        <w:rPr>
          <w:rFonts w:ascii="Arial" w:hAnsi="Arial" w:cs="Arial"/>
          <w:color w:val="auto"/>
          <w:sz w:val="24"/>
          <w:szCs w:val="24"/>
        </w:rPr>
        <w:t xml:space="preserve"> </w:t>
      </w:r>
    </w:p>
    <w:p w:rsidR="0063147D"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Pr>
          <w:rFonts w:ascii="Arial" w:hAnsi="Arial" w:cs="Arial"/>
          <w:color w:val="auto"/>
          <w:sz w:val="24"/>
          <w:szCs w:val="24"/>
        </w:rPr>
        <w:t>fenómeno químico clásico</w:t>
      </w:r>
      <w:r w:rsidRPr="00B84C18">
        <w:rPr>
          <w:rFonts w:ascii="Arial" w:hAnsi="Arial" w:cs="Arial"/>
          <w:color w:val="auto"/>
          <w:sz w:val="24"/>
          <w:szCs w:val="24"/>
        </w:rPr>
        <w:t xml:space="preserve"> en los que se producen </w:t>
      </w:r>
      <w:r w:rsidRPr="00B84C18">
        <w:rPr>
          <w:rFonts w:ascii="Arial" w:hAnsi="Arial" w:cs="Arial"/>
          <w:i/>
          <w:color w:val="auto"/>
          <w:sz w:val="24"/>
          <w:szCs w:val="24"/>
        </w:rPr>
        <w:t>intercambios de electrones (</w:t>
      </w:r>
      <w:r w:rsidRPr="00B84C18">
        <w:rPr>
          <w:rFonts w:ascii="Arial" w:hAnsi="Arial" w:cs="Arial"/>
          <w:b/>
          <w:i/>
          <w:color w:val="auto"/>
          <w:sz w:val="24"/>
          <w:szCs w:val="24"/>
        </w:rPr>
        <w:t>e-</w:t>
      </w:r>
      <w:r w:rsidRPr="00B84C18">
        <w:rPr>
          <w:rFonts w:ascii="Arial" w:hAnsi="Arial" w:cs="Arial"/>
          <w:i/>
          <w:color w:val="auto"/>
          <w:sz w:val="24"/>
          <w:szCs w:val="24"/>
        </w:rPr>
        <w:t>) entre átomos.</w:t>
      </w:r>
      <w:r w:rsidRPr="00B84C18">
        <w:rPr>
          <w:rFonts w:ascii="Arial" w:hAnsi="Arial" w:cs="Arial"/>
          <w:color w:val="auto"/>
          <w:sz w:val="24"/>
          <w:szCs w:val="24"/>
        </w:rPr>
        <w:t xml:space="preserve"> Las </w:t>
      </w:r>
      <w:r w:rsidRPr="00B84C18">
        <w:rPr>
          <w:rFonts w:ascii="Arial" w:hAnsi="Arial" w:cs="Arial"/>
          <w:i/>
          <w:color w:val="auto"/>
          <w:sz w:val="24"/>
          <w:szCs w:val="24"/>
        </w:rPr>
        <w:t xml:space="preserve">reacciones </w:t>
      </w:r>
      <w:r w:rsidR="00960E0B">
        <w:rPr>
          <w:rFonts w:ascii="Arial" w:hAnsi="Arial" w:cs="Arial"/>
          <w:i/>
          <w:color w:val="auto"/>
          <w:sz w:val="24"/>
          <w:szCs w:val="24"/>
        </w:rPr>
        <w:t xml:space="preserve">químicas </w:t>
      </w:r>
      <w:r w:rsidRPr="00960E0B">
        <w:rPr>
          <w:rFonts w:ascii="Arial" w:hAnsi="Arial" w:cs="Arial"/>
          <w:b/>
          <w:i/>
          <w:color w:val="auto"/>
          <w:sz w:val="24"/>
          <w:szCs w:val="24"/>
        </w:rPr>
        <w:t>redox</w:t>
      </w:r>
      <w:r w:rsidRPr="00B84C18">
        <w:rPr>
          <w:rFonts w:ascii="Arial" w:hAnsi="Arial" w:cs="Arial"/>
          <w:color w:val="auto"/>
          <w:sz w:val="24"/>
          <w:szCs w:val="24"/>
        </w:rPr>
        <w:t xml:space="preserve"> son muy importantes porque son las que se producen</w:t>
      </w:r>
      <w:r w:rsidR="00960E0B">
        <w:rPr>
          <w:rFonts w:ascii="Arial" w:hAnsi="Arial" w:cs="Arial"/>
          <w:color w:val="auto"/>
          <w:sz w:val="24"/>
          <w:szCs w:val="24"/>
        </w:rPr>
        <w:t>, por ejemplo, campos eléctricos</w:t>
      </w:r>
      <w:r w:rsidR="007B3726">
        <w:rPr>
          <w:rFonts w:ascii="Arial" w:hAnsi="Arial" w:cs="Arial"/>
          <w:color w:val="auto"/>
          <w:sz w:val="24"/>
          <w:szCs w:val="24"/>
        </w:rPr>
        <w:t xml:space="preserve"> </w:t>
      </w:r>
      <w:r w:rsidR="00960E0B">
        <w:rPr>
          <w:rFonts w:ascii="Arial" w:hAnsi="Arial" w:cs="Arial"/>
          <w:color w:val="auto"/>
          <w:sz w:val="24"/>
          <w:szCs w:val="24"/>
        </w:rPr>
        <w:t>(</w:t>
      </w:r>
      <w:r w:rsidRPr="00B84C18">
        <w:rPr>
          <w:rFonts w:ascii="Arial" w:hAnsi="Arial" w:cs="Arial"/>
          <w:color w:val="auto"/>
          <w:sz w:val="24"/>
          <w:szCs w:val="24"/>
        </w:rPr>
        <w:t>pilas voltaicas</w:t>
      </w:r>
      <w:r w:rsidR="00960E0B">
        <w:rPr>
          <w:rFonts w:ascii="Arial" w:hAnsi="Arial" w:cs="Arial"/>
          <w:color w:val="auto"/>
          <w:sz w:val="24"/>
          <w:szCs w:val="24"/>
        </w:rPr>
        <w:t>)</w:t>
      </w:r>
      <w:r w:rsidRPr="00B84C18">
        <w:rPr>
          <w:rFonts w:ascii="Arial" w:hAnsi="Arial" w:cs="Arial"/>
          <w:color w:val="auto"/>
          <w:sz w:val="24"/>
          <w:szCs w:val="24"/>
        </w:rPr>
        <w:t>.</w:t>
      </w:r>
      <w:r w:rsidR="00EF08E1">
        <w:rPr>
          <w:rFonts w:ascii="Arial" w:hAnsi="Arial" w:cs="Arial"/>
          <w:color w:val="auto"/>
          <w:sz w:val="24"/>
          <w:szCs w:val="24"/>
        </w:rPr>
        <w:t xml:space="preserve"> </w:t>
      </w:r>
      <w:r w:rsidR="0063147D">
        <w:rPr>
          <w:rFonts w:ascii="Arial" w:hAnsi="Arial" w:cs="Arial"/>
          <w:color w:val="auto"/>
          <w:sz w:val="24"/>
          <w:szCs w:val="24"/>
        </w:rPr>
        <w:t>El modelo de estado de oxidación</w:t>
      </w:r>
      <w:r w:rsidR="00960E0B">
        <w:rPr>
          <w:rFonts w:ascii="Arial" w:hAnsi="Arial" w:cs="Arial"/>
          <w:color w:val="auto"/>
          <w:sz w:val="24"/>
          <w:szCs w:val="24"/>
        </w:rPr>
        <w:t xml:space="preserve"> </w:t>
      </w:r>
      <w:r w:rsidR="0063147D" w:rsidRPr="0063147D">
        <w:rPr>
          <w:rFonts w:ascii="Arial" w:hAnsi="Arial" w:cs="Arial"/>
          <w:b/>
          <w:color w:val="auto"/>
          <w:sz w:val="24"/>
          <w:szCs w:val="24"/>
        </w:rPr>
        <w:t xml:space="preserve">EdeO </w:t>
      </w:r>
      <w:r w:rsidR="0063147D">
        <w:rPr>
          <w:rFonts w:ascii="Arial" w:hAnsi="Arial" w:cs="Arial"/>
          <w:color w:val="auto"/>
          <w:sz w:val="24"/>
          <w:szCs w:val="24"/>
        </w:rPr>
        <w:t xml:space="preserve">propone que el estado de oxidación de </w:t>
      </w:r>
      <w:r w:rsidR="00EF08E1">
        <w:rPr>
          <w:rFonts w:ascii="Arial" w:hAnsi="Arial" w:cs="Arial"/>
          <w:color w:val="auto"/>
          <w:sz w:val="24"/>
          <w:szCs w:val="24"/>
        </w:rPr>
        <w:t xml:space="preserve">cada </w:t>
      </w:r>
      <w:r w:rsidR="0063147D">
        <w:rPr>
          <w:rFonts w:ascii="Arial" w:hAnsi="Arial" w:cs="Arial"/>
          <w:color w:val="auto"/>
          <w:sz w:val="24"/>
          <w:szCs w:val="24"/>
        </w:rPr>
        <w:t>átomo</w:t>
      </w:r>
      <w:r w:rsidR="00EF08E1">
        <w:rPr>
          <w:rFonts w:ascii="Arial" w:hAnsi="Arial" w:cs="Arial"/>
          <w:color w:val="auto"/>
          <w:sz w:val="24"/>
          <w:szCs w:val="24"/>
        </w:rPr>
        <w:t xml:space="preserve"> unido</w:t>
      </w:r>
      <w:r w:rsidR="0063147D">
        <w:rPr>
          <w:rFonts w:ascii="Arial" w:hAnsi="Arial" w:cs="Arial"/>
          <w:color w:val="auto"/>
          <w:sz w:val="24"/>
          <w:szCs w:val="24"/>
        </w:rPr>
        <w:t xml:space="preserve"> es el número de </w:t>
      </w:r>
      <w:r w:rsidR="0063147D" w:rsidRPr="00EF08E1">
        <w:rPr>
          <w:rFonts w:ascii="Arial" w:hAnsi="Arial" w:cs="Arial"/>
          <w:b/>
          <w:color w:val="auto"/>
          <w:sz w:val="24"/>
          <w:szCs w:val="24"/>
        </w:rPr>
        <w:t>e</w:t>
      </w:r>
      <w:r w:rsidR="00EF08E1" w:rsidRPr="00EF08E1">
        <w:rPr>
          <w:rFonts w:ascii="Arial" w:hAnsi="Arial" w:cs="Arial"/>
          <w:b/>
          <w:color w:val="auto"/>
          <w:sz w:val="24"/>
          <w:szCs w:val="24"/>
        </w:rPr>
        <w:t>-</w:t>
      </w:r>
      <w:r w:rsidR="00EF08E1">
        <w:rPr>
          <w:rFonts w:ascii="Arial" w:hAnsi="Arial" w:cs="Arial"/>
          <w:b/>
          <w:color w:val="auto"/>
          <w:sz w:val="24"/>
          <w:szCs w:val="24"/>
        </w:rPr>
        <w:t xml:space="preserve"> </w:t>
      </w:r>
      <w:r w:rsidR="0063147D">
        <w:rPr>
          <w:rFonts w:ascii="Arial" w:hAnsi="Arial" w:cs="Arial"/>
          <w:color w:val="auto"/>
          <w:sz w:val="24"/>
          <w:szCs w:val="24"/>
        </w:rPr>
        <w:t>ganados</w:t>
      </w:r>
      <w:r w:rsidR="00EF08E1">
        <w:rPr>
          <w:rFonts w:ascii="Arial" w:hAnsi="Arial" w:cs="Arial"/>
          <w:color w:val="auto"/>
          <w:sz w:val="24"/>
          <w:szCs w:val="24"/>
        </w:rPr>
        <w:t>,</w:t>
      </w:r>
      <w:r w:rsidR="0063147D">
        <w:rPr>
          <w:rFonts w:ascii="Arial" w:hAnsi="Arial" w:cs="Arial"/>
          <w:color w:val="auto"/>
          <w:sz w:val="24"/>
          <w:szCs w:val="24"/>
        </w:rPr>
        <w:t xml:space="preserve"> </w:t>
      </w:r>
      <w:r w:rsidR="0063147D" w:rsidRPr="00EF08E1">
        <w:rPr>
          <w:rFonts w:ascii="Arial" w:hAnsi="Arial" w:cs="Arial"/>
          <w:color w:val="auto"/>
          <w:sz w:val="24"/>
          <w:szCs w:val="24"/>
        </w:rPr>
        <w:t>EdeO</w:t>
      </w:r>
      <w:r w:rsidR="00960E0B" w:rsidRPr="00EF08E1">
        <w:rPr>
          <w:rFonts w:ascii="Arial" w:hAnsi="Arial" w:cs="Arial"/>
          <w:color w:val="auto"/>
          <w:sz w:val="24"/>
          <w:szCs w:val="24"/>
        </w:rPr>
        <w:t xml:space="preserve"> </w:t>
      </w:r>
      <w:r w:rsidR="0063147D" w:rsidRPr="00EF08E1">
        <w:rPr>
          <w:rFonts w:ascii="Arial" w:hAnsi="Arial" w:cs="Arial"/>
          <w:color w:val="auto"/>
          <w:sz w:val="24"/>
          <w:szCs w:val="24"/>
        </w:rPr>
        <w:t>negativo</w:t>
      </w:r>
      <w:r w:rsidR="00960E0B" w:rsidRPr="00EF08E1">
        <w:rPr>
          <w:rFonts w:ascii="Arial" w:hAnsi="Arial" w:cs="Arial"/>
          <w:b/>
          <w:color w:val="auto"/>
          <w:sz w:val="24"/>
          <w:szCs w:val="24"/>
        </w:rPr>
        <w:t xml:space="preserve"> </w:t>
      </w:r>
      <w:r w:rsidR="00960E0B" w:rsidRPr="00960E0B">
        <w:rPr>
          <w:rFonts w:ascii="Arial" w:hAnsi="Arial" w:cs="Arial"/>
          <w:b/>
          <w:color w:val="auto"/>
          <w:sz w:val="24"/>
          <w:szCs w:val="24"/>
        </w:rPr>
        <w:t>(-</w:t>
      </w:r>
      <w:r w:rsidR="0063147D" w:rsidRPr="00960E0B">
        <w:rPr>
          <w:rFonts w:ascii="Arial" w:hAnsi="Arial" w:cs="Arial"/>
          <w:b/>
          <w:color w:val="auto"/>
          <w:sz w:val="24"/>
          <w:szCs w:val="24"/>
        </w:rPr>
        <w:t>)</w:t>
      </w:r>
      <w:r w:rsidR="00EF08E1">
        <w:rPr>
          <w:rFonts w:ascii="Arial" w:hAnsi="Arial" w:cs="Arial"/>
          <w:b/>
          <w:color w:val="auto"/>
          <w:sz w:val="24"/>
          <w:szCs w:val="24"/>
        </w:rPr>
        <w:t>,</w:t>
      </w:r>
      <w:r w:rsidR="0063147D">
        <w:rPr>
          <w:rFonts w:ascii="Arial" w:hAnsi="Arial" w:cs="Arial"/>
          <w:color w:val="auto"/>
          <w:sz w:val="24"/>
          <w:szCs w:val="24"/>
        </w:rPr>
        <w:t xml:space="preserve"> o perdidos EdeO positivo</w:t>
      </w:r>
      <w:r w:rsidR="00960E0B">
        <w:rPr>
          <w:rFonts w:ascii="Arial" w:hAnsi="Arial" w:cs="Arial"/>
          <w:color w:val="auto"/>
          <w:sz w:val="24"/>
          <w:szCs w:val="24"/>
        </w:rPr>
        <w:t xml:space="preserve"> </w:t>
      </w:r>
      <w:r w:rsidR="00960E0B" w:rsidRPr="00960E0B">
        <w:rPr>
          <w:rFonts w:ascii="Arial" w:hAnsi="Arial" w:cs="Arial"/>
          <w:b/>
          <w:color w:val="auto"/>
          <w:sz w:val="24"/>
          <w:szCs w:val="24"/>
        </w:rPr>
        <w:t>(+)</w:t>
      </w:r>
      <w:r w:rsidR="0063147D">
        <w:rPr>
          <w:rFonts w:ascii="Arial" w:hAnsi="Arial" w:cs="Arial"/>
          <w:color w:val="auto"/>
          <w:sz w:val="24"/>
          <w:szCs w:val="24"/>
        </w:rPr>
        <w:t xml:space="preserve"> </w:t>
      </w:r>
      <w:r w:rsidR="0063147D" w:rsidRPr="0063147D">
        <w:rPr>
          <w:rFonts w:ascii="Arial" w:hAnsi="Arial" w:cs="Arial"/>
          <w:b/>
          <w:i/>
          <w:color w:val="auto"/>
          <w:sz w:val="24"/>
          <w:szCs w:val="24"/>
        </w:rPr>
        <w:t>aparentemente</w:t>
      </w:r>
      <w:r w:rsidR="00960E0B">
        <w:rPr>
          <w:rFonts w:ascii="Arial" w:hAnsi="Arial" w:cs="Arial"/>
          <w:b/>
          <w:i/>
          <w:color w:val="auto"/>
          <w:sz w:val="24"/>
          <w:szCs w:val="24"/>
        </w:rPr>
        <w:t xml:space="preserve"> </w:t>
      </w:r>
      <w:r w:rsidR="00960E0B" w:rsidRPr="00960E0B">
        <w:rPr>
          <w:rFonts w:ascii="Arial" w:hAnsi="Arial" w:cs="Arial"/>
          <w:i/>
          <w:color w:val="auto"/>
          <w:sz w:val="24"/>
          <w:szCs w:val="24"/>
        </w:rPr>
        <w:t xml:space="preserve">en  </w:t>
      </w:r>
      <w:r w:rsidR="00EF08E1">
        <w:rPr>
          <w:rFonts w:ascii="Arial" w:hAnsi="Arial" w:cs="Arial"/>
          <w:i/>
          <w:color w:val="auto"/>
          <w:sz w:val="24"/>
          <w:szCs w:val="24"/>
        </w:rPr>
        <w:t xml:space="preserve">los  </w:t>
      </w:r>
      <w:r w:rsidR="00960E0B" w:rsidRPr="00960E0B">
        <w:rPr>
          <w:rFonts w:ascii="Arial" w:hAnsi="Arial" w:cs="Arial"/>
          <w:i/>
          <w:color w:val="auto"/>
          <w:sz w:val="24"/>
          <w:szCs w:val="24"/>
        </w:rPr>
        <w:t>átomos</w:t>
      </w:r>
      <w:r w:rsidR="00EF08E1">
        <w:rPr>
          <w:rFonts w:ascii="Arial" w:hAnsi="Arial" w:cs="Arial"/>
          <w:i/>
          <w:color w:val="auto"/>
          <w:sz w:val="24"/>
          <w:szCs w:val="24"/>
        </w:rPr>
        <w:t xml:space="preserve"> unidos </w:t>
      </w:r>
      <w:r w:rsidR="00EF08E1" w:rsidRPr="00EF08E1">
        <w:rPr>
          <w:rFonts w:ascii="Arial" w:hAnsi="Arial" w:cs="Arial"/>
          <w:b/>
          <w:color w:val="auto"/>
          <w:sz w:val="24"/>
          <w:szCs w:val="24"/>
        </w:rPr>
        <w:t>AtU</w:t>
      </w:r>
      <w:r w:rsidR="00EF08E1">
        <w:rPr>
          <w:rFonts w:ascii="Arial" w:hAnsi="Arial" w:cs="Arial"/>
          <w:i/>
          <w:color w:val="auto"/>
          <w:sz w:val="24"/>
          <w:szCs w:val="24"/>
        </w:rPr>
        <w:t xml:space="preserve">. </w:t>
      </w:r>
      <w:r w:rsidR="00EF08E1" w:rsidRPr="00EF08E1">
        <w:rPr>
          <w:rFonts w:ascii="Arial" w:hAnsi="Arial" w:cs="Arial"/>
          <w:color w:val="auto"/>
          <w:sz w:val="24"/>
          <w:szCs w:val="24"/>
        </w:rPr>
        <w:t>Según este modelo, todos los átomos unidos son</w:t>
      </w:r>
      <w:r w:rsidR="0063147D" w:rsidRPr="00EF08E1">
        <w:rPr>
          <w:rFonts w:ascii="Arial" w:hAnsi="Arial" w:cs="Arial"/>
          <w:color w:val="auto"/>
          <w:sz w:val="24"/>
          <w:szCs w:val="24"/>
        </w:rPr>
        <w:t xml:space="preserve"> </w:t>
      </w:r>
      <w:r w:rsidR="0063147D" w:rsidRPr="00EF08E1">
        <w:rPr>
          <w:rFonts w:ascii="Arial" w:hAnsi="Arial" w:cs="Arial"/>
          <w:i/>
          <w:color w:val="auto"/>
          <w:sz w:val="24"/>
          <w:szCs w:val="24"/>
        </w:rPr>
        <w:t>i</w:t>
      </w:r>
      <w:r w:rsidR="00EF08E1" w:rsidRPr="00EF08E1">
        <w:rPr>
          <w:rFonts w:ascii="Arial" w:hAnsi="Arial" w:cs="Arial"/>
          <w:i/>
          <w:color w:val="auto"/>
          <w:sz w:val="24"/>
          <w:szCs w:val="24"/>
        </w:rPr>
        <w:t>ones (Ver 4.1)</w:t>
      </w:r>
    </w:p>
    <w:p w:rsidR="000D333A" w:rsidRPr="00B84C18" w:rsidRDefault="000D333A" w:rsidP="000D333A">
      <w:pPr>
        <w:pStyle w:val="NormalWeb"/>
        <w:spacing w:before="0" w:after="0" w:line="360" w:lineRule="auto"/>
        <w:jc w:val="both"/>
        <w:rPr>
          <w:rFonts w:ascii="Arial" w:hAnsi="Arial" w:cs="Arial"/>
          <w:i/>
          <w:color w:val="auto"/>
          <w:sz w:val="24"/>
          <w:szCs w:val="24"/>
        </w:rPr>
      </w:pPr>
      <w:r w:rsidRPr="00B84C18">
        <w:rPr>
          <w:rFonts w:ascii="Arial" w:hAnsi="Arial" w:cs="Arial"/>
          <w:color w:val="auto"/>
          <w:sz w:val="24"/>
          <w:szCs w:val="24"/>
        </w:rPr>
        <w:t xml:space="preserve">Los </w:t>
      </w:r>
      <w:r>
        <w:rPr>
          <w:rFonts w:ascii="Arial" w:hAnsi="Arial" w:cs="Arial"/>
          <w:color w:val="auto"/>
          <w:sz w:val="24"/>
          <w:szCs w:val="24"/>
        </w:rPr>
        <w:t>fenómeno</w:t>
      </w:r>
      <w:r w:rsidR="007B3726">
        <w:rPr>
          <w:rFonts w:ascii="Arial" w:hAnsi="Arial" w:cs="Arial"/>
          <w:color w:val="auto"/>
          <w:sz w:val="24"/>
          <w:szCs w:val="24"/>
        </w:rPr>
        <w:t>s</w:t>
      </w:r>
      <w:r>
        <w:rPr>
          <w:rFonts w:ascii="Arial" w:hAnsi="Arial" w:cs="Arial"/>
          <w:color w:val="auto"/>
          <w:sz w:val="24"/>
          <w:szCs w:val="24"/>
        </w:rPr>
        <w:t xml:space="preserve"> químico</w:t>
      </w:r>
      <w:r w:rsidR="007B3726">
        <w:rPr>
          <w:rFonts w:ascii="Arial" w:hAnsi="Arial" w:cs="Arial"/>
          <w:color w:val="auto"/>
          <w:sz w:val="24"/>
          <w:szCs w:val="24"/>
        </w:rPr>
        <w:t>s</w:t>
      </w:r>
      <w:r>
        <w:rPr>
          <w:rFonts w:ascii="Arial" w:hAnsi="Arial" w:cs="Arial"/>
          <w:color w:val="auto"/>
          <w:sz w:val="24"/>
          <w:szCs w:val="24"/>
        </w:rPr>
        <w:t xml:space="preserve"> clásico</w:t>
      </w:r>
      <w:r w:rsidR="007B3726">
        <w:rPr>
          <w:rFonts w:ascii="Arial" w:hAnsi="Arial" w:cs="Arial"/>
          <w:color w:val="auto"/>
          <w:sz w:val="24"/>
          <w:szCs w:val="24"/>
        </w:rPr>
        <w:t>s</w:t>
      </w:r>
      <w:r w:rsidRPr="00B84C18">
        <w:rPr>
          <w:rFonts w:ascii="Arial" w:hAnsi="Arial" w:cs="Arial"/>
          <w:color w:val="auto"/>
          <w:sz w:val="24"/>
          <w:szCs w:val="24"/>
        </w:rPr>
        <w:t xml:space="preserve"> se </w:t>
      </w:r>
      <w:r w:rsidR="007B3726" w:rsidRPr="00B84C18">
        <w:rPr>
          <w:rFonts w:ascii="Arial" w:hAnsi="Arial" w:cs="Arial"/>
          <w:color w:val="auto"/>
          <w:sz w:val="24"/>
          <w:szCs w:val="24"/>
        </w:rPr>
        <w:t>pueden clasificar</w:t>
      </w:r>
      <w:r w:rsidRPr="00B84C18">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i/>
          <w:color w:val="auto"/>
          <w:sz w:val="24"/>
          <w:szCs w:val="24"/>
        </w:rPr>
        <w:t>- sin cambios</w:t>
      </w:r>
      <w:r w:rsidRPr="00B84C18">
        <w:rPr>
          <w:rFonts w:ascii="Arial" w:hAnsi="Arial" w:cs="Arial"/>
          <w:b/>
          <w:i/>
          <w:color w:val="auto"/>
          <w:sz w:val="24"/>
          <w:szCs w:val="24"/>
        </w:rPr>
        <w:t xml:space="preserve"> </w:t>
      </w:r>
      <w:r w:rsidRPr="00B84C18">
        <w:rPr>
          <w:rFonts w:ascii="Arial" w:hAnsi="Arial" w:cs="Arial"/>
          <w:color w:val="auto"/>
          <w:sz w:val="24"/>
          <w:szCs w:val="24"/>
        </w:rPr>
        <w:t xml:space="preserve">en los </w:t>
      </w:r>
      <w:r w:rsidR="0063147D">
        <w:rPr>
          <w:rFonts w:ascii="Arial" w:hAnsi="Arial" w:cs="Arial"/>
          <w:color w:val="auto"/>
          <w:sz w:val="24"/>
          <w:szCs w:val="24"/>
        </w:rPr>
        <w:t>estados de oxidación de los átomos.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w:t>
      </w:r>
      <w:r w:rsidRPr="00B84C18">
        <w:rPr>
          <w:rFonts w:ascii="Arial" w:hAnsi="Arial" w:cs="Arial"/>
          <w:i/>
          <w:color w:val="auto"/>
          <w:sz w:val="24"/>
          <w:szCs w:val="24"/>
        </w:rPr>
        <w:t xml:space="preserve"> con cambios</w:t>
      </w:r>
      <w:r w:rsidRPr="00B84C18">
        <w:rPr>
          <w:rFonts w:ascii="Arial" w:hAnsi="Arial" w:cs="Arial"/>
          <w:b/>
          <w:i/>
          <w:color w:val="auto"/>
          <w:sz w:val="24"/>
          <w:szCs w:val="24"/>
        </w:rPr>
        <w:t xml:space="preserve"> </w:t>
      </w:r>
      <w:r w:rsidRPr="00B84C18">
        <w:rPr>
          <w:rFonts w:ascii="Arial" w:hAnsi="Arial" w:cs="Arial"/>
          <w:color w:val="auto"/>
          <w:sz w:val="24"/>
          <w:szCs w:val="24"/>
        </w:rPr>
        <w:t>en los estados de oxidación</w:t>
      </w:r>
      <w:r w:rsidRPr="00B84C18">
        <w:rPr>
          <w:rFonts w:ascii="Arial" w:hAnsi="Arial" w:cs="Arial"/>
          <w:b/>
          <w:i/>
          <w:color w:val="auto"/>
          <w:sz w:val="24"/>
          <w:szCs w:val="24"/>
        </w:rPr>
        <w:t xml:space="preserve"> </w:t>
      </w:r>
      <w:r w:rsidRPr="00B84C18">
        <w:rPr>
          <w:rFonts w:ascii="Arial" w:hAnsi="Arial" w:cs="Arial"/>
          <w:i/>
          <w:color w:val="auto"/>
          <w:sz w:val="24"/>
          <w:szCs w:val="24"/>
        </w:rPr>
        <w:t>(</w:t>
      </w:r>
      <w:r w:rsidR="0063147D">
        <w:rPr>
          <w:rFonts w:ascii="Arial" w:hAnsi="Arial" w:cs="Arial"/>
          <w:i/>
          <w:color w:val="auto"/>
          <w:sz w:val="24"/>
          <w:szCs w:val="24"/>
        </w:rPr>
        <w:t xml:space="preserve">reacciones </w:t>
      </w:r>
      <w:r w:rsidRPr="00B84C18">
        <w:rPr>
          <w:rFonts w:ascii="Arial" w:hAnsi="Arial" w:cs="Arial"/>
          <w:i/>
          <w:color w:val="auto"/>
          <w:sz w:val="24"/>
          <w:szCs w:val="24"/>
        </w:rPr>
        <w:t>redox).</w:t>
      </w:r>
      <w:r w:rsidRPr="00B84C18">
        <w:rPr>
          <w:rFonts w:ascii="Arial" w:hAnsi="Arial" w:cs="Arial"/>
          <w:color w:val="auto"/>
          <w:sz w:val="24"/>
          <w:szCs w:val="24"/>
        </w:rPr>
        <w:t xml:space="preserve"> </w:t>
      </w:r>
    </w:p>
    <w:p w:rsidR="000D333A" w:rsidRPr="007B3726" w:rsidRDefault="000D333A" w:rsidP="000D333A">
      <w:pPr>
        <w:pStyle w:val="NormalWeb"/>
        <w:spacing w:before="0" w:after="0" w:line="360" w:lineRule="auto"/>
        <w:jc w:val="both"/>
        <w:rPr>
          <w:rFonts w:ascii="Arial" w:hAnsi="Arial" w:cs="Arial"/>
          <w:i/>
          <w:color w:val="auto"/>
          <w:sz w:val="24"/>
          <w:szCs w:val="24"/>
        </w:rPr>
      </w:pPr>
      <w:r w:rsidRPr="00B84C18">
        <w:rPr>
          <w:rFonts w:ascii="Arial" w:hAnsi="Arial" w:cs="Arial"/>
          <w:color w:val="auto"/>
          <w:sz w:val="24"/>
          <w:szCs w:val="24"/>
        </w:rPr>
        <w:t>Estos 2 tipos son excluyentes.</w:t>
      </w:r>
    </w:p>
    <w:p w:rsidR="000D333A" w:rsidRPr="00B84C18" w:rsidRDefault="007B3726"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Los </w:t>
      </w:r>
      <w:r>
        <w:rPr>
          <w:rFonts w:ascii="Arial" w:hAnsi="Arial" w:cs="Arial"/>
          <w:color w:val="auto"/>
          <w:sz w:val="24"/>
          <w:szCs w:val="24"/>
        </w:rPr>
        <w:t>fenómenos químicos clásicos</w:t>
      </w:r>
      <w:r w:rsidR="000D333A" w:rsidRPr="00B84C18">
        <w:rPr>
          <w:rFonts w:ascii="Arial" w:hAnsi="Arial" w:cs="Arial"/>
          <w:color w:val="auto"/>
          <w:sz w:val="24"/>
          <w:szCs w:val="24"/>
        </w:rPr>
        <w:t xml:space="preserve"> </w:t>
      </w:r>
      <w:r w:rsidR="009B419A">
        <w:rPr>
          <w:rFonts w:ascii="Arial" w:hAnsi="Arial" w:cs="Arial"/>
          <w:color w:val="auto"/>
          <w:sz w:val="24"/>
          <w:szCs w:val="24"/>
        </w:rPr>
        <w:t xml:space="preserve">fenQC </w:t>
      </w:r>
      <w:r w:rsidR="000D333A" w:rsidRPr="00B84C18">
        <w:rPr>
          <w:rFonts w:ascii="Arial" w:hAnsi="Arial" w:cs="Arial"/>
          <w:color w:val="auto"/>
          <w:sz w:val="24"/>
          <w:szCs w:val="24"/>
        </w:rPr>
        <w:t>pueden ser de más de uno de los tipos o clases anteriores y hay más características para clasificarlos.</w:t>
      </w:r>
    </w:p>
    <w:p w:rsidR="000D333A" w:rsidRPr="007804AB" w:rsidRDefault="007804AB" w:rsidP="0063147D">
      <w:pPr>
        <w:pStyle w:val="NormalWeb"/>
        <w:spacing w:before="0" w:after="0" w:line="360" w:lineRule="auto"/>
        <w:jc w:val="both"/>
        <w:rPr>
          <w:rFonts w:ascii="Arial" w:hAnsi="Arial" w:cs="Arial"/>
          <w:color w:val="auto"/>
          <w:sz w:val="24"/>
          <w:szCs w:val="24"/>
        </w:rPr>
      </w:pPr>
      <w:r w:rsidRPr="007804AB">
        <w:rPr>
          <w:rFonts w:ascii="Arial" w:hAnsi="Arial" w:cs="Arial"/>
          <w:b/>
          <w:i/>
          <w:color w:val="auto"/>
          <w:sz w:val="24"/>
          <w:szCs w:val="24"/>
        </w:rPr>
        <w:t>No se debe omitir</w:t>
      </w:r>
      <w:r>
        <w:rPr>
          <w:rFonts w:ascii="Arial" w:hAnsi="Arial" w:cs="Arial"/>
          <w:i/>
          <w:color w:val="auto"/>
          <w:sz w:val="24"/>
          <w:szCs w:val="24"/>
        </w:rPr>
        <w:t xml:space="preserve"> </w:t>
      </w:r>
      <w:r w:rsidR="000D333A" w:rsidRPr="00BB1C06">
        <w:rPr>
          <w:rFonts w:ascii="Arial" w:hAnsi="Arial" w:cs="Arial"/>
          <w:color w:val="auto"/>
          <w:sz w:val="24"/>
          <w:szCs w:val="24"/>
        </w:rPr>
        <w:t>explicitar el tipo o clase de fenómeno químico clásico que se estudia.</w:t>
      </w:r>
    </w:p>
    <w:p w:rsidR="000D333A" w:rsidRPr="00BB1C06" w:rsidRDefault="00D71791" w:rsidP="0063147D">
      <w:pPr>
        <w:pStyle w:val="NormalWeb"/>
        <w:spacing w:before="0" w:after="0" w:line="360" w:lineRule="auto"/>
        <w:jc w:val="both"/>
        <w:rPr>
          <w:rFonts w:ascii="Arial" w:hAnsi="Arial" w:cs="Arial"/>
          <w:i/>
          <w:color w:val="auto"/>
          <w:sz w:val="24"/>
          <w:szCs w:val="24"/>
        </w:rPr>
      </w:pPr>
      <w:r w:rsidRPr="00BB1C06">
        <w:rPr>
          <w:rFonts w:ascii="Arial" w:hAnsi="Arial" w:cs="Arial"/>
          <w:i/>
          <w:color w:val="auto"/>
          <w:sz w:val="24"/>
          <w:szCs w:val="24"/>
        </w:rPr>
        <w:t>En el  texto s</w:t>
      </w:r>
      <w:r w:rsidR="000D333A" w:rsidRPr="00BB1C06">
        <w:rPr>
          <w:rFonts w:ascii="Arial" w:hAnsi="Arial" w:cs="Arial"/>
          <w:i/>
          <w:color w:val="auto"/>
          <w:sz w:val="24"/>
          <w:szCs w:val="24"/>
        </w:rPr>
        <w:t>e estudian los menos complejos, fenómeno</w:t>
      </w:r>
      <w:r w:rsidR="007804AB" w:rsidRPr="00BB1C06">
        <w:rPr>
          <w:rFonts w:ascii="Arial" w:hAnsi="Arial" w:cs="Arial"/>
          <w:i/>
          <w:color w:val="auto"/>
          <w:sz w:val="24"/>
          <w:szCs w:val="24"/>
        </w:rPr>
        <w:t>s</w:t>
      </w:r>
      <w:r w:rsidR="000D333A" w:rsidRPr="00BB1C06">
        <w:rPr>
          <w:rFonts w:ascii="Arial" w:hAnsi="Arial" w:cs="Arial"/>
          <w:i/>
          <w:color w:val="auto"/>
          <w:sz w:val="24"/>
          <w:szCs w:val="24"/>
        </w:rPr>
        <w:t xml:space="preserve"> químico</w:t>
      </w:r>
      <w:r w:rsidR="007804AB" w:rsidRPr="00BB1C06">
        <w:rPr>
          <w:rFonts w:ascii="Arial" w:hAnsi="Arial" w:cs="Arial"/>
          <w:i/>
          <w:color w:val="auto"/>
          <w:sz w:val="24"/>
          <w:szCs w:val="24"/>
        </w:rPr>
        <w:t>s</w:t>
      </w:r>
      <w:r w:rsidR="000D333A" w:rsidRPr="00BB1C06">
        <w:rPr>
          <w:rFonts w:ascii="Arial" w:hAnsi="Arial" w:cs="Arial"/>
          <w:i/>
          <w:color w:val="auto"/>
          <w:sz w:val="24"/>
          <w:szCs w:val="24"/>
        </w:rPr>
        <w:t xml:space="preserve"> clásico</w:t>
      </w:r>
      <w:r w:rsidR="007804AB" w:rsidRPr="00BB1C06">
        <w:rPr>
          <w:rFonts w:ascii="Arial" w:hAnsi="Arial" w:cs="Arial"/>
          <w:i/>
          <w:color w:val="auto"/>
          <w:sz w:val="24"/>
          <w:szCs w:val="24"/>
        </w:rPr>
        <w:t>s simples</w:t>
      </w:r>
      <w:r w:rsidR="000D333A" w:rsidRPr="00BB1C06">
        <w:rPr>
          <w:rFonts w:ascii="Arial" w:hAnsi="Arial" w:cs="Arial"/>
          <w:i/>
          <w:color w:val="auto"/>
          <w:sz w:val="24"/>
          <w:szCs w:val="24"/>
        </w:rPr>
        <w:t xml:space="preserve"> “másicamente irreversibles o completos” en sistemas cerrados.</w:t>
      </w:r>
    </w:p>
    <w:p w:rsidR="000D333A" w:rsidRPr="00B84C18" w:rsidRDefault="000D333A" w:rsidP="000D333A">
      <w:pPr>
        <w:pStyle w:val="NormalWeb"/>
        <w:spacing w:before="0" w:after="0" w:line="360" w:lineRule="auto"/>
        <w:jc w:val="both"/>
        <w:rPr>
          <w:rFonts w:ascii="Arial" w:hAnsi="Arial" w:cs="Arial"/>
          <w:b/>
          <w:color w:val="auto"/>
          <w:sz w:val="24"/>
          <w:szCs w:val="24"/>
        </w:rPr>
      </w:pPr>
      <w:proofErr w:type="gramStart"/>
      <w:r w:rsidRPr="00B84C18">
        <w:rPr>
          <w:rFonts w:ascii="Arial" w:hAnsi="Arial" w:cs="Arial"/>
          <w:b/>
          <w:color w:val="auto"/>
          <w:sz w:val="24"/>
          <w:szCs w:val="24"/>
        </w:rPr>
        <w:t>8 .</w:t>
      </w:r>
      <w:proofErr w:type="gramEnd"/>
      <w:r w:rsidRPr="00B84C18">
        <w:rPr>
          <w:rFonts w:ascii="Arial" w:hAnsi="Arial" w:cs="Arial"/>
          <w:b/>
          <w:color w:val="auto"/>
          <w:sz w:val="24"/>
          <w:szCs w:val="24"/>
        </w:rPr>
        <w:t xml:space="preserve"> 3 .   Equilibrio químico.</w:t>
      </w:r>
    </w:p>
    <w:p w:rsidR="000D333A" w:rsidRPr="00960E0B" w:rsidRDefault="000D333A" w:rsidP="000D333A">
      <w:pPr>
        <w:pStyle w:val="NormalWeb"/>
        <w:spacing w:before="0" w:after="0" w:line="360" w:lineRule="auto"/>
        <w:jc w:val="both"/>
        <w:rPr>
          <w:rFonts w:ascii="Arial" w:hAnsi="Arial" w:cs="Arial"/>
          <w:color w:val="auto"/>
          <w:sz w:val="24"/>
          <w:szCs w:val="24"/>
        </w:rPr>
      </w:pPr>
      <w:r w:rsidRPr="00960E0B">
        <w:rPr>
          <w:rFonts w:ascii="Arial" w:hAnsi="Arial" w:cs="Arial"/>
          <w:color w:val="auto"/>
          <w:sz w:val="24"/>
          <w:szCs w:val="24"/>
        </w:rPr>
        <w:t>Un fenómeno químico clásico simple se debe describir cualitativamente indicando</w:t>
      </w:r>
      <w:r w:rsidRPr="00960E0B">
        <w:rPr>
          <w:rFonts w:ascii="Arial" w:hAnsi="Arial" w:cs="Arial"/>
          <w:b/>
          <w:color w:val="auto"/>
          <w:sz w:val="24"/>
          <w:szCs w:val="24"/>
        </w:rPr>
        <w:t xml:space="preserve"> todas</w:t>
      </w:r>
      <w:r w:rsidRPr="00960E0B">
        <w:rPr>
          <w:rFonts w:ascii="Arial" w:hAnsi="Arial" w:cs="Arial"/>
          <w:color w:val="auto"/>
          <w:sz w:val="24"/>
          <w:szCs w:val="24"/>
        </w:rPr>
        <w:t xml:space="preserve"> las sustancias.</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Si el </w:t>
      </w:r>
      <w:r>
        <w:rPr>
          <w:rFonts w:ascii="Arial" w:hAnsi="Arial" w:cs="Arial"/>
          <w:color w:val="auto"/>
          <w:sz w:val="24"/>
          <w:szCs w:val="24"/>
        </w:rPr>
        <w:t>fenómeno químico clásico</w:t>
      </w:r>
      <w:r w:rsidRPr="00B84C18">
        <w:rPr>
          <w:rFonts w:ascii="Arial" w:hAnsi="Arial" w:cs="Arial"/>
          <w:color w:val="auto"/>
          <w:sz w:val="24"/>
          <w:szCs w:val="24"/>
        </w:rPr>
        <w:t xml:space="preserve"> es “</w:t>
      </w:r>
      <w:r w:rsidRPr="00B84C18">
        <w:rPr>
          <w:rFonts w:ascii="Arial" w:hAnsi="Arial" w:cs="Arial"/>
          <w:b/>
          <w:color w:val="auto"/>
          <w:sz w:val="24"/>
          <w:szCs w:val="24"/>
        </w:rPr>
        <w:t>irreversible”:</w:t>
      </w:r>
      <w:r w:rsidRPr="00B84C18">
        <w:rPr>
          <w:rFonts w:ascii="Arial" w:hAnsi="Arial" w:cs="Arial"/>
          <w:color w:val="auto"/>
          <w:sz w:val="24"/>
          <w:szCs w:val="24"/>
        </w:rPr>
        <w:t xml:space="preserve">    </w:t>
      </w:r>
      <w:r w:rsidRPr="00B84C18">
        <w:rPr>
          <w:rFonts w:ascii="Arial" w:hAnsi="Arial" w:cs="Arial"/>
          <w:b/>
          <w:color w:val="auto"/>
          <w:sz w:val="24"/>
          <w:szCs w:val="24"/>
        </w:rPr>
        <w:t xml:space="preserve">A ( ) +  B ( )   </w:t>
      </w:r>
      <w:r w:rsidRPr="00B84C18">
        <w:rPr>
          <w:rFonts w:ascii="Arial" w:hAnsi="Arial" w:cs="Arial"/>
          <w:b/>
          <w:color w:val="auto"/>
          <w:sz w:val="24"/>
          <w:szCs w:val="24"/>
        </w:rPr>
        <w:sym w:font="Symbol" w:char="F0AE"/>
      </w:r>
      <w:r w:rsidRPr="00B84C18">
        <w:rPr>
          <w:rFonts w:ascii="Arial" w:hAnsi="Arial" w:cs="Arial"/>
          <w:b/>
          <w:color w:val="auto"/>
          <w:sz w:val="24"/>
          <w:szCs w:val="24"/>
        </w:rPr>
        <w:t xml:space="preserve">    C ( )  +  D ( )</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Si el </w:t>
      </w:r>
      <w:r>
        <w:rPr>
          <w:rFonts w:ascii="Arial" w:hAnsi="Arial" w:cs="Arial"/>
          <w:color w:val="auto"/>
          <w:sz w:val="24"/>
          <w:szCs w:val="24"/>
        </w:rPr>
        <w:t>fenómeno químico clásico</w:t>
      </w:r>
      <w:r w:rsidRPr="00B84C18">
        <w:rPr>
          <w:rFonts w:ascii="Arial" w:hAnsi="Arial" w:cs="Arial"/>
          <w:color w:val="auto"/>
          <w:sz w:val="24"/>
          <w:szCs w:val="24"/>
        </w:rPr>
        <w:t xml:space="preserve"> es </w:t>
      </w:r>
      <w:r w:rsidRPr="00B84C18">
        <w:rPr>
          <w:rFonts w:ascii="Arial" w:hAnsi="Arial" w:cs="Arial"/>
          <w:b/>
          <w:color w:val="auto"/>
          <w:sz w:val="24"/>
          <w:szCs w:val="24"/>
        </w:rPr>
        <w:t>reversible:</w:t>
      </w:r>
      <w:r w:rsidRPr="00B84C18">
        <w:rPr>
          <w:rFonts w:ascii="Arial" w:hAnsi="Arial" w:cs="Arial"/>
          <w:color w:val="auto"/>
          <w:sz w:val="24"/>
          <w:szCs w:val="24"/>
        </w:rPr>
        <w:t xml:space="preserve">          </w:t>
      </w:r>
      <w:r w:rsidRPr="00B84C18">
        <w:rPr>
          <w:rFonts w:ascii="Arial" w:hAnsi="Arial" w:cs="Arial"/>
          <w:b/>
          <w:color w:val="auto"/>
          <w:sz w:val="24"/>
          <w:szCs w:val="24"/>
        </w:rPr>
        <w:t xml:space="preserve">E ( ) +  F ( )    </w:t>
      </w:r>
      <w:r w:rsidRPr="00B84C18">
        <w:rPr>
          <w:rFonts w:ascii="Arial" w:hAnsi="Arial" w:cs="Arial"/>
          <w:b/>
          <w:color w:val="auto"/>
          <w:sz w:val="24"/>
          <w:szCs w:val="24"/>
        </w:rPr>
        <w:sym w:font="Symbol" w:char="F0AB"/>
      </w:r>
      <w:r w:rsidR="007B3726">
        <w:rPr>
          <w:rFonts w:ascii="Arial" w:hAnsi="Arial" w:cs="Arial"/>
          <w:b/>
          <w:color w:val="auto"/>
          <w:sz w:val="24"/>
          <w:szCs w:val="24"/>
        </w:rPr>
        <w:t xml:space="preserve">    G ( ) +  H ( )</w:t>
      </w:r>
    </w:p>
    <w:p w:rsidR="00960E0B"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xml:space="preserve">A, B, C, D, E, F, G, </w:t>
      </w:r>
      <w:r w:rsidR="007B3726" w:rsidRPr="00B84C18">
        <w:rPr>
          <w:rFonts w:ascii="Arial" w:hAnsi="Arial" w:cs="Arial"/>
          <w:b/>
          <w:color w:val="auto"/>
          <w:sz w:val="24"/>
          <w:szCs w:val="24"/>
        </w:rPr>
        <w:t xml:space="preserve">H </w:t>
      </w:r>
      <w:r w:rsidR="007B3726" w:rsidRPr="00B84C18">
        <w:rPr>
          <w:rFonts w:ascii="Arial" w:hAnsi="Arial" w:cs="Arial"/>
          <w:color w:val="auto"/>
          <w:sz w:val="24"/>
          <w:szCs w:val="24"/>
        </w:rPr>
        <w:t>son</w:t>
      </w:r>
      <w:r w:rsidRPr="00B84C18">
        <w:rPr>
          <w:rFonts w:ascii="Arial" w:hAnsi="Arial" w:cs="Arial"/>
          <w:color w:val="auto"/>
          <w:sz w:val="24"/>
          <w:szCs w:val="24"/>
        </w:rPr>
        <w:t xml:space="preserve"> </w:t>
      </w:r>
      <w:r w:rsidR="00960E0B">
        <w:rPr>
          <w:rFonts w:ascii="Arial" w:hAnsi="Arial" w:cs="Arial"/>
          <w:color w:val="auto"/>
          <w:sz w:val="24"/>
          <w:szCs w:val="24"/>
        </w:rPr>
        <w:t xml:space="preserve">fórmulas químicas </w:t>
      </w:r>
      <w:r w:rsidRPr="00B84C18">
        <w:rPr>
          <w:rFonts w:ascii="Arial" w:hAnsi="Arial" w:cs="Arial"/>
          <w:color w:val="auto"/>
          <w:sz w:val="24"/>
          <w:szCs w:val="24"/>
        </w:rPr>
        <w:t>FQ</w:t>
      </w:r>
      <w:r w:rsidR="00960E0B">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w:t>
      </w:r>
      <w:r w:rsidRPr="00B84C18">
        <w:rPr>
          <w:rFonts w:ascii="Arial" w:hAnsi="Arial" w:cs="Arial"/>
          <w:color w:val="auto"/>
          <w:sz w:val="24"/>
          <w:szCs w:val="24"/>
        </w:rPr>
        <w:t xml:space="preserve"> indica el estado macroscópico de los cuerpos.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Según como están </w:t>
      </w:r>
      <w:r w:rsidR="007B3726" w:rsidRPr="00B84C18">
        <w:rPr>
          <w:rFonts w:ascii="Arial" w:hAnsi="Arial" w:cs="Arial"/>
          <w:color w:val="auto"/>
          <w:sz w:val="24"/>
          <w:szCs w:val="24"/>
        </w:rPr>
        <w:t>expresados</w:t>
      </w:r>
      <w:r w:rsidRPr="00B84C18">
        <w:rPr>
          <w:rFonts w:ascii="Arial" w:hAnsi="Arial" w:cs="Arial"/>
          <w:color w:val="auto"/>
          <w:sz w:val="24"/>
          <w:szCs w:val="24"/>
        </w:rPr>
        <w:t xml:space="preserve"> </w:t>
      </w:r>
      <w:r w:rsidRPr="007804AB">
        <w:rPr>
          <w:rFonts w:ascii="Arial" w:hAnsi="Arial" w:cs="Arial"/>
          <w:b/>
          <w:i/>
          <w:color w:val="auto"/>
          <w:sz w:val="24"/>
          <w:szCs w:val="24"/>
        </w:rPr>
        <w:t>convencionalmente</w:t>
      </w:r>
      <w:r w:rsidRPr="00B84C18">
        <w:rPr>
          <w:rFonts w:ascii="Arial" w:hAnsi="Arial" w:cs="Arial"/>
          <w:i/>
          <w:color w:val="auto"/>
          <w:sz w:val="24"/>
          <w:szCs w:val="24"/>
        </w:rPr>
        <w:t xml:space="preserve"> </w:t>
      </w:r>
      <w:r w:rsidRPr="00B84C18">
        <w:rPr>
          <w:rFonts w:ascii="Arial" w:hAnsi="Arial" w:cs="Arial"/>
          <w:color w:val="auto"/>
          <w:sz w:val="24"/>
          <w:szCs w:val="24"/>
        </w:rPr>
        <w:t xml:space="preserve">los </w:t>
      </w:r>
      <w:r>
        <w:rPr>
          <w:rFonts w:ascii="Arial" w:hAnsi="Arial" w:cs="Arial"/>
          <w:color w:val="auto"/>
          <w:sz w:val="24"/>
          <w:szCs w:val="24"/>
        </w:rPr>
        <w:t>fenómeno</w:t>
      </w:r>
      <w:r w:rsidR="007B3726">
        <w:rPr>
          <w:rFonts w:ascii="Arial" w:hAnsi="Arial" w:cs="Arial"/>
          <w:color w:val="auto"/>
          <w:sz w:val="24"/>
          <w:szCs w:val="24"/>
        </w:rPr>
        <w:t>s</w:t>
      </w:r>
      <w:r>
        <w:rPr>
          <w:rFonts w:ascii="Arial" w:hAnsi="Arial" w:cs="Arial"/>
          <w:color w:val="auto"/>
          <w:sz w:val="24"/>
          <w:szCs w:val="24"/>
        </w:rPr>
        <w:t xml:space="preserve"> químico</w:t>
      </w:r>
      <w:r w:rsidR="007B3726">
        <w:rPr>
          <w:rFonts w:ascii="Arial" w:hAnsi="Arial" w:cs="Arial"/>
          <w:color w:val="auto"/>
          <w:sz w:val="24"/>
          <w:szCs w:val="24"/>
        </w:rPr>
        <w:t>s</w:t>
      </w:r>
      <w:r>
        <w:rPr>
          <w:rFonts w:ascii="Arial" w:hAnsi="Arial" w:cs="Arial"/>
          <w:color w:val="auto"/>
          <w:sz w:val="24"/>
          <w:szCs w:val="24"/>
        </w:rPr>
        <w:t xml:space="preserve"> clásico</w:t>
      </w:r>
      <w:r w:rsidR="007B3726">
        <w:rPr>
          <w:rFonts w:ascii="Arial" w:hAnsi="Arial" w:cs="Arial"/>
          <w:color w:val="auto"/>
          <w:sz w:val="24"/>
          <w:szCs w:val="24"/>
        </w:rPr>
        <w:t>s</w:t>
      </w:r>
      <w:r w:rsidRPr="00B84C18">
        <w:rPr>
          <w:rFonts w:ascii="Arial" w:hAnsi="Arial" w:cs="Arial"/>
          <w:color w:val="auto"/>
          <w:sz w:val="24"/>
          <w:szCs w:val="24"/>
        </w:rPr>
        <w:t xml:space="preserve"> anteriores:                           A, B, E y F son </w:t>
      </w:r>
      <w:r w:rsidRPr="00B84C18">
        <w:rPr>
          <w:rFonts w:ascii="Arial" w:hAnsi="Arial" w:cs="Arial"/>
          <w:b/>
          <w:color w:val="auto"/>
          <w:sz w:val="24"/>
          <w:szCs w:val="24"/>
        </w:rPr>
        <w:t xml:space="preserve">R       </w:t>
      </w:r>
      <w:r w:rsidRPr="00B84C18">
        <w:rPr>
          <w:rFonts w:ascii="Arial" w:hAnsi="Arial" w:cs="Arial"/>
          <w:color w:val="auto"/>
          <w:sz w:val="24"/>
          <w:szCs w:val="24"/>
        </w:rPr>
        <w:t xml:space="preserve"> C, D, G y H son </w:t>
      </w:r>
      <w:r w:rsidRPr="00B84C18">
        <w:rPr>
          <w:rFonts w:ascii="Arial" w:hAnsi="Arial" w:cs="Arial"/>
          <w:b/>
          <w:color w:val="auto"/>
          <w:sz w:val="24"/>
          <w:szCs w:val="24"/>
        </w:rPr>
        <w:t>P</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Si se detecta que la composición química del sistema </w:t>
      </w:r>
      <w:r w:rsidR="004A7646">
        <w:rPr>
          <w:rFonts w:ascii="Arial" w:hAnsi="Arial" w:cs="Arial"/>
          <w:color w:val="auto"/>
          <w:sz w:val="24"/>
          <w:szCs w:val="24"/>
        </w:rPr>
        <w:t xml:space="preserve">cerrado o aislado </w:t>
      </w:r>
      <w:r w:rsidRPr="00B84C18">
        <w:rPr>
          <w:rFonts w:ascii="Arial" w:hAnsi="Arial" w:cs="Arial"/>
          <w:color w:val="auto"/>
          <w:sz w:val="24"/>
          <w:szCs w:val="24"/>
        </w:rPr>
        <w:t xml:space="preserve">no varía con el tiempo, el sistema está en </w:t>
      </w:r>
      <w:r w:rsidR="007804AB">
        <w:rPr>
          <w:rFonts w:ascii="Arial" w:hAnsi="Arial" w:cs="Arial"/>
          <w:color w:val="auto"/>
          <w:sz w:val="24"/>
          <w:szCs w:val="24"/>
        </w:rPr>
        <w:t xml:space="preserve">el estado final EF de </w:t>
      </w:r>
      <w:r w:rsidRPr="00B84C18">
        <w:rPr>
          <w:rFonts w:ascii="Arial" w:hAnsi="Arial" w:cs="Arial"/>
          <w:color w:val="auto"/>
          <w:sz w:val="24"/>
          <w:szCs w:val="24"/>
        </w:rPr>
        <w:t>equilibrio químico:</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en el </w:t>
      </w:r>
      <w:r>
        <w:rPr>
          <w:rFonts w:ascii="Arial" w:hAnsi="Arial" w:cs="Arial"/>
          <w:color w:val="auto"/>
          <w:sz w:val="24"/>
          <w:szCs w:val="24"/>
        </w:rPr>
        <w:t>estado final</w:t>
      </w:r>
      <w:r w:rsidRPr="00B84C18">
        <w:rPr>
          <w:rFonts w:ascii="Arial" w:hAnsi="Arial" w:cs="Arial"/>
          <w:color w:val="auto"/>
          <w:sz w:val="24"/>
          <w:szCs w:val="24"/>
        </w:rPr>
        <w:t xml:space="preserve"> </w:t>
      </w:r>
      <w:r w:rsidR="00960E0B">
        <w:rPr>
          <w:rFonts w:ascii="Arial" w:hAnsi="Arial" w:cs="Arial"/>
          <w:color w:val="auto"/>
          <w:sz w:val="24"/>
          <w:szCs w:val="24"/>
        </w:rPr>
        <w:t xml:space="preserve">EF </w:t>
      </w:r>
      <w:r w:rsidRPr="00B84C18">
        <w:rPr>
          <w:rFonts w:ascii="Arial" w:hAnsi="Arial" w:cs="Arial"/>
          <w:color w:val="auto"/>
          <w:sz w:val="24"/>
          <w:szCs w:val="24"/>
        </w:rPr>
        <w:t xml:space="preserve">la masa de uno de los </w:t>
      </w:r>
      <w:r w:rsidR="00C06AE8">
        <w:rPr>
          <w:rFonts w:ascii="Arial" w:hAnsi="Arial" w:cs="Arial"/>
          <w:color w:val="auto"/>
          <w:sz w:val="24"/>
          <w:szCs w:val="24"/>
        </w:rPr>
        <w:t xml:space="preserve">“reactivos </w:t>
      </w:r>
      <w:r w:rsidRPr="00B84C18">
        <w:rPr>
          <w:rFonts w:ascii="Arial" w:hAnsi="Arial" w:cs="Arial"/>
          <w:color w:val="auto"/>
          <w:sz w:val="24"/>
          <w:szCs w:val="24"/>
        </w:rPr>
        <w:t>R</w:t>
      </w:r>
      <w:r w:rsidR="00C06AE8">
        <w:rPr>
          <w:rFonts w:ascii="Arial" w:hAnsi="Arial" w:cs="Arial"/>
          <w:color w:val="auto"/>
          <w:sz w:val="24"/>
          <w:szCs w:val="24"/>
        </w:rPr>
        <w:t>”</w:t>
      </w:r>
      <w:r w:rsidRPr="00B84C18">
        <w:rPr>
          <w:rFonts w:ascii="Arial" w:hAnsi="Arial" w:cs="Arial"/>
          <w:color w:val="auto"/>
          <w:sz w:val="24"/>
          <w:szCs w:val="24"/>
        </w:rPr>
        <w:t>,</w:t>
      </w:r>
      <w:r w:rsidRPr="007804AB">
        <w:rPr>
          <w:rFonts w:ascii="Arial" w:hAnsi="Arial" w:cs="Arial"/>
          <w:b/>
          <w:color w:val="auto"/>
          <w:sz w:val="24"/>
          <w:szCs w:val="24"/>
        </w:rPr>
        <w:t xml:space="preserve"> A y/o B</w:t>
      </w:r>
      <w:r w:rsidRPr="00B84C18">
        <w:rPr>
          <w:rFonts w:ascii="Arial" w:hAnsi="Arial" w:cs="Arial"/>
          <w:color w:val="auto"/>
          <w:sz w:val="24"/>
          <w:szCs w:val="24"/>
        </w:rPr>
        <w:t xml:space="preserve"> es muy pequeña</w:t>
      </w:r>
      <w:r w:rsidR="007804AB">
        <w:rPr>
          <w:rFonts w:ascii="Arial" w:hAnsi="Arial" w:cs="Arial"/>
          <w:color w:val="auto"/>
          <w:sz w:val="24"/>
          <w:szCs w:val="24"/>
        </w:rPr>
        <w:t xml:space="preserve"> (</w:t>
      </w:r>
      <w:r w:rsidRPr="00B84C18">
        <w:rPr>
          <w:rFonts w:ascii="Arial" w:hAnsi="Arial" w:cs="Arial"/>
          <w:color w:val="auto"/>
          <w:sz w:val="24"/>
          <w:szCs w:val="24"/>
        </w:rPr>
        <w:t>no se puede medir</w:t>
      </w:r>
      <w:r w:rsidR="004A7646">
        <w:rPr>
          <w:rFonts w:ascii="Arial" w:hAnsi="Arial" w:cs="Arial"/>
          <w:color w:val="auto"/>
          <w:sz w:val="24"/>
          <w:szCs w:val="24"/>
        </w:rPr>
        <w:t xml:space="preserve"> </w:t>
      </w:r>
      <w:r w:rsidR="009B419A">
        <w:rPr>
          <w:rFonts w:ascii="Arial" w:hAnsi="Arial" w:cs="Arial"/>
          <w:color w:val="auto"/>
          <w:sz w:val="24"/>
          <w:szCs w:val="24"/>
        </w:rPr>
        <w:t>su</w:t>
      </w:r>
      <w:r w:rsidR="004A7646">
        <w:rPr>
          <w:rFonts w:ascii="Arial" w:hAnsi="Arial" w:cs="Arial"/>
          <w:color w:val="auto"/>
          <w:sz w:val="24"/>
          <w:szCs w:val="24"/>
        </w:rPr>
        <w:t xml:space="preserve"> masa</w:t>
      </w:r>
      <w:r w:rsidR="009B419A">
        <w:rPr>
          <w:rFonts w:ascii="Arial" w:hAnsi="Arial" w:cs="Arial"/>
          <w:color w:val="auto"/>
          <w:sz w:val="24"/>
          <w:szCs w:val="24"/>
        </w:rPr>
        <w:t xml:space="preserve"> pero se puede detectar</w:t>
      </w:r>
      <w:r w:rsidR="007804AB">
        <w:rPr>
          <w:rFonts w:ascii="Arial" w:hAnsi="Arial" w:cs="Arial"/>
          <w:color w:val="auto"/>
          <w:sz w:val="24"/>
          <w:szCs w:val="24"/>
        </w:rPr>
        <w:t>)</w:t>
      </w:r>
      <w:r w:rsidRPr="00B84C18">
        <w:rPr>
          <w:rFonts w:ascii="Arial" w:hAnsi="Arial" w:cs="Arial"/>
          <w:color w:val="auto"/>
          <w:sz w:val="24"/>
          <w:szCs w:val="24"/>
        </w:rPr>
        <w:t xml:space="preserve"> el </w:t>
      </w:r>
      <w:r>
        <w:rPr>
          <w:rFonts w:ascii="Arial" w:hAnsi="Arial" w:cs="Arial"/>
          <w:color w:val="auto"/>
          <w:sz w:val="24"/>
          <w:szCs w:val="24"/>
        </w:rPr>
        <w:t>fenómeno químico clásico</w:t>
      </w:r>
      <w:r w:rsidRPr="00B84C18">
        <w:rPr>
          <w:rFonts w:ascii="Arial" w:hAnsi="Arial" w:cs="Arial"/>
          <w:color w:val="auto"/>
          <w:sz w:val="24"/>
          <w:szCs w:val="24"/>
        </w:rPr>
        <w:t xml:space="preserve"> es </w:t>
      </w:r>
      <w:r w:rsidRPr="00960E0B">
        <w:rPr>
          <w:rFonts w:ascii="Arial" w:hAnsi="Arial" w:cs="Arial"/>
          <w:i/>
          <w:color w:val="auto"/>
          <w:sz w:val="24"/>
          <w:szCs w:val="24"/>
        </w:rPr>
        <w:t>“irreversible másicamente”</w:t>
      </w:r>
      <w:r w:rsidR="004A7646">
        <w:rPr>
          <w:rFonts w:ascii="Arial" w:hAnsi="Arial" w:cs="Arial"/>
          <w:b/>
          <w:color w:val="auto"/>
          <w:sz w:val="24"/>
          <w:szCs w:val="24"/>
        </w:rPr>
        <w:t>.</w:t>
      </w:r>
      <w:r w:rsidR="004A7646">
        <w:rPr>
          <w:rFonts w:ascii="Arial" w:hAnsi="Arial" w:cs="Arial"/>
          <w:color w:val="auto"/>
          <w:sz w:val="24"/>
          <w:szCs w:val="24"/>
        </w:rPr>
        <w:t xml:space="preserve"> </w:t>
      </w:r>
      <w:r w:rsidRPr="00B84C18">
        <w:rPr>
          <w:rFonts w:ascii="Arial" w:hAnsi="Arial" w:cs="Arial"/>
          <w:color w:val="auto"/>
          <w:sz w:val="24"/>
          <w:szCs w:val="24"/>
        </w:rPr>
        <w:t xml:space="preserve"> </w:t>
      </w:r>
    </w:p>
    <w:p w:rsidR="007804AB" w:rsidRDefault="000D333A" w:rsidP="000D333A">
      <w:pPr>
        <w:pStyle w:val="NormalWeb"/>
        <w:spacing w:before="0" w:after="0" w:line="360" w:lineRule="auto"/>
        <w:jc w:val="both"/>
        <w:rPr>
          <w:rFonts w:ascii="Arial" w:hAnsi="Arial" w:cs="Arial"/>
          <w:i/>
          <w:color w:val="auto"/>
          <w:sz w:val="24"/>
          <w:szCs w:val="24"/>
        </w:rPr>
      </w:pPr>
      <w:r w:rsidRPr="00B84C18">
        <w:rPr>
          <w:rFonts w:ascii="Arial" w:hAnsi="Arial" w:cs="Arial"/>
          <w:color w:val="auto"/>
          <w:sz w:val="24"/>
          <w:szCs w:val="24"/>
        </w:rPr>
        <w:t xml:space="preserve">- </w:t>
      </w:r>
      <w:r w:rsidR="007804AB" w:rsidRPr="00B84C18">
        <w:rPr>
          <w:rFonts w:ascii="Arial" w:hAnsi="Arial" w:cs="Arial"/>
          <w:color w:val="auto"/>
          <w:sz w:val="24"/>
          <w:szCs w:val="24"/>
        </w:rPr>
        <w:t xml:space="preserve">en el </w:t>
      </w:r>
      <w:r w:rsidR="007804AB">
        <w:rPr>
          <w:rFonts w:ascii="Arial" w:hAnsi="Arial" w:cs="Arial"/>
          <w:color w:val="auto"/>
          <w:sz w:val="24"/>
          <w:szCs w:val="24"/>
        </w:rPr>
        <w:t>estado final</w:t>
      </w:r>
      <w:r w:rsidR="007804AB" w:rsidRPr="00B84C18">
        <w:rPr>
          <w:rFonts w:ascii="Arial" w:hAnsi="Arial" w:cs="Arial"/>
          <w:color w:val="auto"/>
          <w:sz w:val="24"/>
          <w:szCs w:val="24"/>
        </w:rPr>
        <w:t xml:space="preserve"> </w:t>
      </w:r>
      <w:r w:rsidR="007804AB">
        <w:rPr>
          <w:rFonts w:ascii="Arial" w:hAnsi="Arial" w:cs="Arial"/>
          <w:color w:val="auto"/>
          <w:sz w:val="24"/>
          <w:szCs w:val="24"/>
        </w:rPr>
        <w:t>EF</w:t>
      </w:r>
      <w:r w:rsidR="007804AB" w:rsidRPr="007804AB">
        <w:rPr>
          <w:rFonts w:ascii="Arial" w:hAnsi="Arial" w:cs="Arial"/>
          <w:color w:val="auto"/>
          <w:sz w:val="24"/>
          <w:szCs w:val="24"/>
        </w:rPr>
        <w:t xml:space="preserve"> </w:t>
      </w:r>
      <w:r w:rsidR="007804AB">
        <w:rPr>
          <w:rFonts w:ascii="Arial" w:hAnsi="Arial" w:cs="Arial"/>
          <w:color w:val="auto"/>
          <w:sz w:val="24"/>
          <w:szCs w:val="24"/>
        </w:rPr>
        <w:t xml:space="preserve">las masas de  </w:t>
      </w:r>
      <w:r w:rsidR="007804AB" w:rsidRPr="007804AB">
        <w:rPr>
          <w:rFonts w:ascii="Arial" w:hAnsi="Arial" w:cs="Arial"/>
          <w:b/>
          <w:color w:val="auto"/>
          <w:sz w:val="24"/>
          <w:szCs w:val="24"/>
        </w:rPr>
        <w:t>E, F, G y H</w:t>
      </w:r>
      <w:r w:rsidR="007804AB">
        <w:rPr>
          <w:rFonts w:ascii="Arial" w:hAnsi="Arial" w:cs="Arial"/>
          <w:color w:val="auto"/>
          <w:sz w:val="24"/>
          <w:szCs w:val="24"/>
        </w:rPr>
        <w:t xml:space="preserve"> son medibles</w:t>
      </w:r>
      <w:r w:rsidR="007804AB" w:rsidRPr="00B84C18">
        <w:rPr>
          <w:rFonts w:ascii="Arial" w:hAnsi="Arial" w:cs="Arial"/>
          <w:color w:val="auto"/>
          <w:sz w:val="24"/>
          <w:szCs w:val="24"/>
        </w:rPr>
        <w:t xml:space="preserve"> (</w:t>
      </w:r>
      <w:r w:rsidR="007804AB">
        <w:rPr>
          <w:rFonts w:ascii="Arial" w:hAnsi="Arial" w:cs="Arial"/>
          <w:color w:val="auto"/>
          <w:sz w:val="24"/>
          <w:szCs w:val="24"/>
        </w:rPr>
        <w:t>Ver 8.4),</w:t>
      </w:r>
      <w:r w:rsidR="004A7646">
        <w:rPr>
          <w:rFonts w:ascii="Arial" w:hAnsi="Arial" w:cs="Arial"/>
          <w:color w:val="auto"/>
          <w:sz w:val="24"/>
          <w:szCs w:val="24"/>
        </w:rPr>
        <w:t xml:space="preserve"> el fenómeno químico</w:t>
      </w:r>
      <w:r>
        <w:rPr>
          <w:rFonts w:ascii="Arial" w:hAnsi="Arial" w:cs="Arial"/>
          <w:color w:val="auto"/>
          <w:sz w:val="24"/>
          <w:szCs w:val="24"/>
        </w:rPr>
        <w:t xml:space="preserve"> clásico</w:t>
      </w:r>
      <w:r w:rsidRPr="00B84C18">
        <w:rPr>
          <w:rFonts w:ascii="Arial" w:hAnsi="Arial" w:cs="Arial"/>
          <w:color w:val="auto"/>
          <w:sz w:val="24"/>
          <w:szCs w:val="24"/>
        </w:rPr>
        <w:t xml:space="preserve"> es </w:t>
      </w:r>
      <w:r w:rsidRPr="004A7646">
        <w:rPr>
          <w:rFonts w:ascii="Arial" w:hAnsi="Arial" w:cs="Arial"/>
          <w:i/>
          <w:color w:val="auto"/>
          <w:sz w:val="24"/>
          <w:szCs w:val="24"/>
        </w:rPr>
        <w:t xml:space="preserve">reversible </w:t>
      </w:r>
      <w:r w:rsidR="004A7646" w:rsidRPr="004A7646">
        <w:rPr>
          <w:rFonts w:ascii="Arial" w:hAnsi="Arial" w:cs="Arial"/>
          <w:i/>
          <w:color w:val="auto"/>
          <w:sz w:val="24"/>
          <w:szCs w:val="24"/>
        </w:rPr>
        <w:t>másicamente</w:t>
      </w:r>
      <w:r w:rsidR="007804AB">
        <w:rPr>
          <w:rFonts w:ascii="Arial" w:hAnsi="Arial" w:cs="Arial"/>
          <w:i/>
          <w:color w:val="auto"/>
          <w:sz w:val="24"/>
          <w:szCs w:val="24"/>
        </w:rPr>
        <w:t>.</w:t>
      </w:r>
    </w:p>
    <w:p w:rsidR="00C06AE8" w:rsidRDefault="000D333A" w:rsidP="000D333A">
      <w:pPr>
        <w:pStyle w:val="NormalWeb"/>
        <w:spacing w:before="0" w:after="0" w:line="360" w:lineRule="auto"/>
        <w:jc w:val="both"/>
        <w:rPr>
          <w:rFonts w:ascii="Arial" w:hAnsi="Arial" w:cs="Arial"/>
          <w:color w:val="auto"/>
          <w:sz w:val="24"/>
          <w:szCs w:val="24"/>
        </w:rPr>
      </w:pPr>
      <w:r w:rsidRPr="004A7646">
        <w:rPr>
          <w:rFonts w:ascii="Arial" w:hAnsi="Arial" w:cs="Arial"/>
          <w:i/>
          <w:color w:val="auto"/>
          <w:sz w:val="24"/>
          <w:szCs w:val="24"/>
        </w:rPr>
        <w:t>Un caso muy importante de equilibrio químico</w:t>
      </w:r>
      <w:r w:rsidRPr="00B84C18">
        <w:rPr>
          <w:rFonts w:ascii="Arial" w:hAnsi="Arial" w:cs="Arial"/>
          <w:color w:val="auto"/>
          <w:sz w:val="24"/>
          <w:szCs w:val="24"/>
        </w:rPr>
        <w:t xml:space="preserve"> que se presenta cuando una sustancia </w:t>
      </w:r>
      <w:r w:rsidR="007B3726" w:rsidRPr="00B84C18">
        <w:rPr>
          <w:rFonts w:ascii="Arial" w:hAnsi="Arial" w:cs="Arial"/>
          <w:color w:val="auto"/>
          <w:sz w:val="24"/>
          <w:szCs w:val="24"/>
        </w:rPr>
        <w:t>se ioniza</w:t>
      </w:r>
      <w:r w:rsidRPr="00B84C18">
        <w:rPr>
          <w:rFonts w:ascii="Arial" w:hAnsi="Arial" w:cs="Arial"/>
          <w:color w:val="auto"/>
          <w:sz w:val="24"/>
          <w:szCs w:val="24"/>
        </w:rPr>
        <w:t xml:space="preserve"> en </w:t>
      </w:r>
      <w:r w:rsidR="00C06AE8">
        <w:rPr>
          <w:rFonts w:ascii="Arial" w:hAnsi="Arial" w:cs="Arial"/>
          <w:color w:val="auto"/>
          <w:sz w:val="24"/>
          <w:szCs w:val="24"/>
        </w:rPr>
        <w:t xml:space="preserve">disolución acuosa </w:t>
      </w:r>
      <w:r w:rsidRPr="00B84C18">
        <w:rPr>
          <w:rFonts w:ascii="Arial" w:hAnsi="Arial" w:cs="Arial"/>
          <w:color w:val="auto"/>
          <w:sz w:val="24"/>
          <w:szCs w:val="24"/>
        </w:rPr>
        <w:t xml:space="preserve">(ac): </w:t>
      </w:r>
      <w:r w:rsidRPr="00B84C18">
        <w:rPr>
          <w:rFonts w:ascii="Arial" w:hAnsi="Arial" w:cs="Arial"/>
          <w:i/>
          <w:color w:val="auto"/>
          <w:sz w:val="24"/>
          <w:szCs w:val="24"/>
        </w:rPr>
        <w:t>disociación iónica</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Si la sustancia es un hidrato de óxido </w:t>
      </w:r>
      <w:r w:rsidRPr="00B84C18">
        <w:rPr>
          <w:rFonts w:ascii="Arial" w:hAnsi="Arial" w:cs="Arial"/>
          <w:b/>
          <w:color w:val="auto"/>
          <w:sz w:val="24"/>
          <w:szCs w:val="24"/>
        </w:rPr>
        <w:t>EOH</w:t>
      </w:r>
      <w:r w:rsidRPr="00B84C18">
        <w:rPr>
          <w:rFonts w:ascii="Arial" w:hAnsi="Arial" w:cs="Arial"/>
          <w:color w:val="auto"/>
          <w:sz w:val="24"/>
          <w:szCs w:val="24"/>
        </w:rPr>
        <w:t xml:space="preserve"> (</w:t>
      </w:r>
      <w:r w:rsidR="007804AB">
        <w:rPr>
          <w:rFonts w:ascii="Arial" w:hAnsi="Arial" w:cs="Arial"/>
          <w:color w:val="auto"/>
          <w:sz w:val="24"/>
          <w:szCs w:val="24"/>
        </w:rPr>
        <w:t xml:space="preserve">Ver </w:t>
      </w:r>
      <w:r w:rsidRPr="00B84C18">
        <w:rPr>
          <w:rFonts w:ascii="Arial" w:hAnsi="Arial" w:cs="Arial"/>
          <w:color w:val="auto"/>
          <w:sz w:val="24"/>
          <w:szCs w:val="24"/>
        </w:rPr>
        <w:t>7.2):</w:t>
      </w:r>
    </w:p>
    <w:p w:rsidR="000D333A" w:rsidRPr="008E131E" w:rsidRDefault="000D333A" w:rsidP="000D333A">
      <w:pPr>
        <w:pStyle w:val="NormalWeb"/>
        <w:spacing w:before="0" w:after="0" w:line="360" w:lineRule="auto"/>
        <w:jc w:val="center"/>
        <w:rPr>
          <w:rFonts w:ascii="Arial" w:hAnsi="Arial" w:cs="Arial"/>
          <w:b/>
          <w:color w:val="auto"/>
          <w:sz w:val="24"/>
          <w:szCs w:val="24"/>
          <w:lang w:val="en-US"/>
        </w:rPr>
      </w:pPr>
      <w:r w:rsidRPr="008E131E">
        <w:rPr>
          <w:rFonts w:ascii="Arial" w:hAnsi="Arial" w:cs="Arial"/>
          <w:b/>
          <w:color w:val="auto"/>
          <w:sz w:val="24"/>
          <w:szCs w:val="24"/>
          <w:lang w:val="en-US"/>
        </w:rPr>
        <w:lastRenderedPageBreak/>
        <w:t xml:space="preserve">BOH (ac)   </w:t>
      </w:r>
      <w:r w:rsidRPr="00B84C18">
        <w:rPr>
          <w:rFonts w:ascii="Arial" w:hAnsi="Arial" w:cs="Arial"/>
          <w:b/>
          <w:color w:val="auto"/>
          <w:sz w:val="24"/>
          <w:szCs w:val="24"/>
        </w:rPr>
        <w:sym w:font="Symbol" w:char="F0AB"/>
      </w:r>
      <w:r w:rsidRPr="008E131E">
        <w:rPr>
          <w:rFonts w:ascii="Arial" w:hAnsi="Arial" w:cs="Arial"/>
          <w:b/>
          <w:color w:val="auto"/>
          <w:sz w:val="24"/>
          <w:szCs w:val="24"/>
          <w:lang w:val="en-US"/>
        </w:rPr>
        <w:t xml:space="preserve">    B</w:t>
      </w:r>
      <w:r w:rsidRPr="008E131E">
        <w:rPr>
          <w:rFonts w:ascii="Arial" w:hAnsi="Arial" w:cs="Arial"/>
          <w:b/>
          <w:color w:val="auto"/>
          <w:sz w:val="24"/>
          <w:szCs w:val="24"/>
          <w:vertAlign w:val="superscript"/>
          <w:lang w:val="en-US"/>
        </w:rPr>
        <w:t>+</w:t>
      </w:r>
      <w:r w:rsidRPr="008E131E">
        <w:rPr>
          <w:rFonts w:ascii="Arial" w:hAnsi="Arial" w:cs="Arial"/>
          <w:b/>
          <w:color w:val="auto"/>
          <w:sz w:val="24"/>
          <w:szCs w:val="24"/>
          <w:lang w:val="en-US"/>
        </w:rPr>
        <w:t xml:space="preserve"> (ac)   +   OH</w:t>
      </w:r>
      <w:r w:rsidRPr="008E131E">
        <w:rPr>
          <w:rFonts w:ascii="Arial" w:hAnsi="Arial" w:cs="Arial"/>
          <w:b/>
          <w:color w:val="auto"/>
          <w:sz w:val="24"/>
          <w:szCs w:val="24"/>
          <w:vertAlign w:val="superscript"/>
          <w:lang w:val="en-US"/>
        </w:rPr>
        <w:t>-</w:t>
      </w:r>
      <w:r w:rsidRPr="008E131E">
        <w:rPr>
          <w:rFonts w:ascii="Arial" w:hAnsi="Arial" w:cs="Arial"/>
          <w:b/>
          <w:color w:val="auto"/>
          <w:sz w:val="24"/>
          <w:szCs w:val="24"/>
          <w:lang w:val="en-US"/>
        </w:rPr>
        <w:t xml:space="preserve"> (ac)        (base de Arrehnius: 8.5).</w:t>
      </w:r>
    </w:p>
    <w:p w:rsidR="000D333A" w:rsidRPr="00B84C18" w:rsidRDefault="004A7646" w:rsidP="000D333A">
      <w:pPr>
        <w:pStyle w:val="NormalWeb"/>
        <w:spacing w:before="0" w:after="0" w:line="360" w:lineRule="auto"/>
        <w:rPr>
          <w:rFonts w:ascii="Arial" w:hAnsi="Arial" w:cs="Arial"/>
          <w:b/>
          <w:color w:val="auto"/>
          <w:sz w:val="24"/>
          <w:szCs w:val="24"/>
        </w:rPr>
      </w:pPr>
      <w:r w:rsidRPr="0096380F">
        <w:rPr>
          <w:rFonts w:ascii="Arial" w:hAnsi="Arial" w:cs="Arial"/>
          <w:b/>
          <w:color w:val="auto"/>
          <w:sz w:val="24"/>
          <w:szCs w:val="24"/>
          <w:lang w:val="en-US"/>
        </w:rPr>
        <w:t xml:space="preserve"> </w:t>
      </w:r>
      <w:r w:rsidR="0063147D" w:rsidRPr="0096380F">
        <w:rPr>
          <w:rFonts w:ascii="Arial" w:hAnsi="Arial" w:cs="Arial"/>
          <w:b/>
          <w:color w:val="auto"/>
          <w:sz w:val="24"/>
          <w:szCs w:val="24"/>
          <w:lang w:val="en-US"/>
        </w:rPr>
        <w:t xml:space="preserve">  </w:t>
      </w:r>
      <w:r w:rsidR="000D333A" w:rsidRPr="0096380F">
        <w:rPr>
          <w:rFonts w:ascii="Arial" w:hAnsi="Arial" w:cs="Arial"/>
          <w:b/>
          <w:color w:val="auto"/>
          <w:sz w:val="24"/>
          <w:szCs w:val="24"/>
          <w:lang w:val="en-US"/>
        </w:rPr>
        <w:t xml:space="preserve">              </w:t>
      </w:r>
      <w:r w:rsidR="000D333A" w:rsidRPr="00B84C18">
        <w:rPr>
          <w:rFonts w:ascii="Arial" w:hAnsi="Arial" w:cs="Arial"/>
          <w:b/>
          <w:color w:val="auto"/>
          <w:sz w:val="24"/>
          <w:szCs w:val="24"/>
        </w:rPr>
        <w:t xml:space="preserve">AOH  (ac)   </w:t>
      </w:r>
      <w:r w:rsidR="000D333A" w:rsidRPr="00B84C18">
        <w:rPr>
          <w:rFonts w:ascii="Arial" w:hAnsi="Arial" w:cs="Arial"/>
          <w:b/>
          <w:color w:val="auto"/>
          <w:sz w:val="24"/>
          <w:szCs w:val="24"/>
        </w:rPr>
        <w:sym w:font="Symbol" w:char="F0AB"/>
      </w:r>
      <w:r w:rsidR="000D333A" w:rsidRPr="00B84C18">
        <w:rPr>
          <w:rFonts w:ascii="Arial" w:hAnsi="Arial" w:cs="Arial"/>
          <w:b/>
          <w:color w:val="auto"/>
          <w:sz w:val="24"/>
          <w:szCs w:val="24"/>
        </w:rPr>
        <w:t xml:space="preserve">    AO</w:t>
      </w:r>
      <w:r w:rsidR="000D333A" w:rsidRPr="00B84C18">
        <w:rPr>
          <w:rFonts w:ascii="Arial" w:hAnsi="Arial" w:cs="Arial"/>
          <w:b/>
          <w:color w:val="auto"/>
          <w:sz w:val="24"/>
          <w:szCs w:val="24"/>
          <w:vertAlign w:val="superscript"/>
        </w:rPr>
        <w:t>-</w:t>
      </w:r>
      <w:r w:rsidR="000D333A" w:rsidRPr="00B84C18">
        <w:rPr>
          <w:rFonts w:ascii="Arial" w:hAnsi="Arial" w:cs="Arial"/>
          <w:b/>
          <w:color w:val="auto"/>
          <w:sz w:val="24"/>
          <w:szCs w:val="24"/>
        </w:rPr>
        <w:t xml:space="preserve"> (ac)  +  H</w:t>
      </w:r>
      <w:r w:rsidR="000D333A" w:rsidRPr="00B84C18">
        <w:rPr>
          <w:rFonts w:ascii="Arial" w:hAnsi="Arial" w:cs="Arial"/>
          <w:b/>
          <w:color w:val="auto"/>
          <w:sz w:val="24"/>
          <w:szCs w:val="24"/>
          <w:vertAlign w:val="superscript"/>
        </w:rPr>
        <w:t>+</w:t>
      </w:r>
      <w:r w:rsidR="000D333A" w:rsidRPr="00B84C18">
        <w:rPr>
          <w:rFonts w:ascii="Arial" w:hAnsi="Arial" w:cs="Arial"/>
          <w:b/>
          <w:color w:val="auto"/>
          <w:sz w:val="24"/>
          <w:szCs w:val="24"/>
        </w:rPr>
        <w:t xml:space="preserve"> (ac)   </w:t>
      </w:r>
      <w:r>
        <w:rPr>
          <w:rFonts w:ascii="Arial" w:hAnsi="Arial" w:cs="Arial"/>
          <w:b/>
          <w:color w:val="auto"/>
          <w:sz w:val="24"/>
          <w:szCs w:val="24"/>
        </w:rPr>
        <w:t xml:space="preserve"> </w:t>
      </w:r>
      <w:r w:rsidR="000D333A" w:rsidRPr="00B84C18">
        <w:rPr>
          <w:rFonts w:ascii="Arial" w:hAnsi="Arial" w:cs="Arial"/>
          <w:b/>
          <w:color w:val="auto"/>
          <w:sz w:val="24"/>
          <w:szCs w:val="24"/>
        </w:rPr>
        <w:t xml:space="preserve">     (ácido de Arrhenius: 8.5).</w:t>
      </w:r>
    </w:p>
    <w:p w:rsidR="000D333A" w:rsidRPr="007B3726"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En las disociaciones iónicas se establece un equilibrio químico entre la sustancia sin disociar y los iones, se llama </w:t>
      </w:r>
      <w:r w:rsidRPr="00B84C18">
        <w:rPr>
          <w:rFonts w:ascii="Arial" w:hAnsi="Arial" w:cs="Arial"/>
          <w:b/>
          <w:i/>
          <w:color w:val="auto"/>
          <w:sz w:val="24"/>
          <w:szCs w:val="24"/>
        </w:rPr>
        <w:t>equilibrio iónico</w:t>
      </w:r>
      <w:r w:rsidRPr="00B84C18">
        <w:rPr>
          <w:rFonts w:ascii="Arial" w:hAnsi="Arial" w:cs="Arial"/>
          <w:color w:val="auto"/>
          <w:sz w:val="24"/>
          <w:szCs w:val="24"/>
        </w:rPr>
        <w:t>, un ejemplo muy importante es el producto iónico del agua (</w:t>
      </w:r>
      <w:r w:rsidR="007804AB">
        <w:rPr>
          <w:rFonts w:ascii="Arial" w:hAnsi="Arial" w:cs="Arial"/>
          <w:color w:val="auto"/>
          <w:sz w:val="24"/>
          <w:szCs w:val="24"/>
        </w:rPr>
        <w:t xml:space="preserve">Ver </w:t>
      </w:r>
      <w:r w:rsidRPr="00B84C18">
        <w:rPr>
          <w:rFonts w:ascii="Arial" w:hAnsi="Arial" w:cs="Arial"/>
          <w:color w:val="auto"/>
          <w:sz w:val="24"/>
          <w:szCs w:val="24"/>
        </w:rPr>
        <w:t>8.5).</w:t>
      </w:r>
      <w:r w:rsidR="009B419A">
        <w:rPr>
          <w:rFonts w:ascii="Arial" w:hAnsi="Arial" w:cs="Arial"/>
          <w:color w:val="auto"/>
          <w:sz w:val="24"/>
          <w:szCs w:val="24"/>
        </w:rPr>
        <w:t xml:space="preserve"> </w:t>
      </w:r>
      <w:r w:rsidRPr="00B84C18">
        <w:rPr>
          <w:rFonts w:ascii="Arial" w:hAnsi="Arial" w:cs="Arial"/>
          <w:color w:val="auto"/>
          <w:sz w:val="24"/>
          <w:szCs w:val="24"/>
        </w:rPr>
        <w:t xml:space="preserve">Se presentan equilibrios desplazados casi totalmente hacia la derecha (“totalmente </w:t>
      </w:r>
      <w:r w:rsidR="007B3726" w:rsidRPr="00B84C18">
        <w:rPr>
          <w:rFonts w:ascii="Arial" w:hAnsi="Arial" w:cs="Arial"/>
          <w:color w:val="auto"/>
          <w:sz w:val="24"/>
          <w:szCs w:val="24"/>
        </w:rPr>
        <w:t>disociados” K</w:t>
      </w:r>
      <w:r w:rsidRPr="00B84C18">
        <w:rPr>
          <w:rFonts w:ascii="Arial" w:hAnsi="Arial" w:cs="Arial"/>
          <w:b/>
          <w:color w:val="auto"/>
          <w:sz w:val="24"/>
          <w:szCs w:val="24"/>
        </w:rPr>
        <w:t xml:space="preserve"> </w:t>
      </w:r>
      <w:r w:rsidR="00E75348">
        <w:rPr>
          <w:rFonts w:ascii="Arial" w:hAnsi="Arial" w:cs="Arial"/>
          <w:b/>
          <w:color w:val="auto"/>
          <w:sz w:val="24"/>
          <w:szCs w:val="24"/>
        </w:rPr>
        <w:t>&gt;&gt;</w:t>
      </w:r>
      <w:r w:rsidRPr="00B84C18">
        <w:rPr>
          <w:rFonts w:ascii="Arial" w:hAnsi="Arial" w:cs="Arial"/>
          <w:b/>
          <w:color w:val="auto"/>
          <w:sz w:val="24"/>
          <w:szCs w:val="24"/>
        </w:rPr>
        <w:t>&gt; 10</w:t>
      </w:r>
      <w:r w:rsidR="004A7646">
        <w:rPr>
          <w:rFonts w:ascii="Arial" w:hAnsi="Arial" w:cs="Arial"/>
          <w:b/>
          <w:color w:val="auto"/>
          <w:sz w:val="24"/>
          <w:szCs w:val="24"/>
          <w:vertAlign w:val="superscript"/>
        </w:rPr>
        <w:t>4</w:t>
      </w:r>
      <w:r w:rsidRPr="00B84C18">
        <w:rPr>
          <w:rFonts w:ascii="Arial" w:hAnsi="Arial" w:cs="Arial"/>
          <w:color w:val="auto"/>
          <w:sz w:val="24"/>
          <w:szCs w:val="24"/>
        </w:rPr>
        <w:t xml:space="preserve">, grado de avance </w:t>
      </w:r>
      <w:r w:rsidRPr="00B84C18">
        <w:rPr>
          <w:rFonts w:ascii="Arial" w:hAnsi="Arial" w:cs="Arial"/>
          <w:b/>
          <w:color w:val="auto"/>
          <w:sz w:val="24"/>
          <w:szCs w:val="24"/>
        </w:rPr>
        <w:t>X ≈ 1</w:t>
      </w:r>
      <w:r w:rsidRPr="00B84C18">
        <w:rPr>
          <w:rFonts w:ascii="Arial" w:hAnsi="Arial" w:cs="Arial"/>
          <w:color w:val="auto"/>
          <w:sz w:val="24"/>
          <w:szCs w:val="24"/>
        </w:rPr>
        <w:t>) o hacia la izquierda (</w:t>
      </w:r>
      <w:r w:rsidRPr="00B84C18">
        <w:rPr>
          <w:rFonts w:ascii="Arial" w:hAnsi="Arial" w:cs="Arial"/>
          <w:b/>
          <w:color w:val="auto"/>
          <w:sz w:val="24"/>
          <w:szCs w:val="24"/>
        </w:rPr>
        <w:t>X ≈ 0</w:t>
      </w:r>
      <w:r w:rsidRPr="00B84C18">
        <w:rPr>
          <w:rFonts w:ascii="Arial" w:hAnsi="Arial" w:cs="Arial"/>
          <w:color w:val="auto"/>
          <w:sz w:val="24"/>
          <w:szCs w:val="24"/>
        </w:rPr>
        <w:t>, “sin disociar”</w:t>
      </w:r>
      <w:r w:rsidR="00C06AE8">
        <w:rPr>
          <w:rFonts w:ascii="Arial" w:hAnsi="Arial" w:cs="Arial"/>
          <w:color w:val="auto"/>
          <w:sz w:val="24"/>
          <w:szCs w:val="24"/>
        </w:rPr>
        <w:t>;</w:t>
      </w:r>
      <w:r w:rsidRPr="00B84C18">
        <w:rPr>
          <w:rFonts w:ascii="Arial" w:hAnsi="Arial" w:cs="Arial"/>
          <w:color w:val="auto"/>
          <w:sz w:val="24"/>
          <w:szCs w:val="24"/>
        </w:rPr>
        <w:t xml:space="preserve"> </w:t>
      </w:r>
      <w:r w:rsidRPr="00B84C18">
        <w:rPr>
          <w:rFonts w:ascii="Arial" w:hAnsi="Arial" w:cs="Arial"/>
          <w:b/>
          <w:color w:val="auto"/>
          <w:sz w:val="24"/>
          <w:szCs w:val="24"/>
        </w:rPr>
        <w:t xml:space="preserve">K </w:t>
      </w:r>
      <w:r w:rsidR="00C06AE8">
        <w:rPr>
          <w:rFonts w:ascii="Arial" w:hAnsi="Arial" w:cs="Arial"/>
          <w:b/>
          <w:color w:val="auto"/>
          <w:sz w:val="24"/>
          <w:szCs w:val="24"/>
        </w:rPr>
        <w:t>= 0</w:t>
      </w:r>
      <w:r w:rsidRPr="00B84C18">
        <w:rPr>
          <w:rFonts w:ascii="Arial" w:hAnsi="Arial" w:cs="Arial"/>
          <w:color w:val="auto"/>
          <w:sz w:val="24"/>
          <w:szCs w:val="24"/>
        </w:rPr>
        <w:t xml:space="preserve">). En muchos casos </w:t>
      </w:r>
      <w:r w:rsidRPr="00B84C18">
        <w:rPr>
          <w:rFonts w:ascii="Arial" w:hAnsi="Arial" w:cs="Arial"/>
          <w:b/>
          <w:color w:val="auto"/>
          <w:sz w:val="24"/>
          <w:szCs w:val="24"/>
        </w:rPr>
        <w:t>X</w:t>
      </w:r>
      <w:r w:rsidRPr="00B84C18">
        <w:rPr>
          <w:rFonts w:ascii="Arial" w:hAnsi="Arial" w:cs="Arial"/>
          <w:color w:val="auto"/>
          <w:sz w:val="24"/>
          <w:szCs w:val="24"/>
        </w:rPr>
        <w:t xml:space="preserve"> (grado de avance) y </w:t>
      </w:r>
      <w:r w:rsidRPr="00B84C18">
        <w:rPr>
          <w:rFonts w:ascii="Arial" w:hAnsi="Arial" w:cs="Arial"/>
          <w:b/>
          <w:color w:val="auto"/>
          <w:sz w:val="24"/>
          <w:szCs w:val="24"/>
        </w:rPr>
        <w:t>K</w:t>
      </w:r>
      <w:r w:rsidR="007B3726">
        <w:rPr>
          <w:rFonts w:ascii="Arial" w:hAnsi="Arial" w:cs="Arial"/>
          <w:color w:val="auto"/>
          <w:sz w:val="24"/>
          <w:szCs w:val="24"/>
        </w:rPr>
        <w:t xml:space="preserve"> tienen un valor intermedio. </w:t>
      </w:r>
    </w:p>
    <w:p w:rsidR="000D333A" w:rsidRPr="00072674" w:rsidRDefault="00072674" w:rsidP="000D333A">
      <w:pPr>
        <w:pStyle w:val="NormalWeb"/>
        <w:spacing w:before="0" w:after="0" w:line="360" w:lineRule="auto"/>
        <w:jc w:val="both"/>
        <w:rPr>
          <w:rFonts w:ascii="Arial" w:hAnsi="Arial" w:cs="Arial"/>
          <w:b/>
          <w:i/>
          <w:color w:val="auto"/>
          <w:sz w:val="24"/>
          <w:szCs w:val="24"/>
        </w:rPr>
      </w:pPr>
      <w:r w:rsidRPr="00072674">
        <w:rPr>
          <w:rFonts w:ascii="Arial" w:hAnsi="Arial" w:cs="Arial"/>
          <w:b/>
          <w:i/>
          <w:color w:val="auto"/>
          <w:sz w:val="24"/>
          <w:szCs w:val="24"/>
        </w:rPr>
        <w:t>No se debe omitir:</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4A7646">
        <w:rPr>
          <w:rFonts w:ascii="Arial" w:hAnsi="Arial" w:cs="Arial"/>
          <w:i/>
          <w:color w:val="auto"/>
          <w:sz w:val="24"/>
          <w:szCs w:val="24"/>
        </w:rPr>
        <w:t xml:space="preserve">indicar siempre </w:t>
      </w:r>
      <w:r w:rsidRPr="004A7646">
        <w:rPr>
          <w:rFonts w:ascii="Arial" w:hAnsi="Arial" w:cs="Arial"/>
          <w:b/>
          <w:i/>
          <w:color w:val="auto"/>
          <w:sz w:val="24"/>
          <w:szCs w:val="24"/>
        </w:rPr>
        <w:t>todas las sustancias</w:t>
      </w:r>
      <w:r w:rsidRPr="00B84C18">
        <w:rPr>
          <w:rFonts w:ascii="Arial" w:hAnsi="Arial" w:cs="Arial"/>
          <w:color w:val="auto"/>
          <w:sz w:val="24"/>
          <w:szCs w:val="24"/>
        </w:rPr>
        <w:t xml:space="preserve"> que intervienen en el </w:t>
      </w:r>
      <w:r>
        <w:rPr>
          <w:rFonts w:ascii="Arial" w:hAnsi="Arial" w:cs="Arial"/>
          <w:color w:val="auto"/>
          <w:sz w:val="24"/>
          <w:szCs w:val="24"/>
        </w:rPr>
        <w:t>fenómeno químico clásico</w:t>
      </w:r>
      <w:r w:rsidRPr="00B84C18">
        <w:rPr>
          <w:rFonts w:ascii="Arial" w:hAnsi="Arial" w:cs="Arial"/>
          <w:color w:val="auto"/>
          <w:sz w:val="24"/>
          <w:szCs w:val="24"/>
        </w:rPr>
        <w:t xml:space="preserve"> porque l</w:t>
      </w:r>
      <w:r w:rsidR="004A7646">
        <w:rPr>
          <w:rFonts w:ascii="Arial" w:hAnsi="Arial" w:cs="Arial"/>
          <w:color w:val="auto"/>
          <w:sz w:val="24"/>
          <w:szCs w:val="24"/>
        </w:rPr>
        <w:t>as misma</w:t>
      </w:r>
      <w:r w:rsidRPr="00B84C18">
        <w:rPr>
          <w:rFonts w:ascii="Arial" w:hAnsi="Arial" w:cs="Arial"/>
          <w:color w:val="auto"/>
          <w:sz w:val="24"/>
          <w:szCs w:val="24"/>
        </w:rPr>
        <w:t xml:space="preserve">s </w:t>
      </w:r>
      <w:r w:rsidR="004A7646">
        <w:rPr>
          <w:rFonts w:ascii="Arial" w:hAnsi="Arial" w:cs="Arial"/>
          <w:color w:val="auto"/>
          <w:sz w:val="24"/>
          <w:szCs w:val="24"/>
        </w:rPr>
        <w:t xml:space="preserve">sustancias </w:t>
      </w:r>
      <w:r w:rsidRPr="00B84C18">
        <w:rPr>
          <w:rFonts w:ascii="Arial" w:hAnsi="Arial" w:cs="Arial"/>
          <w:color w:val="auto"/>
          <w:sz w:val="24"/>
          <w:szCs w:val="24"/>
        </w:rPr>
        <w:t xml:space="preserve">R pueden formar distintos P, o sea </w:t>
      </w:r>
      <w:r w:rsidRPr="004A7646">
        <w:rPr>
          <w:rFonts w:ascii="Arial" w:hAnsi="Arial" w:cs="Arial"/>
          <w:b/>
          <w:i/>
          <w:color w:val="auto"/>
          <w:sz w:val="24"/>
          <w:szCs w:val="24"/>
        </w:rPr>
        <w:t>distintos P para iguales R.</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E75348">
        <w:rPr>
          <w:rFonts w:ascii="Arial" w:hAnsi="Arial" w:cs="Arial"/>
          <w:i/>
          <w:color w:val="auto"/>
          <w:sz w:val="24"/>
          <w:szCs w:val="24"/>
        </w:rPr>
        <w:t xml:space="preserve">el estado inicial </w:t>
      </w:r>
      <w:r w:rsidR="004A7646" w:rsidRPr="00E75348">
        <w:rPr>
          <w:rFonts w:ascii="Arial" w:hAnsi="Arial" w:cs="Arial"/>
          <w:b/>
          <w:color w:val="auto"/>
          <w:sz w:val="24"/>
          <w:szCs w:val="24"/>
        </w:rPr>
        <w:t>EI</w:t>
      </w:r>
      <w:r w:rsidR="004A7646" w:rsidRPr="00E75348">
        <w:rPr>
          <w:rFonts w:ascii="Arial" w:hAnsi="Arial" w:cs="Arial"/>
          <w:color w:val="auto"/>
          <w:sz w:val="24"/>
          <w:szCs w:val="24"/>
        </w:rPr>
        <w:t xml:space="preserve"> </w:t>
      </w:r>
      <w:r w:rsidRPr="00E75348">
        <w:rPr>
          <w:rFonts w:ascii="Arial" w:hAnsi="Arial" w:cs="Arial"/>
          <w:i/>
          <w:color w:val="auto"/>
          <w:sz w:val="24"/>
          <w:szCs w:val="24"/>
        </w:rPr>
        <w:t>cualquiera puede ser:</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para los “másicamente irreversibles” puede tener únicamente R o R y P, pero no únicamente P, la cantidad </w:t>
      </w:r>
      <w:r w:rsidR="00E75348">
        <w:rPr>
          <w:rFonts w:ascii="Arial" w:hAnsi="Arial" w:cs="Arial"/>
          <w:color w:val="auto"/>
          <w:sz w:val="24"/>
          <w:szCs w:val="24"/>
        </w:rPr>
        <w:t xml:space="preserve">formada </w:t>
      </w:r>
      <w:r w:rsidRPr="00B84C18">
        <w:rPr>
          <w:rFonts w:ascii="Arial" w:hAnsi="Arial" w:cs="Arial"/>
          <w:color w:val="auto"/>
          <w:sz w:val="24"/>
          <w:szCs w:val="24"/>
        </w:rPr>
        <w:t xml:space="preserve">de R es muy pequeña, no se puede </w:t>
      </w:r>
      <w:r w:rsidR="007B3726" w:rsidRPr="00B84C18">
        <w:rPr>
          <w:rFonts w:ascii="Arial" w:hAnsi="Arial" w:cs="Arial"/>
          <w:color w:val="auto"/>
          <w:sz w:val="24"/>
          <w:szCs w:val="24"/>
        </w:rPr>
        <w:t>medir,</w:t>
      </w:r>
      <w:r w:rsidRPr="00B84C18">
        <w:rPr>
          <w:rFonts w:ascii="Arial" w:hAnsi="Arial" w:cs="Arial"/>
          <w:color w:val="auto"/>
          <w:sz w:val="24"/>
          <w:szCs w:val="24"/>
        </w:rPr>
        <w:t xml:space="preserve"> pero si detectar, por ejemplo, la cantidad de </w:t>
      </w:r>
      <w:r w:rsidRPr="00B84C18">
        <w:rPr>
          <w:rFonts w:ascii="Arial" w:hAnsi="Arial" w:cs="Arial"/>
          <w:b/>
          <w:color w:val="auto"/>
          <w:sz w:val="24"/>
          <w:szCs w:val="24"/>
        </w:rPr>
        <w:t>[H+ (ac)]</w:t>
      </w:r>
      <w:r w:rsidRPr="00B84C18">
        <w:rPr>
          <w:rFonts w:ascii="Arial" w:hAnsi="Arial" w:cs="Arial"/>
          <w:color w:val="auto"/>
          <w:sz w:val="24"/>
          <w:szCs w:val="24"/>
        </w:rPr>
        <w:t xml:space="preserve"> en agua (l) (</w:t>
      </w:r>
      <w:r w:rsidR="00E75348">
        <w:rPr>
          <w:rFonts w:ascii="Arial" w:hAnsi="Arial" w:cs="Arial"/>
          <w:color w:val="auto"/>
          <w:sz w:val="24"/>
          <w:szCs w:val="24"/>
        </w:rPr>
        <w:t xml:space="preserve">Ver </w:t>
      </w:r>
      <w:r w:rsidRPr="00B84C18">
        <w:rPr>
          <w:rFonts w:ascii="Arial" w:hAnsi="Arial" w:cs="Arial"/>
          <w:color w:val="auto"/>
          <w:sz w:val="24"/>
          <w:szCs w:val="24"/>
        </w:rPr>
        <w:t>8.5).</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para los reversibles </w:t>
      </w:r>
      <w:r w:rsidR="004A7646">
        <w:rPr>
          <w:rFonts w:ascii="Arial" w:hAnsi="Arial" w:cs="Arial"/>
          <w:color w:val="auto"/>
          <w:sz w:val="24"/>
          <w:szCs w:val="24"/>
        </w:rPr>
        <w:t xml:space="preserve">másicamente </w:t>
      </w:r>
      <w:r w:rsidRPr="00B84C18">
        <w:rPr>
          <w:rFonts w:ascii="Arial" w:hAnsi="Arial" w:cs="Arial"/>
          <w:color w:val="auto"/>
          <w:sz w:val="24"/>
          <w:szCs w:val="24"/>
        </w:rPr>
        <w:t xml:space="preserve">el </w:t>
      </w:r>
      <w:r>
        <w:rPr>
          <w:rFonts w:ascii="Arial" w:hAnsi="Arial" w:cs="Arial"/>
          <w:color w:val="auto"/>
          <w:sz w:val="24"/>
          <w:szCs w:val="24"/>
        </w:rPr>
        <w:t>estado inicial</w:t>
      </w:r>
      <w:r w:rsidRPr="00B84C18">
        <w:rPr>
          <w:rFonts w:ascii="Arial" w:hAnsi="Arial" w:cs="Arial"/>
          <w:color w:val="auto"/>
          <w:sz w:val="24"/>
          <w:szCs w:val="24"/>
        </w:rPr>
        <w:t xml:space="preserve"> </w:t>
      </w:r>
      <w:r w:rsidR="004A7646">
        <w:rPr>
          <w:rFonts w:ascii="Arial" w:hAnsi="Arial" w:cs="Arial"/>
          <w:color w:val="auto"/>
          <w:sz w:val="24"/>
          <w:szCs w:val="24"/>
        </w:rPr>
        <w:t xml:space="preserve">EI </w:t>
      </w:r>
      <w:r w:rsidRPr="00B84C18">
        <w:rPr>
          <w:rFonts w:ascii="Arial" w:hAnsi="Arial" w:cs="Arial"/>
          <w:color w:val="auto"/>
          <w:sz w:val="24"/>
          <w:szCs w:val="24"/>
        </w:rPr>
        <w:t xml:space="preserve">puede ser cualquiera, R o P únicamente o </w:t>
      </w:r>
      <w:r w:rsidRPr="004A7646">
        <w:rPr>
          <w:rFonts w:ascii="Arial" w:hAnsi="Arial" w:cs="Arial"/>
          <w:i/>
          <w:color w:val="auto"/>
          <w:sz w:val="24"/>
          <w:szCs w:val="24"/>
        </w:rPr>
        <w:t>cualquier otra composición química con R y P</w:t>
      </w:r>
      <w:r w:rsidRPr="004A7646">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E75348">
        <w:rPr>
          <w:rFonts w:ascii="Arial" w:hAnsi="Arial" w:cs="Arial"/>
          <w:i/>
          <w:color w:val="auto"/>
          <w:sz w:val="24"/>
          <w:szCs w:val="24"/>
        </w:rPr>
        <w:t xml:space="preserve">no confundir R con estado inicial </w:t>
      </w:r>
      <w:r w:rsidR="004A7646" w:rsidRPr="00E75348">
        <w:rPr>
          <w:rFonts w:ascii="Arial" w:hAnsi="Arial" w:cs="Arial"/>
          <w:i/>
          <w:color w:val="auto"/>
          <w:sz w:val="24"/>
          <w:szCs w:val="24"/>
        </w:rPr>
        <w:t>EI</w:t>
      </w:r>
      <w:r w:rsidR="004A7646">
        <w:rPr>
          <w:rFonts w:ascii="Arial" w:hAnsi="Arial" w:cs="Arial"/>
          <w:b/>
          <w:i/>
          <w:color w:val="auto"/>
          <w:sz w:val="24"/>
          <w:szCs w:val="24"/>
        </w:rPr>
        <w:t>,</w:t>
      </w:r>
      <w:r w:rsidRPr="00B84C18">
        <w:rPr>
          <w:rFonts w:ascii="Arial" w:hAnsi="Arial" w:cs="Arial"/>
          <w:color w:val="auto"/>
          <w:sz w:val="24"/>
          <w:szCs w:val="24"/>
        </w:rPr>
        <w:t xml:space="preserve"> R y P son la forma convencional o arbitraria de representar un </w:t>
      </w:r>
      <w:r>
        <w:rPr>
          <w:rFonts w:ascii="Arial" w:hAnsi="Arial" w:cs="Arial"/>
          <w:color w:val="auto"/>
          <w:sz w:val="24"/>
          <w:szCs w:val="24"/>
        </w:rPr>
        <w:t>fenómeno químico clásico</w:t>
      </w:r>
      <w:r w:rsidRPr="00B84C18">
        <w:rPr>
          <w:rFonts w:ascii="Arial" w:hAnsi="Arial" w:cs="Arial"/>
          <w:i/>
          <w:color w:val="auto"/>
          <w:sz w:val="24"/>
          <w:szCs w:val="24"/>
        </w:rPr>
        <w:t xml:space="preserve">, el </w:t>
      </w:r>
      <w:r>
        <w:rPr>
          <w:rFonts w:ascii="Arial" w:hAnsi="Arial" w:cs="Arial"/>
          <w:i/>
          <w:color w:val="auto"/>
          <w:sz w:val="24"/>
          <w:szCs w:val="24"/>
        </w:rPr>
        <w:t>estado inicial</w:t>
      </w:r>
      <w:r w:rsidRPr="00B84C18">
        <w:rPr>
          <w:rFonts w:ascii="Arial" w:hAnsi="Arial" w:cs="Arial"/>
          <w:i/>
          <w:color w:val="auto"/>
          <w:sz w:val="24"/>
          <w:szCs w:val="24"/>
        </w:rPr>
        <w:t xml:space="preserve"> puede ser cualquiera.</w:t>
      </w:r>
    </w:p>
    <w:p w:rsidR="000D333A" w:rsidRPr="007B3726" w:rsidRDefault="000D333A" w:rsidP="000D333A">
      <w:pPr>
        <w:pStyle w:val="NormalWeb"/>
        <w:spacing w:before="0" w:after="0" w:line="360" w:lineRule="auto"/>
        <w:jc w:val="both"/>
        <w:rPr>
          <w:rFonts w:ascii="Arial" w:hAnsi="Arial" w:cs="Arial"/>
          <w:i/>
          <w:color w:val="auto"/>
          <w:sz w:val="24"/>
          <w:szCs w:val="24"/>
        </w:rPr>
      </w:pPr>
      <w:r w:rsidRPr="00B84C18">
        <w:rPr>
          <w:rFonts w:ascii="Arial" w:hAnsi="Arial" w:cs="Arial"/>
          <w:color w:val="auto"/>
          <w:sz w:val="24"/>
          <w:szCs w:val="24"/>
        </w:rPr>
        <w:t xml:space="preserve">* </w:t>
      </w:r>
      <w:r w:rsidRPr="00E75348">
        <w:rPr>
          <w:rFonts w:ascii="Arial" w:hAnsi="Arial" w:cs="Arial"/>
          <w:i/>
          <w:color w:val="auto"/>
          <w:sz w:val="24"/>
          <w:szCs w:val="24"/>
        </w:rPr>
        <w:t xml:space="preserve">un equilibrio químico </w:t>
      </w:r>
      <w:r w:rsidR="009B419A">
        <w:rPr>
          <w:rFonts w:ascii="Arial" w:hAnsi="Arial" w:cs="Arial"/>
          <w:i/>
          <w:color w:val="auto"/>
          <w:sz w:val="24"/>
          <w:szCs w:val="24"/>
        </w:rPr>
        <w:t xml:space="preserve">es </w:t>
      </w:r>
      <w:r w:rsidRPr="00E75348">
        <w:rPr>
          <w:rFonts w:ascii="Arial" w:hAnsi="Arial" w:cs="Arial"/>
          <w:i/>
          <w:color w:val="auto"/>
          <w:sz w:val="24"/>
          <w:szCs w:val="24"/>
        </w:rPr>
        <w:t>simple</w:t>
      </w:r>
      <w:r w:rsidR="009B419A">
        <w:rPr>
          <w:rFonts w:ascii="Arial" w:hAnsi="Arial" w:cs="Arial"/>
          <w:i/>
          <w:color w:val="auto"/>
          <w:sz w:val="24"/>
          <w:szCs w:val="24"/>
        </w:rPr>
        <w:t xml:space="preserve"> </w:t>
      </w:r>
      <w:r w:rsidR="009B419A" w:rsidRPr="009B419A">
        <w:rPr>
          <w:rFonts w:ascii="Arial" w:hAnsi="Arial" w:cs="Arial"/>
          <w:color w:val="auto"/>
          <w:sz w:val="24"/>
          <w:szCs w:val="24"/>
        </w:rPr>
        <w:t>cuando</w:t>
      </w:r>
      <w:r w:rsidRPr="00B84C18">
        <w:rPr>
          <w:rFonts w:ascii="Arial" w:hAnsi="Arial" w:cs="Arial"/>
          <w:color w:val="auto"/>
          <w:sz w:val="24"/>
          <w:szCs w:val="24"/>
        </w:rPr>
        <w:t xml:space="preserve"> hay un único </w:t>
      </w:r>
      <w:r>
        <w:rPr>
          <w:rFonts w:ascii="Arial" w:hAnsi="Arial" w:cs="Arial"/>
          <w:color w:val="auto"/>
          <w:sz w:val="24"/>
          <w:szCs w:val="24"/>
        </w:rPr>
        <w:t>fenómeno químico clásico</w:t>
      </w:r>
      <w:r w:rsidR="009B419A">
        <w:rPr>
          <w:rFonts w:ascii="Arial" w:hAnsi="Arial" w:cs="Arial"/>
          <w:color w:val="auto"/>
          <w:sz w:val="24"/>
          <w:szCs w:val="24"/>
        </w:rPr>
        <w:t xml:space="preserve"> fenQC</w:t>
      </w:r>
      <w:r w:rsidRPr="00B84C18">
        <w:rPr>
          <w:rFonts w:ascii="Arial" w:hAnsi="Arial" w:cs="Arial"/>
          <w:color w:val="auto"/>
          <w:sz w:val="24"/>
          <w:szCs w:val="24"/>
        </w:rPr>
        <w:t xml:space="preserve">, pero hay sistemas con más de un </w:t>
      </w:r>
      <w:r>
        <w:rPr>
          <w:rFonts w:ascii="Arial" w:hAnsi="Arial" w:cs="Arial"/>
          <w:color w:val="auto"/>
          <w:sz w:val="24"/>
          <w:szCs w:val="24"/>
        </w:rPr>
        <w:t>fen</w:t>
      </w:r>
      <w:r w:rsidR="009B419A">
        <w:rPr>
          <w:rFonts w:ascii="Arial" w:hAnsi="Arial" w:cs="Arial"/>
          <w:color w:val="auto"/>
          <w:sz w:val="24"/>
          <w:szCs w:val="24"/>
        </w:rPr>
        <w:t>QC</w:t>
      </w:r>
      <w:r w:rsidRPr="00B84C18">
        <w:rPr>
          <w:rFonts w:ascii="Arial" w:hAnsi="Arial" w:cs="Arial"/>
          <w:color w:val="auto"/>
          <w:sz w:val="24"/>
          <w:szCs w:val="24"/>
        </w:rPr>
        <w:t xml:space="preserve">: </w:t>
      </w:r>
      <w:r w:rsidRPr="00B84C18">
        <w:rPr>
          <w:rFonts w:ascii="Arial" w:hAnsi="Arial" w:cs="Arial"/>
          <w:i/>
          <w:color w:val="auto"/>
          <w:sz w:val="24"/>
          <w:szCs w:val="24"/>
        </w:rPr>
        <w:t>equilibrio químico múltiple</w:t>
      </w:r>
      <w:r w:rsidRPr="00B84C18">
        <w:rPr>
          <w:rFonts w:ascii="Arial" w:hAnsi="Arial" w:cs="Arial"/>
          <w:color w:val="auto"/>
          <w:sz w:val="24"/>
          <w:szCs w:val="24"/>
        </w:rPr>
        <w:t xml:space="preserve">. Un caso importante de equilibrio múltiple son las </w:t>
      </w:r>
      <w:r w:rsidR="00E75348">
        <w:rPr>
          <w:rFonts w:ascii="Arial" w:hAnsi="Arial" w:cs="Arial"/>
          <w:color w:val="auto"/>
          <w:sz w:val="24"/>
          <w:szCs w:val="24"/>
        </w:rPr>
        <w:t xml:space="preserve">disoluciones acuosas </w:t>
      </w:r>
      <w:r w:rsidRPr="00B84C18">
        <w:rPr>
          <w:rFonts w:ascii="Arial" w:hAnsi="Arial" w:cs="Arial"/>
          <w:color w:val="auto"/>
          <w:sz w:val="24"/>
          <w:szCs w:val="24"/>
        </w:rPr>
        <w:t xml:space="preserve">(ac): </w:t>
      </w:r>
      <w:r w:rsidRPr="00B84C18">
        <w:rPr>
          <w:rFonts w:ascii="Arial" w:hAnsi="Arial" w:cs="Arial"/>
          <w:i/>
          <w:color w:val="auto"/>
          <w:sz w:val="24"/>
          <w:szCs w:val="24"/>
        </w:rPr>
        <w:t xml:space="preserve">hidrólisis </w:t>
      </w:r>
      <w:r w:rsidRPr="00B84C18">
        <w:rPr>
          <w:rFonts w:ascii="Arial" w:hAnsi="Arial" w:cs="Arial"/>
          <w:color w:val="auto"/>
          <w:sz w:val="24"/>
          <w:szCs w:val="24"/>
        </w:rPr>
        <w:t>(</w:t>
      </w:r>
      <w:r w:rsidR="007B3726">
        <w:rPr>
          <w:rFonts w:ascii="Arial" w:hAnsi="Arial" w:cs="Arial"/>
          <w:color w:val="auto"/>
          <w:sz w:val="24"/>
          <w:szCs w:val="24"/>
        </w:rPr>
        <w:t xml:space="preserve">Ver </w:t>
      </w:r>
      <w:r w:rsidRPr="00B84C18">
        <w:rPr>
          <w:rFonts w:ascii="Arial" w:hAnsi="Arial" w:cs="Arial"/>
          <w:color w:val="auto"/>
          <w:sz w:val="24"/>
          <w:szCs w:val="24"/>
        </w:rPr>
        <w:t>Lect. Complementarias Cap 8: Disoluciones acuosas. Propiedades químicas ácido-base. Hidrólisis).</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8 . 4 .   Ecuación química. Constante de equilibrio.</w:t>
      </w:r>
    </w:p>
    <w:p w:rsidR="000D333A" w:rsidRPr="00B84C18" w:rsidRDefault="000D333A" w:rsidP="000D333A">
      <w:pPr>
        <w:pStyle w:val="NormalWeb"/>
        <w:spacing w:before="0" w:after="0" w:line="360" w:lineRule="auto"/>
        <w:jc w:val="both"/>
        <w:rPr>
          <w:rFonts w:ascii="Arial" w:hAnsi="Arial" w:cs="Arial"/>
          <w:color w:val="auto"/>
          <w:sz w:val="24"/>
          <w:szCs w:val="24"/>
        </w:rPr>
      </w:pPr>
      <w:r w:rsidRPr="00C06AE8">
        <w:rPr>
          <w:rFonts w:ascii="Arial" w:hAnsi="Arial" w:cs="Arial"/>
          <w:b/>
          <w:i/>
          <w:color w:val="auto"/>
          <w:sz w:val="24"/>
          <w:szCs w:val="24"/>
        </w:rPr>
        <w:t>Una ecuación química es la representación cuantitativa de un fenómeno químico clásico</w:t>
      </w:r>
      <w:r w:rsidR="00BB1C06">
        <w:rPr>
          <w:rFonts w:ascii="Arial" w:hAnsi="Arial" w:cs="Arial"/>
          <w:b/>
          <w:i/>
          <w:color w:val="auto"/>
          <w:sz w:val="24"/>
          <w:szCs w:val="24"/>
        </w:rPr>
        <w:t xml:space="preserve"> (fenQC)</w:t>
      </w:r>
      <w:r w:rsidRPr="00C06AE8">
        <w:rPr>
          <w:rFonts w:ascii="Arial" w:hAnsi="Arial" w:cs="Arial"/>
          <w:b/>
          <w:i/>
          <w:color w:val="auto"/>
          <w:sz w:val="24"/>
          <w:szCs w:val="24"/>
        </w:rPr>
        <w:t>,</w:t>
      </w:r>
      <w:r w:rsidRPr="00C06AE8">
        <w:rPr>
          <w:rFonts w:ascii="Arial" w:hAnsi="Arial" w:cs="Arial"/>
          <w:b/>
          <w:color w:val="auto"/>
          <w:sz w:val="24"/>
          <w:szCs w:val="24"/>
        </w:rPr>
        <w:t xml:space="preserve"> </w:t>
      </w:r>
      <w:r w:rsidRPr="00B84C18">
        <w:rPr>
          <w:rFonts w:ascii="Arial" w:hAnsi="Arial" w:cs="Arial"/>
          <w:color w:val="auto"/>
          <w:sz w:val="24"/>
          <w:szCs w:val="24"/>
        </w:rPr>
        <w:t>se cumple la ley de conservación de los átomos:</w:t>
      </w:r>
    </w:p>
    <w:p w:rsidR="000D333A" w:rsidRPr="00B84C18" w:rsidRDefault="000D333A" w:rsidP="007B3726">
      <w:pPr>
        <w:pStyle w:val="NormalWeb"/>
        <w:spacing w:before="0" w:after="0" w:line="360" w:lineRule="auto"/>
        <w:rPr>
          <w:rFonts w:ascii="Arial" w:hAnsi="Arial" w:cs="Arial"/>
          <w:b/>
          <w:color w:val="auto"/>
          <w:sz w:val="24"/>
          <w:szCs w:val="24"/>
        </w:rPr>
      </w:pPr>
      <w:r w:rsidRPr="00B84C18">
        <w:rPr>
          <w:rFonts w:ascii="Arial" w:hAnsi="Arial" w:cs="Arial"/>
          <w:b/>
          <w:color w:val="auto"/>
          <w:sz w:val="24"/>
          <w:szCs w:val="24"/>
        </w:rPr>
        <w:t xml:space="preserve">                     a A ( )  +  b B ( )    =    c C ( )  +  d D ( )         </w:t>
      </w:r>
      <w:r w:rsidRPr="00B84C18">
        <w:rPr>
          <w:rFonts w:ascii="Arial" w:hAnsi="Arial" w:cs="Arial"/>
          <w:b/>
          <w:color w:val="auto"/>
          <w:sz w:val="24"/>
          <w:szCs w:val="24"/>
        </w:rPr>
        <w:sym w:font="Symbol" w:char="F044"/>
      </w:r>
      <w:r w:rsidRPr="00B84C18">
        <w:rPr>
          <w:rFonts w:ascii="Arial" w:hAnsi="Arial" w:cs="Arial"/>
          <w:b/>
          <w:color w:val="auto"/>
          <w:sz w:val="24"/>
          <w:szCs w:val="24"/>
        </w:rPr>
        <w:t>E</w:t>
      </w:r>
      <w:r w:rsidR="00E75348">
        <w:rPr>
          <w:rFonts w:ascii="Arial" w:hAnsi="Arial" w:cs="Arial"/>
          <w:b/>
          <w:color w:val="auto"/>
          <w:sz w:val="24"/>
          <w:szCs w:val="24"/>
        </w:rPr>
        <w:t xml:space="preserve"> </w:t>
      </w:r>
      <w:r w:rsidRPr="00B84C18">
        <w:rPr>
          <w:rFonts w:ascii="Arial" w:hAnsi="Arial" w:cs="Arial"/>
          <w:b/>
          <w:color w:val="auto"/>
          <w:sz w:val="24"/>
          <w:szCs w:val="24"/>
        </w:rPr>
        <w:t xml:space="preserve"> =</w:t>
      </w:r>
      <w:r w:rsidR="00E75348">
        <w:rPr>
          <w:rFonts w:ascii="Arial" w:hAnsi="Arial" w:cs="Arial"/>
          <w:b/>
          <w:color w:val="auto"/>
          <w:sz w:val="24"/>
          <w:szCs w:val="24"/>
        </w:rPr>
        <w:t xml:space="preserve"> </w:t>
      </w:r>
      <w:r w:rsidRPr="00B84C18">
        <w:rPr>
          <w:rFonts w:ascii="Arial" w:hAnsi="Arial" w:cs="Arial"/>
          <w:b/>
          <w:color w:val="auto"/>
          <w:sz w:val="24"/>
          <w:szCs w:val="24"/>
        </w:rPr>
        <w:t xml:space="preserve"> E</w:t>
      </w:r>
      <w:r w:rsidRPr="00B84C18">
        <w:rPr>
          <w:rFonts w:ascii="Arial" w:hAnsi="Arial" w:cs="Arial"/>
          <w:b/>
          <w:color w:val="auto"/>
          <w:sz w:val="24"/>
          <w:szCs w:val="24"/>
          <w:vertAlign w:val="subscript"/>
        </w:rPr>
        <w:t>P</w:t>
      </w:r>
      <w:r w:rsidR="00E75348">
        <w:rPr>
          <w:rFonts w:ascii="Arial" w:hAnsi="Arial" w:cs="Arial"/>
          <w:b/>
          <w:color w:val="auto"/>
          <w:sz w:val="24"/>
          <w:szCs w:val="24"/>
          <w:vertAlign w:val="subscript"/>
        </w:rPr>
        <w:t xml:space="preserve"> </w:t>
      </w:r>
      <w:r w:rsidRPr="00B84C18">
        <w:rPr>
          <w:rFonts w:ascii="Arial" w:hAnsi="Arial" w:cs="Arial"/>
          <w:b/>
          <w:color w:val="auto"/>
          <w:sz w:val="24"/>
          <w:szCs w:val="24"/>
        </w:rPr>
        <w:t xml:space="preserve"> –</w:t>
      </w:r>
      <w:r w:rsidR="00E75348">
        <w:rPr>
          <w:rFonts w:ascii="Arial" w:hAnsi="Arial" w:cs="Arial"/>
          <w:b/>
          <w:color w:val="auto"/>
          <w:sz w:val="24"/>
          <w:szCs w:val="24"/>
        </w:rPr>
        <w:t xml:space="preserve"> </w:t>
      </w:r>
      <w:r w:rsidRPr="00B84C18">
        <w:rPr>
          <w:rFonts w:ascii="Arial" w:hAnsi="Arial" w:cs="Arial"/>
          <w:b/>
          <w:color w:val="auto"/>
          <w:sz w:val="24"/>
          <w:szCs w:val="24"/>
        </w:rPr>
        <w:t xml:space="preserve"> E</w:t>
      </w:r>
      <w:r w:rsidRPr="00B84C18">
        <w:rPr>
          <w:rFonts w:ascii="Arial" w:hAnsi="Arial" w:cs="Arial"/>
          <w:b/>
          <w:color w:val="auto"/>
          <w:sz w:val="24"/>
          <w:szCs w:val="24"/>
          <w:vertAlign w:val="subscript"/>
        </w:rPr>
        <w:t>R</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A, B, C, D:</w:t>
      </w:r>
      <w:r w:rsidRPr="00B84C18">
        <w:rPr>
          <w:rFonts w:ascii="Arial" w:hAnsi="Arial" w:cs="Arial"/>
          <w:color w:val="auto"/>
          <w:sz w:val="24"/>
          <w:szCs w:val="24"/>
        </w:rPr>
        <w:t xml:space="preserve"> </w:t>
      </w:r>
      <w:r w:rsidRPr="00B84C18">
        <w:rPr>
          <w:rFonts w:ascii="Arial" w:hAnsi="Arial" w:cs="Arial"/>
          <w:i/>
          <w:color w:val="auto"/>
          <w:sz w:val="24"/>
          <w:szCs w:val="24"/>
        </w:rPr>
        <w:t>fórmulas químicas</w:t>
      </w:r>
      <w:r w:rsidRPr="00B84C18">
        <w:rPr>
          <w:rFonts w:ascii="Arial" w:hAnsi="Arial" w:cs="Arial"/>
          <w:color w:val="auto"/>
          <w:sz w:val="24"/>
          <w:szCs w:val="24"/>
        </w:rPr>
        <w:t xml:space="preserve"> </w:t>
      </w:r>
      <w:r w:rsidRPr="00B84C18">
        <w:rPr>
          <w:rFonts w:ascii="Arial" w:hAnsi="Arial" w:cs="Arial"/>
          <w:b/>
          <w:color w:val="auto"/>
          <w:sz w:val="24"/>
          <w:szCs w:val="24"/>
        </w:rPr>
        <w:t xml:space="preserve">FQ </w:t>
      </w:r>
      <w:r w:rsidRPr="00B84C18">
        <w:rPr>
          <w:rFonts w:ascii="Arial" w:hAnsi="Arial" w:cs="Arial"/>
          <w:color w:val="auto"/>
          <w:sz w:val="24"/>
          <w:szCs w:val="24"/>
        </w:rPr>
        <w:t>(</w:t>
      </w:r>
      <w:r w:rsidR="00154186">
        <w:rPr>
          <w:rFonts w:ascii="Arial" w:hAnsi="Arial" w:cs="Arial"/>
          <w:color w:val="auto"/>
          <w:sz w:val="24"/>
          <w:szCs w:val="24"/>
        </w:rPr>
        <w:t xml:space="preserve">FM, </w:t>
      </w:r>
      <w:r w:rsidRPr="00B84C18">
        <w:rPr>
          <w:rFonts w:ascii="Arial" w:hAnsi="Arial" w:cs="Arial"/>
          <w:color w:val="auto"/>
          <w:sz w:val="24"/>
          <w:szCs w:val="24"/>
        </w:rPr>
        <w:t>FU o FV) de las sustancias.</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a, b, c, d: </w:t>
      </w:r>
      <w:r w:rsidRPr="00B84C18">
        <w:rPr>
          <w:rFonts w:ascii="Arial" w:hAnsi="Arial" w:cs="Arial"/>
          <w:i/>
          <w:color w:val="auto"/>
          <w:sz w:val="24"/>
          <w:szCs w:val="24"/>
        </w:rPr>
        <w:t>coeficientes estequiométricos:</w:t>
      </w:r>
      <w:r w:rsidRPr="00B84C18">
        <w:rPr>
          <w:rFonts w:ascii="Arial" w:hAnsi="Arial" w:cs="Arial"/>
          <w:color w:val="auto"/>
          <w:sz w:val="24"/>
          <w:szCs w:val="24"/>
        </w:rPr>
        <w:t xml:space="preserve"> números enteros para que se cumpla la ley de conservación de los átomos:</w:t>
      </w:r>
      <w:r w:rsidRPr="00B84C18">
        <w:rPr>
          <w:rFonts w:ascii="Arial" w:hAnsi="Arial" w:cs="Arial"/>
          <w:b/>
          <w:color w:val="auto"/>
          <w:sz w:val="24"/>
          <w:szCs w:val="24"/>
        </w:rPr>
        <w:t xml:space="preserve"> </w:t>
      </w:r>
      <w:r w:rsidRPr="00B84C18">
        <w:rPr>
          <w:rFonts w:ascii="Arial" w:hAnsi="Arial" w:cs="Arial"/>
          <w:b/>
          <w:i/>
          <w:color w:val="auto"/>
          <w:sz w:val="24"/>
          <w:szCs w:val="24"/>
        </w:rPr>
        <w:t xml:space="preserve">igual número de átomos de cada </w:t>
      </w:r>
      <w:r w:rsidR="00CD61FC">
        <w:rPr>
          <w:rFonts w:ascii="Arial" w:hAnsi="Arial" w:cs="Arial"/>
          <w:b/>
          <w:i/>
          <w:color w:val="auto"/>
          <w:sz w:val="24"/>
          <w:szCs w:val="24"/>
        </w:rPr>
        <w:t>elemento químico</w:t>
      </w:r>
      <w:r w:rsidR="00154186">
        <w:rPr>
          <w:rFonts w:ascii="Arial" w:hAnsi="Arial" w:cs="Arial"/>
          <w:b/>
          <w:i/>
          <w:color w:val="auto"/>
          <w:sz w:val="24"/>
          <w:szCs w:val="24"/>
        </w:rPr>
        <w:t xml:space="preserve"> EQ</w:t>
      </w:r>
      <w:r w:rsidRPr="00B84C18">
        <w:rPr>
          <w:rFonts w:ascii="Arial" w:hAnsi="Arial" w:cs="Arial"/>
          <w:b/>
          <w:i/>
          <w:color w:val="auto"/>
          <w:sz w:val="24"/>
          <w:szCs w:val="24"/>
        </w:rPr>
        <w:t xml:space="preserve"> en R y P</w:t>
      </w:r>
      <w:r w:rsidRPr="00B84C18">
        <w:rPr>
          <w:rFonts w:ascii="Arial" w:hAnsi="Arial" w:cs="Arial"/>
          <w:i/>
          <w:color w:val="auto"/>
          <w:sz w:val="24"/>
          <w:szCs w:val="24"/>
        </w:rPr>
        <w:t>.</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w:t>
      </w:r>
      <w:r w:rsidR="00C06AE8">
        <w:rPr>
          <w:rFonts w:ascii="Arial" w:hAnsi="Arial" w:cs="Arial"/>
          <w:b/>
          <w:color w:val="auto"/>
          <w:sz w:val="24"/>
          <w:szCs w:val="24"/>
        </w:rPr>
        <w:t xml:space="preserve"> </w:t>
      </w:r>
      <w:r w:rsidRPr="00B84C18">
        <w:rPr>
          <w:rFonts w:ascii="Arial" w:hAnsi="Arial" w:cs="Arial"/>
          <w:b/>
          <w:color w:val="auto"/>
          <w:sz w:val="24"/>
          <w:szCs w:val="24"/>
        </w:rPr>
        <w:t xml:space="preserve"> ) :</w:t>
      </w:r>
      <w:r w:rsidRPr="00B84C18">
        <w:rPr>
          <w:rFonts w:ascii="Arial" w:hAnsi="Arial" w:cs="Arial"/>
          <w:color w:val="auto"/>
          <w:sz w:val="24"/>
          <w:szCs w:val="24"/>
        </w:rPr>
        <w:t xml:space="preserve"> </w:t>
      </w:r>
      <w:r w:rsidRPr="00B84C18">
        <w:rPr>
          <w:rFonts w:ascii="Arial" w:hAnsi="Arial" w:cs="Arial"/>
          <w:i/>
          <w:color w:val="auto"/>
          <w:sz w:val="24"/>
          <w:szCs w:val="24"/>
        </w:rPr>
        <w:t>estados macroscópicos  de las sustancias:</w:t>
      </w:r>
      <w:r w:rsidRPr="00B84C18">
        <w:rPr>
          <w:rFonts w:ascii="Arial" w:hAnsi="Arial" w:cs="Arial"/>
          <w:color w:val="auto"/>
          <w:sz w:val="24"/>
          <w:szCs w:val="24"/>
        </w:rPr>
        <w:t xml:space="preserve"> </w:t>
      </w:r>
      <w:r w:rsidRPr="00B84C18">
        <w:rPr>
          <w:rFonts w:ascii="Arial" w:hAnsi="Arial" w:cs="Arial"/>
          <w:b/>
          <w:color w:val="auto"/>
          <w:sz w:val="24"/>
          <w:szCs w:val="24"/>
        </w:rPr>
        <w:t>(s) (l) (g - v) (ac)</w:t>
      </w:r>
      <w:r w:rsidRPr="00B84C18">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i/>
          <w:color w:val="auto"/>
          <w:sz w:val="24"/>
          <w:szCs w:val="24"/>
        </w:rPr>
        <w:lastRenderedPageBreak/>
        <w:t xml:space="preserve">* </w:t>
      </w:r>
      <w:r w:rsidRPr="00B84C18">
        <w:rPr>
          <w:rFonts w:ascii="Arial" w:hAnsi="Arial" w:cs="Arial"/>
          <w:b/>
          <w:color w:val="auto"/>
          <w:sz w:val="24"/>
          <w:szCs w:val="24"/>
        </w:rPr>
        <w:sym w:font="Symbol" w:char="F044"/>
      </w:r>
      <w:r w:rsidRPr="00B84C18">
        <w:rPr>
          <w:rFonts w:ascii="Arial" w:hAnsi="Arial" w:cs="Arial"/>
          <w:b/>
          <w:color w:val="auto"/>
          <w:sz w:val="24"/>
          <w:szCs w:val="24"/>
        </w:rPr>
        <w:t>E = E</w:t>
      </w:r>
      <w:r w:rsidRPr="00B84C18">
        <w:rPr>
          <w:rFonts w:ascii="Arial" w:hAnsi="Arial" w:cs="Arial"/>
          <w:b/>
          <w:color w:val="auto"/>
          <w:sz w:val="24"/>
          <w:szCs w:val="24"/>
          <w:vertAlign w:val="subscript"/>
        </w:rPr>
        <w:t>P</w:t>
      </w:r>
      <w:r w:rsidRPr="00B84C18">
        <w:rPr>
          <w:rFonts w:ascii="Arial" w:hAnsi="Arial" w:cs="Arial"/>
          <w:b/>
          <w:color w:val="auto"/>
          <w:sz w:val="24"/>
          <w:szCs w:val="24"/>
        </w:rPr>
        <w:t xml:space="preserve"> – E</w:t>
      </w:r>
      <w:r w:rsidRPr="00B84C18">
        <w:rPr>
          <w:rFonts w:ascii="Arial" w:hAnsi="Arial" w:cs="Arial"/>
          <w:b/>
          <w:color w:val="auto"/>
          <w:sz w:val="24"/>
          <w:szCs w:val="24"/>
          <w:vertAlign w:val="subscript"/>
        </w:rPr>
        <w:t>R</w:t>
      </w:r>
      <w:r w:rsidRPr="00B84C18">
        <w:rPr>
          <w:rFonts w:ascii="Arial" w:hAnsi="Arial" w:cs="Arial"/>
          <w:b/>
          <w:color w:val="auto"/>
          <w:sz w:val="24"/>
          <w:szCs w:val="24"/>
        </w:rPr>
        <w:t>:</w:t>
      </w:r>
      <w:r w:rsidRPr="00B84C18">
        <w:rPr>
          <w:rFonts w:ascii="Arial" w:hAnsi="Arial" w:cs="Arial"/>
          <w:i/>
          <w:color w:val="auto"/>
          <w:sz w:val="24"/>
          <w:szCs w:val="24"/>
        </w:rPr>
        <w:t xml:space="preserve"> </w:t>
      </w:r>
      <w:r w:rsidRPr="009B419A">
        <w:rPr>
          <w:rFonts w:ascii="Arial" w:hAnsi="Arial" w:cs="Arial"/>
          <w:color w:val="auto"/>
          <w:sz w:val="24"/>
          <w:szCs w:val="24"/>
        </w:rPr>
        <w:t>variación de energía E en los fen</w:t>
      </w:r>
      <w:r w:rsidR="00122754">
        <w:rPr>
          <w:rFonts w:ascii="Arial" w:hAnsi="Arial" w:cs="Arial"/>
          <w:color w:val="auto"/>
          <w:sz w:val="24"/>
          <w:szCs w:val="24"/>
        </w:rPr>
        <w:t>QC</w:t>
      </w:r>
      <w:r w:rsidRPr="009B419A">
        <w:rPr>
          <w:rFonts w:ascii="Arial" w:hAnsi="Arial" w:cs="Arial"/>
          <w:color w:val="auto"/>
          <w:sz w:val="24"/>
          <w:szCs w:val="24"/>
        </w:rPr>
        <w:t>.</w:t>
      </w:r>
      <w:r w:rsidR="009B419A">
        <w:rPr>
          <w:rFonts w:ascii="Arial" w:hAnsi="Arial" w:cs="Arial"/>
          <w:color w:val="auto"/>
          <w:sz w:val="24"/>
          <w:szCs w:val="24"/>
        </w:rPr>
        <w:t xml:space="preserve"> Se acepta que l</w:t>
      </w:r>
      <w:r w:rsidR="0013615F">
        <w:rPr>
          <w:rFonts w:ascii="Arial" w:hAnsi="Arial" w:cs="Arial"/>
          <w:color w:val="auto"/>
          <w:sz w:val="24"/>
          <w:szCs w:val="24"/>
        </w:rPr>
        <w:t>a</w:t>
      </w:r>
      <w:r w:rsidR="009B419A">
        <w:rPr>
          <w:rFonts w:ascii="Arial" w:hAnsi="Arial" w:cs="Arial"/>
          <w:color w:val="auto"/>
          <w:sz w:val="24"/>
          <w:szCs w:val="24"/>
        </w:rPr>
        <w:t xml:space="preserve"> m</w:t>
      </w:r>
      <w:r w:rsidR="0013615F">
        <w:rPr>
          <w:rFonts w:ascii="Arial" w:hAnsi="Arial" w:cs="Arial"/>
          <w:color w:val="auto"/>
          <w:sz w:val="24"/>
          <w:szCs w:val="24"/>
        </w:rPr>
        <w:t>asa</w:t>
      </w:r>
      <w:r w:rsidR="009B419A">
        <w:rPr>
          <w:rFonts w:ascii="Arial" w:hAnsi="Arial" w:cs="Arial"/>
          <w:color w:val="auto"/>
          <w:sz w:val="24"/>
          <w:szCs w:val="24"/>
        </w:rPr>
        <w:t xml:space="preserve"> y </w:t>
      </w:r>
      <w:r w:rsidR="0013615F">
        <w:rPr>
          <w:rFonts w:ascii="Arial" w:hAnsi="Arial" w:cs="Arial"/>
          <w:color w:val="auto"/>
          <w:sz w:val="24"/>
          <w:szCs w:val="24"/>
        </w:rPr>
        <w:t xml:space="preserve">la </w:t>
      </w:r>
      <w:r w:rsidR="009B419A">
        <w:rPr>
          <w:rFonts w:ascii="Arial" w:hAnsi="Arial" w:cs="Arial"/>
          <w:color w:val="auto"/>
          <w:sz w:val="24"/>
          <w:szCs w:val="24"/>
        </w:rPr>
        <w:t>energ</w:t>
      </w:r>
      <w:r w:rsidR="0013615F">
        <w:rPr>
          <w:rFonts w:ascii="Arial" w:hAnsi="Arial" w:cs="Arial"/>
          <w:color w:val="auto"/>
          <w:sz w:val="24"/>
          <w:szCs w:val="24"/>
        </w:rPr>
        <w:t>ía</w:t>
      </w:r>
      <w:r w:rsidR="009B419A">
        <w:rPr>
          <w:rFonts w:ascii="Arial" w:hAnsi="Arial" w:cs="Arial"/>
          <w:color w:val="auto"/>
          <w:sz w:val="24"/>
          <w:szCs w:val="24"/>
        </w:rPr>
        <w:t xml:space="preserve"> s</w:t>
      </w:r>
      <w:r w:rsidR="0013615F">
        <w:rPr>
          <w:rFonts w:ascii="Arial" w:hAnsi="Arial" w:cs="Arial"/>
          <w:color w:val="auto"/>
          <w:sz w:val="24"/>
          <w:szCs w:val="24"/>
        </w:rPr>
        <w:t xml:space="preserve">e conservan </w:t>
      </w:r>
      <w:r w:rsidR="00122754">
        <w:rPr>
          <w:rFonts w:ascii="Arial" w:hAnsi="Arial" w:cs="Arial"/>
          <w:color w:val="auto"/>
          <w:sz w:val="24"/>
          <w:szCs w:val="24"/>
        </w:rPr>
        <w:t xml:space="preserve">cada una </w:t>
      </w:r>
      <w:r w:rsidR="009B419A">
        <w:rPr>
          <w:rFonts w:ascii="Arial" w:hAnsi="Arial" w:cs="Arial"/>
          <w:color w:val="auto"/>
          <w:sz w:val="24"/>
          <w:szCs w:val="24"/>
        </w:rPr>
        <w:t>independientes</w:t>
      </w:r>
      <w:r w:rsidR="0013615F">
        <w:rPr>
          <w:rFonts w:ascii="Arial" w:hAnsi="Arial" w:cs="Arial"/>
          <w:color w:val="auto"/>
          <w:sz w:val="24"/>
          <w:szCs w:val="24"/>
        </w:rPr>
        <w:t xml:space="preserve"> (se desprecia ∆E = ∆</w:t>
      </w:r>
      <w:proofErr w:type="gramStart"/>
      <w:r w:rsidR="0013615F">
        <w:rPr>
          <w:rFonts w:ascii="Arial" w:hAnsi="Arial" w:cs="Arial"/>
          <w:color w:val="auto"/>
          <w:sz w:val="24"/>
          <w:szCs w:val="24"/>
        </w:rPr>
        <w:t>m .</w:t>
      </w:r>
      <w:proofErr w:type="gramEnd"/>
      <w:r w:rsidR="0013615F">
        <w:rPr>
          <w:rFonts w:ascii="Arial" w:hAnsi="Arial" w:cs="Arial"/>
          <w:color w:val="auto"/>
          <w:sz w:val="24"/>
          <w:szCs w:val="24"/>
        </w:rPr>
        <w:t xml:space="preserve"> c</w:t>
      </w:r>
      <w:r w:rsidR="0013615F" w:rsidRPr="0013615F">
        <w:rPr>
          <w:rFonts w:ascii="Arial" w:hAnsi="Arial" w:cs="Arial"/>
          <w:color w:val="auto"/>
          <w:sz w:val="24"/>
          <w:szCs w:val="24"/>
          <w:vertAlign w:val="superscript"/>
        </w:rPr>
        <w:t>2</w:t>
      </w:r>
      <w:r w:rsidR="0013615F">
        <w:rPr>
          <w:rFonts w:ascii="Arial" w:hAnsi="Arial" w:cs="Arial"/>
          <w:color w:val="auto"/>
          <w:sz w:val="24"/>
          <w:szCs w:val="24"/>
        </w:rPr>
        <w:t xml:space="preserve">) </w:t>
      </w:r>
      <w:r w:rsidR="009B419A">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 ecuación química anterior </w:t>
      </w:r>
      <w:r w:rsidRPr="00B84C18">
        <w:rPr>
          <w:rFonts w:ascii="Arial" w:hAnsi="Arial" w:cs="Arial"/>
          <w:b/>
          <w:color w:val="auto"/>
          <w:sz w:val="24"/>
          <w:szCs w:val="24"/>
        </w:rPr>
        <w:t>sin (</w:t>
      </w:r>
      <w:r w:rsidR="00C06AE8">
        <w:rPr>
          <w:rFonts w:ascii="Arial" w:hAnsi="Arial" w:cs="Arial"/>
          <w:b/>
          <w:color w:val="auto"/>
          <w:sz w:val="24"/>
          <w:szCs w:val="24"/>
        </w:rPr>
        <w:t xml:space="preserve"> </w:t>
      </w:r>
      <w:r w:rsidRPr="00B84C18">
        <w:rPr>
          <w:rFonts w:ascii="Arial" w:hAnsi="Arial" w:cs="Arial"/>
          <w:b/>
          <w:color w:val="auto"/>
          <w:sz w:val="24"/>
          <w:szCs w:val="24"/>
        </w:rPr>
        <w:t xml:space="preserve"> )</w:t>
      </w:r>
      <w:r w:rsidRPr="00B84C18">
        <w:rPr>
          <w:rFonts w:ascii="Arial" w:hAnsi="Arial" w:cs="Arial"/>
          <w:color w:val="auto"/>
          <w:sz w:val="24"/>
          <w:szCs w:val="24"/>
        </w:rPr>
        <w:t xml:space="preserve"> significa: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B84C18">
        <w:rPr>
          <w:rFonts w:ascii="Arial" w:hAnsi="Arial" w:cs="Arial"/>
          <w:b/>
          <w:color w:val="auto"/>
          <w:sz w:val="24"/>
          <w:szCs w:val="24"/>
        </w:rPr>
        <w:t>SI</w:t>
      </w:r>
      <w:r w:rsidRPr="00B84C18">
        <w:rPr>
          <w:rFonts w:ascii="Arial" w:hAnsi="Arial" w:cs="Arial"/>
          <w:color w:val="auto"/>
          <w:sz w:val="24"/>
          <w:szCs w:val="24"/>
        </w:rPr>
        <w:t xml:space="preserve"> </w:t>
      </w:r>
      <w:r w:rsidRPr="00B84C18">
        <w:rPr>
          <w:rFonts w:ascii="Arial" w:hAnsi="Arial" w:cs="Arial"/>
          <w:b/>
          <w:color w:val="auto"/>
          <w:sz w:val="24"/>
          <w:szCs w:val="24"/>
        </w:rPr>
        <w:t>a</w:t>
      </w:r>
      <w:r w:rsidRPr="00B84C18">
        <w:rPr>
          <w:rFonts w:ascii="Arial" w:hAnsi="Arial" w:cs="Arial"/>
          <w:color w:val="auto"/>
          <w:sz w:val="24"/>
          <w:szCs w:val="24"/>
        </w:rPr>
        <w:t xml:space="preserve"> "moléculas" (“moléculas” </w:t>
      </w:r>
      <w:r w:rsidR="00E75348">
        <w:rPr>
          <w:rFonts w:ascii="Arial" w:hAnsi="Arial" w:cs="Arial"/>
          <w:color w:val="auto"/>
          <w:sz w:val="24"/>
          <w:szCs w:val="24"/>
        </w:rPr>
        <w:t>pero</w:t>
      </w:r>
      <w:r w:rsidRPr="00B84C18">
        <w:rPr>
          <w:rFonts w:ascii="Arial" w:hAnsi="Arial" w:cs="Arial"/>
          <w:color w:val="auto"/>
          <w:sz w:val="24"/>
          <w:szCs w:val="24"/>
        </w:rPr>
        <w:t xml:space="preserve"> el término es válido si existen) de </w:t>
      </w:r>
      <w:r w:rsidRPr="00B84C18">
        <w:rPr>
          <w:rFonts w:ascii="Arial" w:hAnsi="Arial" w:cs="Arial"/>
          <w:b/>
          <w:color w:val="auto"/>
          <w:sz w:val="24"/>
          <w:szCs w:val="24"/>
        </w:rPr>
        <w:t>A</w:t>
      </w:r>
      <w:r w:rsidRPr="00B84C18">
        <w:rPr>
          <w:rFonts w:ascii="Arial" w:hAnsi="Arial" w:cs="Arial"/>
          <w:color w:val="auto"/>
          <w:sz w:val="24"/>
          <w:szCs w:val="24"/>
        </w:rPr>
        <w:t xml:space="preserve"> reaccionan (desaparecen), también desaparecen </w:t>
      </w:r>
      <w:r w:rsidRPr="00B84C18">
        <w:rPr>
          <w:rFonts w:ascii="Arial" w:hAnsi="Arial" w:cs="Arial"/>
          <w:b/>
          <w:color w:val="auto"/>
          <w:sz w:val="24"/>
          <w:szCs w:val="24"/>
        </w:rPr>
        <w:t>b</w:t>
      </w:r>
      <w:r w:rsidRPr="00B84C18">
        <w:rPr>
          <w:rFonts w:ascii="Arial" w:hAnsi="Arial" w:cs="Arial"/>
          <w:color w:val="auto"/>
          <w:sz w:val="24"/>
          <w:szCs w:val="24"/>
        </w:rPr>
        <w:t xml:space="preserve"> "moléculas" de </w:t>
      </w:r>
      <w:r w:rsidRPr="00B84C18">
        <w:rPr>
          <w:rFonts w:ascii="Arial" w:hAnsi="Arial" w:cs="Arial"/>
          <w:b/>
          <w:color w:val="auto"/>
          <w:sz w:val="24"/>
          <w:szCs w:val="24"/>
        </w:rPr>
        <w:t>B</w:t>
      </w:r>
      <w:r w:rsidRPr="00B84C18">
        <w:rPr>
          <w:rFonts w:ascii="Arial" w:hAnsi="Arial" w:cs="Arial"/>
          <w:color w:val="auto"/>
          <w:sz w:val="24"/>
          <w:szCs w:val="24"/>
        </w:rPr>
        <w:t xml:space="preserve"> (y viceversa) y se forman (aparecen) </w:t>
      </w:r>
      <w:r w:rsidRPr="00B84C18">
        <w:rPr>
          <w:rFonts w:ascii="Arial" w:hAnsi="Arial" w:cs="Arial"/>
          <w:b/>
          <w:color w:val="auto"/>
          <w:sz w:val="24"/>
          <w:szCs w:val="24"/>
        </w:rPr>
        <w:t>c</w:t>
      </w:r>
      <w:r w:rsidRPr="00B84C18">
        <w:rPr>
          <w:rFonts w:ascii="Arial" w:hAnsi="Arial" w:cs="Arial"/>
          <w:color w:val="auto"/>
          <w:sz w:val="24"/>
          <w:szCs w:val="24"/>
        </w:rPr>
        <w:t xml:space="preserve"> "moléculas" de </w:t>
      </w:r>
      <w:r w:rsidRPr="00B84C18">
        <w:rPr>
          <w:rFonts w:ascii="Arial" w:hAnsi="Arial" w:cs="Arial"/>
          <w:b/>
          <w:color w:val="auto"/>
          <w:sz w:val="24"/>
          <w:szCs w:val="24"/>
        </w:rPr>
        <w:t>C</w:t>
      </w:r>
      <w:r w:rsidRPr="00B84C18">
        <w:rPr>
          <w:rFonts w:ascii="Arial" w:hAnsi="Arial" w:cs="Arial"/>
          <w:color w:val="auto"/>
          <w:sz w:val="24"/>
          <w:szCs w:val="24"/>
        </w:rPr>
        <w:t xml:space="preserve"> y </w:t>
      </w:r>
      <w:r w:rsidRPr="00B84C18">
        <w:rPr>
          <w:rFonts w:ascii="Arial" w:hAnsi="Arial" w:cs="Arial"/>
          <w:b/>
          <w:color w:val="auto"/>
          <w:sz w:val="24"/>
          <w:szCs w:val="24"/>
        </w:rPr>
        <w:t>d</w:t>
      </w:r>
      <w:r w:rsidRPr="00B84C18">
        <w:rPr>
          <w:rFonts w:ascii="Arial" w:hAnsi="Arial" w:cs="Arial"/>
          <w:color w:val="auto"/>
          <w:sz w:val="24"/>
          <w:szCs w:val="24"/>
        </w:rPr>
        <w:t xml:space="preserve"> "moléculas" de </w:t>
      </w:r>
      <w:r w:rsidRPr="00B84C18">
        <w:rPr>
          <w:rFonts w:ascii="Arial" w:hAnsi="Arial" w:cs="Arial"/>
          <w:b/>
          <w:color w:val="auto"/>
          <w:sz w:val="24"/>
          <w:szCs w:val="24"/>
        </w:rPr>
        <w:t>D</w:t>
      </w:r>
      <w:r w:rsidRPr="00B84C18">
        <w:rPr>
          <w:rFonts w:ascii="Arial" w:hAnsi="Arial" w:cs="Arial"/>
          <w:color w:val="auto"/>
          <w:sz w:val="24"/>
          <w:szCs w:val="24"/>
        </w:rPr>
        <w:t>.</w:t>
      </w:r>
    </w:p>
    <w:p w:rsidR="000D333A" w:rsidRPr="00B84C18" w:rsidRDefault="007B3726"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Los </w:t>
      </w:r>
      <w:r>
        <w:rPr>
          <w:rFonts w:ascii="Arial" w:hAnsi="Arial" w:cs="Arial"/>
          <w:color w:val="auto"/>
          <w:sz w:val="24"/>
          <w:szCs w:val="24"/>
        </w:rPr>
        <w:t>fenómenos químicos clásicos</w:t>
      </w:r>
      <w:r w:rsidR="000D333A" w:rsidRPr="00B84C18">
        <w:rPr>
          <w:rFonts w:ascii="Arial" w:hAnsi="Arial" w:cs="Arial"/>
          <w:color w:val="auto"/>
          <w:sz w:val="24"/>
          <w:szCs w:val="24"/>
        </w:rPr>
        <w:t xml:space="preserve"> son reversibles, luego el significado es también inverso: </w:t>
      </w:r>
      <w:r w:rsidR="000D333A" w:rsidRPr="00B84C18">
        <w:rPr>
          <w:rFonts w:ascii="Arial" w:hAnsi="Arial" w:cs="Arial"/>
          <w:b/>
          <w:color w:val="auto"/>
          <w:sz w:val="24"/>
          <w:szCs w:val="24"/>
        </w:rPr>
        <w:t>SI</w:t>
      </w:r>
      <w:r w:rsidR="000D333A" w:rsidRPr="00B84C18">
        <w:rPr>
          <w:rFonts w:ascii="Arial" w:hAnsi="Arial" w:cs="Arial"/>
          <w:color w:val="auto"/>
          <w:sz w:val="24"/>
          <w:szCs w:val="24"/>
        </w:rPr>
        <w:t xml:space="preserve"> desaparecen (reaccionan) </w:t>
      </w:r>
      <w:r w:rsidR="000D333A" w:rsidRPr="00B84C18">
        <w:rPr>
          <w:rFonts w:ascii="Arial" w:hAnsi="Arial" w:cs="Arial"/>
          <w:b/>
          <w:color w:val="auto"/>
          <w:sz w:val="24"/>
          <w:szCs w:val="24"/>
        </w:rPr>
        <w:t>c</w:t>
      </w:r>
      <w:r w:rsidR="000D333A" w:rsidRPr="00B84C18">
        <w:rPr>
          <w:rFonts w:ascii="Arial" w:hAnsi="Arial" w:cs="Arial"/>
          <w:color w:val="auto"/>
          <w:sz w:val="24"/>
          <w:szCs w:val="24"/>
        </w:rPr>
        <w:t xml:space="preserve"> “moléculas” de </w:t>
      </w:r>
      <w:r w:rsidR="000D333A" w:rsidRPr="00B84C18">
        <w:rPr>
          <w:rFonts w:ascii="Arial" w:hAnsi="Arial" w:cs="Arial"/>
          <w:b/>
          <w:color w:val="auto"/>
          <w:sz w:val="24"/>
          <w:szCs w:val="24"/>
        </w:rPr>
        <w:t>C</w:t>
      </w:r>
      <w:r w:rsidR="000D333A" w:rsidRPr="00B84C18">
        <w:rPr>
          <w:rFonts w:ascii="Arial" w:hAnsi="Arial" w:cs="Arial"/>
          <w:color w:val="auto"/>
          <w:sz w:val="24"/>
          <w:szCs w:val="24"/>
        </w:rPr>
        <w:t xml:space="preserve">, desaparecen </w:t>
      </w:r>
      <w:r w:rsidR="000D333A" w:rsidRPr="00B84C18">
        <w:rPr>
          <w:rFonts w:ascii="Arial" w:hAnsi="Arial" w:cs="Arial"/>
          <w:b/>
          <w:color w:val="auto"/>
          <w:sz w:val="24"/>
          <w:szCs w:val="24"/>
        </w:rPr>
        <w:t>d</w:t>
      </w:r>
      <w:r w:rsidR="000D333A" w:rsidRPr="00B84C18">
        <w:rPr>
          <w:rFonts w:ascii="Arial" w:hAnsi="Arial" w:cs="Arial"/>
          <w:color w:val="auto"/>
          <w:sz w:val="24"/>
          <w:szCs w:val="24"/>
        </w:rPr>
        <w:t xml:space="preserve"> “moléculas” de </w:t>
      </w:r>
      <w:r w:rsidR="000D333A" w:rsidRPr="00B84C18">
        <w:rPr>
          <w:rFonts w:ascii="Arial" w:hAnsi="Arial" w:cs="Arial"/>
          <w:b/>
          <w:color w:val="auto"/>
          <w:sz w:val="24"/>
          <w:szCs w:val="24"/>
        </w:rPr>
        <w:t>D</w:t>
      </w:r>
      <w:r w:rsidR="000D333A" w:rsidRPr="00B84C18">
        <w:rPr>
          <w:rFonts w:ascii="Arial" w:hAnsi="Arial" w:cs="Arial"/>
          <w:color w:val="auto"/>
          <w:sz w:val="24"/>
          <w:szCs w:val="24"/>
        </w:rPr>
        <w:t>, etc.</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El significado anterior de la ecuación química es </w:t>
      </w:r>
      <w:r w:rsidRPr="00B84C18">
        <w:rPr>
          <w:rFonts w:ascii="Arial" w:hAnsi="Arial" w:cs="Arial"/>
          <w:b/>
          <w:i/>
          <w:color w:val="auto"/>
          <w:sz w:val="24"/>
          <w:szCs w:val="24"/>
        </w:rPr>
        <w:t>microscópico (</w:t>
      </w:r>
      <w:r w:rsidRPr="00B84C18">
        <w:rPr>
          <w:rFonts w:ascii="Arial" w:hAnsi="Arial" w:cs="Arial"/>
          <w:i/>
          <w:color w:val="auto"/>
          <w:sz w:val="24"/>
          <w:szCs w:val="24"/>
        </w:rPr>
        <w:t>sin cuerpos)</w:t>
      </w:r>
      <w:r w:rsidRPr="00B84C18">
        <w:rPr>
          <w:rFonts w:ascii="Arial" w:hAnsi="Arial" w:cs="Arial"/>
          <w:b/>
          <w:i/>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 ecuación química anterior </w:t>
      </w:r>
      <w:r w:rsidRPr="00B84C18">
        <w:rPr>
          <w:rFonts w:ascii="Arial" w:hAnsi="Arial" w:cs="Arial"/>
          <w:b/>
          <w:color w:val="auto"/>
          <w:sz w:val="24"/>
          <w:szCs w:val="24"/>
        </w:rPr>
        <w:t>con (</w:t>
      </w:r>
      <w:r w:rsidR="00E75348">
        <w:rPr>
          <w:rFonts w:ascii="Arial" w:hAnsi="Arial" w:cs="Arial"/>
          <w:b/>
          <w:color w:val="auto"/>
          <w:sz w:val="24"/>
          <w:szCs w:val="24"/>
        </w:rPr>
        <w:t xml:space="preserve"> </w:t>
      </w:r>
      <w:r w:rsidRPr="00B84C18">
        <w:rPr>
          <w:rFonts w:ascii="Arial" w:hAnsi="Arial" w:cs="Arial"/>
          <w:b/>
          <w:color w:val="auto"/>
          <w:sz w:val="24"/>
          <w:szCs w:val="24"/>
        </w:rPr>
        <w:t>)</w:t>
      </w:r>
      <w:r w:rsidR="00C06AE8">
        <w:rPr>
          <w:rFonts w:ascii="Arial" w:hAnsi="Arial" w:cs="Arial"/>
          <w:b/>
          <w:color w:val="auto"/>
          <w:sz w:val="24"/>
          <w:szCs w:val="24"/>
        </w:rPr>
        <w:t xml:space="preserve"> </w:t>
      </w:r>
      <w:r w:rsidR="00C06AE8" w:rsidRPr="00C06AE8">
        <w:rPr>
          <w:rFonts w:ascii="Arial" w:hAnsi="Arial" w:cs="Arial"/>
          <w:color w:val="auto"/>
          <w:sz w:val="24"/>
          <w:szCs w:val="24"/>
        </w:rPr>
        <w:t>es el</w:t>
      </w:r>
      <w:r w:rsidRPr="00B84C18">
        <w:rPr>
          <w:rFonts w:ascii="Arial" w:hAnsi="Arial" w:cs="Arial"/>
          <w:color w:val="auto"/>
          <w:sz w:val="24"/>
          <w:szCs w:val="24"/>
        </w:rPr>
        <w:t xml:space="preserve"> múltiplo</w:t>
      </w:r>
      <w:r w:rsidRPr="00B84C18">
        <w:rPr>
          <w:rFonts w:ascii="Arial" w:hAnsi="Arial" w:cs="Arial"/>
          <w:b/>
          <w:color w:val="auto"/>
          <w:sz w:val="24"/>
          <w:szCs w:val="24"/>
        </w:rPr>
        <w:t xml:space="preserve"> N</w:t>
      </w:r>
      <w:r w:rsidRPr="00B84C18">
        <w:rPr>
          <w:rFonts w:ascii="Arial" w:hAnsi="Arial" w:cs="Arial"/>
          <w:b/>
          <w:color w:val="auto"/>
          <w:sz w:val="24"/>
          <w:szCs w:val="24"/>
          <w:vertAlign w:val="subscript"/>
        </w:rPr>
        <w:t>A</w:t>
      </w:r>
      <w:r w:rsidRPr="00B84C18">
        <w:rPr>
          <w:rFonts w:ascii="Arial" w:hAnsi="Arial" w:cs="Arial"/>
          <w:color w:val="auto"/>
          <w:sz w:val="24"/>
          <w:szCs w:val="24"/>
        </w:rPr>
        <w:t xml:space="preserve"> </w:t>
      </w:r>
      <w:r w:rsidRPr="00B84C18">
        <w:rPr>
          <w:rFonts w:ascii="Arial" w:hAnsi="Arial" w:cs="Arial"/>
          <w:b/>
          <w:color w:val="auto"/>
          <w:sz w:val="24"/>
          <w:szCs w:val="24"/>
        </w:rPr>
        <w:t>(1 mol)</w:t>
      </w:r>
      <w:r w:rsidRPr="00B84C18">
        <w:rPr>
          <w:rFonts w:ascii="Arial" w:hAnsi="Arial" w:cs="Arial"/>
          <w:color w:val="auto"/>
          <w:sz w:val="24"/>
          <w:szCs w:val="24"/>
        </w:rPr>
        <w:t xml:space="preserve"> de la anterior, </w:t>
      </w:r>
      <w:r w:rsidR="00E75348">
        <w:rPr>
          <w:rFonts w:ascii="Arial" w:hAnsi="Arial" w:cs="Arial"/>
          <w:color w:val="auto"/>
          <w:sz w:val="24"/>
          <w:szCs w:val="24"/>
        </w:rPr>
        <w:t xml:space="preserve">y el </w:t>
      </w:r>
      <w:r w:rsidRPr="00B84C18">
        <w:rPr>
          <w:rFonts w:ascii="Arial" w:hAnsi="Arial" w:cs="Arial"/>
          <w:color w:val="auto"/>
          <w:sz w:val="24"/>
          <w:szCs w:val="24"/>
        </w:rPr>
        <w:t>significa</w:t>
      </w:r>
      <w:r w:rsidR="00E75348">
        <w:rPr>
          <w:rFonts w:ascii="Arial" w:hAnsi="Arial" w:cs="Arial"/>
          <w:color w:val="auto"/>
          <w:sz w:val="24"/>
          <w:szCs w:val="24"/>
        </w:rPr>
        <w:t xml:space="preserve">do es </w:t>
      </w:r>
      <w:r w:rsidR="00E75348" w:rsidRPr="00E75348">
        <w:rPr>
          <w:rFonts w:ascii="Arial" w:hAnsi="Arial" w:cs="Arial"/>
          <w:b/>
          <w:i/>
          <w:color w:val="auto"/>
          <w:sz w:val="24"/>
          <w:szCs w:val="24"/>
        </w:rPr>
        <w:t>macroscópico</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 </w:t>
      </w:r>
      <w:r w:rsidRPr="00B84C18">
        <w:rPr>
          <w:rFonts w:ascii="Arial" w:hAnsi="Arial" w:cs="Arial"/>
          <w:b/>
          <w:color w:val="auto"/>
          <w:sz w:val="24"/>
          <w:szCs w:val="24"/>
        </w:rPr>
        <w:t>SI N</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a</w:t>
      </w:r>
      <w:r w:rsidRPr="00B84C18">
        <w:rPr>
          <w:rFonts w:ascii="Arial" w:hAnsi="Arial" w:cs="Arial"/>
          <w:color w:val="auto"/>
          <w:sz w:val="24"/>
          <w:szCs w:val="24"/>
        </w:rPr>
        <w:t xml:space="preserve"> “moléculas” de</w:t>
      </w:r>
      <w:r w:rsidRPr="00B84C18">
        <w:rPr>
          <w:rFonts w:ascii="Arial" w:hAnsi="Arial" w:cs="Arial"/>
          <w:b/>
          <w:color w:val="auto"/>
          <w:sz w:val="24"/>
          <w:szCs w:val="24"/>
        </w:rPr>
        <w:t xml:space="preserve"> A</w:t>
      </w:r>
      <w:r w:rsidRPr="00B84C18">
        <w:rPr>
          <w:rFonts w:ascii="Arial" w:hAnsi="Arial" w:cs="Arial"/>
          <w:color w:val="auto"/>
          <w:sz w:val="24"/>
          <w:szCs w:val="24"/>
        </w:rPr>
        <w:t xml:space="preserve"> desaparecen, también desaparecen </w:t>
      </w:r>
      <w:r w:rsidRPr="00B84C18">
        <w:rPr>
          <w:rFonts w:ascii="Arial" w:hAnsi="Arial" w:cs="Arial"/>
          <w:b/>
          <w:color w:val="auto"/>
          <w:sz w:val="24"/>
          <w:szCs w:val="24"/>
        </w:rPr>
        <w:t>N</w:t>
      </w:r>
      <w:r w:rsidRPr="00B84C18">
        <w:rPr>
          <w:rFonts w:ascii="Arial" w:hAnsi="Arial" w:cs="Arial"/>
          <w:b/>
          <w:color w:val="auto"/>
          <w:sz w:val="24"/>
          <w:szCs w:val="24"/>
          <w:vertAlign w:val="subscript"/>
        </w:rPr>
        <w:t xml:space="preserve">A </w:t>
      </w:r>
      <w:r w:rsidRPr="00B84C18">
        <w:rPr>
          <w:rFonts w:ascii="Arial" w:hAnsi="Arial" w:cs="Arial"/>
          <w:b/>
          <w:color w:val="auto"/>
          <w:sz w:val="24"/>
          <w:szCs w:val="24"/>
        </w:rPr>
        <w:t>b</w:t>
      </w:r>
      <w:r w:rsidRPr="00B84C18">
        <w:rPr>
          <w:rFonts w:ascii="Arial" w:hAnsi="Arial" w:cs="Arial"/>
          <w:color w:val="auto"/>
          <w:sz w:val="24"/>
          <w:szCs w:val="24"/>
        </w:rPr>
        <w:t xml:space="preserve"> “moléculas” de </w:t>
      </w:r>
      <w:r w:rsidRPr="00B84C18">
        <w:rPr>
          <w:rFonts w:ascii="Arial" w:hAnsi="Arial" w:cs="Arial"/>
          <w:b/>
          <w:color w:val="auto"/>
          <w:sz w:val="24"/>
          <w:szCs w:val="24"/>
        </w:rPr>
        <w:t>B</w:t>
      </w:r>
      <w:r w:rsidRPr="00B84C18">
        <w:rPr>
          <w:rFonts w:ascii="Arial" w:hAnsi="Arial" w:cs="Arial"/>
          <w:color w:val="auto"/>
          <w:sz w:val="24"/>
          <w:szCs w:val="24"/>
        </w:rPr>
        <w:t xml:space="preserve"> (y viceversa) y aparecen </w:t>
      </w:r>
      <w:r w:rsidRPr="00B84C18">
        <w:rPr>
          <w:rFonts w:ascii="Arial" w:hAnsi="Arial" w:cs="Arial"/>
          <w:b/>
          <w:color w:val="auto"/>
          <w:sz w:val="24"/>
          <w:szCs w:val="24"/>
        </w:rPr>
        <w:t>N</w:t>
      </w:r>
      <w:r w:rsidRPr="00B84C18">
        <w:rPr>
          <w:rFonts w:ascii="Arial" w:hAnsi="Arial" w:cs="Arial"/>
          <w:b/>
          <w:color w:val="auto"/>
          <w:sz w:val="24"/>
          <w:szCs w:val="24"/>
          <w:vertAlign w:val="subscript"/>
        </w:rPr>
        <w:t xml:space="preserve">A </w:t>
      </w:r>
      <w:r w:rsidRPr="00B84C18">
        <w:rPr>
          <w:rFonts w:ascii="Arial" w:hAnsi="Arial" w:cs="Arial"/>
          <w:b/>
          <w:color w:val="auto"/>
          <w:sz w:val="24"/>
          <w:szCs w:val="24"/>
        </w:rPr>
        <w:t>c</w:t>
      </w:r>
      <w:r w:rsidRPr="00B84C18">
        <w:rPr>
          <w:rFonts w:ascii="Arial" w:hAnsi="Arial" w:cs="Arial"/>
          <w:color w:val="auto"/>
          <w:sz w:val="24"/>
          <w:szCs w:val="24"/>
        </w:rPr>
        <w:t xml:space="preserve"> de </w:t>
      </w:r>
      <w:r w:rsidRPr="00B84C18">
        <w:rPr>
          <w:rFonts w:ascii="Arial" w:hAnsi="Arial" w:cs="Arial"/>
          <w:b/>
          <w:color w:val="auto"/>
          <w:sz w:val="24"/>
          <w:szCs w:val="24"/>
        </w:rPr>
        <w:t>C</w:t>
      </w:r>
      <w:r w:rsidRPr="00B84C18">
        <w:rPr>
          <w:rFonts w:ascii="Arial" w:hAnsi="Arial" w:cs="Arial"/>
          <w:color w:val="auto"/>
          <w:sz w:val="24"/>
          <w:szCs w:val="24"/>
        </w:rPr>
        <w:t xml:space="preserve"> y </w:t>
      </w:r>
      <w:r w:rsidRPr="00B84C18">
        <w:rPr>
          <w:rFonts w:ascii="Arial" w:hAnsi="Arial" w:cs="Arial"/>
          <w:b/>
          <w:color w:val="auto"/>
          <w:sz w:val="24"/>
          <w:szCs w:val="24"/>
        </w:rPr>
        <w:t>N</w:t>
      </w:r>
      <w:r w:rsidRPr="00B84C18">
        <w:rPr>
          <w:rFonts w:ascii="Arial" w:hAnsi="Arial" w:cs="Arial"/>
          <w:b/>
          <w:color w:val="auto"/>
          <w:sz w:val="24"/>
          <w:szCs w:val="24"/>
          <w:vertAlign w:val="subscript"/>
        </w:rPr>
        <w:t xml:space="preserve">A </w:t>
      </w:r>
      <w:r w:rsidRPr="00B84C18">
        <w:rPr>
          <w:rFonts w:ascii="Arial" w:hAnsi="Arial" w:cs="Arial"/>
          <w:b/>
          <w:color w:val="auto"/>
          <w:sz w:val="24"/>
          <w:szCs w:val="24"/>
        </w:rPr>
        <w:t>d</w:t>
      </w:r>
      <w:r w:rsidRPr="00B84C18">
        <w:rPr>
          <w:rFonts w:ascii="Arial" w:hAnsi="Arial" w:cs="Arial"/>
          <w:color w:val="auto"/>
          <w:sz w:val="24"/>
          <w:szCs w:val="24"/>
        </w:rPr>
        <w:t xml:space="preserve"> de </w:t>
      </w:r>
      <w:r w:rsidRPr="00B84C18">
        <w:rPr>
          <w:rFonts w:ascii="Arial" w:hAnsi="Arial" w:cs="Arial"/>
          <w:b/>
          <w:color w:val="auto"/>
          <w:sz w:val="24"/>
          <w:szCs w:val="24"/>
        </w:rPr>
        <w:t xml:space="preserve">D.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El significado es también inverso porque el </w:t>
      </w:r>
      <w:r>
        <w:rPr>
          <w:rFonts w:ascii="Arial" w:hAnsi="Arial" w:cs="Arial"/>
          <w:color w:val="auto"/>
          <w:sz w:val="24"/>
          <w:szCs w:val="24"/>
        </w:rPr>
        <w:t>fenómeno químico clásico</w:t>
      </w:r>
      <w:r w:rsidRPr="00B84C18">
        <w:rPr>
          <w:rFonts w:ascii="Arial" w:hAnsi="Arial" w:cs="Arial"/>
          <w:color w:val="auto"/>
          <w:sz w:val="24"/>
          <w:szCs w:val="24"/>
        </w:rPr>
        <w:t xml:space="preserve"> es reversib</w:t>
      </w:r>
      <w:r w:rsidR="007B3726">
        <w:rPr>
          <w:rFonts w:ascii="Arial" w:hAnsi="Arial" w:cs="Arial"/>
          <w:color w:val="auto"/>
          <w:sz w:val="24"/>
          <w:szCs w:val="24"/>
        </w:rPr>
        <w:t xml:space="preserve">le. </w:t>
      </w:r>
    </w:p>
    <w:p w:rsidR="000D333A" w:rsidRPr="007B3726" w:rsidRDefault="000D333A" w:rsidP="007B3726">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 expresión y significado de las ecuaciones anteriores son </w:t>
      </w:r>
      <w:r w:rsidRPr="00B84C18">
        <w:rPr>
          <w:rFonts w:ascii="Arial" w:hAnsi="Arial" w:cs="Arial"/>
          <w:i/>
          <w:color w:val="auto"/>
          <w:sz w:val="24"/>
          <w:szCs w:val="24"/>
        </w:rPr>
        <w:t>atómicas – moleculares:</w:t>
      </w:r>
      <w:r w:rsidRPr="00B84C18">
        <w:rPr>
          <w:rFonts w:ascii="Arial" w:hAnsi="Arial" w:cs="Arial"/>
          <w:color w:val="auto"/>
          <w:sz w:val="24"/>
          <w:szCs w:val="24"/>
        </w:rPr>
        <w:t xml:space="preserve"> </w:t>
      </w:r>
      <w:r w:rsidRPr="00B84C18">
        <w:rPr>
          <w:rFonts w:ascii="Arial" w:hAnsi="Arial" w:cs="Arial"/>
          <w:b/>
          <w:i/>
          <w:color w:val="auto"/>
          <w:sz w:val="24"/>
          <w:szCs w:val="24"/>
        </w:rPr>
        <w:t>contar especies.</w:t>
      </w:r>
      <w:r w:rsidR="007B3726">
        <w:rPr>
          <w:rFonts w:ascii="Arial" w:hAnsi="Arial" w:cs="Arial"/>
          <w:color w:val="auto"/>
          <w:sz w:val="24"/>
          <w:szCs w:val="24"/>
        </w:rPr>
        <w:t xml:space="preserve">   </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La ecuación química anterior </w:t>
      </w:r>
      <w:r w:rsidRPr="00B84C18">
        <w:rPr>
          <w:rFonts w:ascii="Arial" w:hAnsi="Arial" w:cs="Arial"/>
          <w:b/>
          <w:sz w:val="24"/>
          <w:szCs w:val="24"/>
        </w:rPr>
        <w:t xml:space="preserve">con ( ) </w:t>
      </w:r>
      <w:r w:rsidRPr="00B84C18">
        <w:rPr>
          <w:rFonts w:ascii="Arial" w:hAnsi="Arial" w:cs="Arial"/>
          <w:sz w:val="24"/>
          <w:szCs w:val="24"/>
        </w:rPr>
        <w:t xml:space="preserve">también significa: </w:t>
      </w:r>
    </w:p>
    <w:p w:rsidR="000D333A" w:rsidRPr="007B3726" w:rsidRDefault="000D333A" w:rsidP="007B3726">
      <w:pPr>
        <w:spacing w:line="360" w:lineRule="auto"/>
        <w:jc w:val="both"/>
        <w:rPr>
          <w:rFonts w:ascii="Arial" w:hAnsi="Arial" w:cs="Arial"/>
          <w:sz w:val="24"/>
          <w:szCs w:val="24"/>
        </w:rPr>
      </w:pPr>
      <w:r w:rsidRPr="00B84C18">
        <w:rPr>
          <w:rFonts w:ascii="Arial" w:hAnsi="Arial" w:cs="Arial"/>
          <w:sz w:val="24"/>
          <w:szCs w:val="24"/>
        </w:rPr>
        <w:t xml:space="preserve">- </w:t>
      </w:r>
      <w:r w:rsidRPr="00B84C18">
        <w:rPr>
          <w:rFonts w:ascii="Arial" w:hAnsi="Arial" w:cs="Arial"/>
          <w:b/>
          <w:sz w:val="24"/>
          <w:szCs w:val="24"/>
        </w:rPr>
        <w:t>SI</w:t>
      </w:r>
      <w:r w:rsidRPr="00B84C18">
        <w:rPr>
          <w:rFonts w:ascii="Arial" w:hAnsi="Arial" w:cs="Arial"/>
          <w:sz w:val="24"/>
          <w:szCs w:val="24"/>
        </w:rPr>
        <w:t xml:space="preserve"> la masa de </w:t>
      </w:r>
      <w:r w:rsidRPr="00B84C18">
        <w:rPr>
          <w:rFonts w:ascii="Arial" w:hAnsi="Arial" w:cs="Arial"/>
          <w:b/>
          <w:sz w:val="24"/>
          <w:szCs w:val="24"/>
        </w:rPr>
        <w:t>A</w:t>
      </w:r>
      <w:r w:rsidRPr="00B84C18">
        <w:rPr>
          <w:rFonts w:ascii="Arial" w:hAnsi="Arial" w:cs="Arial"/>
          <w:sz w:val="24"/>
          <w:szCs w:val="24"/>
        </w:rPr>
        <w:t xml:space="preserve"> ( ) </w:t>
      </w:r>
      <w:r w:rsidRPr="00B84C18">
        <w:rPr>
          <w:rFonts w:ascii="Arial" w:hAnsi="Arial" w:cs="Arial"/>
          <w:b/>
          <w:sz w:val="24"/>
          <w:szCs w:val="24"/>
        </w:rPr>
        <w:t>m</w:t>
      </w:r>
      <w:r w:rsidRPr="00B84C18">
        <w:rPr>
          <w:rFonts w:ascii="Arial" w:hAnsi="Arial" w:cs="Arial"/>
          <w:b/>
          <w:sz w:val="24"/>
          <w:szCs w:val="24"/>
          <w:vertAlign w:val="subscript"/>
        </w:rPr>
        <w:t>A</w:t>
      </w:r>
      <w:r w:rsidRPr="00B84C18">
        <w:rPr>
          <w:rFonts w:ascii="Arial" w:hAnsi="Arial" w:cs="Arial"/>
          <w:b/>
          <w:sz w:val="24"/>
          <w:szCs w:val="24"/>
        </w:rPr>
        <w:t xml:space="preserve"> = a . </w:t>
      </w:r>
      <w:r w:rsidR="00154186">
        <w:rPr>
          <w:rFonts w:ascii="Arial" w:hAnsi="Arial" w:cs="Arial"/>
          <w:b/>
          <w:sz w:val="24"/>
          <w:szCs w:val="24"/>
        </w:rPr>
        <w:t>“</w:t>
      </w:r>
      <w:r w:rsidRPr="00B84C18">
        <w:rPr>
          <w:rFonts w:ascii="Arial" w:hAnsi="Arial" w:cs="Arial"/>
          <w:b/>
          <w:sz w:val="24"/>
          <w:szCs w:val="24"/>
        </w:rPr>
        <w:t>masa molar MM” de A</w:t>
      </w:r>
      <w:r w:rsidRPr="00B84C18">
        <w:rPr>
          <w:rFonts w:ascii="Arial" w:hAnsi="Arial" w:cs="Arial"/>
          <w:sz w:val="24"/>
          <w:szCs w:val="24"/>
        </w:rPr>
        <w:t xml:space="preserve"> reacciona o desaparece, la masa de </w:t>
      </w:r>
      <w:r w:rsidRPr="00B84C18">
        <w:rPr>
          <w:rFonts w:ascii="Arial" w:hAnsi="Arial" w:cs="Arial"/>
          <w:b/>
          <w:sz w:val="24"/>
          <w:szCs w:val="24"/>
        </w:rPr>
        <w:t>B ( ) m</w:t>
      </w:r>
      <w:r w:rsidRPr="00B84C18">
        <w:rPr>
          <w:rFonts w:ascii="Arial" w:hAnsi="Arial" w:cs="Arial"/>
          <w:b/>
          <w:sz w:val="24"/>
          <w:szCs w:val="24"/>
          <w:vertAlign w:val="subscript"/>
        </w:rPr>
        <w:t>B</w:t>
      </w:r>
      <w:r w:rsidRPr="00B84C18">
        <w:rPr>
          <w:rFonts w:ascii="Arial" w:hAnsi="Arial" w:cs="Arial"/>
          <w:b/>
          <w:sz w:val="24"/>
          <w:szCs w:val="24"/>
        </w:rPr>
        <w:t xml:space="preserve"> = b . “MM” de B </w:t>
      </w:r>
      <w:r w:rsidRPr="00B84C18">
        <w:rPr>
          <w:rFonts w:ascii="Arial" w:hAnsi="Arial" w:cs="Arial"/>
          <w:sz w:val="24"/>
          <w:szCs w:val="24"/>
        </w:rPr>
        <w:t>desaparece</w:t>
      </w:r>
      <w:r w:rsidRPr="00B84C18">
        <w:rPr>
          <w:rFonts w:ascii="Arial" w:hAnsi="Arial" w:cs="Arial"/>
          <w:i/>
          <w:sz w:val="24"/>
          <w:szCs w:val="24"/>
        </w:rPr>
        <w:t xml:space="preserve"> </w:t>
      </w:r>
      <w:r w:rsidRPr="00B84C18">
        <w:rPr>
          <w:rFonts w:ascii="Arial" w:hAnsi="Arial" w:cs="Arial"/>
          <w:sz w:val="24"/>
          <w:szCs w:val="24"/>
        </w:rPr>
        <w:t xml:space="preserve">(y viceversa), y se forman la masa de </w:t>
      </w:r>
      <w:r w:rsidRPr="00B84C18">
        <w:rPr>
          <w:rFonts w:ascii="Arial" w:hAnsi="Arial" w:cs="Arial"/>
          <w:b/>
          <w:sz w:val="24"/>
          <w:szCs w:val="24"/>
        </w:rPr>
        <w:t>C ( ) m</w:t>
      </w:r>
      <w:r w:rsidRPr="00B84C18">
        <w:rPr>
          <w:rFonts w:ascii="Arial" w:hAnsi="Arial" w:cs="Arial"/>
          <w:b/>
          <w:sz w:val="24"/>
          <w:szCs w:val="24"/>
          <w:vertAlign w:val="subscript"/>
        </w:rPr>
        <w:t>C</w:t>
      </w:r>
      <w:r w:rsidRPr="00B84C18">
        <w:rPr>
          <w:rFonts w:ascii="Arial" w:hAnsi="Arial" w:cs="Arial"/>
          <w:b/>
          <w:sz w:val="24"/>
          <w:szCs w:val="24"/>
        </w:rPr>
        <w:t xml:space="preserve"> = c . "MM" de C </w:t>
      </w:r>
      <w:r w:rsidRPr="00B84C18">
        <w:rPr>
          <w:rFonts w:ascii="Arial" w:hAnsi="Arial" w:cs="Arial"/>
          <w:sz w:val="24"/>
          <w:szCs w:val="24"/>
        </w:rPr>
        <w:t xml:space="preserve">y la masa de </w:t>
      </w:r>
      <w:r w:rsidRPr="00B84C18">
        <w:rPr>
          <w:rFonts w:ascii="Arial" w:hAnsi="Arial" w:cs="Arial"/>
          <w:b/>
          <w:sz w:val="24"/>
          <w:szCs w:val="24"/>
        </w:rPr>
        <w:t>D ( ) m</w:t>
      </w:r>
      <w:r w:rsidRPr="00B84C18">
        <w:rPr>
          <w:rFonts w:ascii="Arial" w:hAnsi="Arial" w:cs="Arial"/>
          <w:b/>
          <w:sz w:val="24"/>
          <w:szCs w:val="24"/>
          <w:vertAlign w:val="subscript"/>
        </w:rPr>
        <w:t>D</w:t>
      </w:r>
      <w:r w:rsidRPr="00B84C18">
        <w:rPr>
          <w:rFonts w:ascii="Arial" w:hAnsi="Arial" w:cs="Arial"/>
          <w:b/>
          <w:sz w:val="24"/>
          <w:szCs w:val="24"/>
        </w:rPr>
        <w:t xml:space="preserve"> = d . "MM" de D</w:t>
      </w:r>
      <w:r w:rsidRPr="00B84C18">
        <w:rPr>
          <w:rFonts w:ascii="Arial" w:hAnsi="Arial" w:cs="Arial"/>
          <w:sz w:val="24"/>
          <w:szCs w:val="24"/>
        </w:rPr>
        <w:t xml:space="preserve">: significado másico de la ecuación química: </w:t>
      </w:r>
      <w:r w:rsidRPr="00B84C18">
        <w:rPr>
          <w:rFonts w:ascii="Arial" w:hAnsi="Arial" w:cs="Arial"/>
          <w:b/>
          <w:i/>
          <w:sz w:val="24"/>
          <w:szCs w:val="24"/>
        </w:rPr>
        <w:t>medir masas</w:t>
      </w:r>
      <w:r w:rsidR="007B3726">
        <w:rPr>
          <w:rFonts w:ascii="Arial" w:hAnsi="Arial" w:cs="Arial"/>
          <w:sz w:val="24"/>
          <w:szCs w:val="24"/>
        </w:rPr>
        <w:t>.</w:t>
      </w:r>
    </w:p>
    <w:p w:rsidR="000D333A" w:rsidRPr="007B3726" w:rsidRDefault="000D333A" w:rsidP="007B3726">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Los significados atómico-molecular </w:t>
      </w:r>
      <w:r w:rsidRPr="00154186">
        <w:rPr>
          <w:rFonts w:ascii="Arial" w:hAnsi="Arial" w:cs="Arial"/>
          <w:i/>
          <w:color w:val="auto"/>
          <w:sz w:val="24"/>
          <w:szCs w:val="24"/>
        </w:rPr>
        <w:t>(</w:t>
      </w:r>
      <w:r w:rsidRPr="00154186">
        <w:rPr>
          <w:rFonts w:ascii="Arial" w:hAnsi="Arial" w:cs="Arial"/>
          <w:b/>
          <w:i/>
          <w:color w:val="auto"/>
          <w:sz w:val="24"/>
          <w:szCs w:val="24"/>
        </w:rPr>
        <w:t>contar partículas</w:t>
      </w:r>
      <w:r w:rsidRPr="00154186">
        <w:rPr>
          <w:rFonts w:ascii="Arial" w:hAnsi="Arial" w:cs="Arial"/>
          <w:i/>
          <w:color w:val="auto"/>
          <w:sz w:val="24"/>
          <w:szCs w:val="24"/>
        </w:rPr>
        <w:t>)</w:t>
      </w:r>
      <w:r w:rsidRPr="00B84C18">
        <w:rPr>
          <w:rFonts w:ascii="Arial" w:hAnsi="Arial" w:cs="Arial"/>
          <w:color w:val="auto"/>
          <w:sz w:val="24"/>
          <w:szCs w:val="24"/>
        </w:rPr>
        <w:t xml:space="preserve"> y másico</w:t>
      </w:r>
      <w:r w:rsidRPr="00154186">
        <w:rPr>
          <w:rFonts w:ascii="Arial" w:hAnsi="Arial" w:cs="Arial"/>
          <w:i/>
          <w:color w:val="auto"/>
          <w:sz w:val="24"/>
          <w:szCs w:val="24"/>
        </w:rPr>
        <w:t xml:space="preserve"> (</w:t>
      </w:r>
      <w:r w:rsidRPr="00154186">
        <w:rPr>
          <w:rFonts w:ascii="Arial" w:hAnsi="Arial" w:cs="Arial"/>
          <w:b/>
          <w:i/>
          <w:color w:val="auto"/>
          <w:sz w:val="24"/>
          <w:szCs w:val="24"/>
        </w:rPr>
        <w:t>medir masas</w:t>
      </w:r>
      <w:r w:rsidRPr="00154186">
        <w:rPr>
          <w:rFonts w:ascii="Arial" w:hAnsi="Arial" w:cs="Arial"/>
          <w:i/>
          <w:color w:val="auto"/>
          <w:sz w:val="24"/>
          <w:szCs w:val="24"/>
        </w:rPr>
        <w:t>)</w:t>
      </w:r>
      <w:r w:rsidRPr="00B84C18">
        <w:rPr>
          <w:rFonts w:ascii="Arial" w:hAnsi="Arial" w:cs="Arial"/>
          <w:color w:val="auto"/>
          <w:sz w:val="24"/>
          <w:szCs w:val="24"/>
        </w:rPr>
        <w:t xml:space="preserve"> de </w:t>
      </w:r>
      <w:r w:rsidR="00C5585B" w:rsidRPr="00B84C18">
        <w:rPr>
          <w:rFonts w:ascii="Arial" w:hAnsi="Arial" w:cs="Arial"/>
          <w:color w:val="auto"/>
          <w:sz w:val="24"/>
          <w:szCs w:val="24"/>
        </w:rPr>
        <w:t>una ecuación</w:t>
      </w:r>
      <w:r w:rsidRPr="00B84C18">
        <w:rPr>
          <w:rFonts w:ascii="Arial" w:hAnsi="Arial" w:cs="Arial"/>
          <w:color w:val="auto"/>
          <w:sz w:val="24"/>
          <w:szCs w:val="24"/>
        </w:rPr>
        <w:t xml:space="preserve"> química se cumplen siempre,</w:t>
      </w:r>
      <w:r w:rsidRPr="00B84C18">
        <w:rPr>
          <w:rFonts w:ascii="Arial" w:hAnsi="Arial" w:cs="Arial"/>
          <w:i/>
          <w:color w:val="auto"/>
          <w:sz w:val="24"/>
          <w:szCs w:val="24"/>
        </w:rPr>
        <w:t xml:space="preserve"> </w:t>
      </w:r>
      <w:r w:rsidRPr="00154186">
        <w:rPr>
          <w:rFonts w:ascii="Arial" w:hAnsi="Arial" w:cs="Arial"/>
          <w:b/>
          <w:i/>
          <w:color w:val="auto"/>
          <w:sz w:val="24"/>
          <w:szCs w:val="24"/>
        </w:rPr>
        <w:t>es independiente del estado inicial arbitrario.</w:t>
      </w:r>
    </w:p>
    <w:p w:rsidR="000D333A" w:rsidRPr="00E42A4A" w:rsidRDefault="000D333A" w:rsidP="000D333A">
      <w:pPr>
        <w:spacing w:line="360" w:lineRule="auto"/>
        <w:jc w:val="both"/>
        <w:rPr>
          <w:rFonts w:ascii="Arial" w:hAnsi="Arial" w:cs="Arial"/>
          <w:b/>
          <w:sz w:val="24"/>
          <w:szCs w:val="24"/>
        </w:rPr>
      </w:pPr>
      <w:r w:rsidRPr="00B84C18">
        <w:rPr>
          <w:rFonts w:ascii="Arial" w:hAnsi="Arial" w:cs="Arial"/>
          <w:sz w:val="24"/>
          <w:szCs w:val="24"/>
        </w:rPr>
        <w:t xml:space="preserve">El significado atómico-molecular es el natural y lógico para aplicar en los </w:t>
      </w:r>
      <w:r>
        <w:rPr>
          <w:rFonts w:ascii="Arial" w:hAnsi="Arial" w:cs="Arial"/>
          <w:sz w:val="24"/>
          <w:szCs w:val="24"/>
        </w:rPr>
        <w:t>fen</w:t>
      </w:r>
      <w:r w:rsidR="00122754">
        <w:rPr>
          <w:rFonts w:ascii="Arial" w:hAnsi="Arial" w:cs="Arial"/>
          <w:sz w:val="24"/>
          <w:szCs w:val="24"/>
        </w:rPr>
        <w:t>QC</w:t>
      </w:r>
      <w:r w:rsidRPr="00B84C18">
        <w:rPr>
          <w:rFonts w:ascii="Arial" w:hAnsi="Arial" w:cs="Arial"/>
          <w:sz w:val="24"/>
          <w:szCs w:val="24"/>
        </w:rPr>
        <w:t xml:space="preserve">, pero como no es posible </w:t>
      </w:r>
      <w:r w:rsidRPr="00B84C18">
        <w:rPr>
          <w:rFonts w:ascii="Arial" w:hAnsi="Arial" w:cs="Arial"/>
          <w:b/>
          <w:i/>
          <w:sz w:val="24"/>
          <w:szCs w:val="24"/>
        </w:rPr>
        <w:t>contar directamente</w:t>
      </w:r>
      <w:r w:rsidRPr="00B84C18">
        <w:rPr>
          <w:rFonts w:ascii="Arial" w:hAnsi="Arial" w:cs="Arial"/>
          <w:sz w:val="24"/>
          <w:szCs w:val="24"/>
        </w:rPr>
        <w:t xml:space="preserve"> átomos, moléculas, iones, la cantidad de sustancia se obtiene con la masa </w:t>
      </w:r>
      <w:r w:rsidRPr="00B84C18">
        <w:rPr>
          <w:rFonts w:ascii="Arial" w:hAnsi="Arial" w:cs="Arial"/>
          <w:b/>
          <w:i/>
          <w:sz w:val="24"/>
          <w:szCs w:val="24"/>
        </w:rPr>
        <w:t xml:space="preserve">(medir), </w:t>
      </w:r>
      <w:r w:rsidRPr="00B84C18">
        <w:rPr>
          <w:rFonts w:ascii="Arial" w:hAnsi="Arial" w:cs="Arial"/>
          <w:sz w:val="24"/>
          <w:szCs w:val="24"/>
        </w:rPr>
        <w:t xml:space="preserve">la FQ de la sustancia y el número de Avogadro, por ejemplo: masa de </w:t>
      </w:r>
      <w:r w:rsidRPr="00B84C18">
        <w:rPr>
          <w:rFonts w:ascii="Arial" w:hAnsi="Arial" w:cs="Arial"/>
          <w:b/>
          <w:sz w:val="24"/>
          <w:szCs w:val="24"/>
        </w:rPr>
        <w:t>A</w:t>
      </w:r>
      <w:r w:rsidRPr="00B84C18">
        <w:rPr>
          <w:rFonts w:ascii="Arial" w:hAnsi="Arial" w:cs="Arial"/>
          <w:sz w:val="24"/>
          <w:szCs w:val="24"/>
        </w:rPr>
        <w:t xml:space="preserve"> ( ) </w:t>
      </w:r>
      <w:r w:rsidRPr="00B84C18">
        <w:rPr>
          <w:rFonts w:ascii="Arial" w:hAnsi="Arial" w:cs="Arial"/>
          <w:b/>
          <w:sz w:val="24"/>
          <w:szCs w:val="24"/>
        </w:rPr>
        <w:t>m</w:t>
      </w:r>
      <w:r w:rsidRPr="00B84C18">
        <w:rPr>
          <w:rFonts w:ascii="Arial" w:hAnsi="Arial" w:cs="Arial"/>
          <w:b/>
          <w:sz w:val="24"/>
          <w:szCs w:val="24"/>
          <w:vertAlign w:val="subscript"/>
        </w:rPr>
        <w:t>A</w:t>
      </w:r>
      <w:r w:rsidRPr="00B84C18">
        <w:rPr>
          <w:rFonts w:ascii="Arial" w:hAnsi="Arial" w:cs="Arial"/>
          <w:b/>
          <w:sz w:val="24"/>
          <w:szCs w:val="24"/>
        </w:rPr>
        <w:t xml:space="preserve"> = </w:t>
      </w:r>
      <w:proofErr w:type="gramStart"/>
      <w:r w:rsidRPr="00B84C18">
        <w:rPr>
          <w:rFonts w:ascii="Arial" w:hAnsi="Arial" w:cs="Arial"/>
          <w:b/>
          <w:sz w:val="24"/>
          <w:szCs w:val="24"/>
        </w:rPr>
        <w:t>a .</w:t>
      </w:r>
      <w:proofErr w:type="gramEnd"/>
      <w:r w:rsidRPr="00B84C18">
        <w:rPr>
          <w:rFonts w:ascii="Arial" w:hAnsi="Arial" w:cs="Arial"/>
          <w:b/>
          <w:sz w:val="24"/>
          <w:szCs w:val="24"/>
        </w:rPr>
        <w:t xml:space="preserve"> </w:t>
      </w:r>
      <w:r w:rsidR="00154186">
        <w:rPr>
          <w:rFonts w:ascii="Arial" w:hAnsi="Arial" w:cs="Arial"/>
          <w:b/>
          <w:sz w:val="24"/>
          <w:szCs w:val="24"/>
        </w:rPr>
        <w:t>“</w:t>
      </w:r>
      <w:r w:rsidRPr="00B84C18">
        <w:rPr>
          <w:rFonts w:ascii="Arial" w:hAnsi="Arial" w:cs="Arial"/>
          <w:b/>
          <w:sz w:val="24"/>
          <w:szCs w:val="24"/>
        </w:rPr>
        <w:t>masa</w:t>
      </w:r>
      <w:r w:rsidR="00154186">
        <w:rPr>
          <w:rFonts w:ascii="Arial" w:hAnsi="Arial" w:cs="Arial"/>
          <w:b/>
          <w:sz w:val="24"/>
          <w:szCs w:val="24"/>
        </w:rPr>
        <w:t xml:space="preserve"> </w:t>
      </w:r>
      <w:r w:rsidRPr="00B84C18">
        <w:rPr>
          <w:rFonts w:ascii="Arial" w:hAnsi="Arial" w:cs="Arial"/>
          <w:b/>
          <w:sz w:val="24"/>
          <w:szCs w:val="24"/>
        </w:rPr>
        <w:t>molar MM” de A.</w:t>
      </w:r>
      <w:r w:rsidRPr="00B84C18">
        <w:rPr>
          <w:rFonts w:ascii="Arial" w:hAnsi="Arial" w:cs="Arial"/>
          <w:sz w:val="24"/>
          <w:szCs w:val="24"/>
        </w:rPr>
        <w:t xml:space="preserve"> (</w:t>
      </w:r>
      <w:r w:rsidR="00E42A4A">
        <w:rPr>
          <w:rFonts w:ascii="Arial" w:hAnsi="Arial" w:cs="Arial"/>
          <w:sz w:val="24"/>
          <w:szCs w:val="24"/>
        </w:rPr>
        <w:t xml:space="preserve">Ver </w:t>
      </w:r>
      <w:r w:rsidRPr="00B84C18">
        <w:rPr>
          <w:rFonts w:ascii="Arial" w:hAnsi="Arial" w:cs="Arial"/>
          <w:sz w:val="24"/>
          <w:szCs w:val="24"/>
        </w:rPr>
        <w:t xml:space="preserve">4,4; 6.4). </w:t>
      </w:r>
      <w:r w:rsidR="00E42A4A">
        <w:rPr>
          <w:rFonts w:ascii="Arial" w:hAnsi="Arial" w:cs="Arial"/>
          <w:b/>
          <w:sz w:val="24"/>
          <w:szCs w:val="24"/>
        </w:rPr>
        <w:t xml:space="preserve"> </w:t>
      </w:r>
    </w:p>
    <w:p w:rsidR="000D333A" w:rsidRPr="00E42A4A" w:rsidRDefault="000D333A" w:rsidP="00E42A4A">
      <w:pPr>
        <w:spacing w:line="360" w:lineRule="auto"/>
        <w:jc w:val="both"/>
        <w:rPr>
          <w:rFonts w:ascii="Arial" w:hAnsi="Arial" w:cs="Arial"/>
          <w:sz w:val="24"/>
          <w:szCs w:val="24"/>
        </w:rPr>
      </w:pPr>
      <w:r w:rsidRPr="00B84C18">
        <w:rPr>
          <w:rFonts w:ascii="Arial" w:hAnsi="Arial" w:cs="Arial"/>
          <w:sz w:val="24"/>
          <w:szCs w:val="24"/>
        </w:rPr>
        <w:t xml:space="preserve">Se pueden escribir muchas ecuaciones químicas para un mismo </w:t>
      </w:r>
      <w:r>
        <w:rPr>
          <w:rFonts w:ascii="Arial" w:hAnsi="Arial" w:cs="Arial"/>
          <w:sz w:val="24"/>
          <w:szCs w:val="24"/>
        </w:rPr>
        <w:t>fenómeno químico clásico</w:t>
      </w:r>
      <w:r w:rsidRPr="00B84C18">
        <w:rPr>
          <w:rFonts w:ascii="Arial" w:hAnsi="Arial" w:cs="Arial"/>
          <w:sz w:val="24"/>
          <w:szCs w:val="24"/>
        </w:rPr>
        <w:t xml:space="preserve">, </w:t>
      </w:r>
      <w:r w:rsidRPr="00B84C18">
        <w:rPr>
          <w:rFonts w:ascii="Arial" w:hAnsi="Arial" w:cs="Arial"/>
          <w:i/>
          <w:sz w:val="24"/>
          <w:szCs w:val="24"/>
        </w:rPr>
        <w:t>la ecuación química con los coeficientes estequiométricos mínimos desde 1 es la</w:t>
      </w:r>
      <w:r w:rsidRPr="00B84C18">
        <w:rPr>
          <w:rFonts w:ascii="Arial" w:hAnsi="Arial" w:cs="Arial"/>
          <w:sz w:val="24"/>
          <w:szCs w:val="24"/>
        </w:rPr>
        <w:t xml:space="preserve"> </w:t>
      </w:r>
      <w:r w:rsidRPr="00B84C18">
        <w:rPr>
          <w:rFonts w:ascii="Arial" w:hAnsi="Arial" w:cs="Arial"/>
          <w:b/>
          <w:i/>
          <w:sz w:val="24"/>
          <w:szCs w:val="24"/>
        </w:rPr>
        <w:t>ecuación química mínima</w:t>
      </w:r>
      <w:r w:rsidRPr="00B84C18">
        <w:rPr>
          <w:rFonts w:ascii="Arial" w:hAnsi="Arial" w:cs="Arial"/>
          <w:sz w:val="24"/>
          <w:szCs w:val="24"/>
        </w:rPr>
        <w:t xml:space="preserve">, todas las otras ecuaciones químicas son múltiplos </w:t>
      </w:r>
      <w:r w:rsidR="00E42A4A">
        <w:rPr>
          <w:rFonts w:ascii="Arial" w:hAnsi="Arial" w:cs="Arial"/>
          <w:sz w:val="24"/>
          <w:szCs w:val="24"/>
        </w:rPr>
        <w:t>de la ecuación química mínima</w:t>
      </w:r>
      <w:r w:rsidR="00E75348">
        <w:rPr>
          <w:rFonts w:ascii="Arial" w:hAnsi="Arial" w:cs="Arial"/>
          <w:sz w:val="24"/>
          <w:szCs w:val="24"/>
        </w:rPr>
        <w:t xml:space="preserve"> con significados semejantes</w:t>
      </w:r>
      <w:r w:rsidR="005A49F8">
        <w:rPr>
          <w:rFonts w:ascii="Arial" w:hAnsi="Arial" w:cs="Arial"/>
          <w:sz w:val="24"/>
          <w:szCs w:val="24"/>
        </w:rPr>
        <w:t>.</w:t>
      </w:r>
      <w:r w:rsidR="00E42A4A">
        <w:rPr>
          <w:rFonts w:ascii="Arial" w:hAnsi="Arial" w:cs="Arial"/>
          <w:sz w:val="24"/>
          <w:szCs w:val="24"/>
        </w:rPr>
        <w:t xml:space="preserve"> </w:t>
      </w:r>
    </w:p>
    <w:p w:rsidR="000D333A" w:rsidRPr="00B84C18" w:rsidRDefault="00E75348" w:rsidP="000D333A">
      <w:pPr>
        <w:pStyle w:val="NormalWeb"/>
        <w:spacing w:before="0" w:after="0" w:line="360" w:lineRule="auto"/>
        <w:jc w:val="both"/>
        <w:rPr>
          <w:rFonts w:ascii="Arial" w:hAnsi="Arial" w:cs="Arial"/>
          <w:color w:val="auto"/>
          <w:sz w:val="24"/>
          <w:szCs w:val="24"/>
        </w:rPr>
      </w:pPr>
      <w:r w:rsidRPr="00E75348">
        <w:rPr>
          <w:rFonts w:ascii="Arial" w:hAnsi="Arial" w:cs="Arial"/>
          <w:b/>
          <w:i/>
          <w:color w:val="auto"/>
          <w:sz w:val="24"/>
          <w:szCs w:val="24"/>
        </w:rPr>
        <w:t>No se debe omitir</w:t>
      </w:r>
      <w:r>
        <w:rPr>
          <w:rFonts w:ascii="Arial" w:hAnsi="Arial" w:cs="Arial"/>
          <w:color w:val="auto"/>
          <w:sz w:val="24"/>
          <w:szCs w:val="24"/>
        </w:rPr>
        <w:t xml:space="preserve"> que e</w:t>
      </w:r>
      <w:r w:rsidR="000D333A" w:rsidRPr="00154186">
        <w:rPr>
          <w:rFonts w:ascii="Arial" w:hAnsi="Arial" w:cs="Arial"/>
          <w:color w:val="auto"/>
          <w:sz w:val="24"/>
          <w:szCs w:val="24"/>
        </w:rPr>
        <w:t>l valor numérico de la constante de equilibrio</w:t>
      </w:r>
      <w:r w:rsidR="000D333A" w:rsidRPr="00B84C18">
        <w:rPr>
          <w:rFonts w:ascii="Arial" w:hAnsi="Arial" w:cs="Arial"/>
          <w:b/>
          <w:color w:val="auto"/>
          <w:sz w:val="24"/>
          <w:szCs w:val="24"/>
        </w:rPr>
        <w:t xml:space="preserve"> K</w:t>
      </w:r>
      <w:r w:rsidR="000D333A" w:rsidRPr="00B84C18">
        <w:rPr>
          <w:rFonts w:ascii="Arial" w:hAnsi="Arial" w:cs="Arial"/>
          <w:b/>
          <w:i/>
          <w:color w:val="auto"/>
          <w:sz w:val="24"/>
          <w:szCs w:val="24"/>
        </w:rPr>
        <w:t xml:space="preserve"> </w:t>
      </w:r>
      <w:r w:rsidR="000D333A" w:rsidRPr="00B84C18">
        <w:rPr>
          <w:rFonts w:ascii="Arial" w:hAnsi="Arial" w:cs="Arial"/>
          <w:i/>
          <w:color w:val="auto"/>
          <w:sz w:val="24"/>
          <w:szCs w:val="24"/>
        </w:rPr>
        <w:t xml:space="preserve">depende de la ecuación química, </w:t>
      </w:r>
      <w:r w:rsidR="000D333A" w:rsidRPr="00B84C18">
        <w:rPr>
          <w:rFonts w:ascii="Arial" w:hAnsi="Arial" w:cs="Arial"/>
          <w:b/>
          <w:color w:val="auto"/>
          <w:sz w:val="24"/>
          <w:szCs w:val="24"/>
        </w:rPr>
        <w:t>K</w:t>
      </w:r>
      <w:r w:rsidR="000D333A" w:rsidRPr="00B84C18">
        <w:rPr>
          <w:rFonts w:ascii="Arial" w:hAnsi="Arial" w:cs="Arial"/>
          <w:color w:val="auto"/>
          <w:sz w:val="24"/>
          <w:szCs w:val="24"/>
        </w:rPr>
        <w:t xml:space="preserve"> </w:t>
      </w:r>
      <w:r w:rsidR="000D333A" w:rsidRPr="00154186">
        <w:rPr>
          <w:rFonts w:ascii="Arial" w:hAnsi="Arial" w:cs="Arial"/>
          <w:i/>
          <w:color w:val="auto"/>
          <w:sz w:val="24"/>
          <w:szCs w:val="24"/>
        </w:rPr>
        <w:t>tiene un valor adimensional para cada ecuación química (y depende de la T)</w:t>
      </w:r>
      <w:r w:rsidR="000D333A" w:rsidRPr="00B84C18">
        <w:rPr>
          <w:rFonts w:ascii="Arial" w:hAnsi="Arial" w:cs="Arial"/>
          <w:color w:val="auto"/>
          <w:sz w:val="24"/>
          <w:szCs w:val="24"/>
        </w:rPr>
        <w:t>.</w:t>
      </w:r>
      <w:r>
        <w:rPr>
          <w:rFonts w:ascii="Arial" w:hAnsi="Arial" w:cs="Arial"/>
          <w:color w:val="auto"/>
          <w:sz w:val="24"/>
          <w:szCs w:val="24"/>
        </w:rPr>
        <w:t xml:space="preserve"> </w:t>
      </w:r>
      <w:r w:rsidR="000D333A" w:rsidRPr="00B84C18">
        <w:rPr>
          <w:rFonts w:ascii="Arial" w:hAnsi="Arial" w:cs="Arial"/>
          <w:color w:val="auto"/>
          <w:sz w:val="24"/>
          <w:szCs w:val="24"/>
        </w:rPr>
        <w:t>Si</w:t>
      </w:r>
      <w:r w:rsidR="00E42A4A">
        <w:rPr>
          <w:rFonts w:ascii="Arial" w:hAnsi="Arial" w:cs="Arial"/>
          <w:color w:val="auto"/>
          <w:sz w:val="24"/>
          <w:szCs w:val="24"/>
        </w:rPr>
        <w:t xml:space="preserve"> </w:t>
      </w:r>
      <w:r w:rsidR="000D333A" w:rsidRPr="00B84C18">
        <w:rPr>
          <w:rFonts w:ascii="Arial" w:hAnsi="Arial" w:cs="Arial"/>
          <w:color w:val="auto"/>
          <w:sz w:val="24"/>
          <w:szCs w:val="24"/>
        </w:rPr>
        <w:t xml:space="preserve">no se explicita la ecuación química a la que corresponde K, el valor es para la </w:t>
      </w:r>
      <w:r w:rsidR="000D333A" w:rsidRPr="00B84C18">
        <w:rPr>
          <w:rFonts w:ascii="Arial" w:hAnsi="Arial" w:cs="Arial"/>
          <w:i/>
          <w:color w:val="auto"/>
          <w:sz w:val="24"/>
          <w:szCs w:val="24"/>
        </w:rPr>
        <w:t>ecuación química mínima</w:t>
      </w:r>
      <w:r w:rsidR="000D333A" w:rsidRPr="00B84C18">
        <w:rPr>
          <w:rFonts w:ascii="Arial" w:hAnsi="Arial" w:cs="Arial"/>
          <w:color w:val="auto"/>
          <w:sz w:val="24"/>
          <w:szCs w:val="24"/>
        </w:rPr>
        <w:t>, con los coeficientes estequiométricos mínimos enteros.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lastRenderedPageBreak/>
        <w:t xml:space="preserve">Para la ecuación química reversible anterior, la constante de equilibrio es: </w:t>
      </w:r>
    </w:p>
    <w:p w:rsidR="000D333A" w:rsidRPr="00B84C18" w:rsidRDefault="000D333A" w:rsidP="00E42A4A">
      <w:pPr>
        <w:pStyle w:val="NormalWeb"/>
        <w:spacing w:before="0" w:after="0" w:line="360" w:lineRule="auto"/>
        <w:rPr>
          <w:rFonts w:ascii="Arial" w:hAnsi="Arial" w:cs="Arial"/>
          <w:color w:val="auto"/>
          <w:sz w:val="24"/>
          <w:szCs w:val="24"/>
        </w:rPr>
      </w:pPr>
      <w:r w:rsidRPr="00B84C18">
        <w:rPr>
          <w:rFonts w:ascii="Arial" w:hAnsi="Arial" w:cs="Arial"/>
          <w:b/>
          <w:color w:val="auto"/>
          <w:sz w:val="24"/>
          <w:szCs w:val="24"/>
        </w:rPr>
        <w:t xml:space="preserve">                                                 K  =  C</w:t>
      </w:r>
      <w:r w:rsidRPr="00B84C18">
        <w:rPr>
          <w:rFonts w:ascii="Arial" w:hAnsi="Arial" w:cs="Arial"/>
          <w:b/>
          <w:color w:val="auto"/>
          <w:sz w:val="24"/>
          <w:szCs w:val="24"/>
          <w:vertAlign w:val="superscript"/>
        </w:rPr>
        <w:t>c</w:t>
      </w:r>
      <w:r w:rsidRPr="00B84C18">
        <w:rPr>
          <w:rFonts w:ascii="Arial" w:hAnsi="Arial" w:cs="Arial"/>
          <w:b/>
          <w:color w:val="auto"/>
          <w:sz w:val="24"/>
          <w:szCs w:val="24"/>
        </w:rPr>
        <w:t xml:space="preserve"> . D</w:t>
      </w:r>
      <w:r w:rsidRPr="00B84C18">
        <w:rPr>
          <w:rFonts w:ascii="Arial" w:hAnsi="Arial" w:cs="Arial"/>
          <w:b/>
          <w:color w:val="auto"/>
          <w:sz w:val="24"/>
          <w:szCs w:val="24"/>
          <w:vertAlign w:val="superscript"/>
        </w:rPr>
        <w:t>d</w:t>
      </w:r>
      <w:r w:rsidRPr="00B84C18">
        <w:rPr>
          <w:rFonts w:ascii="Arial" w:hAnsi="Arial" w:cs="Arial"/>
          <w:b/>
          <w:color w:val="auto"/>
          <w:sz w:val="24"/>
          <w:szCs w:val="24"/>
        </w:rPr>
        <w:t xml:space="preserve"> / A</w:t>
      </w:r>
      <w:r w:rsidRPr="00B84C18">
        <w:rPr>
          <w:rFonts w:ascii="Arial" w:hAnsi="Arial" w:cs="Arial"/>
          <w:b/>
          <w:color w:val="auto"/>
          <w:sz w:val="24"/>
          <w:szCs w:val="24"/>
          <w:vertAlign w:val="superscript"/>
        </w:rPr>
        <w:t>a</w:t>
      </w:r>
      <w:r w:rsidRPr="00B84C18">
        <w:rPr>
          <w:rFonts w:ascii="Arial" w:hAnsi="Arial" w:cs="Arial"/>
          <w:b/>
          <w:color w:val="auto"/>
          <w:sz w:val="24"/>
          <w:szCs w:val="24"/>
        </w:rPr>
        <w:t xml:space="preserve"> . B</w:t>
      </w:r>
      <w:r w:rsidRPr="00B84C18">
        <w:rPr>
          <w:rFonts w:ascii="Arial" w:hAnsi="Arial" w:cs="Arial"/>
          <w:b/>
          <w:color w:val="auto"/>
          <w:sz w:val="24"/>
          <w:szCs w:val="24"/>
          <w:vertAlign w:val="superscript"/>
        </w:rPr>
        <w:t>b</w:t>
      </w:r>
    </w:p>
    <w:p w:rsidR="000D333A" w:rsidRPr="00E42A4A"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Según el </w:t>
      </w:r>
      <w:r>
        <w:rPr>
          <w:rFonts w:ascii="Arial" w:hAnsi="Arial" w:cs="Arial"/>
          <w:color w:val="auto"/>
          <w:sz w:val="24"/>
          <w:szCs w:val="24"/>
        </w:rPr>
        <w:t>fenómeno químico clásico</w:t>
      </w:r>
      <w:r w:rsidRPr="00B84C18">
        <w:rPr>
          <w:rFonts w:ascii="Arial" w:hAnsi="Arial" w:cs="Arial"/>
          <w:color w:val="auto"/>
          <w:sz w:val="24"/>
          <w:szCs w:val="24"/>
        </w:rPr>
        <w:t xml:space="preserve"> (tipo, condiciones, cuerpos, etc.), </w:t>
      </w:r>
      <w:r w:rsidRPr="00B84C18">
        <w:rPr>
          <w:rFonts w:ascii="Arial" w:hAnsi="Arial" w:cs="Arial"/>
          <w:b/>
          <w:color w:val="auto"/>
          <w:sz w:val="24"/>
          <w:szCs w:val="24"/>
        </w:rPr>
        <w:t>A, B, C, D</w:t>
      </w:r>
      <w:r w:rsidRPr="00B84C18">
        <w:rPr>
          <w:rFonts w:ascii="Arial" w:hAnsi="Arial" w:cs="Arial"/>
          <w:color w:val="auto"/>
          <w:sz w:val="24"/>
          <w:szCs w:val="24"/>
        </w:rPr>
        <w:t xml:space="preserve"> </w:t>
      </w:r>
      <w:r w:rsidRPr="00B84C18">
        <w:rPr>
          <w:rFonts w:ascii="Arial" w:hAnsi="Arial" w:cs="Arial"/>
          <w:i/>
          <w:color w:val="auto"/>
          <w:sz w:val="24"/>
          <w:szCs w:val="24"/>
        </w:rPr>
        <w:t xml:space="preserve">tienen </w:t>
      </w:r>
      <w:r w:rsidRPr="00B84C18">
        <w:rPr>
          <w:rFonts w:ascii="Arial" w:hAnsi="Arial" w:cs="Arial"/>
          <w:b/>
          <w:i/>
          <w:color w:val="auto"/>
          <w:sz w:val="24"/>
          <w:szCs w:val="24"/>
        </w:rPr>
        <w:t>valores adimensionales</w:t>
      </w:r>
      <w:r w:rsidRPr="00B84C18">
        <w:rPr>
          <w:rFonts w:ascii="Arial" w:hAnsi="Arial" w:cs="Arial"/>
          <w:i/>
          <w:color w:val="auto"/>
          <w:sz w:val="24"/>
          <w:szCs w:val="24"/>
        </w:rPr>
        <w:t xml:space="preserve"> </w:t>
      </w:r>
      <w:r w:rsidR="00154186">
        <w:rPr>
          <w:rFonts w:ascii="Arial" w:hAnsi="Arial" w:cs="Arial"/>
          <w:b/>
          <w:i/>
          <w:color w:val="auto"/>
          <w:sz w:val="24"/>
          <w:szCs w:val="24"/>
        </w:rPr>
        <w:t>intensivo,</w:t>
      </w:r>
      <w:r w:rsidRPr="00B84C18">
        <w:rPr>
          <w:rFonts w:ascii="Arial" w:hAnsi="Arial" w:cs="Arial"/>
          <w:color w:val="auto"/>
          <w:sz w:val="24"/>
          <w:szCs w:val="24"/>
        </w:rPr>
        <w:t xml:space="preserve"> </w:t>
      </w:r>
      <w:r w:rsidRPr="00B84C18">
        <w:rPr>
          <w:rFonts w:ascii="Arial" w:hAnsi="Arial" w:cs="Arial"/>
          <w:b/>
          <w:color w:val="auto"/>
          <w:sz w:val="24"/>
          <w:szCs w:val="24"/>
        </w:rPr>
        <w:t>a, b, c, d</w:t>
      </w:r>
      <w:r w:rsidRPr="00B84C18">
        <w:rPr>
          <w:rFonts w:ascii="Arial" w:hAnsi="Arial" w:cs="Arial"/>
          <w:color w:val="auto"/>
          <w:sz w:val="24"/>
          <w:szCs w:val="24"/>
        </w:rPr>
        <w:t xml:space="preserve"> son los coeficientes estequiométricos de una ecuación química. (</w:t>
      </w:r>
      <w:r w:rsidR="00E42A4A">
        <w:rPr>
          <w:rFonts w:ascii="Arial" w:hAnsi="Arial" w:cs="Arial"/>
          <w:color w:val="auto"/>
          <w:sz w:val="24"/>
          <w:szCs w:val="24"/>
        </w:rPr>
        <w:t xml:space="preserve">Ver </w:t>
      </w:r>
      <w:r w:rsidRPr="00B84C18">
        <w:rPr>
          <w:rFonts w:ascii="Arial" w:hAnsi="Arial" w:cs="Arial"/>
          <w:color w:val="auto"/>
          <w:sz w:val="24"/>
          <w:szCs w:val="24"/>
        </w:rPr>
        <w:t>Lect. Complementar</w:t>
      </w:r>
      <w:r w:rsidR="00E42A4A">
        <w:rPr>
          <w:rFonts w:ascii="Arial" w:hAnsi="Arial" w:cs="Arial"/>
          <w:color w:val="auto"/>
          <w:sz w:val="24"/>
          <w:szCs w:val="24"/>
        </w:rPr>
        <w:t>ias Cap 8: Equilibrio químico).</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8 . 5 .   Ácidos y bases. Modelo de Arrhenius. (1859 - 1927). pH.</w:t>
      </w:r>
    </w:p>
    <w:p w:rsidR="000D333A" w:rsidRPr="00B84C18" w:rsidRDefault="000D333A" w:rsidP="00843FD5">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Las propiedades ácidas o básicas se caracterizan subjetivamente, por ejemplo, las</w:t>
      </w:r>
      <w:r w:rsidRPr="00B84C18">
        <w:rPr>
          <w:rFonts w:ascii="Arial" w:hAnsi="Arial" w:cs="Arial"/>
          <w:b/>
          <w:color w:val="auto"/>
          <w:sz w:val="24"/>
          <w:szCs w:val="24"/>
        </w:rPr>
        <w:t xml:space="preserve"> </w:t>
      </w:r>
      <w:r w:rsidRPr="00154186">
        <w:rPr>
          <w:rFonts w:ascii="Arial" w:hAnsi="Arial" w:cs="Arial"/>
          <w:b/>
          <w:i/>
          <w:color w:val="auto"/>
          <w:sz w:val="24"/>
          <w:szCs w:val="24"/>
        </w:rPr>
        <w:t>ácidas</w:t>
      </w:r>
      <w:r w:rsidRPr="00B84C18">
        <w:rPr>
          <w:rFonts w:ascii="Arial" w:hAnsi="Arial" w:cs="Arial"/>
          <w:color w:val="auto"/>
          <w:sz w:val="24"/>
          <w:szCs w:val="24"/>
        </w:rPr>
        <w:t xml:space="preserve"> por el sabor agrio (vinagre, cítricos), atacar algunos cuerpos metálicos con desprendimiento de gas; las</w:t>
      </w:r>
      <w:r w:rsidRPr="00B84C18">
        <w:rPr>
          <w:rFonts w:ascii="Arial" w:hAnsi="Arial" w:cs="Arial"/>
          <w:b/>
          <w:color w:val="auto"/>
          <w:sz w:val="24"/>
          <w:szCs w:val="24"/>
        </w:rPr>
        <w:t xml:space="preserve"> </w:t>
      </w:r>
      <w:r w:rsidRPr="00154186">
        <w:rPr>
          <w:rFonts w:ascii="Arial" w:hAnsi="Arial" w:cs="Arial"/>
          <w:b/>
          <w:i/>
          <w:color w:val="auto"/>
          <w:sz w:val="24"/>
          <w:szCs w:val="24"/>
        </w:rPr>
        <w:t>básicas</w:t>
      </w:r>
      <w:r w:rsidRPr="00B84C18">
        <w:rPr>
          <w:rFonts w:ascii="Arial" w:hAnsi="Arial" w:cs="Arial"/>
          <w:color w:val="auto"/>
          <w:sz w:val="24"/>
          <w:szCs w:val="24"/>
        </w:rPr>
        <w:t xml:space="preserve"> por el sabor amargo, no reaccionar con los metales, disolver las grasas.</w:t>
      </w:r>
    </w:p>
    <w:p w:rsidR="00154186" w:rsidRPr="00843FD5" w:rsidRDefault="00843FD5" w:rsidP="000D333A">
      <w:pPr>
        <w:pStyle w:val="NormalWeb"/>
        <w:spacing w:before="0" w:after="0" w:line="360" w:lineRule="auto"/>
        <w:jc w:val="both"/>
        <w:rPr>
          <w:rFonts w:ascii="Arial" w:hAnsi="Arial" w:cs="Arial"/>
          <w:color w:val="auto"/>
          <w:sz w:val="24"/>
          <w:szCs w:val="24"/>
        </w:rPr>
      </w:pPr>
      <w:r w:rsidRPr="00843FD5">
        <w:rPr>
          <w:rFonts w:ascii="Arial" w:hAnsi="Arial" w:cs="Arial"/>
          <w:b/>
          <w:i/>
          <w:color w:val="auto"/>
          <w:sz w:val="24"/>
          <w:szCs w:val="24"/>
        </w:rPr>
        <w:t>No se debe omitir</w:t>
      </w:r>
      <w:r w:rsidRPr="00843FD5">
        <w:rPr>
          <w:rFonts w:ascii="Arial" w:hAnsi="Arial" w:cs="Arial"/>
          <w:color w:val="auto"/>
          <w:sz w:val="24"/>
          <w:szCs w:val="24"/>
        </w:rPr>
        <w:t xml:space="preserve"> que s</w:t>
      </w:r>
      <w:r w:rsidR="000D333A" w:rsidRPr="00843FD5">
        <w:rPr>
          <w:rFonts w:ascii="Arial" w:hAnsi="Arial" w:cs="Arial"/>
          <w:color w:val="auto"/>
          <w:sz w:val="24"/>
          <w:szCs w:val="24"/>
        </w:rPr>
        <w:t>egún comportamientos químicos de las sustancias en un fenómeno químico clásico</w:t>
      </w:r>
      <w:r w:rsidR="005A49F8" w:rsidRPr="00843FD5">
        <w:rPr>
          <w:rFonts w:ascii="Arial" w:hAnsi="Arial" w:cs="Arial"/>
          <w:color w:val="auto"/>
          <w:sz w:val="24"/>
          <w:szCs w:val="24"/>
        </w:rPr>
        <w:t>,</w:t>
      </w:r>
      <w:r w:rsidR="000D333A" w:rsidRPr="00843FD5">
        <w:rPr>
          <w:rFonts w:ascii="Arial" w:hAnsi="Arial" w:cs="Arial"/>
          <w:color w:val="auto"/>
          <w:sz w:val="24"/>
          <w:szCs w:val="24"/>
        </w:rPr>
        <w:t xml:space="preserve"> </w:t>
      </w:r>
      <w:r w:rsidR="005A49F8" w:rsidRPr="00843FD5">
        <w:rPr>
          <w:rFonts w:ascii="Arial" w:hAnsi="Arial" w:cs="Arial"/>
          <w:color w:val="auto"/>
          <w:sz w:val="24"/>
          <w:szCs w:val="24"/>
        </w:rPr>
        <w:t>las sustancias tienen propiedades ácidas o básicas según distintos modelos</w:t>
      </w:r>
      <w:r w:rsidR="00154186" w:rsidRPr="00843FD5">
        <w:rPr>
          <w:rFonts w:ascii="Arial" w:hAnsi="Arial" w:cs="Arial"/>
          <w:color w:val="auto"/>
          <w:sz w:val="24"/>
          <w:szCs w:val="24"/>
        </w:rPr>
        <w:t>.</w:t>
      </w:r>
      <w:r w:rsidRPr="009B419A">
        <w:rPr>
          <w:rFonts w:ascii="Arial" w:hAnsi="Arial" w:cs="Arial"/>
          <w:b/>
          <w:color w:val="auto"/>
          <w:sz w:val="24"/>
          <w:szCs w:val="24"/>
        </w:rPr>
        <w:t xml:space="preserve"> Una sustancia no es ácido o base,</w:t>
      </w:r>
      <w:r>
        <w:rPr>
          <w:rFonts w:ascii="Arial" w:hAnsi="Arial" w:cs="Arial"/>
          <w:color w:val="auto"/>
          <w:sz w:val="24"/>
          <w:szCs w:val="24"/>
        </w:rPr>
        <w:t xml:space="preserve"> </w:t>
      </w:r>
      <w:r w:rsidR="00122754" w:rsidRPr="00122754">
        <w:rPr>
          <w:rFonts w:ascii="Arial" w:hAnsi="Arial" w:cs="Arial"/>
          <w:i/>
          <w:color w:val="auto"/>
          <w:sz w:val="24"/>
          <w:szCs w:val="24"/>
        </w:rPr>
        <w:t xml:space="preserve">sino que </w:t>
      </w:r>
      <w:r w:rsidRPr="00122754">
        <w:rPr>
          <w:rFonts w:ascii="Arial" w:hAnsi="Arial" w:cs="Arial"/>
          <w:i/>
          <w:color w:val="auto"/>
          <w:sz w:val="24"/>
          <w:szCs w:val="24"/>
        </w:rPr>
        <w:t>tiene comportamiento ácido o básico en un fenómeno químico clásico según algún modelo.</w:t>
      </w:r>
    </w:p>
    <w:p w:rsidR="000D333A" w:rsidRPr="00B84C18" w:rsidRDefault="00843FD5" w:rsidP="000D333A">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Por ejemplo, l</w:t>
      </w:r>
      <w:r w:rsidR="000D333A" w:rsidRPr="00B84C18">
        <w:rPr>
          <w:rFonts w:ascii="Arial" w:hAnsi="Arial" w:cs="Arial"/>
          <w:color w:val="auto"/>
          <w:sz w:val="24"/>
          <w:szCs w:val="24"/>
        </w:rPr>
        <w:t xml:space="preserve">os </w:t>
      </w:r>
      <w:r w:rsidR="000D333A" w:rsidRPr="00B84C18">
        <w:rPr>
          <w:rFonts w:ascii="Arial" w:hAnsi="Arial" w:cs="Arial"/>
          <w:b/>
          <w:i/>
          <w:color w:val="auto"/>
          <w:sz w:val="24"/>
          <w:szCs w:val="24"/>
        </w:rPr>
        <w:t>hidratos de óxidos</w:t>
      </w:r>
      <w:r w:rsidR="000D333A" w:rsidRPr="00B84C18">
        <w:rPr>
          <w:rFonts w:ascii="Arial" w:hAnsi="Arial" w:cs="Arial"/>
          <w:i/>
          <w:color w:val="auto"/>
          <w:sz w:val="24"/>
          <w:szCs w:val="24"/>
        </w:rPr>
        <w:t xml:space="preserve"> </w:t>
      </w:r>
      <w:r w:rsidR="000D333A" w:rsidRPr="00B84C18">
        <w:rPr>
          <w:rFonts w:ascii="Arial" w:hAnsi="Arial" w:cs="Arial"/>
          <w:color w:val="auto"/>
          <w:sz w:val="24"/>
          <w:szCs w:val="24"/>
        </w:rPr>
        <w:t>tienen la siguiente fórmula general (</w:t>
      </w:r>
      <w:r>
        <w:rPr>
          <w:rFonts w:ascii="Arial" w:hAnsi="Arial" w:cs="Arial"/>
          <w:color w:val="auto"/>
          <w:sz w:val="24"/>
          <w:szCs w:val="24"/>
        </w:rPr>
        <w:t xml:space="preserve">Ver </w:t>
      </w:r>
      <w:r w:rsidR="000D333A" w:rsidRPr="00B84C18">
        <w:rPr>
          <w:rFonts w:ascii="Arial" w:hAnsi="Arial" w:cs="Arial"/>
          <w:color w:val="auto"/>
          <w:sz w:val="24"/>
          <w:szCs w:val="24"/>
        </w:rPr>
        <w:t>7.2):</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xml:space="preserve">                                   E</w:t>
      </w:r>
      <w:r w:rsidRPr="00B84C18">
        <w:rPr>
          <w:rFonts w:ascii="Arial" w:hAnsi="Arial" w:cs="Arial"/>
          <w:b/>
          <w:color w:val="auto"/>
          <w:sz w:val="24"/>
          <w:szCs w:val="24"/>
          <w:vertAlign w:val="subscript"/>
        </w:rPr>
        <w:t>x</w:t>
      </w:r>
      <w:r w:rsidRPr="00B84C18">
        <w:rPr>
          <w:rFonts w:ascii="Arial" w:hAnsi="Arial" w:cs="Arial"/>
          <w:b/>
          <w:color w:val="auto"/>
          <w:sz w:val="24"/>
          <w:szCs w:val="24"/>
        </w:rPr>
        <w:t>O</w:t>
      </w:r>
      <w:r w:rsidRPr="00B84C18">
        <w:rPr>
          <w:rFonts w:ascii="Arial" w:hAnsi="Arial" w:cs="Arial"/>
          <w:b/>
          <w:color w:val="auto"/>
          <w:sz w:val="24"/>
          <w:szCs w:val="24"/>
          <w:vertAlign w:val="subscript"/>
        </w:rPr>
        <w:t>y</w:t>
      </w:r>
      <w:r w:rsidRPr="00B84C18">
        <w:rPr>
          <w:rFonts w:ascii="Arial" w:hAnsi="Arial" w:cs="Arial"/>
          <w:b/>
          <w:color w:val="auto"/>
          <w:sz w:val="24"/>
          <w:szCs w:val="24"/>
        </w:rPr>
        <w:t>H</w:t>
      </w:r>
      <w:r w:rsidRPr="00B84C18">
        <w:rPr>
          <w:rFonts w:ascii="Arial" w:hAnsi="Arial" w:cs="Arial"/>
          <w:b/>
          <w:color w:val="auto"/>
          <w:sz w:val="24"/>
          <w:szCs w:val="24"/>
          <w:vertAlign w:val="subscript"/>
        </w:rPr>
        <w:t>z</w:t>
      </w:r>
      <w:r w:rsidRPr="00B84C18">
        <w:rPr>
          <w:rFonts w:ascii="Arial" w:hAnsi="Arial" w:cs="Arial"/>
          <w:color w:val="auto"/>
          <w:sz w:val="24"/>
          <w:szCs w:val="24"/>
        </w:rPr>
        <w:t xml:space="preserve"> </w:t>
      </w:r>
      <w:r w:rsidR="00154186">
        <w:rPr>
          <w:rFonts w:ascii="Arial" w:hAnsi="Arial" w:cs="Arial"/>
          <w:color w:val="auto"/>
          <w:sz w:val="24"/>
          <w:szCs w:val="24"/>
        </w:rPr>
        <w:t xml:space="preserve"> </w:t>
      </w:r>
      <w:r w:rsidR="00154186" w:rsidRPr="00154186">
        <w:rPr>
          <w:rFonts w:ascii="Arial" w:hAnsi="Arial" w:cs="Arial"/>
          <w:b/>
          <w:color w:val="auto"/>
          <w:sz w:val="24"/>
          <w:szCs w:val="24"/>
        </w:rPr>
        <w:t xml:space="preserve">  </w:t>
      </w:r>
      <w:r w:rsidRPr="00154186">
        <w:rPr>
          <w:rFonts w:ascii="Arial" w:hAnsi="Arial" w:cs="Arial"/>
          <w:b/>
          <w:color w:val="auto"/>
          <w:sz w:val="24"/>
          <w:szCs w:val="24"/>
        </w:rPr>
        <w:t>[x, y, z: números (enteros) de átomo</w:t>
      </w:r>
      <w:r w:rsidR="00E42A4A" w:rsidRPr="00154186">
        <w:rPr>
          <w:rFonts w:ascii="Arial" w:hAnsi="Arial" w:cs="Arial"/>
          <w:b/>
          <w:color w:val="auto"/>
          <w:sz w:val="24"/>
          <w:szCs w:val="24"/>
        </w:rPr>
        <w:t>s]</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La sustancia </w:t>
      </w:r>
      <w:r w:rsidRPr="00B84C18">
        <w:rPr>
          <w:rFonts w:ascii="Arial" w:hAnsi="Arial" w:cs="Arial"/>
          <w:b/>
          <w:color w:val="auto"/>
          <w:sz w:val="24"/>
          <w:szCs w:val="24"/>
        </w:rPr>
        <w:t>EOH</w:t>
      </w:r>
      <w:r w:rsidRPr="00B84C18">
        <w:rPr>
          <w:rFonts w:ascii="Arial" w:hAnsi="Arial" w:cs="Arial"/>
          <w:color w:val="auto"/>
          <w:sz w:val="24"/>
          <w:szCs w:val="24"/>
        </w:rPr>
        <w:t xml:space="preserve"> </w:t>
      </w:r>
      <w:r w:rsidR="00E42A4A" w:rsidRPr="00B84C18">
        <w:rPr>
          <w:rFonts w:ascii="Arial" w:hAnsi="Arial" w:cs="Arial"/>
          <w:color w:val="auto"/>
          <w:sz w:val="24"/>
          <w:szCs w:val="24"/>
        </w:rPr>
        <w:t>está</w:t>
      </w:r>
      <w:r w:rsidR="00E42A4A">
        <w:rPr>
          <w:rFonts w:ascii="Arial" w:hAnsi="Arial" w:cs="Arial"/>
          <w:color w:val="auto"/>
          <w:sz w:val="24"/>
          <w:szCs w:val="24"/>
        </w:rPr>
        <w:t xml:space="preserve"> formada por átomos unidos</w:t>
      </w:r>
      <w:r w:rsidRPr="00B84C18">
        <w:rPr>
          <w:rFonts w:ascii="Arial" w:hAnsi="Arial" w:cs="Arial"/>
          <w:color w:val="auto"/>
          <w:sz w:val="24"/>
          <w:szCs w:val="24"/>
        </w:rPr>
        <w:t xml:space="preserve">, es eléctricamente neutra, se puede separar (disociar) en </w:t>
      </w:r>
      <w:r w:rsidRPr="00B84C18">
        <w:rPr>
          <w:rFonts w:ascii="Arial" w:hAnsi="Arial" w:cs="Arial"/>
          <w:b/>
          <w:color w:val="auto"/>
          <w:sz w:val="24"/>
          <w:szCs w:val="24"/>
        </w:rPr>
        <w:t>I ó II</w:t>
      </w:r>
      <w:r w:rsidRPr="00B84C18">
        <w:rPr>
          <w:rFonts w:ascii="Arial" w:hAnsi="Arial" w:cs="Arial"/>
          <w:color w:val="auto"/>
          <w:sz w:val="24"/>
          <w:szCs w:val="24"/>
        </w:rPr>
        <w:t>, como se indica a continuación:</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I          II</w:t>
      </w:r>
      <w:r w:rsidRPr="00B84C18">
        <w:rPr>
          <w:rFonts w:ascii="Arial" w:hAnsi="Arial" w:cs="Arial"/>
          <w:color w:val="auto"/>
          <w:sz w:val="24"/>
          <w:szCs w:val="24"/>
        </w:rPr>
        <w:t xml:space="preserve"> </w:t>
      </w:r>
    </w:p>
    <w:p w:rsidR="000D333A" w:rsidRPr="00E42A4A"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E   </w:t>
      </w:r>
      <w:r w:rsidRPr="00B84C18">
        <w:rPr>
          <w:rFonts w:ascii="Arial" w:hAnsi="Arial" w:cs="Arial"/>
          <w:b/>
          <w:color w:val="auto"/>
          <w:sz w:val="24"/>
          <w:szCs w:val="24"/>
        </w:rPr>
        <w:sym w:font="Symbol" w:char="F0AD"/>
      </w:r>
      <w:r w:rsidRPr="00B84C18">
        <w:rPr>
          <w:rFonts w:ascii="Arial" w:hAnsi="Arial" w:cs="Arial"/>
          <w:b/>
          <w:color w:val="auto"/>
          <w:sz w:val="24"/>
          <w:szCs w:val="24"/>
        </w:rPr>
        <w:t xml:space="preserve">   O   </w:t>
      </w:r>
      <w:r w:rsidRPr="00B84C18">
        <w:rPr>
          <w:rFonts w:ascii="Arial" w:hAnsi="Arial" w:cs="Arial"/>
          <w:b/>
          <w:color w:val="auto"/>
          <w:sz w:val="24"/>
          <w:szCs w:val="24"/>
        </w:rPr>
        <w:sym w:font="Symbol" w:char="F0AD"/>
      </w:r>
      <w:r w:rsidR="00E42A4A">
        <w:rPr>
          <w:rFonts w:ascii="Arial" w:hAnsi="Arial" w:cs="Arial"/>
          <w:b/>
          <w:color w:val="auto"/>
          <w:sz w:val="24"/>
          <w:szCs w:val="24"/>
        </w:rPr>
        <w:t xml:space="preserve">   H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Un sistema común y muy importante es cuando esta disociación se produce en disolución acuosa (ac),</w:t>
      </w:r>
      <w:r w:rsidRPr="00B84C18">
        <w:rPr>
          <w:rFonts w:ascii="Arial" w:hAnsi="Arial" w:cs="Arial"/>
          <w:b/>
          <w:color w:val="auto"/>
          <w:sz w:val="24"/>
          <w:szCs w:val="24"/>
        </w:rPr>
        <w:t xml:space="preserve"> EOH</w:t>
      </w:r>
      <w:r w:rsidRPr="00B84C18">
        <w:rPr>
          <w:rFonts w:ascii="Arial" w:hAnsi="Arial" w:cs="Arial"/>
          <w:color w:val="auto"/>
          <w:sz w:val="24"/>
          <w:szCs w:val="24"/>
        </w:rPr>
        <w:t xml:space="preserve"> </w:t>
      </w:r>
      <w:r w:rsidRPr="00B84C18">
        <w:rPr>
          <w:rFonts w:ascii="Arial" w:hAnsi="Arial" w:cs="Arial"/>
          <w:b/>
          <w:color w:val="auto"/>
          <w:sz w:val="24"/>
          <w:szCs w:val="24"/>
        </w:rPr>
        <w:t>(ac)</w:t>
      </w:r>
      <w:r w:rsidRPr="00B84C18">
        <w:rPr>
          <w:rFonts w:ascii="Arial" w:hAnsi="Arial" w:cs="Arial"/>
          <w:color w:val="auto"/>
          <w:sz w:val="24"/>
          <w:szCs w:val="24"/>
        </w:rPr>
        <w:t xml:space="preserve"> es soluble en agua líquida (l) (</w:t>
      </w:r>
      <w:r w:rsidR="00E42A4A">
        <w:rPr>
          <w:rFonts w:ascii="Arial" w:hAnsi="Arial" w:cs="Arial"/>
          <w:color w:val="auto"/>
          <w:sz w:val="24"/>
          <w:szCs w:val="24"/>
        </w:rPr>
        <w:t xml:space="preserve">Ver </w:t>
      </w:r>
      <w:r w:rsidRPr="00B84C18">
        <w:rPr>
          <w:rFonts w:ascii="Arial" w:hAnsi="Arial" w:cs="Arial"/>
          <w:color w:val="auto"/>
          <w:sz w:val="24"/>
          <w:szCs w:val="24"/>
        </w:rPr>
        <w:t>5.6; Lect. Complementarias Cap 8: Disoluciones acuosas):</w:t>
      </w:r>
    </w:p>
    <w:p w:rsidR="000D333A" w:rsidRPr="00B84C18" w:rsidRDefault="000D333A" w:rsidP="000D333A">
      <w:pPr>
        <w:pStyle w:val="NormalWeb"/>
        <w:spacing w:before="0" w:after="0" w:line="360" w:lineRule="auto"/>
        <w:jc w:val="both"/>
        <w:rPr>
          <w:rFonts w:ascii="Arial" w:hAnsi="Arial" w:cs="Arial"/>
          <w:i/>
          <w:color w:val="auto"/>
          <w:sz w:val="24"/>
          <w:szCs w:val="24"/>
        </w:rPr>
      </w:pPr>
      <w:r w:rsidRPr="00B84C18">
        <w:rPr>
          <w:rFonts w:ascii="Arial" w:hAnsi="Arial" w:cs="Arial"/>
          <w:color w:val="auto"/>
          <w:sz w:val="24"/>
          <w:szCs w:val="24"/>
        </w:rPr>
        <w:t xml:space="preserve">* si el EOH se disocia por </w:t>
      </w:r>
      <w:r w:rsidRPr="00B84C18">
        <w:rPr>
          <w:rFonts w:ascii="Arial" w:hAnsi="Arial" w:cs="Arial"/>
          <w:b/>
          <w:color w:val="auto"/>
          <w:sz w:val="24"/>
          <w:szCs w:val="24"/>
        </w:rPr>
        <w:t>I</w:t>
      </w:r>
      <w:r w:rsidRPr="00B84C18">
        <w:rPr>
          <w:rFonts w:ascii="Arial" w:hAnsi="Arial" w:cs="Arial"/>
          <w:i/>
          <w:color w:val="auto"/>
          <w:sz w:val="24"/>
          <w:szCs w:val="24"/>
        </w:rPr>
        <w:t>, se forman los iones</w:t>
      </w:r>
      <w:r w:rsidRPr="00B84C18">
        <w:rPr>
          <w:rFonts w:ascii="Arial" w:hAnsi="Arial" w:cs="Arial"/>
          <w:b/>
          <w:color w:val="auto"/>
          <w:sz w:val="24"/>
          <w:szCs w:val="24"/>
        </w:rPr>
        <w:t xml:space="preserve"> E</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(ac) y OH</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(ac).</w:t>
      </w:r>
    </w:p>
    <w:p w:rsidR="000D333A" w:rsidRPr="00B84C18" w:rsidRDefault="000D333A" w:rsidP="000D333A">
      <w:pPr>
        <w:pStyle w:val="NormalWeb"/>
        <w:spacing w:before="0" w:after="0" w:line="360" w:lineRule="auto"/>
        <w:jc w:val="both"/>
        <w:rPr>
          <w:rFonts w:ascii="Arial" w:hAnsi="Arial" w:cs="Arial"/>
          <w:b/>
          <w:i/>
          <w:color w:val="auto"/>
          <w:sz w:val="24"/>
          <w:szCs w:val="24"/>
        </w:rPr>
      </w:pPr>
      <w:r w:rsidRPr="00B84C18">
        <w:rPr>
          <w:rFonts w:ascii="Arial" w:hAnsi="Arial" w:cs="Arial"/>
          <w:i/>
          <w:color w:val="auto"/>
          <w:sz w:val="24"/>
          <w:szCs w:val="24"/>
        </w:rPr>
        <w:t xml:space="preserve">* </w:t>
      </w:r>
      <w:r w:rsidRPr="00B84C18">
        <w:rPr>
          <w:rFonts w:ascii="Arial" w:hAnsi="Arial" w:cs="Arial"/>
          <w:color w:val="auto"/>
          <w:sz w:val="24"/>
          <w:szCs w:val="24"/>
        </w:rPr>
        <w:t xml:space="preserve">si se disocia por </w:t>
      </w:r>
      <w:r w:rsidRPr="00B84C18">
        <w:rPr>
          <w:rFonts w:ascii="Arial" w:hAnsi="Arial" w:cs="Arial"/>
          <w:b/>
          <w:color w:val="auto"/>
          <w:sz w:val="24"/>
          <w:szCs w:val="24"/>
        </w:rPr>
        <w:t>II</w:t>
      </w:r>
      <w:r w:rsidRPr="00B84C18">
        <w:rPr>
          <w:rFonts w:ascii="Arial" w:hAnsi="Arial" w:cs="Arial"/>
          <w:i/>
          <w:color w:val="auto"/>
          <w:sz w:val="24"/>
          <w:szCs w:val="24"/>
        </w:rPr>
        <w:t xml:space="preserve">, se forman los iones </w:t>
      </w:r>
      <w:r w:rsidRPr="00B84C18">
        <w:rPr>
          <w:rFonts w:ascii="Arial" w:hAnsi="Arial" w:cs="Arial"/>
          <w:b/>
          <w:color w:val="auto"/>
          <w:sz w:val="24"/>
          <w:szCs w:val="24"/>
        </w:rPr>
        <w:t>EO</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(ac) y H+(ac).</w:t>
      </w:r>
      <w:r w:rsidRPr="00B84C18">
        <w:rPr>
          <w:rFonts w:ascii="Arial" w:hAnsi="Arial" w:cs="Arial"/>
          <w:b/>
          <w:i/>
          <w:color w:val="auto"/>
          <w:sz w:val="24"/>
          <w:szCs w:val="24"/>
        </w:rPr>
        <w:t xml:space="preserve"> </w:t>
      </w:r>
    </w:p>
    <w:p w:rsidR="000D333A" w:rsidRPr="00E42A4A"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Los EOH no se disoc</w:t>
      </w:r>
      <w:r w:rsidR="00E42A4A">
        <w:rPr>
          <w:rFonts w:ascii="Arial" w:hAnsi="Arial" w:cs="Arial"/>
          <w:color w:val="auto"/>
          <w:sz w:val="24"/>
          <w:szCs w:val="24"/>
        </w:rPr>
        <w:t>ian por I y II simultáneamente.</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Según lo anterior, Arrhenius propuso un modelo (</w:t>
      </w:r>
      <w:r w:rsidR="00154186">
        <w:rPr>
          <w:rFonts w:ascii="Arial" w:hAnsi="Arial" w:cs="Arial"/>
          <w:color w:val="auto"/>
          <w:sz w:val="24"/>
          <w:szCs w:val="24"/>
        </w:rPr>
        <w:t xml:space="preserve">de </w:t>
      </w:r>
      <w:r w:rsidRPr="00B84C18">
        <w:rPr>
          <w:rFonts w:ascii="Arial" w:hAnsi="Arial" w:cs="Arial"/>
          <w:color w:val="auto"/>
          <w:sz w:val="24"/>
          <w:szCs w:val="24"/>
        </w:rPr>
        <w:t xml:space="preserve">Arr) para clasificar las </w:t>
      </w:r>
      <w:r w:rsidR="005A49F8">
        <w:rPr>
          <w:rFonts w:ascii="Arial" w:hAnsi="Arial" w:cs="Arial"/>
          <w:color w:val="auto"/>
          <w:sz w:val="24"/>
          <w:szCs w:val="24"/>
        </w:rPr>
        <w:t>propiedades</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si </w:t>
      </w:r>
      <w:r w:rsidR="00154186">
        <w:rPr>
          <w:rFonts w:ascii="Arial" w:hAnsi="Arial" w:cs="Arial"/>
          <w:color w:val="auto"/>
          <w:sz w:val="24"/>
          <w:szCs w:val="24"/>
        </w:rPr>
        <w:t xml:space="preserve">se </w:t>
      </w:r>
      <w:r w:rsidRPr="00B84C18">
        <w:rPr>
          <w:rFonts w:ascii="Arial" w:hAnsi="Arial" w:cs="Arial"/>
          <w:color w:val="auto"/>
          <w:sz w:val="24"/>
          <w:szCs w:val="24"/>
        </w:rPr>
        <w:t xml:space="preserve">forman </w:t>
      </w:r>
      <w:r w:rsidRPr="00B84C18">
        <w:rPr>
          <w:rFonts w:ascii="Arial" w:hAnsi="Arial" w:cs="Arial"/>
          <w:i/>
          <w:color w:val="auto"/>
          <w:sz w:val="24"/>
          <w:szCs w:val="24"/>
        </w:rPr>
        <w:t>iones hidrógeno</w:t>
      </w:r>
      <w:r w:rsidRPr="00B84C18">
        <w:rPr>
          <w:rFonts w:ascii="Arial" w:hAnsi="Arial" w:cs="Arial"/>
          <w:color w:val="auto"/>
          <w:sz w:val="24"/>
          <w:szCs w:val="24"/>
        </w:rPr>
        <w:t xml:space="preserve"> </w:t>
      </w:r>
      <w:r w:rsidRPr="00B84C18">
        <w:rPr>
          <w:rFonts w:ascii="Arial" w:hAnsi="Arial" w:cs="Arial"/>
          <w:b/>
          <w:color w:val="auto"/>
          <w:sz w:val="24"/>
          <w:szCs w:val="24"/>
        </w:rPr>
        <w:t>H</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(ac)</w:t>
      </w:r>
      <w:r w:rsidRPr="00B84C18">
        <w:rPr>
          <w:rFonts w:ascii="Arial" w:hAnsi="Arial" w:cs="Arial"/>
          <w:color w:val="auto"/>
          <w:sz w:val="24"/>
          <w:szCs w:val="24"/>
        </w:rPr>
        <w:t xml:space="preserve"> tienen propiedades ácidas</w:t>
      </w:r>
      <w:r w:rsidR="00122754">
        <w:rPr>
          <w:rFonts w:ascii="Arial" w:hAnsi="Arial" w:cs="Arial"/>
          <w:color w:val="auto"/>
          <w:sz w:val="24"/>
          <w:szCs w:val="24"/>
        </w:rPr>
        <w:t xml:space="preserve"> de Arr</w:t>
      </w:r>
      <w:r w:rsidRPr="00B84C18">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si </w:t>
      </w:r>
      <w:r w:rsidR="00154186">
        <w:rPr>
          <w:rFonts w:ascii="Arial" w:hAnsi="Arial" w:cs="Arial"/>
          <w:color w:val="auto"/>
          <w:sz w:val="24"/>
          <w:szCs w:val="24"/>
        </w:rPr>
        <w:t xml:space="preserve">se </w:t>
      </w:r>
      <w:r w:rsidRPr="00B84C18">
        <w:rPr>
          <w:rFonts w:ascii="Arial" w:hAnsi="Arial" w:cs="Arial"/>
          <w:color w:val="auto"/>
          <w:sz w:val="24"/>
          <w:szCs w:val="24"/>
        </w:rPr>
        <w:t xml:space="preserve">forman </w:t>
      </w:r>
      <w:r w:rsidRPr="00B84C18">
        <w:rPr>
          <w:rFonts w:ascii="Arial" w:hAnsi="Arial" w:cs="Arial"/>
          <w:i/>
          <w:color w:val="auto"/>
          <w:sz w:val="24"/>
          <w:szCs w:val="24"/>
        </w:rPr>
        <w:t>iones oxhidrilo</w:t>
      </w:r>
      <w:r w:rsidRPr="00B84C18">
        <w:rPr>
          <w:rFonts w:ascii="Arial" w:hAnsi="Arial" w:cs="Arial"/>
          <w:color w:val="auto"/>
          <w:sz w:val="24"/>
          <w:szCs w:val="24"/>
        </w:rPr>
        <w:t xml:space="preserve"> </w:t>
      </w:r>
      <w:r w:rsidRPr="00B84C18">
        <w:rPr>
          <w:rFonts w:ascii="Arial" w:hAnsi="Arial" w:cs="Arial"/>
          <w:b/>
          <w:color w:val="auto"/>
          <w:sz w:val="24"/>
          <w:szCs w:val="24"/>
        </w:rPr>
        <w:t>OH</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(ac)</w:t>
      </w:r>
      <w:r w:rsidRPr="00B84C18">
        <w:rPr>
          <w:rFonts w:ascii="Arial" w:hAnsi="Arial" w:cs="Arial"/>
          <w:color w:val="auto"/>
          <w:sz w:val="24"/>
          <w:szCs w:val="24"/>
        </w:rPr>
        <w:t xml:space="preserve"> tienen propiedades básicas</w:t>
      </w:r>
      <w:r w:rsidR="00122754">
        <w:rPr>
          <w:rFonts w:ascii="Arial" w:hAnsi="Arial" w:cs="Arial"/>
          <w:color w:val="auto"/>
          <w:sz w:val="24"/>
          <w:szCs w:val="24"/>
        </w:rPr>
        <w:t xml:space="preserve"> de Arr</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Las </w:t>
      </w:r>
      <w:r w:rsidRPr="00B84C18">
        <w:rPr>
          <w:rFonts w:ascii="Arial" w:hAnsi="Arial" w:cs="Arial"/>
          <w:i/>
          <w:color w:val="auto"/>
          <w:sz w:val="24"/>
          <w:szCs w:val="24"/>
        </w:rPr>
        <w:t>sustancias comunes inorgánicas anteriores</w:t>
      </w:r>
      <w:r w:rsidRPr="00B84C18">
        <w:rPr>
          <w:rFonts w:ascii="Arial" w:hAnsi="Arial" w:cs="Arial"/>
          <w:color w:val="auto"/>
          <w:sz w:val="24"/>
          <w:szCs w:val="24"/>
        </w:rPr>
        <w:t xml:space="preserve"> (</w:t>
      </w:r>
      <w:r w:rsidR="00E42A4A">
        <w:rPr>
          <w:rFonts w:ascii="Arial" w:hAnsi="Arial" w:cs="Arial"/>
          <w:color w:val="auto"/>
          <w:sz w:val="24"/>
          <w:szCs w:val="24"/>
        </w:rPr>
        <w:t xml:space="preserve">Ver </w:t>
      </w:r>
      <w:r w:rsidRPr="00B84C18">
        <w:rPr>
          <w:rFonts w:ascii="Arial" w:hAnsi="Arial" w:cs="Arial"/>
          <w:color w:val="auto"/>
          <w:sz w:val="24"/>
          <w:szCs w:val="24"/>
        </w:rPr>
        <w:t xml:space="preserve">7.2) se pueden clasificar según el modelo de Arr en ácidos o bases de Arr en disolución acuosa (ac) </w:t>
      </w:r>
      <w:r w:rsidRPr="00B84C18">
        <w:rPr>
          <w:rFonts w:ascii="Arial" w:hAnsi="Arial" w:cs="Arial"/>
          <w:i/>
          <w:color w:val="auto"/>
          <w:sz w:val="24"/>
          <w:szCs w:val="24"/>
        </w:rPr>
        <w:t>(con muchas precauciones y limitaciones).</w:t>
      </w:r>
      <w:r w:rsidRPr="00B84C18">
        <w:rPr>
          <w:rFonts w:ascii="Arial" w:hAnsi="Arial" w:cs="Arial"/>
          <w:color w:val="auto"/>
          <w:sz w:val="24"/>
          <w:szCs w:val="24"/>
        </w:rPr>
        <w:t xml:space="preserve"> Por ejemplo:</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algunos </w:t>
      </w:r>
      <w:r w:rsidRPr="00B84C18">
        <w:rPr>
          <w:rFonts w:ascii="Arial" w:hAnsi="Arial" w:cs="Arial"/>
          <w:b/>
          <w:color w:val="auto"/>
          <w:sz w:val="24"/>
          <w:szCs w:val="24"/>
        </w:rPr>
        <w:t>EH</w:t>
      </w:r>
      <w:r w:rsidRPr="00B84C18">
        <w:rPr>
          <w:rFonts w:ascii="Arial" w:hAnsi="Arial" w:cs="Arial"/>
          <w:color w:val="auto"/>
          <w:sz w:val="24"/>
          <w:szCs w:val="24"/>
        </w:rPr>
        <w:t xml:space="preserve"> en (ac) son ácidos de Arr: hidrácidos de Arr.</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algunos </w:t>
      </w:r>
      <w:r w:rsidRPr="00B84C18">
        <w:rPr>
          <w:rFonts w:ascii="Arial" w:hAnsi="Arial" w:cs="Arial"/>
          <w:b/>
          <w:color w:val="auto"/>
          <w:sz w:val="24"/>
          <w:szCs w:val="24"/>
        </w:rPr>
        <w:t>EOH</w:t>
      </w:r>
      <w:r w:rsidRPr="00B84C18">
        <w:rPr>
          <w:rFonts w:ascii="Arial" w:hAnsi="Arial" w:cs="Arial"/>
          <w:color w:val="auto"/>
          <w:sz w:val="24"/>
          <w:szCs w:val="24"/>
        </w:rPr>
        <w:t xml:space="preserve"> en (ac) son bases de Arr: hidróxidos básicos de Arr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algunos </w:t>
      </w:r>
      <w:r w:rsidRPr="00B84C18">
        <w:rPr>
          <w:rFonts w:ascii="Arial" w:hAnsi="Arial" w:cs="Arial"/>
          <w:b/>
          <w:color w:val="auto"/>
          <w:sz w:val="24"/>
          <w:szCs w:val="24"/>
        </w:rPr>
        <w:t>EOH</w:t>
      </w:r>
      <w:r w:rsidRPr="00B84C18">
        <w:rPr>
          <w:rFonts w:ascii="Arial" w:hAnsi="Arial" w:cs="Arial"/>
          <w:color w:val="auto"/>
          <w:sz w:val="24"/>
          <w:szCs w:val="24"/>
        </w:rPr>
        <w:t xml:space="preserve"> en (ac) son ácidos de Arr: oxoáci</w:t>
      </w:r>
      <w:r w:rsidR="00E42A4A">
        <w:rPr>
          <w:rFonts w:ascii="Arial" w:hAnsi="Arial" w:cs="Arial"/>
          <w:color w:val="auto"/>
          <w:sz w:val="24"/>
          <w:szCs w:val="24"/>
        </w:rPr>
        <w:t>dos de Arr.</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lastRenderedPageBreak/>
        <w:t xml:space="preserve">Hay sustancias que tienen ambos comportamientos (ácido y base de Arr), en general en distintos </w:t>
      </w:r>
      <w:r>
        <w:rPr>
          <w:rFonts w:ascii="Arial" w:hAnsi="Arial" w:cs="Arial"/>
          <w:color w:val="auto"/>
          <w:sz w:val="24"/>
          <w:szCs w:val="24"/>
        </w:rPr>
        <w:t>fenómeno</w:t>
      </w:r>
      <w:r w:rsidR="00E42A4A">
        <w:rPr>
          <w:rFonts w:ascii="Arial" w:hAnsi="Arial" w:cs="Arial"/>
          <w:color w:val="auto"/>
          <w:sz w:val="24"/>
          <w:szCs w:val="24"/>
        </w:rPr>
        <w:t>s</w:t>
      </w:r>
      <w:r>
        <w:rPr>
          <w:rFonts w:ascii="Arial" w:hAnsi="Arial" w:cs="Arial"/>
          <w:color w:val="auto"/>
          <w:sz w:val="24"/>
          <w:szCs w:val="24"/>
        </w:rPr>
        <w:t xml:space="preserve"> químico</w:t>
      </w:r>
      <w:r w:rsidR="00E42A4A">
        <w:rPr>
          <w:rFonts w:ascii="Arial" w:hAnsi="Arial" w:cs="Arial"/>
          <w:color w:val="auto"/>
          <w:sz w:val="24"/>
          <w:szCs w:val="24"/>
        </w:rPr>
        <w:t>s</w:t>
      </w:r>
      <w:r>
        <w:rPr>
          <w:rFonts w:ascii="Arial" w:hAnsi="Arial" w:cs="Arial"/>
          <w:color w:val="auto"/>
          <w:sz w:val="24"/>
          <w:szCs w:val="24"/>
        </w:rPr>
        <w:t xml:space="preserve"> clásico</w:t>
      </w:r>
      <w:r w:rsidR="00E42A4A">
        <w:rPr>
          <w:rFonts w:ascii="Arial" w:hAnsi="Arial" w:cs="Arial"/>
          <w:color w:val="auto"/>
          <w:sz w:val="24"/>
          <w:szCs w:val="24"/>
        </w:rPr>
        <w:t>s</w:t>
      </w:r>
      <w:r w:rsidRPr="00B84C18">
        <w:rPr>
          <w:rFonts w:ascii="Arial" w:hAnsi="Arial" w:cs="Arial"/>
          <w:color w:val="auto"/>
          <w:sz w:val="24"/>
          <w:szCs w:val="24"/>
        </w:rPr>
        <w:t xml:space="preserve">, se llaman </w:t>
      </w:r>
      <w:r w:rsidRPr="00B84C18">
        <w:rPr>
          <w:rFonts w:ascii="Arial" w:hAnsi="Arial" w:cs="Arial"/>
          <w:b/>
          <w:i/>
          <w:color w:val="auto"/>
          <w:sz w:val="24"/>
          <w:szCs w:val="24"/>
        </w:rPr>
        <w:t>anfóteros de Arr.</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Si una base de Arr </w:t>
      </w:r>
      <w:r w:rsidR="001F78CC" w:rsidRPr="001F78CC">
        <w:rPr>
          <w:rFonts w:ascii="Arial" w:hAnsi="Arial" w:cs="Arial"/>
          <w:b/>
          <w:color w:val="auto"/>
          <w:sz w:val="24"/>
          <w:szCs w:val="24"/>
        </w:rPr>
        <w:t>BOH</w:t>
      </w:r>
      <w:r w:rsidR="001F78CC">
        <w:rPr>
          <w:rFonts w:ascii="Arial" w:hAnsi="Arial" w:cs="Arial"/>
          <w:color w:val="auto"/>
          <w:sz w:val="24"/>
          <w:szCs w:val="24"/>
        </w:rPr>
        <w:t xml:space="preserve"> </w:t>
      </w:r>
      <w:r w:rsidRPr="00B84C18">
        <w:rPr>
          <w:rFonts w:ascii="Arial" w:hAnsi="Arial" w:cs="Arial"/>
          <w:color w:val="auto"/>
          <w:sz w:val="24"/>
          <w:szCs w:val="24"/>
        </w:rPr>
        <w:t>se combina con un ácido de Arr se forma una sal (neutra o con H) y agua:</w:t>
      </w:r>
      <w:r w:rsidR="005A49F8">
        <w:rPr>
          <w:rFonts w:ascii="Arial" w:hAnsi="Arial" w:cs="Arial"/>
          <w:color w:val="auto"/>
          <w:sz w:val="24"/>
          <w:szCs w:val="24"/>
        </w:rPr>
        <w:t xml:space="preserve">    </w:t>
      </w:r>
      <w:r w:rsidRPr="00B84C18">
        <w:rPr>
          <w:rFonts w:ascii="Arial" w:hAnsi="Arial" w:cs="Arial"/>
          <w:b/>
          <w:color w:val="auto"/>
          <w:sz w:val="24"/>
          <w:szCs w:val="24"/>
        </w:rPr>
        <w:t xml:space="preserve">         BOH (ac) + AOH (HA) (ac) ↔ BAO (BA) (ac) + H</w:t>
      </w:r>
      <w:r w:rsidRPr="00B84C18">
        <w:rPr>
          <w:rFonts w:ascii="Arial" w:hAnsi="Arial" w:cs="Arial"/>
          <w:b/>
          <w:color w:val="auto"/>
          <w:sz w:val="24"/>
          <w:szCs w:val="24"/>
          <w:vertAlign w:val="subscript"/>
        </w:rPr>
        <w:t>2</w:t>
      </w:r>
      <w:r w:rsidRPr="00B84C18">
        <w:rPr>
          <w:rFonts w:ascii="Arial" w:hAnsi="Arial" w:cs="Arial"/>
          <w:b/>
          <w:color w:val="auto"/>
          <w:sz w:val="24"/>
          <w:szCs w:val="24"/>
        </w:rPr>
        <w:t xml:space="preserve">O (l)  </w:t>
      </w:r>
    </w:p>
    <w:p w:rsidR="000D333A" w:rsidRPr="00E42A4A"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w:t>
      </w:r>
      <w:r w:rsidR="005A49F8">
        <w:rPr>
          <w:rFonts w:ascii="Arial" w:hAnsi="Arial" w:cs="Arial"/>
          <w:b/>
          <w:color w:val="auto"/>
          <w:sz w:val="24"/>
          <w:szCs w:val="24"/>
        </w:rPr>
        <w:t xml:space="preserve">    </w:t>
      </w:r>
      <w:r w:rsidRPr="00B84C18">
        <w:rPr>
          <w:rFonts w:ascii="Arial" w:hAnsi="Arial" w:cs="Arial"/>
          <w:b/>
          <w:color w:val="auto"/>
          <w:sz w:val="24"/>
          <w:szCs w:val="24"/>
        </w:rPr>
        <w:t xml:space="preserve">                  </w:t>
      </w:r>
      <w:r w:rsidR="00E42A4A">
        <w:rPr>
          <w:rFonts w:ascii="Arial" w:hAnsi="Arial" w:cs="Arial"/>
          <w:b/>
          <w:color w:val="auto"/>
          <w:sz w:val="24"/>
          <w:szCs w:val="24"/>
        </w:rPr>
        <w:t xml:space="preserve">  (“base + ácido = sal + agua”)</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Algunos </w:t>
      </w:r>
      <w:r w:rsidRPr="00B84C18">
        <w:rPr>
          <w:rFonts w:ascii="Arial" w:hAnsi="Arial" w:cs="Arial"/>
          <w:b/>
          <w:color w:val="auto"/>
          <w:sz w:val="24"/>
          <w:szCs w:val="24"/>
        </w:rPr>
        <w:t>BOH</w:t>
      </w:r>
      <w:r w:rsidRPr="00B84C18">
        <w:rPr>
          <w:rFonts w:ascii="Arial" w:hAnsi="Arial" w:cs="Arial"/>
          <w:color w:val="auto"/>
          <w:sz w:val="24"/>
          <w:szCs w:val="24"/>
        </w:rPr>
        <w:t xml:space="preserve"> se combinan con </w:t>
      </w:r>
      <w:r w:rsidR="001F78CC">
        <w:rPr>
          <w:rFonts w:ascii="Arial" w:hAnsi="Arial" w:cs="Arial"/>
          <w:color w:val="auto"/>
          <w:sz w:val="24"/>
          <w:szCs w:val="24"/>
        </w:rPr>
        <w:t xml:space="preserve">otra sustancia </w:t>
      </w:r>
      <w:r w:rsidR="001F78CC" w:rsidRPr="001F78CC">
        <w:rPr>
          <w:rFonts w:ascii="Arial" w:hAnsi="Arial" w:cs="Arial"/>
          <w:b/>
          <w:color w:val="auto"/>
          <w:sz w:val="24"/>
          <w:szCs w:val="24"/>
        </w:rPr>
        <w:t>C</w:t>
      </w:r>
      <w:r w:rsidRPr="001F78CC">
        <w:rPr>
          <w:rFonts w:ascii="Arial" w:hAnsi="Arial" w:cs="Arial"/>
          <w:b/>
          <w:color w:val="auto"/>
          <w:sz w:val="24"/>
          <w:szCs w:val="24"/>
        </w:rPr>
        <w:t>OH</w:t>
      </w:r>
      <w:r w:rsidRPr="00B84C18">
        <w:rPr>
          <w:rFonts w:ascii="Arial" w:hAnsi="Arial" w:cs="Arial"/>
          <w:color w:val="auto"/>
          <w:sz w:val="24"/>
          <w:szCs w:val="24"/>
        </w:rPr>
        <w:t xml:space="preserve"> y no se forma agua:           </w:t>
      </w:r>
    </w:p>
    <w:p w:rsidR="000D333A" w:rsidRPr="00B84C18" w:rsidRDefault="000D333A" w:rsidP="000D333A">
      <w:pPr>
        <w:pStyle w:val="NormalWeb"/>
        <w:spacing w:before="0" w:after="0" w:line="360" w:lineRule="auto"/>
        <w:jc w:val="both"/>
        <w:rPr>
          <w:rFonts w:ascii="Arial" w:hAnsi="Arial" w:cs="Arial"/>
          <w:color w:val="auto"/>
          <w:sz w:val="24"/>
          <w:szCs w:val="24"/>
          <w:lang w:val="en-US"/>
        </w:rPr>
      </w:pPr>
      <w:r w:rsidRPr="001B4881">
        <w:rPr>
          <w:rFonts w:ascii="Arial" w:hAnsi="Arial" w:cs="Arial"/>
          <w:color w:val="auto"/>
          <w:sz w:val="24"/>
          <w:szCs w:val="24"/>
          <w:lang w:val="es-ES"/>
        </w:rPr>
        <w:t xml:space="preserve">  </w:t>
      </w:r>
      <w:r w:rsidR="00122754" w:rsidRPr="001B4881">
        <w:rPr>
          <w:rFonts w:ascii="Arial" w:hAnsi="Arial" w:cs="Arial"/>
          <w:color w:val="auto"/>
          <w:sz w:val="24"/>
          <w:szCs w:val="24"/>
          <w:lang w:val="es-ES"/>
        </w:rPr>
        <w:t xml:space="preserve">                               </w:t>
      </w:r>
      <w:r w:rsidRPr="00B84C18">
        <w:rPr>
          <w:rFonts w:ascii="Arial" w:hAnsi="Arial" w:cs="Arial"/>
          <w:b/>
          <w:color w:val="auto"/>
          <w:sz w:val="24"/>
          <w:szCs w:val="24"/>
          <w:lang w:val="en-US"/>
        </w:rPr>
        <w:t>BOH (</w:t>
      </w:r>
      <w:r w:rsidR="00E42A4A" w:rsidRPr="00B84C18">
        <w:rPr>
          <w:rFonts w:ascii="Arial" w:hAnsi="Arial" w:cs="Arial"/>
          <w:b/>
          <w:color w:val="auto"/>
          <w:sz w:val="24"/>
          <w:szCs w:val="24"/>
          <w:lang w:val="en-US"/>
        </w:rPr>
        <w:t>ac)</w:t>
      </w:r>
      <w:r w:rsidR="00E42A4A" w:rsidRPr="00B84C18">
        <w:rPr>
          <w:rFonts w:ascii="Arial" w:hAnsi="Arial" w:cs="Arial"/>
          <w:color w:val="auto"/>
          <w:sz w:val="24"/>
          <w:szCs w:val="24"/>
          <w:lang w:val="en-US"/>
        </w:rPr>
        <w:t xml:space="preserve"> </w:t>
      </w:r>
      <w:r w:rsidR="00E42A4A" w:rsidRPr="001F78CC">
        <w:rPr>
          <w:rFonts w:ascii="Arial" w:hAnsi="Arial" w:cs="Arial"/>
          <w:b/>
          <w:color w:val="auto"/>
          <w:sz w:val="24"/>
          <w:szCs w:val="24"/>
          <w:lang w:val="en-US"/>
        </w:rPr>
        <w:t xml:space="preserve">+ </w:t>
      </w:r>
      <w:r w:rsidR="001F78CC">
        <w:rPr>
          <w:rFonts w:ascii="Arial" w:hAnsi="Arial" w:cs="Arial"/>
          <w:b/>
          <w:color w:val="auto"/>
          <w:sz w:val="24"/>
          <w:szCs w:val="24"/>
          <w:lang w:val="en-US"/>
        </w:rPr>
        <w:t>C</w:t>
      </w:r>
      <w:r w:rsidR="00E42A4A" w:rsidRPr="001F78CC">
        <w:rPr>
          <w:rFonts w:ascii="Arial" w:hAnsi="Arial" w:cs="Arial"/>
          <w:b/>
          <w:color w:val="auto"/>
          <w:sz w:val="24"/>
          <w:szCs w:val="24"/>
          <w:lang w:val="en-US"/>
        </w:rPr>
        <w:t>OH</w:t>
      </w:r>
      <w:r w:rsidRPr="001F78CC">
        <w:rPr>
          <w:rFonts w:ascii="Arial" w:hAnsi="Arial" w:cs="Arial"/>
          <w:b/>
          <w:color w:val="auto"/>
          <w:sz w:val="24"/>
          <w:szCs w:val="24"/>
          <w:lang w:val="en-US"/>
        </w:rPr>
        <w:t xml:space="preserve"> (</w:t>
      </w:r>
      <w:r w:rsidR="00E42A4A" w:rsidRPr="001F78CC">
        <w:rPr>
          <w:rFonts w:ascii="Arial" w:hAnsi="Arial" w:cs="Arial"/>
          <w:b/>
          <w:color w:val="auto"/>
          <w:sz w:val="24"/>
          <w:szCs w:val="24"/>
          <w:lang w:val="en-US"/>
        </w:rPr>
        <w:t>ac</w:t>
      </w:r>
      <w:proofErr w:type="gramStart"/>
      <w:r w:rsidR="00E42A4A" w:rsidRPr="001F78CC">
        <w:rPr>
          <w:rFonts w:ascii="Arial" w:hAnsi="Arial" w:cs="Arial"/>
          <w:b/>
          <w:color w:val="auto"/>
          <w:sz w:val="24"/>
          <w:szCs w:val="24"/>
          <w:lang w:val="en-US"/>
        </w:rPr>
        <w:t>)</w:t>
      </w:r>
      <w:r w:rsidR="00122754">
        <w:rPr>
          <w:rFonts w:ascii="Arial" w:hAnsi="Arial" w:cs="Arial"/>
          <w:b/>
          <w:color w:val="auto"/>
          <w:sz w:val="24"/>
          <w:szCs w:val="24"/>
          <w:lang w:val="en-US"/>
        </w:rPr>
        <w:t xml:space="preserve"> </w:t>
      </w:r>
      <w:r w:rsidR="00E42A4A" w:rsidRPr="00B84C18">
        <w:rPr>
          <w:rFonts w:ascii="Arial" w:hAnsi="Arial" w:cs="Arial"/>
          <w:b/>
          <w:color w:val="auto"/>
          <w:sz w:val="24"/>
          <w:szCs w:val="24"/>
          <w:lang w:val="en-US"/>
        </w:rPr>
        <w:t xml:space="preserve"> ↔</w:t>
      </w:r>
      <w:proofErr w:type="gramEnd"/>
      <w:r w:rsidRPr="00B84C18">
        <w:rPr>
          <w:rFonts w:ascii="Arial" w:hAnsi="Arial" w:cs="Arial"/>
          <w:b/>
          <w:color w:val="auto"/>
          <w:sz w:val="24"/>
          <w:szCs w:val="24"/>
          <w:lang w:val="en-US"/>
        </w:rPr>
        <w:t xml:space="preserve">   </w:t>
      </w:r>
      <w:r w:rsidR="001F78CC">
        <w:rPr>
          <w:rFonts w:ascii="Arial" w:hAnsi="Arial" w:cs="Arial"/>
          <w:b/>
          <w:color w:val="auto"/>
          <w:sz w:val="24"/>
          <w:szCs w:val="24"/>
          <w:lang w:val="en-US"/>
        </w:rPr>
        <w:t>C</w:t>
      </w:r>
      <w:r w:rsidRPr="00B84C18">
        <w:rPr>
          <w:rFonts w:ascii="Arial" w:hAnsi="Arial" w:cs="Arial"/>
          <w:b/>
          <w:color w:val="auto"/>
          <w:sz w:val="24"/>
          <w:szCs w:val="24"/>
          <w:lang w:val="en-US"/>
        </w:rPr>
        <w:t>(OH)B (ac)</w:t>
      </w:r>
      <w:r w:rsidRPr="00B84C18">
        <w:rPr>
          <w:rFonts w:ascii="Arial" w:hAnsi="Arial" w:cs="Arial"/>
          <w:color w:val="auto"/>
          <w:sz w:val="24"/>
          <w:szCs w:val="24"/>
          <w:lang w:val="en-US"/>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Estas sustancias</w:t>
      </w:r>
      <w:r w:rsidR="001F78CC" w:rsidRPr="001F78CC">
        <w:rPr>
          <w:rFonts w:ascii="Arial" w:hAnsi="Arial" w:cs="Arial"/>
          <w:b/>
          <w:color w:val="auto"/>
          <w:sz w:val="24"/>
          <w:szCs w:val="24"/>
          <w:lang w:val="es-ES"/>
        </w:rPr>
        <w:t xml:space="preserve"> </w:t>
      </w:r>
      <w:r w:rsidR="001F78CC">
        <w:rPr>
          <w:rFonts w:ascii="Arial" w:hAnsi="Arial" w:cs="Arial"/>
          <w:b/>
          <w:color w:val="auto"/>
          <w:sz w:val="24"/>
          <w:szCs w:val="24"/>
          <w:lang w:val="es-ES"/>
        </w:rPr>
        <w:t>C</w:t>
      </w:r>
      <w:r w:rsidR="001F78CC" w:rsidRPr="001F78CC">
        <w:rPr>
          <w:rFonts w:ascii="Arial" w:hAnsi="Arial" w:cs="Arial"/>
          <w:b/>
          <w:color w:val="auto"/>
          <w:sz w:val="24"/>
          <w:szCs w:val="24"/>
          <w:lang w:val="es-ES"/>
        </w:rPr>
        <w:t>(OH)B (ac)</w:t>
      </w:r>
      <w:r w:rsidRPr="00B84C18">
        <w:rPr>
          <w:rFonts w:ascii="Arial" w:hAnsi="Arial" w:cs="Arial"/>
          <w:color w:val="auto"/>
          <w:sz w:val="24"/>
          <w:szCs w:val="24"/>
        </w:rPr>
        <w:t xml:space="preserve"> (con </w:t>
      </w:r>
      <w:r w:rsidRPr="00B84C18">
        <w:rPr>
          <w:rFonts w:ascii="Arial" w:hAnsi="Arial" w:cs="Arial"/>
          <w:b/>
          <w:color w:val="auto"/>
          <w:sz w:val="24"/>
          <w:szCs w:val="24"/>
        </w:rPr>
        <w:t>OH</w:t>
      </w:r>
      <w:r w:rsidRPr="00B84C18">
        <w:rPr>
          <w:rFonts w:ascii="Arial" w:hAnsi="Arial" w:cs="Arial"/>
          <w:color w:val="auto"/>
          <w:sz w:val="24"/>
          <w:szCs w:val="24"/>
        </w:rPr>
        <w:t xml:space="preserve">) se llaman </w:t>
      </w:r>
      <w:r w:rsidRPr="00B84C18">
        <w:rPr>
          <w:rFonts w:ascii="Arial" w:hAnsi="Arial" w:cs="Arial"/>
          <w:i/>
          <w:color w:val="auto"/>
          <w:sz w:val="24"/>
          <w:szCs w:val="24"/>
        </w:rPr>
        <w:t>hidroxocomplejos.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Si un</w:t>
      </w:r>
      <w:r w:rsidRPr="00B84C18">
        <w:rPr>
          <w:rFonts w:ascii="Arial" w:hAnsi="Arial" w:cs="Arial"/>
          <w:b/>
          <w:color w:val="auto"/>
          <w:sz w:val="24"/>
          <w:szCs w:val="24"/>
        </w:rPr>
        <w:t xml:space="preserve"> BOH</w:t>
      </w:r>
      <w:r w:rsidRPr="00B84C18">
        <w:rPr>
          <w:rFonts w:ascii="Arial" w:hAnsi="Arial" w:cs="Arial"/>
          <w:color w:val="auto"/>
          <w:sz w:val="24"/>
          <w:szCs w:val="24"/>
        </w:rPr>
        <w:t xml:space="preserve"> tiene ambos comportamientos químicos anteriores, se combina con </w:t>
      </w:r>
      <w:r w:rsidR="001F78CC" w:rsidRPr="001F78CC">
        <w:rPr>
          <w:rFonts w:ascii="Arial" w:hAnsi="Arial" w:cs="Arial"/>
          <w:b/>
          <w:color w:val="auto"/>
          <w:sz w:val="24"/>
          <w:szCs w:val="24"/>
        </w:rPr>
        <w:t>AOH o</w:t>
      </w:r>
      <w:r w:rsidR="001F78CC">
        <w:rPr>
          <w:rFonts w:ascii="Arial" w:hAnsi="Arial" w:cs="Arial"/>
          <w:color w:val="auto"/>
          <w:sz w:val="24"/>
          <w:szCs w:val="24"/>
        </w:rPr>
        <w:t xml:space="preserve"> </w:t>
      </w:r>
      <w:r w:rsidRPr="00B84C18">
        <w:rPr>
          <w:rFonts w:ascii="Arial" w:hAnsi="Arial" w:cs="Arial"/>
          <w:b/>
          <w:color w:val="auto"/>
          <w:sz w:val="24"/>
          <w:szCs w:val="24"/>
        </w:rPr>
        <w:t xml:space="preserve">HA </w:t>
      </w:r>
      <w:r w:rsidR="001F78CC">
        <w:rPr>
          <w:rFonts w:ascii="Arial" w:hAnsi="Arial" w:cs="Arial"/>
          <w:b/>
          <w:color w:val="auto"/>
          <w:sz w:val="24"/>
          <w:szCs w:val="24"/>
        </w:rPr>
        <w:t>o</w:t>
      </w:r>
      <w:r w:rsidRPr="00B84C18">
        <w:rPr>
          <w:rFonts w:ascii="Arial" w:hAnsi="Arial" w:cs="Arial"/>
          <w:b/>
          <w:color w:val="auto"/>
          <w:sz w:val="24"/>
          <w:szCs w:val="24"/>
        </w:rPr>
        <w:t xml:space="preserve"> con </w:t>
      </w:r>
      <w:r w:rsidR="001F78CC">
        <w:rPr>
          <w:rFonts w:ascii="Arial" w:hAnsi="Arial" w:cs="Arial"/>
          <w:b/>
          <w:color w:val="auto"/>
          <w:sz w:val="24"/>
          <w:szCs w:val="24"/>
        </w:rPr>
        <w:t>C</w:t>
      </w:r>
      <w:r w:rsidRPr="00B84C18">
        <w:rPr>
          <w:rFonts w:ascii="Arial" w:hAnsi="Arial" w:cs="Arial"/>
          <w:b/>
          <w:color w:val="auto"/>
          <w:sz w:val="24"/>
          <w:szCs w:val="24"/>
        </w:rPr>
        <w:t>OH</w:t>
      </w:r>
      <w:r w:rsidRPr="00B84C18">
        <w:rPr>
          <w:rFonts w:ascii="Arial" w:hAnsi="Arial" w:cs="Arial"/>
          <w:color w:val="auto"/>
          <w:sz w:val="24"/>
          <w:szCs w:val="24"/>
        </w:rPr>
        <w:t xml:space="preserve">, es un </w:t>
      </w:r>
      <w:r w:rsidRPr="00BD1F41">
        <w:rPr>
          <w:rFonts w:ascii="Arial" w:hAnsi="Arial" w:cs="Arial"/>
          <w:b/>
          <w:i/>
          <w:color w:val="auto"/>
          <w:sz w:val="24"/>
          <w:szCs w:val="24"/>
        </w:rPr>
        <w:t>anfótero de Arr</w:t>
      </w:r>
      <w:r w:rsidR="00E42A4A" w:rsidRPr="00BD1F41">
        <w:rPr>
          <w:rFonts w:ascii="Arial" w:hAnsi="Arial" w:cs="Arial"/>
          <w:b/>
          <w:color w:val="auto"/>
          <w:sz w:val="24"/>
          <w:szCs w:val="24"/>
        </w:rPr>
        <w:t>.</w:t>
      </w:r>
    </w:p>
    <w:p w:rsidR="000D333A" w:rsidRPr="00B84C18" w:rsidRDefault="00843FD5" w:rsidP="000D333A">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E</w:t>
      </w:r>
      <w:r w:rsidR="000D333A" w:rsidRPr="00B84C18">
        <w:rPr>
          <w:rFonts w:ascii="Arial" w:hAnsi="Arial" w:cs="Arial"/>
          <w:color w:val="auto"/>
          <w:sz w:val="24"/>
          <w:szCs w:val="24"/>
        </w:rPr>
        <w:t>stos comportamientos o propiedades químicas se producen en (ac) (</w:t>
      </w:r>
      <w:r>
        <w:rPr>
          <w:rFonts w:ascii="Arial" w:hAnsi="Arial" w:cs="Arial"/>
          <w:color w:val="auto"/>
          <w:sz w:val="24"/>
          <w:szCs w:val="24"/>
        </w:rPr>
        <w:t xml:space="preserve">Ver </w:t>
      </w:r>
      <w:r w:rsidR="000D333A" w:rsidRPr="00B84C18">
        <w:rPr>
          <w:rFonts w:ascii="Arial" w:hAnsi="Arial" w:cs="Arial"/>
          <w:color w:val="auto"/>
          <w:sz w:val="24"/>
          <w:szCs w:val="24"/>
        </w:rPr>
        <w:t xml:space="preserve">8.2): </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 los </w:t>
      </w:r>
      <w:r w:rsidRPr="00B84C18">
        <w:rPr>
          <w:rFonts w:ascii="Arial" w:hAnsi="Arial" w:cs="Arial"/>
          <w:b/>
          <w:color w:val="auto"/>
          <w:sz w:val="24"/>
          <w:szCs w:val="24"/>
        </w:rPr>
        <w:t>BOH</w:t>
      </w:r>
      <w:r w:rsidRPr="00B84C18">
        <w:rPr>
          <w:rFonts w:ascii="Arial" w:hAnsi="Arial" w:cs="Arial"/>
          <w:color w:val="auto"/>
          <w:sz w:val="24"/>
          <w:szCs w:val="24"/>
        </w:rPr>
        <w:t xml:space="preserve">, se disocian por </w:t>
      </w:r>
      <w:r w:rsidRPr="00B84C18">
        <w:rPr>
          <w:rFonts w:ascii="Arial" w:hAnsi="Arial" w:cs="Arial"/>
          <w:b/>
          <w:color w:val="auto"/>
          <w:sz w:val="24"/>
          <w:szCs w:val="24"/>
        </w:rPr>
        <w:t>I</w:t>
      </w:r>
      <w:r w:rsidRPr="00B84C18">
        <w:rPr>
          <w:rFonts w:ascii="Arial" w:hAnsi="Arial" w:cs="Arial"/>
          <w:color w:val="auto"/>
          <w:sz w:val="24"/>
          <w:szCs w:val="24"/>
        </w:rPr>
        <w:t xml:space="preserve">:    </w:t>
      </w:r>
      <w:r w:rsidRPr="00B84C18">
        <w:rPr>
          <w:rFonts w:ascii="Arial" w:hAnsi="Arial" w:cs="Arial"/>
          <w:b/>
          <w:color w:val="auto"/>
          <w:sz w:val="24"/>
          <w:szCs w:val="24"/>
        </w:rPr>
        <w:t>BOH (</w:t>
      </w:r>
      <w:r w:rsidR="00E42A4A" w:rsidRPr="00B84C18">
        <w:rPr>
          <w:rFonts w:ascii="Arial" w:hAnsi="Arial" w:cs="Arial"/>
          <w:b/>
          <w:color w:val="auto"/>
          <w:sz w:val="24"/>
          <w:szCs w:val="24"/>
        </w:rPr>
        <w:t xml:space="preserve">ac) </w:t>
      </w:r>
      <w:r w:rsidR="00BD1F41">
        <w:rPr>
          <w:rFonts w:ascii="Arial" w:hAnsi="Arial" w:cs="Arial"/>
          <w:b/>
          <w:color w:val="auto"/>
          <w:sz w:val="24"/>
          <w:szCs w:val="24"/>
        </w:rPr>
        <w:t xml:space="preserve"> ↔ </w:t>
      </w:r>
      <w:r w:rsidR="00E42A4A" w:rsidRPr="00B84C18">
        <w:rPr>
          <w:rFonts w:ascii="Arial" w:hAnsi="Arial" w:cs="Arial"/>
          <w:b/>
          <w:color w:val="auto"/>
          <w:sz w:val="24"/>
          <w:szCs w:val="24"/>
        </w:rPr>
        <w:t xml:space="preserve"> B</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w:t>
      </w:r>
      <w:r w:rsidR="00E42A4A" w:rsidRPr="00B84C18">
        <w:rPr>
          <w:rFonts w:ascii="Arial" w:hAnsi="Arial" w:cs="Arial"/>
          <w:b/>
          <w:color w:val="auto"/>
          <w:sz w:val="24"/>
          <w:szCs w:val="24"/>
        </w:rPr>
        <w:t>ac) + OH</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(ac)</w:t>
      </w:r>
    </w:p>
    <w:p w:rsidR="000D333A" w:rsidRPr="00E42A4A"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 los </w:t>
      </w:r>
      <w:r w:rsidRPr="00B84C18">
        <w:rPr>
          <w:rFonts w:ascii="Arial" w:hAnsi="Arial" w:cs="Arial"/>
          <w:b/>
          <w:color w:val="auto"/>
          <w:sz w:val="24"/>
          <w:szCs w:val="24"/>
        </w:rPr>
        <w:t>AOH</w:t>
      </w:r>
      <w:r w:rsidRPr="00B84C18">
        <w:rPr>
          <w:rFonts w:ascii="Arial" w:hAnsi="Arial" w:cs="Arial"/>
          <w:color w:val="auto"/>
          <w:sz w:val="24"/>
          <w:szCs w:val="24"/>
        </w:rPr>
        <w:t xml:space="preserve">, se disocian por </w:t>
      </w:r>
      <w:r w:rsidRPr="00B84C18">
        <w:rPr>
          <w:rFonts w:ascii="Arial" w:hAnsi="Arial" w:cs="Arial"/>
          <w:b/>
          <w:color w:val="auto"/>
          <w:sz w:val="24"/>
          <w:szCs w:val="24"/>
        </w:rPr>
        <w:t>II</w:t>
      </w:r>
      <w:r w:rsidRPr="00B84C18">
        <w:rPr>
          <w:rFonts w:ascii="Arial" w:hAnsi="Arial" w:cs="Arial"/>
          <w:color w:val="auto"/>
          <w:sz w:val="24"/>
          <w:szCs w:val="24"/>
        </w:rPr>
        <w:t xml:space="preserve">:   </w:t>
      </w:r>
      <w:r w:rsidRPr="00B84C18">
        <w:rPr>
          <w:rFonts w:ascii="Arial" w:hAnsi="Arial" w:cs="Arial"/>
          <w:b/>
          <w:color w:val="auto"/>
          <w:sz w:val="24"/>
          <w:szCs w:val="24"/>
        </w:rPr>
        <w:t>AOH (</w:t>
      </w:r>
      <w:r w:rsidR="00E42A4A" w:rsidRPr="00B84C18">
        <w:rPr>
          <w:rFonts w:ascii="Arial" w:hAnsi="Arial" w:cs="Arial"/>
          <w:b/>
          <w:color w:val="auto"/>
          <w:sz w:val="24"/>
          <w:szCs w:val="24"/>
        </w:rPr>
        <w:t xml:space="preserve">ac) </w:t>
      </w:r>
      <w:r w:rsidR="00BD1F41">
        <w:rPr>
          <w:rFonts w:ascii="Arial" w:hAnsi="Arial" w:cs="Arial"/>
          <w:b/>
          <w:color w:val="auto"/>
          <w:sz w:val="24"/>
          <w:szCs w:val="24"/>
        </w:rPr>
        <w:t xml:space="preserve"> ↔ </w:t>
      </w:r>
      <w:r w:rsidR="00E42A4A" w:rsidRPr="00B84C18">
        <w:rPr>
          <w:rFonts w:ascii="Arial" w:hAnsi="Arial" w:cs="Arial"/>
          <w:b/>
          <w:color w:val="auto"/>
          <w:sz w:val="24"/>
          <w:szCs w:val="24"/>
        </w:rPr>
        <w:t xml:space="preserve"> AO</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(ac) + H</w:t>
      </w:r>
      <w:r w:rsidRPr="00B84C18">
        <w:rPr>
          <w:rFonts w:ascii="Arial" w:hAnsi="Arial" w:cs="Arial"/>
          <w:b/>
          <w:color w:val="auto"/>
          <w:sz w:val="24"/>
          <w:szCs w:val="24"/>
          <w:vertAlign w:val="superscript"/>
        </w:rPr>
        <w:t xml:space="preserve"> + </w:t>
      </w:r>
      <w:r w:rsidR="00E42A4A">
        <w:rPr>
          <w:rFonts w:ascii="Arial" w:hAnsi="Arial" w:cs="Arial"/>
          <w:b/>
          <w:color w:val="auto"/>
          <w:sz w:val="24"/>
          <w:szCs w:val="24"/>
        </w:rPr>
        <w:t>(ac)</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Los ejemplos anteriores muestran la forma </w:t>
      </w:r>
      <w:r w:rsidRPr="00B84C18">
        <w:rPr>
          <w:rFonts w:ascii="Arial" w:hAnsi="Arial" w:cs="Arial"/>
          <w:i/>
          <w:color w:val="auto"/>
          <w:sz w:val="24"/>
          <w:szCs w:val="24"/>
        </w:rPr>
        <w:t>cualitativa</w:t>
      </w:r>
      <w:r w:rsidRPr="00B84C18">
        <w:rPr>
          <w:rFonts w:ascii="Arial" w:hAnsi="Arial" w:cs="Arial"/>
          <w:color w:val="auto"/>
          <w:sz w:val="24"/>
          <w:szCs w:val="24"/>
        </w:rPr>
        <w:t xml:space="preserve"> de representar un </w:t>
      </w:r>
      <w:r>
        <w:rPr>
          <w:rFonts w:ascii="Arial" w:hAnsi="Arial" w:cs="Arial"/>
          <w:color w:val="auto"/>
          <w:sz w:val="24"/>
          <w:szCs w:val="24"/>
        </w:rPr>
        <w:t>fenómeno químico clásico</w:t>
      </w:r>
      <w:r w:rsidR="0013615F">
        <w:rPr>
          <w:rFonts w:ascii="Arial" w:hAnsi="Arial" w:cs="Arial"/>
          <w:color w:val="auto"/>
          <w:sz w:val="24"/>
          <w:szCs w:val="24"/>
        </w:rPr>
        <w:t xml:space="preserve"> fenQC</w:t>
      </w:r>
      <w:r w:rsidR="00843FD5">
        <w:rPr>
          <w:rFonts w:ascii="Arial" w:hAnsi="Arial" w:cs="Arial"/>
          <w:color w:val="auto"/>
          <w:sz w:val="24"/>
          <w:szCs w:val="24"/>
        </w:rPr>
        <w:t>:</w:t>
      </w:r>
      <w:r w:rsidR="00E42A4A" w:rsidRPr="00B84C18">
        <w:rPr>
          <w:rFonts w:ascii="Arial" w:hAnsi="Arial" w:cs="Arial"/>
          <w:color w:val="auto"/>
          <w:sz w:val="24"/>
          <w:szCs w:val="24"/>
        </w:rPr>
        <w:t xml:space="preserve"> </w:t>
      </w:r>
      <w:r w:rsidR="00E42A4A" w:rsidRPr="00843FD5">
        <w:rPr>
          <w:rFonts w:ascii="Arial" w:hAnsi="Arial" w:cs="Arial"/>
          <w:b/>
          <w:color w:val="auto"/>
          <w:sz w:val="24"/>
          <w:szCs w:val="24"/>
        </w:rPr>
        <w:t>R ↔ P</w:t>
      </w:r>
      <w:r w:rsidR="0013615F">
        <w:rPr>
          <w:rFonts w:ascii="Arial" w:hAnsi="Arial" w:cs="Arial"/>
          <w:b/>
          <w:color w:val="auto"/>
          <w:sz w:val="24"/>
          <w:szCs w:val="24"/>
        </w:rPr>
        <w:t xml:space="preserve"> . </w:t>
      </w:r>
      <w:r w:rsidR="0013615F" w:rsidRPr="0013615F">
        <w:rPr>
          <w:rFonts w:ascii="Arial" w:hAnsi="Arial" w:cs="Arial"/>
          <w:color w:val="auto"/>
          <w:sz w:val="24"/>
          <w:szCs w:val="24"/>
        </w:rPr>
        <w:t>La</w:t>
      </w:r>
      <w:r w:rsidRPr="00B84C18">
        <w:rPr>
          <w:rFonts w:ascii="Arial" w:hAnsi="Arial" w:cs="Arial"/>
          <w:color w:val="auto"/>
          <w:sz w:val="24"/>
          <w:szCs w:val="24"/>
        </w:rPr>
        <w:t xml:space="preserve"> cantidad de </w:t>
      </w:r>
      <w:r w:rsidRPr="00B84C18">
        <w:rPr>
          <w:rFonts w:ascii="Arial" w:hAnsi="Arial" w:cs="Arial"/>
          <w:b/>
          <w:color w:val="auto"/>
          <w:sz w:val="24"/>
          <w:szCs w:val="24"/>
        </w:rPr>
        <w:t>P</w:t>
      </w:r>
      <w:r w:rsidRPr="00B84C18">
        <w:rPr>
          <w:rFonts w:ascii="Arial" w:hAnsi="Arial" w:cs="Arial"/>
          <w:color w:val="auto"/>
          <w:sz w:val="24"/>
          <w:szCs w:val="24"/>
        </w:rPr>
        <w:t xml:space="preserve"> que se forma es variable, los </w:t>
      </w:r>
      <w:r>
        <w:rPr>
          <w:rFonts w:ascii="Arial" w:hAnsi="Arial" w:cs="Arial"/>
          <w:color w:val="auto"/>
          <w:sz w:val="24"/>
          <w:szCs w:val="24"/>
        </w:rPr>
        <w:t>fen</w:t>
      </w:r>
      <w:r w:rsidR="0013615F">
        <w:rPr>
          <w:rFonts w:ascii="Arial" w:hAnsi="Arial" w:cs="Arial"/>
          <w:color w:val="auto"/>
          <w:sz w:val="24"/>
          <w:szCs w:val="24"/>
        </w:rPr>
        <w:t>QC</w:t>
      </w:r>
      <w:r w:rsidRPr="00B84C18">
        <w:rPr>
          <w:rFonts w:ascii="Arial" w:hAnsi="Arial" w:cs="Arial"/>
          <w:color w:val="auto"/>
          <w:sz w:val="24"/>
          <w:szCs w:val="24"/>
        </w:rPr>
        <w:t xml:space="preserve"> son reversibles químicamente, los </w:t>
      </w:r>
      <w:r w:rsidRPr="00B84C18">
        <w:rPr>
          <w:rFonts w:ascii="Arial" w:hAnsi="Arial" w:cs="Arial"/>
          <w:b/>
          <w:color w:val="auto"/>
          <w:sz w:val="24"/>
          <w:szCs w:val="24"/>
        </w:rPr>
        <w:t>P</w:t>
      </w:r>
      <w:r w:rsidRPr="00B84C18">
        <w:rPr>
          <w:rFonts w:ascii="Arial" w:hAnsi="Arial" w:cs="Arial"/>
          <w:color w:val="auto"/>
          <w:sz w:val="24"/>
          <w:szCs w:val="24"/>
        </w:rPr>
        <w:t xml:space="preserve"> se combinan para dar</w:t>
      </w:r>
      <w:r w:rsidR="00C046D5">
        <w:rPr>
          <w:rFonts w:ascii="Arial" w:hAnsi="Arial" w:cs="Arial"/>
          <w:color w:val="auto"/>
          <w:sz w:val="24"/>
          <w:szCs w:val="24"/>
        </w:rPr>
        <w:t xml:space="preserve"> masas medibles de </w:t>
      </w:r>
      <w:r w:rsidRPr="00B84C18">
        <w:rPr>
          <w:rFonts w:ascii="Arial" w:hAnsi="Arial" w:cs="Arial"/>
          <w:b/>
          <w:color w:val="auto"/>
          <w:sz w:val="24"/>
          <w:szCs w:val="24"/>
        </w:rPr>
        <w:t>R</w:t>
      </w:r>
      <w:r w:rsidR="00E42A4A" w:rsidRPr="00B84C18">
        <w:rPr>
          <w:rFonts w:ascii="Arial" w:hAnsi="Arial" w:cs="Arial"/>
          <w:color w:val="auto"/>
          <w:sz w:val="24"/>
          <w:szCs w:val="24"/>
        </w:rPr>
        <w:t xml:space="preserve"> (</w:t>
      </w:r>
      <w:r w:rsidR="00E42A4A">
        <w:rPr>
          <w:rFonts w:ascii="Arial" w:hAnsi="Arial" w:cs="Arial"/>
          <w:color w:val="auto"/>
          <w:sz w:val="24"/>
          <w:szCs w:val="24"/>
        </w:rPr>
        <w:t xml:space="preserve">Ver </w:t>
      </w:r>
      <w:r w:rsidRPr="00B84C18">
        <w:rPr>
          <w:rFonts w:ascii="Arial" w:hAnsi="Arial" w:cs="Arial"/>
          <w:color w:val="auto"/>
          <w:sz w:val="24"/>
          <w:szCs w:val="24"/>
        </w:rPr>
        <w:t xml:space="preserve">8.3).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1F78CC">
        <w:rPr>
          <w:rFonts w:ascii="Arial" w:hAnsi="Arial" w:cs="Arial"/>
          <w:i/>
          <w:color w:val="auto"/>
          <w:sz w:val="24"/>
          <w:szCs w:val="24"/>
        </w:rPr>
        <w:t>Se representa cuantitativamente el fenómeno químico clásico</w:t>
      </w:r>
      <w:r w:rsidRPr="00B84C18">
        <w:rPr>
          <w:rFonts w:ascii="Arial" w:hAnsi="Arial" w:cs="Arial"/>
          <w:color w:val="auto"/>
          <w:sz w:val="24"/>
          <w:szCs w:val="24"/>
        </w:rPr>
        <w:t xml:space="preserve"> con una ecuación química y su constante de equilibrio K (</w:t>
      </w:r>
      <w:r w:rsidR="00E42A4A">
        <w:rPr>
          <w:rFonts w:ascii="Arial" w:hAnsi="Arial" w:cs="Arial"/>
          <w:color w:val="auto"/>
          <w:sz w:val="24"/>
          <w:szCs w:val="24"/>
        </w:rPr>
        <w:t>Ver 8.4).</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 disociación </w:t>
      </w:r>
      <w:r w:rsidR="001F78CC">
        <w:rPr>
          <w:rFonts w:ascii="Arial" w:hAnsi="Arial" w:cs="Arial"/>
          <w:color w:val="auto"/>
          <w:sz w:val="24"/>
          <w:szCs w:val="24"/>
        </w:rPr>
        <w:t xml:space="preserve">iónica </w:t>
      </w:r>
      <w:r w:rsidRPr="00B84C18">
        <w:rPr>
          <w:rFonts w:ascii="Arial" w:hAnsi="Arial" w:cs="Arial"/>
          <w:color w:val="auto"/>
          <w:sz w:val="24"/>
          <w:szCs w:val="24"/>
        </w:rPr>
        <w:t xml:space="preserve">produce partículas cargadas eléctricamente llamadas </w:t>
      </w:r>
      <w:r w:rsidRPr="00B84C18">
        <w:rPr>
          <w:rFonts w:ascii="Arial" w:hAnsi="Arial" w:cs="Arial"/>
          <w:b/>
          <w:i/>
          <w:color w:val="auto"/>
          <w:sz w:val="24"/>
          <w:szCs w:val="24"/>
        </w:rPr>
        <w:t>iones</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Las sustancias que en (ac) forman </w:t>
      </w:r>
      <w:r w:rsidRPr="00B84C18">
        <w:rPr>
          <w:rFonts w:ascii="Arial" w:hAnsi="Arial" w:cs="Arial"/>
          <w:b/>
          <w:i/>
          <w:color w:val="auto"/>
          <w:sz w:val="24"/>
          <w:szCs w:val="24"/>
        </w:rPr>
        <w:t>iones</w:t>
      </w:r>
      <w:r w:rsidRPr="00B84C18">
        <w:rPr>
          <w:rFonts w:ascii="Arial" w:hAnsi="Arial" w:cs="Arial"/>
          <w:b/>
          <w:color w:val="auto"/>
          <w:sz w:val="24"/>
          <w:szCs w:val="24"/>
        </w:rPr>
        <w:t xml:space="preserve"> OH</w:t>
      </w:r>
      <w:r w:rsidRPr="00B84C18">
        <w:rPr>
          <w:rFonts w:ascii="Arial" w:hAnsi="Arial" w:cs="Arial"/>
          <w:b/>
          <w:color w:val="auto"/>
          <w:sz w:val="24"/>
          <w:szCs w:val="24"/>
          <w:vertAlign w:val="superscript"/>
        </w:rPr>
        <w:t>-</w:t>
      </w:r>
      <w:r w:rsidR="00843FD5">
        <w:rPr>
          <w:rFonts w:ascii="Arial" w:hAnsi="Arial" w:cs="Arial"/>
          <w:b/>
          <w:color w:val="auto"/>
          <w:sz w:val="24"/>
          <w:szCs w:val="24"/>
          <w:vertAlign w:val="superscript"/>
        </w:rPr>
        <w:t xml:space="preserve"> </w:t>
      </w:r>
      <w:r w:rsidRPr="00B84C18">
        <w:rPr>
          <w:rFonts w:ascii="Arial" w:hAnsi="Arial" w:cs="Arial"/>
          <w:b/>
          <w:color w:val="auto"/>
          <w:sz w:val="24"/>
          <w:szCs w:val="24"/>
        </w:rPr>
        <w:t>(ac)</w:t>
      </w:r>
      <w:r w:rsidRPr="00B84C18">
        <w:rPr>
          <w:rFonts w:ascii="Arial" w:hAnsi="Arial" w:cs="Arial"/>
          <w:color w:val="auto"/>
          <w:sz w:val="24"/>
          <w:szCs w:val="24"/>
        </w:rPr>
        <w:t xml:space="preserve">, llamados </w:t>
      </w:r>
      <w:r w:rsidRPr="00B84C18">
        <w:rPr>
          <w:rFonts w:ascii="Arial" w:hAnsi="Arial" w:cs="Arial"/>
          <w:i/>
          <w:color w:val="auto"/>
          <w:sz w:val="24"/>
          <w:szCs w:val="24"/>
        </w:rPr>
        <w:t>oxhidrilo o hidroxilo</w:t>
      </w:r>
      <w:r w:rsidRPr="00B84C18">
        <w:rPr>
          <w:rFonts w:ascii="Arial" w:hAnsi="Arial" w:cs="Arial"/>
          <w:color w:val="auto"/>
          <w:sz w:val="24"/>
          <w:szCs w:val="24"/>
        </w:rPr>
        <w:t xml:space="preserve">, tienen propiedades básicas de </w:t>
      </w:r>
      <w:r w:rsidR="00E42A4A">
        <w:rPr>
          <w:rFonts w:ascii="Arial" w:hAnsi="Arial" w:cs="Arial"/>
          <w:color w:val="auto"/>
          <w:sz w:val="24"/>
          <w:szCs w:val="24"/>
        </w:rPr>
        <w:t>Arrhenius</w:t>
      </w:r>
      <w:r w:rsidRPr="00B84C18">
        <w:rPr>
          <w:rFonts w:ascii="Arial" w:hAnsi="Arial" w:cs="Arial"/>
          <w:color w:val="auto"/>
          <w:sz w:val="24"/>
          <w:szCs w:val="24"/>
        </w:rPr>
        <w:t>.</w:t>
      </w:r>
      <w:r w:rsidR="0013615F">
        <w:rPr>
          <w:rFonts w:ascii="Arial" w:hAnsi="Arial" w:cs="Arial"/>
          <w:color w:val="auto"/>
          <w:sz w:val="24"/>
          <w:szCs w:val="24"/>
        </w:rPr>
        <w:t xml:space="preserve"> </w:t>
      </w:r>
      <w:r w:rsidRPr="00B84C18">
        <w:rPr>
          <w:rFonts w:ascii="Arial" w:hAnsi="Arial" w:cs="Arial"/>
          <w:color w:val="auto"/>
          <w:sz w:val="24"/>
          <w:szCs w:val="24"/>
        </w:rPr>
        <w:t xml:space="preserve">Las que forman </w:t>
      </w:r>
      <w:r w:rsidRPr="00B84C18">
        <w:rPr>
          <w:rFonts w:ascii="Arial" w:hAnsi="Arial" w:cs="Arial"/>
          <w:b/>
          <w:i/>
          <w:color w:val="auto"/>
          <w:sz w:val="24"/>
          <w:szCs w:val="24"/>
        </w:rPr>
        <w:t>iones</w:t>
      </w:r>
      <w:r w:rsidRPr="00B84C18">
        <w:rPr>
          <w:rFonts w:ascii="Arial" w:hAnsi="Arial" w:cs="Arial"/>
          <w:color w:val="auto"/>
          <w:sz w:val="24"/>
          <w:szCs w:val="24"/>
        </w:rPr>
        <w:t xml:space="preserve"> </w:t>
      </w:r>
      <w:r w:rsidRPr="00B84C18">
        <w:rPr>
          <w:rFonts w:ascii="Arial" w:hAnsi="Arial" w:cs="Arial"/>
          <w:b/>
          <w:color w:val="auto"/>
          <w:sz w:val="24"/>
          <w:szCs w:val="24"/>
        </w:rPr>
        <w:t>H</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(ac)</w:t>
      </w:r>
      <w:r w:rsidRPr="00B84C18">
        <w:rPr>
          <w:rFonts w:ascii="Arial" w:hAnsi="Arial" w:cs="Arial"/>
          <w:color w:val="auto"/>
          <w:sz w:val="24"/>
          <w:szCs w:val="24"/>
        </w:rPr>
        <w:t xml:space="preserve"> ión hidrógeno, ti</w:t>
      </w:r>
      <w:r w:rsidR="00E42A4A">
        <w:rPr>
          <w:rFonts w:ascii="Arial" w:hAnsi="Arial" w:cs="Arial"/>
          <w:color w:val="auto"/>
          <w:sz w:val="24"/>
          <w:szCs w:val="24"/>
        </w:rPr>
        <w:t>enen propiedades ácidas de Arrhenius.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 acidez o basicidad de una (ac) se mide con la magnitud </w:t>
      </w:r>
      <w:r w:rsidRPr="00B84C18">
        <w:rPr>
          <w:rFonts w:ascii="Arial" w:hAnsi="Arial" w:cs="Arial"/>
          <w:i/>
          <w:color w:val="auto"/>
          <w:sz w:val="24"/>
          <w:szCs w:val="24"/>
        </w:rPr>
        <w:t>potencial de ión H:</w:t>
      </w:r>
      <w:r w:rsidRPr="00B84C18">
        <w:rPr>
          <w:rFonts w:ascii="Arial" w:hAnsi="Arial" w:cs="Arial"/>
          <w:color w:val="auto"/>
          <w:sz w:val="24"/>
          <w:szCs w:val="24"/>
        </w:rPr>
        <w:t xml:space="preserve"> </w:t>
      </w:r>
      <w:r w:rsidRPr="00B84C18">
        <w:rPr>
          <w:rFonts w:ascii="Arial" w:hAnsi="Arial" w:cs="Arial"/>
          <w:b/>
          <w:color w:val="auto"/>
          <w:sz w:val="24"/>
          <w:szCs w:val="24"/>
        </w:rPr>
        <w:t>pH</w:t>
      </w:r>
      <w:r w:rsidRPr="00B84C18">
        <w:rPr>
          <w:rFonts w:ascii="Arial" w:hAnsi="Arial" w:cs="Arial"/>
          <w:color w:val="auto"/>
          <w:sz w:val="24"/>
          <w:szCs w:val="24"/>
        </w:rPr>
        <w:t>.   (</w:t>
      </w:r>
      <w:r w:rsidR="00E42A4A">
        <w:rPr>
          <w:rFonts w:ascii="Arial" w:hAnsi="Arial" w:cs="Arial"/>
          <w:color w:val="auto"/>
          <w:sz w:val="24"/>
          <w:szCs w:val="24"/>
        </w:rPr>
        <w:t xml:space="preserve">Ver. </w:t>
      </w:r>
      <w:r w:rsidRPr="00B84C18">
        <w:rPr>
          <w:rFonts w:ascii="Arial" w:hAnsi="Arial" w:cs="Arial"/>
          <w:color w:val="auto"/>
          <w:sz w:val="24"/>
          <w:szCs w:val="24"/>
        </w:rPr>
        <w:t>Lect. Complementarias Cap 8: Disoluciones acuosas;</w:t>
      </w:r>
      <w:r w:rsidR="00E42A4A">
        <w:rPr>
          <w:rFonts w:ascii="Arial" w:hAnsi="Arial" w:cs="Arial"/>
          <w:color w:val="auto"/>
          <w:sz w:val="24"/>
          <w:szCs w:val="24"/>
        </w:rPr>
        <w:t xml:space="preserve"> El pH: devaneos filológicos).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El agua (l) es un anfótero de </w:t>
      </w:r>
      <w:r w:rsidR="00E42A4A">
        <w:rPr>
          <w:rFonts w:ascii="Arial" w:hAnsi="Arial" w:cs="Arial"/>
          <w:color w:val="auto"/>
          <w:sz w:val="24"/>
          <w:szCs w:val="24"/>
        </w:rPr>
        <w:t>Arrhenius</w:t>
      </w:r>
      <w:r w:rsidRPr="00B84C18">
        <w:rPr>
          <w:rFonts w:ascii="Arial" w:hAnsi="Arial" w:cs="Arial"/>
          <w:color w:val="auto"/>
          <w:sz w:val="24"/>
          <w:szCs w:val="24"/>
        </w:rPr>
        <w:t xml:space="preserve"> según la siguiente ecuación química:</w:t>
      </w:r>
    </w:p>
    <w:p w:rsidR="000D333A" w:rsidRPr="00B84C18" w:rsidRDefault="001F78CC" w:rsidP="000D333A">
      <w:pPr>
        <w:pStyle w:val="NormalWeb"/>
        <w:spacing w:before="0" w:after="0" w:line="360" w:lineRule="auto"/>
        <w:jc w:val="both"/>
        <w:rPr>
          <w:rFonts w:ascii="Arial" w:hAnsi="Arial" w:cs="Arial"/>
          <w:b/>
          <w:color w:val="auto"/>
          <w:sz w:val="24"/>
          <w:szCs w:val="24"/>
          <w:lang w:val="en-US"/>
        </w:rPr>
      </w:pPr>
      <w:r w:rsidRPr="008E131E">
        <w:rPr>
          <w:rFonts w:ascii="Arial" w:hAnsi="Arial" w:cs="Arial"/>
          <w:b/>
          <w:color w:val="auto"/>
          <w:sz w:val="24"/>
          <w:szCs w:val="24"/>
          <w:lang w:val="es-ES"/>
        </w:rPr>
        <w:t xml:space="preserve"> </w:t>
      </w:r>
      <w:r w:rsidR="000D333A" w:rsidRPr="008E131E">
        <w:rPr>
          <w:rFonts w:ascii="Arial" w:hAnsi="Arial" w:cs="Arial"/>
          <w:b/>
          <w:color w:val="auto"/>
          <w:sz w:val="24"/>
          <w:szCs w:val="24"/>
          <w:lang w:val="es-ES"/>
        </w:rPr>
        <w:t xml:space="preserve">                                         </w:t>
      </w:r>
      <w:r w:rsidR="000D333A" w:rsidRPr="00B84C18">
        <w:rPr>
          <w:rFonts w:ascii="Arial" w:hAnsi="Arial" w:cs="Arial"/>
          <w:b/>
          <w:color w:val="auto"/>
          <w:sz w:val="24"/>
          <w:szCs w:val="24"/>
          <w:lang w:val="en-US"/>
        </w:rPr>
        <w:t>H</w:t>
      </w:r>
      <w:r w:rsidR="000D333A" w:rsidRPr="00B84C18">
        <w:rPr>
          <w:rFonts w:ascii="Arial" w:hAnsi="Arial" w:cs="Arial"/>
          <w:b/>
          <w:color w:val="auto"/>
          <w:sz w:val="24"/>
          <w:szCs w:val="24"/>
          <w:vertAlign w:val="subscript"/>
          <w:lang w:val="en-US"/>
        </w:rPr>
        <w:t>2</w:t>
      </w:r>
      <w:r w:rsidR="000D333A" w:rsidRPr="00B84C18">
        <w:rPr>
          <w:rFonts w:ascii="Arial" w:hAnsi="Arial" w:cs="Arial"/>
          <w:b/>
          <w:color w:val="auto"/>
          <w:sz w:val="24"/>
          <w:szCs w:val="24"/>
          <w:lang w:val="en-US"/>
        </w:rPr>
        <w:t>O (l)    =    OH</w:t>
      </w:r>
      <w:r w:rsidR="000D333A" w:rsidRPr="00B84C18">
        <w:rPr>
          <w:rFonts w:ascii="Arial" w:hAnsi="Arial" w:cs="Arial"/>
          <w:b/>
          <w:color w:val="auto"/>
          <w:sz w:val="24"/>
          <w:szCs w:val="24"/>
          <w:vertAlign w:val="superscript"/>
          <w:lang w:val="en-US"/>
        </w:rPr>
        <w:t>-</w:t>
      </w:r>
      <w:r w:rsidR="000D333A" w:rsidRPr="00B84C18">
        <w:rPr>
          <w:rFonts w:ascii="Arial" w:hAnsi="Arial" w:cs="Arial"/>
          <w:b/>
          <w:color w:val="auto"/>
          <w:sz w:val="24"/>
          <w:szCs w:val="24"/>
          <w:lang w:val="en-US"/>
        </w:rPr>
        <w:t xml:space="preserve"> (</w:t>
      </w:r>
      <w:r w:rsidR="00E42A4A" w:rsidRPr="00B84C18">
        <w:rPr>
          <w:rFonts w:ascii="Arial" w:hAnsi="Arial" w:cs="Arial"/>
          <w:b/>
          <w:color w:val="auto"/>
          <w:sz w:val="24"/>
          <w:szCs w:val="24"/>
          <w:lang w:val="en-US"/>
        </w:rPr>
        <w:t>ac) + H</w:t>
      </w:r>
      <w:r w:rsidR="000D333A" w:rsidRPr="00B84C18">
        <w:rPr>
          <w:rFonts w:ascii="Arial" w:hAnsi="Arial" w:cs="Arial"/>
          <w:b/>
          <w:color w:val="auto"/>
          <w:sz w:val="24"/>
          <w:szCs w:val="24"/>
          <w:vertAlign w:val="superscript"/>
          <w:lang w:val="en-US"/>
        </w:rPr>
        <w:t>+</w:t>
      </w:r>
      <w:r w:rsidR="000D333A" w:rsidRPr="00B84C18">
        <w:rPr>
          <w:rFonts w:ascii="Arial" w:hAnsi="Arial" w:cs="Arial"/>
          <w:b/>
          <w:color w:val="auto"/>
          <w:sz w:val="24"/>
          <w:szCs w:val="24"/>
          <w:lang w:val="en-US"/>
        </w:rPr>
        <w:t xml:space="preserve"> (ac)</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En este </w:t>
      </w:r>
      <w:r>
        <w:rPr>
          <w:rFonts w:ascii="Arial" w:hAnsi="Arial" w:cs="Arial"/>
          <w:color w:val="auto"/>
          <w:sz w:val="24"/>
          <w:szCs w:val="24"/>
        </w:rPr>
        <w:t>fenómeno químico clásico</w:t>
      </w:r>
      <w:r w:rsidRPr="00B84C18">
        <w:rPr>
          <w:rFonts w:ascii="Arial" w:hAnsi="Arial" w:cs="Arial"/>
          <w:color w:val="auto"/>
          <w:sz w:val="24"/>
          <w:szCs w:val="24"/>
        </w:rPr>
        <w:t xml:space="preserve"> reversible se presenta un equilibrio químico (</w:t>
      </w:r>
      <w:r w:rsidR="00E42A4A">
        <w:rPr>
          <w:rFonts w:ascii="Arial" w:hAnsi="Arial" w:cs="Arial"/>
          <w:color w:val="auto"/>
          <w:sz w:val="24"/>
          <w:szCs w:val="24"/>
        </w:rPr>
        <w:t xml:space="preserve">Ver </w:t>
      </w:r>
      <w:r w:rsidRPr="00B84C18">
        <w:rPr>
          <w:rFonts w:ascii="Arial" w:hAnsi="Arial" w:cs="Arial"/>
          <w:color w:val="auto"/>
          <w:sz w:val="24"/>
          <w:szCs w:val="24"/>
        </w:rPr>
        <w:t xml:space="preserve">8.3) que se llama </w:t>
      </w:r>
      <w:r w:rsidRPr="00B84C18">
        <w:rPr>
          <w:rFonts w:ascii="Arial" w:hAnsi="Arial" w:cs="Arial"/>
          <w:i/>
          <w:color w:val="auto"/>
          <w:sz w:val="24"/>
          <w:szCs w:val="24"/>
        </w:rPr>
        <w:t>producto iónico del agua</w:t>
      </w:r>
      <w:r w:rsidRPr="00B84C18">
        <w:rPr>
          <w:rFonts w:ascii="Arial" w:hAnsi="Arial" w:cs="Arial"/>
          <w:color w:val="auto"/>
          <w:sz w:val="24"/>
          <w:szCs w:val="24"/>
        </w:rPr>
        <w:t xml:space="preserve">, se aplica para definir una magnitud que mide la acidez (y basicidad) en disolución </w:t>
      </w:r>
      <w:r w:rsidR="00E42A4A">
        <w:rPr>
          <w:rFonts w:ascii="Arial" w:hAnsi="Arial" w:cs="Arial"/>
          <w:color w:val="auto"/>
          <w:sz w:val="24"/>
          <w:szCs w:val="24"/>
        </w:rPr>
        <w:t>a</w:t>
      </w:r>
      <w:r w:rsidRPr="00B84C18">
        <w:rPr>
          <w:rFonts w:ascii="Arial" w:hAnsi="Arial" w:cs="Arial"/>
          <w:color w:val="auto"/>
          <w:sz w:val="24"/>
          <w:szCs w:val="24"/>
        </w:rPr>
        <w:t xml:space="preserve">cuosa (ac): </w:t>
      </w:r>
      <w:r w:rsidRPr="00B84C18">
        <w:rPr>
          <w:rFonts w:ascii="Arial" w:hAnsi="Arial" w:cs="Arial"/>
          <w:b/>
          <w:color w:val="auto"/>
          <w:sz w:val="24"/>
          <w:szCs w:val="24"/>
        </w:rPr>
        <w:t>pH.</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En la ecuación química anterior las concentraciones </w:t>
      </w:r>
      <w:r w:rsidR="00C046D5">
        <w:rPr>
          <w:rFonts w:ascii="Arial" w:hAnsi="Arial" w:cs="Arial"/>
          <w:color w:val="auto"/>
          <w:sz w:val="24"/>
          <w:szCs w:val="24"/>
        </w:rPr>
        <w:t xml:space="preserve">molares </w:t>
      </w:r>
      <w:r w:rsidRPr="00B84C18">
        <w:rPr>
          <w:rFonts w:ascii="Arial" w:hAnsi="Arial" w:cs="Arial"/>
          <w:color w:val="auto"/>
          <w:sz w:val="24"/>
          <w:szCs w:val="24"/>
        </w:rPr>
        <w:t>[c</w:t>
      </w:r>
      <w:r w:rsidR="00703C61">
        <w:rPr>
          <w:rFonts w:ascii="Arial" w:hAnsi="Arial" w:cs="Arial"/>
          <w:color w:val="auto"/>
          <w:sz w:val="24"/>
          <w:szCs w:val="24"/>
        </w:rPr>
        <w:t>antidad de sustancia/unidad de volumen</w:t>
      </w:r>
      <w:r w:rsidRPr="00B84C18">
        <w:rPr>
          <w:rFonts w:ascii="Arial" w:hAnsi="Arial" w:cs="Arial"/>
          <w:color w:val="auto"/>
          <w:sz w:val="24"/>
          <w:szCs w:val="24"/>
        </w:rPr>
        <w:t xml:space="preserve"> (ac)] de </w:t>
      </w:r>
      <w:r w:rsidRPr="00B84C18">
        <w:rPr>
          <w:rFonts w:ascii="Arial" w:hAnsi="Arial" w:cs="Arial"/>
          <w:b/>
          <w:color w:val="auto"/>
          <w:sz w:val="24"/>
          <w:szCs w:val="24"/>
        </w:rPr>
        <w:t>H</w:t>
      </w:r>
      <w:r w:rsidRPr="00B84C18">
        <w:rPr>
          <w:rFonts w:ascii="Arial" w:hAnsi="Arial" w:cs="Arial"/>
          <w:b/>
          <w:color w:val="auto"/>
          <w:sz w:val="24"/>
          <w:szCs w:val="24"/>
          <w:vertAlign w:val="superscript"/>
        </w:rPr>
        <w:t>+</w:t>
      </w:r>
      <w:r w:rsidRPr="00B84C18">
        <w:rPr>
          <w:rFonts w:ascii="Arial" w:hAnsi="Arial" w:cs="Arial"/>
          <w:b/>
          <w:color w:val="auto"/>
          <w:sz w:val="24"/>
          <w:szCs w:val="24"/>
        </w:rPr>
        <w:t xml:space="preserve"> (ac) y OH</w:t>
      </w:r>
      <w:r w:rsidRPr="00B84C18">
        <w:rPr>
          <w:rFonts w:ascii="Arial" w:hAnsi="Arial" w:cs="Arial"/>
          <w:b/>
          <w:color w:val="auto"/>
          <w:sz w:val="24"/>
          <w:szCs w:val="24"/>
          <w:vertAlign w:val="superscript"/>
        </w:rPr>
        <w:t>-</w:t>
      </w:r>
      <w:r w:rsidRPr="00B84C18">
        <w:rPr>
          <w:rFonts w:ascii="Arial" w:hAnsi="Arial" w:cs="Arial"/>
          <w:b/>
          <w:color w:val="auto"/>
          <w:sz w:val="24"/>
          <w:szCs w:val="24"/>
        </w:rPr>
        <w:t>(ac)</w:t>
      </w:r>
      <w:r w:rsidRPr="00B84C18">
        <w:rPr>
          <w:rFonts w:ascii="Arial" w:hAnsi="Arial" w:cs="Arial"/>
          <w:color w:val="auto"/>
          <w:sz w:val="24"/>
          <w:szCs w:val="24"/>
        </w:rPr>
        <w:t xml:space="preserve"> en el equilibrio químico son iguales, en el </w:t>
      </w:r>
      <w:r w:rsidRPr="00B84C18">
        <w:rPr>
          <w:rFonts w:ascii="Arial" w:hAnsi="Arial" w:cs="Arial"/>
          <w:b/>
          <w:color w:val="auto"/>
          <w:sz w:val="24"/>
          <w:szCs w:val="24"/>
        </w:rPr>
        <w:t>H</w:t>
      </w:r>
      <w:r w:rsidRPr="00B84C18">
        <w:rPr>
          <w:rFonts w:ascii="Arial" w:hAnsi="Arial" w:cs="Arial"/>
          <w:b/>
          <w:color w:val="auto"/>
          <w:sz w:val="24"/>
          <w:szCs w:val="24"/>
          <w:vertAlign w:val="subscript"/>
        </w:rPr>
        <w:t>2</w:t>
      </w:r>
      <w:r w:rsidRPr="00B84C18">
        <w:rPr>
          <w:rFonts w:ascii="Arial" w:hAnsi="Arial" w:cs="Arial"/>
          <w:b/>
          <w:color w:val="auto"/>
          <w:sz w:val="24"/>
          <w:szCs w:val="24"/>
        </w:rPr>
        <w:t>O (l)</w:t>
      </w:r>
      <w:r w:rsidRPr="00B84C18">
        <w:rPr>
          <w:rFonts w:ascii="Arial" w:hAnsi="Arial" w:cs="Arial"/>
          <w:color w:val="auto"/>
          <w:sz w:val="24"/>
          <w:szCs w:val="24"/>
        </w:rPr>
        <w:t xml:space="preserve"> a 25 oC. </w:t>
      </w:r>
      <w:proofErr w:type="gramStart"/>
      <w:r w:rsidRPr="00B84C18">
        <w:rPr>
          <w:rFonts w:ascii="Arial" w:hAnsi="Arial" w:cs="Arial"/>
          <w:color w:val="auto"/>
          <w:sz w:val="24"/>
          <w:szCs w:val="24"/>
        </w:rPr>
        <w:t>ambas</w:t>
      </w:r>
      <w:proofErr w:type="gramEnd"/>
      <w:r w:rsidRPr="00B84C18">
        <w:rPr>
          <w:rFonts w:ascii="Arial" w:hAnsi="Arial" w:cs="Arial"/>
          <w:color w:val="auto"/>
          <w:sz w:val="24"/>
          <w:szCs w:val="24"/>
        </w:rPr>
        <w:t xml:space="preserve"> </w:t>
      </w:r>
      <w:r w:rsidRPr="00B84C18">
        <w:rPr>
          <w:rFonts w:ascii="Arial" w:hAnsi="Arial" w:cs="Arial"/>
          <w:b/>
          <w:i/>
          <w:color w:val="auto"/>
          <w:sz w:val="24"/>
          <w:szCs w:val="24"/>
        </w:rPr>
        <w:t>concentraciones</w:t>
      </w:r>
      <w:r w:rsidRPr="00B84C18">
        <w:rPr>
          <w:rFonts w:ascii="Arial" w:hAnsi="Arial" w:cs="Arial"/>
          <w:color w:val="auto"/>
          <w:sz w:val="24"/>
          <w:szCs w:val="24"/>
        </w:rPr>
        <w:t xml:space="preserve"> son muy pequeñas: </w:t>
      </w:r>
      <w:r w:rsidRPr="00B84C18">
        <w:rPr>
          <w:rFonts w:ascii="Arial" w:hAnsi="Arial" w:cs="Arial"/>
          <w:b/>
          <w:color w:val="auto"/>
          <w:sz w:val="24"/>
          <w:szCs w:val="24"/>
        </w:rPr>
        <w:t>10</w:t>
      </w:r>
      <w:r w:rsidRPr="00B84C18">
        <w:rPr>
          <w:rFonts w:ascii="Arial" w:hAnsi="Arial" w:cs="Arial"/>
          <w:b/>
          <w:color w:val="auto"/>
          <w:sz w:val="24"/>
          <w:szCs w:val="24"/>
          <w:vertAlign w:val="superscript"/>
        </w:rPr>
        <w:t>-7</w:t>
      </w:r>
      <w:r w:rsidRPr="00B84C18">
        <w:rPr>
          <w:rFonts w:ascii="Arial" w:hAnsi="Arial" w:cs="Arial"/>
          <w:b/>
          <w:color w:val="auto"/>
          <w:sz w:val="24"/>
          <w:szCs w:val="24"/>
        </w:rPr>
        <w:t xml:space="preserve"> moles de sustancia</w:t>
      </w:r>
      <w:r w:rsidR="00122754">
        <w:rPr>
          <w:rFonts w:ascii="Arial" w:hAnsi="Arial" w:cs="Arial"/>
          <w:b/>
          <w:color w:val="auto"/>
          <w:sz w:val="24"/>
          <w:szCs w:val="24"/>
        </w:rPr>
        <w:t xml:space="preserve"> </w:t>
      </w:r>
      <w:r w:rsidRPr="00B84C18">
        <w:rPr>
          <w:rFonts w:ascii="Arial" w:hAnsi="Arial" w:cs="Arial"/>
          <w:b/>
          <w:color w:val="auto"/>
          <w:sz w:val="24"/>
          <w:szCs w:val="24"/>
        </w:rPr>
        <w:t>/</w:t>
      </w:r>
      <w:r w:rsidR="00122754">
        <w:rPr>
          <w:rFonts w:ascii="Arial" w:hAnsi="Arial" w:cs="Arial"/>
          <w:b/>
          <w:color w:val="auto"/>
          <w:sz w:val="24"/>
          <w:szCs w:val="24"/>
        </w:rPr>
        <w:t xml:space="preserve"> </w:t>
      </w:r>
      <w:r w:rsidRPr="00B84C18">
        <w:rPr>
          <w:rFonts w:ascii="Arial" w:hAnsi="Arial" w:cs="Arial"/>
          <w:b/>
          <w:color w:val="auto"/>
          <w:sz w:val="24"/>
          <w:szCs w:val="24"/>
        </w:rPr>
        <w:t>L de (ac)</w:t>
      </w:r>
      <w:r w:rsidRPr="00B84C18">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Lo anterior significa que en 1 L de agua (l) hay ≈ </w:t>
      </w:r>
      <w:r w:rsidRPr="00B84C18">
        <w:rPr>
          <w:rFonts w:ascii="Arial" w:hAnsi="Arial" w:cs="Arial"/>
          <w:b/>
          <w:color w:val="auto"/>
          <w:sz w:val="24"/>
          <w:szCs w:val="24"/>
        </w:rPr>
        <w:t xml:space="preserve">0,0000001g de H+ (ac) y 0,0000017 g de OH- (ac). </w:t>
      </w:r>
      <w:r w:rsidRPr="00B84C18">
        <w:rPr>
          <w:rFonts w:ascii="Arial" w:hAnsi="Arial" w:cs="Arial"/>
          <w:color w:val="auto"/>
          <w:sz w:val="24"/>
          <w:szCs w:val="24"/>
        </w:rPr>
        <w:t>Se destaca que la concentración de agua (l) es 1.</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lastRenderedPageBreak/>
        <w:t xml:space="preserve">El </w:t>
      </w:r>
      <w:r w:rsidRPr="00B84C18">
        <w:rPr>
          <w:rFonts w:ascii="Arial" w:hAnsi="Arial" w:cs="Arial"/>
          <w:b/>
          <w:color w:val="auto"/>
          <w:sz w:val="24"/>
          <w:szCs w:val="24"/>
        </w:rPr>
        <w:t>H</w:t>
      </w:r>
      <w:r w:rsidRPr="00B84C18">
        <w:rPr>
          <w:rFonts w:ascii="Arial" w:hAnsi="Arial" w:cs="Arial"/>
          <w:b/>
          <w:color w:val="auto"/>
          <w:sz w:val="24"/>
          <w:szCs w:val="24"/>
          <w:vertAlign w:val="subscript"/>
        </w:rPr>
        <w:t>2</w:t>
      </w:r>
      <w:r w:rsidRPr="00B84C18">
        <w:rPr>
          <w:rFonts w:ascii="Arial" w:hAnsi="Arial" w:cs="Arial"/>
          <w:b/>
          <w:color w:val="auto"/>
          <w:sz w:val="24"/>
          <w:szCs w:val="24"/>
        </w:rPr>
        <w:t>O (l)</w:t>
      </w:r>
      <w:r w:rsidRPr="00B84C18">
        <w:rPr>
          <w:rFonts w:ascii="Arial" w:hAnsi="Arial" w:cs="Arial"/>
          <w:color w:val="auto"/>
          <w:sz w:val="24"/>
          <w:szCs w:val="24"/>
        </w:rPr>
        <w:t xml:space="preserve"> es neutra de </w:t>
      </w:r>
      <w:r w:rsidR="00E42A4A">
        <w:rPr>
          <w:rFonts w:ascii="Arial" w:hAnsi="Arial" w:cs="Arial"/>
          <w:color w:val="auto"/>
          <w:sz w:val="24"/>
          <w:szCs w:val="24"/>
        </w:rPr>
        <w:t>Arrhenius</w:t>
      </w:r>
      <w:r w:rsidRPr="00B84C18">
        <w:rPr>
          <w:rFonts w:ascii="Arial" w:hAnsi="Arial" w:cs="Arial"/>
          <w:color w:val="auto"/>
          <w:sz w:val="24"/>
          <w:szCs w:val="24"/>
        </w:rPr>
        <w:t xml:space="preserve"> porque las concentraciones </w:t>
      </w:r>
      <w:r w:rsidR="00C046D5">
        <w:rPr>
          <w:rFonts w:ascii="Arial" w:hAnsi="Arial" w:cs="Arial"/>
          <w:color w:val="auto"/>
          <w:sz w:val="24"/>
          <w:szCs w:val="24"/>
        </w:rPr>
        <w:t xml:space="preserve">molares </w:t>
      </w:r>
      <w:r w:rsidRPr="00B84C18">
        <w:rPr>
          <w:rFonts w:ascii="Arial" w:hAnsi="Arial" w:cs="Arial"/>
          <w:color w:val="auto"/>
          <w:sz w:val="24"/>
          <w:szCs w:val="24"/>
        </w:rPr>
        <w:t xml:space="preserve">de </w:t>
      </w:r>
      <w:r w:rsidRPr="00B84C18">
        <w:rPr>
          <w:rFonts w:ascii="Arial" w:hAnsi="Arial" w:cs="Arial"/>
          <w:b/>
          <w:color w:val="auto"/>
          <w:sz w:val="24"/>
          <w:szCs w:val="24"/>
        </w:rPr>
        <w:t>H</w:t>
      </w:r>
      <w:r w:rsidRPr="00B84C18">
        <w:rPr>
          <w:rFonts w:ascii="Arial" w:hAnsi="Arial" w:cs="Arial"/>
          <w:b/>
          <w:color w:val="auto"/>
          <w:sz w:val="24"/>
          <w:szCs w:val="24"/>
          <w:vertAlign w:val="superscript"/>
        </w:rPr>
        <w:t>+</w:t>
      </w:r>
      <w:r w:rsidRPr="00B84C18">
        <w:rPr>
          <w:rFonts w:ascii="Arial" w:hAnsi="Arial" w:cs="Arial"/>
          <w:color w:val="auto"/>
          <w:sz w:val="24"/>
          <w:szCs w:val="24"/>
        </w:rPr>
        <w:t xml:space="preserve"> </w:t>
      </w:r>
      <w:r w:rsidRPr="00B84C18">
        <w:rPr>
          <w:rFonts w:ascii="Arial" w:hAnsi="Arial" w:cs="Arial"/>
          <w:b/>
          <w:color w:val="auto"/>
          <w:sz w:val="24"/>
          <w:szCs w:val="24"/>
        </w:rPr>
        <w:t>(ac)</w:t>
      </w:r>
      <w:r w:rsidRPr="00B84C18">
        <w:rPr>
          <w:rFonts w:ascii="Arial" w:hAnsi="Arial" w:cs="Arial"/>
          <w:color w:val="auto"/>
          <w:sz w:val="24"/>
          <w:szCs w:val="24"/>
        </w:rPr>
        <w:t xml:space="preserve"> (ácido de </w:t>
      </w:r>
      <w:r w:rsidR="00E42A4A">
        <w:rPr>
          <w:rFonts w:ascii="Arial" w:hAnsi="Arial" w:cs="Arial"/>
          <w:color w:val="auto"/>
          <w:sz w:val="24"/>
          <w:szCs w:val="24"/>
        </w:rPr>
        <w:t>Arrhenius</w:t>
      </w:r>
      <w:r w:rsidRPr="00B84C18">
        <w:rPr>
          <w:rFonts w:ascii="Arial" w:hAnsi="Arial" w:cs="Arial"/>
          <w:color w:val="auto"/>
          <w:sz w:val="24"/>
          <w:szCs w:val="24"/>
        </w:rPr>
        <w:t>) y la de</w:t>
      </w:r>
      <w:r w:rsidRPr="00B84C18">
        <w:rPr>
          <w:rFonts w:ascii="Arial" w:hAnsi="Arial" w:cs="Arial"/>
          <w:b/>
          <w:color w:val="auto"/>
          <w:sz w:val="24"/>
          <w:szCs w:val="24"/>
        </w:rPr>
        <w:t xml:space="preserve"> OH</w:t>
      </w:r>
      <w:r w:rsidRPr="00B84C18">
        <w:rPr>
          <w:rFonts w:ascii="Arial" w:hAnsi="Arial" w:cs="Arial"/>
          <w:b/>
          <w:color w:val="auto"/>
          <w:sz w:val="24"/>
          <w:szCs w:val="24"/>
          <w:vertAlign w:val="superscript"/>
        </w:rPr>
        <w:t>-</w:t>
      </w:r>
      <w:r w:rsidRPr="00B84C18">
        <w:rPr>
          <w:rFonts w:ascii="Arial" w:hAnsi="Arial" w:cs="Arial"/>
          <w:color w:val="auto"/>
          <w:sz w:val="24"/>
          <w:szCs w:val="24"/>
          <w:vertAlign w:val="superscript"/>
        </w:rPr>
        <w:t xml:space="preserve"> </w:t>
      </w:r>
      <w:r w:rsidRPr="00B84C18">
        <w:rPr>
          <w:rFonts w:ascii="Arial" w:hAnsi="Arial" w:cs="Arial"/>
          <w:b/>
          <w:color w:val="auto"/>
          <w:sz w:val="24"/>
          <w:szCs w:val="24"/>
        </w:rPr>
        <w:t>(ac)</w:t>
      </w:r>
      <w:r w:rsidRPr="00B84C18">
        <w:rPr>
          <w:rFonts w:ascii="Arial" w:hAnsi="Arial" w:cs="Arial"/>
          <w:color w:val="auto"/>
          <w:sz w:val="24"/>
          <w:szCs w:val="24"/>
          <w:vertAlign w:val="superscript"/>
        </w:rPr>
        <w:t xml:space="preserve"> </w:t>
      </w:r>
      <w:r w:rsidRPr="00B84C18">
        <w:rPr>
          <w:rFonts w:ascii="Arial" w:hAnsi="Arial" w:cs="Arial"/>
          <w:color w:val="auto"/>
          <w:sz w:val="24"/>
          <w:szCs w:val="24"/>
        </w:rPr>
        <w:t xml:space="preserve">(base de </w:t>
      </w:r>
      <w:r w:rsidR="00E42A4A">
        <w:rPr>
          <w:rFonts w:ascii="Arial" w:hAnsi="Arial" w:cs="Arial"/>
          <w:color w:val="auto"/>
          <w:sz w:val="24"/>
          <w:szCs w:val="24"/>
        </w:rPr>
        <w:t>Arrhenius</w:t>
      </w:r>
      <w:r w:rsidRPr="00B84C18">
        <w:rPr>
          <w:rFonts w:ascii="Arial" w:hAnsi="Arial" w:cs="Arial"/>
          <w:color w:val="auto"/>
          <w:sz w:val="24"/>
          <w:szCs w:val="24"/>
        </w:rPr>
        <w:t xml:space="preserve">) son iguales, </w:t>
      </w:r>
      <w:r w:rsidRPr="00B84C18">
        <w:rPr>
          <w:rFonts w:ascii="Arial" w:hAnsi="Arial" w:cs="Arial"/>
          <w:i/>
          <w:color w:val="auto"/>
          <w:sz w:val="24"/>
          <w:szCs w:val="24"/>
        </w:rPr>
        <w:t xml:space="preserve">el sistema no es ni ácido ni básico de </w:t>
      </w:r>
      <w:r w:rsidR="00E42A4A">
        <w:rPr>
          <w:rFonts w:ascii="Arial" w:hAnsi="Arial" w:cs="Arial"/>
          <w:i/>
          <w:color w:val="auto"/>
          <w:sz w:val="24"/>
          <w:szCs w:val="24"/>
        </w:rPr>
        <w:t>Arrhenius</w:t>
      </w:r>
      <w:r w:rsidRPr="00B84C18">
        <w:rPr>
          <w:rFonts w:ascii="Arial" w:hAnsi="Arial" w:cs="Arial"/>
          <w:i/>
          <w:color w:val="auto"/>
          <w:sz w:val="24"/>
          <w:szCs w:val="24"/>
        </w:rPr>
        <w:t>.</w:t>
      </w:r>
      <w:r w:rsidRPr="00B84C18">
        <w:rPr>
          <w:rFonts w:ascii="Arial" w:hAnsi="Arial" w:cs="Arial"/>
          <w:color w:val="auto"/>
          <w:sz w:val="24"/>
          <w:szCs w:val="24"/>
        </w:rPr>
        <w:t xml:space="preserve"> </w:t>
      </w:r>
    </w:p>
    <w:p w:rsidR="000D333A" w:rsidRPr="00B84C18" w:rsidRDefault="000D333A" w:rsidP="000D333A">
      <w:pPr>
        <w:pStyle w:val="NormalWeb"/>
        <w:tabs>
          <w:tab w:val="left" w:pos="8055"/>
        </w:tabs>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Para la ecuación química mínima anterior:    </w:t>
      </w:r>
      <w:r w:rsidRPr="00B84C18">
        <w:rPr>
          <w:rFonts w:ascii="Arial" w:hAnsi="Arial" w:cs="Arial"/>
          <w:b/>
          <w:color w:val="auto"/>
          <w:sz w:val="24"/>
          <w:szCs w:val="24"/>
        </w:rPr>
        <w:t>K  =  10</w:t>
      </w:r>
      <w:r w:rsidRPr="00B84C18">
        <w:rPr>
          <w:rFonts w:ascii="Arial" w:hAnsi="Arial" w:cs="Arial"/>
          <w:b/>
          <w:color w:val="auto"/>
          <w:sz w:val="24"/>
          <w:szCs w:val="24"/>
          <w:vertAlign w:val="superscript"/>
        </w:rPr>
        <w:t xml:space="preserve">-7 </w:t>
      </w:r>
      <w:r w:rsidRPr="00B84C18">
        <w:rPr>
          <w:rFonts w:ascii="Arial" w:hAnsi="Arial" w:cs="Arial"/>
          <w:b/>
          <w:color w:val="auto"/>
          <w:sz w:val="24"/>
          <w:szCs w:val="24"/>
        </w:rPr>
        <w:t>.</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10</w:t>
      </w:r>
      <w:r w:rsidRPr="00B84C18">
        <w:rPr>
          <w:rFonts w:ascii="Arial" w:hAnsi="Arial" w:cs="Arial"/>
          <w:b/>
          <w:color w:val="auto"/>
          <w:sz w:val="24"/>
          <w:szCs w:val="24"/>
          <w:vertAlign w:val="superscript"/>
        </w:rPr>
        <w:t xml:space="preserve">-7 </w:t>
      </w:r>
      <w:r w:rsidRPr="00B84C18">
        <w:rPr>
          <w:rFonts w:ascii="Arial" w:hAnsi="Arial" w:cs="Arial"/>
          <w:b/>
          <w:color w:val="auto"/>
          <w:sz w:val="24"/>
          <w:szCs w:val="24"/>
        </w:rPr>
        <w:t>/ 1 = 10</w:t>
      </w:r>
      <w:r w:rsidRPr="00B84C18">
        <w:rPr>
          <w:rFonts w:ascii="Arial" w:hAnsi="Arial" w:cs="Arial"/>
          <w:b/>
          <w:color w:val="auto"/>
          <w:sz w:val="24"/>
          <w:szCs w:val="24"/>
          <w:vertAlign w:val="superscript"/>
        </w:rPr>
        <w:t xml:space="preserve">-14   </w:t>
      </w:r>
      <w:r w:rsidRPr="00B84C18">
        <w:rPr>
          <w:rFonts w:ascii="Arial" w:hAnsi="Arial" w:cs="Arial"/>
          <w:b/>
          <w:color w:val="auto"/>
          <w:sz w:val="24"/>
          <w:szCs w:val="24"/>
        </w:rPr>
        <w:t>(25 oC.)</w:t>
      </w:r>
    </w:p>
    <w:p w:rsidR="000D333A" w:rsidRPr="00B84C18" w:rsidRDefault="000D333A" w:rsidP="000D333A">
      <w:pPr>
        <w:pStyle w:val="NormalWeb"/>
        <w:tabs>
          <w:tab w:val="left" w:pos="8055"/>
        </w:tabs>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Se define el </w:t>
      </w:r>
      <w:r w:rsidRPr="00B84C18">
        <w:rPr>
          <w:rFonts w:ascii="Arial" w:hAnsi="Arial" w:cs="Arial"/>
          <w:b/>
          <w:color w:val="auto"/>
          <w:sz w:val="24"/>
          <w:szCs w:val="24"/>
        </w:rPr>
        <w:t>pH</w:t>
      </w:r>
      <w:r w:rsidRPr="00B84C18">
        <w:rPr>
          <w:rFonts w:ascii="Arial" w:hAnsi="Arial" w:cs="Arial"/>
          <w:color w:val="auto"/>
          <w:sz w:val="24"/>
          <w:szCs w:val="24"/>
        </w:rPr>
        <w:t xml:space="preserve">:                       </w:t>
      </w:r>
      <w:r w:rsidRPr="00B84C18">
        <w:rPr>
          <w:rFonts w:ascii="Arial" w:hAnsi="Arial" w:cs="Arial"/>
          <w:b/>
          <w:color w:val="auto"/>
          <w:sz w:val="24"/>
          <w:szCs w:val="24"/>
        </w:rPr>
        <w:t>pH  =  - log [H</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(ac)]</w:t>
      </w:r>
      <w:r w:rsidRPr="00B84C18">
        <w:rPr>
          <w:rFonts w:ascii="Arial" w:hAnsi="Arial" w:cs="Arial"/>
          <w:color w:val="auto"/>
          <w:sz w:val="24"/>
          <w:szCs w:val="24"/>
        </w:rPr>
        <w:t xml:space="preserve"> </w:t>
      </w:r>
    </w:p>
    <w:p w:rsidR="000D333A" w:rsidRPr="00B84C18" w:rsidRDefault="00703C61" w:rsidP="000D333A">
      <w:pPr>
        <w:pStyle w:val="NormalWeb"/>
        <w:tabs>
          <w:tab w:val="left" w:pos="8055"/>
        </w:tabs>
        <w:spacing w:before="0" w:after="0" w:line="360" w:lineRule="auto"/>
        <w:jc w:val="both"/>
        <w:rPr>
          <w:rFonts w:ascii="Arial" w:hAnsi="Arial" w:cs="Arial"/>
          <w:color w:val="auto"/>
          <w:sz w:val="24"/>
          <w:szCs w:val="24"/>
          <w:vertAlign w:val="superscript"/>
        </w:rPr>
      </w:pPr>
      <w:r>
        <w:rPr>
          <w:rFonts w:ascii="Arial" w:hAnsi="Arial" w:cs="Arial"/>
          <w:color w:val="auto"/>
          <w:sz w:val="24"/>
          <w:szCs w:val="24"/>
        </w:rPr>
        <w:t xml:space="preserve">El pH del agua (l) a 25 </w:t>
      </w:r>
      <w:r>
        <w:rPr>
          <w:rFonts w:ascii="Arial" w:hAnsi="Arial" w:cs="Arial"/>
          <w:color w:val="auto"/>
          <w:sz w:val="24"/>
          <w:szCs w:val="24"/>
          <w:vertAlign w:val="superscript"/>
        </w:rPr>
        <w:t>0</w:t>
      </w:r>
      <w:r w:rsidR="000D333A" w:rsidRPr="00B84C18">
        <w:rPr>
          <w:rFonts w:ascii="Arial" w:hAnsi="Arial" w:cs="Arial"/>
          <w:color w:val="auto"/>
          <w:sz w:val="24"/>
          <w:szCs w:val="24"/>
        </w:rPr>
        <w:t xml:space="preserve">C.: </w:t>
      </w:r>
      <w:r w:rsidR="001F78CC">
        <w:rPr>
          <w:rFonts w:ascii="Arial" w:hAnsi="Arial" w:cs="Arial"/>
          <w:color w:val="auto"/>
          <w:sz w:val="24"/>
          <w:szCs w:val="24"/>
        </w:rPr>
        <w:t xml:space="preserve"> </w:t>
      </w:r>
      <w:r w:rsidR="000D333A" w:rsidRPr="00B84C18">
        <w:rPr>
          <w:rFonts w:ascii="Arial" w:hAnsi="Arial" w:cs="Arial"/>
          <w:color w:val="auto"/>
          <w:sz w:val="24"/>
          <w:szCs w:val="24"/>
        </w:rPr>
        <w:t xml:space="preserve">    </w:t>
      </w:r>
      <w:r w:rsidR="000D333A" w:rsidRPr="00B84C18">
        <w:rPr>
          <w:rFonts w:ascii="Arial" w:hAnsi="Arial" w:cs="Arial"/>
          <w:b/>
          <w:color w:val="auto"/>
          <w:sz w:val="24"/>
          <w:szCs w:val="24"/>
        </w:rPr>
        <w:t>pH  =  - log 10</w:t>
      </w:r>
      <w:r w:rsidR="000D333A" w:rsidRPr="00B84C18">
        <w:rPr>
          <w:rFonts w:ascii="Arial" w:hAnsi="Arial" w:cs="Arial"/>
          <w:b/>
          <w:color w:val="auto"/>
          <w:sz w:val="24"/>
          <w:szCs w:val="24"/>
          <w:vertAlign w:val="superscript"/>
        </w:rPr>
        <w:t xml:space="preserve">-7 </w:t>
      </w:r>
      <w:r w:rsidR="000D333A" w:rsidRPr="00B84C18">
        <w:rPr>
          <w:rFonts w:ascii="Arial" w:hAnsi="Arial" w:cs="Arial"/>
          <w:b/>
          <w:color w:val="auto"/>
          <w:sz w:val="24"/>
          <w:szCs w:val="24"/>
        </w:rPr>
        <w:t>= 7</w:t>
      </w:r>
    </w:p>
    <w:p w:rsidR="000D333A" w:rsidRPr="00B84C18" w:rsidRDefault="000D333A" w:rsidP="000D333A">
      <w:pPr>
        <w:pStyle w:val="NormalWeb"/>
        <w:tabs>
          <w:tab w:val="right" w:pos="8838"/>
        </w:tabs>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El pH se calcula con la concentración en moles/L de (ac) (molaridad </w:t>
      </w:r>
      <w:r w:rsidRPr="00B84C18">
        <w:rPr>
          <w:rFonts w:ascii="Arial" w:hAnsi="Arial" w:cs="Arial"/>
          <w:b/>
          <w:color w:val="auto"/>
          <w:sz w:val="24"/>
          <w:szCs w:val="24"/>
        </w:rPr>
        <w:t>M</w:t>
      </w:r>
      <w:r w:rsidRPr="00B84C18">
        <w:rPr>
          <w:rFonts w:ascii="Arial" w:hAnsi="Arial" w:cs="Arial"/>
          <w:color w:val="auto"/>
          <w:sz w:val="24"/>
          <w:szCs w:val="24"/>
        </w:rPr>
        <w:t>) del ión H</w:t>
      </w:r>
      <w:r w:rsidRPr="00B84C18">
        <w:rPr>
          <w:rFonts w:ascii="Arial" w:hAnsi="Arial" w:cs="Arial"/>
          <w:color w:val="auto"/>
          <w:sz w:val="24"/>
          <w:szCs w:val="24"/>
          <w:vertAlign w:val="superscript"/>
        </w:rPr>
        <w:t xml:space="preserve">+ </w:t>
      </w:r>
      <w:r w:rsidRPr="00B84C18">
        <w:rPr>
          <w:rFonts w:ascii="Arial" w:hAnsi="Arial" w:cs="Arial"/>
          <w:color w:val="auto"/>
          <w:sz w:val="24"/>
          <w:szCs w:val="24"/>
        </w:rPr>
        <w:t xml:space="preserve">(ac): </w:t>
      </w:r>
      <w:r w:rsidRPr="00B84C18">
        <w:rPr>
          <w:rFonts w:ascii="Arial" w:hAnsi="Arial" w:cs="Arial"/>
          <w:b/>
          <w:color w:val="auto"/>
          <w:sz w:val="24"/>
          <w:szCs w:val="24"/>
        </w:rPr>
        <w:t>[H</w:t>
      </w:r>
      <w:r w:rsidRPr="00B84C18">
        <w:rPr>
          <w:rFonts w:ascii="Arial" w:hAnsi="Arial" w:cs="Arial"/>
          <w:b/>
          <w:color w:val="auto"/>
          <w:sz w:val="24"/>
          <w:szCs w:val="24"/>
          <w:vertAlign w:val="superscript"/>
        </w:rPr>
        <w:t xml:space="preserve">+ </w:t>
      </w:r>
      <w:r w:rsidRPr="00B84C18">
        <w:rPr>
          <w:rFonts w:ascii="Arial" w:hAnsi="Arial" w:cs="Arial"/>
          <w:b/>
          <w:color w:val="auto"/>
          <w:sz w:val="24"/>
          <w:szCs w:val="24"/>
        </w:rPr>
        <w:t xml:space="preserve">(ac)] </w:t>
      </w:r>
      <w:r w:rsidR="00703C61">
        <w:rPr>
          <w:rFonts w:ascii="Arial" w:hAnsi="Arial" w:cs="Arial"/>
          <w:color w:val="auto"/>
          <w:sz w:val="24"/>
          <w:szCs w:val="24"/>
        </w:rPr>
        <w:t>(suponiendo sistema ideal).</w:t>
      </w:r>
    </w:p>
    <w:p w:rsidR="000D333A" w:rsidRPr="00B84C18" w:rsidRDefault="000D333A" w:rsidP="000D333A">
      <w:pPr>
        <w:pStyle w:val="NormalWeb"/>
        <w:tabs>
          <w:tab w:val="right" w:pos="8838"/>
        </w:tabs>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Se define igual el </w:t>
      </w:r>
      <w:r w:rsidRPr="00B84C18">
        <w:rPr>
          <w:rFonts w:ascii="Arial" w:hAnsi="Arial" w:cs="Arial"/>
          <w:b/>
          <w:color w:val="auto"/>
          <w:sz w:val="24"/>
          <w:szCs w:val="24"/>
        </w:rPr>
        <w:t>pOH = - log [OH</w:t>
      </w:r>
      <w:r w:rsidRPr="00B84C18">
        <w:rPr>
          <w:rFonts w:ascii="Arial" w:hAnsi="Arial" w:cs="Arial"/>
          <w:b/>
          <w:color w:val="auto"/>
          <w:sz w:val="24"/>
          <w:szCs w:val="24"/>
          <w:vertAlign w:val="superscript"/>
        </w:rPr>
        <w:t>-</w:t>
      </w:r>
      <w:r w:rsidRPr="00B84C18">
        <w:rPr>
          <w:rFonts w:ascii="Arial" w:hAnsi="Arial" w:cs="Arial"/>
          <w:color w:val="auto"/>
          <w:sz w:val="24"/>
          <w:szCs w:val="24"/>
          <w:vertAlign w:val="superscript"/>
        </w:rPr>
        <w:t xml:space="preserve"> </w:t>
      </w:r>
      <w:r w:rsidRPr="00B84C18">
        <w:rPr>
          <w:rFonts w:ascii="Arial" w:hAnsi="Arial" w:cs="Arial"/>
          <w:b/>
          <w:color w:val="auto"/>
          <w:sz w:val="24"/>
          <w:szCs w:val="24"/>
        </w:rPr>
        <w:t>(ac)] ,</w:t>
      </w:r>
      <w:r w:rsidR="00703C61">
        <w:rPr>
          <w:rFonts w:ascii="Arial" w:hAnsi="Arial" w:cs="Arial"/>
          <w:color w:val="auto"/>
          <w:sz w:val="24"/>
          <w:szCs w:val="24"/>
        </w:rPr>
        <w:t xml:space="preserve"> para el agua (l) a 25 </w:t>
      </w:r>
      <w:r w:rsidR="00703C61">
        <w:rPr>
          <w:rFonts w:ascii="Arial" w:hAnsi="Arial" w:cs="Arial"/>
          <w:color w:val="auto"/>
          <w:sz w:val="24"/>
          <w:szCs w:val="24"/>
          <w:vertAlign w:val="superscript"/>
        </w:rPr>
        <w:t>0</w:t>
      </w:r>
      <w:r w:rsidRPr="00B84C18">
        <w:rPr>
          <w:rFonts w:ascii="Arial" w:hAnsi="Arial" w:cs="Arial"/>
          <w:color w:val="auto"/>
          <w:sz w:val="24"/>
          <w:szCs w:val="24"/>
        </w:rPr>
        <w:t xml:space="preserve">C. siempre se cumple: </w:t>
      </w:r>
    </w:p>
    <w:p w:rsidR="000D333A" w:rsidRPr="00703C61" w:rsidRDefault="001F78CC" w:rsidP="00703C61">
      <w:pPr>
        <w:pStyle w:val="NormalWeb"/>
        <w:tabs>
          <w:tab w:val="right" w:pos="8838"/>
        </w:tabs>
        <w:spacing w:before="0" w:after="0" w:line="360" w:lineRule="auto"/>
        <w:rPr>
          <w:rFonts w:ascii="Arial" w:hAnsi="Arial" w:cs="Arial"/>
          <w:b/>
          <w:color w:val="auto"/>
          <w:sz w:val="24"/>
          <w:szCs w:val="24"/>
        </w:rPr>
      </w:pPr>
      <w:r>
        <w:rPr>
          <w:rFonts w:ascii="Arial" w:hAnsi="Arial" w:cs="Arial"/>
          <w:b/>
          <w:color w:val="auto"/>
          <w:sz w:val="24"/>
          <w:szCs w:val="24"/>
        </w:rPr>
        <w:t xml:space="preserve">  </w:t>
      </w:r>
      <w:r w:rsidR="000D333A" w:rsidRPr="00B84C18">
        <w:rPr>
          <w:rFonts w:ascii="Arial" w:hAnsi="Arial" w:cs="Arial"/>
          <w:b/>
          <w:color w:val="auto"/>
          <w:sz w:val="24"/>
          <w:szCs w:val="24"/>
        </w:rPr>
        <w:t xml:space="preserve">                                      </w:t>
      </w:r>
      <w:r w:rsidR="00703C61">
        <w:rPr>
          <w:rFonts w:ascii="Arial" w:hAnsi="Arial" w:cs="Arial"/>
          <w:b/>
          <w:color w:val="auto"/>
          <w:sz w:val="24"/>
          <w:szCs w:val="24"/>
        </w:rPr>
        <w:t xml:space="preserve">              pH </w:t>
      </w:r>
      <w:r>
        <w:rPr>
          <w:rFonts w:ascii="Arial" w:hAnsi="Arial" w:cs="Arial"/>
          <w:b/>
          <w:color w:val="auto"/>
          <w:sz w:val="24"/>
          <w:szCs w:val="24"/>
        </w:rPr>
        <w:t xml:space="preserve"> </w:t>
      </w:r>
      <w:r w:rsidR="00703C61">
        <w:rPr>
          <w:rFonts w:ascii="Arial" w:hAnsi="Arial" w:cs="Arial"/>
          <w:b/>
          <w:color w:val="auto"/>
          <w:sz w:val="24"/>
          <w:szCs w:val="24"/>
        </w:rPr>
        <w:t>+  pOH  =  14</w:t>
      </w:r>
    </w:p>
    <w:p w:rsidR="000D333A" w:rsidRPr="00703C61" w:rsidRDefault="000D333A" w:rsidP="00703C61">
      <w:pPr>
        <w:pStyle w:val="NormalWeb"/>
        <w:tabs>
          <w:tab w:val="right" w:pos="8838"/>
        </w:tabs>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Un valor, </w:t>
      </w:r>
      <w:r w:rsidRPr="00B84C18">
        <w:rPr>
          <w:rFonts w:ascii="Arial" w:hAnsi="Arial" w:cs="Arial"/>
          <w:b/>
          <w:color w:val="auto"/>
          <w:sz w:val="24"/>
          <w:szCs w:val="24"/>
        </w:rPr>
        <w:t>pH o pOH</w:t>
      </w:r>
      <w:r w:rsidRPr="00B84C18">
        <w:rPr>
          <w:rFonts w:ascii="Arial" w:hAnsi="Arial" w:cs="Arial"/>
          <w:color w:val="auto"/>
          <w:sz w:val="24"/>
          <w:szCs w:val="24"/>
        </w:rPr>
        <w:t>,</w:t>
      </w:r>
      <w:r w:rsidRPr="00B84C18">
        <w:rPr>
          <w:rFonts w:ascii="Arial" w:hAnsi="Arial" w:cs="Arial"/>
          <w:i/>
          <w:color w:val="auto"/>
          <w:sz w:val="24"/>
          <w:szCs w:val="24"/>
        </w:rPr>
        <w:t xml:space="preserve"> puede ser nulo o negativo</w:t>
      </w:r>
      <w:r w:rsidRPr="00B84C18">
        <w:rPr>
          <w:rFonts w:ascii="Arial" w:hAnsi="Arial" w:cs="Arial"/>
          <w:color w:val="auto"/>
          <w:sz w:val="24"/>
          <w:szCs w:val="24"/>
        </w:rPr>
        <w:t>, pero la suma siempre es 14 (</w:t>
      </w:r>
      <w:r w:rsidR="00703C61">
        <w:rPr>
          <w:rFonts w:ascii="Arial" w:hAnsi="Arial" w:cs="Arial"/>
          <w:color w:val="auto"/>
          <w:sz w:val="24"/>
          <w:szCs w:val="24"/>
        </w:rPr>
        <w:t xml:space="preserve">Ver </w:t>
      </w:r>
      <w:r w:rsidRPr="00B84C18">
        <w:rPr>
          <w:rFonts w:ascii="Arial" w:hAnsi="Arial" w:cs="Arial"/>
          <w:color w:val="auto"/>
          <w:sz w:val="24"/>
          <w:szCs w:val="24"/>
        </w:rPr>
        <w:t>Lect. Complementaria</w:t>
      </w:r>
      <w:r w:rsidR="00703C61">
        <w:rPr>
          <w:rFonts w:ascii="Arial" w:hAnsi="Arial" w:cs="Arial"/>
          <w:color w:val="auto"/>
          <w:sz w:val="24"/>
          <w:szCs w:val="24"/>
        </w:rPr>
        <w:t>s Cap 8: Disoluciones acuosas).</w:t>
      </w:r>
    </w:p>
    <w:p w:rsidR="000D333A" w:rsidRPr="00B84C18" w:rsidRDefault="000D333A" w:rsidP="000D333A">
      <w:pPr>
        <w:pStyle w:val="NormalWeb"/>
        <w:spacing w:before="0" w:after="0" w:line="360" w:lineRule="auto"/>
        <w:jc w:val="both"/>
        <w:rPr>
          <w:rFonts w:ascii="Arial" w:hAnsi="Arial" w:cs="Arial"/>
          <w:b/>
          <w:i/>
          <w:color w:val="auto"/>
          <w:sz w:val="24"/>
          <w:szCs w:val="24"/>
        </w:rPr>
      </w:pPr>
      <w:r w:rsidRPr="00B84C18">
        <w:rPr>
          <w:rFonts w:ascii="Arial" w:hAnsi="Arial" w:cs="Arial"/>
          <w:b/>
          <w:i/>
          <w:color w:val="auto"/>
          <w:sz w:val="24"/>
          <w:szCs w:val="24"/>
        </w:rPr>
        <w:t>Se enumeran algunos conceptos importantes: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el O combinado con el F </w:t>
      </w:r>
      <w:r w:rsidRPr="00B84C18">
        <w:rPr>
          <w:rFonts w:ascii="Arial" w:hAnsi="Arial" w:cs="Arial"/>
          <w:b/>
          <w:color w:val="auto"/>
          <w:sz w:val="24"/>
          <w:szCs w:val="24"/>
        </w:rPr>
        <w:t>no</w:t>
      </w:r>
      <w:r w:rsidRPr="00B84C18">
        <w:rPr>
          <w:rFonts w:ascii="Arial" w:hAnsi="Arial" w:cs="Arial"/>
          <w:color w:val="auto"/>
          <w:sz w:val="24"/>
          <w:szCs w:val="24"/>
        </w:rPr>
        <w:t xml:space="preserve"> forma un óxido sino una sal: el fluoruro de oxígeno </w:t>
      </w:r>
      <w:r w:rsidRPr="00B84C18">
        <w:rPr>
          <w:rFonts w:ascii="Arial" w:hAnsi="Arial" w:cs="Arial"/>
          <w:b/>
          <w:color w:val="auto"/>
          <w:sz w:val="24"/>
          <w:szCs w:val="24"/>
        </w:rPr>
        <w:t>OF</w:t>
      </w:r>
      <w:r w:rsidRPr="00B84C18">
        <w:rPr>
          <w:rFonts w:ascii="Arial" w:hAnsi="Arial" w:cs="Arial"/>
          <w:b/>
          <w:color w:val="auto"/>
          <w:sz w:val="24"/>
          <w:szCs w:val="24"/>
          <w:vertAlign w:val="subscript"/>
        </w:rPr>
        <w:t>2</w:t>
      </w:r>
      <w:r w:rsidRPr="00B84C18">
        <w:rPr>
          <w:rFonts w:ascii="Arial" w:hAnsi="Arial" w:cs="Arial"/>
          <w:color w:val="auto"/>
          <w:sz w:val="24"/>
          <w:szCs w:val="24"/>
        </w:rPr>
        <w:t>.</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algunos </w:t>
      </w:r>
      <w:r w:rsidR="00BD1F41">
        <w:rPr>
          <w:rFonts w:ascii="Arial" w:hAnsi="Arial" w:cs="Arial"/>
          <w:color w:val="auto"/>
          <w:sz w:val="24"/>
          <w:szCs w:val="24"/>
        </w:rPr>
        <w:t xml:space="preserve">óxidos </w:t>
      </w:r>
      <w:r w:rsidRPr="00B84C18">
        <w:rPr>
          <w:rFonts w:ascii="Arial" w:hAnsi="Arial" w:cs="Arial"/>
          <w:color w:val="auto"/>
          <w:sz w:val="24"/>
          <w:szCs w:val="24"/>
        </w:rPr>
        <w:t xml:space="preserve">EO no se combinan con el agua y se llaman óxidos neutros, por </w:t>
      </w:r>
      <w:r w:rsidR="00703C61" w:rsidRPr="00B84C18">
        <w:rPr>
          <w:rFonts w:ascii="Arial" w:hAnsi="Arial" w:cs="Arial"/>
          <w:color w:val="auto"/>
          <w:sz w:val="24"/>
          <w:szCs w:val="24"/>
        </w:rPr>
        <w:t>ejemplo,</w:t>
      </w:r>
      <w:r w:rsidRPr="00B84C18">
        <w:rPr>
          <w:rFonts w:ascii="Arial" w:hAnsi="Arial" w:cs="Arial"/>
          <w:color w:val="auto"/>
          <w:sz w:val="24"/>
          <w:szCs w:val="24"/>
        </w:rPr>
        <w:t xml:space="preserve"> </w:t>
      </w:r>
      <w:r w:rsidRPr="00B84C18">
        <w:rPr>
          <w:rFonts w:ascii="Arial" w:hAnsi="Arial" w:cs="Arial"/>
          <w:b/>
          <w:color w:val="auto"/>
          <w:sz w:val="24"/>
          <w:szCs w:val="24"/>
        </w:rPr>
        <w:t>CO, NO</w:t>
      </w:r>
      <w:r w:rsidRPr="00B84C18">
        <w:rPr>
          <w:rFonts w:ascii="Arial" w:hAnsi="Arial" w:cs="Arial"/>
          <w:color w:val="auto"/>
          <w:sz w:val="24"/>
          <w:szCs w:val="24"/>
        </w:rPr>
        <w:t>.</w:t>
      </w:r>
    </w:p>
    <w:p w:rsidR="00C046D5" w:rsidRDefault="000D333A" w:rsidP="000D333A">
      <w:pPr>
        <w:pStyle w:val="NormalWeb"/>
        <w:spacing w:before="0" w:after="0" w:line="360" w:lineRule="auto"/>
        <w:jc w:val="both"/>
        <w:rPr>
          <w:rFonts w:ascii="Arial" w:hAnsi="Arial" w:cs="Arial"/>
          <w:b/>
          <w:color w:val="auto"/>
          <w:sz w:val="24"/>
          <w:szCs w:val="24"/>
          <w:vertAlign w:val="subscript"/>
        </w:rPr>
      </w:pPr>
      <w:r w:rsidRPr="00B84C18">
        <w:rPr>
          <w:rFonts w:ascii="Arial" w:hAnsi="Arial" w:cs="Arial"/>
          <w:color w:val="auto"/>
          <w:sz w:val="24"/>
          <w:szCs w:val="24"/>
        </w:rPr>
        <w:t>- algunos</w:t>
      </w:r>
      <w:r w:rsidR="00BD1F41">
        <w:rPr>
          <w:rFonts w:ascii="Arial" w:hAnsi="Arial" w:cs="Arial"/>
          <w:color w:val="auto"/>
          <w:sz w:val="24"/>
          <w:szCs w:val="24"/>
        </w:rPr>
        <w:t xml:space="preserve"> </w:t>
      </w:r>
      <w:r w:rsidRPr="00B84C18">
        <w:rPr>
          <w:rFonts w:ascii="Arial" w:hAnsi="Arial" w:cs="Arial"/>
          <w:b/>
          <w:color w:val="auto"/>
          <w:sz w:val="24"/>
          <w:szCs w:val="24"/>
        </w:rPr>
        <w:t>EOH</w:t>
      </w:r>
      <w:r w:rsidRPr="00B84C18">
        <w:rPr>
          <w:rFonts w:ascii="Arial" w:hAnsi="Arial" w:cs="Arial"/>
          <w:color w:val="auto"/>
          <w:sz w:val="24"/>
          <w:szCs w:val="24"/>
        </w:rPr>
        <w:t xml:space="preserve"> tienen comportamientos químicos ácido- base de </w:t>
      </w:r>
      <w:r w:rsidR="00E42A4A">
        <w:rPr>
          <w:rFonts w:ascii="Arial" w:hAnsi="Arial" w:cs="Arial"/>
          <w:color w:val="auto"/>
          <w:sz w:val="24"/>
          <w:szCs w:val="24"/>
        </w:rPr>
        <w:t>Arrhenius</w:t>
      </w:r>
      <w:r w:rsidRPr="00B84C18">
        <w:rPr>
          <w:rFonts w:ascii="Arial" w:hAnsi="Arial" w:cs="Arial"/>
          <w:color w:val="auto"/>
          <w:sz w:val="24"/>
          <w:szCs w:val="24"/>
        </w:rPr>
        <w:t xml:space="preserve">, son </w:t>
      </w:r>
      <w:r w:rsidRPr="00B84C18">
        <w:rPr>
          <w:rFonts w:ascii="Arial" w:hAnsi="Arial" w:cs="Arial"/>
          <w:b/>
          <w:i/>
          <w:color w:val="auto"/>
          <w:sz w:val="24"/>
          <w:szCs w:val="24"/>
        </w:rPr>
        <w:t xml:space="preserve">anfóteros de </w:t>
      </w:r>
      <w:r w:rsidR="00E42A4A">
        <w:rPr>
          <w:rFonts w:ascii="Arial" w:hAnsi="Arial" w:cs="Arial"/>
          <w:b/>
          <w:i/>
          <w:color w:val="auto"/>
          <w:sz w:val="24"/>
          <w:szCs w:val="24"/>
        </w:rPr>
        <w:t>Arrhenius</w:t>
      </w:r>
      <w:r w:rsidRPr="00B84C18">
        <w:rPr>
          <w:rFonts w:ascii="Arial" w:hAnsi="Arial" w:cs="Arial"/>
          <w:b/>
          <w:color w:val="auto"/>
          <w:sz w:val="24"/>
          <w:szCs w:val="24"/>
        </w:rPr>
        <w:t xml:space="preserve">, </w:t>
      </w:r>
      <w:r w:rsidRPr="00B84C18">
        <w:rPr>
          <w:rFonts w:ascii="Arial" w:hAnsi="Arial" w:cs="Arial"/>
          <w:color w:val="auto"/>
          <w:sz w:val="24"/>
          <w:szCs w:val="24"/>
        </w:rPr>
        <w:t>por ejemplo,</w:t>
      </w:r>
      <w:r w:rsidRPr="00B84C18">
        <w:rPr>
          <w:rFonts w:ascii="Arial" w:hAnsi="Arial" w:cs="Arial"/>
          <w:b/>
          <w:color w:val="auto"/>
          <w:sz w:val="24"/>
          <w:szCs w:val="24"/>
        </w:rPr>
        <w:t xml:space="preserve"> </w:t>
      </w:r>
      <w:proofErr w:type="gramStart"/>
      <w:r w:rsidRPr="00B84C18">
        <w:rPr>
          <w:rFonts w:ascii="Arial" w:hAnsi="Arial" w:cs="Arial"/>
          <w:b/>
          <w:color w:val="auto"/>
          <w:sz w:val="24"/>
          <w:szCs w:val="24"/>
        </w:rPr>
        <w:t>Al(</w:t>
      </w:r>
      <w:proofErr w:type="gramEnd"/>
      <w:r w:rsidRPr="00B84C18">
        <w:rPr>
          <w:rFonts w:ascii="Arial" w:hAnsi="Arial" w:cs="Arial"/>
          <w:b/>
          <w:color w:val="auto"/>
          <w:sz w:val="24"/>
          <w:szCs w:val="24"/>
        </w:rPr>
        <w:t>OH)</w:t>
      </w:r>
      <w:r w:rsidRPr="00B84C18">
        <w:rPr>
          <w:rFonts w:ascii="Arial" w:hAnsi="Arial" w:cs="Arial"/>
          <w:b/>
          <w:color w:val="auto"/>
          <w:sz w:val="24"/>
          <w:szCs w:val="24"/>
          <w:vertAlign w:val="subscript"/>
        </w:rPr>
        <w:t xml:space="preserve">3 </w:t>
      </w:r>
      <w:r w:rsidRPr="00B84C18">
        <w:rPr>
          <w:rFonts w:ascii="Arial" w:hAnsi="Arial" w:cs="Arial"/>
          <w:b/>
          <w:color w:val="auto"/>
          <w:sz w:val="24"/>
          <w:szCs w:val="24"/>
        </w:rPr>
        <w:t>, Zn(OH)</w:t>
      </w:r>
      <w:r w:rsidRPr="00B84C18">
        <w:rPr>
          <w:rFonts w:ascii="Arial" w:hAnsi="Arial" w:cs="Arial"/>
          <w:b/>
          <w:color w:val="auto"/>
          <w:sz w:val="24"/>
          <w:szCs w:val="24"/>
          <w:vertAlign w:val="subscript"/>
        </w:rPr>
        <w:t>2</w:t>
      </w:r>
      <w:r w:rsidR="00703C61">
        <w:rPr>
          <w:rFonts w:ascii="Arial" w:hAnsi="Arial" w:cs="Arial"/>
          <w:color w:val="auto"/>
          <w:sz w:val="24"/>
          <w:szCs w:val="24"/>
        </w:rPr>
        <w:t>.</w:t>
      </w:r>
      <w:r w:rsidR="00BD1F41">
        <w:rPr>
          <w:rFonts w:ascii="Arial" w:hAnsi="Arial" w:cs="Arial"/>
          <w:color w:val="auto"/>
          <w:sz w:val="24"/>
          <w:szCs w:val="24"/>
        </w:rPr>
        <w:t>,</w:t>
      </w:r>
      <w:r w:rsidR="00BD1F41" w:rsidRPr="00BD1F41">
        <w:rPr>
          <w:rFonts w:ascii="Arial" w:hAnsi="Arial" w:cs="Arial"/>
          <w:b/>
          <w:color w:val="auto"/>
          <w:sz w:val="24"/>
          <w:szCs w:val="24"/>
        </w:rPr>
        <w:t xml:space="preserve"> HNO</w:t>
      </w:r>
      <w:r w:rsidR="00BD1F41" w:rsidRPr="00BD1F41">
        <w:rPr>
          <w:rFonts w:ascii="Arial" w:hAnsi="Arial" w:cs="Arial"/>
          <w:b/>
          <w:color w:val="auto"/>
          <w:sz w:val="24"/>
          <w:szCs w:val="24"/>
          <w:vertAlign w:val="subscript"/>
        </w:rPr>
        <w:t>3</w:t>
      </w:r>
      <w:r w:rsidR="0013615F">
        <w:rPr>
          <w:rFonts w:ascii="Arial" w:hAnsi="Arial" w:cs="Arial"/>
          <w:b/>
          <w:color w:val="auto"/>
          <w:sz w:val="24"/>
          <w:szCs w:val="24"/>
          <w:vertAlign w:val="subscript"/>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El modelo ácido y base de </w:t>
      </w:r>
      <w:r w:rsidR="00E42A4A">
        <w:rPr>
          <w:rFonts w:ascii="Arial" w:hAnsi="Arial" w:cs="Arial"/>
          <w:color w:val="auto"/>
          <w:sz w:val="24"/>
          <w:szCs w:val="24"/>
        </w:rPr>
        <w:t>Arrhenius</w:t>
      </w:r>
      <w:r w:rsidRPr="00B84C18">
        <w:rPr>
          <w:rFonts w:ascii="Arial" w:hAnsi="Arial" w:cs="Arial"/>
          <w:color w:val="auto"/>
          <w:sz w:val="24"/>
          <w:szCs w:val="24"/>
        </w:rPr>
        <w:t xml:space="preserve"> es limitado, las propiedades ácido - base de una sustancia se presentan en otros </w:t>
      </w:r>
      <w:r>
        <w:rPr>
          <w:rFonts w:ascii="Arial" w:hAnsi="Arial" w:cs="Arial"/>
          <w:color w:val="auto"/>
          <w:sz w:val="24"/>
          <w:szCs w:val="24"/>
        </w:rPr>
        <w:t>fen</w:t>
      </w:r>
      <w:r w:rsidR="00C046D5">
        <w:rPr>
          <w:rFonts w:ascii="Arial" w:hAnsi="Arial" w:cs="Arial"/>
          <w:color w:val="auto"/>
          <w:sz w:val="24"/>
          <w:szCs w:val="24"/>
        </w:rPr>
        <w:t>QC</w:t>
      </w:r>
      <w:r w:rsidRPr="00B84C18">
        <w:rPr>
          <w:rFonts w:ascii="Arial" w:hAnsi="Arial" w:cs="Arial"/>
          <w:color w:val="auto"/>
          <w:sz w:val="24"/>
          <w:szCs w:val="24"/>
        </w:rPr>
        <w:t xml:space="preserve"> </w:t>
      </w:r>
      <w:r w:rsidR="00C046D5">
        <w:rPr>
          <w:rFonts w:ascii="Arial" w:hAnsi="Arial" w:cs="Arial"/>
          <w:color w:val="auto"/>
          <w:sz w:val="24"/>
          <w:szCs w:val="24"/>
        </w:rPr>
        <w:t>según otros modelos ácido-base.</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Se mencionan otros modelos ácido – base:</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i/>
          <w:color w:val="auto"/>
          <w:sz w:val="24"/>
          <w:szCs w:val="24"/>
        </w:rPr>
        <w:t xml:space="preserve">* </w:t>
      </w:r>
      <w:r w:rsidR="00703C61">
        <w:rPr>
          <w:rFonts w:ascii="Arial" w:hAnsi="Arial" w:cs="Arial"/>
          <w:b/>
          <w:i/>
          <w:color w:val="auto"/>
          <w:sz w:val="24"/>
          <w:szCs w:val="24"/>
        </w:rPr>
        <w:t>modelo de Brönsted:</w:t>
      </w:r>
      <w:r w:rsidRPr="00B84C18">
        <w:rPr>
          <w:rFonts w:ascii="Arial" w:hAnsi="Arial" w:cs="Arial"/>
          <w:color w:val="auto"/>
          <w:sz w:val="24"/>
          <w:szCs w:val="24"/>
        </w:rPr>
        <w:t xml:space="preserve"> para sustancias con </w:t>
      </w:r>
      <w:r w:rsidRPr="00B84C18">
        <w:rPr>
          <w:rFonts w:ascii="Arial" w:hAnsi="Arial" w:cs="Arial"/>
          <w:b/>
          <w:color w:val="auto"/>
          <w:sz w:val="24"/>
          <w:szCs w:val="24"/>
        </w:rPr>
        <w:t>H.</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xml:space="preserve">- </w:t>
      </w:r>
      <w:r w:rsidRPr="00BA4762">
        <w:rPr>
          <w:rFonts w:ascii="Arial" w:hAnsi="Arial" w:cs="Arial"/>
          <w:i/>
          <w:color w:val="auto"/>
          <w:sz w:val="24"/>
          <w:szCs w:val="24"/>
        </w:rPr>
        <w:t xml:space="preserve">base de </w:t>
      </w:r>
      <w:r w:rsidR="00703C61" w:rsidRPr="00BA4762">
        <w:rPr>
          <w:rFonts w:ascii="Arial" w:hAnsi="Arial" w:cs="Arial"/>
          <w:i/>
          <w:color w:val="auto"/>
          <w:sz w:val="24"/>
          <w:szCs w:val="24"/>
        </w:rPr>
        <w:t>Brönsted</w:t>
      </w:r>
      <w:r w:rsidRPr="00BA4762">
        <w:rPr>
          <w:rFonts w:ascii="Arial" w:hAnsi="Arial" w:cs="Arial"/>
          <w:color w:val="auto"/>
          <w:sz w:val="24"/>
          <w:szCs w:val="24"/>
        </w:rPr>
        <w:t>,</w:t>
      </w:r>
      <w:r w:rsidRPr="00B84C18">
        <w:rPr>
          <w:rFonts w:ascii="Arial" w:hAnsi="Arial" w:cs="Arial"/>
          <w:color w:val="auto"/>
          <w:sz w:val="24"/>
          <w:szCs w:val="24"/>
        </w:rPr>
        <w:t xml:space="preserve"> aceptor de </w:t>
      </w:r>
      <w:r w:rsidRPr="00B84C18">
        <w:rPr>
          <w:rFonts w:ascii="Arial" w:hAnsi="Arial" w:cs="Arial"/>
          <w:b/>
          <w:color w:val="auto"/>
          <w:sz w:val="24"/>
          <w:szCs w:val="24"/>
        </w:rPr>
        <w:t>H</w:t>
      </w:r>
      <w:r w:rsidRPr="00B84C18">
        <w:rPr>
          <w:rFonts w:ascii="Arial" w:hAnsi="Arial" w:cs="Arial"/>
          <w:color w:val="auto"/>
          <w:sz w:val="24"/>
          <w:szCs w:val="24"/>
        </w:rPr>
        <w:t>+</w:t>
      </w:r>
      <w:r w:rsidRPr="00B84C18">
        <w:rPr>
          <w:rFonts w:ascii="Arial" w:hAnsi="Arial" w:cs="Arial"/>
          <w:b/>
          <w:color w:val="auto"/>
          <w:sz w:val="24"/>
          <w:szCs w:val="24"/>
        </w:rPr>
        <w:t>(ac).</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BA4762">
        <w:rPr>
          <w:rFonts w:ascii="Arial" w:hAnsi="Arial" w:cs="Arial"/>
          <w:i/>
          <w:color w:val="auto"/>
          <w:sz w:val="24"/>
          <w:szCs w:val="24"/>
        </w:rPr>
        <w:t>ácido de</w:t>
      </w:r>
      <w:r w:rsidRPr="00BA4762">
        <w:rPr>
          <w:rFonts w:ascii="Arial" w:hAnsi="Arial" w:cs="Arial"/>
          <w:color w:val="auto"/>
          <w:sz w:val="24"/>
          <w:szCs w:val="24"/>
        </w:rPr>
        <w:t xml:space="preserve"> </w:t>
      </w:r>
      <w:r w:rsidR="00703C61" w:rsidRPr="00BA4762">
        <w:rPr>
          <w:rFonts w:ascii="Arial" w:hAnsi="Arial" w:cs="Arial"/>
          <w:i/>
          <w:color w:val="auto"/>
          <w:sz w:val="24"/>
          <w:szCs w:val="24"/>
        </w:rPr>
        <w:t>Brönsted</w:t>
      </w:r>
      <w:r w:rsidRPr="00B84C18">
        <w:rPr>
          <w:rFonts w:ascii="Arial" w:hAnsi="Arial" w:cs="Arial"/>
          <w:color w:val="auto"/>
          <w:sz w:val="24"/>
          <w:szCs w:val="24"/>
        </w:rPr>
        <w:t xml:space="preserve">, dador de </w:t>
      </w:r>
      <w:r w:rsidRPr="00B84C18">
        <w:rPr>
          <w:rFonts w:ascii="Arial" w:hAnsi="Arial" w:cs="Arial"/>
          <w:b/>
          <w:color w:val="auto"/>
          <w:sz w:val="24"/>
          <w:szCs w:val="24"/>
        </w:rPr>
        <w:t>H+ (ac)</w:t>
      </w:r>
      <w:r w:rsidRPr="00B84C18">
        <w:rPr>
          <w:rFonts w:ascii="Arial" w:hAnsi="Arial" w:cs="Arial"/>
          <w:color w:val="auto"/>
          <w:sz w:val="24"/>
          <w:szCs w:val="24"/>
        </w:rPr>
        <w:t>.</w:t>
      </w:r>
    </w:p>
    <w:p w:rsidR="000D333A" w:rsidRPr="00703C61"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Ambas sustancias, el ácido y la base de </w:t>
      </w:r>
      <w:r w:rsidR="00703C61" w:rsidRPr="00BD1F41">
        <w:rPr>
          <w:rFonts w:ascii="Arial" w:hAnsi="Arial" w:cs="Arial"/>
          <w:i/>
          <w:color w:val="auto"/>
          <w:sz w:val="24"/>
          <w:szCs w:val="24"/>
        </w:rPr>
        <w:t>Brönsted</w:t>
      </w:r>
      <w:r w:rsidRPr="00BD1F41">
        <w:rPr>
          <w:rFonts w:ascii="Arial" w:hAnsi="Arial" w:cs="Arial"/>
          <w:color w:val="auto"/>
          <w:sz w:val="24"/>
          <w:szCs w:val="24"/>
        </w:rPr>
        <w:t>,</w:t>
      </w:r>
      <w:r w:rsidRPr="00B84C18">
        <w:rPr>
          <w:rFonts w:ascii="Arial" w:hAnsi="Arial" w:cs="Arial"/>
          <w:color w:val="auto"/>
          <w:sz w:val="24"/>
          <w:szCs w:val="24"/>
        </w:rPr>
        <w:t xml:space="preserve"> tienen que intervenir: </w:t>
      </w:r>
      <w:r w:rsidRPr="00BD1F41">
        <w:rPr>
          <w:rFonts w:ascii="Arial" w:hAnsi="Arial" w:cs="Arial"/>
          <w:b/>
          <w:i/>
          <w:color w:val="auto"/>
          <w:sz w:val="24"/>
          <w:szCs w:val="24"/>
        </w:rPr>
        <w:t xml:space="preserve">par </w:t>
      </w:r>
      <w:r w:rsidR="00703C61" w:rsidRPr="00BD1F41">
        <w:rPr>
          <w:rFonts w:ascii="Arial" w:hAnsi="Arial" w:cs="Arial"/>
          <w:b/>
          <w:i/>
          <w:color w:val="auto"/>
          <w:sz w:val="24"/>
          <w:szCs w:val="24"/>
        </w:rPr>
        <w:t>conjugado.</w:t>
      </w:r>
      <w:r w:rsidR="0013615F">
        <w:rPr>
          <w:rFonts w:ascii="Arial" w:hAnsi="Arial" w:cs="Arial"/>
          <w:b/>
          <w:i/>
          <w:color w:val="auto"/>
          <w:sz w:val="24"/>
          <w:szCs w:val="24"/>
        </w:rPr>
        <w:t xml:space="preserve"> </w:t>
      </w:r>
      <w:r w:rsidR="0013615F" w:rsidRPr="0013615F">
        <w:rPr>
          <w:rFonts w:ascii="Arial" w:hAnsi="Arial" w:cs="Arial"/>
          <w:color w:val="auto"/>
          <w:sz w:val="24"/>
          <w:szCs w:val="24"/>
        </w:rPr>
        <w:t>Cada fenQC no se puede producir aislado.</w:t>
      </w:r>
      <w:r w:rsidR="00703C61" w:rsidRPr="00BD1F41">
        <w:rPr>
          <w:rFonts w:ascii="Arial" w:hAnsi="Arial" w:cs="Arial"/>
          <w:b/>
          <w:i/>
          <w:color w:val="auto"/>
          <w:sz w:val="24"/>
          <w:szCs w:val="24"/>
        </w:rPr>
        <w:t xml:space="preserve"> </w:t>
      </w:r>
      <w:r w:rsidR="00703C61">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i/>
          <w:color w:val="auto"/>
          <w:sz w:val="24"/>
          <w:szCs w:val="24"/>
        </w:rPr>
        <w:t xml:space="preserve">* </w:t>
      </w:r>
      <w:r w:rsidR="00703C61">
        <w:rPr>
          <w:rFonts w:ascii="Arial" w:hAnsi="Arial" w:cs="Arial"/>
          <w:b/>
          <w:i/>
          <w:color w:val="auto"/>
          <w:sz w:val="24"/>
          <w:szCs w:val="24"/>
        </w:rPr>
        <w:t>modelo de Lewis</w:t>
      </w:r>
      <w:r w:rsidRPr="00B84C18">
        <w:rPr>
          <w:rFonts w:ascii="Arial" w:hAnsi="Arial" w:cs="Arial"/>
          <w:color w:val="auto"/>
          <w:sz w:val="24"/>
          <w:szCs w:val="24"/>
        </w:rPr>
        <w:t>: ácido-base es según la propiedad de intercambiar electrones.</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 </w:t>
      </w:r>
      <w:r w:rsidRPr="00BA4762">
        <w:rPr>
          <w:rFonts w:ascii="Arial" w:hAnsi="Arial" w:cs="Arial"/>
          <w:i/>
          <w:color w:val="auto"/>
          <w:sz w:val="24"/>
          <w:szCs w:val="24"/>
        </w:rPr>
        <w:t xml:space="preserve">ácido de </w:t>
      </w:r>
      <w:r w:rsidR="00703C61" w:rsidRPr="00BA4762">
        <w:rPr>
          <w:rFonts w:ascii="Arial" w:hAnsi="Arial" w:cs="Arial"/>
          <w:i/>
          <w:color w:val="auto"/>
          <w:sz w:val="24"/>
          <w:szCs w:val="24"/>
        </w:rPr>
        <w:t>Lewis</w:t>
      </w:r>
      <w:r w:rsidRPr="00BA4762">
        <w:rPr>
          <w:rFonts w:ascii="Arial" w:hAnsi="Arial" w:cs="Arial"/>
          <w:i/>
          <w:color w:val="auto"/>
          <w:sz w:val="24"/>
          <w:szCs w:val="24"/>
        </w:rPr>
        <w:t>,</w:t>
      </w:r>
      <w:r w:rsidRPr="00B84C18">
        <w:rPr>
          <w:rFonts w:ascii="Arial" w:hAnsi="Arial" w:cs="Arial"/>
          <w:b/>
          <w:color w:val="auto"/>
          <w:sz w:val="24"/>
          <w:szCs w:val="24"/>
        </w:rPr>
        <w:t xml:space="preserve"> </w:t>
      </w:r>
      <w:r w:rsidRPr="00B84C18">
        <w:rPr>
          <w:rFonts w:ascii="Arial" w:hAnsi="Arial" w:cs="Arial"/>
          <w:color w:val="auto"/>
          <w:sz w:val="24"/>
          <w:szCs w:val="24"/>
        </w:rPr>
        <w:t xml:space="preserve">aceptor de </w:t>
      </w:r>
      <w:r w:rsidR="0013615F">
        <w:rPr>
          <w:rFonts w:ascii="Arial" w:hAnsi="Arial" w:cs="Arial"/>
          <w:color w:val="auto"/>
          <w:sz w:val="24"/>
          <w:szCs w:val="24"/>
        </w:rPr>
        <w:t xml:space="preserve">electrones </w:t>
      </w:r>
      <w:r w:rsidRPr="00B84C18">
        <w:rPr>
          <w:rFonts w:ascii="Arial" w:hAnsi="Arial" w:cs="Arial"/>
          <w:b/>
          <w:color w:val="auto"/>
          <w:sz w:val="24"/>
          <w:szCs w:val="24"/>
        </w:rPr>
        <w:t>e-</w:t>
      </w:r>
      <w:r w:rsidRPr="00B84C18">
        <w:rPr>
          <w:rFonts w:ascii="Arial" w:hAnsi="Arial" w:cs="Arial"/>
          <w:color w:val="auto"/>
          <w:sz w:val="24"/>
          <w:szCs w:val="24"/>
        </w:rPr>
        <w:t xml:space="preserve"> de una </w:t>
      </w:r>
      <w:r w:rsidRPr="00BA4762">
        <w:rPr>
          <w:rFonts w:ascii="Arial" w:hAnsi="Arial" w:cs="Arial"/>
          <w:i/>
          <w:color w:val="auto"/>
          <w:sz w:val="24"/>
          <w:szCs w:val="24"/>
        </w:rPr>
        <w:t xml:space="preserve">base de </w:t>
      </w:r>
      <w:r w:rsidR="00703C61" w:rsidRPr="00BA4762">
        <w:rPr>
          <w:rFonts w:ascii="Arial" w:hAnsi="Arial" w:cs="Arial"/>
          <w:i/>
          <w:color w:val="auto"/>
          <w:sz w:val="24"/>
          <w:szCs w:val="24"/>
        </w:rPr>
        <w:t>Lewis</w:t>
      </w:r>
      <w:r w:rsidRPr="00BA4762">
        <w:rPr>
          <w:rFonts w:ascii="Arial" w:hAnsi="Arial" w:cs="Arial"/>
          <w:i/>
          <w:color w:val="auto"/>
          <w:sz w:val="24"/>
          <w:szCs w:val="24"/>
        </w:rPr>
        <w:t xml:space="preserve"> </w:t>
      </w:r>
      <w:r w:rsidRPr="00B84C18">
        <w:rPr>
          <w:rFonts w:ascii="Arial" w:hAnsi="Arial" w:cs="Arial"/>
          <w:color w:val="auto"/>
          <w:sz w:val="24"/>
          <w:szCs w:val="24"/>
        </w:rPr>
        <w:t xml:space="preserve">dador de </w:t>
      </w:r>
      <w:r w:rsidRPr="00B84C18">
        <w:rPr>
          <w:rFonts w:ascii="Arial" w:hAnsi="Arial" w:cs="Arial"/>
          <w:b/>
          <w:color w:val="auto"/>
          <w:sz w:val="24"/>
          <w:szCs w:val="24"/>
        </w:rPr>
        <w:t>e-</w:t>
      </w:r>
      <w:r w:rsidRPr="00B84C18">
        <w:rPr>
          <w:rFonts w:ascii="Arial" w:hAnsi="Arial" w:cs="Arial"/>
          <w:color w:val="auto"/>
          <w:sz w:val="24"/>
          <w:szCs w:val="24"/>
        </w:rPr>
        <w:t xml:space="preserve">, los átomos están unidos </w:t>
      </w:r>
      <w:r w:rsidRPr="00B84C18">
        <w:rPr>
          <w:rFonts w:ascii="Arial" w:hAnsi="Arial" w:cs="Arial"/>
          <w:b/>
          <w:color w:val="auto"/>
          <w:sz w:val="24"/>
          <w:szCs w:val="24"/>
        </w:rPr>
        <w:t xml:space="preserve">AtU:   D  →  e-  →  A:   D – </w:t>
      </w:r>
      <w:r w:rsidR="00CD61FC">
        <w:rPr>
          <w:rFonts w:ascii="Arial" w:hAnsi="Arial" w:cs="Arial"/>
          <w:b/>
          <w:color w:val="auto"/>
          <w:sz w:val="24"/>
          <w:szCs w:val="24"/>
        </w:rPr>
        <w:t>unión entre átomos</w:t>
      </w:r>
      <w:r w:rsidRPr="00B84C18">
        <w:rPr>
          <w:rFonts w:ascii="Arial" w:hAnsi="Arial" w:cs="Arial"/>
          <w:b/>
          <w:color w:val="auto"/>
          <w:sz w:val="24"/>
          <w:szCs w:val="24"/>
        </w:rPr>
        <w:t xml:space="preserve"> -  A </w:t>
      </w:r>
      <w:r w:rsidRPr="00B84C18">
        <w:rPr>
          <w:rFonts w:ascii="Arial" w:hAnsi="Arial" w:cs="Arial"/>
          <w:color w:val="auto"/>
          <w:sz w:val="24"/>
          <w:szCs w:val="24"/>
        </w:rPr>
        <w:t>(</w:t>
      </w:r>
      <w:r w:rsidR="00843FD5">
        <w:rPr>
          <w:rFonts w:ascii="Arial" w:hAnsi="Arial" w:cs="Arial"/>
          <w:color w:val="auto"/>
          <w:sz w:val="24"/>
          <w:szCs w:val="24"/>
        </w:rPr>
        <w:t xml:space="preserve">Ver </w:t>
      </w:r>
      <w:r w:rsidRPr="00B84C18">
        <w:rPr>
          <w:rFonts w:ascii="Arial" w:hAnsi="Arial" w:cs="Arial"/>
          <w:color w:val="auto"/>
          <w:sz w:val="24"/>
          <w:szCs w:val="24"/>
        </w:rPr>
        <w:t>4.1.1).</w:t>
      </w:r>
    </w:p>
    <w:p w:rsidR="00FC3AA6"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En el modelo de </w:t>
      </w:r>
      <w:r w:rsidR="00703C61">
        <w:rPr>
          <w:rFonts w:ascii="Arial" w:hAnsi="Arial" w:cs="Arial"/>
          <w:color w:val="auto"/>
          <w:sz w:val="24"/>
          <w:szCs w:val="24"/>
        </w:rPr>
        <w:t>Lewis</w:t>
      </w:r>
      <w:r w:rsidRPr="00B84C18">
        <w:rPr>
          <w:rFonts w:ascii="Arial" w:hAnsi="Arial" w:cs="Arial"/>
          <w:color w:val="auto"/>
          <w:sz w:val="24"/>
          <w:szCs w:val="24"/>
        </w:rPr>
        <w:t xml:space="preserve"> hay un átomo que da </w:t>
      </w:r>
      <w:r w:rsidR="00FF3E3C">
        <w:rPr>
          <w:rFonts w:ascii="Arial" w:hAnsi="Arial" w:cs="Arial"/>
          <w:color w:val="auto"/>
          <w:sz w:val="24"/>
          <w:szCs w:val="24"/>
        </w:rPr>
        <w:t xml:space="preserve">electrones </w:t>
      </w:r>
      <w:r w:rsidRPr="00B84C18">
        <w:rPr>
          <w:rFonts w:ascii="Arial" w:hAnsi="Arial" w:cs="Arial"/>
          <w:color w:val="auto"/>
          <w:sz w:val="24"/>
          <w:szCs w:val="24"/>
        </w:rPr>
        <w:t xml:space="preserve">e- </w:t>
      </w:r>
      <w:r w:rsidRPr="00B84C18">
        <w:rPr>
          <w:rFonts w:ascii="Arial" w:hAnsi="Arial" w:cs="Arial"/>
          <w:i/>
          <w:color w:val="auto"/>
          <w:sz w:val="24"/>
          <w:szCs w:val="24"/>
        </w:rPr>
        <w:t xml:space="preserve">(Átomo Dador: </w:t>
      </w:r>
      <w:r w:rsidRPr="00B84C18">
        <w:rPr>
          <w:rFonts w:ascii="Arial" w:hAnsi="Arial" w:cs="Arial"/>
          <w:b/>
          <w:color w:val="auto"/>
          <w:sz w:val="24"/>
          <w:szCs w:val="24"/>
        </w:rPr>
        <w:t>D</w:t>
      </w:r>
      <w:r w:rsidRPr="00B84C18">
        <w:rPr>
          <w:rFonts w:ascii="Arial" w:hAnsi="Arial" w:cs="Arial"/>
          <w:i/>
          <w:color w:val="auto"/>
          <w:sz w:val="24"/>
          <w:szCs w:val="24"/>
        </w:rPr>
        <w:t>)</w:t>
      </w:r>
      <w:r w:rsidRPr="00B84C18">
        <w:rPr>
          <w:rFonts w:ascii="Arial" w:hAnsi="Arial" w:cs="Arial"/>
          <w:color w:val="auto"/>
          <w:sz w:val="24"/>
          <w:szCs w:val="24"/>
        </w:rPr>
        <w:t xml:space="preserve"> y otro que lo acepta </w:t>
      </w:r>
      <w:r w:rsidRPr="00B84C18">
        <w:rPr>
          <w:rFonts w:ascii="Arial" w:hAnsi="Arial" w:cs="Arial"/>
          <w:i/>
          <w:color w:val="auto"/>
          <w:sz w:val="24"/>
          <w:szCs w:val="24"/>
        </w:rPr>
        <w:t xml:space="preserve">(Átomo Aceptor: </w:t>
      </w:r>
      <w:r w:rsidRPr="00B84C18">
        <w:rPr>
          <w:rFonts w:ascii="Arial" w:hAnsi="Arial" w:cs="Arial"/>
          <w:b/>
          <w:color w:val="auto"/>
          <w:sz w:val="24"/>
          <w:szCs w:val="24"/>
        </w:rPr>
        <w:t>A</w:t>
      </w:r>
      <w:r w:rsidRPr="00B84C18">
        <w:rPr>
          <w:rFonts w:ascii="Arial" w:hAnsi="Arial" w:cs="Arial"/>
          <w:i/>
          <w:color w:val="auto"/>
          <w:sz w:val="24"/>
          <w:szCs w:val="24"/>
        </w:rPr>
        <w:t>)</w:t>
      </w:r>
      <w:r w:rsidRPr="00B84C18">
        <w:rPr>
          <w:rFonts w:ascii="Arial" w:hAnsi="Arial" w:cs="Arial"/>
          <w:color w:val="auto"/>
          <w:sz w:val="24"/>
          <w:szCs w:val="24"/>
        </w:rPr>
        <w:t xml:space="preserve">, </w:t>
      </w:r>
      <w:r w:rsidRPr="00B84C18">
        <w:rPr>
          <w:rFonts w:ascii="Arial" w:hAnsi="Arial" w:cs="Arial"/>
          <w:i/>
          <w:color w:val="auto"/>
          <w:sz w:val="24"/>
          <w:szCs w:val="24"/>
        </w:rPr>
        <w:t xml:space="preserve">los e- se comparten entre los AtU y están unidos por </w:t>
      </w:r>
      <w:r w:rsidR="00CD61FC">
        <w:rPr>
          <w:rFonts w:ascii="Arial" w:hAnsi="Arial" w:cs="Arial"/>
          <w:i/>
          <w:color w:val="auto"/>
          <w:sz w:val="24"/>
          <w:szCs w:val="24"/>
        </w:rPr>
        <w:t>unión entre átomos</w:t>
      </w:r>
      <w:r w:rsidRPr="00B84C18">
        <w:rPr>
          <w:rFonts w:ascii="Arial" w:hAnsi="Arial" w:cs="Arial"/>
          <w:color w:val="auto"/>
          <w:sz w:val="24"/>
          <w:szCs w:val="24"/>
        </w:rPr>
        <w:t>.</w:t>
      </w:r>
      <w:r w:rsidR="00FF3E3C">
        <w:rPr>
          <w:rFonts w:ascii="Arial" w:hAnsi="Arial" w:cs="Arial"/>
          <w:color w:val="auto"/>
          <w:sz w:val="24"/>
          <w:szCs w:val="24"/>
        </w:rPr>
        <w:t xml:space="preserve"> </w:t>
      </w:r>
      <w:r w:rsidRPr="00B84C18">
        <w:rPr>
          <w:rFonts w:ascii="Arial" w:hAnsi="Arial" w:cs="Arial"/>
          <w:color w:val="auto"/>
          <w:sz w:val="24"/>
          <w:szCs w:val="24"/>
        </w:rPr>
        <w:t xml:space="preserve">Cualquier sistema puede tener comportamiento ácido o base de </w:t>
      </w:r>
      <w:r w:rsidR="00703C61">
        <w:rPr>
          <w:rFonts w:ascii="Arial" w:hAnsi="Arial" w:cs="Arial"/>
          <w:color w:val="auto"/>
          <w:sz w:val="24"/>
          <w:szCs w:val="24"/>
        </w:rPr>
        <w:t>Lewis si da o acepta e-</w:t>
      </w:r>
      <w:r w:rsidR="00FC3AA6">
        <w:rPr>
          <w:rFonts w:ascii="Arial" w:hAnsi="Arial" w:cs="Arial"/>
          <w:color w:val="auto"/>
          <w:sz w:val="24"/>
          <w:szCs w:val="24"/>
        </w:rPr>
        <w:t>.</w:t>
      </w:r>
    </w:p>
    <w:p w:rsidR="000D333A" w:rsidRDefault="00FC3AA6" w:rsidP="000D333A">
      <w:pPr>
        <w:pStyle w:val="NormalWeb"/>
        <w:spacing w:before="0" w:after="0" w:line="360" w:lineRule="auto"/>
        <w:jc w:val="both"/>
        <w:rPr>
          <w:rFonts w:ascii="Arial" w:hAnsi="Arial" w:cs="Arial"/>
          <w:color w:val="auto"/>
          <w:sz w:val="24"/>
          <w:szCs w:val="24"/>
        </w:rPr>
      </w:pPr>
      <w:r>
        <w:rPr>
          <w:rFonts w:ascii="Arial" w:hAnsi="Arial" w:cs="Arial"/>
          <w:color w:val="auto"/>
          <w:sz w:val="24"/>
          <w:szCs w:val="24"/>
        </w:rPr>
        <w:t>Ver: Lect. Complementarias Cap. 8: modelos de propiedades químicas ácido – base</w:t>
      </w:r>
      <w:r w:rsidR="00703C61">
        <w:rPr>
          <w:rFonts w:ascii="Arial" w:hAnsi="Arial" w:cs="Arial"/>
          <w:color w:val="auto"/>
          <w:sz w:val="24"/>
          <w:szCs w:val="24"/>
        </w:rPr>
        <w:t xml:space="preserve">. </w:t>
      </w:r>
    </w:p>
    <w:p w:rsidR="000D333A" w:rsidRPr="00703C61" w:rsidRDefault="00843FD5" w:rsidP="000D333A">
      <w:pPr>
        <w:pStyle w:val="NormalWeb"/>
        <w:spacing w:before="0" w:after="0" w:line="360" w:lineRule="auto"/>
        <w:jc w:val="both"/>
        <w:rPr>
          <w:rFonts w:ascii="Arial" w:hAnsi="Arial" w:cs="Arial"/>
          <w:color w:val="auto"/>
          <w:sz w:val="24"/>
          <w:szCs w:val="24"/>
        </w:rPr>
      </w:pPr>
      <w:r>
        <w:rPr>
          <w:rFonts w:ascii="Arial" w:hAnsi="Arial" w:cs="Arial"/>
          <w:b/>
          <w:i/>
          <w:color w:val="auto"/>
          <w:sz w:val="24"/>
          <w:szCs w:val="24"/>
        </w:rPr>
        <w:lastRenderedPageBreak/>
        <w:t xml:space="preserve">No se debe omitir </w:t>
      </w:r>
      <w:r w:rsidRPr="00843FD5">
        <w:rPr>
          <w:rFonts w:ascii="Arial" w:hAnsi="Arial" w:cs="Arial"/>
          <w:color w:val="auto"/>
          <w:sz w:val="24"/>
          <w:szCs w:val="24"/>
        </w:rPr>
        <w:t>que</w:t>
      </w:r>
      <w:r>
        <w:rPr>
          <w:rFonts w:ascii="Arial" w:hAnsi="Arial" w:cs="Arial"/>
          <w:color w:val="auto"/>
          <w:sz w:val="24"/>
          <w:szCs w:val="24"/>
        </w:rPr>
        <w:t xml:space="preserve"> u</w:t>
      </w:r>
      <w:r w:rsidR="000D333A" w:rsidRPr="00843FD5">
        <w:rPr>
          <w:rFonts w:ascii="Arial" w:hAnsi="Arial" w:cs="Arial"/>
          <w:color w:val="auto"/>
          <w:sz w:val="24"/>
          <w:szCs w:val="24"/>
        </w:rPr>
        <w:t>na sustancia no es ácido o base, tiene comportamiento ácido o básico en un fenómeno químico clásico según algún modelo.</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8 . 6 .   Estequiometría.</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La </w:t>
      </w:r>
      <w:r w:rsidRPr="00B84C18">
        <w:rPr>
          <w:rFonts w:ascii="Arial" w:hAnsi="Arial" w:cs="Arial"/>
          <w:b/>
          <w:i/>
          <w:color w:val="auto"/>
          <w:sz w:val="24"/>
          <w:szCs w:val="24"/>
        </w:rPr>
        <w:t xml:space="preserve">estequiometría </w:t>
      </w:r>
      <w:r w:rsidRPr="00B84C18">
        <w:rPr>
          <w:rFonts w:ascii="Arial" w:hAnsi="Arial" w:cs="Arial"/>
          <w:color w:val="auto"/>
          <w:sz w:val="24"/>
          <w:szCs w:val="24"/>
        </w:rPr>
        <w:t>aplica los significados atómico-molecular o másico de una ecuación química (</w:t>
      </w:r>
      <w:r w:rsidR="00843FD5">
        <w:rPr>
          <w:rFonts w:ascii="Arial" w:hAnsi="Arial" w:cs="Arial"/>
          <w:color w:val="auto"/>
          <w:sz w:val="24"/>
          <w:szCs w:val="24"/>
        </w:rPr>
        <w:t xml:space="preserve">Ver </w:t>
      </w:r>
      <w:r w:rsidRPr="00B84C18">
        <w:rPr>
          <w:rFonts w:ascii="Arial" w:hAnsi="Arial" w:cs="Arial"/>
          <w:color w:val="auto"/>
          <w:sz w:val="24"/>
          <w:szCs w:val="24"/>
        </w:rPr>
        <w:t xml:space="preserve">8.4) para realizar cálculos numéricos en un </w:t>
      </w:r>
      <w:r>
        <w:rPr>
          <w:rFonts w:ascii="Arial" w:hAnsi="Arial" w:cs="Arial"/>
          <w:color w:val="auto"/>
          <w:sz w:val="24"/>
          <w:szCs w:val="24"/>
        </w:rPr>
        <w:t>fenómeno químico clásico</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Para la ecuación química: </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b/>
          <w:color w:val="auto"/>
          <w:sz w:val="24"/>
          <w:szCs w:val="24"/>
        </w:rPr>
        <w:t xml:space="preserve">a A ( )         +      b B ( )             =          c C ( )         +       d D ( )  </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b/>
          <w:color w:val="auto"/>
          <w:sz w:val="24"/>
          <w:szCs w:val="24"/>
        </w:rPr>
        <w:t xml:space="preserve">  a "MM" de A  +  b "MM" de B    =    c "MM" de C  +  d "MM" de D</w:t>
      </w:r>
    </w:p>
    <w:p w:rsidR="000D333A" w:rsidRPr="00B84C18" w:rsidRDefault="000D333A" w:rsidP="000D333A">
      <w:pPr>
        <w:pStyle w:val="NormalWeb"/>
        <w:spacing w:before="0" w:after="0" w:line="360" w:lineRule="auto"/>
        <w:jc w:val="center"/>
        <w:rPr>
          <w:rFonts w:ascii="Arial" w:hAnsi="Arial" w:cs="Arial"/>
          <w:b/>
          <w:color w:val="auto"/>
          <w:sz w:val="24"/>
          <w:szCs w:val="24"/>
          <w:lang w:val="es-ES"/>
        </w:rPr>
      </w:pPr>
      <w:r w:rsidRPr="00B84C18">
        <w:rPr>
          <w:rFonts w:ascii="Arial" w:hAnsi="Arial" w:cs="Arial"/>
          <w:b/>
          <w:color w:val="auto"/>
          <w:sz w:val="24"/>
          <w:szCs w:val="24"/>
          <w:lang w:val="es-ES"/>
        </w:rPr>
        <w:t>m</w:t>
      </w:r>
      <w:r w:rsidRPr="00B84C18">
        <w:rPr>
          <w:rFonts w:ascii="Arial" w:hAnsi="Arial" w:cs="Arial"/>
          <w:b/>
          <w:color w:val="auto"/>
          <w:sz w:val="24"/>
          <w:szCs w:val="24"/>
          <w:vertAlign w:val="subscript"/>
          <w:lang w:val="es-ES"/>
        </w:rPr>
        <w:t xml:space="preserve">A  </w:t>
      </w:r>
      <w:r w:rsidRPr="00B84C18">
        <w:rPr>
          <w:rFonts w:ascii="Arial" w:hAnsi="Arial" w:cs="Arial"/>
          <w:b/>
          <w:color w:val="auto"/>
          <w:sz w:val="24"/>
          <w:szCs w:val="24"/>
          <w:lang w:val="es-ES"/>
        </w:rPr>
        <w:t xml:space="preserve">           +          m</w:t>
      </w:r>
      <w:r w:rsidRPr="00B84C18">
        <w:rPr>
          <w:rFonts w:ascii="Arial" w:hAnsi="Arial" w:cs="Arial"/>
          <w:b/>
          <w:color w:val="auto"/>
          <w:sz w:val="24"/>
          <w:szCs w:val="24"/>
          <w:vertAlign w:val="subscript"/>
          <w:lang w:val="es-ES"/>
        </w:rPr>
        <w:t>B</w:t>
      </w:r>
      <w:r w:rsidRPr="00B84C18">
        <w:rPr>
          <w:rFonts w:ascii="Arial" w:hAnsi="Arial" w:cs="Arial"/>
          <w:b/>
          <w:color w:val="auto"/>
          <w:sz w:val="24"/>
          <w:szCs w:val="24"/>
          <w:lang w:val="es-ES"/>
        </w:rPr>
        <w:t xml:space="preserve">               =              m</w:t>
      </w:r>
      <w:r w:rsidRPr="00B84C18">
        <w:rPr>
          <w:rFonts w:ascii="Arial" w:hAnsi="Arial" w:cs="Arial"/>
          <w:b/>
          <w:color w:val="auto"/>
          <w:sz w:val="24"/>
          <w:szCs w:val="24"/>
          <w:vertAlign w:val="subscript"/>
          <w:lang w:val="es-ES"/>
        </w:rPr>
        <w:t>C</w:t>
      </w:r>
      <w:r w:rsidRPr="00B84C18">
        <w:rPr>
          <w:rFonts w:ascii="Arial" w:hAnsi="Arial" w:cs="Arial"/>
          <w:b/>
          <w:color w:val="auto"/>
          <w:sz w:val="24"/>
          <w:szCs w:val="24"/>
          <w:lang w:val="es-ES"/>
        </w:rPr>
        <w:t xml:space="preserve">         +          m</w:t>
      </w:r>
      <w:r w:rsidRPr="00B84C18">
        <w:rPr>
          <w:rFonts w:ascii="Arial" w:hAnsi="Arial" w:cs="Arial"/>
          <w:b/>
          <w:color w:val="auto"/>
          <w:sz w:val="24"/>
          <w:szCs w:val="24"/>
          <w:vertAlign w:val="subscript"/>
          <w:lang w:val="es-ES"/>
        </w:rPr>
        <w:t>D</w:t>
      </w:r>
    </w:p>
    <w:p w:rsidR="000D333A" w:rsidRPr="00B84C18" w:rsidRDefault="00843FD5" w:rsidP="00843FD5">
      <w:pPr>
        <w:pStyle w:val="NormalWeb"/>
        <w:spacing w:before="0" w:after="0" w:line="360" w:lineRule="auto"/>
        <w:rPr>
          <w:rFonts w:ascii="Arial" w:hAnsi="Arial" w:cs="Arial"/>
          <w:color w:val="auto"/>
          <w:sz w:val="24"/>
          <w:szCs w:val="24"/>
        </w:rPr>
      </w:pPr>
      <w:r>
        <w:rPr>
          <w:rFonts w:ascii="Arial" w:hAnsi="Arial" w:cs="Arial"/>
          <w:b/>
          <w:color w:val="auto"/>
          <w:sz w:val="24"/>
          <w:szCs w:val="24"/>
        </w:rPr>
        <w:t xml:space="preserve">                         </w:t>
      </w:r>
      <w:r w:rsidR="000D333A" w:rsidRPr="00B84C18">
        <w:rPr>
          <w:rFonts w:ascii="Arial" w:hAnsi="Arial" w:cs="Arial"/>
          <w:b/>
          <w:color w:val="auto"/>
          <w:sz w:val="24"/>
          <w:szCs w:val="24"/>
        </w:rPr>
        <w:t>n</w:t>
      </w:r>
      <w:r w:rsidR="000D333A" w:rsidRPr="00B84C18">
        <w:rPr>
          <w:rFonts w:ascii="Arial" w:hAnsi="Arial" w:cs="Arial"/>
          <w:b/>
          <w:color w:val="auto"/>
          <w:sz w:val="24"/>
          <w:szCs w:val="24"/>
          <w:vertAlign w:val="subscript"/>
          <w:lang w:val="es-ES"/>
        </w:rPr>
        <w:t xml:space="preserve">A       </w:t>
      </w:r>
      <w:r w:rsidR="00BA4762">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lang w:val="es-ES"/>
        </w:rPr>
        <w:t>+</w:t>
      </w:r>
      <w:r w:rsidR="000D333A" w:rsidRPr="00B84C18">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lang w:val="es-ES"/>
        </w:rPr>
        <w:t>n</w:t>
      </w:r>
      <w:r w:rsidR="000D333A" w:rsidRPr="00B84C18">
        <w:rPr>
          <w:rFonts w:ascii="Arial" w:hAnsi="Arial" w:cs="Arial"/>
          <w:b/>
          <w:color w:val="auto"/>
          <w:sz w:val="24"/>
          <w:szCs w:val="24"/>
          <w:vertAlign w:val="subscript"/>
          <w:lang w:val="es-ES"/>
        </w:rPr>
        <w:t xml:space="preserve">B    </w:t>
      </w:r>
      <w:r>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lang w:val="es-ES"/>
        </w:rPr>
        <w:t xml:space="preserve"> = </w:t>
      </w:r>
      <w:r w:rsidR="000D333A" w:rsidRPr="00B84C18">
        <w:rPr>
          <w:rFonts w:ascii="Arial" w:hAnsi="Arial" w:cs="Arial"/>
          <w:b/>
          <w:color w:val="auto"/>
          <w:sz w:val="24"/>
          <w:szCs w:val="24"/>
          <w:vertAlign w:val="subscript"/>
          <w:lang w:val="es-ES"/>
        </w:rPr>
        <w:t xml:space="preserve">       </w:t>
      </w:r>
      <w:r>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lang w:val="es-ES"/>
        </w:rPr>
        <w:t>n</w:t>
      </w:r>
      <w:r w:rsidR="000D333A" w:rsidRPr="00B84C18">
        <w:rPr>
          <w:rFonts w:ascii="Arial" w:hAnsi="Arial" w:cs="Arial"/>
          <w:b/>
          <w:color w:val="auto"/>
          <w:sz w:val="24"/>
          <w:szCs w:val="24"/>
          <w:vertAlign w:val="subscript"/>
          <w:lang w:val="es-ES"/>
        </w:rPr>
        <w:t xml:space="preserve">C              </w:t>
      </w:r>
      <w:r w:rsidR="000D333A" w:rsidRPr="00B84C18">
        <w:rPr>
          <w:rFonts w:ascii="Arial" w:hAnsi="Arial" w:cs="Arial"/>
          <w:b/>
          <w:color w:val="auto"/>
          <w:sz w:val="24"/>
          <w:szCs w:val="24"/>
          <w:lang w:val="es-ES"/>
        </w:rPr>
        <w:t>+</w:t>
      </w:r>
      <w:r w:rsidR="000D333A" w:rsidRPr="00B84C18">
        <w:rPr>
          <w:rFonts w:ascii="Arial" w:hAnsi="Arial" w:cs="Arial"/>
          <w:b/>
          <w:color w:val="auto"/>
          <w:sz w:val="24"/>
          <w:szCs w:val="24"/>
          <w:vertAlign w:val="subscript"/>
          <w:lang w:val="es-ES"/>
        </w:rPr>
        <w:t xml:space="preserve">               </w:t>
      </w:r>
      <w:r w:rsidR="000D333A" w:rsidRPr="00B84C18">
        <w:rPr>
          <w:rFonts w:ascii="Arial" w:hAnsi="Arial" w:cs="Arial"/>
          <w:b/>
          <w:color w:val="auto"/>
          <w:sz w:val="24"/>
          <w:szCs w:val="24"/>
          <w:lang w:val="es-ES"/>
        </w:rPr>
        <w:t>n</w:t>
      </w:r>
      <w:r w:rsidR="000D333A" w:rsidRPr="00B84C18">
        <w:rPr>
          <w:rFonts w:ascii="Arial" w:hAnsi="Arial" w:cs="Arial"/>
          <w:b/>
          <w:color w:val="auto"/>
          <w:sz w:val="24"/>
          <w:szCs w:val="24"/>
          <w:vertAlign w:val="subscript"/>
          <w:lang w:val="es-ES"/>
        </w:rPr>
        <w:t>D</w:t>
      </w:r>
    </w:p>
    <w:p w:rsidR="000D333A" w:rsidRPr="00B84C18" w:rsidRDefault="000D333A" w:rsidP="000D333A">
      <w:pPr>
        <w:pStyle w:val="NormalWeb"/>
        <w:spacing w:before="0" w:after="0" w:line="360" w:lineRule="auto"/>
        <w:jc w:val="both"/>
        <w:rPr>
          <w:rFonts w:ascii="Arial" w:hAnsi="Arial" w:cs="Arial"/>
          <w:color w:val="auto"/>
          <w:sz w:val="24"/>
          <w:szCs w:val="24"/>
        </w:rPr>
      </w:pP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 xml:space="preserve">Se pueden expresar </w:t>
      </w:r>
      <w:r w:rsidRPr="00B84C18">
        <w:rPr>
          <w:rFonts w:ascii="Arial" w:hAnsi="Arial" w:cs="Arial"/>
          <w:i/>
          <w:color w:val="auto"/>
          <w:sz w:val="24"/>
          <w:szCs w:val="24"/>
        </w:rPr>
        <w:t xml:space="preserve">relaciones másicas (entre masas </w:t>
      </w:r>
      <w:r w:rsidRPr="00B84C18">
        <w:rPr>
          <w:rFonts w:ascii="Arial" w:hAnsi="Arial" w:cs="Arial"/>
          <w:b/>
          <w:i/>
          <w:color w:val="auto"/>
          <w:sz w:val="24"/>
          <w:szCs w:val="24"/>
        </w:rPr>
        <w:t>m</w:t>
      </w:r>
      <w:r w:rsidRPr="00B84C18">
        <w:rPr>
          <w:rFonts w:ascii="Arial" w:hAnsi="Arial" w:cs="Arial"/>
          <w:i/>
          <w:color w:val="auto"/>
          <w:sz w:val="24"/>
          <w:szCs w:val="24"/>
        </w:rPr>
        <w:t xml:space="preserve">) o molares (entre número de moles </w:t>
      </w:r>
      <w:r w:rsidRPr="00B84C18">
        <w:rPr>
          <w:rFonts w:ascii="Arial" w:hAnsi="Arial" w:cs="Arial"/>
          <w:b/>
          <w:i/>
          <w:color w:val="auto"/>
          <w:sz w:val="24"/>
          <w:szCs w:val="24"/>
        </w:rPr>
        <w:t>n</w:t>
      </w:r>
      <w:r w:rsidR="00843FD5">
        <w:rPr>
          <w:rFonts w:ascii="Arial" w:hAnsi="Arial" w:cs="Arial"/>
          <w:b/>
          <w:i/>
          <w:color w:val="auto"/>
          <w:sz w:val="24"/>
          <w:szCs w:val="24"/>
        </w:rPr>
        <w:t>)</w:t>
      </w:r>
      <w:r w:rsidRPr="00B84C18">
        <w:rPr>
          <w:rFonts w:ascii="Arial" w:hAnsi="Arial" w:cs="Arial"/>
          <w:b/>
          <w:i/>
          <w:color w:val="auto"/>
          <w:sz w:val="24"/>
          <w:szCs w:val="24"/>
        </w:rPr>
        <w:t xml:space="preserve">, </w:t>
      </w:r>
      <w:r w:rsidRPr="00B84C18">
        <w:rPr>
          <w:rFonts w:ascii="Arial" w:hAnsi="Arial" w:cs="Arial"/>
          <w:i/>
          <w:color w:val="auto"/>
          <w:sz w:val="24"/>
          <w:szCs w:val="24"/>
        </w:rPr>
        <w:t>por ejemplo:</w:t>
      </w:r>
      <w:r w:rsidRPr="00B84C18">
        <w:rPr>
          <w:rFonts w:ascii="Arial" w:hAnsi="Arial" w:cs="Arial"/>
          <w:color w:val="auto"/>
          <w:sz w:val="24"/>
          <w:szCs w:val="24"/>
        </w:rPr>
        <w:t xml:space="preserve"> </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b/>
          <w:color w:val="auto"/>
          <w:sz w:val="24"/>
          <w:szCs w:val="24"/>
        </w:rPr>
        <w:t>m</w:t>
      </w:r>
      <w:r w:rsidRPr="00B84C18">
        <w:rPr>
          <w:rFonts w:ascii="Arial" w:hAnsi="Arial" w:cs="Arial"/>
          <w:b/>
          <w:color w:val="auto"/>
          <w:sz w:val="24"/>
          <w:szCs w:val="24"/>
          <w:vertAlign w:val="subscript"/>
        </w:rPr>
        <w:t xml:space="preserve">A </w:t>
      </w:r>
      <w:r w:rsidRPr="00B84C18">
        <w:rPr>
          <w:rFonts w:ascii="Arial" w:hAnsi="Arial" w:cs="Arial"/>
          <w:b/>
          <w:color w:val="auto"/>
          <w:sz w:val="24"/>
          <w:szCs w:val="24"/>
        </w:rPr>
        <w:t>/ m</w:t>
      </w:r>
      <w:r w:rsidRPr="00B84C18">
        <w:rPr>
          <w:rFonts w:ascii="Arial" w:hAnsi="Arial" w:cs="Arial"/>
          <w:b/>
          <w:color w:val="auto"/>
          <w:sz w:val="24"/>
          <w:szCs w:val="24"/>
          <w:vertAlign w:val="subscript"/>
        </w:rPr>
        <w:t>B</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 xml:space="preserve">1 </w:t>
      </w:r>
      <w:r w:rsidRPr="00B84C18">
        <w:rPr>
          <w:rFonts w:ascii="Arial" w:hAnsi="Arial" w:cs="Arial"/>
          <w:b/>
          <w:color w:val="auto"/>
          <w:sz w:val="24"/>
          <w:szCs w:val="24"/>
        </w:rPr>
        <w:t>;  m</w:t>
      </w:r>
      <w:r w:rsidRPr="00B84C18">
        <w:rPr>
          <w:rFonts w:ascii="Arial" w:hAnsi="Arial" w:cs="Arial"/>
          <w:b/>
          <w:color w:val="auto"/>
          <w:sz w:val="24"/>
          <w:szCs w:val="24"/>
          <w:vertAlign w:val="subscript"/>
        </w:rPr>
        <w:t xml:space="preserve">C </w:t>
      </w:r>
      <w:r w:rsidRPr="00B84C18">
        <w:rPr>
          <w:rFonts w:ascii="Arial" w:hAnsi="Arial" w:cs="Arial"/>
          <w:b/>
          <w:color w:val="auto"/>
          <w:sz w:val="24"/>
          <w:szCs w:val="24"/>
        </w:rPr>
        <w:t>/ m</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 xml:space="preserve">2 </w:t>
      </w:r>
      <w:r w:rsidRPr="00B84C18">
        <w:rPr>
          <w:rFonts w:ascii="Arial" w:hAnsi="Arial" w:cs="Arial"/>
          <w:b/>
          <w:color w:val="auto"/>
          <w:sz w:val="24"/>
          <w:szCs w:val="24"/>
        </w:rPr>
        <w:t>;  m</w:t>
      </w:r>
      <w:r w:rsidRPr="00B84C18">
        <w:rPr>
          <w:rFonts w:ascii="Arial" w:hAnsi="Arial" w:cs="Arial"/>
          <w:b/>
          <w:color w:val="auto"/>
          <w:sz w:val="24"/>
          <w:szCs w:val="24"/>
          <w:vertAlign w:val="subscript"/>
        </w:rPr>
        <w:t xml:space="preserve">D </w:t>
      </w:r>
      <w:r w:rsidRPr="00B84C18">
        <w:rPr>
          <w:rFonts w:ascii="Arial" w:hAnsi="Arial" w:cs="Arial"/>
          <w:b/>
          <w:color w:val="auto"/>
          <w:sz w:val="24"/>
          <w:szCs w:val="24"/>
        </w:rPr>
        <w:t>/ m</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 xml:space="preserve">3 </w:t>
      </w:r>
      <w:r w:rsidRPr="00B84C18">
        <w:rPr>
          <w:rFonts w:ascii="Arial" w:hAnsi="Arial" w:cs="Arial"/>
          <w:b/>
          <w:color w:val="auto"/>
          <w:sz w:val="24"/>
          <w:szCs w:val="24"/>
        </w:rPr>
        <w:t>;  etc.</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color w:val="auto"/>
          <w:sz w:val="24"/>
          <w:szCs w:val="24"/>
        </w:rPr>
        <w:t>(masas medidas en iguales unidades;</w:t>
      </w:r>
      <w:r w:rsidRPr="00B84C18">
        <w:rPr>
          <w:rFonts w:ascii="Arial" w:hAnsi="Arial" w:cs="Arial"/>
          <w:b/>
          <w:color w:val="auto"/>
          <w:sz w:val="24"/>
          <w:szCs w:val="24"/>
        </w:rPr>
        <w:t xml:space="preserve"> k</w:t>
      </w:r>
      <w:r w:rsidRPr="00B84C18">
        <w:rPr>
          <w:rFonts w:ascii="Arial" w:hAnsi="Arial" w:cs="Arial"/>
          <w:b/>
          <w:color w:val="auto"/>
          <w:sz w:val="24"/>
          <w:szCs w:val="24"/>
          <w:vertAlign w:val="subscript"/>
        </w:rPr>
        <w:t>1</w:t>
      </w:r>
      <w:r w:rsidRPr="00B84C18">
        <w:rPr>
          <w:rFonts w:ascii="Arial" w:hAnsi="Arial" w:cs="Arial"/>
          <w:b/>
          <w:color w:val="auto"/>
          <w:sz w:val="24"/>
          <w:szCs w:val="24"/>
        </w:rPr>
        <w:t>,</w:t>
      </w:r>
      <w:r w:rsidRPr="00B84C18">
        <w:rPr>
          <w:rFonts w:ascii="Arial" w:hAnsi="Arial" w:cs="Arial"/>
          <w:b/>
          <w:color w:val="auto"/>
          <w:sz w:val="24"/>
          <w:szCs w:val="24"/>
          <w:vertAlign w:val="subscript"/>
        </w:rPr>
        <w:t xml:space="preserve">  </w:t>
      </w:r>
      <w:r w:rsidRPr="00B84C18">
        <w:rPr>
          <w:rFonts w:ascii="Arial" w:hAnsi="Arial" w:cs="Arial"/>
          <w:b/>
          <w:color w:val="auto"/>
          <w:sz w:val="24"/>
          <w:szCs w:val="24"/>
        </w:rPr>
        <w:t>k</w:t>
      </w:r>
      <w:r w:rsidRPr="00B84C18">
        <w:rPr>
          <w:rFonts w:ascii="Arial" w:hAnsi="Arial" w:cs="Arial"/>
          <w:b/>
          <w:color w:val="auto"/>
          <w:sz w:val="24"/>
          <w:szCs w:val="24"/>
          <w:vertAlign w:val="subscript"/>
        </w:rPr>
        <w:t>2</w:t>
      </w:r>
      <w:r w:rsidRPr="00B84C18">
        <w:rPr>
          <w:rFonts w:ascii="Arial" w:hAnsi="Arial" w:cs="Arial"/>
          <w:b/>
          <w:color w:val="auto"/>
          <w:sz w:val="24"/>
          <w:szCs w:val="24"/>
        </w:rPr>
        <w:t>,</w:t>
      </w:r>
      <w:r w:rsidRPr="00B84C18">
        <w:rPr>
          <w:rFonts w:ascii="Arial" w:hAnsi="Arial" w:cs="Arial"/>
          <w:b/>
          <w:color w:val="auto"/>
          <w:sz w:val="24"/>
          <w:szCs w:val="24"/>
          <w:vertAlign w:val="subscript"/>
        </w:rPr>
        <w:t xml:space="preserve"> </w:t>
      </w:r>
      <w:r w:rsidRPr="00B84C18">
        <w:rPr>
          <w:rFonts w:ascii="Arial" w:hAnsi="Arial" w:cs="Arial"/>
          <w:color w:val="auto"/>
          <w:sz w:val="24"/>
          <w:szCs w:val="24"/>
        </w:rPr>
        <w:t xml:space="preserve"> </w:t>
      </w:r>
      <w:r w:rsidRPr="00B84C18">
        <w:rPr>
          <w:rFonts w:ascii="Arial" w:hAnsi="Arial" w:cs="Arial"/>
          <w:b/>
          <w:color w:val="auto"/>
          <w:sz w:val="24"/>
          <w:szCs w:val="24"/>
        </w:rPr>
        <w:t>k</w:t>
      </w:r>
      <w:r w:rsidRPr="00B84C18">
        <w:rPr>
          <w:rFonts w:ascii="Arial" w:hAnsi="Arial" w:cs="Arial"/>
          <w:b/>
          <w:color w:val="auto"/>
          <w:sz w:val="24"/>
          <w:szCs w:val="24"/>
          <w:vertAlign w:val="subscript"/>
        </w:rPr>
        <w:t>3</w:t>
      </w:r>
      <w:r w:rsidRPr="00B84C18">
        <w:rPr>
          <w:rFonts w:ascii="Arial" w:hAnsi="Arial" w:cs="Arial"/>
          <w:color w:val="auto"/>
          <w:sz w:val="24"/>
          <w:szCs w:val="24"/>
          <w:vertAlign w:val="subscript"/>
        </w:rPr>
        <w:t xml:space="preserve"> </w:t>
      </w:r>
      <w:r w:rsidRPr="00B84C18">
        <w:rPr>
          <w:rFonts w:ascii="Arial" w:hAnsi="Arial" w:cs="Arial"/>
          <w:color w:val="auto"/>
          <w:sz w:val="24"/>
          <w:szCs w:val="24"/>
        </w:rPr>
        <w:t>cualquier valor)</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b/>
          <w:color w:val="auto"/>
          <w:sz w:val="24"/>
          <w:szCs w:val="24"/>
        </w:rPr>
        <w:t>n</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 n</w:t>
      </w:r>
      <w:r w:rsidRPr="00B84C18">
        <w:rPr>
          <w:rFonts w:ascii="Arial" w:hAnsi="Arial" w:cs="Arial"/>
          <w:b/>
          <w:color w:val="auto"/>
          <w:sz w:val="24"/>
          <w:szCs w:val="24"/>
          <w:vertAlign w:val="subscript"/>
        </w:rPr>
        <w:t>B</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 xml:space="preserve">4 </w:t>
      </w:r>
      <w:r w:rsidRPr="00B84C18">
        <w:rPr>
          <w:rFonts w:ascii="Arial" w:hAnsi="Arial" w:cs="Arial"/>
          <w:b/>
          <w:color w:val="auto"/>
          <w:sz w:val="24"/>
          <w:szCs w:val="24"/>
        </w:rPr>
        <w:t>;  n</w:t>
      </w:r>
      <w:r w:rsidRPr="00B84C18">
        <w:rPr>
          <w:rFonts w:ascii="Arial" w:hAnsi="Arial" w:cs="Arial"/>
          <w:b/>
          <w:color w:val="auto"/>
          <w:sz w:val="24"/>
          <w:szCs w:val="24"/>
          <w:vertAlign w:val="subscript"/>
        </w:rPr>
        <w:t xml:space="preserve">D </w:t>
      </w:r>
      <w:r w:rsidRPr="00B84C18">
        <w:rPr>
          <w:rFonts w:ascii="Arial" w:hAnsi="Arial" w:cs="Arial"/>
          <w:b/>
          <w:color w:val="auto"/>
          <w:sz w:val="24"/>
          <w:szCs w:val="24"/>
        </w:rPr>
        <w:t>/ n</w:t>
      </w:r>
      <w:r w:rsidRPr="00B84C18">
        <w:rPr>
          <w:rFonts w:ascii="Arial" w:hAnsi="Arial" w:cs="Arial"/>
          <w:b/>
          <w:color w:val="auto"/>
          <w:sz w:val="24"/>
          <w:szCs w:val="24"/>
          <w:vertAlign w:val="subscript"/>
        </w:rPr>
        <w:t xml:space="preserve">B </w:t>
      </w:r>
      <w:r w:rsidRPr="00B84C18">
        <w:rPr>
          <w:rFonts w:ascii="Arial" w:hAnsi="Arial" w:cs="Arial"/>
          <w:b/>
          <w:color w:val="auto"/>
          <w:sz w:val="24"/>
          <w:szCs w:val="24"/>
        </w:rPr>
        <w:t>= k</w:t>
      </w:r>
      <w:r w:rsidRPr="00B84C18">
        <w:rPr>
          <w:rFonts w:ascii="Arial" w:hAnsi="Arial" w:cs="Arial"/>
          <w:b/>
          <w:color w:val="auto"/>
          <w:sz w:val="24"/>
          <w:szCs w:val="24"/>
          <w:vertAlign w:val="subscript"/>
        </w:rPr>
        <w:t xml:space="preserve">5 </w:t>
      </w:r>
      <w:r w:rsidRPr="00B84C18">
        <w:rPr>
          <w:rFonts w:ascii="Arial" w:hAnsi="Arial" w:cs="Arial"/>
          <w:b/>
          <w:color w:val="auto"/>
          <w:sz w:val="24"/>
          <w:szCs w:val="24"/>
        </w:rPr>
        <w:t>; n</w:t>
      </w:r>
      <w:r w:rsidRPr="00B84C18">
        <w:rPr>
          <w:rFonts w:ascii="Arial" w:hAnsi="Arial" w:cs="Arial"/>
          <w:b/>
          <w:color w:val="auto"/>
          <w:sz w:val="24"/>
          <w:szCs w:val="24"/>
          <w:vertAlign w:val="subscript"/>
        </w:rPr>
        <w:t xml:space="preserve">D </w:t>
      </w:r>
      <w:r w:rsidRPr="00B84C18">
        <w:rPr>
          <w:rFonts w:ascii="Arial" w:hAnsi="Arial" w:cs="Arial"/>
          <w:b/>
          <w:color w:val="auto"/>
          <w:sz w:val="24"/>
          <w:szCs w:val="24"/>
        </w:rPr>
        <w:t>/ n</w:t>
      </w:r>
      <w:r w:rsidRPr="00B84C18">
        <w:rPr>
          <w:rFonts w:ascii="Arial" w:hAnsi="Arial" w:cs="Arial"/>
          <w:b/>
          <w:color w:val="auto"/>
          <w:sz w:val="24"/>
          <w:szCs w:val="24"/>
          <w:vertAlign w:val="subscript"/>
        </w:rPr>
        <w:t>C</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 xml:space="preserve">6 </w:t>
      </w:r>
      <w:r w:rsidRPr="00B84C18">
        <w:rPr>
          <w:rFonts w:ascii="Arial" w:hAnsi="Arial" w:cs="Arial"/>
          <w:b/>
          <w:color w:val="auto"/>
          <w:sz w:val="24"/>
          <w:szCs w:val="24"/>
        </w:rPr>
        <w:t>;  etc.</w:t>
      </w:r>
    </w:p>
    <w:p w:rsidR="000D333A" w:rsidRPr="00B84C18" w:rsidRDefault="000D333A" w:rsidP="000D333A">
      <w:pPr>
        <w:pStyle w:val="NormalWeb"/>
        <w:spacing w:before="0" w:after="0" w:line="360" w:lineRule="auto"/>
        <w:jc w:val="center"/>
        <w:rPr>
          <w:rFonts w:ascii="Arial" w:hAnsi="Arial" w:cs="Arial"/>
          <w:b/>
          <w:color w:val="auto"/>
          <w:sz w:val="24"/>
          <w:szCs w:val="24"/>
        </w:rPr>
      </w:pPr>
      <w:r w:rsidRPr="00B84C18">
        <w:rPr>
          <w:rFonts w:ascii="Arial" w:hAnsi="Arial" w:cs="Arial"/>
          <w:color w:val="auto"/>
          <w:sz w:val="24"/>
          <w:szCs w:val="24"/>
        </w:rPr>
        <w:t>(</w:t>
      </w:r>
      <w:r w:rsidRPr="00B84C18">
        <w:rPr>
          <w:rFonts w:ascii="Arial" w:hAnsi="Arial" w:cs="Arial"/>
          <w:b/>
          <w:color w:val="auto"/>
          <w:sz w:val="24"/>
          <w:szCs w:val="24"/>
        </w:rPr>
        <w:t>k</w:t>
      </w:r>
      <w:r w:rsidRPr="00B84C18">
        <w:rPr>
          <w:rFonts w:ascii="Arial" w:hAnsi="Arial" w:cs="Arial"/>
          <w:b/>
          <w:color w:val="auto"/>
          <w:sz w:val="24"/>
          <w:szCs w:val="24"/>
          <w:vertAlign w:val="subscript"/>
        </w:rPr>
        <w:t>4</w:t>
      </w:r>
      <w:r w:rsidRPr="00B84C18">
        <w:rPr>
          <w:rFonts w:ascii="Arial" w:hAnsi="Arial" w:cs="Arial"/>
          <w:b/>
          <w:color w:val="auto"/>
          <w:sz w:val="24"/>
          <w:szCs w:val="24"/>
        </w:rPr>
        <w:t>, k</w:t>
      </w:r>
      <w:r w:rsidRPr="00B84C18">
        <w:rPr>
          <w:rFonts w:ascii="Arial" w:hAnsi="Arial" w:cs="Arial"/>
          <w:b/>
          <w:color w:val="auto"/>
          <w:sz w:val="24"/>
          <w:szCs w:val="24"/>
          <w:vertAlign w:val="subscript"/>
        </w:rPr>
        <w:t>5</w:t>
      </w:r>
      <w:r w:rsidRPr="00B84C18">
        <w:rPr>
          <w:rFonts w:ascii="Arial" w:hAnsi="Arial" w:cs="Arial"/>
          <w:b/>
          <w:color w:val="auto"/>
          <w:sz w:val="24"/>
          <w:szCs w:val="24"/>
        </w:rPr>
        <w:t>,</w:t>
      </w:r>
      <w:r w:rsidRPr="00B84C18">
        <w:rPr>
          <w:rFonts w:ascii="Arial" w:hAnsi="Arial" w:cs="Arial"/>
          <w:b/>
          <w:color w:val="auto"/>
          <w:sz w:val="24"/>
          <w:szCs w:val="24"/>
          <w:vertAlign w:val="subscript"/>
        </w:rPr>
        <w:t xml:space="preserve">  </w:t>
      </w:r>
      <w:r w:rsidRPr="00B84C18">
        <w:rPr>
          <w:rFonts w:ascii="Arial" w:hAnsi="Arial" w:cs="Arial"/>
          <w:b/>
          <w:color w:val="auto"/>
          <w:sz w:val="24"/>
          <w:szCs w:val="24"/>
        </w:rPr>
        <w:t>k</w:t>
      </w:r>
      <w:r w:rsidRPr="00B84C18">
        <w:rPr>
          <w:rFonts w:ascii="Arial" w:hAnsi="Arial" w:cs="Arial"/>
          <w:b/>
          <w:color w:val="auto"/>
          <w:sz w:val="24"/>
          <w:szCs w:val="24"/>
          <w:vertAlign w:val="subscript"/>
        </w:rPr>
        <w:t xml:space="preserve">6 </w:t>
      </w:r>
      <w:r w:rsidRPr="00B84C18">
        <w:rPr>
          <w:rFonts w:ascii="Arial" w:hAnsi="Arial" w:cs="Arial"/>
          <w:color w:val="auto"/>
          <w:sz w:val="24"/>
          <w:szCs w:val="24"/>
        </w:rPr>
        <w:t>: relación entre números enteros).</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color w:val="auto"/>
          <w:sz w:val="24"/>
          <w:szCs w:val="24"/>
        </w:rPr>
        <w:t xml:space="preserve">Lo anterior significa: </w:t>
      </w:r>
      <w:r w:rsidRPr="00B84C18">
        <w:rPr>
          <w:rFonts w:ascii="Arial" w:hAnsi="Arial" w:cs="Arial"/>
          <w:b/>
          <w:color w:val="auto"/>
          <w:sz w:val="24"/>
          <w:szCs w:val="24"/>
        </w:rPr>
        <w:t xml:space="preserve"> si </w:t>
      </w:r>
      <w:r w:rsidRPr="00B84C18">
        <w:rPr>
          <w:rFonts w:ascii="Arial" w:hAnsi="Arial" w:cs="Arial"/>
          <w:b/>
          <w:i/>
          <w:color w:val="auto"/>
          <w:sz w:val="24"/>
          <w:szCs w:val="24"/>
        </w:rPr>
        <w:t>desaparece</w:t>
      </w:r>
      <w:r w:rsidRPr="00B84C18">
        <w:rPr>
          <w:rFonts w:ascii="Arial" w:hAnsi="Arial" w:cs="Arial"/>
          <w:b/>
          <w:color w:val="auto"/>
          <w:sz w:val="24"/>
          <w:szCs w:val="24"/>
        </w:rPr>
        <w:t xml:space="preserve"> m</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w:t>
      </w:r>
      <w:r w:rsidRPr="00B84C18">
        <w:rPr>
          <w:rFonts w:ascii="Arial" w:hAnsi="Arial" w:cs="Arial"/>
          <w:b/>
          <w:i/>
          <w:color w:val="auto"/>
          <w:sz w:val="24"/>
          <w:szCs w:val="24"/>
        </w:rPr>
        <w:t xml:space="preserve">desaparece </w:t>
      </w:r>
      <w:r w:rsidRPr="00B84C18">
        <w:rPr>
          <w:rFonts w:ascii="Arial" w:hAnsi="Arial" w:cs="Arial"/>
          <w:b/>
          <w:color w:val="auto"/>
          <w:sz w:val="24"/>
          <w:szCs w:val="24"/>
        </w:rPr>
        <w:t>m</w:t>
      </w:r>
      <w:r w:rsidRPr="00B84C18">
        <w:rPr>
          <w:rFonts w:ascii="Arial" w:hAnsi="Arial" w:cs="Arial"/>
          <w:b/>
          <w:color w:val="auto"/>
          <w:sz w:val="24"/>
          <w:szCs w:val="24"/>
          <w:vertAlign w:val="subscript"/>
        </w:rPr>
        <w:t>B</w:t>
      </w:r>
      <w:r w:rsidRPr="00B84C18">
        <w:rPr>
          <w:rFonts w:ascii="Arial" w:hAnsi="Arial" w:cs="Arial"/>
          <w:b/>
          <w:color w:val="auto"/>
          <w:sz w:val="24"/>
          <w:szCs w:val="24"/>
        </w:rPr>
        <w:t xml:space="preserve"> = m</w:t>
      </w:r>
      <w:r w:rsidRPr="00B84C18">
        <w:rPr>
          <w:rFonts w:ascii="Arial" w:hAnsi="Arial" w:cs="Arial"/>
          <w:b/>
          <w:color w:val="auto"/>
          <w:sz w:val="24"/>
          <w:szCs w:val="24"/>
          <w:vertAlign w:val="subscript"/>
        </w:rPr>
        <w:t xml:space="preserve">A </w:t>
      </w:r>
      <w:r w:rsidRPr="00B84C18">
        <w:rPr>
          <w:rFonts w:ascii="Arial" w:hAnsi="Arial" w:cs="Arial"/>
          <w:b/>
          <w:color w:val="auto"/>
          <w:sz w:val="24"/>
          <w:szCs w:val="24"/>
        </w:rPr>
        <w:t>/ k</w:t>
      </w:r>
      <w:r w:rsidRPr="00B84C18">
        <w:rPr>
          <w:rFonts w:ascii="Arial" w:hAnsi="Arial" w:cs="Arial"/>
          <w:b/>
          <w:color w:val="auto"/>
          <w:sz w:val="24"/>
          <w:szCs w:val="24"/>
          <w:vertAlign w:val="subscript"/>
        </w:rPr>
        <w:t>1</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si </w:t>
      </w:r>
      <w:r w:rsidRPr="00B84C18">
        <w:rPr>
          <w:rFonts w:ascii="Arial" w:hAnsi="Arial" w:cs="Arial"/>
          <w:b/>
          <w:i/>
          <w:color w:val="auto"/>
          <w:sz w:val="24"/>
          <w:szCs w:val="24"/>
        </w:rPr>
        <w:t>desaparece</w:t>
      </w:r>
      <w:r w:rsidRPr="00B84C18">
        <w:rPr>
          <w:rFonts w:ascii="Arial" w:hAnsi="Arial" w:cs="Arial"/>
          <w:b/>
          <w:color w:val="auto"/>
          <w:sz w:val="24"/>
          <w:szCs w:val="24"/>
        </w:rPr>
        <w:t xml:space="preserve"> m</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w:t>
      </w:r>
      <w:r w:rsidRPr="00B84C18">
        <w:rPr>
          <w:rFonts w:ascii="Arial" w:hAnsi="Arial" w:cs="Arial"/>
          <w:b/>
          <w:i/>
          <w:color w:val="auto"/>
          <w:sz w:val="24"/>
          <w:szCs w:val="24"/>
        </w:rPr>
        <w:t>aparece</w:t>
      </w:r>
      <w:r w:rsidRPr="00B84C18">
        <w:rPr>
          <w:rFonts w:ascii="Arial" w:hAnsi="Arial" w:cs="Arial"/>
          <w:b/>
          <w:color w:val="auto"/>
          <w:sz w:val="24"/>
          <w:szCs w:val="24"/>
        </w:rPr>
        <w:t xml:space="preserve"> m</w:t>
      </w:r>
      <w:r w:rsidRPr="00B84C18">
        <w:rPr>
          <w:rFonts w:ascii="Arial" w:hAnsi="Arial" w:cs="Arial"/>
          <w:b/>
          <w:color w:val="auto"/>
          <w:sz w:val="24"/>
          <w:szCs w:val="24"/>
          <w:vertAlign w:val="subscript"/>
        </w:rPr>
        <w:t>C</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2</w:t>
      </w:r>
      <w:r w:rsidRPr="00B84C18">
        <w:rPr>
          <w:rFonts w:ascii="Arial" w:hAnsi="Arial" w:cs="Arial"/>
          <w:b/>
          <w:color w:val="auto"/>
          <w:sz w:val="24"/>
          <w:szCs w:val="24"/>
        </w:rPr>
        <w:t xml:space="preserve"> . m</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w:t>
      </w:r>
    </w:p>
    <w:p w:rsidR="000D333A" w:rsidRPr="00B84C18" w:rsidRDefault="000D333A" w:rsidP="000D333A">
      <w:pPr>
        <w:pStyle w:val="NormalWeb"/>
        <w:spacing w:before="0" w:after="0" w:line="360" w:lineRule="auto"/>
        <w:rPr>
          <w:rFonts w:ascii="Arial" w:hAnsi="Arial" w:cs="Arial"/>
          <w:b/>
          <w:color w:val="auto"/>
          <w:sz w:val="24"/>
          <w:szCs w:val="24"/>
        </w:rPr>
      </w:pPr>
      <w:r w:rsidRPr="00B84C18">
        <w:rPr>
          <w:rFonts w:ascii="Arial" w:hAnsi="Arial" w:cs="Arial"/>
          <w:b/>
          <w:color w:val="auto"/>
          <w:sz w:val="24"/>
          <w:szCs w:val="24"/>
        </w:rPr>
        <w:t xml:space="preserve">                                    si </w:t>
      </w:r>
      <w:r w:rsidRPr="00B84C18">
        <w:rPr>
          <w:rFonts w:ascii="Arial" w:hAnsi="Arial" w:cs="Arial"/>
          <w:b/>
          <w:i/>
          <w:color w:val="auto"/>
          <w:sz w:val="24"/>
          <w:szCs w:val="24"/>
        </w:rPr>
        <w:t>reacciona</w:t>
      </w:r>
      <w:r w:rsidRPr="00B84C18">
        <w:rPr>
          <w:rFonts w:ascii="Arial" w:hAnsi="Arial" w:cs="Arial"/>
          <w:b/>
          <w:color w:val="auto"/>
          <w:sz w:val="24"/>
          <w:szCs w:val="24"/>
        </w:rPr>
        <w:t xml:space="preserve"> m</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w:t>
      </w:r>
      <w:r w:rsidRPr="00B84C18">
        <w:rPr>
          <w:rFonts w:ascii="Arial" w:hAnsi="Arial" w:cs="Arial"/>
          <w:b/>
          <w:i/>
          <w:color w:val="auto"/>
          <w:sz w:val="24"/>
          <w:szCs w:val="24"/>
        </w:rPr>
        <w:t>se forma</w:t>
      </w:r>
      <w:r w:rsidRPr="00B84C18">
        <w:rPr>
          <w:rFonts w:ascii="Arial" w:hAnsi="Arial" w:cs="Arial"/>
          <w:color w:val="auto"/>
          <w:sz w:val="24"/>
          <w:szCs w:val="24"/>
        </w:rPr>
        <w:t xml:space="preserve"> </w:t>
      </w:r>
      <w:r w:rsidRPr="00B84C18">
        <w:rPr>
          <w:rFonts w:ascii="Arial" w:hAnsi="Arial" w:cs="Arial"/>
          <w:b/>
          <w:color w:val="auto"/>
          <w:sz w:val="24"/>
          <w:szCs w:val="24"/>
        </w:rPr>
        <w:t>m</w:t>
      </w:r>
      <w:r w:rsidRPr="00B84C18">
        <w:rPr>
          <w:rFonts w:ascii="Arial" w:hAnsi="Arial" w:cs="Arial"/>
          <w:b/>
          <w:color w:val="auto"/>
          <w:sz w:val="24"/>
          <w:szCs w:val="24"/>
          <w:vertAlign w:val="subscript"/>
        </w:rPr>
        <w:t>D</w:t>
      </w:r>
      <w:r w:rsidRPr="00B84C18">
        <w:rPr>
          <w:rFonts w:ascii="Arial" w:hAnsi="Arial" w:cs="Arial"/>
          <w:b/>
          <w:color w:val="auto"/>
          <w:sz w:val="24"/>
          <w:szCs w:val="24"/>
        </w:rPr>
        <w:t xml:space="preserve"> = k</w:t>
      </w:r>
      <w:r w:rsidRPr="00B84C18">
        <w:rPr>
          <w:rFonts w:ascii="Arial" w:hAnsi="Arial" w:cs="Arial"/>
          <w:b/>
          <w:color w:val="auto"/>
          <w:sz w:val="24"/>
          <w:szCs w:val="24"/>
          <w:vertAlign w:val="subscript"/>
        </w:rPr>
        <w:t>3</w:t>
      </w:r>
      <w:r w:rsidRPr="00B84C18">
        <w:rPr>
          <w:rFonts w:ascii="Arial" w:hAnsi="Arial" w:cs="Arial"/>
          <w:b/>
          <w:color w:val="auto"/>
          <w:sz w:val="24"/>
          <w:szCs w:val="24"/>
        </w:rPr>
        <w:t xml:space="preserve"> . m</w:t>
      </w:r>
      <w:r w:rsidRPr="00B84C18">
        <w:rPr>
          <w:rFonts w:ascii="Arial" w:hAnsi="Arial" w:cs="Arial"/>
          <w:b/>
          <w:color w:val="auto"/>
          <w:sz w:val="24"/>
          <w:szCs w:val="24"/>
          <w:vertAlign w:val="subscript"/>
        </w:rPr>
        <w:t>A</w:t>
      </w:r>
    </w:p>
    <w:p w:rsidR="000D333A" w:rsidRPr="00B84C18" w:rsidRDefault="000D333A" w:rsidP="000D333A">
      <w:pPr>
        <w:pStyle w:val="NormalWeb"/>
        <w:spacing w:before="0" w:after="0" w:line="360" w:lineRule="auto"/>
        <w:jc w:val="both"/>
        <w:rPr>
          <w:rFonts w:ascii="Arial" w:hAnsi="Arial" w:cs="Arial"/>
          <w:b/>
          <w:color w:val="auto"/>
          <w:sz w:val="24"/>
          <w:szCs w:val="24"/>
        </w:rPr>
      </w:pPr>
      <w:r w:rsidRPr="00B84C18">
        <w:rPr>
          <w:rFonts w:ascii="Arial" w:hAnsi="Arial" w:cs="Arial"/>
          <w:b/>
          <w:color w:val="auto"/>
          <w:sz w:val="24"/>
          <w:szCs w:val="24"/>
        </w:rPr>
        <w:t xml:space="preserve">                                   si </w:t>
      </w:r>
      <w:r w:rsidRPr="00B84C18">
        <w:rPr>
          <w:rFonts w:ascii="Arial" w:hAnsi="Arial" w:cs="Arial"/>
          <w:b/>
          <w:i/>
          <w:color w:val="auto"/>
          <w:sz w:val="24"/>
          <w:szCs w:val="24"/>
        </w:rPr>
        <w:t xml:space="preserve">se forma </w:t>
      </w:r>
      <w:r w:rsidRPr="00B84C18">
        <w:rPr>
          <w:rFonts w:ascii="Arial" w:hAnsi="Arial" w:cs="Arial"/>
          <w:b/>
          <w:color w:val="auto"/>
          <w:sz w:val="24"/>
          <w:szCs w:val="24"/>
        </w:rPr>
        <w:t>n</w:t>
      </w:r>
      <w:r w:rsidRPr="00B84C18">
        <w:rPr>
          <w:rFonts w:ascii="Arial" w:hAnsi="Arial" w:cs="Arial"/>
          <w:b/>
          <w:color w:val="auto"/>
          <w:sz w:val="24"/>
          <w:szCs w:val="24"/>
          <w:vertAlign w:val="subscript"/>
        </w:rPr>
        <w:t>D</w:t>
      </w:r>
      <w:r w:rsidRPr="00B84C18">
        <w:rPr>
          <w:rFonts w:ascii="Arial" w:hAnsi="Arial" w:cs="Arial"/>
          <w:b/>
          <w:color w:val="auto"/>
          <w:sz w:val="24"/>
          <w:szCs w:val="24"/>
        </w:rPr>
        <w:t xml:space="preserve">, </w:t>
      </w:r>
      <w:r w:rsidRPr="00B84C18">
        <w:rPr>
          <w:rFonts w:ascii="Arial" w:hAnsi="Arial" w:cs="Arial"/>
          <w:b/>
          <w:i/>
          <w:color w:val="auto"/>
          <w:sz w:val="24"/>
          <w:szCs w:val="24"/>
        </w:rPr>
        <w:t>se forma</w:t>
      </w:r>
      <w:r w:rsidRPr="00B84C18">
        <w:rPr>
          <w:rFonts w:ascii="Arial" w:hAnsi="Arial" w:cs="Arial"/>
          <w:b/>
          <w:color w:val="auto"/>
          <w:sz w:val="24"/>
          <w:szCs w:val="24"/>
        </w:rPr>
        <w:t xml:space="preserve"> n</w:t>
      </w:r>
      <w:r w:rsidRPr="00B84C18">
        <w:rPr>
          <w:rFonts w:ascii="Arial" w:hAnsi="Arial" w:cs="Arial"/>
          <w:b/>
          <w:color w:val="auto"/>
          <w:sz w:val="24"/>
          <w:szCs w:val="24"/>
          <w:vertAlign w:val="subscript"/>
        </w:rPr>
        <w:t>C</w:t>
      </w:r>
      <w:r w:rsidRPr="00B84C18">
        <w:rPr>
          <w:rFonts w:ascii="Arial" w:hAnsi="Arial" w:cs="Arial"/>
          <w:b/>
          <w:color w:val="auto"/>
          <w:sz w:val="24"/>
          <w:szCs w:val="24"/>
        </w:rPr>
        <w:t xml:space="preserve"> = n</w:t>
      </w:r>
      <w:r w:rsidRPr="00B84C18">
        <w:rPr>
          <w:rFonts w:ascii="Arial" w:hAnsi="Arial" w:cs="Arial"/>
          <w:b/>
          <w:color w:val="auto"/>
          <w:sz w:val="24"/>
          <w:szCs w:val="24"/>
          <w:vertAlign w:val="subscript"/>
        </w:rPr>
        <w:t xml:space="preserve">D </w:t>
      </w:r>
      <w:r w:rsidRPr="00B84C18">
        <w:rPr>
          <w:rFonts w:ascii="Arial" w:hAnsi="Arial" w:cs="Arial"/>
          <w:b/>
          <w:color w:val="auto"/>
          <w:sz w:val="24"/>
          <w:szCs w:val="24"/>
        </w:rPr>
        <w:t>/ k</w:t>
      </w:r>
      <w:r w:rsidRPr="00B84C18">
        <w:rPr>
          <w:rFonts w:ascii="Arial" w:hAnsi="Arial" w:cs="Arial"/>
          <w:b/>
          <w:color w:val="auto"/>
          <w:sz w:val="24"/>
          <w:szCs w:val="24"/>
          <w:vertAlign w:val="subscript"/>
        </w:rPr>
        <w:t>6</w:t>
      </w:r>
    </w:p>
    <w:p w:rsidR="000D333A" w:rsidRPr="00B84C18"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color w:val="auto"/>
          <w:sz w:val="24"/>
          <w:szCs w:val="24"/>
        </w:rPr>
        <w:t xml:space="preserve">                                   si </w:t>
      </w:r>
      <w:r w:rsidRPr="00B84C18">
        <w:rPr>
          <w:rFonts w:ascii="Arial" w:hAnsi="Arial" w:cs="Arial"/>
          <w:b/>
          <w:i/>
          <w:color w:val="auto"/>
          <w:sz w:val="24"/>
          <w:szCs w:val="24"/>
        </w:rPr>
        <w:t>desaparece</w:t>
      </w:r>
      <w:r w:rsidRPr="00B84C18">
        <w:rPr>
          <w:rFonts w:ascii="Arial" w:hAnsi="Arial" w:cs="Arial"/>
          <w:b/>
          <w:color w:val="auto"/>
          <w:sz w:val="24"/>
          <w:szCs w:val="24"/>
        </w:rPr>
        <w:t xml:space="preserve"> n</w:t>
      </w:r>
      <w:r w:rsidRPr="00B84C18">
        <w:rPr>
          <w:rFonts w:ascii="Arial" w:hAnsi="Arial" w:cs="Arial"/>
          <w:b/>
          <w:color w:val="auto"/>
          <w:sz w:val="24"/>
          <w:szCs w:val="24"/>
          <w:vertAlign w:val="subscript"/>
        </w:rPr>
        <w:t>A</w:t>
      </w:r>
      <w:r w:rsidRPr="00B84C18">
        <w:rPr>
          <w:rFonts w:ascii="Arial" w:hAnsi="Arial" w:cs="Arial"/>
          <w:b/>
          <w:color w:val="auto"/>
          <w:sz w:val="24"/>
          <w:szCs w:val="24"/>
        </w:rPr>
        <w:t xml:space="preserve">, </w:t>
      </w:r>
      <w:r w:rsidRPr="00B84C18">
        <w:rPr>
          <w:rFonts w:ascii="Arial" w:hAnsi="Arial" w:cs="Arial"/>
          <w:b/>
          <w:i/>
          <w:color w:val="auto"/>
          <w:sz w:val="24"/>
          <w:szCs w:val="24"/>
        </w:rPr>
        <w:t xml:space="preserve">desaparece </w:t>
      </w:r>
      <w:r w:rsidRPr="00B84C18">
        <w:rPr>
          <w:rFonts w:ascii="Arial" w:hAnsi="Arial" w:cs="Arial"/>
          <w:b/>
          <w:color w:val="auto"/>
          <w:sz w:val="24"/>
          <w:szCs w:val="24"/>
        </w:rPr>
        <w:t>n</w:t>
      </w:r>
      <w:r w:rsidRPr="00B84C18">
        <w:rPr>
          <w:rFonts w:ascii="Arial" w:hAnsi="Arial" w:cs="Arial"/>
          <w:b/>
          <w:color w:val="auto"/>
          <w:sz w:val="24"/>
          <w:szCs w:val="24"/>
          <w:vertAlign w:val="subscript"/>
        </w:rPr>
        <w:t>B</w:t>
      </w:r>
      <w:r w:rsidRPr="00B84C18">
        <w:rPr>
          <w:rFonts w:ascii="Arial" w:hAnsi="Arial" w:cs="Arial"/>
          <w:b/>
          <w:color w:val="auto"/>
          <w:sz w:val="24"/>
          <w:szCs w:val="24"/>
        </w:rPr>
        <w:t xml:space="preserve"> = n</w:t>
      </w:r>
      <w:r w:rsidRPr="00B84C18">
        <w:rPr>
          <w:rFonts w:ascii="Arial" w:hAnsi="Arial" w:cs="Arial"/>
          <w:b/>
          <w:color w:val="auto"/>
          <w:sz w:val="24"/>
          <w:szCs w:val="24"/>
          <w:vertAlign w:val="subscript"/>
        </w:rPr>
        <w:t xml:space="preserve">A </w:t>
      </w:r>
      <w:r w:rsidRPr="00B84C18">
        <w:rPr>
          <w:rFonts w:ascii="Arial" w:hAnsi="Arial" w:cs="Arial"/>
          <w:b/>
          <w:color w:val="auto"/>
          <w:sz w:val="24"/>
          <w:szCs w:val="24"/>
        </w:rPr>
        <w:t>/ k</w:t>
      </w:r>
      <w:r w:rsidRPr="00B84C18">
        <w:rPr>
          <w:rFonts w:ascii="Arial" w:hAnsi="Arial" w:cs="Arial"/>
          <w:b/>
          <w:color w:val="auto"/>
          <w:sz w:val="24"/>
          <w:szCs w:val="24"/>
          <w:vertAlign w:val="subscript"/>
        </w:rPr>
        <w:t>1</w:t>
      </w:r>
    </w:p>
    <w:p w:rsidR="000D333A" w:rsidRPr="00703C61"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Para cada ecuación química se pueden expresar relaciones másicas o molares que son úni</w:t>
      </w:r>
      <w:r w:rsidR="00703C61">
        <w:rPr>
          <w:rFonts w:ascii="Arial" w:hAnsi="Arial" w:cs="Arial"/>
          <w:color w:val="auto"/>
          <w:sz w:val="24"/>
          <w:szCs w:val="24"/>
        </w:rPr>
        <w:t>cas para cada ecuación química</w:t>
      </w:r>
      <w:r w:rsidR="00024F9A">
        <w:rPr>
          <w:rFonts w:ascii="Arial" w:hAnsi="Arial" w:cs="Arial"/>
          <w:color w:val="auto"/>
          <w:sz w:val="24"/>
          <w:szCs w:val="24"/>
        </w:rPr>
        <w:t xml:space="preserve"> (mínima o no)</w:t>
      </w:r>
      <w:r w:rsidR="00703C61">
        <w:rPr>
          <w:rFonts w:ascii="Arial" w:hAnsi="Arial" w:cs="Arial"/>
          <w:color w:val="auto"/>
          <w:sz w:val="24"/>
          <w:szCs w:val="24"/>
        </w:rPr>
        <w:t>.</w:t>
      </w:r>
    </w:p>
    <w:p w:rsidR="000D333A" w:rsidRPr="00703C61" w:rsidRDefault="000D333A" w:rsidP="000D333A">
      <w:pPr>
        <w:pStyle w:val="NormalWeb"/>
        <w:spacing w:before="0" w:after="0" w:line="360" w:lineRule="auto"/>
        <w:jc w:val="both"/>
        <w:rPr>
          <w:rFonts w:ascii="Arial" w:hAnsi="Arial" w:cs="Arial"/>
          <w:color w:val="auto"/>
          <w:sz w:val="24"/>
          <w:szCs w:val="24"/>
        </w:rPr>
      </w:pPr>
      <w:r w:rsidRPr="00B84C18">
        <w:rPr>
          <w:rFonts w:ascii="Arial" w:hAnsi="Arial" w:cs="Arial"/>
          <w:b/>
          <w:i/>
          <w:color w:val="auto"/>
          <w:sz w:val="24"/>
          <w:szCs w:val="24"/>
        </w:rPr>
        <w:t>Las relaciones estequiométricas que establece una ecuación química se cumplen siempre</w:t>
      </w:r>
      <w:r w:rsidRPr="00B84C18">
        <w:rPr>
          <w:rFonts w:ascii="Arial" w:hAnsi="Arial" w:cs="Arial"/>
          <w:color w:val="auto"/>
          <w:sz w:val="24"/>
          <w:szCs w:val="24"/>
        </w:rPr>
        <w:t xml:space="preserve">, cualquiera sea el </w:t>
      </w:r>
      <w:r>
        <w:rPr>
          <w:rFonts w:ascii="Arial" w:hAnsi="Arial" w:cs="Arial"/>
          <w:color w:val="auto"/>
          <w:sz w:val="24"/>
          <w:szCs w:val="24"/>
        </w:rPr>
        <w:t>estado inicial</w:t>
      </w:r>
      <w:r w:rsidRPr="00B84C18">
        <w:rPr>
          <w:rFonts w:ascii="Arial" w:hAnsi="Arial" w:cs="Arial"/>
          <w:color w:val="auto"/>
          <w:sz w:val="24"/>
          <w:szCs w:val="24"/>
        </w:rPr>
        <w:t xml:space="preserve"> y el tipo de </w:t>
      </w:r>
      <w:r>
        <w:rPr>
          <w:rFonts w:ascii="Arial" w:hAnsi="Arial" w:cs="Arial"/>
          <w:color w:val="auto"/>
          <w:sz w:val="24"/>
          <w:szCs w:val="24"/>
        </w:rPr>
        <w:t>fenómeno químico clásico</w:t>
      </w:r>
      <w:r w:rsidRPr="00B84C18">
        <w:rPr>
          <w:rFonts w:ascii="Arial" w:hAnsi="Arial" w:cs="Arial"/>
          <w:color w:val="auto"/>
          <w:sz w:val="24"/>
          <w:szCs w:val="24"/>
        </w:rPr>
        <w:t xml:space="preserve">, </w:t>
      </w:r>
      <w:r w:rsidRPr="00B84C18">
        <w:rPr>
          <w:rFonts w:ascii="Arial" w:hAnsi="Arial" w:cs="Arial"/>
          <w:i/>
          <w:color w:val="auto"/>
          <w:sz w:val="24"/>
          <w:szCs w:val="24"/>
        </w:rPr>
        <w:t>pero el estado final</w:t>
      </w:r>
      <w:r w:rsidRPr="00BD1F41">
        <w:rPr>
          <w:rFonts w:ascii="Arial" w:hAnsi="Arial" w:cs="Arial"/>
          <w:b/>
          <w:color w:val="auto"/>
          <w:sz w:val="24"/>
          <w:szCs w:val="24"/>
        </w:rPr>
        <w:t xml:space="preserve"> </w:t>
      </w:r>
      <w:r w:rsidR="00BD1F41" w:rsidRPr="00BD1F41">
        <w:rPr>
          <w:rFonts w:ascii="Arial" w:hAnsi="Arial" w:cs="Arial"/>
          <w:b/>
          <w:color w:val="auto"/>
          <w:sz w:val="24"/>
          <w:szCs w:val="24"/>
        </w:rPr>
        <w:t>EF</w:t>
      </w:r>
      <w:r w:rsidR="00BD1F41">
        <w:rPr>
          <w:rFonts w:ascii="Arial" w:hAnsi="Arial" w:cs="Arial"/>
          <w:b/>
          <w:color w:val="auto"/>
          <w:sz w:val="24"/>
          <w:szCs w:val="24"/>
        </w:rPr>
        <w:t xml:space="preserve"> </w:t>
      </w:r>
      <w:r w:rsidRPr="00B84C18">
        <w:rPr>
          <w:rFonts w:ascii="Arial" w:hAnsi="Arial" w:cs="Arial"/>
          <w:i/>
          <w:color w:val="auto"/>
          <w:sz w:val="24"/>
          <w:szCs w:val="24"/>
        </w:rPr>
        <w:t xml:space="preserve">de equilibrio químico del sistema depende del tipo o clase de </w:t>
      </w:r>
      <w:r>
        <w:rPr>
          <w:rFonts w:ascii="Arial" w:hAnsi="Arial" w:cs="Arial"/>
          <w:i/>
          <w:color w:val="auto"/>
          <w:sz w:val="24"/>
          <w:szCs w:val="24"/>
        </w:rPr>
        <w:t>fenómeno químico clásico</w:t>
      </w:r>
      <w:r w:rsidRPr="00B84C18">
        <w:rPr>
          <w:rFonts w:ascii="Arial" w:hAnsi="Arial" w:cs="Arial"/>
          <w:i/>
          <w:color w:val="auto"/>
          <w:sz w:val="24"/>
          <w:szCs w:val="24"/>
        </w:rPr>
        <w:t xml:space="preserve"> y de sistema</w:t>
      </w:r>
      <w:r w:rsidRPr="00B84C18">
        <w:rPr>
          <w:rFonts w:ascii="Arial" w:hAnsi="Arial" w:cs="Arial"/>
          <w:color w:val="auto"/>
          <w:sz w:val="24"/>
          <w:szCs w:val="24"/>
        </w:rPr>
        <w:t xml:space="preserve">, para calcular el </w:t>
      </w:r>
      <w:r>
        <w:rPr>
          <w:rFonts w:ascii="Arial" w:hAnsi="Arial" w:cs="Arial"/>
          <w:color w:val="auto"/>
          <w:sz w:val="24"/>
          <w:szCs w:val="24"/>
        </w:rPr>
        <w:t>estado final</w:t>
      </w:r>
      <w:r w:rsidRPr="00B84C18">
        <w:rPr>
          <w:rFonts w:ascii="Arial" w:hAnsi="Arial" w:cs="Arial"/>
          <w:color w:val="auto"/>
          <w:sz w:val="24"/>
          <w:szCs w:val="24"/>
        </w:rPr>
        <w:t xml:space="preserve"> del </w:t>
      </w:r>
      <w:r>
        <w:rPr>
          <w:rFonts w:ascii="Arial" w:hAnsi="Arial" w:cs="Arial"/>
          <w:color w:val="auto"/>
          <w:sz w:val="24"/>
          <w:szCs w:val="24"/>
        </w:rPr>
        <w:t>fenómeno químico clásico</w:t>
      </w:r>
      <w:r w:rsidRPr="00B84C18">
        <w:rPr>
          <w:rFonts w:ascii="Arial" w:hAnsi="Arial" w:cs="Arial"/>
          <w:color w:val="auto"/>
          <w:sz w:val="24"/>
          <w:szCs w:val="24"/>
        </w:rPr>
        <w:t xml:space="preserve"> es necesario conoc</w:t>
      </w:r>
      <w:r w:rsidR="00703C61">
        <w:rPr>
          <w:rFonts w:ascii="Arial" w:hAnsi="Arial" w:cs="Arial"/>
          <w:color w:val="auto"/>
          <w:sz w:val="24"/>
          <w:szCs w:val="24"/>
        </w:rPr>
        <w:t>er características del sistema.</w:t>
      </w:r>
    </w:p>
    <w:p w:rsidR="000D333A" w:rsidRPr="00703C61" w:rsidRDefault="000D333A" w:rsidP="00703C61">
      <w:pPr>
        <w:pStyle w:val="NormalWeb"/>
        <w:spacing w:before="0" w:after="0" w:line="360" w:lineRule="auto"/>
        <w:jc w:val="both"/>
        <w:rPr>
          <w:rFonts w:ascii="Arial" w:hAnsi="Arial" w:cs="Arial"/>
          <w:color w:val="auto"/>
          <w:sz w:val="24"/>
          <w:szCs w:val="24"/>
        </w:rPr>
      </w:pPr>
      <w:r w:rsidRPr="00B84C18">
        <w:rPr>
          <w:rFonts w:ascii="Arial" w:hAnsi="Arial" w:cs="Arial"/>
          <w:color w:val="auto"/>
          <w:sz w:val="24"/>
          <w:szCs w:val="24"/>
        </w:rPr>
        <w:t>Los cálculos estequiométricos son más simples (y lógicos) aplicando el significado atómico-molecular (</w:t>
      </w:r>
      <w:r w:rsidRPr="00B84C18">
        <w:rPr>
          <w:rFonts w:ascii="Arial" w:hAnsi="Arial" w:cs="Arial"/>
          <w:b/>
          <w:color w:val="auto"/>
          <w:sz w:val="24"/>
          <w:szCs w:val="24"/>
        </w:rPr>
        <w:t>contar</w:t>
      </w:r>
      <w:r w:rsidRPr="00B84C18">
        <w:rPr>
          <w:rFonts w:ascii="Arial" w:hAnsi="Arial" w:cs="Arial"/>
          <w:color w:val="auto"/>
          <w:sz w:val="24"/>
          <w:szCs w:val="24"/>
        </w:rPr>
        <w:t>) y no el másico (</w:t>
      </w:r>
      <w:r w:rsidRPr="00B84C18">
        <w:rPr>
          <w:rFonts w:ascii="Arial" w:hAnsi="Arial" w:cs="Arial"/>
          <w:b/>
          <w:color w:val="auto"/>
          <w:sz w:val="24"/>
          <w:szCs w:val="24"/>
        </w:rPr>
        <w:t>medir</w:t>
      </w:r>
      <w:r w:rsidRPr="00B84C18">
        <w:rPr>
          <w:rFonts w:ascii="Arial" w:hAnsi="Arial" w:cs="Arial"/>
          <w:color w:val="auto"/>
          <w:sz w:val="24"/>
          <w:szCs w:val="24"/>
        </w:rPr>
        <w:t>),</w:t>
      </w:r>
      <w:r w:rsidRPr="00B84C18">
        <w:rPr>
          <w:rFonts w:ascii="Arial" w:hAnsi="Arial" w:cs="Arial"/>
          <w:i/>
          <w:color w:val="auto"/>
          <w:sz w:val="24"/>
          <w:szCs w:val="24"/>
        </w:rPr>
        <w:t xml:space="preserve"> ya que </w:t>
      </w:r>
      <w:r w:rsidR="00703C61" w:rsidRPr="00B84C18">
        <w:rPr>
          <w:rFonts w:ascii="Arial" w:hAnsi="Arial" w:cs="Arial"/>
          <w:i/>
          <w:color w:val="auto"/>
          <w:sz w:val="24"/>
          <w:szCs w:val="24"/>
        </w:rPr>
        <w:t xml:space="preserve">los </w:t>
      </w:r>
      <w:r w:rsidR="00703C61">
        <w:rPr>
          <w:rFonts w:ascii="Arial" w:hAnsi="Arial" w:cs="Arial"/>
          <w:i/>
          <w:color w:val="auto"/>
          <w:sz w:val="24"/>
          <w:szCs w:val="24"/>
        </w:rPr>
        <w:t>fenómenos químicos clásicos</w:t>
      </w:r>
      <w:r w:rsidRPr="00B84C18">
        <w:rPr>
          <w:rFonts w:ascii="Arial" w:hAnsi="Arial" w:cs="Arial"/>
          <w:i/>
          <w:color w:val="auto"/>
          <w:sz w:val="24"/>
          <w:szCs w:val="24"/>
        </w:rPr>
        <w:t xml:space="preserve"> se producen entre especies y las relaciones son entre números enteros </w:t>
      </w:r>
      <w:r w:rsidRPr="00B84C18">
        <w:rPr>
          <w:rFonts w:ascii="Arial" w:hAnsi="Arial" w:cs="Arial"/>
          <w:b/>
          <w:i/>
          <w:color w:val="auto"/>
          <w:sz w:val="24"/>
          <w:szCs w:val="24"/>
        </w:rPr>
        <w:t>a, b, c, d</w:t>
      </w:r>
      <w:r w:rsidR="00703C61">
        <w:rPr>
          <w:rFonts w:ascii="Arial" w:hAnsi="Arial" w:cs="Arial"/>
          <w:color w:val="auto"/>
          <w:sz w:val="24"/>
          <w:szCs w:val="24"/>
        </w:rPr>
        <w:t>.</w:t>
      </w:r>
    </w:p>
    <w:p w:rsidR="00024F9A" w:rsidRDefault="000D333A" w:rsidP="00703C61">
      <w:pPr>
        <w:pStyle w:val="Textoindependiente"/>
        <w:spacing w:line="360" w:lineRule="auto"/>
        <w:rPr>
          <w:rFonts w:ascii="Arial" w:hAnsi="Arial" w:cs="Arial"/>
          <w:b/>
          <w:i/>
          <w:szCs w:val="24"/>
          <w:lang w:val="es-ES"/>
        </w:rPr>
      </w:pPr>
      <w:r w:rsidRPr="00024F9A">
        <w:rPr>
          <w:rFonts w:ascii="Arial" w:hAnsi="Arial" w:cs="Arial"/>
          <w:szCs w:val="24"/>
          <w:lang w:val="es-ES"/>
        </w:rPr>
        <w:t>La figura 22 muestra un método de cálculo en un fenómeno químico clásico “irreversible o completo”,</w:t>
      </w:r>
      <w:r w:rsidRPr="00B84C18">
        <w:rPr>
          <w:rFonts w:ascii="Arial" w:hAnsi="Arial" w:cs="Arial"/>
          <w:szCs w:val="24"/>
          <w:lang w:val="es-ES"/>
        </w:rPr>
        <w:t xml:space="preserve"> luego por lo menos </w:t>
      </w:r>
      <w:r w:rsidR="0096380F">
        <w:rPr>
          <w:rFonts w:ascii="Arial" w:hAnsi="Arial" w:cs="Arial"/>
          <w:szCs w:val="24"/>
          <w:lang w:val="es-ES"/>
        </w:rPr>
        <w:t>un</w:t>
      </w:r>
      <w:r w:rsidRPr="00B84C18">
        <w:rPr>
          <w:rFonts w:ascii="Arial" w:hAnsi="Arial" w:cs="Arial"/>
          <w:szCs w:val="24"/>
          <w:lang w:val="es-ES"/>
        </w:rPr>
        <w:t xml:space="preserve"> reactivo R desaparece</w:t>
      </w:r>
      <w:r w:rsidR="0096380F">
        <w:rPr>
          <w:rFonts w:ascii="Arial" w:hAnsi="Arial" w:cs="Arial"/>
          <w:szCs w:val="24"/>
          <w:lang w:val="es-ES"/>
        </w:rPr>
        <w:t xml:space="preserve"> másicamente </w:t>
      </w:r>
      <w:r w:rsidR="0096380F" w:rsidRPr="0096380F">
        <w:rPr>
          <w:rFonts w:ascii="Arial" w:hAnsi="Arial" w:cs="Arial"/>
          <w:b/>
          <w:i/>
          <w:szCs w:val="24"/>
          <w:lang w:val="es-ES"/>
        </w:rPr>
        <w:t>R</w:t>
      </w:r>
      <w:r w:rsidR="0096380F">
        <w:rPr>
          <w:rFonts w:ascii="Arial" w:hAnsi="Arial" w:cs="Arial"/>
          <w:b/>
          <w:i/>
          <w:szCs w:val="24"/>
          <w:lang w:val="es-ES"/>
        </w:rPr>
        <w:t xml:space="preserve"> </w:t>
      </w:r>
      <w:r w:rsidR="0096380F" w:rsidRPr="0096380F">
        <w:rPr>
          <w:rFonts w:ascii="Arial" w:hAnsi="Arial" w:cs="Arial"/>
          <w:b/>
          <w:i/>
          <w:szCs w:val="24"/>
          <w:lang w:val="es-ES"/>
        </w:rPr>
        <w:t>limitante</w:t>
      </w:r>
      <w:r w:rsidR="00024F9A">
        <w:rPr>
          <w:rFonts w:ascii="Arial" w:hAnsi="Arial" w:cs="Arial"/>
          <w:b/>
          <w:i/>
          <w:szCs w:val="24"/>
          <w:lang w:val="es-ES"/>
        </w:rPr>
        <w:t>.</w:t>
      </w:r>
    </w:p>
    <w:p w:rsidR="000D333A" w:rsidRPr="00703C61" w:rsidRDefault="00024F9A" w:rsidP="00703C61">
      <w:pPr>
        <w:pStyle w:val="Textoindependiente"/>
        <w:spacing w:line="360" w:lineRule="auto"/>
        <w:rPr>
          <w:rFonts w:ascii="Arial" w:hAnsi="Arial" w:cs="Arial"/>
          <w:szCs w:val="24"/>
          <w:lang w:val="es-ES"/>
        </w:rPr>
      </w:pPr>
      <w:r>
        <w:rPr>
          <w:rFonts w:ascii="Arial" w:hAnsi="Arial" w:cs="Arial"/>
          <w:szCs w:val="24"/>
          <w:lang w:val="es-ES"/>
        </w:rPr>
        <w:lastRenderedPageBreak/>
        <w:t>El</w:t>
      </w:r>
      <w:r w:rsidR="000D333A" w:rsidRPr="00B84C18">
        <w:rPr>
          <w:rFonts w:ascii="Arial" w:hAnsi="Arial" w:cs="Arial"/>
          <w:szCs w:val="24"/>
          <w:lang w:val="es-ES"/>
        </w:rPr>
        <w:t xml:space="preserve"> sistema </w:t>
      </w:r>
      <w:r>
        <w:rPr>
          <w:rFonts w:ascii="Arial" w:hAnsi="Arial" w:cs="Arial"/>
          <w:szCs w:val="24"/>
          <w:lang w:val="es-ES"/>
        </w:rPr>
        <w:t xml:space="preserve">es </w:t>
      </w:r>
      <w:r w:rsidR="000D333A" w:rsidRPr="00B84C18">
        <w:rPr>
          <w:rFonts w:ascii="Arial" w:hAnsi="Arial" w:cs="Arial"/>
          <w:szCs w:val="24"/>
          <w:lang w:val="es-ES"/>
        </w:rPr>
        <w:t xml:space="preserve">cerrado con un único </w:t>
      </w:r>
      <w:r w:rsidR="000D333A">
        <w:rPr>
          <w:rFonts w:ascii="Arial" w:hAnsi="Arial" w:cs="Arial"/>
          <w:szCs w:val="24"/>
          <w:lang w:val="es-ES"/>
        </w:rPr>
        <w:t>fenómeno químico clásico</w:t>
      </w:r>
      <w:r w:rsidR="000D333A" w:rsidRPr="00B84C18">
        <w:rPr>
          <w:rFonts w:ascii="Arial" w:hAnsi="Arial" w:cs="Arial"/>
          <w:i/>
          <w:szCs w:val="24"/>
          <w:lang w:val="es-ES"/>
        </w:rPr>
        <w:t xml:space="preserve"> </w:t>
      </w:r>
      <w:r w:rsidR="000D333A" w:rsidRPr="00024F9A">
        <w:rPr>
          <w:rFonts w:ascii="Arial" w:hAnsi="Arial" w:cs="Arial"/>
          <w:szCs w:val="24"/>
          <w:lang w:val="es-ES"/>
        </w:rPr>
        <w:t>simple</w:t>
      </w:r>
      <w:r w:rsidR="000D333A" w:rsidRPr="00B84C18">
        <w:rPr>
          <w:rFonts w:ascii="Arial" w:hAnsi="Arial" w:cs="Arial"/>
          <w:szCs w:val="24"/>
          <w:lang w:val="es-ES"/>
        </w:rPr>
        <w:t xml:space="preserve">, </w:t>
      </w:r>
      <w:r>
        <w:rPr>
          <w:rFonts w:ascii="Arial" w:hAnsi="Arial" w:cs="Arial"/>
          <w:szCs w:val="24"/>
          <w:lang w:val="es-ES"/>
        </w:rPr>
        <w:t xml:space="preserve">se indican </w:t>
      </w:r>
      <w:r w:rsidR="000D333A" w:rsidRPr="00B84C18">
        <w:rPr>
          <w:rFonts w:ascii="Arial" w:hAnsi="Arial" w:cs="Arial"/>
          <w:szCs w:val="24"/>
          <w:lang w:val="es-ES"/>
        </w:rPr>
        <w:t xml:space="preserve">cambios en las sustancias, intervalo de tiempo (pero cinética no interviene en estos cálculos), </w:t>
      </w:r>
      <w:r w:rsidR="000D333A" w:rsidRPr="00B84C18">
        <w:rPr>
          <w:rFonts w:ascii="Arial" w:hAnsi="Arial" w:cs="Arial"/>
          <w:b/>
          <w:szCs w:val="24"/>
          <w:lang w:val="es-ES"/>
        </w:rPr>
        <w:t>R</w:t>
      </w:r>
      <w:r w:rsidR="000D333A" w:rsidRPr="00B84C18">
        <w:rPr>
          <w:rFonts w:ascii="Arial" w:hAnsi="Arial" w:cs="Arial"/>
          <w:szCs w:val="24"/>
          <w:lang w:val="es-ES"/>
        </w:rPr>
        <w:t xml:space="preserve"> remanente, </w:t>
      </w:r>
      <w:r w:rsidR="000D333A" w:rsidRPr="00B84C18">
        <w:rPr>
          <w:rFonts w:ascii="Arial" w:hAnsi="Arial" w:cs="Arial"/>
          <w:b/>
          <w:szCs w:val="24"/>
          <w:lang w:val="es-ES"/>
        </w:rPr>
        <w:t>R</w:t>
      </w:r>
      <w:r w:rsidR="000D333A" w:rsidRPr="00B84C18">
        <w:rPr>
          <w:rFonts w:ascii="Arial" w:hAnsi="Arial" w:cs="Arial"/>
          <w:szCs w:val="24"/>
          <w:lang w:val="es-ES"/>
        </w:rPr>
        <w:t xml:space="preserve"> limitante, </w:t>
      </w:r>
      <w:r w:rsidR="000D333A" w:rsidRPr="00BD1F41">
        <w:rPr>
          <w:rFonts w:ascii="Arial" w:hAnsi="Arial" w:cs="Arial"/>
          <w:szCs w:val="24"/>
          <w:lang w:val="es-ES"/>
        </w:rPr>
        <w:t>estado final</w:t>
      </w:r>
      <w:r w:rsidR="00703C61">
        <w:rPr>
          <w:rFonts w:ascii="Arial" w:hAnsi="Arial" w:cs="Arial"/>
          <w:szCs w:val="24"/>
          <w:lang w:val="es-ES"/>
        </w:rPr>
        <w:t xml:space="preserve"> </w:t>
      </w:r>
      <w:r w:rsidR="00BD1F41" w:rsidRPr="00BD1F41">
        <w:rPr>
          <w:rFonts w:ascii="Arial" w:hAnsi="Arial" w:cs="Arial"/>
          <w:b/>
          <w:szCs w:val="24"/>
          <w:lang w:val="es-ES"/>
        </w:rPr>
        <w:t>EF</w:t>
      </w:r>
      <w:r w:rsidR="00BD1F41">
        <w:rPr>
          <w:rFonts w:ascii="Arial" w:hAnsi="Arial" w:cs="Arial"/>
          <w:szCs w:val="24"/>
          <w:lang w:val="es-ES"/>
        </w:rPr>
        <w:t xml:space="preserve"> </w:t>
      </w:r>
      <w:r w:rsidR="00703C61">
        <w:rPr>
          <w:rFonts w:ascii="Arial" w:hAnsi="Arial" w:cs="Arial"/>
          <w:szCs w:val="24"/>
          <w:lang w:val="es-ES"/>
        </w:rPr>
        <w:t>del sistema.</w:t>
      </w:r>
    </w:p>
    <w:p w:rsidR="000D333A" w:rsidRPr="00B84C18" w:rsidRDefault="000D333A" w:rsidP="000D333A">
      <w:pPr>
        <w:spacing w:line="360" w:lineRule="auto"/>
        <w:jc w:val="both"/>
        <w:rPr>
          <w:rFonts w:ascii="Arial" w:hAnsi="Arial" w:cs="Arial"/>
          <w:b/>
          <w:sz w:val="24"/>
          <w:szCs w:val="24"/>
        </w:rPr>
      </w:pPr>
      <w:r w:rsidRPr="00B84C18">
        <w:rPr>
          <w:rFonts w:ascii="Arial" w:hAnsi="Arial" w:cs="Arial"/>
          <w:sz w:val="24"/>
          <w:szCs w:val="24"/>
        </w:rPr>
        <w:t xml:space="preserve">Para una ecuación química:     </w:t>
      </w:r>
      <w:r w:rsidRPr="00B84C18">
        <w:rPr>
          <w:rFonts w:ascii="Arial" w:hAnsi="Arial" w:cs="Arial"/>
          <w:b/>
          <w:sz w:val="24"/>
          <w:szCs w:val="24"/>
        </w:rPr>
        <w:t>a A ( )    +    b B ( )    =    c C ( )    +    d D ( )</w:t>
      </w:r>
    </w:p>
    <w:p w:rsidR="00024F9A" w:rsidRDefault="000D333A" w:rsidP="0096380F">
      <w:pPr>
        <w:spacing w:line="360" w:lineRule="auto"/>
        <w:jc w:val="both"/>
        <w:rPr>
          <w:rFonts w:ascii="Arial" w:hAnsi="Arial" w:cs="Arial"/>
          <w:sz w:val="24"/>
          <w:szCs w:val="24"/>
        </w:rPr>
      </w:pPr>
      <w:r w:rsidRPr="00B84C18">
        <w:rPr>
          <w:rFonts w:ascii="Arial" w:hAnsi="Arial" w:cs="Arial"/>
          <w:sz w:val="24"/>
          <w:szCs w:val="24"/>
        </w:rPr>
        <w:t>El</w:t>
      </w:r>
      <w:r w:rsidRPr="00B84C18">
        <w:rPr>
          <w:rFonts w:ascii="Arial" w:hAnsi="Arial" w:cs="Arial"/>
          <w:b/>
          <w:sz w:val="24"/>
          <w:szCs w:val="24"/>
        </w:rPr>
        <w:t xml:space="preserve"> </w:t>
      </w:r>
      <w:r w:rsidRPr="00BD1F41">
        <w:rPr>
          <w:rFonts w:ascii="Arial" w:hAnsi="Arial" w:cs="Arial"/>
          <w:sz w:val="24"/>
          <w:szCs w:val="24"/>
        </w:rPr>
        <w:t>estado inicial</w:t>
      </w:r>
      <w:r w:rsidRPr="00B84C18">
        <w:rPr>
          <w:rFonts w:ascii="Arial" w:hAnsi="Arial" w:cs="Arial"/>
          <w:b/>
          <w:sz w:val="24"/>
          <w:szCs w:val="24"/>
        </w:rPr>
        <w:t xml:space="preserve"> </w:t>
      </w:r>
      <w:r w:rsidR="00BD1F41" w:rsidRPr="00BD1F41">
        <w:rPr>
          <w:rFonts w:ascii="Arial" w:hAnsi="Arial" w:cs="Arial"/>
          <w:b/>
          <w:sz w:val="24"/>
          <w:szCs w:val="24"/>
        </w:rPr>
        <w:t>EI</w:t>
      </w:r>
      <w:r w:rsidR="00BD1F41">
        <w:rPr>
          <w:rFonts w:ascii="Arial" w:hAnsi="Arial" w:cs="Arial"/>
          <w:sz w:val="24"/>
          <w:szCs w:val="24"/>
        </w:rPr>
        <w:t xml:space="preserve"> </w:t>
      </w:r>
      <w:r w:rsidRPr="00B84C18">
        <w:rPr>
          <w:rFonts w:ascii="Arial" w:hAnsi="Arial" w:cs="Arial"/>
          <w:sz w:val="24"/>
          <w:szCs w:val="24"/>
        </w:rPr>
        <w:t xml:space="preserve">tiene únicamente </w:t>
      </w:r>
      <w:r w:rsidRPr="00B84C18">
        <w:rPr>
          <w:rFonts w:ascii="Arial" w:hAnsi="Arial" w:cs="Arial"/>
          <w:b/>
          <w:sz w:val="24"/>
          <w:szCs w:val="24"/>
        </w:rPr>
        <w:t>R</w:t>
      </w:r>
      <w:r w:rsidRPr="00B84C18">
        <w:rPr>
          <w:rFonts w:ascii="Arial" w:hAnsi="Arial" w:cs="Arial"/>
          <w:sz w:val="24"/>
          <w:szCs w:val="24"/>
        </w:rPr>
        <w:t xml:space="preserve"> (</w:t>
      </w:r>
      <w:r w:rsidRPr="00B84C18">
        <w:rPr>
          <w:rFonts w:ascii="Arial" w:hAnsi="Arial" w:cs="Arial"/>
          <w:b/>
          <w:sz w:val="24"/>
          <w:szCs w:val="24"/>
        </w:rPr>
        <w:t>X</w:t>
      </w:r>
      <w:r w:rsidRPr="00B84C18">
        <w:rPr>
          <w:rFonts w:ascii="Arial" w:hAnsi="Arial" w:cs="Arial"/>
          <w:b/>
          <w:sz w:val="24"/>
          <w:szCs w:val="24"/>
          <w:vertAlign w:val="subscript"/>
        </w:rPr>
        <w:t>A</w:t>
      </w:r>
      <w:r w:rsidRPr="00B84C18">
        <w:rPr>
          <w:rFonts w:ascii="Arial" w:hAnsi="Arial" w:cs="Arial"/>
          <w:sz w:val="24"/>
          <w:szCs w:val="24"/>
        </w:rPr>
        <w:t xml:space="preserve"> y </w:t>
      </w:r>
      <w:r w:rsidRPr="00B84C18">
        <w:rPr>
          <w:rFonts w:ascii="Arial" w:hAnsi="Arial" w:cs="Arial"/>
          <w:b/>
          <w:sz w:val="24"/>
          <w:szCs w:val="24"/>
        </w:rPr>
        <w:t>X</w:t>
      </w:r>
      <w:r w:rsidRPr="00B84C18">
        <w:rPr>
          <w:rFonts w:ascii="Arial" w:hAnsi="Arial" w:cs="Arial"/>
          <w:b/>
          <w:sz w:val="24"/>
          <w:szCs w:val="24"/>
          <w:vertAlign w:val="subscript"/>
        </w:rPr>
        <w:t>B</w:t>
      </w:r>
      <w:r w:rsidRPr="00B84C18">
        <w:rPr>
          <w:rFonts w:ascii="Arial" w:hAnsi="Arial" w:cs="Arial"/>
          <w:sz w:val="24"/>
          <w:szCs w:val="24"/>
        </w:rPr>
        <w:t xml:space="preserve"> moles iniciales de </w:t>
      </w:r>
      <w:r w:rsidRPr="00B84C18">
        <w:rPr>
          <w:rFonts w:ascii="Arial" w:hAnsi="Arial" w:cs="Arial"/>
          <w:b/>
          <w:sz w:val="24"/>
          <w:szCs w:val="24"/>
        </w:rPr>
        <w:t>A y B</w:t>
      </w:r>
      <w:r w:rsidR="00024F9A">
        <w:rPr>
          <w:rFonts w:ascii="Arial" w:hAnsi="Arial" w:cs="Arial"/>
          <w:b/>
          <w:sz w:val="24"/>
          <w:szCs w:val="24"/>
        </w:rPr>
        <w:t>)</w:t>
      </w:r>
      <w:r w:rsidR="0096380F">
        <w:rPr>
          <w:rFonts w:ascii="Arial" w:hAnsi="Arial" w:cs="Arial"/>
          <w:b/>
          <w:sz w:val="24"/>
          <w:szCs w:val="24"/>
        </w:rPr>
        <w:t xml:space="preserve">. </w:t>
      </w:r>
      <w:r w:rsidR="0096380F" w:rsidRPr="00B84C18">
        <w:rPr>
          <w:rFonts w:ascii="Arial" w:hAnsi="Arial" w:cs="Arial"/>
          <w:sz w:val="24"/>
          <w:szCs w:val="24"/>
        </w:rPr>
        <w:t xml:space="preserve">En otro problema, </w:t>
      </w:r>
      <w:r w:rsidR="0096380F">
        <w:rPr>
          <w:rFonts w:ascii="Arial" w:hAnsi="Arial" w:cs="Arial"/>
          <w:sz w:val="24"/>
          <w:szCs w:val="24"/>
        </w:rPr>
        <w:t xml:space="preserve">el </w:t>
      </w:r>
      <w:r w:rsidR="0096380F" w:rsidRPr="00BD1F41">
        <w:rPr>
          <w:rFonts w:ascii="Arial" w:hAnsi="Arial" w:cs="Arial"/>
          <w:b/>
          <w:sz w:val="24"/>
          <w:szCs w:val="24"/>
        </w:rPr>
        <w:t>EI</w:t>
      </w:r>
      <w:r w:rsidR="0096380F" w:rsidRPr="0096380F">
        <w:rPr>
          <w:rFonts w:ascii="Arial" w:hAnsi="Arial" w:cs="Arial"/>
          <w:sz w:val="24"/>
          <w:szCs w:val="24"/>
        </w:rPr>
        <w:t xml:space="preserve"> puede tener </w:t>
      </w:r>
      <w:r w:rsidR="0096380F" w:rsidRPr="0096380F">
        <w:rPr>
          <w:rFonts w:ascii="Arial" w:hAnsi="Arial" w:cs="Arial"/>
          <w:b/>
          <w:sz w:val="24"/>
          <w:szCs w:val="24"/>
        </w:rPr>
        <w:t>C</w:t>
      </w:r>
      <w:r w:rsidR="0096380F" w:rsidRPr="0096380F">
        <w:rPr>
          <w:rFonts w:ascii="Arial" w:hAnsi="Arial" w:cs="Arial"/>
          <w:sz w:val="24"/>
          <w:szCs w:val="24"/>
        </w:rPr>
        <w:t xml:space="preserve"> o</w:t>
      </w:r>
      <w:r w:rsidR="0096380F" w:rsidRPr="0096380F">
        <w:rPr>
          <w:rFonts w:ascii="Arial" w:hAnsi="Arial" w:cs="Arial"/>
          <w:b/>
          <w:sz w:val="24"/>
          <w:szCs w:val="24"/>
        </w:rPr>
        <w:t xml:space="preserve"> D</w:t>
      </w:r>
      <w:r w:rsidR="0096380F" w:rsidRPr="0096380F">
        <w:rPr>
          <w:rFonts w:ascii="Arial" w:hAnsi="Arial" w:cs="Arial"/>
          <w:sz w:val="24"/>
          <w:szCs w:val="24"/>
        </w:rPr>
        <w:t>, también</w:t>
      </w:r>
      <w:r w:rsidR="0096380F" w:rsidRPr="00B84C18">
        <w:rPr>
          <w:rFonts w:ascii="Arial" w:hAnsi="Arial" w:cs="Arial"/>
          <w:i/>
          <w:sz w:val="24"/>
          <w:szCs w:val="24"/>
        </w:rPr>
        <w:t xml:space="preserve"> </w:t>
      </w:r>
      <w:r w:rsidR="0096380F" w:rsidRPr="00B84C18">
        <w:rPr>
          <w:rFonts w:ascii="Arial" w:hAnsi="Arial" w:cs="Arial"/>
          <w:b/>
          <w:sz w:val="24"/>
          <w:szCs w:val="24"/>
        </w:rPr>
        <w:t>C + D</w:t>
      </w:r>
      <w:r w:rsidRPr="00B84C18">
        <w:rPr>
          <w:rFonts w:ascii="Arial" w:hAnsi="Arial" w:cs="Arial"/>
          <w:sz w:val="24"/>
          <w:szCs w:val="24"/>
        </w:rPr>
        <w:t>.</w:t>
      </w:r>
      <w:r w:rsidR="0096380F" w:rsidRPr="0096380F">
        <w:rPr>
          <w:rFonts w:ascii="Arial" w:hAnsi="Arial" w:cs="Arial"/>
          <w:sz w:val="24"/>
          <w:szCs w:val="24"/>
        </w:rPr>
        <w:t xml:space="preserve"> </w:t>
      </w:r>
    </w:p>
    <w:p w:rsidR="0096380F" w:rsidRPr="00B84C18" w:rsidRDefault="0096380F" w:rsidP="0096380F">
      <w:pPr>
        <w:spacing w:line="360" w:lineRule="auto"/>
        <w:jc w:val="both"/>
        <w:rPr>
          <w:rFonts w:ascii="Arial" w:hAnsi="Arial" w:cs="Arial"/>
          <w:sz w:val="24"/>
          <w:szCs w:val="24"/>
        </w:rPr>
      </w:pPr>
      <w:r>
        <w:rPr>
          <w:rFonts w:ascii="Arial" w:hAnsi="Arial" w:cs="Arial"/>
          <w:sz w:val="24"/>
          <w:szCs w:val="24"/>
        </w:rPr>
        <w:t xml:space="preserve">Se puede calcular el R limitante, adoptando que es </w:t>
      </w:r>
      <w:r w:rsidRPr="0096380F">
        <w:rPr>
          <w:rFonts w:ascii="Arial" w:hAnsi="Arial" w:cs="Arial"/>
          <w:b/>
          <w:sz w:val="24"/>
          <w:szCs w:val="24"/>
        </w:rPr>
        <w:t>A</w:t>
      </w:r>
      <w:r>
        <w:rPr>
          <w:rFonts w:ascii="Arial" w:hAnsi="Arial" w:cs="Arial"/>
          <w:b/>
          <w:sz w:val="24"/>
          <w:szCs w:val="24"/>
        </w:rPr>
        <w:t>, l</w:t>
      </w:r>
      <w:r w:rsidRPr="00B84C18">
        <w:rPr>
          <w:rFonts w:ascii="Arial" w:hAnsi="Arial" w:cs="Arial"/>
          <w:sz w:val="24"/>
          <w:szCs w:val="24"/>
        </w:rPr>
        <w:t>os moles de A que desaparecen se llama</w:t>
      </w:r>
      <w:r w:rsidRPr="00B84C18">
        <w:rPr>
          <w:rFonts w:ascii="Arial" w:hAnsi="Arial" w:cs="Arial"/>
          <w:i/>
          <w:sz w:val="24"/>
          <w:szCs w:val="24"/>
        </w:rPr>
        <w:t xml:space="preserve"> </w:t>
      </w:r>
      <w:r w:rsidRPr="00B84C18">
        <w:rPr>
          <w:rFonts w:ascii="Arial" w:hAnsi="Arial" w:cs="Arial"/>
          <w:b/>
          <w:i/>
          <w:sz w:val="24"/>
          <w:szCs w:val="24"/>
        </w:rPr>
        <w:t>grado de avance</w:t>
      </w:r>
      <w:r w:rsidRPr="00B84C18">
        <w:rPr>
          <w:rFonts w:ascii="Arial" w:hAnsi="Arial" w:cs="Arial"/>
          <w:b/>
          <w:sz w:val="24"/>
          <w:szCs w:val="24"/>
        </w:rPr>
        <w:t xml:space="preserve"> X, </w:t>
      </w:r>
      <w:r w:rsidRPr="00B84C18">
        <w:rPr>
          <w:rFonts w:ascii="Arial" w:hAnsi="Arial" w:cs="Arial"/>
          <w:sz w:val="24"/>
          <w:szCs w:val="24"/>
        </w:rPr>
        <w:t xml:space="preserve">en este caso </w:t>
      </w:r>
      <w:r w:rsidRPr="00B84C18">
        <w:rPr>
          <w:rFonts w:ascii="Arial" w:hAnsi="Arial" w:cs="Arial"/>
          <w:b/>
          <w:sz w:val="24"/>
          <w:szCs w:val="24"/>
        </w:rPr>
        <w:t>X = X</w:t>
      </w:r>
      <w:r w:rsidRPr="00B84C18">
        <w:rPr>
          <w:rFonts w:ascii="Arial" w:hAnsi="Arial" w:cs="Arial"/>
          <w:b/>
          <w:sz w:val="24"/>
          <w:szCs w:val="24"/>
          <w:vertAlign w:val="subscript"/>
        </w:rPr>
        <w:t>A</w:t>
      </w:r>
      <w:r w:rsidRPr="00B84C18">
        <w:rPr>
          <w:rFonts w:ascii="Arial" w:hAnsi="Arial" w:cs="Arial"/>
          <w:b/>
          <w:i/>
          <w:sz w:val="24"/>
          <w:szCs w:val="24"/>
        </w:rPr>
        <w:t>.</w:t>
      </w:r>
      <w:r w:rsidRPr="00B84C18">
        <w:rPr>
          <w:rFonts w:ascii="Arial" w:hAnsi="Arial" w:cs="Arial"/>
          <w:i/>
          <w:sz w:val="24"/>
          <w:szCs w:val="24"/>
        </w:rPr>
        <w:t xml:space="preserve"> </w:t>
      </w:r>
    </w:p>
    <w:p w:rsidR="000D333A" w:rsidRPr="00B84C18" w:rsidRDefault="000D333A" w:rsidP="000D333A">
      <w:pPr>
        <w:spacing w:line="360" w:lineRule="auto"/>
        <w:jc w:val="center"/>
        <w:rPr>
          <w:rFonts w:ascii="Arial" w:hAnsi="Arial" w:cs="Arial"/>
          <w:b/>
          <w:sz w:val="24"/>
          <w:szCs w:val="24"/>
        </w:rPr>
      </w:pPr>
      <w:r w:rsidRPr="00B84C18">
        <w:rPr>
          <w:rFonts w:ascii="Arial" w:hAnsi="Arial" w:cs="Arial"/>
          <w:b/>
          <w:sz w:val="24"/>
          <w:szCs w:val="24"/>
        </w:rPr>
        <w:t>Figura 22</w:t>
      </w:r>
    </w:p>
    <w:p w:rsidR="000D333A" w:rsidRPr="00B84C18" w:rsidRDefault="00703C61" w:rsidP="000D333A">
      <w:pPr>
        <w:spacing w:line="360" w:lineRule="auto"/>
        <w:jc w:val="both"/>
        <w:rPr>
          <w:rFonts w:ascii="Arial" w:hAnsi="Arial" w:cs="Arial"/>
          <w:sz w:val="24"/>
          <w:szCs w:val="24"/>
        </w:rPr>
      </w:pPr>
      <w:r>
        <w:rPr>
          <w:rFonts w:ascii="Arial" w:hAnsi="Arial" w:cs="Arial"/>
          <w:noProof/>
          <w:sz w:val="24"/>
          <w:szCs w:val="24"/>
          <w:lang w:val="es-ES" w:eastAsia="es-ES"/>
        </w:rPr>
        <w:drawing>
          <wp:inline distT="0" distB="0" distL="0" distR="0">
            <wp:extent cx="6118860" cy="272351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18860" cy="2723515"/>
                    </a:xfrm>
                    <a:prstGeom prst="rect">
                      <a:avLst/>
                    </a:prstGeom>
                    <a:noFill/>
                    <a:ln>
                      <a:noFill/>
                    </a:ln>
                  </pic:spPr>
                </pic:pic>
              </a:graphicData>
            </a:graphic>
          </wp:inline>
        </w:drawing>
      </w:r>
    </w:p>
    <w:p w:rsidR="00962DB5" w:rsidRDefault="000D333A" w:rsidP="00BA4762">
      <w:pPr>
        <w:spacing w:line="360" w:lineRule="auto"/>
        <w:jc w:val="both"/>
        <w:rPr>
          <w:rFonts w:ascii="Arial" w:hAnsi="Arial" w:cs="Arial"/>
          <w:sz w:val="24"/>
          <w:szCs w:val="24"/>
        </w:rPr>
      </w:pPr>
      <w:r w:rsidRPr="00B84C18">
        <w:rPr>
          <w:rFonts w:ascii="Arial" w:hAnsi="Arial" w:cs="Arial"/>
          <w:sz w:val="24"/>
          <w:szCs w:val="24"/>
        </w:rPr>
        <w:t xml:space="preserve">             </w:t>
      </w:r>
      <w:r w:rsidR="00962DB5">
        <w:rPr>
          <w:rFonts w:ascii="Arial" w:hAnsi="Arial" w:cs="Arial"/>
          <w:sz w:val="24"/>
          <w:szCs w:val="24"/>
        </w:rPr>
        <w:t xml:space="preserve">                            </w:t>
      </w:r>
    </w:p>
    <w:p w:rsidR="000D333A" w:rsidRPr="00962DB5" w:rsidRDefault="000D333A" w:rsidP="00962DB5">
      <w:pPr>
        <w:spacing w:line="360" w:lineRule="auto"/>
        <w:jc w:val="both"/>
        <w:rPr>
          <w:rFonts w:ascii="Arial" w:hAnsi="Arial" w:cs="Arial"/>
          <w:sz w:val="24"/>
          <w:szCs w:val="24"/>
        </w:rPr>
      </w:pPr>
      <w:r w:rsidRPr="00962DB5">
        <w:rPr>
          <w:rFonts w:ascii="Arial" w:hAnsi="Arial" w:cs="Arial"/>
          <w:sz w:val="24"/>
          <w:szCs w:val="24"/>
          <w:lang w:val="es-ES"/>
        </w:rPr>
        <w:t xml:space="preserve">Para un </w:t>
      </w:r>
      <w:r w:rsidRPr="00962DB5">
        <w:rPr>
          <w:rFonts w:ascii="Arial" w:hAnsi="Arial" w:cs="Arial"/>
          <w:i/>
          <w:sz w:val="24"/>
          <w:szCs w:val="24"/>
          <w:lang w:val="es-ES"/>
        </w:rPr>
        <w:t xml:space="preserve">equilibrio químico </w:t>
      </w:r>
      <w:r w:rsidR="00024F9A">
        <w:rPr>
          <w:rFonts w:ascii="Arial" w:hAnsi="Arial" w:cs="Arial"/>
          <w:i/>
          <w:sz w:val="24"/>
          <w:szCs w:val="24"/>
          <w:lang w:val="es-ES"/>
        </w:rPr>
        <w:t xml:space="preserve">simple o </w:t>
      </w:r>
      <w:r w:rsidRPr="00962DB5">
        <w:rPr>
          <w:rFonts w:ascii="Arial" w:hAnsi="Arial" w:cs="Arial"/>
          <w:i/>
          <w:sz w:val="24"/>
          <w:szCs w:val="24"/>
          <w:lang w:val="es-ES"/>
        </w:rPr>
        <w:t>múltiple</w:t>
      </w:r>
      <w:r w:rsidRPr="00962DB5">
        <w:rPr>
          <w:rFonts w:ascii="Arial" w:hAnsi="Arial" w:cs="Arial"/>
          <w:sz w:val="24"/>
          <w:szCs w:val="24"/>
          <w:lang w:val="es-ES"/>
        </w:rPr>
        <w:t xml:space="preserve">, con </w:t>
      </w:r>
      <w:r w:rsidR="00024F9A">
        <w:rPr>
          <w:rFonts w:ascii="Arial" w:hAnsi="Arial" w:cs="Arial"/>
          <w:sz w:val="24"/>
          <w:szCs w:val="24"/>
          <w:lang w:val="es-ES"/>
        </w:rPr>
        <w:t xml:space="preserve">uno o </w:t>
      </w:r>
      <w:r w:rsidRPr="00962DB5">
        <w:rPr>
          <w:rFonts w:ascii="Arial" w:hAnsi="Arial" w:cs="Arial"/>
          <w:sz w:val="24"/>
          <w:szCs w:val="24"/>
          <w:lang w:val="es-ES"/>
        </w:rPr>
        <w:t>más de un fenómeno químico clásico</w:t>
      </w:r>
      <w:r w:rsidR="00024F9A">
        <w:rPr>
          <w:rFonts w:ascii="Arial" w:hAnsi="Arial" w:cs="Arial"/>
          <w:sz w:val="24"/>
          <w:szCs w:val="24"/>
          <w:lang w:val="es-ES"/>
        </w:rPr>
        <w:t xml:space="preserve"> reversible</w:t>
      </w:r>
      <w:r w:rsidRPr="00962DB5">
        <w:rPr>
          <w:rFonts w:ascii="Arial" w:hAnsi="Arial" w:cs="Arial"/>
          <w:sz w:val="24"/>
          <w:szCs w:val="24"/>
          <w:lang w:val="es-ES"/>
        </w:rPr>
        <w:t>, los cálculos son complicados (</w:t>
      </w:r>
      <w:r w:rsidR="00831E82">
        <w:rPr>
          <w:rFonts w:ascii="Arial" w:hAnsi="Arial" w:cs="Arial"/>
          <w:sz w:val="24"/>
          <w:szCs w:val="24"/>
          <w:lang w:val="es-ES"/>
        </w:rPr>
        <w:t xml:space="preserve">Ver. </w:t>
      </w:r>
      <w:r w:rsidRPr="00962DB5">
        <w:rPr>
          <w:rFonts w:ascii="Arial" w:hAnsi="Arial" w:cs="Arial"/>
          <w:sz w:val="24"/>
          <w:szCs w:val="24"/>
          <w:lang w:val="es-ES"/>
        </w:rPr>
        <w:t>Lect. Compl. Cap 8: Equilibrios químicos: equilibrio simple o múltiple).</w:t>
      </w:r>
    </w:p>
    <w:p w:rsidR="000D333A" w:rsidRPr="00B84C18" w:rsidRDefault="00BA4762" w:rsidP="000D333A">
      <w:pPr>
        <w:spacing w:line="360" w:lineRule="auto"/>
        <w:rPr>
          <w:rFonts w:ascii="Arial" w:hAnsi="Arial" w:cs="Arial"/>
          <w:b/>
          <w:sz w:val="24"/>
          <w:szCs w:val="24"/>
        </w:rPr>
      </w:pPr>
      <w:r>
        <w:rPr>
          <w:rFonts w:ascii="Arial" w:hAnsi="Arial" w:cs="Arial"/>
          <w:b/>
          <w:sz w:val="24"/>
          <w:szCs w:val="24"/>
        </w:rPr>
        <w:t>8 . 7 .   Problemas</w:t>
      </w:r>
      <w:r w:rsidR="000D333A" w:rsidRPr="00B84C18">
        <w:rPr>
          <w:rFonts w:ascii="Arial" w:hAnsi="Arial" w:cs="Arial"/>
          <w:b/>
          <w:sz w:val="24"/>
          <w:szCs w:val="24"/>
        </w:rPr>
        <w:t xml:space="preserve"> de aplicación.</w:t>
      </w:r>
    </w:p>
    <w:p w:rsidR="000D333A" w:rsidRPr="00B84C18" w:rsidRDefault="000D333A" w:rsidP="000D333A">
      <w:pPr>
        <w:spacing w:line="360" w:lineRule="auto"/>
        <w:rPr>
          <w:rFonts w:ascii="Arial" w:hAnsi="Arial" w:cs="Arial"/>
          <w:sz w:val="24"/>
          <w:szCs w:val="24"/>
        </w:rPr>
      </w:pPr>
      <w:r w:rsidRPr="00B84C18">
        <w:rPr>
          <w:rFonts w:ascii="Arial" w:hAnsi="Arial" w:cs="Arial"/>
          <w:sz w:val="24"/>
          <w:szCs w:val="24"/>
        </w:rPr>
        <w:t>Se indican los conceptos apli</w:t>
      </w:r>
      <w:r w:rsidR="00BA4762">
        <w:rPr>
          <w:rFonts w:ascii="Arial" w:hAnsi="Arial" w:cs="Arial"/>
          <w:sz w:val="24"/>
          <w:szCs w:val="24"/>
        </w:rPr>
        <w:t>cados en los problemas:</w:t>
      </w:r>
    </w:p>
    <w:p w:rsidR="000D333A" w:rsidRPr="00B84C18" w:rsidRDefault="000D333A" w:rsidP="000D333A">
      <w:pPr>
        <w:spacing w:line="360" w:lineRule="auto"/>
        <w:rPr>
          <w:rFonts w:ascii="Arial" w:hAnsi="Arial" w:cs="Arial"/>
          <w:sz w:val="24"/>
          <w:szCs w:val="24"/>
        </w:rPr>
      </w:pPr>
      <w:r w:rsidRPr="00B84C18">
        <w:rPr>
          <w:rFonts w:ascii="Arial" w:hAnsi="Arial" w:cs="Arial"/>
          <w:sz w:val="24"/>
          <w:szCs w:val="24"/>
        </w:rPr>
        <w:t xml:space="preserve">* ley de conservación de átomos (balance de átomos de un </w:t>
      </w:r>
      <w:r>
        <w:rPr>
          <w:rFonts w:ascii="Arial" w:hAnsi="Arial" w:cs="Arial"/>
          <w:sz w:val="24"/>
          <w:szCs w:val="24"/>
        </w:rPr>
        <w:t>fenómeno químico clásico</w:t>
      </w:r>
      <w:r w:rsidRPr="00B84C18">
        <w:rPr>
          <w:rFonts w:ascii="Arial" w:hAnsi="Arial" w:cs="Arial"/>
          <w:sz w:val="24"/>
          <w:szCs w:val="24"/>
        </w:rPr>
        <w:t>).</w:t>
      </w:r>
    </w:p>
    <w:p w:rsidR="000D333A" w:rsidRPr="00B84C18" w:rsidRDefault="000D333A" w:rsidP="000D333A">
      <w:pPr>
        <w:spacing w:line="360" w:lineRule="auto"/>
        <w:rPr>
          <w:rFonts w:ascii="Arial" w:hAnsi="Arial" w:cs="Arial"/>
          <w:sz w:val="24"/>
          <w:szCs w:val="24"/>
        </w:rPr>
      </w:pPr>
      <w:r w:rsidRPr="00B84C18">
        <w:rPr>
          <w:rFonts w:ascii="Arial" w:hAnsi="Arial" w:cs="Arial"/>
          <w:sz w:val="24"/>
          <w:szCs w:val="24"/>
        </w:rPr>
        <w:t xml:space="preserve">* expresión cuantitativa de un </w:t>
      </w:r>
      <w:r>
        <w:rPr>
          <w:rFonts w:ascii="Arial" w:hAnsi="Arial" w:cs="Arial"/>
          <w:sz w:val="24"/>
          <w:szCs w:val="24"/>
        </w:rPr>
        <w:t>fenómeno químico clásico</w:t>
      </w:r>
      <w:r w:rsidRPr="00B84C18">
        <w:rPr>
          <w:rFonts w:ascii="Arial" w:hAnsi="Arial" w:cs="Arial"/>
          <w:sz w:val="24"/>
          <w:szCs w:val="24"/>
        </w:rPr>
        <w:t xml:space="preserve"> (ecuación química).</w:t>
      </w:r>
    </w:p>
    <w:p w:rsidR="00831E82" w:rsidRDefault="000D333A" w:rsidP="00831E82">
      <w:pPr>
        <w:spacing w:line="360" w:lineRule="auto"/>
        <w:rPr>
          <w:rFonts w:ascii="Arial" w:hAnsi="Arial" w:cs="Arial"/>
          <w:sz w:val="24"/>
          <w:szCs w:val="24"/>
        </w:rPr>
      </w:pPr>
      <w:r w:rsidRPr="00B84C18">
        <w:rPr>
          <w:rFonts w:ascii="Arial" w:hAnsi="Arial" w:cs="Arial"/>
          <w:sz w:val="24"/>
          <w:szCs w:val="24"/>
        </w:rPr>
        <w:t xml:space="preserve">* estequiometría: </w:t>
      </w:r>
      <w:r>
        <w:rPr>
          <w:rFonts w:ascii="Arial" w:hAnsi="Arial" w:cs="Arial"/>
          <w:sz w:val="24"/>
          <w:szCs w:val="24"/>
        </w:rPr>
        <w:t>estado final</w:t>
      </w:r>
      <w:r w:rsidRPr="00B84C18">
        <w:rPr>
          <w:rFonts w:ascii="Arial" w:hAnsi="Arial" w:cs="Arial"/>
          <w:sz w:val="24"/>
          <w:szCs w:val="24"/>
        </w:rPr>
        <w:t xml:space="preserve"> de un </w:t>
      </w:r>
      <w:r>
        <w:rPr>
          <w:rFonts w:ascii="Arial" w:hAnsi="Arial" w:cs="Arial"/>
          <w:sz w:val="24"/>
          <w:szCs w:val="24"/>
        </w:rPr>
        <w:t>fenómeno químico clásico</w:t>
      </w:r>
      <w:r w:rsidR="00831E82">
        <w:rPr>
          <w:rFonts w:ascii="Arial" w:hAnsi="Arial" w:cs="Arial"/>
          <w:sz w:val="24"/>
          <w:szCs w:val="24"/>
        </w:rPr>
        <w:t xml:space="preserve"> “irreversible”</w:t>
      </w:r>
    </w:p>
    <w:p w:rsidR="00BA4762" w:rsidRDefault="00BA4762" w:rsidP="00831E82">
      <w:pPr>
        <w:spacing w:line="360" w:lineRule="auto"/>
        <w:rPr>
          <w:rFonts w:ascii="Arial" w:hAnsi="Arial" w:cs="Arial"/>
          <w:sz w:val="24"/>
          <w:szCs w:val="24"/>
        </w:rPr>
      </w:pPr>
      <w:r>
        <w:rPr>
          <w:rFonts w:ascii="Arial" w:hAnsi="Arial" w:cs="Arial"/>
          <w:sz w:val="24"/>
          <w:szCs w:val="24"/>
        </w:rPr>
        <w:t xml:space="preserve"> </w:t>
      </w:r>
    </w:p>
    <w:p w:rsidR="000D333A" w:rsidRPr="00BA4762" w:rsidRDefault="00831E82" w:rsidP="00BA4762">
      <w:pPr>
        <w:spacing w:line="360" w:lineRule="auto"/>
        <w:jc w:val="center"/>
        <w:rPr>
          <w:rFonts w:ascii="Arial" w:hAnsi="Arial" w:cs="Arial"/>
          <w:b/>
          <w:sz w:val="24"/>
          <w:szCs w:val="24"/>
        </w:rPr>
      </w:pPr>
      <w:r w:rsidRPr="00BA4762">
        <w:rPr>
          <w:rFonts w:ascii="Arial" w:hAnsi="Arial" w:cs="Arial"/>
          <w:b/>
          <w:sz w:val="24"/>
          <w:szCs w:val="24"/>
        </w:rPr>
        <w:t>LECTURAS  COMPLEMENTARIAS</w:t>
      </w:r>
    </w:p>
    <w:p w:rsidR="000D333A" w:rsidRPr="00B84C18" w:rsidRDefault="000D333A" w:rsidP="000D333A">
      <w:pPr>
        <w:spacing w:line="360" w:lineRule="auto"/>
        <w:jc w:val="both"/>
        <w:rPr>
          <w:rFonts w:ascii="Arial" w:hAnsi="Arial" w:cs="Arial"/>
          <w:b/>
          <w:sz w:val="24"/>
          <w:szCs w:val="24"/>
        </w:rPr>
      </w:pPr>
      <w:r w:rsidRPr="00B84C18">
        <w:rPr>
          <w:rFonts w:ascii="Arial" w:hAnsi="Arial" w:cs="Arial"/>
          <w:b/>
          <w:sz w:val="24"/>
          <w:szCs w:val="24"/>
        </w:rPr>
        <w:sym w:font="Symbol" w:char="F044"/>
      </w:r>
      <w:r w:rsidRPr="00B84C18">
        <w:rPr>
          <w:rFonts w:ascii="Arial" w:hAnsi="Arial" w:cs="Arial"/>
          <w:b/>
          <w:sz w:val="24"/>
          <w:szCs w:val="24"/>
        </w:rPr>
        <w:t xml:space="preserve">QUÍMICA:  UNA  REVISIÓN  DE  CONCEPTOS  Y  TERMINOLOGÍA.     </w:t>
      </w:r>
    </w:p>
    <w:p w:rsidR="000D333A" w:rsidRPr="00B84C18" w:rsidRDefault="00831E82" w:rsidP="000D333A">
      <w:pPr>
        <w:spacing w:line="360" w:lineRule="auto"/>
        <w:jc w:val="both"/>
        <w:rPr>
          <w:rFonts w:ascii="Arial" w:hAnsi="Arial" w:cs="Arial"/>
          <w:sz w:val="24"/>
          <w:szCs w:val="24"/>
        </w:rPr>
      </w:pPr>
      <w:r>
        <w:rPr>
          <w:rFonts w:ascii="Arial" w:hAnsi="Arial" w:cs="Arial"/>
          <w:sz w:val="24"/>
          <w:szCs w:val="24"/>
        </w:rPr>
        <w:t>Edgardo Remo Benvenuto Pérez.</w:t>
      </w:r>
    </w:p>
    <w:p w:rsidR="000D333A" w:rsidRPr="00831E82" w:rsidRDefault="000D333A" w:rsidP="000D333A">
      <w:pPr>
        <w:spacing w:line="360" w:lineRule="auto"/>
        <w:jc w:val="both"/>
        <w:rPr>
          <w:rFonts w:ascii="Arial" w:hAnsi="Arial" w:cs="Arial"/>
          <w:sz w:val="24"/>
          <w:szCs w:val="24"/>
        </w:rPr>
      </w:pPr>
      <w:r w:rsidRPr="00B84C18">
        <w:rPr>
          <w:rFonts w:ascii="Arial" w:hAnsi="Arial" w:cs="Arial"/>
          <w:sz w:val="24"/>
          <w:szCs w:val="24"/>
        </w:rPr>
        <w:lastRenderedPageBreak/>
        <w:t>Este trabajo fue presentado en Julio del 2002 como Taller en el Taller Internacional de Pedagogía de la Química en la Universidad de Matanzas “Camil</w:t>
      </w:r>
      <w:r w:rsidR="00831E82">
        <w:rPr>
          <w:rFonts w:ascii="Arial" w:hAnsi="Arial" w:cs="Arial"/>
          <w:sz w:val="24"/>
          <w:szCs w:val="24"/>
        </w:rPr>
        <w:t xml:space="preserve">o Cienfuegos”, Matanzas, Cuba. </w:t>
      </w:r>
    </w:p>
    <w:p w:rsidR="00BA4762" w:rsidRDefault="00BA4762" w:rsidP="000D333A">
      <w:pPr>
        <w:spacing w:line="360" w:lineRule="auto"/>
        <w:jc w:val="both"/>
        <w:rPr>
          <w:rFonts w:ascii="Arial" w:hAnsi="Arial" w:cs="Arial"/>
          <w:sz w:val="24"/>
          <w:szCs w:val="24"/>
        </w:rPr>
      </w:pP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Al analizar conceptos y terminología usados en la enseñanza de la Química en el nivel medio y universitario, se observa que en varios casos los mismos son confusos en el sentido que el término no tiene un significado coherente y unívoco con el concepto que expresa.</w:t>
      </w:r>
    </w:p>
    <w:p w:rsidR="000D333A" w:rsidRPr="00B84C18" w:rsidRDefault="000D333A" w:rsidP="000D333A">
      <w:pPr>
        <w:spacing w:line="360" w:lineRule="auto"/>
        <w:jc w:val="both"/>
        <w:rPr>
          <w:rFonts w:ascii="Arial" w:hAnsi="Arial" w:cs="Arial"/>
          <w:i/>
          <w:sz w:val="24"/>
          <w:szCs w:val="24"/>
        </w:rPr>
      </w:pPr>
      <w:r w:rsidRPr="00B84C18">
        <w:rPr>
          <w:rFonts w:ascii="Arial" w:hAnsi="Arial" w:cs="Arial"/>
          <w:i/>
          <w:sz w:val="24"/>
          <w:szCs w:val="24"/>
        </w:rPr>
        <w:t xml:space="preserve">El criterio del trabajo es proponer una terminología </w:t>
      </w:r>
      <w:r w:rsidR="00FF3E3C">
        <w:rPr>
          <w:rFonts w:ascii="Arial" w:hAnsi="Arial" w:cs="Arial"/>
          <w:i/>
          <w:sz w:val="24"/>
          <w:szCs w:val="24"/>
        </w:rPr>
        <w:t xml:space="preserve">que </w:t>
      </w:r>
      <w:r w:rsidRPr="00B84C18">
        <w:rPr>
          <w:rFonts w:ascii="Arial" w:hAnsi="Arial" w:cs="Arial"/>
          <w:i/>
          <w:sz w:val="24"/>
          <w:szCs w:val="24"/>
        </w:rPr>
        <w:t>intenta expresar claramente conceptos, diferenciar conceptos relacionados y explicitar limitaciones y aplicabilidad (Teoría de la Omisión).</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Se proponen terminologías de conceptos de los siguientes temas:</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 </w:t>
      </w:r>
      <w:r w:rsidRPr="00B84C18">
        <w:rPr>
          <w:rFonts w:ascii="Arial" w:hAnsi="Arial" w:cs="Arial"/>
          <w:b/>
          <w:sz w:val="24"/>
          <w:szCs w:val="24"/>
        </w:rPr>
        <w:t xml:space="preserve">contar </w:t>
      </w:r>
      <w:r w:rsidRPr="00B84C18">
        <w:rPr>
          <w:rFonts w:ascii="Arial" w:hAnsi="Arial" w:cs="Arial"/>
          <w:sz w:val="24"/>
          <w:szCs w:val="24"/>
        </w:rPr>
        <w:t>partículas (especies) y</w:t>
      </w:r>
      <w:r w:rsidRPr="00B84C18">
        <w:rPr>
          <w:rFonts w:ascii="Arial" w:hAnsi="Arial" w:cs="Arial"/>
          <w:b/>
          <w:sz w:val="24"/>
          <w:szCs w:val="24"/>
        </w:rPr>
        <w:t xml:space="preserve"> medir </w:t>
      </w:r>
      <w:r w:rsidRPr="00B84C18">
        <w:rPr>
          <w:rFonts w:ascii="Arial" w:hAnsi="Arial" w:cs="Arial"/>
          <w:sz w:val="24"/>
          <w:szCs w:val="24"/>
        </w:rPr>
        <w:t>propiedades (magnitudes).</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 </w:t>
      </w:r>
      <w:r w:rsidRPr="00B84C18">
        <w:rPr>
          <w:rFonts w:ascii="Arial" w:hAnsi="Arial" w:cs="Arial"/>
          <w:b/>
          <w:sz w:val="24"/>
          <w:szCs w:val="24"/>
        </w:rPr>
        <w:t>sustancias</w:t>
      </w:r>
      <w:r w:rsidRPr="00B84C18">
        <w:rPr>
          <w:rFonts w:ascii="Arial" w:hAnsi="Arial" w:cs="Arial"/>
          <w:sz w:val="24"/>
          <w:szCs w:val="24"/>
        </w:rPr>
        <w:t xml:space="preserve"> (tipos o clase de materia según propiedades intensivas químicas y físicas) y </w:t>
      </w:r>
      <w:r w:rsidRPr="00B84C18">
        <w:rPr>
          <w:rFonts w:ascii="Arial" w:hAnsi="Arial" w:cs="Arial"/>
          <w:b/>
          <w:sz w:val="24"/>
          <w:szCs w:val="24"/>
        </w:rPr>
        <w:t>especies</w:t>
      </w:r>
      <w:r w:rsidRPr="00B84C18">
        <w:rPr>
          <w:rFonts w:ascii="Arial" w:hAnsi="Arial" w:cs="Arial"/>
          <w:sz w:val="24"/>
          <w:szCs w:val="24"/>
        </w:rPr>
        <w:t xml:space="preserve"> (tipos o clases de partículas de una sustancia)</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 </w:t>
      </w:r>
      <w:r w:rsidRPr="00B84C18">
        <w:rPr>
          <w:rFonts w:ascii="Arial" w:hAnsi="Arial" w:cs="Arial"/>
          <w:b/>
          <w:sz w:val="24"/>
          <w:szCs w:val="24"/>
        </w:rPr>
        <w:t>cuerpos</w:t>
      </w:r>
      <w:r w:rsidRPr="00B84C18">
        <w:rPr>
          <w:rFonts w:ascii="Arial" w:hAnsi="Arial" w:cs="Arial"/>
          <w:sz w:val="24"/>
          <w:szCs w:val="24"/>
        </w:rPr>
        <w:t xml:space="preserve"> (sistemas macroscópicos) sólidos, líquidos y gas – vapor: </w:t>
      </w:r>
      <w:r w:rsidRPr="00B84C18">
        <w:rPr>
          <w:rFonts w:ascii="Arial" w:hAnsi="Arial" w:cs="Arial"/>
          <w:b/>
          <w:sz w:val="24"/>
          <w:szCs w:val="24"/>
        </w:rPr>
        <w:t>N</w:t>
      </w:r>
      <w:r w:rsidRPr="00B84C18">
        <w:rPr>
          <w:rFonts w:ascii="Arial" w:hAnsi="Arial" w:cs="Arial"/>
          <w:b/>
          <w:sz w:val="24"/>
          <w:szCs w:val="24"/>
          <w:vertAlign w:val="subscript"/>
        </w:rPr>
        <w:t>A</w:t>
      </w:r>
      <w:r w:rsidRPr="00B84C18">
        <w:rPr>
          <w:rFonts w:ascii="Arial" w:hAnsi="Arial" w:cs="Arial"/>
          <w:b/>
          <w:sz w:val="24"/>
          <w:szCs w:val="24"/>
        </w:rPr>
        <w:t xml:space="preserve"> partículas</w:t>
      </w:r>
      <w:r w:rsidRPr="00B84C18">
        <w:rPr>
          <w:rFonts w:ascii="Arial" w:hAnsi="Arial" w:cs="Arial"/>
          <w:sz w:val="24"/>
          <w:szCs w:val="24"/>
        </w:rPr>
        <w:t xml:space="preserve"> (átomos, moléculas, iones).</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 </w:t>
      </w:r>
      <w:r w:rsidRPr="00B84C18">
        <w:rPr>
          <w:rFonts w:ascii="Arial" w:hAnsi="Arial" w:cs="Arial"/>
          <w:b/>
          <w:sz w:val="24"/>
          <w:szCs w:val="24"/>
        </w:rPr>
        <w:t xml:space="preserve">fórmulas químicas (FQ): </w:t>
      </w:r>
      <w:r w:rsidRPr="00B84C18">
        <w:rPr>
          <w:rFonts w:ascii="Arial" w:hAnsi="Arial" w:cs="Arial"/>
          <w:sz w:val="24"/>
          <w:szCs w:val="24"/>
        </w:rPr>
        <w:t>tipos o clases de fórmulas químicas.</w:t>
      </w:r>
    </w:p>
    <w:p w:rsidR="000D333A" w:rsidRPr="00B84C18" w:rsidRDefault="000D333A" w:rsidP="000D333A">
      <w:pPr>
        <w:pStyle w:val="Textoindependiente"/>
        <w:spacing w:line="360" w:lineRule="auto"/>
        <w:rPr>
          <w:rFonts w:ascii="Arial" w:hAnsi="Arial" w:cs="Arial"/>
          <w:szCs w:val="24"/>
        </w:rPr>
      </w:pPr>
      <w:r w:rsidRPr="00B84C18">
        <w:rPr>
          <w:rFonts w:ascii="Arial" w:hAnsi="Arial" w:cs="Arial"/>
          <w:szCs w:val="24"/>
        </w:rPr>
        <w:t xml:space="preserve">* </w:t>
      </w:r>
      <w:r w:rsidRPr="00B84C18">
        <w:rPr>
          <w:rFonts w:ascii="Arial" w:hAnsi="Arial" w:cs="Arial"/>
          <w:b/>
          <w:szCs w:val="24"/>
        </w:rPr>
        <w:t>uniones entre partículas (</w:t>
      </w:r>
      <w:r w:rsidR="008C785E">
        <w:rPr>
          <w:rFonts w:ascii="Arial" w:hAnsi="Arial" w:cs="Arial"/>
          <w:b/>
          <w:szCs w:val="24"/>
        </w:rPr>
        <w:t>UP</w:t>
      </w:r>
      <w:r w:rsidRPr="00B84C18">
        <w:rPr>
          <w:rFonts w:ascii="Arial" w:hAnsi="Arial" w:cs="Arial"/>
          <w:b/>
          <w:szCs w:val="24"/>
        </w:rPr>
        <w:t xml:space="preserve">) (átomos, moléculas, iones): </w:t>
      </w:r>
      <w:r w:rsidRPr="00B84C18">
        <w:rPr>
          <w:rFonts w:ascii="Arial" w:hAnsi="Arial" w:cs="Arial"/>
          <w:szCs w:val="24"/>
        </w:rPr>
        <w:t>las</w:t>
      </w:r>
      <w:r w:rsidRPr="00B84C18">
        <w:rPr>
          <w:rFonts w:ascii="Arial" w:hAnsi="Arial" w:cs="Arial"/>
          <w:b/>
          <w:szCs w:val="24"/>
        </w:rPr>
        <w:t xml:space="preserve"> </w:t>
      </w:r>
      <w:r w:rsidR="00CD61FC">
        <w:rPr>
          <w:rFonts w:ascii="Arial" w:hAnsi="Arial" w:cs="Arial"/>
          <w:b/>
          <w:szCs w:val="24"/>
        </w:rPr>
        <w:t>unión entre partículas</w:t>
      </w:r>
      <w:r w:rsidRPr="00B84C18">
        <w:rPr>
          <w:rFonts w:ascii="Arial" w:hAnsi="Arial" w:cs="Arial"/>
          <w:szCs w:val="24"/>
        </w:rPr>
        <w:t xml:space="preserve"> se pueden clasificar en uniones entre átomos </w:t>
      </w:r>
      <w:r w:rsidRPr="00B84C18">
        <w:rPr>
          <w:rFonts w:ascii="Arial" w:hAnsi="Arial" w:cs="Arial"/>
          <w:b/>
          <w:szCs w:val="24"/>
        </w:rPr>
        <w:t>(</w:t>
      </w:r>
      <w:r w:rsidR="008C785E">
        <w:rPr>
          <w:rFonts w:ascii="Arial" w:hAnsi="Arial" w:cs="Arial"/>
          <w:b/>
          <w:szCs w:val="24"/>
        </w:rPr>
        <w:t>UA</w:t>
      </w:r>
      <w:r w:rsidRPr="00B84C18">
        <w:rPr>
          <w:rFonts w:ascii="Arial" w:hAnsi="Arial" w:cs="Arial"/>
          <w:b/>
          <w:szCs w:val="24"/>
        </w:rPr>
        <w:t xml:space="preserve">) </w:t>
      </w:r>
      <w:r w:rsidRPr="00B84C18">
        <w:rPr>
          <w:rFonts w:ascii="Arial" w:hAnsi="Arial" w:cs="Arial"/>
          <w:szCs w:val="24"/>
        </w:rPr>
        <w:t>o</w:t>
      </w:r>
      <w:r w:rsidRPr="00B84C18">
        <w:rPr>
          <w:rFonts w:ascii="Arial" w:hAnsi="Arial" w:cs="Arial"/>
          <w:b/>
          <w:szCs w:val="24"/>
        </w:rPr>
        <w:t xml:space="preserve"> </w:t>
      </w:r>
      <w:r w:rsidRPr="00B84C18">
        <w:rPr>
          <w:rFonts w:ascii="Arial" w:hAnsi="Arial" w:cs="Arial"/>
          <w:szCs w:val="24"/>
        </w:rPr>
        <w:t xml:space="preserve">uniones entre moléculas </w:t>
      </w:r>
      <w:r w:rsidRPr="00B84C18">
        <w:rPr>
          <w:rFonts w:ascii="Arial" w:hAnsi="Arial" w:cs="Arial"/>
          <w:b/>
          <w:szCs w:val="24"/>
        </w:rPr>
        <w:t>(UM).</w:t>
      </w:r>
      <w:r w:rsidRPr="00B84C18">
        <w:rPr>
          <w:rFonts w:ascii="Arial" w:hAnsi="Arial" w:cs="Arial"/>
          <w:szCs w:val="24"/>
        </w:rPr>
        <w:t xml:space="preserve"> </w:t>
      </w:r>
    </w:p>
    <w:p w:rsidR="000D333A" w:rsidRPr="00831E82"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 </w:t>
      </w:r>
      <w:r w:rsidRPr="00B84C18">
        <w:rPr>
          <w:rFonts w:ascii="Arial" w:hAnsi="Arial" w:cs="Arial"/>
          <w:b/>
          <w:sz w:val="24"/>
          <w:szCs w:val="24"/>
        </w:rPr>
        <w:t xml:space="preserve">fenómenos químicos comunes o clásicos: </w:t>
      </w:r>
      <w:r w:rsidRPr="00B84C18">
        <w:rPr>
          <w:rFonts w:ascii="Arial" w:hAnsi="Arial" w:cs="Arial"/>
          <w:sz w:val="24"/>
          <w:szCs w:val="24"/>
        </w:rPr>
        <w:t>descripción de algunas caracte</w:t>
      </w:r>
      <w:r w:rsidR="00831E82">
        <w:rPr>
          <w:rFonts w:ascii="Arial" w:hAnsi="Arial" w:cs="Arial"/>
          <w:sz w:val="24"/>
          <w:szCs w:val="24"/>
        </w:rPr>
        <w:t>rísticas fundamentales,</w:t>
      </w:r>
    </w:p>
    <w:p w:rsidR="000D333A" w:rsidRPr="008C785E" w:rsidRDefault="00831E82" w:rsidP="000D333A">
      <w:pPr>
        <w:spacing w:line="360" w:lineRule="auto"/>
        <w:jc w:val="both"/>
        <w:rPr>
          <w:rFonts w:ascii="Arial" w:hAnsi="Arial" w:cs="Arial"/>
          <w:b/>
          <w:sz w:val="24"/>
          <w:szCs w:val="24"/>
        </w:rPr>
      </w:pPr>
      <w:r w:rsidRPr="008C785E">
        <w:rPr>
          <w:rFonts w:ascii="Arial" w:hAnsi="Arial" w:cs="Arial"/>
          <w:b/>
          <w:sz w:val="24"/>
          <w:szCs w:val="24"/>
        </w:rPr>
        <w:t>CONCEPTOS Y TERMINOLOGÍA</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Química:</w:t>
      </w:r>
      <w:r w:rsidRPr="00B84C18">
        <w:rPr>
          <w:rFonts w:ascii="Arial" w:hAnsi="Arial" w:cs="Arial"/>
          <w:b/>
          <w:sz w:val="24"/>
          <w:szCs w:val="24"/>
        </w:rPr>
        <w:t xml:space="preserve"> </w:t>
      </w:r>
      <w:r w:rsidRPr="00B84C18">
        <w:rPr>
          <w:rFonts w:ascii="Arial" w:hAnsi="Arial" w:cs="Arial"/>
          <w:sz w:val="24"/>
          <w:szCs w:val="24"/>
        </w:rPr>
        <w:t>Ciencia Natural que estudia</w:t>
      </w:r>
      <w:r w:rsidR="008C785E">
        <w:rPr>
          <w:rFonts w:ascii="Arial" w:hAnsi="Arial" w:cs="Arial"/>
          <w:sz w:val="24"/>
          <w:szCs w:val="24"/>
        </w:rPr>
        <w:t>, por ejemplo,</w:t>
      </w:r>
      <w:r w:rsidRPr="00B84C18">
        <w:rPr>
          <w:rFonts w:ascii="Arial" w:hAnsi="Arial" w:cs="Arial"/>
          <w:sz w:val="24"/>
          <w:szCs w:val="24"/>
        </w:rPr>
        <w:t xml:space="preserve"> las sustancias y especies, cantidades de sustancias y especies (CONTAR), propiedades (MEDIR), cuerpos, estructuras, clasificación de las sustancias y de fenómenos químicos (con cambios en las sustancias), </w:t>
      </w:r>
      <w:r w:rsidR="008C785E">
        <w:rPr>
          <w:rFonts w:ascii="Arial" w:hAnsi="Arial" w:cs="Arial"/>
          <w:sz w:val="24"/>
          <w:szCs w:val="24"/>
        </w:rPr>
        <w:t xml:space="preserve">velocidad de reacción, </w:t>
      </w:r>
      <w:r w:rsidRPr="00B84C18">
        <w:rPr>
          <w:rFonts w:ascii="Arial" w:hAnsi="Arial" w:cs="Arial"/>
          <w:sz w:val="24"/>
          <w:szCs w:val="24"/>
        </w:rPr>
        <w:t>mecanismos.</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Sistema:</w:t>
      </w:r>
      <w:r w:rsidRPr="00B84C18">
        <w:rPr>
          <w:rFonts w:ascii="Arial" w:hAnsi="Arial" w:cs="Arial"/>
          <w:sz w:val="24"/>
          <w:szCs w:val="24"/>
        </w:rPr>
        <w:t xml:space="preserve"> parte o porción del Universo que se estudia, el resto es el medio ambiente. </w:t>
      </w:r>
    </w:p>
    <w:p w:rsidR="000D333A" w:rsidRPr="00B84C18" w:rsidRDefault="000D333A" w:rsidP="000D333A">
      <w:pPr>
        <w:spacing w:line="360" w:lineRule="auto"/>
        <w:jc w:val="both"/>
        <w:rPr>
          <w:rFonts w:ascii="Arial" w:hAnsi="Arial" w:cs="Arial"/>
          <w:i/>
          <w:sz w:val="24"/>
          <w:szCs w:val="24"/>
        </w:rPr>
      </w:pPr>
      <w:r w:rsidRPr="00B84C18">
        <w:rPr>
          <w:rFonts w:ascii="Arial" w:hAnsi="Arial" w:cs="Arial"/>
          <w:sz w:val="24"/>
          <w:szCs w:val="24"/>
        </w:rPr>
        <w:t>Es fundamental explicitar siempre el sistema elegido</w:t>
      </w:r>
      <w:r w:rsidR="008C785E">
        <w:rPr>
          <w:rFonts w:ascii="Arial" w:hAnsi="Arial" w:cs="Arial"/>
          <w:sz w:val="24"/>
          <w:szCs w:val="24"/>
        </w:rPr>
        <w:t xml:space="preserve"> y, por ejemplo, </w:t>
      </w:r>
      <w:r w:rsidRPr="00B84C18">
        <w:rPr>
          <w:rFonts w:ascii="Arial" w:hAnsi="Arial" w:cs="Arial"/>
          <w:sz w:val="24"/>
          <w:szCs w:val="24"/>
        </w:rPr>
        <w:t xml:space="preserve">el tipo, las condiciones </w:t>
      </w:r>
      <w:r w:rsidR="008C785E">
        <w:rPr>
          <w:rFonts w:ascii="Arial" w:hAnsi="Arial" w:cs="Arial"/>
          <w:sz w:val="24"/>
          <w:szCs w:val="24"/>
        </w:rPr>
        <w:t>de P y T,</w:t>
      </w:r>
      <w:r w:rsidRPr="00B84C18">
        <w:rPr>
          <w:rFonts w:ascii="Arial" w:hAnsi="Arial" w:cs="Arial"/>
          <w:sz w:val="24"/>
          <w:szCs w:val="24"/>
        </w:rPr>
        <w:t xml:space="preserve"> cerrado, aislado. </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Masa:</w:t>
      </w:r>
      <w:r w:rsidRPr="00B84C18">
        <w:rPr>
          <w:rFonts w:ascii="Arial" w:hAnsi="Arial" w:cs="Arial"/>
          <w:sz w:val="24"/>
          <w:szCs w:val="24"/>
        </w:rPr>
        <w:t xml:space="preserve"> magnitud que mide la </w:t>
      </w:r>
      <w:r w:rsidRPr="00B84C18">
        <w:rPr>
          <w:rFonts w:ascii="Arial" w:hAnsi="Arial" w:cs="Arial"/>
          <w:i/>
          <w:sz w:val="24"/>
          <w:szCs w:val="24"/>
        </w:rPr>
        <w:t>cantidad de materia</w:t>
      </w:r>
      <w:r w:rsidRPr="00B84C18">
        <w:rPr>
          <w:rFonts w:ascii="Arial" w:hAnsi="Arial" w:cs="Arial"/>
          <w:sz w:val="24"/>
          <w:szCs w:val="24"/>
        </w:rPr>
        <w:t xml:space="preserve"> de un sistema; relación entre la </w:t>
      </w:r>
      <w:r w:rsidR="00FF3E3C">
        <w:rPr>
          <w:rFonts w:ascii="Arial" w:hAnsi="Arial" w:cs="Arial"/>
          <w:sz w:val="24"/>
          <w:szCs w:val="24"/>
        </w:rPr>
        <w:t xml:space="preserve">fuerza </w:t>
      </w:r>
      <w:r w:rsidRPr="00B84C18">
        <w:rPr>
          <w:rFonts w:ascii="Arial" w:hAnsi="Arial" w:cs="Arial"/>
          <w:sz w:val="24"/>
          <w:szCs w:val="24"/>
        </w:rPr>
        <w:t xml:space="preserve">resultante </w:t>
      </w:r>
      <w:r w:rsidR="00FF3E3C" w:rsidRPr="00FF3E3C">
        <w:rPr>
          <w:rFonts w:ascii="Arial" w:hAnsi="Arial" w:cs="Arial"/>
          <w:b/>
          <w:sz w:val="24"/>
          <w:szCs w:val="24"/>
        </w:rPr>
        <w:t>F</w:t>
      </w:r>
      <w:r w:rsidRPr="00FF3E3C">
        <w:rPr>
          <w:rFonts w:ascii="Arial" w:hAnsi="Arial" w:cs="Arial"/>
          <w:b/>
          <w:sz w:val="24"/>
          <w:szCs w:val="24"/>
          <w:vertAlign w:val="subscript"/>
        </w:rPr>
        <w:t>R</w:t>
      </w:r>
      <w:r w:rsidRPr="00B84C18">
        <w:rPr>
          <w:rFonts w:ascii="Arial" w:hAnsi="Arial" w:cs="Arial"/>
          <w:sz w:val="24"/>
          <w:szCs w:val="24"/>
        </w:rPr>
        <w:t xml:space="preserve"> (causa) y la aceleración </w:t>
      </w:r>
      <w:r w:rsidRPr="00B84C18">
        <w:rPr>
          <w:rFonts w:ascii="Arial" w:hAnsi="Arial" w:cs="Arial"/>
          <w:b/>
          <w:i/>
          <w:sz w:val="24"/>
          <w:szCs w:val="24"/>
        </w:rPr>
        <w:t>a</w:t>
      </w:r>
      <w:r w:rsidRPr="00B84C18">
        <w:rPr>
          <w:rFonts w:ascii="Arial" w:hAnsi="Arial" w:cs="Arial"/>
          <w:sz w:val="24"/>
          <w:szCs w:val="24"/>
        </w:rPr>
        <w:t xml:space="preserve"> (efecto): </w:t>
      </w:r>
      <w:r w:rsidR="00FF3E3C" w:rsidRPr="00FF3E3C">
        <w:rPr>
          <w:rFonts w:ascii="Arial" w:hAnsi="Arial" w:cs="Arial"/>
          <w:b/>
          <w:sz w:val="24"/>
          <w:szCs w:val="24"/>
        </w:rPr>
        <w:t>F</w:t>
      </w:r>
      <w:r w:rsidR="00FF3E3C" w:rsidRPr="00FF3E3C">
        <w:rPr>
          <w:rFonts w:ascii="Arial" w:hAnsi="Arial" w:cs="Arial"/>
          <w:b/>
          <w:sz w:val="24"/>
          <w:szCs w:val="24"/>
          <w:vertAlign w:val="subscript"/>
        </w:rPr>
        <w:t>R</w:t>
      </w:r>
      <w:r w:rsidRPr="00B84C18">
        <w:rPr>
          <w:rFonts w:ascii="Arial" w:hAnsi="Arial" w:cs="Arial"/>
          <w:b/>
          <w:sz w:val="24"/>
          <w:szCs w:val="24"/>
        </w:rPr>
        <w:t xml:space="preserve"> = </w:t>
      </w:r>
      <w:r w:rsidR="00831E82" w:rsidRPr="00B84C18">
        <w:rPr>
          <w:rFonts w:ascii="Arial" w:hAnsi="Arial" w:cs="Arial"/>
          <w:b/>
          <w:sz w:val="24"/>
          <w:szCs w:val="24"/>
        </w:rPr>
        <w:t>m.</w:t>
      </w:r>
      <w:r w:rsidRPr="00B84C18">
        <w:rPr>
          <w:rFonts w:ascii="Arial" w:hAnsi="Arial" w:cs="Arial"/>
          <w:b/>
          <w:sz w:val="24"/>
          <w:szCs w:val="24"/>
        </w:rPr>
        <w:t xml:space="preserve"> </w:t>
      </w:r>
      <w:r w:rsidR="00831E82" w:rsidRPr="00B84C18">
        <w:rPr>
          <w:rFonts w:ascii="Arial" w:hAnsi="Arial" w:cs="Arial"/>
          <w:b/>
          <w:i/>
          <w:sz w:val="24"/>
          <w:szCs w:val="24"/>
        </w:rPr>
        <w:t>a</w:t>
      </w:r>
      <w:r w:rsidR="00831E82" w:rsidRPr="00B84C18">
        <w:rPr>
          <w:rFonts w:ascii="Arial" w:hAnsi="Arial" w:cs="Arial"/>
          <w:sz w:val="24"/>
          <w:szCs w:val="24"/>
        </w:rPr>
        <w:t xml:space="preserve"> (</w:t>
      </w:r>
      <w:r w:rsidRPr="00B84C18">
        <w:rPr>
          <w:rFonts w:ascii="Arial" w:hAnsi="Arial" w:cs="Arial"/>
          <w:b/>
          <w:sz w:val="24"/>
          <w:szCs w:val="24"/>
        </w:rPr>
        <w:t>m</w:t>
      </w:r>
      <w:r w:rsidRPr="00B84C18">
        <w:rPr>
          <w:rFonts w:ascii="Arial" w:hAnsi="Arial" w:cs="Arial"/>
          <w:sz w:val="24"/>
          <w:szCs w:val="24"/>
        </w:rPr>
        <w:t xml:space="preserve"> </w:t>
      </w:r>
      <w:r w:rsidRPr="00B84C18">
        <w:rPr>
          <w:rFonts w:ascii="Arial" w:hAnsi="Arial" w:cs="Arial"/>
          <w:b/>
          <w:i/>
          <w:sz w:val="24"/>
          <w:szCs w:val="24"/>
        </w:rPr>
        <w:t>masa inercial</w:t>
      </w:r>
      <w:r w:rsidRPr="00B84C18">
        <w:rPr>
          <w:rFonts w:ascii="Arial" w:hAnsi="Arial" w:cs="Arial"/>
          <w:sz w:val="24"/>
          <w:szCs w:val="24"/>
        </w:rPr>
        <w:t xml:space="preserve">, </w:t>
      </w:r>
      <w:r w:rsidR="00FF3E3C" w:rsidRPr="00FF3E3C">
        <w:rPr>
          <w:rFonts w:ascii="Arial" w:hAnsi="Arial" w:cs="Arial"/>
          <w:b/>
          <w:sz w:val="24"/>
          <w:szCs w:val="24"/>
        </w:rPr>
        <w:t>F</w:t>
      </w:r>
      <w:r w:rsidR="00FF3E3C" w:rsidRPr="00FF3E3C">
        <w:rPr>
          <w:rFonts w:ascii="Arial" w:hAnsi="Arial" w:cs="Arial"/>
          <w:b/>
          <w:sz w:val="24"/>
          <w:szCs w:val="24"/>
          <w:vertAlign w:val="subscript"/>
        </w:rPr>
        <w:t>R</w:t>
      </w:r>
      <w:r w:rsidRPr="00B84C18">
        <w:rPr>
          <w:rFonts w:ascii="Arial" w:hAnsi="Arial" w:cs="Arial"/>
          <w:b/>
          <w:i/>
          <w:sz w:val="24"/>
          <w:szCs w:val="24"/>
        </w:rPr>
        <w:t xml:space="preserve"> y </w:t>
      </w:r>
      <w:r w:rsidRPr="00FF3E3C">
        <w:rPr>
          <w:rFonts w:ascii="Arial" w:hAnsi="Arial" w:cs="Arial"/>
          <w:b/>
          <w:sz w:val="24"/>
          <w:szCs w:val="24"/>
        </w:rPr>
        <w:t>a</w:t>
      </w:r>
      <w:r w:rsidRPr="00B84C18">
        <w:rPr>
          <w:rFonts w:ascii="Arial" w:hAnsi="Arial" w:cs="Arial"/>
          <w:sz w:val="24"/>
          <w:szCs w:val="24"/>
        </w:rPr>
        <w:t xml:space="preserve"> magnitudes vectoriales); propiedad de un sistema que interviene en </w:t>
      </w:r>
      <w:r w:rsidR="00831E82" w:rsidRPr="00B84C18">
        <w:rPr>
          <w:rFonts w:ascii="Arial" w:hAnsi="Arial" w:cs="Arial"/>
          <w:sz w:val="24"/>
          <w:szCs w:val="24"/>
        </w:rPr>
        <w:t>las interacciones atractivas</w:t>
      </w:r>
      <w:r w:rsidRPr="00B84C18">
        <w:rPr>
          <w:rFonts w:ascii="Arial" w:hAnsi="Arial" w:cs="Arial"/>
          <w:sz w:val="24"/>
          <w:szCs w:val="24"/>
        </w:rPr>
        <w:t xml:space="preserve"> entre masas: </w:t>
      </w:r>
      <w:r w:rsidRPr="00B84C18">
        <w:rPr>
          <w:rFonts w:ascii="Arial" w:hAnsi="Arial" w:cs="Arial"/>
          <w:b/>
          <w:sz w:val="24"/>
          <w:szCs w:val="24"/>
        </w:rPr>
        <w:t>F = G.m</w:t>
      </w:r>
      <w:r w:rsidRPr="00B84C18">
        <w:rPr>
          <w:rFonts w:ascii="Arial" w:hAnsi="Arial" w:cs="Arial"/>
          <w:b/>
          <w:sz w:val="24"/>
          <w:szCs w:val="24"/>
          <w:vertAlign w:val="subscript"/>
        </w:rPr>
        <w:t>1</w:t>
      </w:r>
      <w:r w:rsidRPr="00B84C18">
        <w:rPr>
          <w:rFonts w:ascii="Arial" w:hAnsi="Arial" w:cs="Arial"/>
          <w:b/>
          <w:sz w:val="24"/>
          <w:szCs w:val="24"/>
        </w:rPr>
        <w:t>.m</w:t>
      </w:r>
      <w:r w:rsidRPr="00B84C18">
        <w:rPr>
          <w:rFonts w:ascii="Arial" w:hAnsi="Arial" w:cs="Arial"/>
          <w:b/>
          <w:sz w:val="24"/>
          <w:szCs w:val="24"/>
          <w:vertAlign w:val="subscript"/>
        </w:rPr>
        <w:t>2</w:t>
      </w:r>
      <w:r w:rsidRPr="00B84C18">
        <w:rPr>
          <w:rFonts w:ascii="Arial" w:hAnsi="Arial" w:cs="Arial"/>
          <w:b/>
          <w:sz w:val="24"/>
          <w:szCs w:val="24"/>
        </w:rPr>
        <w:t>/r</w:t>
      </w:r>
      <w:r w:rsidRPr="00B84C18">
        <w:rPr>
          <w:rFonts w:ascii="Arial" w:hAnsi="Arial" w:cs="Arial"/>
          <w:b/>
          <w:sz w:val="24"/>
          <w:szCs w:val="24"/>
          <w:vertAlign w:val="superscript"/>
        </w:rPr>
        <w:t>2</w:t>
      </w:r>
      <w:r w:rsidRPr="00B84C18">
        <w:rPr>
          <w:rFonts w:ascii="Arial" w:hAnsi="Arial" w:cs="Arial"/>
          <w:sz w:val="24"/>
          <w:szCs w:val="24"/>
        </w:rPr>
        <w:t xml:space="preserve"> </w:t>
      </w:r>
      <w:r w:rsidRPr="00B84C18">
        <w:rPr>
          <w:rFonts w:ascii="Arial" w:hAnsi="Arial" w:cs="Arial"/>
          <w:b/>
          <w:i/>
          <w:sz w:val="24"/>
          <w:szCs w:val="24"/>
        </w:rPr>
        <w:t>(masa gravitacional)</w:t>
      </w:r>
      <w:r w:rsidRPr="00B84C18">
        <w:rPr>
          <w:rFonts w:ascii="Arial" w:hAnsi="Arial" w:cs="Arial"/>
          <w:sz w:val="24"/>
          <w:szCs w:val="24"/>
        </w:rPr>
        <w:t xml:space="preserve">; propiedad de un sistema </w:t>
      </w:r>
      <w:r w:rsidRPr="00B84C18">
        <w:rPr>
          <w:rFonts w:ascii="Arial" w:hAnsi="Arial" w:cs="Arial"/>
          <w:sz w:val="24"/>
          <w:szCs w:val="24"/>
        </w:rPr>
        <w:lastRenderedPageBreak/>
        <w:t xml:space="preserve">que se puede transformar en energía: </w:t>
      </w:r>
      <w:r w:rsidR="004202D8">
        <w:rPr>
          <w:rFonts w:ascii="Arial" w:hAnsi="Arial" w:cs="Arial"/>
          <w:sz w:val="24"/>
          <w:szCs w:val="24"/>
        </w:rPr>
        <w:t>∆</w:t>
      </w:r>
      <w:r w:rsidRPr="00B84C18">
        <w:rPr>
          <w:rFonts w:ascii="Arial" w:hAnsi="Arial" w:cs="Arial"/>
          <w:b/>
          <w:sz w:val="24"/>
          <w:szCs w:val="24"/>
        </w:rPr>
        <w:t xml:space="preserve">E = </w:t>
      </w:r>
      <w:r w:rsidR="004202D8">
        <w:rPr>
          <w:rFonts w:ascii="Arial" w:hAnsi="Arial" w:cs="Arial"/>
          <w:b/>
          <w:sz w:val="24"/>
          <w:szCs w:val="24"/>
        </w:rPr>
        <w:t>∆</w:t>
      </w:r>
      <w:r w:rsidR="00831E82" w:rsidRPr="00B84C18">
        <w:rPr>
          <w:rFonts w:ascii="Arial" w:hAnsi="Arial" w:cs="Arial"/>
          <w:b/>
          <w:sz w:val="24"/>
          <w:szCs w:val="24"/>
        </w:rPr>
        <w:t>m.</w:t>
      </w:r>
      <w:r w:rsidRPr="00B84C18">
        <w:rPr>
          <w:rFonts w:ascii="Arial" w:hAnsi="Arial" w:cs="Arial"/>
          <w:b/>
          <w:sz w:val="24"/>
          <w:szCs w:val="24"/>
        </w:rPr>
        <w:t xml:space="preserve"> c</w:t>
      </w:r>
      <w:r w:rsidR="00831E82" w:rsidRPr="00B84C18">
        <w:rPr>
          <w:rFonts w:ascii="Arial" w:hAnsi="Arial" w:cs="Arial"/>
          <w:b/>
          <w:sz w:val="24"/>
          <w:szCs w:val="24"/>
          <w:vertAlign w:val="superscript"/>
        </w:rPr>
        <w:t>2</w:t>
      </w:r>
      <w:r w:rsidR="00831E82" w:rsidRPr="00B84C18">
        <w:rPr>
          <w:rFonts w:ascii="Arial" w:hAnsi="Arial" w:cs="Arial"/>
          <w:sz w:val="24"/>
          <w:szCs w:val="24"/>
        </w:rPr>
        <w:t>;</w:t>
      </w:r>
      <w:r w:rsidRPr="00B84C18">
        <w:rPr>
          <w:rFonts w:ascii="Arial" w:hAnsi="Arial" w:cs="Arial"/>
          <w:sz w:val="24"/>
          <w:szCs w:val="24"/>
        </w:rPr>
        <w:t xml:space="preserve"> propiedad que varía con la velocidad </w:t>
      </w:r>
      <w:r w:rsidRPr="00B84C18">
        <w:rPr>
          <w:rFonts w:ascii="Arial" w:hAnsi="Arial" w:cs="Arial"/>
          <w:b/>
          <w:sz w:val="24"/>
          <w:szCs w:val="24"/>
        </w:rPr>
        <w:t>v</w:t>
      </w:r>
      <w:r w:rsidRPr="00B84C18">
        <w:rPr>
          <w:rFonts w:ascii="Arial" w:hAnsi="Arial" w:cs="Arial"/>
          <w:sz w:val="24"/>
          <w:szCs w:val="24"/>
        </w:rPr>
        <w:t xml:space="preserve"> respecto a la velocidad de la luz </w:t>
      </w:r>
      <w:r w:rsidRPr="00B84C18">
        <w:rPr>
          <w:rFonts w:ascii="Arial" w:hAnsi="Arial" w:cs="Arial"/>
          <w:b/>
          <w:sz w:val="24"/>
          <w:szCs w:val="24"/>
        </w:rPr>
        <w:t>c</w:t>
      </w:r>
      <w:r w:rsidRPr="00B84C18">
        <w:rPr>
          <w:rFonts w:ascii="Arial" w:hAnsi="Arial" w:cs="Arial"/>
          <w:sz w:val="24"/>
          <w:szCs w:val="24"/>
        </w:rPr>
        <w:t xml:space="preserve">: </w:t>
      </w:r>
      <w:r w:rsidR="004202D8">
        <w:rPr>
          <w:rFonts w:ascii="Arial" w:hAnsi="Arial" w:cs="Arial"/>
          <w:sz w:val="24"/>
          <w:szCs w:val="24"/>
        </w:rPr>
        <w:t>s</w:t>
      </w:r>
      <w:r w:rsidRPr="00B84C18">
        <w:rPr>
          <w:rFonts w:ascii="Arial" w:hAnsi="Arial" w:cs="Arial"/>
          <w:sz w:val="24"/>
          <w:szCs w:val="24"/>
        </w:rPr>
        <w:t>e llama “</w:t>
      </w:r>
      <w:r w:rsidRPr="00B84C18">
        <w:rPr>
          <w:rFonts w:ascii="Arial" w:hAnsi="Arial" w:cs="Arial"/>
          <w:b/>
          <w:i/>
          <w:sz w:val="24"/>
          <w:szCs w:val="24"/>
        </w:rPr>
        <w:t xml:space="preserve">masa en reposo” </w:t>
      </w:r>
      <w:r w:rsidRPr="00B84C18">
        <w:rPr>
          <w:rFonts w:ascii="Arial" w:hAnsi="Arial" w:cs="Arial"/>
          <w:sz w:val="24"/>
          <w:szCs w:val="24"/>
        </w:rPr>
        <w:t xml:space="preserve">cuando </w:t>
      </w:r>
      <w:r w:rsidRPr="00B84C18">
        <w:rPr>
          <w:rFonts w:ascii="Arial" w:hAnsi="Arial" w:cs="Arial"/>
          <w:b/>
          <w:sz w:val="24"/>
          <w:szCs w:val="24"/>
        </w:rPr>
        <w:t>v &lt;&lt; c</w:t>
      </w:r>
      <w:r w:rsidRPr="00B84C18">
        <w:rPr>
          <w:rFonts w:ascii="Arial" w:hAnsi="Arial" w:cs="Arial"/>
          <w:sz w:val="24"/>
          <w:szCs w:val="24"/>
        </w:rPr>
        <w:t xml:space="preserve">.   </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Cuerpo:</w:t>
      </w:r>
      <w:r w:rsidRPr="00B84C18">
        <w:rPr>
          <w:rFonts w:ascii="Arial" w:hAnsi="Arial" w:cs="Arial"/>
          <w:i/>
          <w:sz w:val="24"/>
          <w:szCs w:val="24"/>
        </w:rPr>
        <w:t xml:space="preserve"> </w:t>
      </w:r>
      <w:r w:rsidR="004202D8">
        <w:rPr>
          <w:rFonts w:ascii="Arial" w:hAnsi="Arial" w:cs="Arial"/>
          <w:sz w:val="24"/>
          <w:szCs w:val="24"/>
        </w:rPr>
        <w:t xml:space="preserve">porción limitada de materia: </w:t>
      </w:r>
      <w:r w:rsidR="004202D8" w:rsidRPr="004202D8">
        <w:rPr>
          <w:rFonts w:ascii="Arial" w:hAnsi="Arial" w:cs="Arial"/>
          <w:b/>
          <w:i/>
          <w:sz w:val="24"/>
          <w:szCs w:val="24"/>
        </w:rPr>
        <w:t>s</w:t>
      </w:r>
      <w:r w:rsidRPr="004202D8">
        <w:rPr>
          <w:rFonts w:ascii="Arial" w:hAnsi="Arial" w:cs="Arial"/>
          <w:b/>
          <w:i/>
          <w:sz w:val="24"/>
          <w:szCs w:val="24"/>
        </w:rPr>
        <w:t>istema macroscópico</w:t>
      </w:r>
      <w:r w:rsidRPr="00B84C18">
        <w:rPr>
          <w:rFonts w:ascii="Arial" w:hAnsi="Arial" w:cs="Arial"/>
          <w:sz w:val="24"/>
          <w:szCs w:val="24"/>
        </w:rPr>
        <w:t xml:space="preserve"> (N</w:t>
      </w:r>
      <w:r w:rsidRPr="00B84C18">
        <w:rPr>
          <w:rFonts w:ascii="Arial" w:hAnsi="Arial" w:cs="Arial"/>
          <w:sz w:val="24"/>
          <w:szCs w:val="24"/>
          <w:vertAlign w:val="subscript"/>
        </w:rPr>
        <w:t>A</w:t>
      </w:r>
      <w:r w:rsidRPr="00B84C18">
        <w:rPr>
          <w:rFonts w:ascii="Arial" w:hAnsi="Arial" w:cs="Arial"/>
          <w:sz w:val="24"/>
          <w:szCs w:val="24"/>
        </w:rPr>
        <w:t xml:space="preserve"> especies = 1 mol de especies o partículas).</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Modelo:</w:t>
      </w:r>
      <w:r w:rsidRPr="00B84C18">
        <w:rPr>
          <w:rFonts w:ascii="Arial" w:hAnsi="Arial" w:cs="Arial"/>
          <w:i/>
          <w:sz w:val="24"/>
          <w:szCs w:val="24"/>
        </w:rPr>
        <w:t xml:space="preserve"> es un concepto fundamental.</w:t>
      </w:r>
      <w:r w:rsidRPr="00B84C18">
        <w:rPr>
          <w:rFonts w:ascii="Arial" w:hAnsi="Arial" w:cs="Arial"/>
          <w:sz w:val="24"/>
          <w:szCs w:val="24"/>
        </w:rPr>
        <w:t xml:space="preserve"> Hipótesis, suposición, propuesta, teoría sobre</w:t>
      </w:r>
      <w:r w:rsidR="004202D8">
        <w:rPr>
          <w:rFonts w:ascii="Arial" w:hAnsi="Arial" w:cs="Arial"/>
          <w:sz w:val="24"/>
          <w:szCs w:val="24"/>
        </w:rPr>
        <w:t>, por ejemplo,</w:t>
      </w:r>
      <w:r w:rsidRPr="00B84C18">
        <w:rPr>
          <w:rFonts w:ascii="Arial" w:hAnsi="Arial" w:cs="Arial"/>
          <w:sz w:val="24"/>
          <w:szCs w:val="24"/>
        </w:rPr>
        <w:t xml:space="preserve"> la estructura, constitución, comportamiento de un sistema. Las experiencias cuantitativas (con mediciones) es la única forma de verificación de un modelo, los resultados experimentales deben ser coherentes con el modelo (método científico).</w:t>
      </w:r>
      <w:r w:rsidRPr="007C19F5">
        <w:rPr>
          <w:rFonts w:ascii="Arial" w:hAnsi="Arial" w:cs="Arial"/>
          <w:i/>
          <w:sz w:val="24"/>
          <w:szCs w:val="24"/>
        </w:rPr>
        <w:t xml:space="preserve"> Cada modelo explica o justifica</w:t>
      </w:r>
      <w:r w:rsidRPr="00B84C18">
        <w:rPr>
          <w:rFonts w:ascii="Arial" w:hAnsi="Arial" w:cs="Arial"/>
          <w:i/>
          <w:sz w:val="24"/>
          <w:szCs w:val="24"/>
        </w:rPr>
        <w:t xml:space="preserve"> </w:t>
      </w:r>
      <w:r w:rsidRPr="00B84C18">
        <w:rPr>
          <w:rFonts w:ascii="Arial" w:hAnsi="Arial" w:cs="Arial"/>
          <w:b/>
          <w:i/>
          <w:sz w:val="24"/>
          <w:szCs w:val="24"/>
        </w:rPr>
        <w:t>algunas</w:t>
      </w:r>
      <w:r w:rsidRPr="007C19F5">
        <w:rPr>
          <w:rFonts w:ascii="Arial" w:hAnsi="Arial" w:cs="Arial"/>
          <w:i/>
          <w:sz w:val="24"/>
          <w:szCs w:val="24"/>
        </w:rPr>
        <w:t xml:space="preserve"> propiedades, características, fenómenos,</w:t>
      </w:r>
      <w:r w:rsidRPr="00B84C18">
        <w:rPr>
          <w:rFonts w:ascii="Arial" w:hAnsi="Arial" w:cs="Arial"/>
          <w:sz w:val="24"/>
          <w:szCs w:val="24"/>
        </w:rPr>
        <w:t xml:space="preserve"> pero no otras</w:t>
      </w:r>
      <w:r w:rsidR="007C19F5">
        <w:rPr>
          <w:rFonts w:ascii="Arial" w:hAnsi="Arial" w:cs="Arial"/>
          <w:sz w:val="24"/>
          <w:szCs w:val="24"/>
        </w:rPr>
        <w:t xml:space="preserve"> propiedades o comportamiento y</w:t>
      </w:r>
      <w:r w:rsidRPr="00B84C18">
        <w:rPr>
          <w:rFonts w:ascii="Arial" w:hAnsi="Arial" w:cs="Arial"/>
          <w:sz w:val="24"/>
          <w:szCs w:val="24"/>
        </w:rPr>
        <w:t xml:space="preserve"> tiene un rango o límite de validez o aplicación</w:t>
      </w:r>
      <w:r w:rsidR="004202D8">
        <w:rPr>
          <w:rFonts w:ascii="Arial" w:hAnsi="Arial" w:cs="Arial"/>
          <w:sz w:val="24"/>
          <w:szCs w:val="24"/>
        </w:rPr>
        <w:t>, También predice resultados experimentales</w:t>
      </w:r>
      <w:r w:rsidR="007C19F5">
        <w:rPr>
          <w:rFonts w:ascii="Arial" w:hAnsi="Arial" w:cs="Arial"/>
          <w:sz w:val="24"/>
          <w:szCs w:val="24"/>
        </w:rPr>
        <w:t xml:space="preserve"> y s</w:t>
      </w:r>
      <w:r w:rsidRPr="00B84C18">
        <w:rPr>
          <w:rFonts w:ascii="Arial" w:hAnsi="Arial" w:cs="Arial"/>
          <w:sz w:val="24"/>
          <w:szCs w:val="24"/>
        </w:rPr>
        <w:t xml:space="preserve">on válidos </w:t>
      </w:r>
      <w:r w:rsidR="007C19F5">
        <w:rPr>
          <w:rFonts w:ascii="Arial" w:hAnsi="Arial" w:cs="Arial"/>
          <w:sz w:val="24"/>
          <w:szCs w:val="24"/>
        </w:rPr>
        <w:t>mientras</w:t>
      </w:r>
      <w:r w:rsidRPr="00B84C18">
        <w:rPr>
          <w:rFonts w:ascii="Arial" w:hAnsi="Arial" w:cs="Arial"/>
          <w:sz w:val="24"/>
          <w:szCs w:val="24"/>
        </w:rPr>
        <w:t xml:space="preserve"> ninguna experiencia lo</w:t>
      </w:r>
      <w:r w:rsidR="007C19F5">
        <w:rPr>
          <w:rFonts w:ascii="Arial" w:hAnsi="Arial" w:cs="Arial"/>
          <w:sz w:val="24"/>
          <w:szCs w:val="24"/>
        </w:rPr>
        <w:t>s</w:t>
      </w:r>
      <w:r w:rsidRPr="00B84C18">
        <w:rPr>
          <w:rFonts w:ascii="Arial" w:hAnsi="Arial" w:cs="Arial"/>
          <w:sz w:val="24"/>
          <w:szCs w:val="24"/>
        </w:rPr>
        <w:t xml:space="preserve"> refut</w:t>
      </w:r>
      <w:r w:rsidR="007C19F5">
        <w:rPr>
          <w:rFonts w:ascii="Arial" w:hAnsi="Arial" w:cs="Arial"/>
          <w:sz w:val="24"/>
          <w:szCs w:val="24"/>
        </w:rPr>
        <w:t>e.</w:t>
      </w:r>
      <w:r w:rsidRPr="00B84C18">
        <w:rPr>
          <w:rFonts w:ascii="Arial" w:hAnsi="Arial" w:cs="Arial"/>
          <w:sz w:val="24"/>
          <w:szCs w:val="24"/>
        </w:rPr>
        <w:t xml:space="preserve"> </w:t>
      </w:r>
      <w:r w:rsidR="007C19F5">
        <w:rPr>
          <w:rFonts w:ascii="Arial" w:hAnsi="Arial" w:cs="Arial"/>
          <w:sz w:val="24"/>
          <w:szCs w:val="24"/>
        </w:rPr>
        <w:t xml:space="preserve">Los modelos son </w:t>
      </w:r>
      <w:r w:rsidR="007C19F5" w:rsidRPr="004202D8">
        <w:rPr>
          <w:rFonts w:ascii="Arial" w:hAnsi="Arial" w:cs="Arial"/>
          <w:b/>
          <w:i/>
          <w:sz w:val="24"/>
          <w:szCs w:val="24"/>
        </w:rPr>
        <w:t>parciales y transitorios.</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Estados de los cuerpos (sistemas macroscópicos):</w:t>
      </w:r>
      <w:r w:rsidRPr="00B84C18">
        <w:rPr>
          <w:rFonts w:ascii="Arial" w:hAnsi="Arial" w:cs="Arial"/>
          <w:sz w:val="24"/>
          <w:szCs w:val="24"/>
        </w:rPr>
        <w:t xml:space="preserve"> modelo de partículas: los gases y vapores (g-v) son agregados, partículas separadas o juntas </w:t>
      </w:r>
      <w:r w:rsidRPr="007C19F5">
        <w:rPr>
          <w:rFonts w:ascii="Arial" w:hAnsi="Arial" w:cs="Arial"/>
          <w:b/>
          <w:i/>
          <w:sz w:val="24"/>
          <w:szCs w:val="24"/>
        </w:rPr>
        <w:t>no unidas</w:t>
      </w:r>
      <w:r w:rsidRPr="00B84C18">
        <w:rPr>
          <w:rFonts w:ascii="Arial" w:hAnsi="Arial" w:cs="Arial"/>
          <w:sz w:val="24"/>
          <w:szCs w:val="24"/>
        </w:rPr>
        <w:t>; los líquidos (l) y sólidos (s) NO son agregados:</w:t>
      </w:r>
      <w:r w:rsidRPr="00B84C18">
        <w:rPr>
          <w:rFonts w:ascii="Arial" w:hAnsi="Arial" w:cs="Arial"/>
          <w:b/>
          <w:sz w:val="24"/>
          <w:szCs w:val="24"/>
        </w:rPr>
        <w:t xml:space="preserve"> </w:t>
      </w:r>
      <w:r w:rsidRPr="007C19F5">
        <w:rPr>
          <w:rFonts w:ascii="Arial" w:hAnsi="Arial" w:cs="Arial"/>
          <w:b/>
          <w:i/>
          <w:sz w:val="24"/>
          <w:szCs w:val="24"/>
        </w:rPr>
        <w:t>partículas unidas.</w:t>
      </w:r>
    </w:p>
    <w:p w:rsidR="000D333A" w:rsidRPr="00B84C18" w:rsidRDefault="000D333A" w:rsidP="000D333A">
      <w:pPr>
        <w:spacing w:line="360" w:lineRule="auto"/>
        <w:jc w:val="both"/>
        <w:rPr>
          <w:rFonts w:ascii="Arial" w:hAnsi="Arial" w:cs="Arial"/>
          <w:i/>
          <w:sz w:val="24"/>
          <w:szCs w:val="24"/>
        </w:rPr>
      </w:pPr>
      <w:r w:rsidRPr="007C19F5">
        <w:rPr>
          <w:rFonts w:ascii="Arial" w:hAnsi="Arial" w:cs="Arial"/>
          <w:b/>
          <w:sz w:val="24"/>
          <w:szCs w:val="24"/>
        </w:rPr>
        <w:t>Sustancias:</w:t>
      </w:r>
      <w:r w:rsidRPr="00B84C18">
        <w:rPr>
          <w:rFonts w:ascii="Arial" w:hAnsi="Arial" w:cs="Arial"/>
          <w:i/>
          <w:sz w:val="24"/>
          <w:szCs w:val="24"/>
        </w:rPr>
        <w:t xml:space="preserve"> </w:t>
      </w:r>
      <w:r w:rsidRPr="00B84C18">
        <w:rPr>
          <w:rFonts w:ascii="Arial" w:hAnsi="Arial" w:cs="Arial"/>
          <w:sz w:val="24"/>
          <w:szCs w:val="24"/>
        </w:rPr>
        <w:t>tipos o clases de materia según propiedades intensivas químicas y físicas de sistemas microscópicos y macroscópicos</w:t>
      </w:r>
      <w:r w:rsidR="007C19F5">
        <w:rPr>
          <w:rFonts w:ascii="Arial" w:hAnsi="Arial" w:cs="Arial"/>
          <w:sz w:val="24"/>
          <w:szCs w:val="24"/>
        </w:rPr>
        <w:t>, tienen</w:t>
      </w:r>
      <w:r w:rsidRPr="00B84C18">
        <w:rPr>
          <w:rFonts w:ascii="Arial" w:hAnsi="Arial" w:cs="Arial"/>
          <w:sz w:val="24"/>
          <w:szCs w:val="24"/>
        </w:rPr>
        <w:t xml:space="preserve"> un nombre y </w:t>
      </w:r>
      <w:r w:rsidR="007C19F5">
        <w:rPr>
          <w:rFonts w:ascii="Arial" w:hAnsi="Arial" w:cs="Arial"/>
          <w:sz w:val="24"/>
          <w:szCs w:val="24"/>
        </w:rPr>
        <w:t xml:space="preserve">una </w:t>
      </w:r>
      <w:r w:rsidRPr="00B84C18">
        <w:rPr>
          <w:rFonts w:ascii="Arial" w:hAnsi="Arial" w:cs="Arial"/>
          <w:sz w:val="24"/>
          <w:szCs w:val="24"/>
        </w:rPr>
        <w:t>fórmula química (FQ).</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Especie:</w:t>
      </w:r>
      <w:r w:rsidRPr="007C19F5">
        <w:rPr>
          <w:rFonts w:ascii="Arial" w:hAnsi="Arial" w:cs="Arial"/>
          <w:sz w:val="24"/>
          <w:szCs w:val="24"/>
        </w:rPr>
        <w:t xml:space="preserve"> </w:t>
      </w:r>
      <w:r w:rsidRPr="00B84C18">
        <w:rPr>
          <w:rFonts w:ascii="Arial" w:hAnsi="Arial" w:cs="Arial"/>
          <w:sz w:val="24"/>
          <w:szCs w:val="24"/>
        </w:rPr>
        <w:t xml:space="preserve">tipo o clase de partícula con nombre y </w:t>
      </w:r>
      <w:r w:rsidR="007C19F5">
        <w:rPr>
          <w:rFonts w:ascii="Arial" w:hAnsi="Arial" w:cs="Arial"/>
          <w:sz w:val="24"/>
          <w:szCs w:val="24"/>
        </w:rPr>
        <w:t xml:space="preserve">fórmula química </w:t>
      </w:r>
      <w:r w:rsidRPr="00B84C18">
        <w:rPr>
          <w:rFonts w:ascii="Arial" w:hAnsi="Arial" w:cs="Arial"/>
          <w:sz w:val="24"/>
          <w:szCs w:val="24"/>
        </w:rPr>
        <w:t>FQ. Cada especie está</w:t>
      </w:r>
      <w:r w:rsidRPr="00B84C18">
        <w:rPr>
          <w:rFonts w:ascii="Arial" w:hAnsi="Arial" w:cs="Arial"/>
          <w:i/>
          <w:sz w:val="24"/>
          <w:szCs w:val="24"/>
        </w:rPr>
        <w:t xml:space="preserve"> </w:t>
      </w:r>
      <w:r w:rsidRPr="00B84C18">
        <w:rPr>
          <w:rFonts w:ascii="Arial" w:hAnsi="Arial" w:cs="Arial"/>
          <w:sz w:val="24"/>
          <w:szCs w:val="24"/>
        </w:rPr>
        <w:t xml:space="preserve">identificada, </w:t>
      </w:r>
      <w:r w:rsidR="007C19F5">
        <w:rPr>
          <w:rFonts w:ascii="Arial" w:hAnsi="Arial" w:cs="Arial"/>
          <w:sz w:val="24"/>
          <w:szCs w:val="24"/>
        </w:rPr>
        <w:t xml:space="preserve">tiene un nombre, </w:t>
      </w:r>
      <w:r w:rsidRPr="00B84C18">
        <w:rPr>
          <w:rFonts w:ascii="Arial" w:hAnsi="Arial" w:cs="Arial"/>
          <w:sz w:val="24"/>
          <w:szCs w:val="24"/>
        </w:rPr>
        <w:t>pertenece a una sustancia y se puede contar (mol).</w:t>
      </w:r>
    </w:p>
    <w:p w:rsidR="000D333A" w:rsidRPr="00B84C18" w:rsidRDefault="000D333A" w:rsidP="000D333A">
      <w:pPr>
        <w:spacing w:line="360" w:lineRule="auto"/>
        <w:jc w:val="both"/>
        <w:rPr>
          <w:rFonts w:ascii="Arial" w:hAnsi="Arial" w:cs="Arial"/>
          <w:i/>
          <w:sz w:val="24"/>
          <w:szCs w:val="24"/>
        </w:rPr>
      </w:pPr>
      <w:r w:rsidRPr="007C19F5">
        <w:rPr>
          <w:rFonts w:ascii="Arial" w:hAnsi="Arial" w:cs="Arial"/>
          <w:b/>
          <w:sz w:val="24"/>
          <w:szCs w:val="24"/>
        </w:rPr>
        <w:t>Elementos Químicos:</w:t>
      </w:r>
      <w:r w:rsidRPr="00B84C18">
        <w:rPr>
          <w:rFonts w:ascii="Arial" w:hAnsi="Arial" w:cs="Arial"/>
          <w:i/>
          <w:sz w:val="24"/>
          <w:szCs w:val="24"/>
        </w:rPr>
        <w:t xml:space="preserve"> </w:t>
      </w:r>
      <w:r w:rsidRPr="00B84C18">
        <w:rPr>
          <w:rFonts w:ascii="Arial" w:hAnsi="Arial" w:cs="Arial"/>
          <w:sz w:val="24"/>
          <w:szCs w:val="24"/>
        </w:rPr>
        <w:t xml:space="preserve">constituyentes básicos de las sustancias. Cada </w:t>
      </w:r>
      <w:r w:rsidR="00CD61FC">
        <w:rPr>
          <w:rFonts w:ascii="Arial" w:hAnsi="Arial" w:cs="Arial"/>
          <w:sz w:val="24"/>
          <w:szCs w:val="24"/>
        </w:rPr>
        <w:t>elemento químico</w:t>
      </w:r>
      <w:r w:rsidR="007C19F5">
        <w:rPr>
          <w:rFonts w:ascii="Arial" w:hAnsi="Arial" w:cs="Arial"/>
          <w:sz w:val="24"/>
          <w:szCs w:val="24"/>
        </w:rPr>
        <w:t xml:space="preserve"> EQ </w:t>
      </w:r>
      <w:r w:rsidRPr="00B84C18">
        <w:rPr>
          <w:rFonts w:ascii="Arial" w:hAnsi="Arial" w:cs="Arial"/>
          <w:sz w:val="24"/>
          <w:szCs w:val="24"/>
        </w:rPr>
        <w:t xml:space="preserve">tiene un nombre y un símbolo. </w:t>
      </w:r>
      <w:r w:rsidRPr="00B84C18">
        <w:rPr>
          <w:rFonts w:ascii="Arial" w:hAnsi="Arial" w:cs="Arial"/>
          <w:b/>
          <w:i/>
          <w:sz w:val="24"/>
          <w:szCs w:val="24"/>
        </w:rPr>
        <w:t>Todas</w:t>
      </w:r>
      <w:r w:rsidRPr="00B84C18">
        <w:rPr>
          <w:rFonts w:ascii="Arial" w:hAnsi="Arial" w:cs="Arial"/>
          <w:sz w:val="24"/>
          <w:szCs w:val="24"/>
        </w:rPr>
        <w:t xml:space="preserve"> las sustancias están formadas por </w:t>
      </w:r>
      <w:r w:rsidR="00CD61FC">
        <w:rPr>
          <w:rFonts w:ascii="Arial" w:hAnsi="Arial" w:cs="Arial"/>
          <w:sz w:val="24"/>
          <w:szCs w:val="24"/>
        </w:rPr>
        <w:t>elemento</w:t>
      </w:r>
      <w:r w:rsidR="008E131E">
        <w:rPr>
          <w:rFonts w:ascii="Arial" w:hAnsi="Arial" w:cs="Arial"/>
          <w:sz w:val="24"/>
          <w:szCs w:val="24"/>
        </w:rPr>
        <w:t>s</w:t>
      </w:r>
      <w:r w:rsidR="00CD61FC">
        <w:rPr>
          <w:rFonts w:ascii="Arial" w:hAnsi="Arial" w:cs="Arial"/>
          <w:sz w:val="24"/>
          <w:szCs w:val="24"/>
        </w:rPr>
        <w:t xml:space="preserve"> químico</w:t>
      </w:r>
      <w:r w:rsidR="008E131E">
        <w:rPr>
          <w:rFonts w:ascii="Arial" w:hAnsi="Arial" w:cs="Arial"/>
          <w:sz w:val="24"/>
          <w:szCs w:val="24"/>
        </w:rPr>
        <w:t>s</w:t>
      </w:r>
      <w:r w:rsidRPr="00B84C18">
        <w:rPr>
          <w:rFonts w:ascii="Arial" w:hAnsi="Arial" w:cs="Arial"/>
          <w:sz w:val="24"/>
          <w:szCs w:val="24"/>
        </w:rPr>
        <w:t>:</w:t>
      </w:r>
      <w:r w:rsidRPr="00B84C18">
        <w:rPr>
          <w:rFonts w:ascii="Arial" w:hAnsi="Arial" w:cs="Arial"/>
          <w:i/>
          <w:sz w:val="24"/>
          <w:szCs w:val="24"/>
        </w:rPr>
        <w:t xml:space="preserve"> sustancia simple </w:t>
      </w:r>
      <w:r w:rsidR="007C19F5">
        <w:rPr>
          <w:rFonts w:ascii="Arial" w:hAnsi="Arial" w:cs="Arial"/>
          <w:i/>
          <w:sz w:val="24"/>
          <w:szCs w:val="24"/>
        </w:rPr>
        <w:t>EQ</w:t>
      </w:r>
      <w:r w:rsidRPr="00B84C18">
        <w:rPr>
          <w:rFonts w:ascii="Arial" w:hAnsi="Arial" w:cs="Arial"/>
          <w:i/>
          <w:sz w:val="24"/>
          <w:szCs w:val="24"/>
        </w:rPr>
        <w:t xml:space="preserve"> = 1; sustancia compuesta </w:t>
      </w:r>
      <w:r w:rsidR="007C19F5">
        <w:rPr>
          <w:rFonts w:ascii="Arial" w:hAnsi="Arial" w:cs="Arial"/>
          <w:i/>
          <w:sz w:val="24"/>
          <w:szCs w:val="24"/>
        </w:rPr>
        <w:t>EQ</w:t>
      </w:r>
      <w:r w:rsidRPr="00B84C18">
        <w:rPr>
          <w:rFonts w:ascii="Arial" w:hAnsi="Arial" w:cs="Arial"/>
          <w:i/>
          <w:sz w:val="24"/>
          <w:szCs w:val="24"/>
        </w:rPr>
        <w:t xml:space="preserve"> = ≥ 2 </w:t>
      </w:r>
      <w:r w:rsidRPr="00B84C18">
        <w:rPr>
          <w:rFonts w:ascii="Arial" w:hAnsi="Arial" w:cs="Arial"/>
          <w:b/>
          <w:i/>
          <w:sz w:val="24"/>
          <w:szCs w:val="24"/>
        </w:rPr>
        <w:t>combinados,</w:t>
      </w:r>
      <w:r w:rsidRPr="00B84C18">
        <w:rPr>
          <w:rFonts w:ascii="Arial" w:hAnsi="Arial" w:cs="Arial"/>
          <w:i/>
          <w:sz w:val="24"/>
          <w:szCs w:val="24"/>
        </w:rPr>
        <w:t xml:space="preserve"> </w:t>
      </w:r>
      <w:r w:rsidRPr="00B84C18">
        <w:rPr>
          <w:rFonts w:ascii="Arial" w:hAnsi="Arial" w:cs="Arial"/>
          <w:b/>
          <w:i/>
          <w:sz w:val="24"/>
          <w:szCs w:val="24"/>
        </w:rPr>
        <w:t>o sea unidos químicamente formando otra sustancia.</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Partícula:</w:t>
      </w:r>
      <w:r w:rsidRPr="00B84C18">
        <w:rPr>
          <w:rFonts w:ascii="Arial" w:hAnsi="Arial" w:cs="Arial"/>
          <w:i/>
          <w:sz w:val="24"/>
          <w:szCs w:val="24"/>
        </w:rPr>
        <w:t xml:space="preserve"> </w:t>
      </w:r>
      <w:r w:rsidRPr="00B84C18">
        <w:rPr>
          <w:rFonts w:ascii="Arial" w:hAnsi="Arial" w:cs="Arial"/>
          <w:sz w:val="24"/>
          <w:szCs w:val="24"/>
        </w:rPr>
        <w:t>especie identificada que se puede contar. La cantidad es siempre un valor entero sin incertidumbre si se puede contar directamente, o con incertidumbre: contar indirectamente: medir.</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Átomo:</w:t>
      </w:r>
      <w:r w:rsidRPr="00B84C18">
        <w:rPr>
          <w:rFonts w:ascii="Arial" w:hAnsi="Arial" w:cs="Arial"/>
          <w:i/>
          <w:sz w:val="24"/>
          <w:szCs w:val="24"/>
        </w:rPr>
        <w:t xml:space="preserve"> </w:t>
      </w:r>
      <w:r w:rsidRPr="00B84C18">
        <w:rPr>
          <w:rFonts w:ascii="Arial" w:hAnsi="Arial" w:cs="Arial"/>
          <w:sz w:val="24"/>
          <w:szCs w:val="24"/>
        </w:rPr>
        <w:t xml:space="preserve">mínima partícula (eléctricamente neutra) de un </w:t>
      </w:r>
      <w:r w:rsidR="00CD61FC">
        <w:rPr>
          <w:rFonts w:ascii="Arial" w:hAnsi="Arial" w:cs="Arial"/>
          <w:sz w:val="24"/>
          <w:szCs w:val="24"/>
        </w:rPr>
        <w:t>elemento químico</w:t>
      </w:r>
      <w:r w:rsidRPr="00B84C18">
        <w:rPr>
          <w:rFonts w:ascii="Arial" w:hAnsi="Arial" w:cs="Arial"/>
          <w:sz w:val="24"/>
          <w:szCs w:val="24"/>
        </w:rPr>
        <w:t xml:space="preserve">, mínima partícula que interviene en un </w:t>
      </w:r>
      <w:r>
        <w:rPr>
          <w:rFonts w:ascii="Arial" w:hAnsi="Arial" w:cs="Arial"/>
          <w:sz w:val="24"/>
          <w:szCs w:val="24"/>
        </w:rPr>
        <w:t>fenómeno químico clásico</w:t>
      </w:r>
      <w:r w:rsidRPr="00B84C18">
        <w:rPr>
          <w:rFonts w:ascii="Arial" w:hAnsi="Arial" w:cs="Arial"/>
          <w:sz w:val="24"/>
          <w:szCs w:val="24"/>
        </w:rPr>
        <w:t>. En un átomo aislado</w:t>
      </w:r>
      <w:r w:rsidR="007C19F5">
        <w:rPr>
          <w:rFonts w:ascii="Arial" w:hAnsi="Arial" w:cs="Arial"/>
          <w:sz w:val="24"/>
          <w:szCs w:val="24"/>
        </w:rPr>
        <w:t xml:space="preserve"> AtA</w:t>
      </w:r>
      <w:r w:rsidRPr="00B84C18">
        <w:rPr>
          <w:rFonts w:ascii="Arial" w:hAnsi="Arial" w:cs="Arial"/>
          <w:sz w:val="24"/>
          <w:szCs w:val="24"/>
        </w:rPr>
        <w:t xml:space="preserve"> el número de electrones es igual al número de protones </w:t>
      </w:r>
      <w:r w:rsidRPr="00B84C18">
        <w:rPr>
          <w:rFonts w:ascii="Arial" w:hAnsi="Arial" w:cs="Arial"/>
          <w:b/>
          <w:sz w:val="24"/>
          <w:szCs w:val="24"/>
        </w:rPr>
        <w:t>Z</w:t>
      </w:r>
      <w:r w:rsidRPr="00B84C18">
        <w:rPr>
          <w:rFonts w:ascii="Arial" w:hAnsi="Arial" w:cs="Arial"/>
          <w:sz w:val="24"/>
          <w:szCs w:val="24"/>
        </w:rPr>
        <w:t xml:space="preserve">. El modelo planetario propone un núcleo – Sol positivo y alrededor capas de electrones - planetas negativos. </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El modelo actual propone un núcleo positivo y alrededor “nubes de probabilidad” (orbitales </w:t>
      </w:r>
      <w:r w:rsidR="00CD61FC" w:rsidRPr="00B84C18">
        <w:rPr>
          <w:rFonts w:ascii="Arial" w:hAnsi="Arial" w:cs="Arial"/>
          <w:sz w:val="24"/>
          <w:szCs w:val="24"/>
        </w:rPr>
        <w:t>atómicos</w:t>
      </w:r>
      <w:r w:rsidRPr="00B84C18">
        <w:rPr>
          <w:rFonts w:ascii="Arial" w:hAnsi="Arial" w:cs="Arial"/>
          <w:sz w:val="24"/>
          <w:szCs w:val="24"/>
        </w:rPr>
        <w:t>). Cada orbital puede tener como máximo 2 electrones.</w:t>
      </w:r>
    </w:p>
    <w:p w:rsidR="000D333A" w:rsidRPr="00B84C18" w:rsidRDefault="000D333A" w:rsidP="000D333A">
      <w:pPr>
        <w:spacing w:line="360" w:lineRule="auto"/>
        <w:jc w:val="both"/>
        <w:rPr>
          <w:rFonts w:ascii="Arial" w:hAnsi="Arial" w:cs="Arial"/>
          <w:sz w:val="24"/>
          <w:szCs w:val="24"/>
        </w:rPr>
      </w:pPr>
      <w:r w:rsidRPr="007C19F5">
        <w:rPr>
          <w:rFonts w:ascii="Arial" w:hAnsi="Arial" w:cs="Arial"/>
          <w:b/>
          <w:sz w:val="24"/>
          <w:szCs w:val="24"/>
        </w:rPr>
        <w:t>Molécula:</w:t>
      </w:r>
      <w:r w:rsidRPr="00B84C18">
        <w:rPr>
          <w:rFonts w:ascii="Arial" w:hAnsi="Arial" w:cs="Arial"/>
          <w:b/>
          <w:sz w:val="24"/>
          <w:szCs w:val="24"/>
        </w:rPr>
        <w:t xml:space="preserve"> </w:t>
      </w:r>
      <w:r w:rsidRPr="00B84C18">
        <w:rPr>
          <w:rFonts w:ascii="Arial" w:hAnsi="Arial" w:cs="Arial"/>
          <w:sz w:val="24"/>
          <w:szCs w:val="24"/>
        </w:rPr>
        <w:t xml:space="preserve">mínima partícula (especie eléctricamente neutra) que puede </w:t>
      </w:r>
      <w:r w:rsidRPr="007C19F5">
        <w:rPr>
          <w:rFonts w:ascii="Arial" w:hAnsi="Arial" w:cs="Arial"/>
          <w:sz w:val="24"/>
          <w:szCs w:val="24"/>
        </w:rPr>
        <w:t>existir libre o aislada,</w:t>
      </w:r>
      <w:r w:rsidRPr="00B84C18">
        <w:rPr>
          <w:rFonts w:ascii="Arial" w:hAnsi="Arial" w:cs="Arial"/>
          <w:sz w:val="24"/>
          <w:szCs w:val="24"/>
        </w:rPr>
        <w:t xml:space="preserve"> se identifica con </w:t>
      </w:r>
      <w:r w:rsidR="008E131E">
        <w:rPr>
          <w:rFonts w:ascii="Arial" w:hAnsi="Arial" w:cs="Arial"/>
          <w:sz w:val="24"/>
          <w:szCs w:val="24"/>
        </w:rPr>
        <w:t>el</w:t>
      </w:r>
      <w:r w:rsidRPr="00B84C18">
        <w:rPr>
          <w:rFonts w:ascii="Arial" w:hAnsi="Arial" w:cs="Arial"/>
          <w:sz w:val="24"/>
          <w:szCs w:val="24"/>
        </w:rPr>
        <w:t xml:space="preserve"> nombre de la sustancia simple o compuesta y se puede </w:t>
      </w:r>
      <w:r w:rsidRPr="007C19F5">
        <w:rPr>
          <w:rFonts w:ascii="Arial" w:hAnsi="Arial" w:cs="Arial"/>
          <w:b/>
          <w:i/>
          <w:sz w:val="24"/>
          <w:szCs w:val="24"/>
        </w:rPr>
        <w:lastRenderedPageBreak/>
        <w:t>contar</w:t>
      </w:r>
      <w:r w:rsidRPr="007C19F5">
        <w:rPr>
          <w:rFonts w:ascii="Arial" w:hAnsi="Arial" w:cs="Arial"/>
          <w:i/>
          <w:sz w:val="24"/>
          <w:szCs w:val="24"/>
        </w:rPr>
        <w:t>.</w:t>
      </w:r>
      <w:r w:rsidRPr="00B84C18">
        <w:rPr>
          <w:rFonts w:ascii="Arial" w:hAnsi="Arial" w:cs="Arial"/>
          <w:sz w:val="24"/>
          <w:szCs w:val="24"/>
        </w:rPr>
        <w:t xml:space="preserve"> Su composición química se indica con una </w:t>
      </w:r>
      <w:r w:rsidR="008E131E">
        <w:rPr>
          <w:rFonts w:ascii="Arial" w:hAnsi="Arial" w:cs="Arial"/>
          <w:sz w:val="24"/>
          <w:szCs w:val="24"/>
        </w:rPr>
        <w:t xml:space="preserve">fórmula química </w:t>
      </w:r>
      <w:r w:rsidRPr="00B84C18">
        <w:rPr>
          <w:rFonts w:ascii="Arial" w:hAnsi="Arial" w:cs="Arial"/>
          <w:sz w:val="24"/>
          <w:szCs w:val="24"/>
        </w:rPr>
        <w:t>FQ que se llama fórmula verdadera FV (FQ de la molécula).</w:t>
      </w:r>
    </w:p>
    <w:p w:rsidR="000D333A" w:rsidRPr="007C19F5" w:rsidRDefault="000D333A" w:rsidP="000D333A">
      <w:pPr>
        <w:spacing w:line="360" w:lineRule="auto"/>
        <w:jc w:val="both"/>
        <w:rPr>
          <w:rFonts w:ascii="Arial" w:hAnsi="Arial" w:cs="Arial"/>
          <w:i/>
          <w:sz w:val="24"/>
          <w:szCs w:val="24"/>
        </w:rPr>
      </w:pPr>
      <w:r w:rsidRPr="007C19F5">
        <w:rPr>
          <w:rFonts w:ascii="Arial" w:hAnsi="Arial" w:cs="Arial"/>
          <w:b/>
          <w:sz w:val="24"/>
          <w:szCs w:val="24"/>
        </w:rPr>
        <w:t>Ión:</w:t>
      </w:r>
      <w:r w:rsidRPr="00B84C18">
        <w:rPr>
          <w:rFonts w:ascii="Arial" w:hAnsi="Arial" w:cs="Arial"/>
          <w:sz w:val="24"/>
          <w:szCs w:val="24"/>
        </w:rPr>
        <w:t xml:space="preserve"> partícula con carga eléctrica </w:t>
      </w:r>
      <w:r w:rsidRPr="007C19F5">
        <w:rPr>
          <w:rFonts w:ascii="Arial" w:hAnsi="Arial" w:cs="Arial"/>
          <w:b/>
          <w:i/>
          <w:sz w:val="24"/>
          <w:szCs w:val="24"/>
        </w:rPr>
        <w:t xml:space="preserve">positiva </w:t>
      </w:r>
      <w:r w:rsidR="008E131E" w:rsidRPr="007C19F5">
        <w:rPr>
          <w:rFonts w:ascii="Arial" w:hAnsi="Arial" w:cs="Arial"/>
          <w:b/>
          <w:i/>
          <w:sz w:val="24"/>
          <w:szCs w:val="24"/>
        </w:rPr>
        <w:t>(</w:t>
      </w:r>
      <w:r w:rsidRPr="007C19F5">
        <w:rPr>
          <w:rFonts w:ascii="Arial" w:hAnsi="Arial" w:cs="Arial"/>
          <w:b/>
          <w:i/>
          <w:sz w:val="24"/>
          <w:szCs w:val="24"/>
        </w:rPr>
        <w:t>+</w:t>
      </w:r>
      <w:r w:rsidR="008E131E" w:rsidRPr="007C19F5">
        <w:rPr>
          <w:rFonts w:ascii="Arial" w:hAnsi="Arial" w:cs="Arial"/>
          <w:b/>
          <w:i/>
          <w:sz w:val="24"/>
          <w:szCs w:val="24"/>
        </w:rPr>
        <w:t>)</w:t>
      </w:r>
      <w:r w:rsidRPr="007C19F5">
        <w:rPr>
          <w:rFonts w:ascii="Arial" w:hAnsi="Arial" w:cs="Arial"/>
          <w:b/>
          <w:i/>
          <w:sz w:val="24"/>
          <w:szCs w:val="24"/>
        </w:rPr>
        <w:t xml:space="preserve"> o negativa </w:t>
      </w:r>
      <w:r w:rsidR="008E131E" w:rsidRPr="007C19F5">
        <w:rPr>
          <w:rFonts w:ascii="Arial" w:hAnsi="Arial" w:cs="Arial"/>
          <w:b/>
          <w:i/>
          <w:sz w:val="24"/>
          <w:szCs w:val="24"/>
        </w:rPr>
        <w:t>(</w:t>
      </w:r>
      <w:r w:rsidRPr="007C19F5">
        <w:rPr>
          <w:rFonts w:ascii="Arial" w:hAnsi="Arial" w:cs="Arial"/>
          <w:b/>
          <w:i/>
          <w:sz w:val="24"/>
          <w:szCs w:val="24"/>
        </w:rPr>
        <w:t>-</w:t>
      </w:r>
      <w:r w:rsidR="008E131E" w:rsidRPr="007C19F5">
        <w:rPr>
          <w:rFonts w:ascii="Arial" w:hAnsi="Arial" w:cs="Arial"/>
          <w:b/>
          <w:i/>
          <w:sz w:val="24"/>
          <w:szCs w:val="24"/>
        </w:rPr>
        <w:t>)</w:t>
      </w:r>
      <w:r w:rsidRPr="007C19F5">
        <w:rPr>
          <w:rFonts w:ascii="Arial" w:hAnsi="Arial" w:cs="Arial"/>
          <w:b/>
          <w:i/>
          <w:sz w:val="24"/>
          <w:szCs w:val="24"/>
        </w:rPr>
        <w:t>.</w:t>
      </w:r>
      <w:r w:rsidRPr="00B84C18">
        <w:rPr>
          <w:rFonts w:ascii="Arial" w:hAnsi="Arial" w:cs="Arial"/>
          <w:b/>
          <w:sz w:val="24"/>
          <w:szCs w:val="24"/>
        </w:rPr>
        <w:t xml:space="preserve"> </w:t>
      </w:r>
      <w:r w:rsidRPr="00B84C18">
        <w:rPr>
          <w:rFonts w:ascii="Arial" w:hAnsi="Arial" w:cs="Arial"/>
          <w:sz w:val="24"/>
          <w:szCs w:val="24"/>
        </w:rPr>
        <w:t xml:space="preserve">Es una especie con carga eléctrica, su composición se indica con la </w:t>
      </w:r>
      <w:r w:rsidR="007C19F5">
        <w:rPr>
          <w:rFonts w:ascii="Arial" w:hAnsi="Arial" w:cs="Arial"/>
          <w:sz w:val="24"/>
          <w:szCs w:val="24"/>
        </w:rPr>
        <w:t xml:space="preserve">fórmula química </w:t>
      </w:r>
      <w:r w:rsidRPr="00B84C18">
        <w:rPr>
          <w:rFonts w:ascii="Arial" w:hAnsi="Arial" w:cs="Arial"/>
          <w:sz w:val="24"/>
          <w:szCs w:val="24"/>
        </w:rPr>
        <w:t>FQ.</w:t>
      </w:r>
      <w:r w:rsidR="007C19F5">
        <w:rPr>
          <w:rFonts w:ascii="Arial" w:hAnsi="Arial" w:cs="Arial"/>
          <w:sz w:val="24"/>
          <w:szCs w:val="24"/>
        </w:rPr>
        <w:t xml:space="preserve"> </w:t>
      </w:r>
      <w:r w:rsidRPr="007C19F5">
        <w:rPr>
          <w:rFonts w:ascii="Arial" w:hAnsi="Arial" w:cs="Arial"/>
          <w:sz w:val="24"/>
          <w:szCs w:val="24"/>
        </w:rPr>
        <w:t xml:space="preserve">Si es </w:t>
      </w:r>
      <w:r w:rsidR="007C19F5">
        <w:rPr>
          <w:rFonts w:ascii="Arial" w:hAnsi="Arial" w:cs="Arial"/>
          <w:sz w:val="24"/>
          <w:szCs w:val="24"/>
        </w:rPr>
        <w:t>(</w:t>
      </w:r>
      <w:r w:rsidRPr="007C19F5">
        <w:rPr>
          <w:rFonts w:ascii="Arial" w:hAnsi="Arial" w:cs="Arial"/>
          <w:sz w:val="24"/>
          <w:szCs w:val="24"/>
        </w:rPr>
        <w:t>+</w:t>
      </w:r>
      <w:r w:rsidR="007C19F5">
        <w:rPr>
          <w:rFonts w:ascii="Arial" w:hAnsi="Arial" w:cs="Arial"/>
          <w:sz w:val="24"/>
          <w:szCs w:val="24"/>
        </w:rPr>
        <w:t>)</w:t>
      </w:r>
      <w:r w:rsidRPr="007C19F5">
        <w:rPr>
          <w:rFonts w:ascii="Arial" w:hAnsi="Arial" w:cs="Arial"/>
          <w:sz w:val="24"/>
          <w:szCs w:val="24"/>
        </w:rPr>
        <w:t xml:space="preserve"> se llama catión y si es </w:t>
      </w:r>
      <w:r w:rsidR="007C19F5">
        <w:rPr>
          <w:rFonts w:ascii="Arial" w:hAnsi="Arial" w:cs="Arial"/>
          <w:sz w:val="24"/>
          <w:szCs w:val="24"/>
        </w:rPr>
        <w:t>(</w:t>
      </w:r>
      <w:r w:rsidRPr="007C19F5">
        <w:rPr>
          <w:rFonts w:ascii="Arial" w:hAnsi="Arial" w:cs="Arial"/>
          <w:sz w:val="24"/>
          <w:szCs w:val="24"/>
        </w:rPr>
        <w:t>–</w:t>
      </w:r>
      <w:r w:rsidR="007C19F5">
        <w:rPr>
          <w:rFonts w:ascii="Arial" w:hAnsi="Arial" w:cs="Arial"/>
          <w:sz w:val="24"/>
          <w:szCs w:val="24"/>
        </w:rPr>
        <w:t>)</w:t>
      </w:r>
      <w:r w:rsidRPr="007C19F5">
        <w:rPr>
          <w:rFonts w:ascii="Arial" w:hAnsi="Arial" w:cs="Arial"/>
          <w:sz w:val="24"/>
          <w:szCs w:val="24"/>
        </w:rPr>
        <w:t xml:space="preserve"> se llama anión.</w:t>
      </w:r>
    </w:p>
    <w:p w:rsidR="000D333A" w:rsidRPr="00B84C18" w:rsidRDefault="000D333A" w:rsidP="000D333A">
      <w:pPr>
        <w:spacing w:line="360" w:lineRule="auto"/>
        <w:jc w:val="both"/>
        <w:rPr>
          <w:rFonts w:ascii="Arial" w:hAnsi="Arial" w:cs="Arial"/>
          <w:i/>
          <w:sz w:val="24"/>
          <w:szCs w:val="24"/>
        </w:rPr>
      </w:pPr>
      <w:r w:rsidRPr="00E97B38">
        <w:rPr>
          <w:rFonts w:ascii="Arial" w:hAnsi="Arial" w:cs="Arial"/>
          <w:b/>
          <w:sz w:val="24"/>
          <w:szCs w:val="24"/>
        </w:rPr>
        <w:t>Cuerpos simples o compuestos:</w:t>
      </w:r>
      <w:r w:rsidRPr="00B84C18">
        <w:rPr>
          <w:rFonts w:ascii="Arial" w:hAnsi="Arial" w:cs="Arial"/>
          <w:i/>
          <w:sz w:val="24"/>
          <w:szCs w:val="24"/>
        </w:rPr>
        <w:t xml:space="preserve"> </w:t>
      </w:r>
      <w:r w:rsidRPr="00B84C18">
        <w:rPr>
          <w:rFonts w:ascii="Arial" w:hAnsi="Arial" w:cs="Arial"/>
          <w:sz w:val="24"/>
          <w:szCs w:val="24"/>
        </w:rPr>
        <w:t>un cuerpo simple está formado por sustancias simples; un cuerpo compuesto por sustancias compuestas.</w:t>
      </w:r>
      <w:r w:rsidRPr="00B84C18">
        <w:rPr>
          <w:rFonts w:ascii="Arial" w:hAnsi="Arial" w:cs="Arial"/>
          <w:i/>
          <w:sz w:val="24"/>
          <w:szCs w:val="24"/>
        </w:rPr>
        <w:t xml:space="preserve">  </w:t>
      </w:r>
    </w:p>
    <w:p w:rsidR="000D333A" w:rsidRPr="00B84C18" w:rsidRDefault="000D333A" w:rsidP="000D333A">
      <w:pPr>
        <w:spacing w:line="360" w:lineRule="auto"/>
        <w:jc w:val="both"/>
        <w:rPr>
          <w:rFonts w:ascii="Arial" w:hAnsi="Arial" w:cs="Arial"/>
          <w:i/>
          <w:sz w:val="24"/>
          <w:szCs w:val="24"/>
        </w:rPr>
      </w:pPr>
      <w:r w:rsidRPr="00E97B38">
        <w:rPr>
          <w:rFonts w:ascii="Arial" w:hAnsi="Arial" w:cs="Arial"/>
          <w:b/>
          <w:sz w:val="24"/>
          <w:szCs w:val="24"/>
        </w:rPr>
        <w:t>Número atómico Z:</w:t>
      </w:r>
      <w:r w:rsidRPr="00B84C18">
        <w:rPr>
          <w:rFonts w:ascii="Arial" w:hAnsi="Arial" w:cs="Arial"/>
          <w:i/>
          <w:sz w:val="24"/>
          <w:szCs w:val="24"/>
        </w:rPr>
        <w:t xml:space="preserve"> </w:t>
      </w:r>
      <w:r w:rsidRPr="00B84C18">
        <w:rPr>
          <w:rFonts w:ascii="Arial" w:hAnsi="Arial" w:cs="Arial"/>
          <w:sz w:val="24"/>
          <w:szCs w:val="24"/>
        </w:rPr>
        <w:t xml:space="preserve">cantidad de protones </w:t>
      </w:r>
      <w:r w:rsidRPr="00B84C18">
        <w:rPr>
          <w:rFonts w:ascii="Arial" w:hAnsi="Arial" w:cs="Arial"/>
          <w:b/>
          <w:sz w:val="24"/>
          <w:szCs w:val="24"/>
        </w:rPr>
        <w:t>p+</w:t>
      </w:r>
      <w:r w:rsidRPr="00B84C18">
        <w:rPr>
          <w:rFonts w:ascii="Arial" w:hAnsi="Arial" w:cs="Arial"/>
          <w:sz w:val="24"/>
          <w:szCs w:val="24"/>
        </w:rPr>
        <w:t xml:space="preserve"> en el núcleo atómico:</w:t>
      </w:r>
      <w:r w:rsidRPr="00B84C18">
        <w:rPr>
          <w:rFonts w:ascii="Arial" w:hAnsi="Arial" w:cs="Arial"/>
          <w:i/>
          <w:sz w:val="24"/>
          <w:szCs w:val="24"/>
        </w:rPr>
        <w:t xml:space="preserve"> CONTAR</w:t>
      </w:r>
      <w:r w:rsidRPr="00B84C18">
        <w:rPr>
          <w:rFonts w:ascii="Arial" w:hAnsi="Arial" w:cs="Arial"/>
          <w:b/>
          <w:i/>
          <w:sz w:val="24"/>
          <w:szCs w:val="24"/>
        </w:rPr>
        <w:t xml:space="preserve"> Z protones</w:t>
      </w:r>
      <w:r w:rsidRPr="00B84C18">
        <w:rPr>
          <w:rFonts w:ascii="Arial" w:hAnsi="Arial" w:cs="Arial"/>
          <w:i/>
          <w:sz w:val="24"/>
          <w:szCs w:val="24"/>
        </w:rPr>
        <w:t xml:space="preserve"> (valor numérico entero).</w:t>
      </w:r>
    </w:p>
    <w:p w:rsidR="000D333A" w:rsidRPr="00B84C18" w:rsidRDefault="000D333A" w:rsidP="000D333A">
      <w:pPr>
        <w:spacing w:line="360" w:lineRule="auto"/>
        <w:jc w:val="both"/>
        <w:rPr>
          <w:rFonts w:ascii="Arial" w:hAnsi="Arial" w:cs="Arial"/>
          <w:sz w:val="24"/>
          <w:szCs w:val="24"/>
        </w:rPr>
      </w:pPr>
      <w:r w:rsidRPr="00E97B38">
        <w:rPr>
          <w:rFonts w:ascii="Arial" w:hAnsi="Arial" w:cs="Arial"/>
          <w:b/>
          <w:sz w:val="24"/>
          <w:szCs w:val="24"/>
        </w:rPr>
        <w:t>Número de masa (A):</w:t>
      </w:r>
      <w:r w:rsidRPr="00E97B38">
        <w:rPr>
          <w:rFonts w:ascii="Arial" w:hAnsi="Arial" w:cs="Arial"/>
          <w:sz w:val="24"/>
          <w:szCs w:val="24"/>
        </w:rPr>
        <w:t xml:space="preserve"> </w:t>
      </w:r>
      <w:r w:rsidRPr="00B84C18">
        <w:rPr>
          <w:rFonts w:ascii="Arial" w:hAnsi="Arial" w:cs="Arial"/>
          <w:sz w:val="24"/>
          <w:szCs w:val="24"/>
        </w:rPr>
        <w:t xml:space="preserve">cantidad de </w:t>
      </w:r>
      <w:r w:rsidRPr="00E97B38">
        <w:rPr>
          <w:rFonts w:ascii="Arial" w:hAnsi="Arial" w:cs="Arial"/>
          <w:b/>
          <w:i/>
          <w:sz w:val="24"/>
          <w:szCs w:val="24"/>
        </w:rPr>
        <w:t>nucleones</w:t>
      </w:r>
      <w:r w:rsidR="00E97B38">
        <w:rPr>
          <w:rFonts w:ascii="Arial" w:hAnsi="Arial" w:cs="Arial"/>
          <w:sz w:val="24"/>
          <w:szCs w:val="24"/>
        </w:rPr>
        <w:t xml:space="preserve">: </w:t>
      </w:r>
      <w:r w:rsidR="00E97B38">
        <w:rPr>
          <w:rFonts w:ascii="Arial" w:hAnsi="Arial" w:cs="Arial"/>
          <w:b/>
          <w:sz w:val="24"/>
          <w:szCs w:val="24"/>
        </w:rPr>
        <w:t>p+ + n*</w:t>
      </w:r>
      <w:r w:rsidRPr="00B84C18">
        <w:rPr>
          <w:rFonts w:ascii="Arial" w:hAnsi="Arial" w:cs="Arial"/>
          <w:sz w:val="24"/>
          <w:szCs w:val="24"/>
        </w:rPr>
        <w:t xml:space="preserve"> en el núcleo: </w:t>
      </w:r>
      <w:r w:rsidRPr="00B84C18">
        <w:rPr>
          <w:rFonts w:ascii="Arial" w:hAnsi="Arial" w:cs="Arial"/>
          <w:i/>
          <w:sz w:val="24"/>
          <w:szCs w:val="24"/>
        </w:rPr>
        <w:t>CONTAR</w:t>
      </w:r>
      <w:r w:rsidRPr="00B84C18">
        <w:rPr>
          <w:rFonts w:ascii="Arial" w:hAnsi="Arial" w:cs="Arial"/>
          <w:b/>
          <w:i/>
          <w:sz w:val="24"/>
          <w:szCs w:val="24"/>
        </w:rPr>
        <w:t xml:space="preserve"> A nucleones</w:t>
      </w:r>
      <w:r w:rsidR="00E97B38">
        <w:rPr>
          <w:rFonts w:ascii="Arial" w:hAnsi="Arial" w:cs="Arial"/>
          <w:i/>
          <w:sz w:val="24"/>
          <w:szCs w:val="24"/>
        </w:rPr>
        <w:t xml:space="preserve"> (valor numérico entero): </w:t>
      </w:r>
      <w:r w:rsidR="00E97B38" w:rsidRPr="00E97B38">
        <w:rPr>
          <w:rFonts w:ascii="Arial" w:hAnsi="Arial" w:cs="Arial"/>
          <w:b/>
          <w:sz w:val="24"/>
          <w:szCs w:val="24"/>
        </w:rPr>
        <w:t>A = Z p+ + N n*</w:t>
      </w:r>
    </w:p>
    <w:p w:rsidR="000D333A" w:rsidRPr="00B84C18" w:rsidRDefault="000D333A" w:rsidP="000D333A">
      <w:pPr>
        <w:spacing w:line="360" w:lineRule="auto"/>
        <w:jc w:val="both"/>
        <w:rPr>
          <w:rFonts w:ascii="Arial" w:hAnsi="Arial" w:cs="Arial"/>
          <w:i/>
          <w:sz w:val="24"/>
          <w:szCs w:val="24"/>
        </w:rPr>
      </w:pPr>
      <w:r w:rsidRPr="00E97B38">
        <w:rPr>
          <w:rFonts w:ascii="Arial" w:hAnsi="Arial" w:cs="Arial"/>
          <w:b/>
          <w:sz w:val="24"/>
          <w:szCs w:val="24"/>
        </w:rPr>
        <w:t>Isótopo:</w:t>
      </w:r>
      <w:r w:rsidRPr="00B84C18">
        <w:rPr>
          <w:rFonts w:ascii="Arial" w:hAnsi="Arial" w:cs="Arial"/>
          <w:i/>
          <w:sz w:val="24"/>
          <w:szCs w:val="24"/>
        </w:rPr>
        <w:t xml:space="preserve"> </w:t>
      </w:r>
      <w:r w:rsidR="00CD61FC">
        <w:rPr>
          <w:rFonts w:ascii="Arial" w:hAnsi="Arial" w:cs="Arial"/>
          <w:sz w:val="24"/>
          <w:szCs w:val="24"/>
        </w:rPr>
        <w:t>átomo aislado</w:t>
      </w:r>
      <w:r w:rsidRPr="00B84C18">
        <w:rPr>
          <w:rFonts w:ascii="Arial" w:hAnsi="Arial" w:cs="Arial"/>
          <w:sz w:val="24"/>
          <w:szCs w:val="24"/>
        </w:rPr>
        <w:t xml:space="preserve"> </w:t>
      </w:r>
      <w:r w:rsidR="00E97B38">
        <w:rPr>
          <w:rFonts w:ascii="Arial" w:hAnsi="Arial" w:cs="Arial"/>
          <w:sz w:val="24"/>
          <w:szCs w:val="24"/>
        </w:rPr>
        <w:t xml:space="preserve">AtA </w:t>
      </w:r>
      <w:r w:rsidRPr="00B84C18">
        <w:rPr>
          <w:rFonts w:ascii="Arial" w:hAnsi="Arial" w:cs="Arial"/>
          <w:sz w:val="24"/>
          <w:szCs w:val="24"/>
        </w:rPr>
        <w:t xml:space="preserve">con igual Z (pertenece a un </w:t>
      </w:r>
      <w:r w:rsidR="00E97B38">
        <w:rPr>
          <w:rFonts w:ascii="Arial" w:hAnsi="Arial" w:cs="Arial"/>
          <w:sz w:val="24"/>
          <w:szCs w:val="24"/>
        </w:rPr>
        <w:t>e</w:t>
      </w:r>
      <w:r w:rsidR="00CD61FC">
        <w:rPr>
          <w:rFonts w:ascii="Arial" w:hAnsi="Arial" w:cs="Arial"/>
          <w:sz w:val="24"/>
          <w:szCs w:val="24"/>
        </w:rPr>
        <w:t xml:space="preserve">lemento </w:t>
      </w:r>
      <w:r w:rsidR="00E97B38">
        <w:rPr>
          <w:rFonts w:ascii="Arial" w:hAnsi="Arial" w:cs="Arial"/>
          <w:sz w:val="24"/>
          <w:szCs w:val="24"/>
        </w:rPr>
        <w:t>q</w:t>
      </w:r>
      <w:r w:rsidR="00CD61FC">
        <w:rPr>
          <w:rFonts w:ascii="Arial" w:hAnsi="Arial" w:cs="Arial"/>
          <w:sz w:val="24"/>
          <w:szCs w:val="24"/>
        </w:rPr>
        <w:t>uímico</w:t>
      </w:r>
      <w:r w:rsidR="00E97B38">
        <w:rPr>
          <w:rFonts w:ascii="Arial" w:hAnsi="Arial" w:cs="Arial"/>
          <w:sz w:val="24"/>
          <w:szCs w:val="24"/>
        </w:rPr>
        <w:t xml:space="preserve"> EQ) y distinto número de masa A (distinta Masa Atómica Física MAF).</w:t>
      </w:r>
    </w:p>
    <w:p w:rsidR="000D333A" w:rsidRPr="00B84C18" w:rsidRDefault="00CD61FC" w:rsidP="000D333A">
      <w:pPr>
        <w:spacing w:line="360" w:lineRule="auto"/>
        <w:jc w:val="both"/>
        <w:rPr>
          <w:rFonts w:ascii="Arial" w:hAnsi="Arial" w:cs="Arial"/>
          <w:i/>
          <w:sz w:val="24"/>
          <w:szCs w:val="24"/>
        </w:rPr>
      </w:pPr>
      <w:r w:rsidRPr="00E97B38">
        <w:rPr>
          <w:rFonts w:ascii="Arial" w:hAnsi="Arial" w:cs="Arial"/>
          <w:b/>
          <w:sz w:val="24"/>
          <w:szCs w:val="24"/>
        </w:rPr>
        <w:t>Masa atómica física</w:t>
      </w:r>
      <w:r w:rsidR="008E131E" w:rsidRPr="00E97B38">
        <w:rPr>
          <w:rFonts w:ascii="Arial" w:hAnsi="Arial" w:cs="Arial"/>
          <w:b/>
          <w:sz w:val="24"/>
          <w:szCs w:val="24"/>
        </w:rPr>
        <w:t xml:space="preserve"> MAF</w:t>
      </w:r>
      <w:r w:rsidR="000D333A" w:rsidRPr="00E97B38">
        <w:rPr>
          <w:rFonts w:ascii="Arial" w:hAnsi="Arial" w:cs="Arial"/>
          <w:b/>
          <w:sz w:val="24"/>
          <w:szCs w:val="24"/>
        </w:rPr>
        <w:t>:</w:t>
      </w:r>
      <w:r w:rsidR="000D333A" w:rsidRPr="00E97B38">
        <w:rPr>
          <w:rFonts w:ascii="Arial" w:hAnsi="Arial" w:cs="Arial"/>
          <w:sz w:val="24"/>
          <w:szCs w:val="24"/>
        </w:rPr>
        <w:t xml:space="preserve"> </w:t>
      </w:r>
      <w:r w:rsidR="000D333A" w:rsidRPr="00B84C18">
        <w:rPr>
          <w:rFonts w:ascii="Arial" w:hAnsi="Arial" w:cs="Arial"/>
          <w:sz w:val="24"/>
          <w:szCs w:val="24"/>
        </w:rPr>
        <w:t xml:space="preserve">masa de un </w:t>
      </w:r>
      <w:r>
        <w:rPr>
          <w:rFonts w:ascii="Arial" w:hAnsi="Arial" w:cs="Arial"/>
          <w:sz w:val="24"/>
          <w:szCs w:val="24"/>
        </w:rPr>
        <w:t>átomo aislado</w:t>
      </w:r>
      <w:r w:rsidR="000D333A" w:rsidRPr="00B84C18">
        <w:rPr>
          <w:rFonts w:ascii="Arial" w:hAnsi="Arial" w:cs="Arial"/>
          <w:sz w:val="24"/>
          <w:szCs w:val="24"/>
        </w:rPr>
        <w:t xml:space="preserve"> </w:t>
      </w:r>
      <w:r w:rsidR="00E97B38">
        <w:rPr>
          <w:rFonts w:ascii="Arial" w:hAnsi="Arial" w:cs="Arial"/>
          <w:sz w:val="24"/>
          <w:szCs w:val="24"/>
        </w:rPr>
        <w:t xml:space="preserve">AtA </w:t>
      </w:r>
      <w:r w:rsidR="000D333A" w:rsidRPr="00B84C18">
        <w:rPr>
          <w:rFonts w:ascii="Arial" w:hAnsi="Arial" w:cs="Arial"/>
          <w:sz w:val="24"/>
          <w:szCs w:val="24"/>
        </w:rPr>
        <w:t>(especie atómica) (</w:t>
      </w:r>
      <w:r w:rsidR="000D333A" w:rsidRPr="00B84C18">
        <w:rPr>
          <w:rFonts w:ascii="Arial" w:hAnsi="Arial" w:cs="Arial"/>
          <w:i/>
          <w:sz w:val="24"/>
          <w:szCs w:val="24"/>
        </w:rPr>
        <w:t>MEDIR: valor con incertidumbre</w:t>
      </w:r>
      <w:r w:rsidR="000D333A" w:rsidRPr="00B84C18">
        <w:rPr>
          <w:rFonts w:ascii="Arial" w:hAnsi="Arial" w:cs="Arial"/>
          <w:sz w:val="24"/>
          <w:szCs w:val="24"/>
        </w:rPr>
        <w:t>).</w:t>
      </w:r>
    </w:p>
    <w:p w:rsidR="000D333A" w:rsidRPr="00B84C18" w:rsidRDefault="00CD61FC" w:rsidP="000D333A">
      <w:pPr>
        <w:spacing w:line="360" w:lineRule="auto"/>
        <w:jc w:val="both"/>
        <w:rPr>
          <w:rFonts w:ascii="Arial" w:hAnsi="Arial" w:cs="Arial"/>
          <w:i/>
          <w:sz w:val="24"/>
          <w:szCs w:val="24"/>
        </w:rPr>
      </w:pPr>
      <w:r w:rsidRPr="00E97B38">
        <w:rPr>
          <w:rFonts w:ascii="Arial" w:hAnsi="Arial" w:cs="Arial"/>
          <w:b/>
          <w:sz w:val="24"/>
          <w:szCs w:val="24"/>
        </w:rPr>
        <w:t>Masa atómica química</w:t>
      </w:r>
      <w:r w:rsidR="008E131E" w:rsidRPr="00E97B38">
        <w:rPr>
          <w:rFonts w:ascii="Arial" w:hAnsi="Arial" w:cs="Arial"/>
          <w:b/>
          <w:sz w:val="24"/>
          <w:szCs w:val="24"/>
        </w:rPr>
        <w:t xml:space="preserve"> MAQ</w:t>
      </w:r>
      <w:r w:rsidR="000D333A" w:rsidRPr="00E97B38">
        <w:rPr>
          <w:rFonts w:ascii="Arial" w:hAnsi="Arial" w:cs="Arial"/>
          <w:b/>
          <w:sz w:val="24"/>
          <w:szCs w:val="24"/>
        </w:rPr>
        <w:t>:</w:t>
      </w:r>
      <w:r w:rsidR="000D333A" w:rsidRPr="00E97B38">
        <w:rPr>
          <w:rFonts w:ascii="Arial" w:hAnsi="Arial" w:cs="Arial"/>
          <w:sz w:val="24"/>
          <w:szCs w:val="24"/>
        </w:rPr>
        <w:t xml:space="preserve"> </w:t>
      </w:r>
      <w:r w:rsidR="000D333A" w:rsidRPr="00B84C18">
        <w:rPr>
          <w:rFonts w:ascii="Arial" w:hAnsi="Arial" w:cs="Arial"/>
          <w:sz w:val="24"/>
          <w:szCs w:val="24"/>
        </w:rPr>
        <w:t xml:space="preserve">masa promedio de los isótopos naturales de un </w:t>
      </w:r>
      <w:r>
        <w:rPr>
          <w:rFonts w:ascii="Arial" w:hAnsi="Arial" w:cs="Arial"/>
          <w:sz w:val="24"/>
          <w:szCs w:val="24"/>
        </w:rPr>
        <w:t>elemento químico</w:t>
      </w:r>
      <w:r w:rsidR="00E97B38">
        <w:rPr>
          <w:rFonts w:ascii="Arial" w:hAnsi="Arial" w:cs="Arial"/>
          <w:sz w:val="24"/>
          <w:szCs w:val="24"/>
        </w:rPr>
        <w:t xml:space="preserve"> EQ</w:t>
      </w:r>
      <w:r w:rsidR="000D333A" w:rsidRPr="00B84C18">
        <w:rPr>
          <w:rFonts w:ascii="Arial" w:hAnsi="Arial" w:cs="Arial"/>
          <w:sz w:val="24"/>
          <w:szCs w:val="24"/>
        </w:rPr>
        <w:t xml:space="preserve">: </w:t>
      </w:r>
      <w:r w:rsidR="000D333A" w:rsidRPr="00B84C18">
        <w:rPr>
          <w:rFonts w:ascii="Arial" w:hAnsi="Arial" w:cs="Arial"/>
          <w:i/>
          <w:sz w:val="24"/>
          <w:szCs w:val="24"/>
        </w:rPr>
        <w:t>MEDIR.</w:t>
      </w:r>
    </w:p>
    <w:p w:rsidR="000D333A" w:rsidRPr="00B84C18" w:rsidRDefault="000D333A" w:rsidP="000D333A">
      <w:pPr>
        <w:spacing w:line="360" w:lineRule="auto"/>
        <w:jc w:val="both"/>
        <w:rPr>
          <w:rFonts w:ascii="Arial" w:hAnsi="Arial" w:cs="Arial"/>
          <w:i/>
          <w:sz w:val="24"/>
          <w:szCs w:val="24"/>
        </w:rPr>
      </w:pPr>
      <w:r w:rsidRPr="00E97B38">
        <w:rPr>
          <w:rFonts w:ascii="Arial" w:hAnsi="Arial" w:cs="Arial"/>
          <w:b/>
          <w:sz w:val="24"/>
          <w:szCs w:val="24"/>
        </w:rPr>
        <w:t>Especie inerte:</w:t>
      </w:r>
      <w:r w:rsidRPr="00B84C18">
        <w:rPr>
          <w:rFonts w:ascii="Arial" w:hAnsi="Arial" w:cs="Arial"/>
          <w:sz w:val="24"/>
          <w:szCs w:val="24"/>
        </w:rPr>
        <w:t xml:space="preserve"> </w:t>
      </w:r>
      <w:r w:rsidRPr="00E97B38">
        <w:rPr>
          <w:rFonts w:ascii="Arial" w:hAnsi="Arial" w:cs="Arial"/>
          <w:b/>
          <w:i/>
          <w:sz w:val="24"/>
          <w:szCs w:val="24"/>
        </w:rPr>
        <w:t xml:space="preserve">no se </w:t>
      </w:r>
      <w:r w:rsidR="008E131E" w:rsidRPr="00E97B38">
        <w:rPr>
          <w:rFonts w:ascii="Arial" w:hAnsi="Arial" w:cs="Arial"/>
          <w:b/>
          <w:i/>
          <w:sz w:val="24"/>
          <w:szCs w:val="24"/>
        </w:rPr>
        <w:t>combina</w:t>
      </w:r>
      <w:r w:rsidRPr="00B84C18">
        <w:rPr>
          <w:rFonts w:ascii="Arial" w:hAnsi="Arial" w:cs="Arial"/>
          <w:sz w:val="24"/>
          <w:szCs w:val="24"/>
        </w:rPr>
        <w:t xml:space="preserve"> con átomos de </w:t>
      </w:r>
      <w:r w:rsidR="00637033">
        <w:rPr>
          <w:rFonts w:ascii="Arial" w:hAnsi="Arial" w:cs="Arial"/>
          <w:sz w:val="24"/>
          <w:szCs w:val="24"/>
        </w:rPr>
        <w:t xml:space="preserve">ningún </w:t>
      </w:r>
      <w:r w:rsidR="00CD61FC">
        <w:rPr>
          <w:rFonts w:ascii="Arial" w:hAnsi="Arial" w:cs="Arial"/>
          <w:sz w:val="24"/>
          <w:szCs w:val="24"/>
        </w:rPr>
        <w:t>elemento químico</w:t>
      </w:r>
      <w:r w:rsidR="00E97B38">
        <w:rPr>
          <w:rFonts w:ascii="Arial" w:hAnsi="Arial" w:cs="Arial"/>
          <w:sz w:val="24"/>
          <w:szCs w:val="24"/>
        </w:rPr>
        <w:t xml:space="preserve"> EQ</w:t>
      </w:r>
      <w:r w:rsidRPr="00B84C18">
        <w:rPr>
          <w:rFonts w:ascii="Arial" w:hAnsi="Arial" w:cs="Arial"/>
          <w:sz w:val="24"/>
          <w:szCs w:val="24"/>
        </w:rPr>
        <w:t xml:space="preserve">, se une con átomos de igual </w:t>
      </w:r>
      <w:r w:rsidR="00CD61FC">
        <w:rPr>
          <w:rFonts w:ascii="Arial" w:hAnsi="Arial" w:cs="Arial"/>
          <w:sz w:val="24"/>
          <w:szCs w:val="24"/>
        </w:rPr>
        <w:t>elemento químico</w:t>
      </w:r>
      <w:r w:rsidR="00E97B38">
        <w:rPr>
          <w:rFonts w:ascii="Arial" w:hAnsi="Arial" w:cs="Arial"/>
          <w:sz w:val="24"/>
          <w:szCs w:val="24"/>
        </w:rPr>
        <w:t xml:space="preserve"> EQ</w:t>
      </w:r>
      <w:r w:rsidRPr="00B84C18">
        <w:rPr>
          <w:rFonts w:ascii="Arial" w:hAnsi="Arial" w:cs="Arial"/>
          <w:sz w:val="24"/>
          <w:szCs w:val="24"/>
        </w:rPr>
        <w:t xml:space="preserve"> pero no forma otra especie o sustancia sino se licúa y solidifica</w:t>
      </w:r>
      <w:r w:rsidR="00E97B38">
        <w:rPr>
          <w:rFonts w:ascii="Arial" w:hAnsi="Arial" w:cs="Arial"/>
          <w:sz w:val="24"/>
          <w:szCs w:val="24"/>
        </w:rPr>
        <w:t xml:space="preserve">: fenómeno físico. </w:t>
      </w:r>
      <w:r w:rsidRPr="00B84C18">
        <w:rPr>
          <w:rFonts w:ascii="Arial" w:hAnsi="Arial" w:cs="Arial"/>
          <w:i/>
          <w:sz w:val="24"/>
          <w:szCs w:val="24"/>
        </w:rPr>
        <w:t>Los únicos átomos inertes son el</w:t>
      </w:r>
      <w:r w:rsidRPr="00E97B38">
        <w:rPr>
          <w:rFonts w:ascii="Arial" w:hAnsi="Arial" w:cs="Arial"/>
          <w:b/>
          <w:sz w:val="24"/>
          <w:szCs w:val="24"/>
        </w:rPr>
        <w:t xml:space="preserve"> He, Ne y Ar</w:t>
      </w:r>
      <w:r w:rsidRPr="00B84C18">
        <w:rPr>
          <w:rFonts w:ascii="Arial" w:hAnsi="Arial" w:cs="Arial"/>
          <w:sz w:val="24"/>
          <w:szCs w:val="24"/>
        </w:rPr>
        <w:t xml:space="preserve">. Todos los otros átomos no son inertes, se pueden combinar con otros átomos, intervienen en </w:t>
      </w:r>
      <w:r>
        <w:rPr>
          <w:rFonts w:ascii="Arial" w:hAnsi="Arial" w:cs="Arial"/>
          <w:sz w:val="24"/>
          <w:szCs w:val="24"/>
        </w:rPr>
        <w:t>fenómeno</w:t>
      </w:r>
      <w:r w:rsidR="00637033">
        <w:rPr>
          <w:rFonts w:ascii="Arial" w:hAnsi="Arial" w:cs="Arial"/>
          <w:sz w:val="24"/>
          <w:szCs w:val="24"/>
        </w:rPr>
        <w:t>s</w:t>
      </w:r>
      <w:r>
        <w:rPr>
          <w:rFonts w:ascii="Arial" w:hAnsi="Arial" w:cs="Arial"/>
          <w:sz w:val="24"/>
          <w:szCs w:val="24"/>
        </w:rPr>
        <w:t xml:space="preserve"> químico</w:t>
      </w:r>
      <w:r w:rsidR="00637033">
        <w:rPr>
          <w:rFonts w:ascii="Arial" w:hAnsi="Arial" w:cs="Arial"/>
          <w:sz w:val="24"/>
          <w:szCs w:val="24"/>
        </w:rPr>
        <w:t>s</w:t>
      </w:r>
      <w:r>
        <w:rPr>
          <w:rFonts w:ascii="Arial" w:hAnsi="Arial" w:cs="Arial"/>
          <w:sz w:val="24"/>
          <w:szCs w:val="24"/>
        </w:rPr>
        <w:t xml:space="preserve"> clásico</w:t>
      </w:r>
      <w:r w:rsidR="00637033">
        <w:rPr>
          <w:rFonts w:ascii="Arial" w:hAnsi="Arial" w:cs="Arial"/>
          <w:sz w:val="24"/>
          <w:szCs w:val="24"/>
        </w:rPr>
        <w:t>s</w:t>
      </w:r>
      <w:r w:rsidRPr="00B84C18">
        <w:rPr>
          <w:rFonts w:ascii="Arial" w:hAnsi="Arial" w:cs="Arial"/>
          <w:sz w:val="24"/>
          <w:szCs w:val="24"/>
        </w:rPr>
        <w:t xml:space="preserve">. </w:t>
      </w:r>
    </w:p>
    <w:p w:rsidR="000D333A" w:rsidRPr="00B84C18" w:rsidRDefault="000D333A" w:rsidP="000D333A">
      <w:pPr>
        <w:spacing w:line="360" w:lineRule="auto"/>
        <w:jc w:val="both"/>
        <w:rPr>
          <w:rFonts w:ascii="Arial" w:hAnsi="Arial" w:cs="Arial"/>
          <w:i/>
          <w:sz w:val="24"/>
          <w:szCs w:val="24"/>
        </w:rPr>
      </w:pPr>
      <w:r w:rsidRPr="00E97B38">
        <w:rPr>
          <w:rFonts w:ascii="Arial" w:hAnsi="Arial" w:cs="Arial"/>
          <w:b/>
          <w:sz w:val="24"/>
          <w:szCs w:val="24"/>
        </w:rPr>
        <w:t>Especies estable</w:t>
      </w:r>
      <w:r w:rsidR="00637033" w:rsidRPr="00E97B38">
        <w:rPr>
          <w:rFonts w:ascii="Arial" w:hAnsi="Arial" w:cs="Arial"/>
          <w:b/>
          <w:sz w:val="24"/>
          <w:szCs w:val="24"/>
        </w:rPr>
        <w:t>s</w:t>
      </w:r>
      <w:r w:rsidRPr="00E97B38">
        <w:rPr>
          <w:rFonts w:ascii="Arial" w:hAnsi="Arial" w:cs="Arial"/>
          <w:b/>
          <w:sz w:val="24"/>
          <w:szCs w:val="24"/>
        </w:rPr>
        <w:t xml:space="preserve"> </w:t>
      </w:r>
      <w:r w:rsidR="00637033" w:rsidRPr="00E97B38">
        <w:rPr>
          <w:rFonts w:ascii="Arial" w:hAnsi="Arial" w:cs="Arial"/>
          <w:b/>
          <w:sz w:val="24"/>
          <w:szCs w:val="24"/>
        </w:rPr>
        <w:t>o</w:t>
      </w:r>
      <w:r w:rsidRPr="00E97B38">
        <w:rPr>
          <w:rFonts w:ascii="Arial" w:hAnsi="Arial" w:cs="Arial"/>
          <w:b/>
          <w:sz w:val="24"/>
          <w:szCs w:val="24"/>
        </w:rPr>
        <w:t xml:space="preserve"> inestable</w:t>
      </w:r>
      <w:r w:rsidR="00637033" w:rsidRPr="00E97B38">
        <w:rPr>
          <w:rFonts w:ascii="Arial" w:hAnsi="Arial" w:cs="Arial"/>
          <w:b/>
          <w:sz w:val="24"/>
          <w:szCs w:val="24"/>
        </w:rPr>
        <w:t>s</w:t>
      </w:r>
      <w:r w:rsidRPr="00E97B38">
        <w:rPr>
          <w:rFonts w:ascii="Arial" w:hAnsi="Arial" w:cs="Arial"/>
          <w:b/>
          <w:sz w:val="24"/>
          <w:szCs w:val="24"/>
        </w:rPr>
        <w:t xml:space="preserve">: </w:t>
      </w:r>
      <w:r w:rsidRPr="00B84C18">
        <w:rPr>
          <w:rFonts w:ascii="Arial" w:hAnsi="Arial" w:cs="Arial"/>
          <w:sz w:val="24"/>
          <w:szCs w:val="24"/>
        </w:rPr>
        <w:t xml:space="preserve">ambas existen pero la </w:t>
      </w:r>
      <w:r w:rsidRPr="00B84C18">
        <w:rPr>
          <w:rFonts w:ascii="Arial" w:hAnsi="Arial" w:cs="Arial"/>
          <w:i/>
          <w:sz w:val="24"/>
          <w:szCs w:val="24"/>
        </w:rPr>
        <w:t>estable</w:t>
      </w:r>
      <w:r w:rsidRPr="00B84C18">
        <w:rPr>
          <w:rFonts w:ascii="Arial" w:hAnsi="Arial" w:cs="Arial"/>
          <w:sz w:val="24"/>
          <w:szCs w:val="24"/>
        </w:rPr>
        <w:t xml:space="preserve"> no desaparece químicamente (no se combina) rápidamente (según las condiciones); la </w:t>
      </w:r>
      <w:r w:rsidRPr="00B84C18">
        <w:rPr>
          <w:rFonts w:ascii="Arial" w:hAnsi="Arial" w:cs="Arial"/>
          <w:i/>
          <w:sz w:val="24"/>
          <w:szCs w:val="24"/>
        </w:rPr>
        <w:t>inestable</w:t>
      </w:r>
      <w:r w:rsidRPr="00B84C18">
        <w:rPr>
          <w:rFonts w:ascii="Arial" w:hAnsi="Arial" w:cs="Arial"/>
          <w:sz w:val="24"/>
          <w:szCs w:val="24"/>
        </w:rPr>
        <w:t xml:space="preserve"> desaparece muy rápidamente (difícilmente detectable). El concepto de rapidez es relativo (intermediarios en los mecanismos de reacción).</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Aducto:</w:t>
      </w:r>
      <w:r w:rsidRPr="004233BE">
        <w:rPr>
          <w:rFonts w:ascii="Arial" w:hAnsi="Arial" w:cs="Arial"/>
          <w:sz w:val="24"/>
          <w:szCs w:val="24"/>
        </w:rPr>
        <w:t xml:space="preserve"> </w:t>
      </w:r>
      <w:r w:rsidRPr="00B84C18">
        <w:rPr>
          <w:rFonts w:ascii="Arial" w:hAnsi="Arial" w:cs="Arial"/>
          <w:sz w:val="24"/>
          <w:szCs w:val="24"/>
        </w:rPr>
        <w:t xml:space="preserve">sustancia con átomo central (AtCt) y alrededor 2 o más especies unidas al AtCt que pueden ser iguales o distintas y no están unidas entre si. La esfera de coordinación </w:t>
      </w:r>
      <w:r w:rsidRPr="004233BE">
        <w:rPr>
          <w:rFonts w:ascii="Arial" w:hAnsi="Arial" w:cs="Arial"/>
          <w:b/>
          <w:sz w:val="24"/>
          <w:szCs w:val="24"/>
        </w:rPr>
        <w:t>EC</w:t>
      </w:r>
      <w:r w:rsidRPr="00B84C18">
        <w:rPr>
          <w:rFonts w:ascii="Arial" w:hAnsi="Arial" w:cs="Arial"/>
          <w:sz w:val="24"/>
          <w:szCs w:val="24"/>
        </w:rPr>
        <w:t xml:space="preserve"> es la cantidad de especies alrededor. El AtCt es un </w:t>
      </w:r>
      <w:r w:rsidR="00CD61FC">
        <w:rPr>
          <w:rFonts w:ascii="Arial" w:hAnsi="Arial" w:cs="Arial"/>
          <w:sz w:val="24"/>
          <w:szCs w:val="24"/>
        </w:rPr>
        <w:t>átomo aislado</w:t>
      </w:r>
      <w:r w:rsidRPr="00B84C18">
        <w:rPr>
          <w:rFonts w:ascii="Arial" w:hAnsi="Arial" w:cs="Arial"/>
          <w:sz w:val="24"/>
          <w:szCs w:val="24"/>
        </w:rPr>
        <w:t xml:space="preserve"> </w:t>
      </w:r>
      <w:r w:rsidR="004233BE">
        <w:rPr>
          <w:rFonts w:ascii="Arial" w:hAnsi="Arial" w:cs="Arial"/>
          <w:sz w:val="24"/>
          <w:szCs w:val="24"/>
        </w:rPr>
        <w:t xml:space="preserve">AtA </w:t>
      </w:r>
      <w:r w:rsidRPr="00B84C18">
        <w:rPr>
          <w:rFonts w:ascii="Arial" w:hAnsi="Arial" w:cs="Arial"/>
          <w:sz w:val="24"/>
          <w:szCs w:val="24"/>
        </w:rPr>
        <w:t xml:space="preserve">o ión de un </w:t>
      </w:r>
      <w:r w:rsidR="00CD61FC">
        <w:rPr>
          <w:rFonts w:ascii="Arial" w:hAnsi="Arial" w:cs="Arial"/>
          <w:sz w:val="24"/>
          <w:szCs w:val="24"/>
        </w:rPr>
        <w:t>elemento químico</w:t>
      </w:r>
      <w:r w:rsidRPr="00B84C18">
        <w:rPr>
          <w:rFonts w:ascii="Arial" w:hAnsi="Arial" w:cs="Arial"/>
          <w:sz w:val="24"/>
          <w:szCs w:val="24"/>
        </w:rPr>
        <w:t xml:space="preserve">, la EC son átomos, moléculas, aniones. Algunos aductos se llaman compuestos complejos (incorrectamente </w:t>
      </w:r>
      <w:r w:rsidR="00637033">
        <w:rPr>
          <w:rFonts w:ascii="Arial" w:hAnsi="Arial" w:cs="Arial"/>
          <w:sz w:val="24"/>
          <w:szCs w:val="24"/>
        </w:rPr>
        <w:t xml:space="preserve">compuestos </w:t>
      </w:r>
      <w:r w:rsidRPr="00B84C18">
        <w:rPr>
          <w:rFonts w:ascii="Arial" w:hAnsi="Arial" w:cs="Arial"/>
          <w:sz w:val="24"/>
          <w:szCs w:val="24"/>
        </w:rPr>
        <w:t xml:space="preserve">de coordinación).   </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química (FQ):</w:t>
      </w:r>
      <w:r w:rsidRPr="00B84C18">
        <w:rPr>
          <w:rFonts w:ascii="Arial" w:hAnsi="Arial" w:cs="Arial"/>
          <w:sz w:val="24"/>
          <w:szCs w:val="24"/>
        </w:rPr>
        <w:t xml:space="preserve"> composición atómica simbólica abreviada de una sustancia o especie simple o compuesta.</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lastRenderedPageBreak/>
        <w:t>Fórmula mínima (FM):</w:t>
      </w:r>
      <w:r w:rsidRPr="00B84C18">
        <w:rPr>
          <w:rFonts w:ascii="Arial" w:hAnsi="Arial" w:cs="Arial"/>
          <w:sz w:val="24"/>
          <w:szCs w:val="24"/>
        </w:rPr>
        <w:t xml:space="preserve"> FQ con la mínima relación, con números enteros desde 1 (el átomo es clásicamente indivisible), entre los átomos que forman una especie o sustancia simple o compuesta.</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verdadera (FV):</w:t>
      </w:r>
      <w:r w:rsidRPr="00B84C18">
        <w:rPr>
          <w:rFonts w:ascii="Arial" w:hAnsi="Arial" w:cs="Arial"/>
          <w:b/>
          <w:sz w:val="24"/>
          <w:szCs w:val="24"/>
        </w:rPr>
        <w:t xml:space="preserve"> </w:t>
      </w:r>
      <w:r w:rsidR="004233BE" w:rsidRPr="004233BE">
        <w:rPr>
          <w:rFonts w:ascii="Arial" w:hAnsi="Arial" w:cs="Arial"/>
          <w:sz w:val="24"/>
          <w:szCs w:val="24"/>
        </w:rPr>
        <w:t xml:space="preserve">fórmula química </w:t>
      </w:r>
      <w:r w:rsidR="00CD61FC" w:rsidRPr="00B84C18">
        <w:rPr>
          <w:rFonts w:ascii="Arial" w:hAnsi="Arial" w:cs="Arial"/>
          <w:sz w:val="24"/>
          <w:szCs w:val="24"/>
        </w:rPr>
        <w:t>FQ con</w:t>
      </w:r>
      <w:r w:rsidRPr="00B84C18">
        <w:rPr>
          <w:rFonts w:ascii="Arial" w:hAnsi="Arial" w:cs="Arial"/>
          <w:sz w:val="24"/>
          <w:szCs w:val="24"/>
        </w:rPr>
        <w:t xml:space="preserve"> la composición atómica de una molécula simple o compuesta.</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unidad (FU):</w:t>
      </w:r>
      <w:r w:rsidRPr="00B84C18">
        <w:rPr>
          <w:rFonts w:ascii="Arial" w:hAnsi="Arial" w:cs="Arial"/>
          <w:sz w:val="24"/>
          <w:szCs w:val="24"/>
        </w:rPr>
        <w:t xml:space="preserve"> </w:t>
      </w:r>
      <w:r w:rsidR="004233BE">
        <w:rPr>
          <w:rFonts w:ascii="Arial" w:hAnsi="Arial" w:cs="Arial"/>
          <w:sz w:val="24"/>
          <w:szCs w:val="24"/>
        </w:rPr>
        <w:t xml:space="preserve">fórmula mínima </w:t>
      </w:r>
      <w:r w:rsidRPr="00B84C18">
        <w:rPr>
          <w:rFonts w:ascii="Arial" w:hAnsi="Arial" w:cs="Arial"/>
          <w:sz w:val="24"/>
          <w:szCs w:val="24"/>
        </w:rPr>
        <w:t xml:space="preserve">FM que indica la composición atómica de una sustancia que </w:t>
      </w:r>
      <w:r w:rsidRPr="004233BE">
        <w:rPr>
          <w:rFonts w:ascii="Arial" w:hAnsi="Arial" w:cs="Arial"/>
          <w:b/>
          <w:i/>
          <w:sz w:val="24"/>
          <w:szCs w:val="24"/>
        </w:rPr>
        <w:t xml:space="preserve">no </w:t>
      </w:r>
      <w:r w:rsidR="00637033" w:rsidRPr="004233BE">
        <w:rPr>
          <w:rFonts w:ascii="Arial" w:hAnsi="Arial" w:cs="Arial"/>
          <w:b/>
          <w:i/>
          <w:sz w:val="24"/>
          <w:szCs w:val="24"/>
        </w:rPr>
        <w:t>está formada por</w:t>
      </w:r>
      <w:r w:rsidRPr="004233BE">
        <w:rPr>
          <w:rFonts w:ascii="Arial" w:hAnsi="Arial" w:cs="Arial"/>
          <w:b/>
          <w:i/>
          <w:sz w:val="24"/>
          <w:szCs w:val="24"/>
        </w:rPr>
        <w:t xml:space="preserve"> moléculas.</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de valencia (FVal):</w:t>
      </w:r>
      <w:r w:rsidRPr="00B84C18">
        <w:rPr>
          <w:rFonts w:ascii="Arial" w:hAnsi="Arial" w:cs="Arial"/>
          <w:sz w:val="24"/>
          <w:szCs w:val="24"/>
        </w:rPr>
        <w:t xml:space="preserve"> FQ con las uniones entre los átomos según el modelo de valencia</w:t>
      </w:r>
      <w:r w:rsidR="004233BE">
        <w:rPr>
          <w:rFonts w:ascii="Arial" w:hAnsi="Arial" w:cs="Arial"/>
          <w:sz w:val="24"/>
          <w:szCs w:val="24"/>
        </w:rPr>
        <w:t xml:space="preserve"> </w:t>
      </w:r>
      <w:r w:rsidR="004233BE" w:rsidRPr="004233BE">
        <w:rPr>
          <w:rFonts w:ascii="Arial" w:hAnsi="Arial" w:cs="Arial"/>
          <w:b/>
          <w:sz w:val="24"/>
          <w:szCs w:val="24"/>
        </w:rPr>
        <w:t>V</w:t>
      </w:r>
      <w:r w:rsidRPr="00B84C18">
        <w:rPr>
          <w:rFonts w:ascii="Arial" w:hAnsi="Arial" w:cs="Arial"/>
          <w:sz w:val="24"/>
          <w:szCs w:val="24"/>
        </w:rPr>
        <w:t>.</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con estados de oxidación (FEdeO):</w:t>
      </w:r>
      <w:r w:rsidRPr="00B84C18">
        <w:rPr>
          <w:rFonts w:ascii="Arial" w:hAnsi="Arial" w:cs="Arial"/>
          <w:sz w:val="24"/>
          <w:szCs w:val="24"/>
        </w:rPr>
        <w:t xml:space="preserve"> </w:t>
      </w:r>
      <w:r w:rsidR="004233BE">
        <w:rPr>
          <w:rFonts w:ascii="Arial" w:hAnsi="Arial" w:cs="Arial"/>
          <w:sz w:val="24"/>
          <w:szCs w:val="24"/>
        </w:rPr>
        <w:t xml:space="preserve">fórmula química </w:t>
      </w:r>
      <w:r w:rsidRPr="00B84C18">
        <w:rPr>
          <w:rFonts w:ascii="Arial" w:hAnsi="Arial" w:cs="Arial"/>
          <w:sz w:val="24"/>
          <w:szCs w:val="24"/>
        </w:rPr>
        <w:t>FQ según el modelo de los estados de oxidación (EdeO).</w:t>
      </w:r>
    </w:p>
    <w:p w:rsidR="000D333A" w:rsidRPr="00637033" w:rsidRDefault="000D333A" w:rsidP="000D333A">
      <w:pPr>
        <w:spacing w:line="360" w:lineRule="auto"/>
        <w:jc w:val="both"/>
        <w:rPr>
          <w:rFonts w:ascii="Arial" w:hAnsi="Arial" w:cs="Arial"/>
          <w:b/>
          <w:sz w:val="24"/>
          <w:szCs w:val="24"/>
        </w:rPr>
      </w:pPr>
      <w:r w:rsidRPr="004233BE">
        <w:rPr>
          <w:rFonts w:ascii="Arial" w:hAnsi="Arial" w:cs="Arial"/>
          <w:b/>
          <w:sz w:val="24"/>
          <w:szCs w:val="24"/>
        </w:rPr>
        <w:t>Fórmula de Lewis (FLw):</w:t>
      </w:r>
      <w:r w:rsidRPr="00B84C18">
        <w:rPr>
          <w:rFonts w:ascii="Arial" w:hAnsi="Arial" w:cs="Arial"/>
          <w:b/>
          <w:sz w:val="24"/>
          <w:szCs w:val="24"/>
        </w:rPr>
        <w:t xml:space="preserve"> </w:t>
      </w:r>
      <w:r w:rsidRPr="00B84C18">
        <w:rPr>
          <w:rFonts w:ascii="Arial" w:hAnsi="Arial" w:cs="Arial"/>
          <w:sz w:val="24"/>
          <w:szCs w:val="24"/>
        </w:rPr>
        <w:t xml:space="preserve">FQ según modelo de Lewis: </w:t>
      </w:r>
      <w:r w:rsidRPr="004233BE">
        <w:rPr>
          <w:rFonts w:ascii="Arial" w:hAnsi="Arial" w:cs="Arial"/>
          <w:b/>
          <w:i/>
          <w:sz w:val="24"/>
          <w:szCs w:val="24"/>
        </w:rPr>
        <w:t xml:space="preserve">1 par de e- = 1 unión o enlace simple </w:t>
      </w:r>
      <w:r w:rsidR="00CD61FC" w:rsidRPr="004233BE">
        <w:rPr>
          <w:rFonts w:ascii="Arial" w:hAnsi="Arial" w:cs="Arial"/>
          <w:b/>
          <w:i/>
          <w:sz w:val="24"/>
          <w:szCs w:val="24"/>
        </w:rPr>
        <w:t>entre</w:t>
      </w:r>
      <w:r w:rsidRPr="004233BE">
        <w:rPr>
          <w:rFonts w:ascii="Arial" w:hAnsi="Arial" w:cs="Arial"/>
          <w:b/>
          <w:i/>
          <w:sz w:val="24"/>
          <w:szCs w:val="24"/>
        </w:rPr>
        <w:t xml:space="preserve"> </w:t>
      </w:r>
      <w:r w:rsidR="00CD61FC" w:rsidRPr="004233BE">
        <w:rPr>
          <w:rFonts w:ascii="Arial" w:hAnsi="Arial" w:cs="Arial"/>
          <w:b/>
          <w:i/>
          <w:sz w:val="24"/>
          <w:szCs w:val="24"/>
        </w:rPr>
        <w:t>átomo</w:t>
      </w:r>
      <w:r w:rsidR="00637033" w:rsidRPr="004233BE">
        <w:rPr>
          <w:rFonts w:ascii="Arial" w:hAnsi="Arial" w:cs="Arial"/>
          <w:b/>
          <w:i/>
          <w:sz w:val="24"/>
          <w:szCs w:val="24"/>
        </w:rPr>
        <w:t>s</w:t>
      </w:r>
      <w:r w:rsidR="00CD61FC" w:rsidRPr="004233BE">
        <w:rPr>
          <w:rFonts w:ascii="Arial" w:hAnsi="Arial" w:cs="Arial"/>
          <w:b/>
          <w:i/>
          <w:sz w:val="24"/>
          <w:szCs w:val="24"/>
        </w:rPr>
        <w:t xml:space="preserve"> unido</w:t>
      </w:r>
      <w:r w:rsidR="00637033" w:rsidRPr="004233BE">
        <w:rPr>
          <w:rFonts w:ascii="Arial" w:hAnsi="Arial" w:cs="Arial"/>
          <w:b/>
          <w:i/>
          <w:sz w:val="24"/>
          <w:szCs w:val="24"/>
        </w:rPr>
        <w:t>s</w:t>
      </w:r>
      <w:r w:rsidRPr="004233BE">
        <w:rPr>
          <w:rFonts w:ascii="Arial" w:hAnsi="Arial" w:cs="Arial"/>
          <w:b/>
          <w:i/>
          <w:sz w:val="24"/>
          <w:szCs w:val="24"/>
        </w:rPr>
        <w:t>.</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geométrica (FGeom):</w:t>
      </w:r>
      <w:r w:rsidRPr="00B84C18">
        <w:rPr>
          <w:rFonts w:ascii="Arial" w:hAnsi="Arial" w:cs="Arial"/>
          <w:sz w:val="24"/>
          <w:szCs w:val="24"/>
        </w:rPr>
        <w:t xml:space="preserve"> FQ con </w:t>
      </w:r>
      <w:r w:rsidR="004233BE">
        <w:rPr>
          <w:rFonts w:ascii="Arial" w:hAnsi="Arial" w:cs="Arial"/>
          <w:sz w:val="24"/>
          <w:szCs w:val="24"/>
        </w:rPr>
        <w:t xml:space="preserve">la </w:t>
      </w:r>
      <w:r w:rsidRPr="00B84C18">
        <w:rPr>
          <w:rFonts w:ascii="Arial" w:hAnsi="Arial" w:cs="Arial"/>
          <w:sz w:val="24"/>
          <w:szCs w:val="24"/>
        </w:rPr>
        <w:t>posición espacial tridimensional aproximada (cualitativa) de los átomos.</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Fórmula espacial (FEsp):</w:t>
      </w:r>
      <w:r w:rsidR="004233BE">
        <w:rPr>
          <w:rFonts w:ascii="Arial" w:hAnsi="Arial" w:cs="Arial"/>
          <w:b/>
          <w:sz w:val="24"/>
          <w:szCs w:val="24"/>
        </w:rPr>
        <w:t xml:space="preserve"> </w:t>
      </w:r>
      <w:r w:rsidRPr="00B84C18">
        <w:rPr>
          <w:rFonts w:ascii="Arial" w:hAnsi="Arial" w:cs="Arial"/>
          <w:sz w:val="24"/>
          <w:szCs w:val="24"/>
        </w:rPr>
        <w:t>FGeom. con algún valor (cuantitativa)</w:t>
      </w:r>
      <w:r w:rsidR="004233BE">
        <w:rPr>
          <w:rFonts w:ascii="Arial" w:hAnsi="Arial" w:cs="Arial"/>
          <w:sz w:val="24"/>
          <w:szCs w:val="24"/>
        </w:rPr>
        <w:t>, por ejemplo,</w:t>
      </w:r>
      <w:r w:rsidRPr="00B84C18">
        <w:rPr>
          <w:rFonts w:ascii="Arial" w:hAnsi="Arial" w:cs="Arial"/>
          <w:sz w:val="24"/>
          <w:szCs w:val="24"/>
        </w:rPr>
        <w:t xml:space="preserve"> ángulo, distancia.</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Estructura geométrica:</w:t>
      </w:r>
      <w:r w:rsidRPr="00B84C18">
        <w:rPr>
          <w:rFonts w:ascii="Arial" w:hAnsi="Arial" w:cs="Arial"/>
          <w:sz w:val="24"/>
          <w:szCs w:val="24"/>
        </w:rPr>
        <w:t xml:space="preserve"> indica la posición espacial </w:t>
      </w:r>
      <w:r w:rsidR="00CD61FC" w:rsidRPr="00B84C18">
        <w:rPr>
          <w:rFonts w:ascii="Arial" w:hAnsi="Arial" w:cs="Arial"/>
          <w:sz w:val="24"/>
          <w:szCs w:val="24"/>
        </w:rPr>
        <w:t>tridimensional</w:t>
      </w:r>
      <w:r w:rsidRPr="00B84C18">
        <w:rPr>
          <w:rFonts w:ascii="Arial" w:hAnsi="Arial" w:cs="Arial"/>
          <w:sz w:val="24"/>
          <w:szCs w:val="24"/>
        </w:rPr>
        <w:t xml:space="preserve"> aproximada de las partículas en un sólido (cualitativa).</w:t>
      </w:r>
    </w:p>
    <w:p w:rsidR="000D333A" w:rsidRPr="00B84C18" w:rsidRDefault="000D333A" w:rsidP="000D333A">
      <w:pPr>
        <w:spacing w:line="360" w:lineRule="auto"/>
        <w:jc w:val="both"/>
        <w:rPr>
          <w:rFonts w:ascii="Arial" w:hAnsi="Arial" w:cs="Arial"/>
          <w:sz w:val="24"/>
          <w:szCs w:val="24"/>
        </w:rPr>
      </w:pPr>
      <w:r w:rsidRPr="004233BE">
        <w:rPr>
          <w:rFonts w:ascii="Arial" w:hAnsi="Arial" w:cs="Arial"/>
          <w:b/>
          <w:sz w:val="24"/>
          <w:szCs w:val="24"/>
        </w:rPr>
        <w:t>Estructura espacial:</w:t>
      </w:r>
      <w:r w:rsidRPr="004233BE">
        <w:rPr>
          <w:rFonts w:ascii="Arial" w:hAnsi="Arial" w:cs="Arial"/>
          <w:sz w:val="24"/>
          <w:szCs w:val="24"/>
        </w:rPr>
        <w:t xml:space="preserve"> </w:t>
      </w:r>
      <w:r w:rsidRPr="00B84C18">
        <w:rPr>
          <w:rFonts w:ascii="Arial" w:hAnsi="Arial" w:cs="Arial"/>
          <w:sz w:val="24"/>
          <w:szCs w:val="24"/>
        </w:rPr>
        <w:t xml:space="preserve">estructura </w:t>
      </w:r>
      <w:r w:rsidR="00CD61FC" w:rsidRPr="00B84C18">
        <w:rPr>
          <w:rFonts w:ascii="Arial" w:hAnsi="Arial" w:cs="Arial"/>
          <w:sz w:val="24"/>
          <w:szCs w:val="24"/>
        </w:rPr>
        <w:t>geométrica</w:t>
      </w:r>
      <w:r w:rsidRPr="00B84C18">
        <w:rPr>
          <w:rFonts w:ascii="Arial" w:hAnsi="Arial" w:cs="Arial"/>
          <w:sz w:val="24"/>
          <w:szCs w:val="24"/>
        </w:rPr>
        <w:t xml:space="preserve"> con algún valor (cuantitativa)</w:t>
      </w:r>
      <w:r w:rsidR="004233BE">
        <w:rPr>
          <w:rFonts w:ascii="Arial" w:hAnsi="Arial" w:cs="Arial"/>
          <w:sz w:val="24"/>
          <w:szCs w:val="24"/>
        </w:rPr>
        <w:t>, por ejemplo,</w:t>
      </w:r>
      <w:r w:rsidRPr="00B84C18">
        <w:rPr>
          <w:rFonts w:ascii="Arial" w:hAnsi="Arial" w:cs="Arial"/>
          <w:sz w:val="24"/>
          <w:szCs w:val="24"/>
        </w:rPr>
        <w:t xml:space="preserve"> distancias, tamaño, de las partículas en un sólido.</w:t>
      </w:r>
    </w:p>
    <w:p w:rsidR="000D333A" w:rsidRPr="00B84C18" w:rsidRDefault="00CD61FC" w:rsidP="000D333A">
      <w:pPr>
        <w:spacing w:line="360" w:lineRule="auto"/>
        <w:jc w:val="both"/>
        <w:rPr>
          <w:rFonts w:ascii="Arial" w:hAnsi="Arial" w:cs="Arial"/>
          <w:i/>
          <w:sz w:val="24"/>
          <w:szCs w:val="24"/>
        </w:rPr>
      </w:pPr>
      <w:r w:rsidRPr="004233BE">
        <w:rPr>
          <w:rFonts w:ascii="Arial" w:hAnsi="Arial" w:cs="Arial"/>
          <w:b/>
          <w:sz w:val="24"/>
          <w:szCs w:val="24"/>
        </w:rPr>
        <w:t>Uniones entre partículas</w:t>
      </w:r>
      <w:r w:rsidR="00637033" w:rsidRPr="004233BE">
        <w:rPr>
          <w:rFonts w:ascii="Arial" w:hAnsi="Arial" w:cs="Arial"/>
          <w:b/>
          <w:sz w:val="24"/>
          <w:szCs w:val="24"/>
        </w:rPr>
        <w:t xml:space="preserve"> UP</w:t>
      </w:r>
      <w:r w:rsidR="000D333A" w:rsidRPr="004233BE">
        <w:rPr>
          <w:rFonts w:ascii="Arial" w:hAnsi="Arial" w:cs="Arial"/>
          <w:b/>
          <w:sz w:val="24"/>
          <w:szCs w:val="24"/>
        </w:rPr>
        <w:t xml:space="preserve">: </w:t>
      </w:r>
      <w:r w:rsidR="000D333A" w:rsidRPr="00B84C18">
        <w:rPr>
          <w:rFonts w:ascii="Arial" w:hAnsi="Arial" w:cs="Arial"/>
          <w:sz w:val="24"/>
          <w:szCs w:val="24"/>
        </w:rPr>
        <w:t xml:space="preserve">hay varios modelos de </w:t>
      </w:r>
      <w:r>
        <w:rPr>
          <w:rFonts w:ascii="Arial" w:hAnsi="Arial" w:cs="Arial"/>
          <w:sz w:val="24"/>
          <w:szCs w:val="24"/>
        </w:rPr>
        <w:t>unión entre partículas</w:t>
      </w:r>
      <w:r w:rsidR="000D333A" w:rsidRPr="00B84C18">
        <w:rPr>
          <w:rFonts w:ascii="Arial" w:hAnsi="Arial" w:cs="Arial"/>
          <w:sz w:val="24"/>
          <w:szCs w:val="24"/>
        </w:rPr>
        <w:t xml:space="preserve"> </w:t>
      </w:r>
      <w:r w:rsidR="004233BE">
        <w:rPr>
          <w:rFonts w:ascii="Arial" w:hAnsi="Arial" w:cs="Arial"/>
          <w:sz w:val="24"/>
          <w:szCs w:val="24"/>
        </w:rPr>
        <w:t xml:space="preserve">UP </w:t>
      </w:r>
      <w:r w:rsidR="000D333A" w:rsidRPr="00B84C18">
        <w:rPr>
          <w:rFonts w:ascii="Arial" w:hAnsi="Arial" w:cs="Arial"/>
          <w:sz w:val="24"/>
          <w:szCs w:val="24"/>
        </w:rPr>
        <w:t xml:space="preserve">de distinta complejidad. Se pueden clasificar en </w:t>
      </w:r>
      <w:r w:rsidRPr="004233BE">
        <w:rPr>
          <w:rFonts w:ascii="Arial" w:hAnsi="Arial" w:cs="Arial"/>
          <w:b/>
          <w:i/>
          <w:sz w:val="24"/>
          <w:szCs w:val="24"/>
        </w:rPr>
        <w:t>uni</w:t>
      </w:r>
      <w:r w:rsidR="00637033" w:rsidRPr="004233BE">
        <w:rPr>
          <w:rFonts w:ascii="Arial" w:hAnsi="Arial" w:cs="Arial"/>
          <w:b/>
          <w:i/>
          <w:sz w:val="24"/>
          <w:szCs w:val="24"/>
        </w:rPr>
        <w:t>ones</w:t>
      </w:r>
      <w:r w:rsidRPr="004233BE">
        <w:rPr>
          <w:rFonts w:ascii="Arial" w:hAnsi="Arial" w:cs="Arial"/>
          <w:b/>
          <w:i/>
          <w:sz w:val="24"/>
          <w:szCs w:val="24"/>
        </w:rPr>
        <w:t xml:space="preserve"> entre átomos</w:t>
      </w:r>
      <w:r w:rsidR="00637033" w:rsidRPr="004233BE">
        <w:rPr>
          <w:rFonts w:ascii="Arial" w:hAnsi="Arial" w:cs="Arial"/>
          <w:b/>
          <w:i/>
          <w:sz w:val="24"/>
          <w:szCs w:val="24"/>
        </w:rPr>
        <w:t xml:space="preserve"> UA</w:t>
      </w:r>
      <w:r w:rsidR="000D333A" w:rsidRPr="004233BE">
        <w:rPr>
          <w:rFonts w:ascii="Arial" w:hAnsi="Arial" w:cs="Arial"/>
          <w:i/>
          <w:sz w:val="24"/>
          <w:szCs w:val="24"/>
        </w:rPr>
        <w:t xml:space="preserve"> </w:t>
      </w:r>
      <w:r w:rsidR="000D333A" w:rsidRPr="004233BE">
        <w:rPr>
          <w:rFonts w:ascii="Arial" w:hAnsi="Arial" w:cs="Arial"/>
          <w:b/>
          <w:i/>
          <w:sz w:val="24"/>
          <w:szCs w:val="24"/>
        </w:rPr>
        <w:t>o</w:t>
      </w:r>
      <w:r w:rsidR="00637033" w:rsidRPr="004233BE">
        <w:rPr>
          <w:rFonts w:ascii="Arial" w:hAnsi="Arial" w:cs="Arial"/>
          <w:i/>
          <w:sz w:val="24"/>
          <w:szCs w:val="24"/>
        </w:rPr>
        <w:t xml:space="preserve"> </w:t>
      </w:r>
      <w:r w:rsidRPr="004233BE">
        <w:rPr>
          <w:rFonts w:ascii="Arial" w:hAnsi="Arial" w:cs="Arial"/>
          <w:b/>
          <w:i/>
          <w:sz w:val="24"/>
          <w:szCs w:val="24"/>
        </w:rPr>
        <w:t>uni</w:t>
      </w:r>
      <w:r w:rsidR="00637033" w:rsidRPr="004233BE">
        <w:rPr>
          <w:rFonts w:ascii="Arial" w:hAnsi="Arial" w:cs="Arial"/>
          <w:b/>
          <w:i/>
          <w:sz w:val="24"/>
          <w:szCs w:val="24"/>
        </w:rPr>
        <w:t xml:space="preserve">ones </w:t>
      </w:r>
      <w:r w:rsidRPr="004233BE">
        <w:rPr>
          <w:rFonts w:ascii="Arial" w:hAnsi="Arial" w:cs="Arial"/>
          <w:b/>
          <w:i/>
          <w:sz w:val="24"/>
          <w:szCs w:val="24"/>
        </w:rPr>
        <w:t>entre moléculas</w:t>
      </w:r>
      <w:r w:rsidR="00637033" w:rsidRPr="004233BE">
        <w:rPr>
          <w:rFonts w:ascii="Arial" w:hAnsi="Arial" w:cs="Arial"/>
          <w:b/>
          <w:i/>
          <w:sz w:val="24"/>
          <w:szCs w:val="24"/>
        </w:rPr>
        <w:t xml:space="preserve"> UM</w:t>
      </w:r>
      <w:r w:rsidR="000D333A" w:rsidRPr="004233BE">
        <w:rPr>
          <w:rFonts w:ascii="Arial" w:hAnsi="Arial" w:cs="Arial"/>
          <w:i/>
          <w:sz w:val="24"/>
          <w:szCs w:val="24"/>
        </w:rPr>
        <w:t>.</w:t>
      </w:r>
      <w:r w:rsidR="000D333A" w:rsidRPr="00B84C18">
        <w:rPr>
          <w:rFonts w:ascii="Arial" w:hAnsi="Arial" w:cs="Arial"/>
          <w:i/>
          <w:sz w:val="24"/>
          <w:szCs w:val="24"/>
        </w:rPr>
        <w:t xml:space="preserve"> </w:t>
      </w:r>
    </w:p>
    <w:p w:rsidR="00626A30" w:rsidRPr="00B84C18" w:rsidRDefault="000D333A" w:rsidP="00626A30">
      <w:pPr>
        <w:spacing w:line="360" w:lineRule="auto"/>
        <w:jc w:val="both"/>
        <w:rPr>
          <w:rFonts w:ascii="Arial" w:hAnsi="Arial" w:cs="Arial"/>
          <w:sz w:val="24"/>
          <w:szCs w:val="24"/>
        </w:rPr>
      </w:pPr>
      <w:r w:rsidRPr="004233BE">
        <w:rPr>
          <w:rFonts w:ascii="Arial" w:hAnsi="Arial" w:cs="Arial"/>
          <w:b/>
          <w:sz w:val="24"/>
          <w:szCs w:val="24"/>
        </w:rPr>
        <w:t>Estado de oxidación (EdeO):</w:t>
      </w:r>
      <w:r w:rsidRPr="00B84C18">
        <w:rPr>
          <w:rFonts w:ascii="Arial" w:hAnsi="Arial" w:cs="Arial"/>
          <w:sz w:val="24"/>
          <w:szCs w:val="24"/>
        </w:rPr>
        <w:t xml:space="preserve"> número de electrones que </w:t>
      </w:r>
      <w:r w:rsidRPr="004233BE">
        <w:rPr>
          <w:rFonts w:ascii="Arial" w:hAnsi="Arial" w:cs="Arial"/>
          <w:b/>
          <w:i/>
          <w:sz w:val="24"/>
          <w:szCs w:val="24"/>
        </w:rPr>
        <w:t>aparentemente</w:t>
      </w:r>
      <w:r w:rsidRPr="00B84C18">
        <w:rPr>
          <w:rFonts w:ascii="Arial" w:hAnsi="Arial" w:cs="Arial"/>
          <w:sz w:val="24"/>
          <w:szCs w:val="24"/>
        </w:rPr>
        <w:t xml:space="preserve"> ganó o perdió cada átomo unido </w:t>
      </w:r>
      <w:r w:rsidR="004233BE">
        <w:rPr>
          <w:rFonts w:ascii="Arial" w:hAnsi="Arial" w:cs="Arial"/>
          <w:sz w:val="24"/>
          <w:szCs w:val="24"/>
        </w:rPr>
        <w:t xml:space="preserve">AtU </w:t>
      </w:r>
      <w:r w:rsidRPr="00B84C18">
        <w:rPr>
          <w:rFonts w:ascii="Arial" w:hAnsi="Arial" w:cs="Arial"/>
          <w:sz w:val="24"/>
          <w:szCs w:val="24"/>
        </w:rPr>
        <w:t>en una unión entre átomos</w:t>
      </w:r>
      <w:r w:rsidR="00637033">
        <w:rPr>
          <w:rFonts w:ascii="Arial" w:hAnsi="Arial" w:cs="Arial"/>
          <w:sz w:val="24"/>
          <w:szCs w:val="24"/>
        </w:rPr>
        <w:t>.</w:t>
      </w:r>
      <w:r w:rsidRPr="00B84C18">
        <w:rPr>
          <w:rFonts w:ascii="Arial" w:hAnsi="Arial" w:cs="Arial"/>
          <w:sz w:val="24"/>
          <w:szCs w:val="24"/>
        </w:rPr>
        <w:t xml:space="preserve"> Este modelo es simple y, en general, sin significado físico (no todos los </w:t>
      </w:r>
      <w:r w:rsidR="00CD61FC">
        <w:rPr>
          <w:rFonts w:ascii="Arial" w:hAnsi="Arial" w:cs="Arial"/>
          <w:sz w:val="24"/>
          <w:szCs w:val="24"/>
        </w:rPr>
        <w:t>átomo</w:t>
      </w:r>
      <w:r w:rsidR="00637033">
        <w:rPr>
          <w:rFonts w:ascii="Arial" w:hAnsi="Arial" w:cs="Arial"/>
          <w:sz w:val="24"/>
          <w:szCs w:val="24"/>
        </w:rPr>
        <w:t>s</w:t>
      </w:r>
      <w:r w:rsidR="00CD61FC">
        <w:rPr>
          <w:rFonts w:ascii="Arial" w:hAnsi="Arial" w:cs="Arial"/>
          <w:sz w:val="24"/>
          <w:szCs w:val="24"/>
        </w:rPr>
        <w:t xml:space="preserve"> unido</w:t>
      </w:r>
      <w:r w:rsidR="00637033">
        <w:rPr>
          <w:rFonts w:ascii="Arial" w:hAnsi="Arial" w:cs="Arial"/>
          <w:sz w:val="24"/>
          <w:szCs w:val="24"/>
        </w:rPr>
        <w:t>s</w:t>
      </w:r>
      <w:r w:rsidRPr="00B84C18">
        <w:rPr>
          <w:rFonts w:ascii="Arial" w:hAnsi="Arial" w:cs="Arial"/>
          <w:sz w:val="24"/>
          <w:szCs w:val="24"/>
        </w:rPr>
        <w:t xml:space="preserve"> son iones), pero se aplica en algunos temas, por ejemplo, </w:t>
      </w:r>
      <w:r w:rsidR="00637033">
        <w:rPr>
          <w:rFonts w:ascii="Arial" w:hAnsi="Arial" w:cs="Arial"/>
          <w:sz w:val="24"/>
          <w:szCs w:val="24"/>
        </w:rPr>
        <w:t>análogos electrónicos</w:t>
      </w:r>
      <w:r w:rsidRPr="00B84C18">
        <w:rPr>
          <w:rFonts w:ascii="Arial" w:hAnsi="Arial" w:cs="Arial"/>
          <w:sz w:val="24"/>
          <w:szCs w:val="24"/>
        </w:rPr>
        <w:t xml:space="preserve">, fenómenos químicos clásicos redox. </w:t>
      </w:r>
      <w:r w:rsidR="00626A30" w:rsidRPr="004233BE">
        <w:rPr>
          <w:rFonts w:ascii="Arial" w:hAnsi="Arial" w:cs="Arial"/>
          <w:b/>
          <w:sz w:val="24"/>
          <w:szCs w:val="24"/>
        </w:rPr>
        <w:t>Electronegatividad:</w:t>
      </w:r>
      <w:r w:rsidR="00626A30" w:rsidRPr="004233BE">
        <w:rPr>
          <w:rFonts w:ascii="Arial" w:hAnsi="Arial" w:cs="Arial"/>
          <w:sz w:val="24"/>
          <w:szCs w:val="24"/>
        </w:rPr>
        <w:t xml:space="preserve"> </w:t>
      </w:r>
      <w:r w:rsidR="00626A30" w:rsidRPr="00B84C18">
        <w:rPr>
          <w:rFonts w:ascii="Arial" w:hAnsi="Arial" w:cs="Arial"/>
          <w:sz w:val="24"/>
          <w:szCs w:val="24"/>
        </w:rPr>
        <w:t xml:space="preserve">valor que mide la tendencia relativa de los </w:t>
      </w:r>
      <w:r w:rsidR="00626A30">
        <w:rPr>
          <w:rFonts w:ascii="Arial" w:hAnsi="Arial" w:cs="Arial"/>
          <w:sz w:val="24"/>
          <w:szCs w:val="24"/>
        </w:rPr>
        <w:t>átomos aislados</w:t>
      </w:r>
      <w:r w:rsidR="00626A30" w:rsidRPr="00B84C18">
        <w:rPr>
          <w:rFonts w:ascii="Arial" w:hAnsi="Arial" w:cs="Arial"/>
          <w:sz w:val="24"/>
          <w:szCs w:val="24"/>
        </w:rPr>
        <w:t xml:space="preserve"> </w:t>
      </w:r>
      <w:r w:rsidR="004233BE">
        <w:rPr>
          <w:rFonts w:ascii="Arial" w:hAnsi="Arial" w:cs="Arial"/>
          <w:sz w:val="24"/>
          <w:szCs w:val="24"/>
        </w:rPr>
        <w:t xml:space="preserve">AtA </w:t>
      </w:r>
      <w:r w:rsidR="00626A30" w:rsidRPr="00B84C18">
        <w:rPr>
          <w:rFonts w:ascii="Arial" w:hAnsi="Arial" w:cs="Arial"/>
          <w:sz w:val="24"/>
          <w:szCs w:val="24"/>
        </w:rPr>
        <w:t>a atraer electrones (modelo de Pauling).</w:t>
      </w:r>
    </w:p>
    <w:p w:rsidR="000D333A" w:rsidRPr="00B84C18" w:rsidRDefault="000D333A" w:rsidP="000D333A">
      <w:pPr>
        <w:spacing w:line="360" w:lineRule="auto"/>
        <w:jc w:val="both"/>
        <w:rPr>
          <w:rFonts w:ascii="Arial" w:hAnsi="Arial" w:cs="Arial"/>
          <w:i/>
          <w:sz w:val="24"/>
          <w:szCs w:val="24"/>
        </w:rPr>
      </w:pPr>
      <w:r w:rsidRPr="004B19F9">
        <w:rPr>
          <w:rFonts w:ascii="Arial" w:hAnsi="Arial" w:cs="Arial"/>
          <w:b/>
          <w:sz w:val="24"/>
          <w:szCs w:val="24"/>
        </w:rPr>
        <w:t>Átomo Unido (</w:t>
      </w:r>
      <w:r w:rsidR="00637033" w:rsidRPr="004B19F9">
        <w:rPr>
          <w:rFonts w:ascii="Arial" w:hAnsi="Arial" w:cs="Arial"/>
          <w:b/>
          <w:sz w:val="24"/>
          <w:szCs w:val="24"/>
        </w:rPr>
        <w:t>AtU</w:t>
      </w:r>
      <w:r w:rsidRPr="004B19F9">
        <w:rPr>
          <w:rFonts w:ascii="Arial" w:hAnsi="Arial" w:cs="Arial"/>
          <w:b/>
          <w:sz w:val="24"/>
          <w:szCs w:val="24"/>
        </w:rPr>
        <w:t>):</w:t>
      </w:r>
      <w:r w:rsidRPr="00B84C18">
        <w:rPr>
          <w:rFonts w:ascii="Arial" w:hAnsi="Arial" w:cs="Arial"/>
          <w:i/>
          <w:sz w:val="24"/>
          <w:szCs w:val="24"/>
        </w:rPr>
        <w:t xml:space="preserve"> </w:t>
      </w:r>
      <w:r w:rsidR="00CD61FC" w:rsidRPr="004B19F9">
        <w:rPr>
          <w:rFonts w:ascii="Arial" w:hAnsi="Arial" w:cs="Arial"/>
          <w:i/>
          <w:sz w:val="24"/>
          <w:szCs w:val="24"/>
        </w:rPr>
        <w:t>átomo unido</w:t>
      </w:r>
      <w:r w:rsidRPr="00B84C18">
        <w:rPr>
          <w:rFonts w:ascii="Arial" w:hAnsi="Arial" w:cs="Arial"/>
          <w:sz w:val="24"/>
          <w:szCs w:val="24"/>
        </w:rPr>
        <w:t xml:space="preserve"> </w:t>
      </w:r>
      <w:r w:rsidR="004B19F9">
        <w:rPr>
          <w:rFonts w:ascii="Arial" w:hAnsi="Arial" w:cs="Arial"/>
          <w:sz w:val="24"/>
          <w:szCs w:val="24"/>
        </w:rPr>
        <w:t>son</w:t>
      </w:r>
      <w:r w:rsidRPr="00B84C18">
        <w:rPr>
          <w:rFonts w:ascii="Arial" w:hAnsi="Arial" w:cs="Arial"/>
          <w:sz w:val="24"/>
          <w:szCs w:val="24"/>
        </w:rPr>
        <w:t xml:space="preserve"> los átomos que están unidos a otro átomo. Si los </w:t>
      </w:r>
      <w:r w:rsidR="00CD61FC">
        <w:rPr>
          <w:rFonts w:ascii="Arial" w:hAnsi="Arial" w:cs="Arial"/>
          <w:sz w:val="24"/>
          <w:szCs w:val="24"/>
        </w:rPr>
        <w:t>átomo</w:t>
      </w:r>
      <w:r w:rsidR="00626A30">
        <w:rPr>
          <w:rFonts w:ascii="Arial" w:hAnsi="Arial" w:cs="Arial"/>
          <w:sz w:val="24"/>
          <w:szCs w:val="24"/>
        </w:rPr>
        <w:t>s</w:t>
      </w:r>
      <w:r w:rsidR="00CD61FC">
        <w:rPr>
          <w:rFonts w:ascii="Arial" w:hAnsi="Arial" w:cs="Arial"/>
          <w:sz w:val="24"/>
          <w:szCs w:val="24"/>
        </w:rPr>
        <w:t xml:space="preserve"> unido</w:t>
      </w:r>
      <w:r w:rsidR="00626A30">
        <w:rPr>
          <w:rFonts w:ascii="Arial" w:hAnsi="Arial" w:cs="Arial"/>
          <w:sz w:val="24"/>
          <w:szCs w:val="24"/>
        </w:rPr>
        <w:t>s</w:t>
      </w:r>
      <w:r w:rsidRPr="00B84C18">
        <w:rPr>
          <w:rFonts w:ascii="Arial" w:hAnsi="Arial" w:cs="Arial"/>
          <w:sz w:val="24"/>
          <w:szCs w:val="24"/>
        </w:rPr>
        <w:t xml:space="preserve"> son de igual </w:t>
      </w:r>
      <w:r w:rsidR="00CD61FC">
        <w:rPr>
          <w:rFonts w:ascii="Arial" w:hAnsi="Arial" w:cs="Arial"/>
          <w:sz w:val="24"/>
          <w:szCs w:val="24"/>
        </w:rPr>
        <w:t>elemento químico</w:t>
      </w:r>
      <w:r w:rsidR="004B19F9">
        <w:rPr>
          <w:rFonts w:ascii="Arial" w:hAnsi="Arial" w:cs="Arial"/>
          <w:sz w:val="24"/>
          <w:szCs w:val="24"/>
        </w:rPr>
        <w:t xml:space="preserve"> EQ</w:t>
      </w:r>
      <w:r w:rsidRPr="00B84C18">
        <w:rPr>
          <w:rFonts w:ascii="Arial" w:hAnsi="Arial" w:cs="Arial"/>
          <w:sz w:val="24"/>
          <w:szCs w:val="24"/>
        </w:rPr>
        <w:t xml:space="preserve">, se llama </w:t>
      </w:r>
      <w:r w:rsidRPr="004B19F9">
        <w:rPr>
          <w:rFonts w:ascii="Arial" w:hAnsi="Arial" w:cs="Arial"/>
          <w:i/>
          <w:sz w:val="24"/>
          <w:szCs w:val="24"/>
        </w:rPr>
        <w:t>átomo neutro</w:t>
      </w:r>
      <w:r w:rsidRPr="00B84C18">
        <w:rPr>
          <w:rFonts w:ascii="Arial" w:hAnsi="Arial" w:cs="Arial"/>
          <w:sz w:val="24"/>
          <w:szCs w:val="24"/>
        </w:rPr>
        <w:t xml:space="preserve"> </w:t>
      </w:r>
      <w:r w:rsidRPr="00B84C18">
        <w:rPr>
          <w:rFonts w:ascii="Arial" w:hAnsi="Arial" w:cs="Arial"/>
          <w:b/>
          <w:sz w:val="24"/>
          <w:szCs w:val="24"/>
        </w:rPr>
        <w:t>AtN</w:t>
      </w:r>
      <w:r w:rsidRPr="00B84C18">
        <w:rPr>
          <w:rFonts w:ascii="Arial" w:hAnsi="Arial" w:cs="Arial"/>
          <w:sz w:val="24"/>
          <w:szCs w:val="24"/>
        </w:rPr>
        <w:t xml:space="preserve"> porque el EdeO es cero (igual que un </w:t>
      </w:r>
      <w:r w:rsidR="00CD61FC">
        <w:rPr>
          <w:rFonts w:ascii="Arial" w:hAnsi="Arial" w:cs="Arial"/>
          <w:sz w:val="24"/>
          <w:szCs w:val="24"/>
        </w:rPr>
        <w:t>átomo aislado</w:t>
      </w:r>
      <w:r w:rsidR="004B19F9">
        <w:rPr>
          <w:rFonts w:ascii="Arial" w:hAnsi="Arial" w:cs="Arial"/>
          <w:sz w:val="24"/>
          <w:szCs w:val="24"/>
        </w:rPr>
        <w:t xml:space="preserve"> AtA</w:t>
      </w:r>
      <w:r w:rsidRPr="00B84C18">
        <w:rPr>
          <w:rFonts w:ascii="Arial" w:hAnsi="Arial" w:cs="Arial"/>
          <w:sz w:val="24"/>
          <w:szCs w:val="24"/>
        </w:rPr>
        <w:t xml:space="preserve">). Si los </w:t>
      </w:r>
      <w:r w:rsidR="00CD61FC">
        <w:rPr>
          <w:rFonts w:ascii="Arial" w:hAnsi="Arial" w:cs="Arial"/>
          <w:sz w:val="24"/>
          <w:szCs w:val="24"/>
        </w:rPr>
        <w:t>átomo</w:t>
      </w:r>
      <w:r w:rsidR="00626A30">
        <w:rPr>
          <w:rFonts w:ascii="Arial" w:hAnsi="Arial" w:cs="Arial"/>
          <w:sz w:val="24"/>
          <w:szCs w:val="24"/>
        </w:rPr>
        <w:t>s</w:t>
      </w:r>
      <w:r w:rsidR="00CD61FC">
        <w:rPr>
          <w:rFonts w:ascii="Arial" w:hAnsi="Arial" w:cs="Arial"/>
          <w:sz w:val="24"/>
          <w:szCs w:val="24"/>
        </w:rPr>
        <w:t xml:space="preserve"> unido</w:t>
      </w:r>
      <w:r w:rsidR="00626A30">
        <w:rPr>
          <w:rFonts w:ascii="Arial" w:hAnsi="Arial" w:cs="Arial"/>
          <w:sz w:val="24"/>
          <w:szCs w:val="24"/>
        </w:rPr>
        <w:t>s</w:t>
      </w:r>
      <w:r w:rsidRPr="00B84C18">
        <w:rPr>
          <w:rFonts w:ascii="Arial" w:hAnsi="Arial" w:cs="Arial"/>
          <w:sz w:val="24"/>
          <w:szCs w:val="24"/>
        </w:rPr>
        <w:t xml:space="preserve"> </w:t>
      </w:r>
      <w:r w:rsidR="004B19F9">
        <w:rPr>
          <w:rFonts w:ascii="Arial" w:hAnsi="Arial" w:cs="Arial"/>
          <w:sz w:val="24"/>
          <w:szCs w:val="24"/>
        </w:rPr>
        <w:t xml:space="preserve">AtU </w:t>
      </w:r>
      <w:r w:rsidRPr="00B84C18">
        <w:rPr>
          <w:rFonts w:ascii="Arial" w:hAnsi="Arial" w:cs="Arial"/>
          <w:sz w:val="24"/>
          <w:szCs w:val="24"/>
        </w:rPr>
        <w:t xml:space="preserve">son de distintos </w:t>
      </w:r>
      <w:r w:rsidR="004B19F9">
        <w:rPr>
          <w:rFonts w:ascii="Arial" w:hAnsi="Arial" w:cs="Arial"/>
          <w:sz w:val="24"/>
          <w:szCs w:val="24"/>
        </w:rPr>
        <w:t>EQ</w:t>
      </w:r>
      <w:r w:rsidRPr="00B84C18">
        <w:rPr>
          <w:rFonts w:ascii="Arial" w:hAnsi="Arial" w:cs="Arial"/>
          <w:sz w:val="24"/>
          <w:szCs w:val="24"/>
        </w:rPr>
        <w:t xml:space="preserve"> se llama </w:t>
      </w:r>
      <w:r w:rsidRPr="004B19F9">
        <w:rPr>
          <w:rFonts w:ascii="Arial" w:hAnsi="Arial" w:cs="Arial"/>
          <w:i/>
          <w:sz w:val="24"/>
          <w:szCs w:val="24"/>
        </w:rPr>
        <w:t xml:space="preserve">átomo combinado </w:t>
      </w:r>
      <w:r w:rsidRPr="00B84C18">
        <w:rPr>
          <w:rFonts w:ascii="Arial" w:hAnsi="Arial" w:cs="Arial"/>
          <w:b/>
          <w:sz w:val="24"/>
          <w:szCs w:val="24"/>
        </w:rPr>
        <w:t>AtC</w:t>
      </w:r>
      <w:r w:rsidRPr="00B84C18">
        <w:rPr>
          <w:rFonts w:ascii="Arial" w:hAnsi="Arial" w:cs="Arial"/>
          <w:sz w:val="24"/>
          <w:szCs w:val="24"/>
        </w:rPr>
        <w:t xml:space="preserve"> y el EdeO es, en general, distinto de cero (hay casos de AtC con EdeO = 0). En los </w:t>
      </w:r>
      <w:r w:rsidR="00CD61FC">
        <w:rPr>
          <w:rFonts w:ascii="Arial" w:hAnsi="Arial" w:cs="Arial"/>
          <w:sz w:val="24"/>
          <w:szCs w:val="24"/>
        </w:rPr>
        <w:t>átomo</w:t>
      </w:r>
      <w:r w:rsidR="00626A30">
        <w:rPr>
          <w:rFonts w:ascii="Arial" w:hAnsi="Arial" w:cs="Arial"/>
          <w:sz w:val="24"/>
          <w:szCs w:val="24"/>
        </w:rPr>
        <w:t>s</w:t>
      </w:r>
      <w:r w:rsidR="00CD61FC">
        <w:rPr>
          <w:rFonts w:ascii="Arial" w:hAnsi="Arial" w:cs="Arial"/>
          <w:sz w:val="24"/>
          <w:szCs w:val="24"/>
        </w:rPr>
        <w:t xml:space="preserve"> unido</w:t>
      </w:r>
      <w:r w:rsidR="00626A30">
        <w:rPr>
          <w:rFonts w:ascii="Arial" w:hAnsi="Arial" w:cs="Arial"/>
          <w:sz w:val="24"/>
          <w:szCs w:val="24"/>
        </w:rPr>
        <w:t>s</w:t>
      </w:r>
      <w:r w:rsidRPr="00B84C18">
        <w:rPr>
          <w:rFonts w:ascii="Arial" w:hAnsi="Arial" w:cs="Arial"/>
          <w:sz w:val="24"/>
          <w:szCs w:val="24"/>
        </w:rPr>
        <w:t xml:space="preserve">, el de mayor electronegatividad </w:t>
      </w:r>
      <w:r w:rsidR="00626A30">
        <w:rPr>
          <w:rFonts w:ascii="Arial" w:hAnsi="Arial" w:cs="Arial"/>
          <w:sz w:val="24"/>
          <w:szCs w:val="24"/>
        </w:rPr>
        <w:t>“</w:t>
      </w:r>
      <w:r w:rsidRPr="00B84C18">
        <w:rPr>
          <w:rFonts w:ascii="Arial" w:hAnsi="Arial" w:cs="Arial"/>
          <w:sz w:val="24"/>
          <w:szCs w:val="24"/>
        </w:rPr>
        <w:t>gana</w:t>
      </w:r>
      <w:r w:rsidR="00626A30">
        <w:rPr>
          <w:rFonts w:ascii="Arial" w:hAnsi="Arial" w:cs="Arial"/>
          <w:sz w:val="24"/>
          <w:szCs w:val="24"/>
        </w:rPr>
        <w:t>”</w:t>
      </w:r>
      <w:r w:rsidRPr="00B84C18">
        <w:rPr>
          <w:rFonts w:ascii="Arial" w:hAnsi="Arial" w:cs="Arial"/>
          <w:sz w:val="24"/>
          <w:szCs w:val="24"/>
        </w:rPr>
        <w:t xml:space="preserve"> </w:t>
      </w:r>
      <w:r w:rsidRPr="00B84C18">
        <w:rPr>
          <w:rFonts w:ascii="Arial" w:hAnsi="Arial" w:cs="Arial"/>
          <w:sz w:val="24"/>
          <w:szCs w:val="24"/>
        </w:rPr>
        <w:lastRenderedPageBreak/>
        <w:t xml:space="preserve">electrones </w:t>
      </w:r>
      <w:r w:rsidR="00626A30">
        <w:rPr>
          <w:rFonts w:ascii="Arial" w:hAnsi="Arial" w:cs="Arial"/>
          <w:sz w:val="24"/>
          <w:szCs w:val="24"/>
        </w:rPr>
        <w:t>y el EdeO es n</w:t>
      </w:r>
      <w:r w:rsidRPr="00B84C18">
        <w:rPr>
          <w:rFonts w:ascii="Arial" w:hAnsi="Arial" w:cs="Arial"/>
          <w:sz w:val="24"/>
          <w:szCs w:val="24"/>
        </w:rPr>
        <w:t xml:space="preserve">egativo </w:t>
      </w:r>
      <w:r w:rsidR="00626A30" w:rsidRPr="004B19F9">
        <w:rPr>
          <w:rFonts w:ascii="Arial" w:hAnsi="Arial" w:cs="Arial"/>
          <w:b/>
          <w:sz w:val="24"/>
          <w:szCs w:val="24"/>
        </w:rPr>
        <w:t>(</w:t>
      </w:r>
      <w:r w:rsidRPr="004B19F9">
        <w:rPr>
          <w:rFonts w:ascii="Arial" w:hAnsi="Arial" w:cs="Arial"/>
          <w:b/>
          <w:sz w:val="24"/>
          <w:szCs w:val="24"/>
        </w:rPr>
        <w:t>-)</w:t>
      </w:r>
      <w:r w:rsidRPr="00B84C18">
        <w:rPr>
          <w:rFonts w:ascii="Arial" w:hAnsi="Arial" w:cs="Arial"/>
          <w:sz w:val="24"/>
          <w:szCs w:val="24"/>
        </w:rPr>
        <w:t xml:space="preserve"> y </w:t>
      </w:r>
      <w:r w:rsidR="00626A30">
        <w:rPr>
          <w:rFonts w:ascii="Arial" w:hAnsi="Arial" w:cs="Arial"/>
          <w:sz w:val="24"/>
          <w:szCs w:val="24"/>
        </w:rPr>
        <w:t xml:space="preserve">el </w:t>
      </w:r>
      <w:r w:rsidRPr="00B84C18">
        <w:rPr>
          <w:rFonts w:ascii="Arial" w:hAnsi="Arial" w:cs="Arial"/>
          <w:sz w:val="24"/>
          <w:szCs w:val="24"/>
        </w:rPr>
        <w:t xml:space="preserve">de menor electronegatividad </w:t>
      </w:r>
      <w:r w:rsidR="00626A30">
        <w:rPr>
          <w:rFonts w:ascii="Arial" w:hAnsi="Arial" w:cs="Arial"/>
          <w:sz w:val="24"/>
          <w:szCs w:val="24"/>
        </w:rPr>
        <w:t>“</w:t>
      </w:r>
      <w:r w:rsidRPr="00B84C18">
        <w:rPr>
          <w:rFonts w:ascii="Arial" w:hAnsi="Arial" w:cs="Arial"/>
          <w:sz w:val="24"/>
          <w:szCs w:val="24"/>
        </w:rPr>
        <w:t>pierde</w:t>
      </w:r>
      <w:r w:rsidR="00626A30">
        <w:rPr>
          <w:rFonts w:ascii="Arial" w:hAnsi="Arial" w:cs="Arial"/>
          <w:sz w:val="24"/>
          <w:szCs w:val="24"/>
        </w:rPr>
        <w:t>”</w:t>
      </w:r>
      <w:r w:rsidRPr="00B84C18">
        <w:rPr>
          <w:rFonts w:ascii="Arial" w:hAnsi="Arial" w:cs="Arial"/>
          <w:sz w:val="24"/>
          <w:szCs w:val="24"/>
        </w:rPr>
        <w:t xml:space="preserve"> e- </w:t>
      </w:r>
      <w:r w:rsidR="004B19F9">
        <w:rPr>
          <w:rFonts w:ascii="Arial" w:hAnsi="Arial" w:cs="Arial"/>
          <w:sz w:val="24"/>
          <w:szCs w:val="24"/>
        </w:rPr>
        <w:t xml:space="preserve">: </w:t>
      </w:r>
      <w:r w:rsidR="00626A30">
        <w:rPr>
          <w:rFonts w:ascii="Arial" w:hAnsi="Arial" w:cs="Arial"/>
          <w:sz w:val="24"/>
          <w:szCs w:val="24"/>
        </w:rPr>
        <w:t>EdeO</w:t>
      </w:r>
      <w:r w:rsidRPr="00B84C18">
        <w:rPr>
          <w:rFonts w:ascii="Arial" w:hAnsi="Arial" w:cs="Arial"/>
          <w:sz w:val="24"/>
          <w:szCs w:val="24"/>
        </w:rPr>
        <w:t xml:space="preserve"> </w:t>
      </w:r>
      <w:r w:rsidR="004B19F9" w:rsidRPr="004B19F9">
        <w:rPr>
          <w:rFonts w:ascii="Arial" w:hAnsi="Arial" w:cs="Arial"/>
          <w:b/>
          <w:sz w:val="24"/>
          <w:szCs w:val="24"/>
        </w:rPr>
        <w:t>(</w:t>
      </w:r>
      <w:r w:rsidRPr="004B19F9">
        <w:rPr>
          <w:rFonts w:ascii="Arial" w:hAnsi="Arial" w:cs="Arial"/>
          <w:b/>
          <w:sz w:val="24"/>
          <w:szCs w:val="24"/>
        </w:rPr>
        <w:t>+)</w:t>
      </w:r>
      <w:r w:rsidRPr="00B84C18">
        <w:rPr>
          <w:rFonts w:ascii="Arial" w:hAnsi="Arial" w:cs="Arial"/>
          <w:sz w:val="24"/>
          <w:szCs w:val="24"/>
        </w:rPr>
        <w:t>. Hay casos de EdeO fraccionarios (superóxidos, cadenas de C, cadenas de S, etc.).</w:t>
      </w:r>
    </w:p>
    <w:p w:rsidR="000D333A" w:rsidRPr="00B84C18" w:rsidRDefault="000D333A" w:rsidP="000D333A">
      <w:pPr>
        <w:spacing w:line="360" w:lineRule="auto"/>
        <w:jc w:val="both"/>
        <w:rPr>
          <w:rFonts w:ascii="Arial" w:hAnsi="Arial" w:cs="Arial"/>
          <w:sz w:val="24"/>
          <w:szCs w:val="24"/>
        </w:rPr>
      </w:pPr>
      <w:r w:rsidRPr="004B19F9">
        <w:rPr>
          <w:rFonts w:ascii="Arial" w:hAnsi="Arial" w:cs="Arial"/>
          <w:b/>
          <w:sz w:val="24"/>
          <w:szCs w:val="24"/>
        </w:rPr>
        <w:t>Trabajo de una fuerza:</w:t>
      </w:r>
      <w:r w:rsidRPr="004B19F9">
        <w:rPr>
          <w:rFonts w:ascii="Arial" w:hAnsi="Arial" w:cs="Arial"/>
          <w:sz w:val="24"/>
          <w:szCs w:val="24"/>
        </w:rPr>
        <w:t xml:space="preserve"> </w:t>
      </w:r>
      <w:r w:rsidRPr="00B84C18">
        <w:rPr>
          <w:rFonts w:ascii="Arial" w:hAnsi="Arial" w:cs="Arial"/>
          <w:sz w:val="24"/>
          <w:szCs w:val="24"/>
        </w:rPr>
        <w:t>es una medida de</w:t>
      </w:r>
      <w:r w:rsidR="00A463F2">
        <w:rPr>
          <w:rFonts w:ascii="Arial" w:hAnsi="Arial" w:cs="Arial"/>
          <w:sz w:val="24"/>
          <w:szCs w:val="24"/>
        </w:rPr>
        <w:t xml:space="preserve"> un</w:t>
      </w:r>
      <w:r w:rsidRPr="00B84C18">
        <w:rPr>
          <w:rFonts w:ascii="Arial" w:hAnsi="Arial" w:cs="Arial"/>
          <w:sz w:val="24"/>
          <w:szCs w:val="24"/>
        </w:rPr>
        <w:t xml:space="preserve"> cambio de energía</w:t>
      </w:r>
      <w:r w:rsidR="004B19F9">
        <w:rPr>
          <w:rFonts w:ascii="Arial" w:hAnsi="Arial" w:cs="Arial"/>
          <w:sz w:val="24"/>
          <w:szCs w:val="24"/>
        </w:rPr>
        <w:t xml:space="preserve"> ∆E</w:t>
      </w:r>
      <w:r w:rsidR="00A463F2">
        <w:rPr>
          <w:rFonts w:ascii="Arial" w:hAnsi="Arial" w:cs="Arial"/>
          <w:sz w:val="24"/>
          <w:szCs w:val="24"/>
        </w:rPr>
        <w:t>,</w:t>
      </w:r>
      <w:r w:rsidRPr="00B84C18">
        <w:rPr>
          <w:rFonts w:ascii="Arial" w:hAnsi="Arial" w:cs="Arial"/>
          <w:i/>
          <w:sz w:val="24"/>
          <w:szCs w:val="24"/>
        </w:rPr>
        <w:t xml:space="preserve"> </w:t>
      </w:r>
      <w:r w:rsidRPr="00B84C18">
        <w:rPr>
          <w:rFonts w:ascii="Arial" w:hAnsi="Arial" w:cs="Arial"/>
          <w:sz w:val="24"/>
          <w:szCs w:val="24"/>
        </w:rPr>
        <w:t>por ejemplo, posición, volumen, temperatura, estado de un cuerpo. Si no hay cambio en la posición o volumen</w:t>
      </w:r>
      <w:r w:rsidR="006B4DFD">
        <w:rPr>
          <w:rFonts w:ascii="Arial" w:hAnsi="Arial" w:cs="Arial"/>
          <w:sz w:val="24"/>
          <w:szCs w:val="24"/>
        </w:rPr>
        <w:t>;</w:t>
      </w:r>
      <w:r w:rsidRPr="00B84C18">
        <w:rPr>
          <w:rFonts w:ascii="Arial" w:hAnsi="Arial" w:cs="Arial"/>
          <w:sz w:val="24"/>
          <w:szCs w:val="24"/>
        </w:rPr>
        <w:t xml:space="preserve"> </w:t>
      </w:r>
      <w:r w:rsidRPr="00A463F2">
        <w:rPr>
          <w:rFonts w:ascii="Arial" w:hAnsi="Arial" w:cs="Arial"/>
          <w:b/>
          <w:i/>
          <w:sz w:val="24"/>
          <w:szCs w:val="24"/>
        </w:rPr>
        <w:t>efecto macroscópico</w:t>
      </w:r>
      <w:r w:rsidR="006B4DFD">
        <w:rPr>
          <w:rFonts w:ascii="Arial" w:hAnsi="Arial" w:cs="Arial"/>
          <w:b/>
          <w:i/>
          <w:sz w:val="24"/>
          <w:szCs w:val="24"/>
        </w:rPr>
        <w:t>,</w:t>
      </w:r>
      <w:r w:rsidRPr="00B84C18">
        <w:rPr>
          <w:rFonts w:ascii="Arial" w:hAnsi="Arial" w:cs="Arial"/>
          <w:sz w:val="24"/>
          <w:szCs w:val="24"/>
        </w:rPr>
        <w:t xml:space="preserve"> el trabajo es calor: </w:t>
      </w:r>
      <w:r w:rsidRPr="00A463F2">
        <w:rPr>
          <w:rFonts w:ascii="Arial" w:hAnsi="Arial" w:cs="Arial"/>
          <w:b/>
          <w:i/>
          <w:sz w:val="24"/>
          <w:szCs w:val="24"/>
        </w:rPr>
        <w:t>efecto microscópico.</w:t>
      </w:r>
      <w:r w:rsidRPr="00B84C18">
        <w:rPr>
          <w:rFonts w:ascii="Arial" w:hAnsi="Arial" w:cs="Arial"/>
          <w:sz w:val="24"/>
          <w:szCs w:val="24"/>
        </w:rPr>
        <w:t xml:space="preserve">  </w:t>
      </w:r>
    </w:p>
    <w:p w:rsidR="000D333A" w:rsidRPr="00B84C18" w:rsidRDefault="000D333A" w:rsidP="000D333A">
      <w:pPr>
        <w:spacing w:line="360" w:lineRule="auto"/>
        <w:jc w:val="both"/>
        <w:rPr>
          <w:rFonts w:ascii="Arial" w:hAnsi="Arial" w:cs="Arial"/>
          <w:b/>
          <w:i/>
          <w:sz w:val="24"/>
          <w:szCs w:val="24"/>
        </w:rPr>
      </w:pPr>
      <w:r w:rsidRPr="004B19F9">
        <w:rPr>
          <w:rFonts w:ascii="Arial" w:hAnsi="Arial" w:cs="Arial"/>
          <w:b/>
          <w:sz w:val="24"/>
          <w:szCs w:val="24"/>
        </w:rPr>
        <w:t>Energía:</w:t>
      </w:r>
      <w:r w:rsidRPr="00B84C18">
        <w:rPr>
          <w:rFonts w:ascii="Arial" w:hAnsi="Arial" w:cs="Arial"/>
          <w:b/>
          <w:i/>
          <w:sz w:val="24"/>
          <w:szCs w:val="24"/>
        </w:rPr>
        <w:t xml:space="preserve"> </w:t>
      </w:r>
      <w:r w:rsidRPr="00B84C18">
        <w:rPr>
          <w:rFonts w:ascii="Arial" w:hAnsi="Arial" w:cs="Arial"/>
          <w:sz w:val="24"/>
          <w:szCs w:val="24"/>
        </w:rPr>
        <w:t xml:space="preserve">capacidad de un sistema de producir trabajo de una fuerza y </w:t>
      </w:r>
      <w:r w:rsidRPr="00A463F2">
        <w:rPr>
          <w:rFonts w:ascii="Arial" w:hAnsi="Arial" w:cs="Arial"/>
          <w:b/>
          <w:i/>
          <w:sz w:val="24"/>
          <w:szCs w:val="24"/>
        </w:rPr>
        <w:t>causa</w:t>
      </w:r>
      <w:r w:rsidRPr="00B84C18">
        <w:rPr>
          <w:rFonts w:ascii="Arial" w:hAnsi="Arial" w:cs="Arial"/>
          <w:sz w:val="24"/>
          <w:szCs w:val="24"/>
        </w:rPr>
        <w:t xml:space="preserve"> de cambios en el sistema o cuerpo.</w:t>
      </w:r>
      <w:r w:rsidRPr="00B84C18">
        <w:rPr>
          <w:rFonts w:ascii="Arial" w:hAnsi="Arial" w:cs="Arial"/>
          <w:i/>
          <w:sz w:val="24"/>
          <w:szCs w:val="24"/>
        </w:rPr>
        <w:t xml:space="preserve"> Únicamente durante un cambio de energ</w:t>
      </w:r>
      <w:r w:rsidR="00A463F2">
        <w:rPr>
          <w:rFonts w:ascii="Arial" w:hAnsi="Arial" w:cs="Arial"/>
          <w:i/>
          <w:sz w:val="24"/>
          <w:szCs w:val="24"/>
        </w:rPr>
        <w:t>í</w:t>
      </w:r>
      <w:r w:rsidRPr="00B84C18">
        <w:rPr>
          <w:rFonts w:ascii="Arial" w:hAnsi="Arial" w:cs="Arial"/>
          <w:i/>
          <w:sz w:val="24"/>
          <w:szCs w:val="24"/>
        </w:rPr>
        <w:t xml:space="preserve">a (ΔE) interviene el trabajo y/o calor. </w:t>
      </w:r>
      <w:r w:rsidRPr="00B84C18">
        <w:rPr>
          <w:rFonts w:ascii="Arial" w:hAnsi="Arial" w:cs="Arial"/>
          <w:sz w:val="24"/>
          <w:szCs w:val="24"/>
        </w:rPr>
        <w:t xml:space="preserve">La </w:t>
      </w:r>
      <w:r w:rsidR="00A463F2">
        <w:rPr>
          <w:rFonts w:ascii="Arial" w:hAnsi="Arial" w:cs="Arial"/>
          <w:sz w:val="24"/>
          <w:szCs w:val="24"/>
        </w:rPr>
        <w:t>energía</w:t>
      </w:r>
      <w:r w:rsidRPr="00B84C18">
        <w:rPr>
          <w:rFonts w:ascii="Arial" w:hAnsi="Arial" w:cs="Arial"/>
          <w:sz w:val="24"/>
          <w:szCs w:val="24"/>
        </w:rPr>
        <w:t xml:space="preserve"> es una propiedad extensiva.</w:t>
      </w:r>
      <w:r w:rsidRPr="00B84C18">
        <w:rPr>
          <w:rFonts w:ascii="Arial" w:hAnsi="Arial" w:cs="Arial"/>
          <w:i/>
          <w:sz w:val="24"/>
          <w:szCs w:val="24"/>
        </w:rPr>
        <w:t xml:space="preserve"> </w:t>
      </w:r>
    </w:p>
    <w:p w:rsidR="000D333A" w:rsidRPr="00B84C18" w:rsidRDefault="000D333A" w:rsidP="000D333A">
      <w:pPr>
        <w:spacing w:line="360" w:lineRule="auto"/>
        <w:jc w:val="both"/>
        <w:rPr>
          <w:rFonts w:ascii="Arial" w:hAnsi="Arial" w:cs="Arial"/>
          <w:i/>
          <w:sz w:val="24"/>
          <w:szCs w:val="24"/>
        </w:rPr>
      </w:pPr>
      <w:r w:rsidRPr="004B19F9">
        <w:rPr>
          <w:rFonts w:ascii="Arial" w:hAnsi="Arial" w:cs="Arial"/>
          <w:b/>
          <w:sz w:val="24"/>
          <w:szCs w:val="24"/>
        </w:rPr>
        <w:t>Temperatura:</w:t>
      </w:r>
      <w:r w:rsidRPr="00B84C18">
        <w:rPr>
          <w:rFonts w:ascii="Arial" w:hAnsi="Arial" w:cs="Arial"/>
          <w:i/>
          <w:sz w:val="24"/>
          <w:szCs w:val="24"/>
        </w:rPr>
        <w:t xml:space="preserve"> </w:t>
      </w:r>
      <w:r w:rsidRPr="00B84C18">
        <w:rPr>
          <w:rFonts w:ascii="Arial" w:hAnsi="Arial" w:cs="Arial"/>
          <w:sz w:val="24"/>
          <w:szCs w:val="24"/>
        </w:rPr>
        <w:t xml:space="preserve">magnitud que mide el </w:t>
      </w:r>
      <w:r w:rsidRPr="00B84C18">
        <w:rPr>
          <w:rFonts w:ascii="Arial" w:hAnsi="Arial" w:cs="Arial"/>
          <w:i/>
          <w:sz w:val="24"/>
          <w:szCs w:val="24"/>
        </w:rPr>
        <w:t>nivel de energía</w:t>
      </w:r>
      <w:r w:rsidRPr="00B84C18">
        <w:rPr>
          <w:rFonts w:ascii="Arial" w:hAnsi="Arial" w:cs="Arial"/>
          <w:sz w:val="24"/>
          <w:szCs w:val="24"/>
        </w:rPr>
        <w:t xml:space="preserve"> (no cantidad de E) de un sistema. Es una propiedad intensiva.</w:t>
      </w:r>
    </w:p>
    <w:p w:rsidR="000D333A" w:rsidRPr="00B84C18" w:rsidRDefault="000D333A" w:rsidP="000D333A">
      <w:pPr>
        <w:spacing w:line="360" w:lineRule="auto"/>
        <w:jc w:val="both"/>
        <w:rPr>
          <w:rFonts w:ascii="Arial" w:hAnsi="Arial" w:cs="Arial"/>
          <w:sz w:val="24"/>
          <w:szCs w:val="24"/>
        </w:rPr>
      </w:pPr>
      <w:r w:rsidRPr="004B19F9">
        <w:rPr>
          <w:rFonts w:ascii="Arial" w:hAnsi="Arial" w:cs="Arial"/>
          <w:b/>
          <w:sz w:val="24"/>
          <w:szCs w:val="24"/>
        </w:rPr>
        <w:t>Fenómeno químico:</w:t>
      </w:r>
      <w:r w:rsidRPr="004B19F9">
        <w:rPr>
          <w:rFonts w:ascii="Arial" w:hAnsi="Arial" w:cs="Arial"/>
          <w:sz w:val="24"/>
          <w:szCs w:val="24"/>
        </w:rPr>
        <w:t xml:space="preserve"> </w:t>
      </w:r>
      <w:r w:rsidRPr="00B84C18">
        <w:rPr>
          <w:rFonts w:ascii="Arial" w:hAnsi="Arial" w:cs="Arial"/>
          <w:sz w:val="24"/>
          <w:szCs w:val="24"/>
        </w:rPr>
        <w:t>fenómeno en el cual hay cambios</w:t>
      </w:r>
      <w:r w:rsidR="006B4DFD">
        <w:rPr>
          <w:rFonts w:ascii="Arial" w:hAnsi="Arial" w:cs="Arial"/>
          <w:sz w:val="24"/>
          <w:szCs w:val="24"/>
        </w:rPr>
        <w:t xml:space="preserve"> </w:t>
      </w:r>
      <w:r w:rsidRPr="00B84C18">
        <w:rPr>
          <w:rFonts w:ascii="Arial" w:hAnsi="Arial" w:cs="Arial"/>
          <w:sz w:val="24"/>
          <w:szCs w:val="24"/>
        </w:rPr>
        <w:t xml:space="preserve">en las </w:t>
      </w:r>
      <w:r w:rsidR="00A463F2">
        <w:rPr>
          <w:rFonts w:ascii="Arial" w:hAnsi="Arial" w:cs="Arial"/>
          <w:sz w:val="24"/>
          <w:szCs w:val="24"/>
        </w:rPr>
        <w:t xml:space="preserve">cantidades </w:t>
      </w:r>
      <w:r w:rsidR="006B4DFD">
        <w:rPr>
          <w:rFonts w:ascii="Arial" w:hAnsi="Arial" w:cs="Arial"/>
          <w:sz w:val="24"/>
          <w:szCs w:val="24"/>
        </w:rPr>
        <w:t xml:space="preserve">de </w:t>
      </w:r>
      <w:r w:rsidRPr="00B84C18">
        <w:rPr>
          <w:rFonts w:ascii="Arial" w:hAnsi="Arial" w:cs="Arial"/>
          <w:sz w:val="24"/>
          <w:szCs w:val="24"/>
        </w:rPr>
        <w:t xml:space="preserve">sustancias del sistema </w:t>
      </w:r>
      <w:r w:rsidR="006B4DFD">
        <w:rPr>
          <w:rFonts w:ascii="Arial" w:hAnsi="Arial" w:cs="Arial"/>
          <w:sz w:val="24"/>
          <w:szCs w:val="24"/>
        </w:rPr>
        <w:t>y/</w:t>
      </w:r>
      <w:r w:rsidRPr="00B84C18">
        <w:rPr>
          <w:rFonts w:ascii="Arial" w:hAnsi="Arial" w:cs="Arial"/>
          <w:sz w:val="24"/>
          <w:szCs w:val="24"/>
        </w:rPr>
        <w:t xml:space="preserve">o desaparecen y aparecen sustancias. Hay dos clases: </w:t>
      </w:r>
      <w:r w:rsidRPr="00B84C18">
        <w:rPr>
          <w:rFonts w:ascii="Arial" w:hAnsi="Arial" w:cs="Arial"/>
          <w:i/>
          <w:sz w:val="24"/>
          <w:szCs w:val="24"/>
        </w:rPr>
        <w:t>común o clásico (</w:t>
      </w:r>
      <w:r>
        <w:rPr>
          <w:rFonts w:ascii="Arial" w:hAnsi="Arial" w:cs="Arial"/>
          <w:i/>
          <w:sz w:val="24"/>
          <w:szCs w:val="24"/>
        </w:rPr>
        <w:t>fenómeno químico clásico</w:t>
      </w:r>
      <w:r w:rsidRPr="00B84C18">
        <w:rPr>
          <w:rFonts w:ascii="Arial" w:hAnsi="Arial" w:cs="Arial"/>
          <w:i/>
          <w:sz w:val="24"/>
          <w:szCs w:val="24"/>
        </w:rPr>
        <w:t>)</w:t>
      </w:r>
      <w:r w:rsidRPr="00B84C18">
        <w:rPr>
          <w:rFonts w:ascii="Arial" w:hAnsi="Arial" w:cs="Arial"/>
          <w:sz w:val="24"/>
          <w:szCs w:val="24"/>
        </w:rPr>
        <w:t xml:space="preserve"> en los cuales intervienen los electrones exteriores y se cumplen los principios de conservación de los átomos y de las cargas eléctricas; </w:t>
      </w:r>
      <w:r w:rsidRPr="00B84C18">
        <w:rPr>
          <w:rFonts w:ascii="Arial" w:hAnsi="Arial" w:cs="Arial"/>
          <w:i/>
          <w:sz w:val="24"/>
          <w:szCs w:val="24"/>
        </w:rPr>
        <w:t>no clásicos:</w:t>
      </w:r>
      <w:r w:rsidRPr="00B84C18">
        <w:rPr>
          <w:rFonts w:ascii="Arial" w:hAnsi="Arial" w:cs="Arial"/>
          <w:sz w:val="24"/>
          <w:szCs w:val="24"/>
        </w:rPr>
        <w:t xml:space="preserve"> se producen en el núcleo del átomo (Química nuclear) y se cumplen los principios de conservación de las cargas eléctricas, de nucleones y de la masa - energía.</w:t>
      </w:r>
    </w:p>
    <w:p w:rsidR="006B4DFD" w:rsidRDefault="000D333A" w:rsidP="000D333A">
      <w:pPr>
        <w:spacing w:line="360" w:lineRule="auto"/>
        <w:jc w:val="both"/>
        <w:rPr>
          <w:rFonts w:ascii="Arial" w:hAnsi="Arial" w:cs="Arial"/>
          <w:sz w:val="24"/>
          <w:szCs w:val="24"/>
        </w:rPr>
      </w:pPr>
      <w:r w:rsidRPr="00B84C18">
        <w:rPr>
          <w:rFonts w:ascii="Arial" w:hAnsi="Arial" w:cs="Arial"/>
          <w:i/>
          <w:sz w:val="24"/>
          <w:szCs w:val="24"/>
        </w:rPr>
        <w:t xml:space="preserve">En los </w:t>
      </w:r>
      <w:r>
        <w:rPr>
          <w:rFonts w:ascii="Arial" w:hAnsi="Arial" w:cs="Arial"/>
          <w:i/>
          <w:sz w:val="24"/>
          <w:szCs w:val="24"/>
        </w:rPr>
        <w:t>fenómeno</w:t>
      </w:r>
      <w:r w:rsidR="006B4DFD">
        <w:rPr>
          <w:rFonts w:ascii="Arial" w:hAnsi="Arial" w:cs="Arial"/>
          <w:i/>
          <w:sz w:val="24"/>
          <w:szCs w:val="24"/>
        </w:rPr>
        <w:t>s</w:t>
      </w:r>
      <w:r>
        <w:rPr>
          <w:rFonts w:ascii="Arial" w:hAnsi="Arial" w:cs="Arial"/>
          <w:i/>
          <w:sz w:val="24"/>
          <w:szCs w:val="24"/>
        </w:rPr>
        <w:t xml:space="preserve"> químico</w:t>
      </w:r>
      <w:r w:rsidR="006B4DFD">
        <w:rPr>
          <w:rFonts w:ascii="Arial" w:hAnsi="Arial" w:cs="Arial"/>
          <w:i/>
          <w:sz w:val="24"/>
          <w:szCs w:val="24"/>
        </w:rPr>
        <w:t>s</w:t>
      </w:r>
      <w:r>
        <w:rPr>
          <w:rFonts w:ascii="Arial" w:hAnsi="Arial" w:cs="Arial"/>
          <w:i/>
          <w:sz w:val="24"/>
          <w:szCs w:val="24"/>
        </w:rPr>
        <w:t xml:space="preserve"> clásico</w:t>
      </w:r>
      <w:r w:rsidR="006B4DFD">
        <w:rPr>
          <w:rFonts w:ascii="Arial" w:hAnsi="Arial" w:cs="Arial"/>
          <w:i/>
          <w:sz w:val="24"/>
          <w:szCs w:val="24"/>
        </w:rPr>
        <w:t>s</w:t>
      </w:r>
      <w:r w:rsidRPr="00B84C18">
        <w:rPr>
          <w:rFonts w:ascii="Arial" w:hAnsi="Arial" w:cs="Arial"/>
          <w:i/>
          <w:sz w:val="24"/>
          <w:szCs w:val="24"/>
        </w:rPr>
        <w:t xml:space="preserve">, en la expresión cualitativa siempre se deben indicar </w:t>
      </w:r>
      <w:r w:rsidRPr="006B4DFD">
        <w:rPr>
          <w:rFonts w:ascii="Arial" w:hAnsi="Arial" w:cs="Arial"/>
          <w:b/>
          <w:i/>
          <w:sz w:val="24"/>
          <w:szCs w:val="24"/>
        </w:rPr>
        <w:t>todas</w:t>
      </w:r>
      <w:r w:rsidRPr="00B84C18">
        <w:rPr>
          <w:rFonts w:ascii="Arial" w:hAnsi="Arial" w:cs="Arial"/>
          <w:i/>
          <w:sz w:val="24"/>
          <w:szCs w:val="24"/>
        </w:rPr>
        <w:t xml:space="preserve"> las sustancias: </w:t>
      </w:r>
      <w:r w:rsidR="006B4DFD">
        <w:rPr>
          <w:rFonts w:ascii="Arial" w:hAnsi="Arial" w:cs="Arial"/>
          <w:i/>
          <w:sz w:val="24"/>
          <w:szCs w:val="24"/>
        </w:rPr>
        <w:t xml:space="preserve">            </w:t>
      </w:r>
      <w:r w:rsidR="006B4DFD" w:rsidRPr="006B4DFD">
        <w:rPr>
          <w:rFonts w:ascii="Arial" w:hAnsi="Arial" w:cs="Arial"/>
          <w:b/>
          <w:i/>
          <w:sz w:val="24"/>
          <w:szCs w:val="24"/>
        </w:rPr>
        <w:t xml:space="preserve">   </w:t>
      </w:r>
      <w:r w:rsidRPr="006B4DFD">
        <w:rPr>
          <w:rFonts w:ascii="Arial" w:hAnsi="Arial" w:cs="Arial"/>
          <w:b/>
          <w:sz w:val="24"/>
          <w:szCs w:val="24"/>
        </w:rPr>
        <w:t>R reactivos  ↔  P productos.</w:t>
      </w:r>
      <w:r w:rsidRPr="00B84C18">
        <w:rPr>
          <w:rFonts w:ascii="Arial" w:hAnsi="Arial" w:cs="Arial"/>
          <w:sz w:val="24"/>
          <w:szCs w:val="24"/>
        </w:rPr>
        <w:t xml:space="preserve"> </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La ↔ indica </w:t>
      </w:r>
      <w:r w:rsidRPr="004B19F9">
        <w:rPr>
          <w:rFonts w:ascii="Arial" w:hAnsi="Arial" w:cs="Arial"/>
          <w:b/>
          <w:i/>
          <w:sz w:val="24"/>
          <w:szCs w:val="24"/>
        </w:rPr>
        <w:t>reversibilidad química.</w:t>
      </w:r>
      <w:r w:rsidRPr="00B84C18">
        <w:rPr>
          <w:rFonts w:ascii="Arial" w:hAnsi="Arial" w:cs="Arial"/>
          <w:sz w:val="24"/>
          <w:szCs w:val="24"/>
        </w:rPr>
        <w:t xml:space="preserve"> Los R y P son distintas especies, </w:t>
      </w:r>
      <w:r w:rsidR="004B19F9">
        <w:rPr>
          <w:rFonts w:ascii="Arial" w:hAnsi="Arial" w:cs="Arial"/>
          <w:sz w:val="24"/>
          <w:szCs w:val="24"/>
        </w:rPr>
        <w:t xml:space="preserve">y pueden </w:t>
      </w:r>
      <w:r w:rsidRPr="00B84C18">
        <w:rPr>
          <w:rFonts w:ascii="Arial" w:hAnsi="Arial" w:cs="Arial"/>
          <w:sz w:val="24"/>
          <w:szCs w:val="24"/>
        </w:rPr>
        <w:t xml:space="preserve">pueden ser </w:t>
      </w:r>
      <w:r w:rsidR="004B19F9">
        <w:rPr>
          <w:rFonts w:ascii="Arial" w:hAnsi="Arial" w:cs="Arial"/>
          <w:sz w:val="24"/>
          <w:szCs w:val="24"/>
        </w:rPr>
        <w:t xml:space="preserve">cuerpos </w:t>
      </w:r>
      <w:r w:rsidRPr="00B84C18">
        <w:rPr>
          <w:rFonts w:ascii="Arial" w:hAnsi="Arial" w:cs="Arial"/>
          <w:sz w:val="24"/>
          <w:szCs w:val="24"/>
        </w:rPr>
        <w:t>(s), (l)</w:t>
      </w:r>
      <w:r w:rsidR="004B19F9">
        <w:rPr>
          <w:rFonts w:ascii="Arial" w:hAnsi="Arial" w:cs="Arial"/>
          <w:sz w:val="24"/>
          <w:szCs w:val="24"/>
        </w:rPr>
        <w:t>,</w:t>
      </w:r>
      <w:r w:rsidRPr="00B84C18">
        <w:rPr>
          <w:rFonts w:ascii="Arial" w:hAnsi="Arial" w:cs="Arial"/>
          <w:sz w:val="24"/>
          <w:szCs w:val="24"/>
        </w:rPr>
        <w:t xml:space="preserve"> (g</w:t>
      </w:r>
      <w:r w:rsidR="004B19F9">
        <w:rPr>
          <w:rFonts w:ascii="Arial" w:hAnsi="Arial" w:cs="Arial"/>
          <w:sz w:val="24"/>
          <w:szCs w:val="24"/>
        </w:rPr>
        <w:t xml:space="preserve"> </w:t>
      </w:r>
      <w:r w:rsidRPr="00B84C18">
        <w:rPr>
          <w:rFonts w:ascii="Arial" w:hAnsi="Arial" w:cs="Arial"/>
          <w:sz w:val="24"/>
          <w:szCs w:val="24"/>
        </w:rPr>
        <w:t>-</w:t>
      </w:r>
      <w:r w:rsidR="004B19F9">
        <w:rPr>
          <w:rFonts w:ascii="Arial" w:hAnsi="Arial" w:cs="Arial"/>
          <w:sz w:val="24"/>
          <w:szCs w:val="24"/>
        </w:rPr>
        <w:t xml:space="preserve"> </w:t>
      </w:r>
      <w:r w:rsidRPr="00B84C18">
        <w:rPr>
          <w:rFonts w:ascii="Arial" w:hAnsi="Arial" w:cs="Arial"/>
          <w:sz w:val="24"/>
          <w:szCs w:val="24"/>
        </w:rPr>
        <w:t>v)</w:t>
      </w:r>
      <w:r w:rsidR="004B19F9">
        <w:rPr>
          <w:rFonts w:ascii="Arial" w:hAnsi="Arial" w:cs="Arial"/>
          <w:sz w:val="24"/>
          <w:szCs w:val="24"/>
        </w:rPr>
        <w:t xml:space="preserve">, </w:t>
      </w:r>
      <w:r w:rsidRPr="00B84C18">
        <w:rPr>
          <w:rFonts w:ascii="Arial" w:hAnsi="Arial" w:cs="Arial"/>
          <w:sz w:val="24"/>
          <w:szCs w:val="24"/>
        </w:rPr>
        <w:t xml:space="preserve">disoluciones acuosas (ac). </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Los </w:t>
      </w:r>
      <w:r>
        <w:rPr>
          <w:rFonts w:ascii="Arial" w:hAnsi="Arial" w:cs="Arial"/>
          <w:sz w:val="24"/>
          <w:szCs w:val="24"/>
        </w:rPr>
        <w:t>fenómeno químico clásico</w:t>
      </w:r>
      <w:r w:rsidRPr="00B84C18">
        <w:rPr>
          <w:rFonts w:ascii="Arial" w:hAnsi="Arial" w:cs="Arial"/>
          <w:sz w:val="24"/>
          <w:szCs w:val="24"/>
        </w:rPr>
        <w:t xml:space="preserve"> son muy complejos, por los tanto su estudio y clasificación es complicada.</w:t>
      </w:r>
    </w:p>
    <w:p w:rsidR="000D333A" w:rsidRPr="00B84C18" w:rsidRDefault="000D333A" w:rsidP="000D333A">
      <w:pPr>
        <w:spacing w:line="360" w:lineRule="auto"/>
        <w:jc w:val="both"/>
        <w:rPr>
          <w:rFonts w:ascii="Arial" w:hAnsi="Arial" w:cs="Arial"/>
          <w:i/>
          <w:sz w:val="24"/>
          <w:szCs w:val="24"/>
        </w:rPr>
      </w:pPr>
      <w:r w:rsidRPr="004B19F9">
        <w:rPr>
          <w:rFonts w:ascii="Arial" w:hAnsi="Arial" w:cs="Arial"/>
          <w:b/>
          <w:sz w:val="24"/>
          <w:szCs w:val="24"/>
        </w:rPr>
        <w:t>Disoluciones acuosas (ac):</w:t>
      </w:r>
      <w:r w:rsidRPr="00B84C18">
        <w:rPr>
          <w:rFonts w:ascii="Arial" w:hAnsi="Arial" w:cs="Arial"/>
          <w:sz w:val="24"/>
          <w:szCs w:val="24"/>
        </w:rPr>
        <w:t xml:space="preserve"> sistema común e importante formado por agua (l) y cuerpos  (s), (l), (g</w:t>
      </w:r>
      <w:r w:rsidR="004B19F9">
        <w:rPr>
          <w:rFonts w:ascii="Arial" w:hAnsi="Arial" w:cs="Arial"/>
          <w:sz w:val="24"/>
          <w:szCs w:val="24"/>
        </w:rPr>
        <w:t xml:space="preserve"> </w:t>
      </w:r>
      <w:r w:rsidRPr="00B84C18">
        <w:rPr>
          <w:rFonts w:ascii="Arial" w:hAnsi="Arial" w:cs="Arial"/>
          <w:sz w:val="24"/>
          <w:szCs w:val="24"/>
        </w:rPr>
        <w:t>-</w:t>
      </w:r>
      <w:r w:rsidR="004B19F9">
        <w:rPr>
          <w:rFonts w:ascii="Arial" w:hAnsi="Arial" w:cs="Arial"/>
          <w:sz w:val="24"/>
          <w:szCs w:val="24"/>
        </w:rPr>
        <w:t xml:space="preserve"> </w:t>
      </w:r>
      <w:r w:rsidRPr="00B84C18">
        <w:rPr>
          <w:rFonts w:ascii="Arial" w:hAnsi="Arial" w:cs="Arial"/>
          <w:sz w:val="24"/>
          <w:szCs w:val="24"/>
        </w:rPr>
        <w:t>v) disueltos (solubles). El sistema es homogéneo (F = 1) y</w:t>
      </w:r>
      <w:r w:rsidRPr="00B84C18">
        <w:rPr>
          <w:rFonts w:ascii="Arial" w:hAnsi="Arial" w:cs="Arial"/>
          <w:i/>
          <w:sz w:val="24"/>
          <w:szCs w:val="24"/>
        </w:rPr>
        <w:t xml:space="preserve"> no es una mezcla</w:t>
      </w:r>
      <w:r w:rsidRPr="00B84C18">
        <w:rPr>
          <w:rFonts w:ascii="Arial" w:hAnsi="Arial" w:cs="Arial"/>
          <w:sz w:val="24"/>
          <w:szCs w:val="24"/>
        </w:rPr>
        <w:t xml:space="preserve"> porque, en general, hay </w:t>
      </w:r>
      <w:r>
        <w:rPr>
          <w:rFonts w:ascii="Arial" w:hAnsi="Arial" w:cs="Arial"/>
          <w:sz w:val="24"/>
          <w:szCs w:val="24"/>
        </w:rPr>
        <w:t>fenómeno</w:t>
      </w:r>
      <w:r w:rsidR="006B4DFD">
        <w:rPr>
          <w:rFonts w:ascii="Arial" w:hAnsi="Arial" w:cs="Arial"/>
          <w:sz w:val="24"/>
          <w:szCs w:val="24"/>
        </w:rPr>
        <w:t>s</w:t>
      </w:r>
      <w:r>
        <w:rPr>
          <w:rFonts w:ascii="Arial" w:hAnsi="Arial" w:cs="Arial"/>
          <w:sz w:val="24"/>
          <w:szCs w:val="24"/>
        </w:rPr>
        <w:t xml:space="preserve"> químico</w:t>
      </w:r>
      <w:r w:rsidR="006B4DFD">
        <w:rPr>
          <w:rFonts w:ascii="Arial" w:hAnsi="Arial" w:cs="Arial"/>
          <w:sz w:val="24"/>
          <w:szCs w:val="24"/>
        </w:rPr>
        <w:t>s</w:t>
      </w:r>
      <w:r>
        <w:rPr>
          <w:rFonts w:ascii="Arial" w:hAnsi="Arial" w:cs="Arial"/>
          <w:sz w:val="24"/>
          <w:szCs w:val="24"/>
        </w:rPr>
        <w:t xml:space="preserve"> clásico</w:t>
      </w:r>
      <w:r w:rsidR="006B4DFD">
        <w:rPr>
          <w:rFonts w:ascii="Arial" w:hAnsi="Arial" w:cs="Arial"/>
          <w:sz w:val="24"/>
          <w:szCs w:val="24"/>
        </w:rPr>
        <w:t>s</w:t>
      </w:r>
      <w:r w:rsidRPr="00B84C18">
        <w:rPr>
          <w:rFonts w:ascii="Arial" w:hAnsi="Arial" w:cs="Arial"/>
          <w:sz w:val="24"/>
          <w:szCs w:val="24"/>
        </w:rPr>
        <w:t xml:space="preserve"> (combinaciones) entre el soluto y el agua</w:t>
      </w:r>
      <w:r w:rsidR="004B19F9">
        <w:rPr>
          <w:rFonts w:ascii="Arial" w:hAnsi="Arial" w:cs="Arial"/>
          <w:sz w:val="24"/>
          <w:szCs w:val="24"/>
        </w:rPr>
        <w:t>:</w:t>
      </w:r>
      <w:r w:rsidRPr="00B84C18">
        <w:rPr>
          <w:rFonts w:ascii="Arial" w:hAnsi="Arial" w:cs="Arial"/>
          <w:sz w:val="24"/>
          <w:szCs w:val="24"/>
        </w:rPr>
        <w:t xml:space="preserve"> </w:t>
      </w:r>
      <w:r w:rsidRPr="004B19F9">
        <w:rPr>
          <w:rFonts w:ascii="Arial" w:hAnsi="Arial" w:cs="Arial"/>
          <w:b/>
          <w:i/>
          <w:sz w:val="24"/>
          <w:szCs w:val="24"/>
        </w:rPr>
        <w:t>hidrólisis</w:t>
      </w:r>
      <w:r w:rsidRPr="00B84C18">
        <w:rPr>
          <w:rFonts w:ascii="Arial" w:hAnsi="Arial" w:cs="Arial"/>
          <w:sz w:val="24"/>
          <w:szCs w:val="24"/>
        </w:rPr>
        <w:t xml:space="preserve">. El sistema se indica </w:t>
      </w:r>
      <w:r w:rsidRPr="006B4DFD">
        <w:rPr>
          <w:rFonts w:ascii="Arial" w:hAnsi="Arial" w:cs="Arial"/>
          <w:b/>
          <w:sz w:val="24"/>
          <w:szCs w:val="24"/>
        </w:rPr>
        <w:t>(ac).</w:t>
      </w:r>
      <w:r w:rsidRPr="00B84C18">
        <w:rPr>
          <w:rFonts w:ascii="Arial" w:hAnsi="Arial" w:cs="Arial"/>
          <w:i/>
          <w:sz w:val="24"/>
          <w:szCs w:val="24"/>
        </w:rPr>
        <w:t xml:space="preserve"> </w:t>
      </w:r>
    </w:p>
    <w:p w:rsidR="000D333A" w:rsidRPr="00B84C18" w:rsidRDefault="000D333A" w:rsidP="000D333A">
      <w:pPr>
        <w:spacing w:line="360" w:lineRule="auto"/>
        <w:jc w:val="both"/>
        <w:rPr>
          <w:rFonts w:ascii="Arial" w:hAnsi="Arial" w:cs="Arial"/>
          <w:i/>
          <w:sz w:val="24"/>
          <w:szCs w:val="24"/>
        </w:rPr>
      </w:pPr>
      <w:r w:rsidRPr="000F6F5C">
        <w:rPr>
          <w:rFonts w:ascii="Arial" w:hAnsi="Arial" w:cs="Arial"/>
          <w:b/>
          <w:sz w:val="24"/>
          <w:szCs w:val="24"/>
        </w:rPr>
        <w:t>Ecuación química:</w:t>
      </w:r>
      <w:r w:rsidRPr="00B84C18">
        <w:rPr>
          <w:rFonts w:ascii="Arial" w:hAnsi="Arial" w:cs="Arial"/>
          <w:i/>
          <w:sz w:val="24"/>
          <w:szCs w:val="24"/>
        </w:rPr>
        <w:t xml:space="preserve"> </w:t>
      </w:r>
      <w:r w:rsidRPr="00B84C18">
        <w:rPr>
          <w:rFonts w:ascii="Arial" w:hAnsi="Arial" w:cs="Arial"/>
          <w:sz w:val="24"/>
          <w:szCs w:val="24"/>
        </w:rPr>
        <w:t xml:space="preserve">representación cuantitativa simbólica de un </w:t>
      </w:r>
      <w:r>
        <w:rPr>
          <w:rFonts w:ascii="Arial" w:hAnsi="Arial" w:cs="Arial"/>
          <w:sz w:val="24"/>
          <w:szCs w:val="24"/>
        </w:rPr>
        <w:t>fenómeno químico clásico</w:t>
      </w:r>
      <w:r w:rsidRPr="00B84C18">
        <w:rPr>
          <w:rFonts w:ascii="Arial" w:hAnsi="Arial" w:cs="Arial"/>
          <w:sz w:val="24"/>
          <w:szCs w:val="24"/>
        </w:rPr>
        <w:t xml:space="preserve"> en la que se cumple el principio de conservación de los átomos. La interpretación con las especies (significado atómico-molecular) es el adecuado o lógico (</w:t>
      </w:r>
      <w:r w:rsidRPr="00B84C18">
        <w:rPr>
          <w:rFonts w:ascii="Arial" w:hAnsi="Arial" w:cs="Arial"/>
          <w:i/>
          <w:sz w:val="24"/>
          <w:szCs w:val="24"/>
        </w:rPr>
        <w:t>contar</w:t>
      </w:r>
      <w:r w:rsidR="006B4DFD">
        <w:rPr>
          <w:rFonts w:ascii="Arial" w:hAnsi="Arial" w:cs="Arial"/>
          <w:sz w:val="24"/>
          <w:szCs w:val="24"/>
        </w:rPr>
        <w:t>) en lugar d</w:t>
      </w:r>
      <w:r w:rsidRPr="00B84C18">
        <w:rPr>
          <w:rFonts w:ascii="Arial" w:hAnsi="Arial" w:cs="Arial"/>
          <w:sz w:val="24"/>
          <w:szCs w:val="24"/>
        </w:rPr>
        <w:t xml:space="preserve">el significado másico </w:t>
      </w:r>
      <w:r w:rsidRPr="000F6F5C">
        <w:rPr>
          <w:rFonts w:ascii="Arial" w:hAnsi="Arial" w:cs="Arial"/>
          <w:i/>
          <w:sz w:val="24"/>
          <w:szCs w:val="24"/>
        </w:rPr>
        <w:t>(medir)</w:t>
      </w:r>
      <w:r w:rsidRPr="00B84C18">
        <w:rPr>
          <w:rFonts w:ascii="Arial" w:hAnsi="Arial" w:cs="Arial"/>
          <w:sz w:val="24"/>
          <w:szCs w:val="24"/>
        </w:rPr>
        <w:t>.</w:t>
      </w:r>
    </w:p>
    <w:p w:rsidR="000D333A" w:rsidRPr="00B84C18" w:rsidRDefault="000D333A" w:rsidP="000D333A">
      <w:pPr>
        <w:spacing w:line="360" w:lineRule="auto"/>
        <w:jc w:val="both"/>
        <w:rPr>
          <w:rFonts w:ascii="Arial" w:hAnsi="Arial" w:cs="Arial"/>
          <w:sz w:val="24"/>
          <w:szCs w:val="24"/>
        </w:rPr>
      </w:pPr>
      <w:r w:rsidRPr="000F6F5C">
        <w:rPr>
          <w:rFonts w:ascii="Arial" w:hAnsi="Arial" w:cs="Arial"/>
          <w:b/>
          <w:sz w:val="24"/>
          <w:szCs w:val="24"/>
        </w:rPr>
        <w:t>Mecanismos:</w:t>
      </w:r>
      <w:r w:rsidRPr="00B84C18">
        <w:rPr>
          <w:rFonts w:ascii="Arial" w:hAnsi="Arial" w:cs="Arial"/>
          <w:i/>
          <w:sz w:val="24"/>
          <w:szCs w:val="24"/>
        </w:rPr>
        <w:t xml:space="preserve"> </w:t>
      </w:r>
      <w:r w:rsidRPr="00B84C18">
        <w:rPr>
          <w:rFonts w:ascii="Arial" w:hAnsi="Arial" w:cs="Arial"/>
          <w:sz w:val="24"/>
          <w:szCs w:val="24"/>
        </w:rPr>
        <w:t xml:space="preserve">etapas intermedias que se producen en los </w:t>
      </w:r>
      <w:r>
        <w:rPr>
          <w:rFonts w:ascii="Arial" w:hAnsi="Arial" w:cs="Arial"/>
          <w:sz w:val="24"/>
          <w:szCs w:val="24"/>
        </w:rPr>
        <w:t>fenómeno</w:t>
      </w:r>
      <w:r w:rsidR="006B4DFD">
        <w:rPr>
          <w:rFonts w:ascii="Arial" w:hAnsi="Arial" w:cs="Arial"/>
          <w:sz w:val="24"/>
          <w:szCs w:val="24"/>
        </w:rPr>
        <w:t>s</w:t>
      </w:r>
      <w:r>
        <w:rPr>
          <w:rFonts w:ascii="Arial" w:hAnsi="Arial" w:cs="Arial"/>
          <w:sz w:val="24"/>
          <w:szCs w:val="24"/>
        </w:rPr>
        <w:t xml:space="preserve"> químico</w:t>
      </w:r>
      <w:r w:rsidR="006B4DFD">
        <w:rPr>
          <w:rFonts w:ascii="Arial" w:hAnsi="Arial" w:cs="Arial"/>
          <w:sz w:val="24"/>
          <w:szCs w:val="24"/>
        </w:rPr>
        <w:t>s</w:t>
      </w:r>
      <w:r>
        <w:rPr>
          <w:rFonts w:ascii="Arial" w:hAnsi="Arial" w:cs="Arial"/>
          <w:sz w:val="24"/>
          <w:szCs w:val="24"/>
        </w:rPr>
        <w:t xml:space="preserve"> clásico</w:t>
      </w:r>
      <w:r w:rsidR="006B4DFD">
        <w:rPr>
          <w:rFonts w:ascii="Arial" w:hAnsi="Arial" w:cs="Arial"/>
          <w:sz w:val="24"/>
          <w:szCs w:val="24"/>
        </w:rPr>
        <w:t>s</w:t>
      </w:r>
      <w:r w:rsidRPr="00B84C18">
        <w:rPr>
          <w:rFonts w:ascii="Arial" w:hAnsi="Arial" w:cs="Arial"/>
          <w:sz w:val="24"/>
          <w:szCs w:val="24"/>
        </w:rPr>
        <w:t>. Pueden intervenir especies (intermediarios) neutras con valencias libres (radicales) y otras especies.</w:t>
      </w:r>
      <w:r w:rsidR="000F6F5C">
        <w:rPr>
          <w:rFonts w:ascii="Arial" w:hAnsi="Arial" w:cs="Arial"/>
          <w:sz w:val="24"/>
          <w:szCs w:val="24"/>
        </w:rPr>
        <w:t xml:space="preserve"> </w:t>
      </w:r>
      <w:r w:rsidRPr="00B84C18">
        <w:rPr>
          <w:rFonts w:ascii="Arial" w:hAnsi="Arial" w:cs="Arial"/>
          <w:sz w:val="24"/>
          <w:szCs w:val="24"/>
        </w:rPr>
        <w:t>El concepto de intermediario depende de su velocidad de desaparición, en general, muy elevada.</w:t>
      </w:r>
    </w:p>
    <w:p w:rsidR="000D333A" w:rsidRPr="00B84C18" w:rsidRDefault="000D333A" w:rsidP="000D333A">
      <w:pPr>
        <w:spacing w:line="360" w:lineRule="auto"/>
        <w:jc w:val="both"/>
        <w:rPr>
          <w:rFonts w:ascii="Arial" w:hAnsi="Arial" w:cs="Arial"/>
          <w:sz w:val="24"/>
          <w:szCs w:val="24"/>
        </w:rPr>
      </w:pPr>
      <w:r w:rsidRPr="000F6F5C">
        <w:rPr>
          <w:rFonts w:ascii="Arial" w:hAnsi="Arial" w:cs="Arial"/>
          <w:b/>
          <w:sz w:val="24"/>
          <w:szCs w:val="24"/>
        </w:rPr>
        <w:lastRenderedPageBreak/>
        <w:t>Redox:</w:t>
      </w:r>
      <w:r w:rsidRPr="000F6F5C">
        <w:rPr>
          <w:rFonts w:ascii="Arial" w:hAnsi="Arial" w:cs="Arial"/>
          <w:sz w:val="24"/>
          <w:szCs w:val="24"/>
        </w:rPr>
        <w:t xml:space="preserve"> </w:t>
      </w:r>
      <w:r w:rsidRPr="00B84C18">
        <w:rPr>
          <w:rFonts w:ascii="Arial" w:hAnsi="Arial" w:cs="Arial"/>
          <w:sz w:val="24"/>
          <w:szCs w:val="24"/>
        </w:rPr>
        <w:t xml:space="preserve">tipo de </w:t>
      </w:r>
      <w:r>
        <w:rPr>
          <w:rFonts w:ascii="Arial" w:hAnsi="Arial" w:cs="Arial"/>
          <w:sz w:val="24"/>
          <w:szCs w:val="24"/>
        </w:rPr>
        <w:t>fenómeno químico clásico</w:t>
      </w:r>
      <w:r w:rsidRPr="00B84C18">
        <w:rPr>
          <w:rFonts w:ascii="Arial" w:hAnsi="Arial" w:cs="Arial"/>
          <w:sz w:val="24"/>
          <w:szCs w:val="24"/>
        </w:rPr>
        <w:t xml:space="preserve"> con variaci</w:t>
      </w:r>
      <w:r w:rsidR="006B4DFD">
        <w:rPr>
          <w:rFonts w:ascii="Arial" w:hAnsi="Arial" w:cs="Arial"/>
          <w:sz w:val="24"/>
          <w:szCs w:val="24"/>
        </w:rPr>
        <w:t>o</w:t>
      </w:r>
      <w:r w:rsidRPr="00B84C18">
        <w:rPr>
          <w:rFonts w:ascii="Arial" w:hAnsi="Arial" w:cs="Arial"/>
          <w:sz w:val="24"/>
          <w:szCs w:val="24"/>
        </w:rPr>
        <w:t xml:space="preserve">nes de </w:t>
      </w:r>
      <w:r w:rsidR="006B4DFD">
        <w:rPr>
          <w:rFonts w:ascii="Arial" w:hAnsi="Arial" w:cs="Arial"/>
          <w:sz w:val="24"/>
          <w:szCs w:val="24"/>
        </w:rPr>
        <w:t xml:space="preserve">estados de oxidación </w:t>
      </w:r>
      <w:r w:rsidRPr="00B84C18">
        <w:rPr>
          <w:rFonts w:ascii="Arial" w:hAnsi="Arial" w:cs="Arial"/>
          <w:sz w:val="24"/>
          <w:szCs w:val="24"/>
        </w:rPr>
        <w:t xml:space="preserve"> </w:t>
      </w:r>
      <w:r w:rsidRPr="006B4DFD">
        <w:rPr>
          <w:rFonts w:ascii="Arial" w:hAnsi="Arial" w:cs="Arial"/>
          <w:b/>
          <w:sz w:val="24"/>
          <w:szCs w:val="24"/>
        </w:rPr>
        <w:t>(</w:t>
      </w:r>
      <w:r w:rsidRPr="006B4DFD">
        <w:rPr>
          <w:rFonts w:ascii="Arial" w:hAnsi="Arial" w:cs="Arial"/>
          <w:b/>
          <w:sz w:val="24"/>
          <w:szCs w:val="24"/>
        </w:rPr>
        <w:sym w:font="Symbol" w:char="F044"/>
      </w:r>
      <w:r w:rsidRPr="006B4DFD">
        <w:rPr>
          <w:rFonts w:ascii="Arial" w:hAnsi="Arial" w:cs="Arial"/>
          <w:b/>
          <w:sz w:val="24"/>
          <w:szCs w:val="24"/>
        </w:rPr>
        <w:t>EdeO)</w:t>
      </w:r>
      <w:r w:rsidR="006B4DFD">
        <w:rPr>
          <w:rFonts w:ascii="Arial" w:hAnsi="Arial" w:cs="Arial"/>
          <w:b/>
          <w:sz w:val="24"/>
          <w:szCs w:val="24"/>
        </w:rPr>
        <w:t>,</w:t>
      </w:r>
      <w:r w:rsidRPr="00B84C18">
        <w:rPr>
          <w:rFonts w:ascii="Arial" w:hAnsi="Arial" w:cs="Arial"/>
          <w:sz w:val="24"/>
          <w:szCs w:val="24"/>
        </w:rPr>
        <w:t xml:space="preserve"> se puede separar en 2 semirreacciones: </w:t>
      </w:r>
      <w:r w:rsidRPr="00B84C18">
        <w:rPr>
          <w:rFonts w:ascii="Arial" w:hAnsi="Arial" w:cs="Arial"/>
          <w:i/>
          <w:sz w:val="24"/>
          <w:szCs w:val="24"/>
        </w:rPr>
        <w:t>oxidación:</w:t>
      </w:r>
      <w:r w:rsidRPr="00B84C18">
        <w:rPr>
          <w:rFonts w:ascii="Arial" w:hAnsi="Arial" w:cs="Arial"/>
          <w:sz w:val="24"/>
          <w:szCs w:val="24"/>
        </w:rPr>
        <w:t xml:space="preserve"> pérdida de electrones, y </w:t>
      </w:r>
      <w:r w:rsidRPr="00B84C18">
        <w:rPr>
          <w:rFonts w:ascii="Arial" w:hAnsi="Arial" w:cs="Arial"/>
          <w:i/>
          <w:sz w:val="24"/>
          <w:szCs w:val="24"/>
        </w:rPr>
        <w:t>reducción:</w:t>
      </w:r>
      <w:r w:rsidRPr="00B84C18">
        <w:rPr>
          <w:rFonts w:ascii="Arial" w:hAnsi="Arial" w:cs="Arial"/>
          <w:sz w:val="24"/>
          <w:szCs w:val="24"/>
        </w:rPr>
        <w:t xml:space="preserve"> ganancia de e-:</w:t>
      </w:r>
      <w:r w:rsidR="006B4DFD">
        <w:rPr>
          <w:rFonts w:ascii="Arial" w:hAnsi="Arial" w:cs="Arial"/>
          <w:sz w:val="24"/>
          <w:szCs w:val="24"/>
        </w:rPr>
        <w:t xml:space="preserve">  </w:t>
      </w:r>
      <w:r w:rsidRPr="006B4DFD">
        <w:rPr>
          <w:rFonts w:ascii="Arial" w:hAnsi="Arial" w:cs="Arial"/>
          <w:b/>
          <w:sz w:val="24"/>
          <w:szCs w:val="24"/>
        </w:rPr>
        <w:t xml:space="preserve">  Especie. Reducida    </w:t>
      </w:r>
      <w:r w:rsidRPr="006B4DFD">
        <w:rPr>
          <w:rFonts w:ascii="Arial" w:hAnsi="Arial" w:cs="Arial"/>
          <w:b/>
          <w:sz w:val="24"/>
          <w:szCs w:val="24"/>
        </w:rPr>
        <w:sym w:font="Symbol" w:char="F0AB"/>
      </w:r>
      <w:r w:rsidRPr="006B4DFD">
        <w:rPr>
          <w:rFonts w:ascii="Arial" w:hAnsi="Arial" w:cs="Arial"/>
          <w:b/>
          <w:sz w:val="24"/>
          <w:szCs w:val="24"/>
        </w:rPr>
        <w:t xml:space="preserve">    Especie Oxidada +  e-</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Los dos fenómenos son simultáneos, no se pueden producir aislados. </w:t>
      </w:r>
    </w:p>
    <w:p w:rsidR="000D333A" w:rsidRPr="00B84C18" w:rsidRDefault="000D333A" w:rsidP="000D333A">
      <w:pPr>
        <w:spacing w:line="360" w:lineRule="auto"/>
        <w:jc w:val="both"/>
        <w:rPr>
          <w:rFonts w:ascii="Arial" w:hAnsi="Arial" w:cs="Arial"/>
          <w:sz w:val="24"/>
          <w:szCs w:val="24"/>
        </w:rPr>
      </w:pPr>
      <w:r w:rsidRPr="000F6F5C">
        <w:rPr>
          <w:rFonts w:ascii="Arial" w:hAnsi="Arial" w:cs="Arial"/>
          <w:b/>
          <w:sz w:val="24"/>
          <w:szCs w:val="24"/>
        </w:rPr>
        <w:t>Cinética:</w:t>
      </w:r>
      <w:r w:rsidRPr="000F6F5C">
        <w:rPr>
          <w:rFonts w:ascii="Arial" w:hAnsi="Arial" w:cs="Arial"/>
          <w:sz w:val="24"/>
          <w:szCs w:val="24"/>
        </w:rPr>
        <w:t xml:space="preserve"> </w:t>
      </w:r>
      <w:r w:rsidRPr="00B84C18">
        <w:rPr>
          <w:rFonts w:ascii="Arial" w:hAnsi="Arial" w:cs="Arial"/>
          <w:sz w:val="24"/>
          <w:szCs w:val="24"/>
        </w:rPr>
        <w:t xml:space="preserve">estudio de las velocidades de los </w:t>
      </w:r>
      <w:r>
        <w:rPr>
          <w:rFonts w:ascii="Arial" w:hAnsi="Arial" w:cs="Arial"/>
          <w:sz w:val="24"/>
          <w:szCs w:val="24"/>
        </w:rPr>
        <w:t>fenómeno</w:t>
      </w:r>
      <w:r w:rsidR="006B4DFD">
        <w:rPr>
          <w:rFonts w:ascii="Arial" w:hAnsi="Arial" w:cs="Arial"/>
          <w:sz w:val="24"/>
          <w:szCs w:val="24"/>
        </w:rPr>
        <w:t>s</w:t>
      </w:r>
      <w:r>
        <w:rPr>
          <w:rFonts w:ascii="Arial" w:hAnsi="Arial" w:cs="Arial"/>
          <w:sz w:val="24"/>
          <w:szCs w:val="24"/>
        </w:rPr>
        <w:t xml:space="preserve"> químico</w:t>
      </w:r>
      <w:r w:rsidR="006B4DFD">
        <w:rPr>
          <w:rFonts w:ascii="Arial" w:hAnsi="Arial" w:cs="Arial"/>
          <w:sz w:val="24"/>
          <w:szCs w:val="24"/>
        </w:rPr>
        <w:t>s</w:t>
      </w:r>
      <w:r>
        <w:rPr>
          <w:rFonts w:ascii="Arial" w:hAnsi="Arial" w:cs="Arial"/>
          <w:sz w:val="24"/>
          <w:szCs w:val="24"/>
        </w:rPr>
        <w:t xml:space="preserve"> clásico</w:t>
      </w:r>
      <w:r w:rsidR="006B4DFD">
        <w:rPr>
          <w:rFonts w:ascii="Arial" w:hAnsi="Arial" w:cs="Arial"/>
          <w:sz w:val="24"/>
          <w:szCs w:val="24"/>
        </w:rPr>
        <w:t>s</w:t>
      </w:r>
      <w:r w:rsidRPr="00B84C18">
        <w:rPr>
          <w:rFonts w:ascii="Arial" w:hAnsi="Arial" w:cs="Arial"/>
          <w:sz w:val="24"/>
          <w:szCs w:val="24"/>
        </w:rPr>
        <w:t xml:space="preserve">: velocidad de reacción química </w:t>
      </w:r>
      <w:r w:rsidRPr="000F6F5C">
        <w:rPr>
          <w:rFonts w:ascii="Arial" w:hAnsi="Arial" w:cs="Arial"/>
          <w:b/>
          <w:sz w:val="24"/>
          <w:szCs w:val="24"/>
        </w:rPr>
        <w:t>(v</w:t>
      </w:r>
      <w:r w:rsidRPr="000F6F5C">
        <w:rPr>
          <w:rFonts w:ascii="Arial" w:hAnsi="Arial" w:cs="Arial"/>
          <w:b/>
          <w:sz w:val="24"/>
          <w:szCs w:val="24"/>
          <w:vertAlign w:val="subscript"/>
        </w:rPr>
        <w:t>R</w:t>
      </w:r>
      <w:r w:rsidRPr="000F6F5C">
        <w:rPr>
          <w:rFonts w:ascii="Arial" w:hAnsi="Arial" w:cs="Arial"/>
          <w:b/>
          <w:sz w:val="24"/>
          <w:szCs w:val="24"/>
        </w:rPr>
        <w:t>)</w:t>
      </w:r>
      <w:r w:rsidRPr="00B84C18">
        <w:rPr>
          <w:rFonts w:ascii="Arial" w:hAnsi="Arial" w:cs="Arial"/>
          <w:sz w:val="24"/>
          <w:szCs w:val="24"/>
        </w:rPr>
        <w:t xml:space="preserve">, que se mide por la desaparición de un reactivo </w:t>
      </w:r>
      <w:r w:rsidRPr="000F6F5C">
        <w:rPr>
          <w:rFonts w:ascii="Arial" w:hAnsi="Arial" w:cs="Arial"/>
          <w:b/>
          <w:sz w:val="24"/>
          <w:szCs w:val="24"/>
        </w:rPr>
        <w:t>(r</w:t>
      </w:r>
      <w:r w:rsidRPr="000F6F5C">
        <w:rPr>
          <w:rFonts w:ascii="Arial" w:hAnsi="Arial" w:cs="Arial"/>
          <w:b/>
          <w:sz w:val="24"/>
          <w:szCs w:val="24"/>
          <w:vertAlign w:val="subscript"/>
        </w:rPr>
        <w:t>R</w:t>
      </w:r>
      <w:r w:rsidRPr="000F6F5C">
        <w:rPr>
          <w:rFonts w:ascii="Arial" w:hAnsi="Arial" w:cs="Arial"/>
          <w:b/>
          <w:sz w:val="24"/>
          <w:szCs w:val="24"/>
        </w:rPr>
        <w:t>)</w:t>
      </w:r>
      <w:r w:rsidRPr="00B84C18">
        <w:rPr>
          <w:rFonts w:ascii="Arial" w:hAnsi="Arial" w:cs="Arial"/>
          <w:sz w:val="24"/>
          <w:szCs w:val="24"/>
        </w:rPr>
        <w:t xml:space="preserve"> </w:t>
      </w:r>
      <w:r w:rsidR="006B4DFD">
        <w:rPr>
          <w:rFonts w:ascii="Arial" w:hAnsi="Arial" w:cs="Arial"/>
          <w:sz w:val="24"/>
          <w:szCs w:val="24"/>
        </w:rPr>
        <w:t>y/</w:t>
      </w:r>
      <w:r w:rsidRPr="00B84C18">
        <w:rPr>
          <w:rFonts w:ascii="Arial" w:hAnsi="Arial" w:cs="Arial"/>
          <w:sz w:val="24"/>
          <w:szCs w:val="24"/>
        </w:rPr>
        <w:t xml:space="preserve">o de aparición de un producto </w:t>
      </w:r>
      <w:r w:rsidRPr="000F6F5C">
        <w:rPr>
          <w:rFonts w:ascii="Arial" w:hAnsi="Arial" w:cs="Arial"/>
          <w:b/>
          <w:sz w:val="24"/>
          <w:szCs w:val="24"/>
        </w:rPr>
        <w:t>(r</w:t>
      </w:r>
      <w:r w:rsidRPr="000F6F5C">
        <w:rPr>
          <w:rFonts w:ascii="Arial" w:hAnsi="Arial" w:cs="Arial"/>
          <w:b/>
          <w:sz w:val="24"/>
          <w:szCs w:val="24"/>
          <w:vertAlign w:val="subscript"/>
        </w:rPr>
        <w:t>P</w:t>
      </w:r>
      <w:r w:rsidRPr="000F6F5C">
        <w:rPr>
          <w:rFonts w:ascii="Arial" w:hAnsi="Arial" w:cs="Arial"/>
          <w:b/>
          <w:sz w:val="24"/>
          <w:szCs w:val="24"/>
        </w:rPr>
        <w:t>)</w:t>
      </w:r>
      <w:r w:rsidRPr="00B84C18">
        <w:rPr>
          <w:rFonts w:ascii="Arial" w:hAnsi="Arial" w:cs="Arial"/>
          <w:sz w:val="24"/>
          <w:szCs w:val="24"/>
        </w:rPr>
        <w:t>. Depende de los mecanismos de reacción. Es un tema complejo.</w:t>
      </w:r>
    </w:p>
    <w:p w:rsidR="000D333A" w:rsidRPr="00B84C18" w:rsidRDefault="000D333A" w:rsidP="000D333A">
      <w:pPr>
        <w:spacing w:line="360" w:lineRule="auto"/>
        <w:jc w:val="both"/>
        <w:rPr>
          <w:rFonts w:ascii="Arial" w:hAnsi="Arial" w:cs="Arial"/>
          <w:i/>
          <w:sz w:val="24"/>
          <w:szCs w:val="24"/>
        </w:rPr>
      </w:pPr>
      <w:r w:rsidRPr="000F6F5C">
        <w:rPr>
          <w:rFonts w:ascii="Arial" w:hAnsi="Arial" w:cs="Arial"/>
          <w:b/>
          <w:sz w:val="24"/>
          <w:szCs w:val="24"/>
        </w:rPr>
        <w:t xml:space="preserve">Reversibilidad química: </w:t>
      </w:r>
      <w:r w:rsidRPr="00B84C18">
        <w:rPr>
          <w:rFonts w:ascii="Arial" w:hAnsi="Arial" w:cs="Arial"/>
          <w:sz w:val="24"/>
          <w:szCs w:val="24"/>
        </w:rPr>
        <w:t xml:space="preserve">significa que en </w:t>
      </w:r>
      <w:r w:rsidR="00CD61FC" w:rsidRPr="00B84C18">
        <w:rPr>
          <w:rFonts w:ascii="Arial" w:hAnsi="Arial" w:cs="Arial"/>
          <w:sz w:val="24"/>
          <w:szCs w:val="24"/>
        </w:rPr>
        <w:t xml:space="preserve">los </w:t>
      </w:r>
      <w:r w:rsidR="00CD61FC">
        <w:rPr>
          <w:rFonts w:ascii="Arial" w:hAnsi="Arial" w:cs="Arial"/>
          <w:sz w:val="24"/>
          <w:szCs w:val="24"/>
        </w:rPr>
        <w:t>fenómenos químicos clásicos</w:t>
      </w:r>
      <w:r w:rsidRPr="00B84C18">
        <w:rPr>
          <w:rFonts w:ascii="Arial" w:hAnsi="Arial" w:cs="Arial"/>
          <w:sz w:val="24"/>
          <w:szCs w:val="24"/>
        </w:rPr>
        <w:t xml:space="preserve"> los P se combinan y forman los R. </w:t>
      </w:r>
      <w:r w:rsidR="00CD61FC" w:rsidRPr="00B84C18">
        <w:rPr>
          <w:rFonts w:ascii="Arial" w:hAnsi="Arial" w:cs="Arial"/>
          <w:sz w:val="24"/>
          <w:szCs w:val="24"/>
        </w:rPr>
        <w:t xml:space="preserve">Todos los </w:t>
      </w:r>
      <w:r w:rsidR="00CD61FC">
        <w:rPr>
          <w:rFonts w:ascii="Arial" w:hAnsi="Arial" w:cs="Arial"/>
          <w:sz w:val="24"/>
          <w:szCs w:val="24"/>
        </w:rPr>
        <w:t>fenómenos químicos clásicos</w:t>
      </w:r>
      <w:r w:rsidRPr="00B84C18">
        <w:rPr>
          <w:rFonts w:ascii="Arial" w:hAnsi="Arial" w:cs="Arial"/>
          <w:sz w:val="24"/>
          <w:szCs w:val="24"/>
        </w:rPr>
        <w:t xml:space="preserve"> son reversibles químicamente, pero en algunos casos la </w:t>
      </w:r>
      <w:r w:rsidR="000F6F5C">
        <w:rPr>
          <w:rFonts w:ascii="Arial" w:hAnsi="Arial" w:cs="Arial"/>
          <w:sz w:val="24"/>
          <w:szCs w:val="24"/>
        </w:rPr>
        <w:t xml:space="preserve">masa </w:t>
      </w:r>
      <w:r w:rsidRPr="00B84C18">
        <w:rPr>
          <w:rFonts w:ascii="Arial" w:hAnsi="Arial" w:cs="Arial"/>
          <w:sz w:val="24"/>
          <w:szCs w:val="24"/>
        </w:rPr>
        <w:t xml:space="preserve">de R </w:t>
      </w:r>
      <w:r w:rsidR="000F6F5C">
        <w:rPr>
          <w:rFonts w:ascii="Arial" w:hAnsi="Arial" w:cs="Arial"/>
          <w:sz w:val="24"/>
          <w:szCs w:val="24"/>
        </w:rPr>
        <w:t>(</w:t>
      </w:r>
      <w:r w:rsidR="006B4DFD" w:rsidRPr="006B4DFD">
        <w:rPr>
          <w:rFonts w:ascii="Arial" w:hAnsi="Arial" w:cs="Arial"/>
          <w:b/>
          <w:sz w:val="24"/>
          <w:szCs w:val="24"/>
        </w:rPr>
        <w:t xml:space="preserve">P </w:t>
      </w:r>
      <w:r w:rsidR="006B4DFD">
        <w:rPr>
          <w:rFonts w:ascii="Arial" w:hAnsi="Arial" w:cs="Arial"/>
          <w:b/>
          <w:sz w:val="24"/>
          <w:szCs w:val="24"/>
        </w:rPr>
        <w:t>→</w:t>
      </w:r>
      <w:r w:rsidR="000F6F5C">
        <w:rPr>
          <w:rFonts w:ascii="Arial" w:hAnsi="Arial" w:cs="Arial"/>
          <w:b/>
          <w:sz w:val="24"/>
          <w:szCs w:val="24"/>
        </w:rPr>
        <w:t xml:space="preserve"> R)</w:t>
      </w:r>
      <w:r w:rsidR="006B4DFD" w:rsidRPr="006B4DFD">
        <w:rPr>
          <w:rFonts w:ascii="Arial" w:hAnsi="Arial" w:cs="Arial"/>
          <w:b/>
          <w:sz w:val="24"/>
          <w:szCs w:val="24"/>
        </w:rPr>
        <w:t xml:space="preserve"> </w:t>
      </w:r>
      <w:r w:rsidRPr="00B84C18">
        <w:rPr>
          <w:rFonts w:ascii="Arial" w:hAnsi="Arial" w:cs="Arial"/>
          <w:sz w:val="24"/>
          <w:szCs w:val="24"/>
        </w:rPr>
        <w:t>formado es muy pequeña y se aceptan que son “másicamente irreversibles o completos”, desaparece por los menos un R. Se menciona que otro concepto distinto muy importante en Física es la reversibilidad termodinámica.</w:t>
      </w:r>
    </w:p>
    <w:p w:rsidR="000D333A" w:rsidRPr="00B84C18" w:rsidRDefault="000D333A" w:rsidP="000D333A">
      <w:pPr>
        <w:spacing w:line="360" w:lineRule="auto"/>
        <w:jc w:val="both"/>
        <w:rPr>
          <w:rFonts w:ascii="Arial" w:hAnsi="Arial" w:cs="Arial"/>
          <w:sz w:val="24"/>
          <w:szCs w:val="24"/>
        </w:rPr>
      </w:pPr>
      <w:r w:rsidRPr="000F6F5C">
        <w:rPr>
          <w:rFonts w:ascii="Arial" w:hAnsi="Arial" w:cs="Arial"/>
          <w:b/>
          <w:sz w:val="24"/>
          <w:szCs w:val="24"/>
        </w:rPr>
        <w:t>Equilibrio químico:</w:t>
      </w:r>
      <w:r w:rsidRPr="00B84C18">
        <w:rPr>
          <w:rFonts w:ascii="Arial" w:hAnsi="Arial" w:cs="Arial"/>
          <w:sz w:val="24"/>
          <w:szCs w:val="24"/>
        </w:rPr>
        <w:t xml:space="preserve"> para un </w:t>
      </w:r>
      <w:r>
        <w:rPr>
          <w:rFonts w:ascii="Arial" w:hAnsi="Arial" w:cs="Arial"/>
          <w:sz w:val="24"/>
          <w:szCs w:val="24"/>
        </w:rPr>
        <w:t>fenómeno químico clásico</w:t>
      </w:r>
      <w:r w:rsidRPr="00B84C18">
        <w:rPr>
          <w:rFonts w:ascii="Arial" w:hAnsi="Arial" w:cs="Arial"/>
          <w:sz w:val="24"/>
          <w:szCs w:val="24"/>
        </w:rPr>
        <w:t xml:space="preserve"> reversible </w:t>
      </w:r>
      <w:r w:rsidRPr="000F6F5C">
        <w:rPr>
          <w:rFonts w:ascii="Arial" w:hAnsi="Arial" w:cs="Arial"/>
          <w:b/>
          <w:sz w:val="24"/>
          <w:szCs w:val="24"/>
        </w:rPr>
        <w:t>R ↔ P</w:t>
      </w:r>
      <w:r w:rsidRPr="00B84C18">
        <w:rPr>
          <w:rFonts w:ascii="Arial" w:hAnsi="Arial" w:cs="Arial"/>
          <w:sz w:val="24"/>
          <w:szCs w:val="24"/>
        </w:rPr>
        <w:t xml:space="preserve"> en el </w:t>
      </w:r>
      <w:r>
        <w:rPr>
          <w:rFonts w:ascii="Arial" w:hAnsi="Arial" w:cs="Arial"/>
          <w:sz w:val="24"/>
          <w:szCs w:val="24"/>
        </w:rPr>
        <w:t>estado final</w:t>
      </w:r>
      <w:r w:rsidRPr="00B84C18">
        <w:rPr>
          <w:rFonts w:ascii="Arial" w:hAnsi="Arial" w:cs="Arial"/>
          <w:sz w:val="24"/>
          <w:szCs w:val="24"/>
        </w:rPr>
        <w:t xml:space="preserve"> de equilibrio químico están todas las sustancias R y P, en el equilibrio químico se cumple </w:t>
      </w:r>
      <w:r w:rsidRPr="000F6F5C">
        <w:rPr>
          <w:rFonts w:ascii="Arial" w:hAnsi="Arial" w:cs="Arial"/>
          <w:b/>
          <w:sz w:val="24"/>
          <w:szCs w:val="24"/>
        </w:rPr>
        <w:t>K</w:t>
      </w:r>
      <w:r w:rsidRPr="00B84C18">
        <w:rPr>
          <w:rFonts w:ascii="Arial" w:hAnsi="Arial" w:cs="Arial"/>
          <w:sz w:val="24"/>
          <w:szCs w:val="24"/>
        </w:rPr>
        <w:t xml:space="preserve"> (consta</w:t>
      </w:r>
      <w:r w:rsidR="000F6F5C">
        <w:rPr>
          <w:rFonts w:ascii="Arial" w:hAnsi="Arial" w:cs="Arial"/>
          <w:sz w:val="24"/>
          <w:szCs w:val="24"/>
        </w:rPr>
        <w:t>nte de equilibrio)</w:t>
      </w:r>
      <w:r w:rsidRPr="00B84C18">
        <w:rPr>
          <w:rFonts w:ascii="Arial" w:hAnsi="Arial" w:cs="Arial"/>
          <w:sz w:val="24"/>
          <w:szCs w:val="24"/>
        </w:rPr>
        <w:t xml:space="preserve"> definida como una relación entre cantidades de </w:t>
      </w:r>
      <w:r w:rsidRPr="000F6F5C">
        <w:rPr>
          <w:rFonts w:ascii="Arial" w:hAnsi="Arial" w:cs="Arial"/>
          <w:b/>
          <w:sz w:val="24"/>
          <w:szCs w:val="24"/>
        </w:rPr>
        <w:t>P/R,</w:t>
      </w:r>
      <w:r w:rsidRPr="00B84C18">
        <w:rPr>
          <w:rFonts w:ascii="Arial" w:hAnsi="Arial" w:cs="Arial"/>
          <w:sz w:val="24"/>
          <w:szCs w:val="24"/>
        </w:rPr>
        <w:t xml:space="preserve"> valor adimensional constante para cada ecuación química y cada T. El equilibrio químico no depende del mecanismo ni de la cinética, depende del </w:t>
      </w:r>
      <w:r>
        <w:rPr>
          <w:rFonts w:ascii="Arial" w:hAnsi="Arial" w:cs="Arial"/>
          <w:sz w:val="24"/>
          <w:szCs w:val="24"/>
        </w:rPr>
        <w:t>fenómeno químico clásico</w:t>
      </w:r>
      <w:r w:rsidRPr="00B84C18">
        <w:rPr>
          <w:rFonts w:ascii="Arial" w:hAnsi="Arial" w:cs="Arial"/>
          <w:sz w:val="24"/>
          <w:szCs w:val="24"/>
        </w:rPr>
        <w:t xml:space="preserve"> reversible estudiado.</w:t>
      </w:r>
    </w:p>
    <w:p w:rsidR="00BA4762" w:rsidRDefault="00BA4762" w:rsidP="000D333A">
      <w:pPr>
        <w:spacing w:line="360" w:lineRule="auto"/>
        <w:jc w:val="both"/>
        <w:rPr>
          <w:rFonts w:ascii="Arial" w:hAnsi="Arial" w:cs="Arial"/>
          <w:b/>
          <w:color w:val="000000"/>
          <w:sz w:val="24"/>
          <w:szCs w:val="24"/>
        </w:rPr>
      </w:pPr>
    </w:p>
    <w:p w:rsidR="000D333A" w:rsidRPr="00B84C18" w:rsidRDefault="00CD61FC" w:rsidP="00BA4762">
      <w:pPr>
        <w:spacing w:line="360" w:lineRule="auto"/>
        <w:jc w:val="center"/>
        <w:rPr>
          <w:rFonts w:ascii="Arial" w:hAnsi="Arial" w:cs="Arial"/>
          <w:b/>
          <w:color w:val="000000"/>
          <w:sz w:val="24"/>
          <w:szCs w:val="24"/>
        </w:rPr>
      </w:pPr>
      <w:r w:rsidRPr="00B84C18">
        <w:rPr>
          <w:rFonts w:ascii="Arial" w:hAnsi="Arial" w:cs="Arial"/>
          <w:b/>
          <w:color w:val="000000"/>
          <w:sz w:val="24"/>
          <w:szCs w:val="24"/>
        </w:rPr>
        <w:t>EQUILIBRIOS QUÍMICOS</w:t>
      </w:r>
      <w:r w:rsidR="000D333A" w:rsidRPr="00B84C18">
        <w:rPr>
          <w:rFonts w:ascii="Arial" w:hAnsi="Arial" w:cs="Arial"/>
          <w:b/>
          <w:color w:val="000000"/>
          <w:sz w:val="24"/>
          <w:szCs w:val="24"/>
        </w:rPr>
        <w:t>.</w:t>
      </w:r>
      <w:r w:rsidR="00BA4762">
        <w:rPr>
          <w:rFonts w:ascii="Arial" w:hAnsi="Arial" w:cs="Arial"/>
          <w:b/>
          <w:color w:val="000000"/>
          <w:sz w:val="24"/>
          <w:szCs w:val="24"/>
        </w:rPr>
        <w:t xml:space="preserve"> </w:t>
      </w:r>
      <w:r w:rsidRPr="00B84C18">
        <w:rPr>
          <w:rFonts w:ascii="Arial" w:hAnsi="Arial" w:cs="Arial"/>
          <w:b/>
          <w:color w:val="000000"/>
          <w:sz w:val="24"/>
          <w:szCs w:val="24"/>
        </w:rPr>
        <w:t>EQUILIBRIO QUÍMICO SIMPLE O MÚLTIPLE</w:t>
      </w:r>
      <w:r w:rsidR="000D333A" w:rsidRPr="00B84C18">
        <w:rPr>
          <w:rFonts w:ascii="Arial" w:hAnsi="Arial" w:cs="Arial"/>
          <w:b/>
          <w:color w:val="000000"/>
          <w:sz w:val="24"/>
          <w:szCs w:val="24"/>
        </w:rPr>
        <w:t>.</w:t>
      </w:r>
    </w:p>
    <w:p w:rsidR="000D333A" w:rsidRPr="00B84C18" w:rsidRDefault="000D333A" w:rsidP="000D333A">
      <w:pPr>
        <w:spacing w:before="225" w:line="360" w:lineRule="auto"/>
        <w:jc w:val="both"/>
        <w:rPr>
          <w:rFonts w:ascii="Arial" w:hAnsi="Arial" w:cs="Arial"/>
          <w:sz w:val="24"/>
          <w:szCs w:val="24"/>
        </w:rPr>
      </w:pPr>
      <w:r w:rsidRPr="00B84C18">
        <w:rPr>
          <w:rFonts w:ascii="Arial" w:hAnsi="Arial" w:cs="Arial"/>
          <w:color w:val="000000"/>
          <w:sz w:val="24"/>
          <w:szCs w:val="24"/>
        </w:rPr>
        <w:t>Un conc</w:t>
      </w:r>
      <w:r w:rsidRPr="00B84C18">
        <w:rPr>
          <w:rFonts w:ascii="Arial" w:hAnsi="Arial" w:cs="Arial"/>
          <w:color w:val="151515"/>
          <w:sz w:val="24"/>
          <w:szCs w:val="24"/>
        </w:rPr>
        <w:t>e</w:t>
      </w:r>
      <w:r w:rsidRPr="00B84C18">
        <w:rPr>
          <w:rFonts w:ascii="Arial" w:hAnsi="Arial" w:cs="Arial"/>
          <w:color w:val="000000"/>
          <w:sz w:val="24"/>
          <w:szCs w:val="24"/>
        </w:rPr>
        <w:t>pto importante en los fenómenos quími</w:t>
      </w:r>
      <w:r w:rsidRPr="00B84C18">
        <w:rPr>
          <w:rFonts w:ascii="Arial" w:hAnsi="Arial" w:cs="Arial"/>
          <w:color w:val="151515"/>
          <w:sz w:val="24"/>
          <w:szCs w:val="24"/>
        </w:rPr>
        <w:t>c</w:t>
      </w:r>
      <w:r w:rsidRPr="00B84C18">
        <w:rPr>
          <w:rFonts w:ascii="Arial" w:hAnsi="Arial" w:cs="Arial"/>
          <w:color w:val="000000"/>
          <w:sz w:val="24"/>
          <w:szCs w:val="24"/>
        </w:rPr>
        <w:t>os cl</w:t>
      </w:r>
      <w:r w:rsidRPr="00B84C18">
        <w:rPr>
          <w:rFonts w:ascii="Arial" w:hAnsi="Arial" w:cs="Arial"/>
          <w:color w:val="151515"/>
          <w:sz w:val="24"/>
          <w:szCs w:val="24"/>
        </w:rPr>
        <w:t>á</w:t>
      </w:r>
      <w:r w:rsidRPr="00B84C18">
        <w:rPr>
          <w:rFonts w:ascii="Arial" w:hAnsi="Arial" w:cs="Arial"/>
          <w:color w:val="000000"/>
          <w:sz w:val="24"/>
          <w:szCs w:val="24"/>
        </w:rPr>
        <w:t xml:space="preserve">sicos reversibles es la </w:t>
      </w:r>
      <w:r w:rsidRPr="000F6F5C">
        <w:rPr>
          <w:rFonts w:ascii="Arial" w:hAnsi="Arial" w:cs="Arial"/>
          <w:b/>
          <w:i/>
          <w:color w:val="000000"/>
          <w:sz w:val="24"/>
          <w:szCs w:val="24"/>
        </w:rPr>
        <w:t>const</w:t>
      </w:r>
      <w:r w:rsidRPr="000F6F5C">
        <w:rPr>
          <w:rFonts w:ascii="Arial" w:hAnsi="Arial" w:cs="Arial"/>
          <w:b/>
          <w:i/>
          <w:color w:val="151515"/>
          <w:sz w:val="24"/>
          <w:szCs w:val="24"/>
        </w:rPr>
        <w:t>a</w:t>
      </w:r>
      <w:r w:rsidRPr="000F6F5C">
        <w:rPr>
          <w:rFonts w:ascii="Arial" w:hAnsi="Arial" w:cs="Arial"/>
          <w:b/>
          <w:i/>
          <w:color w:val="000000"/>
          <w:sz w:val="24"/>
          <w:szCs w:val="24"/>
        </w:rPr>
        <w:t>nt</w:t>
      </w:r>
      <w:r w:rsidRPr="000F6F5C">
        <w:rPr>
          <w:rFonts w:ascii="Arial" w:hAnsi="Arial" w:cs="Arial"/>
          <w:b/>
          <w:i/>
          <w:color w:val="151515"/>
          <w:sz w:val="24"/>
          <w:szCs w:val="24"/>
        </w:rPr>
        <w:t xml:space="preserve">e </w:t>
      </w:r>
      <w:r w:rsidRPr="000F6F5C">
        <w:rPr>
          <w:rFonts w:ascii="Arial" w:hAnsi="Arial" w:cs="Arial"/>
          <w:b/>
          <w:i/>
          <w:color w:val="000000"/>
          <w:sz w:val="24"/>
          <w:szCs w:val="24"/>
        </w:rPr>
        <w:t>d</w:t>
      </w:r>
      <w:r w:rsidRPr="000F6F5C">
        <w:rPr>
          <w:rFonts w:ascii="Arial" w:hAnsi="Arial" w:cs="Arial"/>
          <w:b/>
          <w:i/>
          <w:color w:val="151515"/>
          <w:sz w:val="24"/>
          <w:szCs w:val="24"/>
        </w:rPr>
        <w:t xml:space="preserve">e </w:t>
      </w:r>
      <w:r w:rsidRPr="000F6F5C">
        <w:rPr>
          <w:rFonts w:ascii="Arial" w:hAnsi="Arial" w:cs="Arial"/>
          <w:b/>
          <w:i/>
          <w:color w:val="000000"/>
          <w:sz w:val="24"/>
          <w:szCs w:val="24"/>
        </w:rPr>
        <w:t>equilibr</w:t>
      </w:r>
      <w:r w:rsidRPr="000F6F5C">
        <w:rPr>
          <w:rFonts w:ascii="Arial" w:hAnsi="Arial" w:cs="Arial"/>
          <w:b/>
          <w:i/>
          <w:color w:val="151515"/>
          <w:sz w:val="24"/>
          <w:szCs w:val="24"/>
        </w:rPr>
        <w:t>i</w:t>
      </w:r>
      <w:r w:rsidRPr="000F6F5C">
        <w:rPr>
          <w:rFonts w:ascii="Arial" w:hAnsi="Arial" w:cs="Arial"/>
          <w:b/>
          <w:i/>
          <w:color w:val="000000"/>
          <w:sz w:val="24"/>
          <w:szCs w:val="24"/>
        </w:rPr>
        <w:t>o</w:t>
      </w:r>
      <w:r w:rsidRPr="00B84C18">
        <w:rPr>
          <w:rFonts w:ascii="Arial" w:hAnsi="Arial" w:cs="Arial"/>
          <w:color w:val="000000"/>
          <w:sz w:val="24"/>
          <w:szCs w:val="24"/>
        </w:rPr>
        <w:t xml:space="preserve"> </w:t>
      </w:r>
      <w:r w:rsidRPr="00B84C18">
        <w:rPr>
          <w:rFonts w:ascii="Arial" w:hAnsi="Arial" w:cs="Arial"/>
          <w:b/>
          <w:color w:val="000000"/>
          <w:sz w:val="24"/>
          <w:szCs w:val="24"/>
        </w:rPr>
        <w:t>K</w:t>
      </w:r>
      <w:r w:rsidRPr="00B84C18">
        <w:rPr>
          <w:rFonts w:ascii="Arial" w:hAnsi="Arial" w:cs="Arial"/>
          <w:color w:val="000000"/>
          <w:sz w:val="24"/>
          <w:szCs w:val="24"/>
        </w:rPr>
        <w:t xml:space="preserve"> porque define una p</w:t>
      </w:r>
      <w:r w:rsidRPr="00B84C18">
        <w:rPr>
          <w:rFonts w:ascii="Arial" w:hAnsi="Arial" w:cs="Arial"/>
          <w:color w:val="151515"/>
          <w:sz w:val="24"/>
          <w:szCs w:val="24"/>
        </w:rPr>
        <w:t>r</w:t>
      </w:r>
      <w:r w:rsidRPr="00B84C18">
        <w:rPr>
          <w:rFonts w:ascii="Arial" w:hAnsi="Arial" w:cs="Arial"/>
          <w:color w:val="000000"/>
          <w:sz w:val="24"/>
          <w:szCs w:val="24"/>
        </w:rPr>
        <w:t>opiedad fu</w:t>
      </w:r>
      <w:r w:rsidRPr="00B84C18">
        <w:rPr>
          <w:rFonts w:ascii="Arial" w:hAnsi="Arial" w:cs="Arial"/>
          <w:color w:val="151515"/>
          <w:sz w:val="24"/>
          <w:szCs w:val="24"/>
        </w:rPr>
        <w:t>n</w:t>
      </w:r>
      <w:r w:rsidRPr="00B84C18">
        <w:rPr>
          <w:rFonts w:ascii="Arial" w:hAnsi="Arial" w:cs="Arial"/>
          <w:color w:val="000000"/>
          <w:sz w:val="24"/>
          <w:szCs w:val="24"/>
        </w:rPr>
        <w:t>damental d</w:t>
      </w:r>
      <w:r w:rsidRPr="00B84C18">
        <w:rPr>
          <w:rFonts w:ascii="Arial" w:hAnsi="Arial" w:cs="Arial"/>
          <w:color w:val="151515"/>
          <w:sz w:val="24"/>
          <w:szCs w:val="24"/>
        </w:rPr>
        <w:t>e</w:t>
      </w:r>
      <w:r w:rsidRPr="00B84C18">
        <w:rPr>
          <w:rFonts w:ascii="Arial" w:hAnsi="Arial" w:cs="Arial"/>
          <w:color w:val="000000"/>
          <w:sz w:val="24"/>
          <w:szCs w:val="24"/>
        </w:rPr>
        <w:t xml:space="preserve">l </w:t>
      </w:r>
      <w:r>
        <w:rPr>
          <w:rFonts w:ascii="Arial" w:hAnsi="Arial" w:cs="Arial"/>
          <w:color w:val="000000"/>
          <w:sz w:val="24"/>
          <w:szCs w:val="24"/>
        </w:rPr>
        <w:t>fenómeno químico clásico</w:t>
      </w:r>
      <w:r w:rsidRPr="00B84C18">
        <w:rPr>
          <w:rFonts w:ascii="Arial" w:hAnsi="Arial" w:cs="Arial"/>
          <w:color w:val="000000"/>
          <w:sz w:val="24"/>
          <w:szCs w:val="24"/>
        </w:rPr>
        <w:t>.</w:t>
      </w:r>
    </w:p>
    <w:p w:rsidR="000D333A" w:rsidRPr="00B84C18" w:rsidRDefault="000D333A" w:rsidP="000D333A">
      <w:pPr>
        <w:spacing w:line="360" w:lineRule="auto"/>
        <w:jc w:val="both"/>
        <w:rPr>
          <w:rFonts w:ascii="Arial" w:hAnsi="Arial" w:cs="Arial"/>
          <w:color w:val="151515"/>
          <w:sz w:val="24"/>
          <w:szCs w:val="24"/>
        </w:rPr>
      </w:pPr>
      <w:r w:rsidRPr="00B84C18">
        <w:rPr>
          <w:rFonts w:ascii="Arial" w:hAnsi="Arial" w:cs="Arial"/>
          <w:color w:val="000000"/>
          <w:sz w:val="24"/>
          <w:szCs w:val="24"/>
        </w:rPr>
        <w:t>Se deb</w:t>
      </w:r>
      <w:r w:rsidRPr="00B84C18">
        <w:rPr>
          <w:rFonts w:ascii="Arial" w:hAnsi="Arial" w:cs="Arial"/>
          <w:color w:val="151515"/>
          <w:sz w:val="24"/>
          <w:szCs w:val="24"/>
        </w:rPr>
        <w:t>e ex</w:t>
      </w:r>
      <w:r w:rsidRPr="00B84C18">
        <w:rPr>
          <w:rFonts w:ascii="Arial" w:hAnsi="Arial" w:cs="Arial"/>
          <w:color w:val="000000"/>
          <w:sz w:val="24"/>
          <w:szCs w:val="24"/>
        </w:rPr>
        <w:t>pli</w:t>
      </w:r>
      <w:r w:rsidRPr="00B84C18">
        <w:rPr>
          <w:rFonts w:ascii="Arial" w:hAnsi="Arial" w:cs="Arial"/>
          <w:color w:val="151515"/>
          <w:sz w:val="24"/>
          <w:szCs w:val="24"/>
        </w:rPr>
        <w:t>c</w:t>
      </w:r>
      <w:r w:rsidRPr="00B84C18">
        <w:rPr>
          <w:rFonts w:ascii="Arial" w:hAnsi="Arial" w:cs="Arial"/>
          <w:color w:val="000000"/>
          <w:sz w:val="24"/>
          <w:szCs w:val="24"/>
        </w:rPr>
        <w:t>i</w:t>
      </w:r>
      <w:r w:rsidRPr="00B84C18">
        <w:rPr>
          <w:rFonts w:ascii="Arial" w:hAnsi="Arial" w:cs="Arial"/>
          <w:color w:val="151515"/>
          <w:sz w:val="24"/>
          <w:szCs w:val="24"/>
        </w:rPr>
        <w:t>ta</w:t>
      </w:r>
      <w:r w:rsidRPr="00B84C18">
        <w:rPr>
          <w:rFonts w:ascii="Arial" w:hAnsi="Arial" w:cs="Arial"/>
          <w:color w:val="000000"/>
          <w:sz w:val="24"/>
          <w:szCs w:val="24"/>
        </w:rPr>
        <w:t>r u</w:t>
      </w:r>
      <w:r w:rsidRPr="00B84C18">
        <w:rPr>
          <w:rFonts w:ascii="Arial" w:hAnsi="Arial" w:cs="Arial"/>
          <w:color w:val="151515"/>
          <w:sz w:val="24"/>
          <w:szCs w:val="24"/>
        </w:rPr>
        <w:t>na ec</w:t>
      </w:r>
      <w:r w:rsidRPr="00B84C18">
        <w:rPr>
          <w:rFonts w:ascii="Arial" w:hAnsi="Arial" w:cs="Arial"/>
          <w:color w:val="000000"/>
          <w:sz w:val="24"/>
          <w:szCs w:val="24"/>
        </w:rPr>
        <w:t>u</w:t>
      </w:r>
      <w:r w:rsidRPr="00B84C18">
        <w:rPr>
          <w:rFonts w:ascii="Arial" w:hAnsi="Arial" w:cs="Arial"/>
          <w:color w:val="151515"/>
          <w:sz w:val="24"/>
          <w:szCs w:val="24"/>
        </w:rPr>
        <w:t>aci</w:t>
      </w:r>
      <w:r w:rsidRPr="00B84C18">
        <w:rPr>
          <w:rFonts w:ascii="Arial" w:hAnsi="Arial" w:cs="Arial"/>
          <w:color w:val="000000"/>
          <w:sz w:val="24"/>
          <w:szCs w:val="24"/>
        </w:rPr>
        <w:t>ón quími</w:t>
      </w:r>
      <w:r w:rsidRPr="00B84C18">
        <w:rPr>
          <w:rFonts w:ascii="Arial" w:hAnsi="Arial" w:cs="Arial"/>
          <w:color w:val="151515"/>
          <w:sz w:val="24"/>
          <w:szCs w:val="24"/>
        </w:rPr>
        <w:t xml:space="preserve">ca </w:t>
      </w:r>
      <w:r w:rsidRPr="00B84C18">
        <w:rPr>
          <w:rFonts w:ascii="Arial" w:hAnsi="Arial" w:cs="Arial"/>
          <w:color w:val="000000"/>
          <w:sz w:val="24"/>
          <w:szCs w:val="24"/>
        </w:rPr>
        <w:t xml:space="preserve">del </w:t>
      </w:r>
      <w:r>
        <w:rPr>
          <w:rFonts w:ascii="Arial" w:hAnsi="Arial" w:cs="Arial"/>
          <w:color w:val="000000"/>
          <w:sz w:val="24"/>
          <w:szCs w:val="24"/>
        </w:rPr>
        <w:t>fenómeno químico clásico</w:t>
      </w:r>
      <w:r w:rsidRPr="00B84C18">
        <w:rPr>
          <w:rFonts w:ascii="Arial" w:hAnsi="Arial" w:cs="Arial"/>
          <w:color w:val="000000"/>
          <w:sz w:val="24"/>
          <w:szCs w:val="24"/>
        </w:rPr>
        <w:t xml:space="preserve"> </w:t>
      </w:r>
      <w:r w:rsidRPr="00B84C18">
        <w:rPr>
          <w:rFonts w:ascii="Arial" w:hAnsi="Arial" w:cs="Arial"/>
          <w:color w:val="151515"/>
          <w:sz w:val="24"/>
          <w:szCs w:val="24"/>
        </w:rPr>
        <w:t>(sino se acepta que es</w:t>
      </w:r>
      <w:r w:rsidRPr="00B84C18">
        <w:rPr>
          <w:rFonts w:ascii="Arial" w:hAnsi="Arial" w:cs="Arial"/>
          <w:color w:val="3D3D3D"/>
          <w:sz w:val="24"/>
          <w:szCs w:val="24"/>
        </w:rPr>
        <w:t xml:space="preserve"> </w:t>
      </w:r>
      <w:r w:rsidRPr="00B84C18">
        <w:rPr>
          <w:rFonts w:ascii="Arial" w:hAnsi="Arial" w:cs="Arial"/>
          <w:color w:val="000000"/>
          <w:sz w:val="24"/>
          <w:szCs w:val="24"/>
        </w:rPr>
        <w:t>l</w:t>
      </w:r>
      <w:r w:rsidRPr="00B84C18">
        <w:rPr>
          <w:rFonts w:ascii="Arial" w:hAnsi="Arial" w:cs="Arial"/>
          <w:color w:val="151515"/>
          <w:sz w:val="24"/>
          <w:szCs w:val="24"/>
        </w:rPr>
        <w:t xml:space="preserve">a </w:t>
      </w:r>
      <w:r w:rsidRPr="00B84C18">
        <w:rPr>
          <w:rFonts w:ascii="Arial" w:hAnsi="Arial" w:cs="Arial"/>
          <w:color w:val="000000"/>
          <w:sz w:val="24"/>
          <w:szCs w:val="24"/>
        </w:rPr>
        <w:t>mínim</w:t>
      </w:r>
      <w:r w:rsidRPr="00B84C18">
        <w:rPr>
          <w:rFonts w:ascii="Arial" w:hAnsi="Arial" w:cs="Arial"/>
          <w:color w:val="151515"/>
          <w:sz w:val="24"/>
          <w:szCs w:val="24"/>
        </w:rPr>
        <w:t>a: coeficientes estequiométricos mínimos)</w:t>
      </w:r>
      <w:r w:rsidRPr="00B84C18">
        <w:rPr>
          <w:rFonts w:ascii="Arial" w:hAnsi="Arial" w:cs="Arial"/>
          <w:color w:val="000000"/>
          <w:sz w:val="24"/>
          <w:szCs w:val="24"/>
        </w:rPr>
        <w:t>,</w:t>
      </w:r>
      <w:r w:rsidRPr="00B84C18">
        <w:rPr>
          <w:rFonts w:ascii="Arial" w:hAnsi="Arial" w:cs="Arial"/>
          <w:color w:val="3D3D3D"/>
          <w:sz w:val="24"/>
          <w:szCs w:val="24"/>
        </w:rPr>
        <w:t xml:space="preserve"> </w:t>
      </w:r>
      <w:r w:rsidRPr="00B84C18">
        <w:rPr>
          <w:rFonts w:ascii="Arial" w:hAnsi="Arial" w:cs="Arial"/>
          <w:color w:val="000000"/>
          <w:sz w:val="24"/>
          <w:szCs w:val="24"/>
        </w:rPr>
        <w:t>po</w:t>
      </w:r>
      <w:r w:rsidRPr="00B84C18">
        <w:rPr>
          <w:rFonts w:ascii="Arial" w:hAnsi="Arial" w:cs="Arial"/>
          <w:color w:val="151515"/>
          <w:sz w:val="24"/>
          <w:szCs w:val="24"/>
        </w:rPr>
        <w:t xml:space="preserve">r </w:t>
      </w:r>
      <w:r w:rsidRPr="00B84C18">
        <w:rPr>
          <w:rFonts w:ascii="Arial" w:hAnsi="Arial" w:cs="Arial"/>
          <w:color w:val="000000"/>
          <w:sz w:val="24"/>
          <w:szCs w:val="24"/>
        </w:rPr>
        <w:t>ejemplo</w:t>
      </w:r>
      <w:r w:rsidRPr="00B84C18">
        <w:rPr>
          <w:rFonts w:ascii="Arial" w:hAnsi="Arial" w:cs="Arial"/>
          <w:color w:val="151515"/>
          <w:sz w:val="24"/>
          <w:szCs w:val="24"/>
        </w:rPr>
        <w:t>:</w:t>
      </w:r>
    </w:p>
    <w:p w:rsidR="000D333A" w:rsidRPr="00B84C18" w:rsidRDefault="000D333A" w:rsidP="00CD61FC">
      <w:pPr>
        <w:spacing w:line="360" w:lineRule="auto"/>
        <w:jc w:val="center"/>
        <w:rPr>
          <w:rFonts w:ascii="Arial" w:hAnsi="Arial" w:cs="Arial"/>
          <w:b/>
          <w:color w:val="000000"/>
          <w:sz w:val="24"/>
          <w:szCs w:val="24"/>
        </w:rPr>
      </w:pPr>
      <w:r w:rsidRPr="00B84C18">
        <w:rPr>
          <w:rFonts w:ascii="Arial" w:hAnsi="Arial" w:cs="Arial"/>
          <w:b/>
          <w:color w:val="000000"/>
          <w:sz w:val="24"/>
          <w:szCs w:val="24"/>
        </w:rPr>
        <w:t xml:space="preserve">a A ( )   +   b B ( )   ↔ </w:t>
      </w:r>
      <w:r w:rsidRPr="00B84C18">
        <w:rPr>
          <w:rFonts w:ascii="Arial" w:hAnsi="Arial" w:cs="Arial"/>
          <w:b/>
          <w:color w:val="000000"/>
          <w:w w:val="200"/>
          <w:sz w:val="24"/>
          <w:szCs w:val="24"/>
        </w:rPr>
        <w:t xml:space="preserve"> </w:t>
      </w:r>
      <w:r w:rsidRPr="00B84C18">
        <w:rPr>
          <w:rFonts w:ascii="Arial" w:hAnsi="Arial" w:cs="Arial"/>
          <w:b/>
          <w:color w:val="000000"/>
          <w:w w:val="109"/>
          <w:sz w:val="24"/>
          <w:szCs w:val="24"/>
        </w:rPr>
        <w:t>c C</w:t>
      </w:r>
      <w:r w:rsidR="000F6F5C">
        <w:rPr>
          <w:rFonts w:ascii="Arial" w:hAnsi="Arial" w:cs="Arial"/>
          <w:b/>
          <w:color w:val="000000"/>
          <w:w w:val="109"/>
          <w:sz w:val="24"/>
          <w:szCs w:val="24"/>
        </w:rPr>
        <w:t xml:space="preserve"> </w:t>
      </w:r>
      <w:r w:rsidRPr="00B84C18">
        <w:rPr>
          <w:rFonts w:ascii="Arial" w:hAnsi="Arial" w:cs="Arial"/>
          <w:b/>
          <w:color w:val="000000"/>
          <w:w w:val="109"/>
          <w:sz w:val="24"/>
          <w:szCs w:val="24"/>
        </w:rPr>
        <w:t xml:space="preserve">( )  </w:t>
      </w:r>
      <w:r w:rsidRPr="00B84C18">
        <w:rPr>
          <w:rFonts w:ascii="Arial" w:hAnsi="Arial" w:cs="Arial"/>
          <w:b/>
          <w:color w:val="151515"/>
          <w:sz w:val="24"/>
          <w:szCs w:val="24"/>
        </w:rPr>
        <w:t xml:space="preserve">+  </w:t>
      </w:r>
      <w:r w:rsidR="00CD61FC">
        <w:rPr>
          <w:rFonts w:ascii="Arial" w:hAnsi="Arial" w:cs="Arial"/>
          <w:b/>
          <w:color w:val="000000"/>
          <w:sz w:val="24"/>
          <w:szCs w:val="24"/>
        </w:rPr>
        <w:t>d D ( )</w:t>
      </w:r>
    </w:p>
    <w:p w:rsidR="000D333A" w:rsidRPr="00B84C18" w:rsidRDefault="000D333A" w:rsidP="000D333A">
      <w:pPr>
        <w:spacing w:line="360" w:lineRule="auto"/>
        <w:jc w:val="both"/>
        <w:rPr>
          <w:rFonts w:ascii="Arial" w:hAnsi="Arial" w:cs="Arial"/>
          <w:sz w:val="24"/>
          <w:szCs w:val="24"/>
        </w:rPr>
      </w:pPr>
      <w:r w:rsidRPr="00B84C18">
        <w:rPr>
          <w:rFonts w:ascii="Arial" w:hAnsi="Arial" w:cs="Arial"/>
          <w:b/>
          <w:i/>
          <w:color w:val="000000"/>
          <w:sz w:val="24"/>
          <w:szCs w:val="24"/>
        </w:rPr>
        <w:t>La constante de equilibro</w:t>
      </w:r>
      <w:r w:rsidRPr="00B84C18">
        <w:rPr>
          <w:rFonts w:ascii="Arial" w:hAnsi="Arial" w:cs="Arial"/>
          <w:b/>
          <w:color w:val="000000"/>
          <w:sz w:val="24"/>
          <w:szCs w:val="24"/>
        </w:rPr>
        <w:t xml:space="preserve"> </w:t>
      </w:r>
      <w:r w:rsidRPr="00B84C18">
        <w:rPr>
          <w:rFonts w:ascii="Arial" w:hAnsi="Arial" w:cs="Arial"/>
          <w:b/>
          <w:i/>
          <w:color w:val="000000"/>
          <w:sz w:val="24"/>
          <w:szCs w:val="24"/>
        </w:rPr>
        <w:t>es</w:t>
      </w:r>
      <w:r w:rsidRPr="00B84C18">
        <w:rPr>
          <w:rFonts w:ascii="Arial" w:hAnsi="Arial" w:cs="Arial"/>
          <w:b/>
          <w:color w:val="000000"/>
          <w:sz w:val="24"/>
          <w:szCs w:val="24"/>
        </w:rPr>
        <w:t>:</w:t>
      </w:r>
      <w:r w:rsidR="000F6F5C">
        <w:rPr>
          <w:rFonts w:ascii="Arial" w:hAnsi="Arial" w:cs="Arial"/>
          <w:b/>
          <w:color w:val="000000"/>
          <w:sz w:val="24"/>
          <w:szCs w:val="24"/>
        </w:rPr>
        <w:t xml:space="preserve"> </w:t>
      </w:r>
      <w:r w:rsidRPr="00B84C18">
        <w:rPr>
          <w:rFonts w:ascii="Arial" w:hAnsi="Arial" w:cs="Arial"/>
          <w:b/>
          <w:color w:val="000000"/>
          <w:sz w:val="24"/>
          <w:szCs w:val="24"/>
        </w:rPr>
        <w:t xml:space="preserve">  K  </w:t>
      </w:r>
      <w:r w:rsidRPr="00B84C18">
        <w:rPr>
          <w:rFonts w:ascii="Arial" w:hAnsi="Arial" w:cs="Arial"/>
          <w:b/>
          <w:color w:val="151515"/>
          <w:w w:val="126"/>
          <w:sz w:val="24"/>
          <w:szCs w:val="24"/>
        </w:rPr>
        <w:t>=  C</w:t>
      </w:r>
      <w:r w:rsidRPr="00B84C18">
        <w:rPr>
          <w:rFonts w:ascii="Arial" w:hAnsi="Arial" w:cs="Arial"/>
          <w:b/>
          <w:color w:val="151515"/>
          <w:w w:val="126"/>
          <w:sz w:val="24"/>
          <w:szCs w:val="24"/>
          <w:vertAlign w:val="superscript"/>
        </w:rPr>
        <w:t>c</w:t>
      </w:r>
      <w:r w:rsidRPr="00B84C18">
        <w:rPr>
          <w:rFonts w:ascii="Arial" w:hAnsi="Arial" w:cs="Arial"/>
          <w:b/>
          <w:color w:val="151515"/>
          <w:w w:val="126"/>
          <w:sz w:val="24"/>
          <w:szCs w:val="24"/>
        </w:rPr>
        <w:t xml:space="preserve"> D</w:t>
      </w:r>
      <w:r w:rsidRPr="00B84C18">
        <w:rPr>
          <w:rFonts w:ascii="Arial" w:hAnsi="Arial" w:cs="Arial"/>
          <w:b/>
          <w:color w:val="151515"/>
          <w:w w:val="126"/>
          <w:sz w:val="24"/>
          <w:szCs w:val="24"/>
          <w:vertAlign w:val="superscript"/>
        </w:rPr>
        <w:t>d</w:t>
      </w:r>
      <w:r w:rsidRPr="00B84C18">
        <w:rPr>
          <w:rFonts w:ascii="Arial" w:hAnsi="Arial" w:cs="Arial"/>
          <w:b/>
          <w:color w:val="000000"/>
          <w:w w:val="109"/>
          <w:sz w:val="24"/>
          <w:szCs w:val="24"/>
          <w:vertAlign w:val="superscript"/>
        </w:rPr>
        <w:t xml:space="preserve"> </w:t>
      </w:r>
      <w:r w:rsidRPr="00B84C18">
        <w:rPr>
          <w:rFonts w:ascii="Arial" w:hAnsi="Arial" w:cs="Arial"/>
          <w:b/>
          <w:color w:val="000000"/>
          <w:w w:val="114"/>
          <w:sz w:val="24"/>
          <w:szCs w:val="24"/>
        </w:rPr>
        <w:t xml:space="preserve">/ </w:t>
      </w:r>
      <w:r w:rsidRPr="00B84C18">
        <w:rPr>
          <w:rFonts w:ascii="Arial" w:hAnsi="Arial" w:cs="Arial"/>
          <w:b/>
          <w:color w:val="000000"/>
          <w:sz w:val="24"/>
          <w:szCs w:val="24"/>
        </w:rPr>
        <w:t>A</w:t>
      </w:r>
      <w:r w:rsidRPr="00B84C18">
        <w:rPr>
          <w:rFonts w:ascii="Arial" w:hAnsi="Arial" w:cs="Arial"/>
          <w:b/>
          <w:color w:val="000000"/>
          <w:sz w:val="24"/>
          <w:szCs w:val="24"/>
          <w:vertAlign w:val="superscript"/>
        </w:rPr>
        <w:t>a</w:t>
      </w:r>
      <w:r w:rsidRPr="00B84C18">
        <w:rPr>
          <w:rFonts w:ascii="Arial" w:hAnsi="Arial" w:cs="Arial"/>
          <w:b/>
          <w:color w:val="000000"/>
          <w:sz w:val="24"/>
          <w:szCs w:val="24"/>
        </w:rPr>
        <w:t xml:space="preserve">  B</w:t>
      </w:r>
      <w:r w:rsidRPr="00B84C18">
        <w:rPr>
          <w:rFonts w:ascii="Arial" w:hAnsi="Arial" w:cs="Arial"/>
          <w:b/>
          <w:color w:val="000000"/>
          <w:sz w:val="24"/>
          <w:szCs w:val="24"/>
          <w:vertAlign w:val="superscript"/>
        </w:rPr>
        <w:t>b</w:t>
      </w:r>
    </w:p>
    <w:p w:rsidR="000D333A" w:rsidRPr="00B84C18" w:rsidRDefault="000D333A" w:rsidP="000D333A">
      <w:pPr>
        <w:spacing w:before="14" w:line="360" w:lineRule="auto"/>
        <w:jc w:val="both"/>
        <w:rPr>
          <w:rFonts w:ascii="Arial" w:hAnsi="Arial" w:cs="Arial"/>
          <w:color w:val="000000"/>
          <w:sz w:val="24"/>
          <w:szCs w:val="24"/>
        </w:rPr>
      </w:pPr>
      <w:r w:rsidRPr="00B84C18">
        <w:rPr>
          <w:rFonts w:ascii="Arial" w:hAnsi="Arial" w:cs="Arial"/>
          <w:b/>
          <w:color w:val="000000"/>
          <w:sz w:val="24"/>
          <w:szCs w:val="24"/>
        </w:rPr>
        <w:t>A, B</w:t>
      </w:r>
      <w:r w:rsidRPr="00B84C18">
        <w:rPr>
          <w:rFonts w:ascii="Arial" w:hAnsi="Arial" w:cs="Arial"/>
          <w:b/>
          <w:color w:val="535353"/>
          <w:sz w:val="24"/>
          <w:szCs w:val="24"/>
        </w:rPr>
        <w:t xml:space="preserve">, </w:t>
      </w:r>
      <w:r w:rsidRPr="00B84C18">
        <w:rPr>
          <w:rFonts w:ascii="Arial" w:hAnsi="Arial" w:cs="Arial"/>
          <w:b/>
          <w:color w:val="000000"/>
          <w:sz w:val="24"/>
          <w:szCs w:val="24"/>
        </w:rPr>
        <w:t>C</w:t>
      </w:r>
      <w:r w:rsidRPr="00B84C18">
        <w:rPr>
          <w:rFonts w:ascii="Arial" w:hAnsi="Arial" w:cs="Arial"/>
          <w:b/>
          <w:color w:val="3D3D3D"/>
          <w:sz w:val="24"/>
          <w:szCs w:val="24"/>
        </w:rPr>
        <w:t xml:space="preserve">, </w:t>
      </w:r>
      <w:r w:rsidRPr="00B84C18">
        <w:rPr>
          <w:rFonts w:ascii="Arial" w:hAnsi="Arial" w:cs="Arial"/>
          <w:b/>
          <w:color w:val="000000"/>
          <w:sz w:val="24"/>
          <w:szCs w:val="24"/>
        </w:rPr>
        <w:t>D</w:t>
      </w:r>
      <w:r w:rsidRPr="00B84C18">
        <w:rPr>
          <w:rFonts w:ascii="Arial" w:hAnsi="Arial" w:cs="Arial"/>
          <w:color w:val="000000"/>
          <w:sz w:val="24"/>
          <w:szCs w:val="24"/>
        </w:rPr>
        <w:t xml:space="preserve"> son ac</w:t>
      </w:r>
      <w:r w:rsidRPr="00B84C18">
        <w:rPr>
          <w:rFonts w:ascii="Arial" w:hAnsi="Arial" w:cs="Arial"/>
          <w:color w:val="151515"/>
          <w:sz w:val="24"/>
          <w:szCs w:val="24"/>
        </w:rPr>
        <w:t>t</w:t>
      </w:r>
      <w:r w:rsidRPr="00B84C18">
        <w:rPr>
          <w:rFonts w:ascii="Arial" w:hAnsi="Arial" w:cs="Arial"/>
          <w:color w:val="000000"/>
          <w:sz w:val="24"/>
          <w:szCs w:val="24"/>
        </w:rPr>
        <w:t>ividad</w:t>
      </w:r>
      <w:r w:rsidRPr="00B84C18">
        <w:rPr>
          <w:rFonts w:ascii="Arial" w:hAnsi="Arial" w:cs="Arial"/>
          <w:color w:val="151515"/>
          <w:sz w:val="24"/>
          <w:szCs w:val="24"/>
        </w:rPr>
        <w:t>e</w:t>
      </w:r>
      <w:r w:rsidRPr="00B84C18">
        <w:rPr>
          <w:rFonts w:ascii="Arial" w:hAnsi="Arial" w:cs="Arial"/>
          <w:color w:val="000000"/>
          <w:sz w:val="24"/>
          <w:szCs w:val="24"/>
        </w:rPr>
        <w:t xml:space="preserve">s </w:t>
      </w:r>
      <w:r w:rsidRPr="00B84C18">
        <w:rPr>
          <w:rFonts w:ascii="Arial" w:hAnsi="Arial" w:cs="Arial"/>
          <w:b/>
          <w:color w:val="000000"/>
          <w:sz w:val="24"/>
          <w:szCs w:val="24"/>
        </w:rPr>
        <w:t xml:space="preserve">a </w:t>
      </w:r>
      <w:r w:rsidRPr="00B84C18">
        <w:rPr>
          <w:rFonts w:ascii="Arial" w:hAnsi="Arial" w:cs="Arial"/>
          <w:color w:val="000000"/>
          <w:sz w:val="24"/>
          <w:szCs w:val="24"/>
        </w:rPr>
        <w:t>de los cu</w:t>
      </w:r>
      <w:r w:rsidRPr="00B84C18">
        <w:rPr>
          <w:rFonts w:ascii="Arial" w:hAnsi="Arial" w:cs="Arial"/>
          <w:color w:val="151515"/>
          <w:sz w:val="24"/>
          <w:szCs w:val="24"/>
        </w:rPr>
        <w:t>er</w:t>
      </w:r>
      <w:r w:rsidRPr="00B84C18">
        <w:rPr>
          <w:rFonts w:ascii="Arial" w:hAnsi="Arial" w:cs="Arial"/>
          <w:color w:val="000000"/>
          <w:sz w:val="24"/>
          <w:szCs w:val="24"/>
        </w:rPr>
        <w:t>pos,</w:t>
      </w:r>
      <w:r w:rsidRPr="00B84C18">
        <w:rPr>
          <w:rFonts w:ascii="Arial" w:hAnsi="Arial" w:cs="Arial"/>
          <w:color w:val="151515"/>
          <w:sz w:val="24"/>
          <w:szCs w:val="24"/>
        </w:rPr>
        <w:t xml:space="preserve"> l</w:t>
      </w:r>
      <w:r w:rsidRPr="00B84C18">
        <w:rPr>
          <w:rFonts w:ascii="Arial" w:hAnsi="Arial" w:cs="Arial"/>
          <w:color w:val="000000"/>
          <w:sz w:val="24"/>
          <w:szCs w:val="24"/>
        </w:rPr>
        <w:t xml:space="preserve">as </w:t>
      </w:r>
      <w:r w:rsidRPr="00B84C18">
        <w:rPr>
          <w:rFonts w:ascii="Arial" w:hAnsi="Arial" w:cs="Arial"/>
          <w:b/>
          <w:color w:val="000000"/>
          <w:sz w:val="24"/>
          <w:szCs w:val="24"/>
        </w:rPr>
        <w:t>a</w:t>
      </w:r>
      <w:r w:rsidRPr="00B84C18">
        <w:rPr>
          <w:rFonts w:ascii="Arial" w:hAnsi="Arial" w:cs="Arial"/>
          <w:color w:val="000000"/>
          <w:sz w:val="24"/>
          <w:szCs w:val="24"/>
        </w:rPr>
        <w:t xml:space="preserve"> son adim</w:t>
      </w:r>
      <w:r w:rsidRPr="00B84C18">
        <w:rPr>
          <w:rFonts w:ascii="Arial" w:hAnsi="Arial" w:cs="Arial"/>
          <w:color w:val="151515"/>
          <w:sz w:val="24"/>
          <w:szCs w:val="24"/>
        </w:rPr>
        <w:t>en</w:t>
      </w:r>
      <w:r w:rsidRPr="00B84C18">
        <w:rPr>
          <w:rFonts w:ascii="Arial" w:hAnsi="Arial" w:cs="Arial"/>
          <w:color w:val="000000"/>
          <w:sz w:val="24"/>
          <w:szCs w:val="24"/>
        </w:rPr>
        <w:t>s</w:t>
      </w:r>
      <w:r w:rsidRPr="00B84C18">
        <w:rPr>
          <w:rFonts w:ascii="Arial" w:hAnsi="Arial" w:cs="Arial"/>
          <w:color w:val="151515"/>
          <w:sz w:val="24"/>
          <w:szCs w:val="24"/>
        </w:rPr>
        <w:t>i</w:t>
      </w:r>
      <w:r w:rsidRPr="00B84C18">
        <w:rPr>
          <w:rFonts w:ascii="Arial" w:hAnsi="Arial" w:cs="Arial"/>
          <w:color w:val="000000"/>
          <w:sz w:val="24"/>
          <w:szCs w:val="24"/>
        </w:rPr>
        <w:t>o</w:t>
      </w:r>
      <w:r w:rsidRPr="00B84C18">
        <w:rPr>
          <w:rFonts w:ascii="Arial" w:hAnsi="Arial" w:cs="Arial"/>
          <w:color w:val="151515"/>
          <w:sz w:val="24"/>
          <w:szCs w:val="24"/>
        </w:rPr>
        <w:t>na</w:t>
      </w:r>
      <w:r w:rsidRPr="00B84C18">
        <w:rPr>
          <w:rFonts w:ascii="Arial" w:hAnsi="Arial" w:cs="Arial"/>
          <w:color w:val="000000"/>
          <w:sz w:val="24"/>
          <w:szCs w:val="24"/>
        </w:rPr>
        <w:t>le</w:t>
      </w:r>
      <w:r w:rsidRPr="00B84C18">
        <w:rPr>
          <w:rFonts w:ascii="Arial" w:hAnsi="Arial" w:cs="Arial"/>
          <w:color w:val="151515"/>
          <w:sz w:val="24"/>
          <w:szCs w:val="24"/>
        </w:rPr>
        <w:t>s, l</w:t>
      </w:r>
      <w:r w:rsidRPr="00B84C18">
        <w:rPr>
          <w:rFonts w:ascii="Arial" w:hAnsi="Arial" w:cs="Arial"/>
          <w:color w:val="000000"/>
          <w:sz w:val="24"/>
          <w:szCs w:val="24"/>
        </w:rPr>
        <w:t xml:space="preserve">a </w:t>
      </w:r>
      <w:r w:rsidRPr="00B84C18">
        <w:rPr>
          <w:rFonts w:ascii="Arial" w:hAnsi="Arial" w:cs="Arial"/>
          <w:b/>
          <w:color w:val="000000"/>
          <w:sz w:val="24"/>
          <w:szCs w:val="24"/>
        </w:rPr>
        <w:t xml:space="preserve">K </w:t>
      </w:r>
      <w:r w:rsidRPr="00B84C18">
        <w:rPr>
          <w:rFonts w:ascii="Arial" w:hAnsi="Arial" w:cs="Arial"/>
          <w:color w:val="151515"/>
          <w:sz w:val="24"/>
          <w:szCs w:val="24"/>
        </w:rPr>
        <w:t>e</w:t>
      </w:r>
      <w:r w:rsidRPr="00B84C18">
        <w:rPr>
          <w:rFonts w:ascii="Arial" w:hAnsi="Arial" w:cs="Arial"/>
          <w:color w:val="000000"/>
          <w:sz w:val="24"/>
          <w:szCs w:val="24"/>
        </w:rPr>
        <w:t>s adimensional,</w:t>
      </w:r>
      <w:r w:rsidRPr="00B84C18">
        <w:rPr>
          <w:rFonts w:ascii="Arial" w:hAnsi="Arial" w:cs="Arial"/>
          <w:color w:val="000000"/>
          <w:w w:val="92"/>
          <w:sz w:val="24"/>
          <w:szCs w:val="24"/>
        </w:rPr>
        <w:t xml:space="preserve"> </w:t>
      </w:r>
      <w:r w:rsidRPr="00B84C18">
        <w:rPr>
          <w:rFonts w:ascii="Arial" w:hAnsi="Arial" w:cs="Arial"/>
          <w:i/>
          <w:color w:val="000000"/>
          <w:sz w:val="24"/>
          <w:szCs w:val="24"/>
        </w:rPr>
        <w:t xml:space="preserve">el valor de </w:t>
      </w:r>
      <w:r w:rsidRPr="00B84C18">
        <w:rPr>
          <w:rFonts w:ascii="Arial" w:hAnsi="Arial" w:cs="Arial"/>
          <w:b/>
          <w:i/>
          <w:color w:val="000000"/>
          <w:sz w:val="24"/>
          <w:szCs w:val="24"/>
        </w:rPr>
        <w:t xml:space="preserve">K </w:t>
      </w:r>
      <w:r w:rsidRPr="00B84C18">
        <w:rPr>
          <w:rFonts w:ascii="Arial" w:hAnsi="Arial" w:cs="Arial"/>
          <w:i/>
          <w:color w:val="000000"/>
          <w:sz w:val="24"/>
          <w:szCs w:val="24"/>
        </w:rPr>
        <w:t xml:space="preserve">depende de la T </w:t>
      </w:r>
      <w:r w:rsidRPr="00B84C18">
        <w:rPr>
          <w:rFonts w:ascii="Arial" w:hAnsi="Arial" w:cs="Arial"/>
          <w:i/>
          <w:color w:val="000000"/>
          <w:w w:val="92"/>
          <w:sz w:val="24"/>
          <w:szCs w:val="24"/>
        </w:rPr>
        <w:t xml:space="preserve">y </w:t>
      </w:r>
      <w:r w:rsidRPr="00B84C18">
        <w:rPr>
          <w:rFonts w:ascii="Arial" w:hAnsi="Arial" w:cs="Arial"/>
          <w:i/>
          <w:color w:val="000000"/>
          <w:sz w:val="24"/>
          <w:szCs w:val="24"/>
        </w:rPr>
        <w:t xml:space="preserve">de </w:t>
      </w:r>
      <w:r w:rsidR="006B4DFD">
        <w:rPr>
          <w:rFonts w:ascii="Arial" w:hAnsi="Arial" w:cs="Arial"/>
          <w:i/>
          <w:color w:val="000000"/>
          <w:sz w:val="24"/>
          <w:szCs w:val="24"/>
        </w:rPr>
        <w:t>una</w:t>
      </w:r>
      <w:r w:rsidRPr="00B84C18">
        <w:rPr>
          <w:rFonts w:ascii="Arial" w:hAnsi="Arial" w:cs="Arial"/>
          <w:i/>
          <w:color w:val="000000"/>
          <w:sz w:val="24"/>
          <w:szCs w:val="24"/>
        </w:rPr>
        <w:t xml:space="preserve"> ecuación química expl</w:t>
      </w:r>
      <w:r w:rsidRPr="00B84C18">
        <w:rPr>
          <w:rFonts w:ascii="Arial" w:hAnsi="Arial" w:cs="Arial"/>
          <w:i/>
          <w:color w:val="151515"/>
          <w:sz w:val="24"/>
          <w:szCs w:val="24"/>
        </w:rPr>
        <w:t>i</w:t>
      </w:r>
      <w:r w:rsidRPr="00B84C18">
        <w:rPr>
          <w:rFonts w:ascii="Arial" w:hAnsi="Arial" w:cs="Arial"/>
          <w:i/>
          <w:color w:val="000000"/>
          <w:sz w:val="24"/>
          <w:szCs w:val="24"/>
        </w:rPr>
        <w:t>citada.</w:t>
      </w:r>
      <w:r w:rsidRPr="00B84C18">
        <w:rPr>
          <w:rFonts w:ascii="Arial" w:hAnsi="Arial" w:cs="Arial"/>
          <w:color w:val="000000"/>
          <w:sz w:val="24"/>
          <w:szCs w:val="24"/>
        </w:rPr>
        <w:t xml:space="preserve"> </w:t>
      </w:r>
    </w:p>
    <w:p w:rsidR="000D333A" w:rsidRPr="00B84C18" w:rsidRDefault="000D333A" w:rsidP="000D333A">
      <w:pPr>
        <w:spacing w:before="14" w:line="360" w:lineRule="auto"/>
        <w:jc w:val="both"/>
        <w:rPr>
          <w:rFonts w:ascii="Arial" w:hAnsi="Arial" w:cs="Arial"/>
          <w:color w:val="151515"/>
          <w:sz w:val="24"/>
          <w:szCs w:val="24"/>
        </w:rPr>
      </w:pPr>
      <w:r w:rsidRPr="00B84C18">
        <w:rPr>
          <w:rFonts w:ascii="Arial" w:hAnsi="Arial" w:cs="Arial"/>
          <w:color w:val="000000"/>
          <w:sz w:val="24"/>
          <w:szCs w:val="24"/>
        </w:rPr>
        <w:t>La</w:t>
      </w:r>
      <w:r w:rsidRPr="00B84C18">
        <w:rPr>
          <w:rFonts w:ascii="Arial" w:hAnsi="Arial" w:cs="Arial"/>
          <w:color w:val="151515"/>
          <w:sz w:val="24"/>
          <w:szCs w:val="24"/>
        </w:rPr>
        <w:t xml:space="preserve">s </w:t>
      </w:r>
      <w:r w:rsidR="000F6F5C">
        <w:rPr>
          <w:rFonts w:ascii="Arial" w:hAnsi="Arial" w:cs="Arial"/>
          <w:color w:val="151515"/>
          <w:sz w:val="24"/>
          <w:szCs w:val="24"/>
        </w:rPr>
        <w:t xml:space="preserve">actividades </w:t>
      </w:r>
      <w:r w:rsidRPr="00B84C18">
        <w:rPr>
          <w:rFonts w:ascii="Arial" w:hAnsi="Arial" w:cs="Arial"/>
          <w:b/>
          <w:color w:val="000000"/>
          <w:sz w:val="24"/>
          <w:szCs w:val="24"/>
        </w:rPr>
        <w:t>a</w:t>
      </w:r>
      <w:r w:rsidRPr="00B84C18">
        <w:rPr>
          <w:rFonts w:ascii="Arial" w:hAnsi="Arial" w:cs="Arial"/>
          <w:color w:val="000000"/>
          <w:sz w:val="24"/>
          <w:szCs w:val="24"/>
        </w:rPr>
        <w:t xml:space="preserve"> d</w:t>
      </w:r>
      <w:r w:rsidRPr="00B84C18">
        <w:rPr>
          <w:rFonts w:ascii="Arial" w:hAnsi="Arial" w:cs="Arial"/>
          <w:color w:val="151515"/>
          <w:sz w:val="24"/>
          <w:szCs w:val="24"/>
        </w:rPr>
        <w:t xml:space="preserve">e </w:t>
      </w:r>
      <w:r w:rsidRPr="00B84C18">
        <w:rPr>
          <w:rFonts w:ascii="Arial" w:hAnsi="Arial" w:cs="Arial"/>
          <w:color w:val="000000"/>
          <w:sz w:val="24"/>
          <w:szCs w:val="24"/>
        </w:rPr>
        <w:t>lo</w:t>
      </w:r>
      <w:r w:rsidRPr="00B84C18">
        <w:rPr>
          <w:rFonts w:ascii="Arial" w:hAnsi="Arial" w:cs="Arial"/>
          <w:color w:val="151515"/>
          <w:sz w:val="24"/>
          <w:szCs w:val="24"/>
        </w:rPr>
        <w:t>s c</w:t>
      </w:r>
      <w:r w:rsidRPr="00B84C18">
        <w:rPr>
          <w:rFonts w:ascii="Arial" w:hAnsi="Arial" w:cs="Arial"/>
          <w:color w:val="000000"/>
          <w:sz w:val="24"/>
          <w:szCs w:val="24"/>
        </w:rPr>
        <w:t>u</w:t>
      </w:r>
      <w:r w:rsidRPr="00B84C18">
        <w:rPr>
          <w:rFonts w:ascii="Arial" w:hAnsi="Arial" w:cs="Arial"/>
          <w:color w:val="151515"/>
          <w:sz w:val="24"/>
          <w:szCs w:val="24"/>
        </w:rPr>
        <w:t>er</w:t>
      </w:r>
      <w:r w:rsidRPr="00B84C18">
        <w:rPr>
          <w:rFonts w:ascii="Arial" w:hAnsi="Arial" w:cs="Arial"/>
          <w:color w:val="000000"/>
          <w:sz w:val="24"/>
          <w:szCs w:val="24"/>
        </w:rPr>
        <w:t xml:space="preserve">pos </w:t>
      </w:r>
      <w:r w:rsidRPr="00B84C18">
        <w:rPr>
          <w:rFonts w:ascii="Arial" w:hAnsi="Arial" w:cs="Arial"/>
          <w:b/>
          <w:i/>
          <w:color w:val="000000"/>
          <w:sz w:val="24"/>
          <w:szCs w:val="24"/>
        </w:rPr>
        <w:t xml:space="preserve">(s) </w:t>
      </w:r>
      <w:r w:rsidRPr="00B84C18">
        <w:rPr>
          <w:rFonts w:ascii="Arial" w:hAnsi="Arial" w:cs="Arial"/>
          <w:b/>
          <w:i/>
          <w:color w:val="151515"/>
          <w:sz w:val="24"/>
          <w:szCs w:val="24"/>
        </w:rPr>
        <w:t xml:space="preserve">y </w:t>
      </w:r>
      <w:r w:rsidRPr="00B84C18">
        <w:rPr>
          <w:rFonts w:ascii="Arial" w:hAnsi="Arial" w:cs="Arial"/>
          <w:b/>
          <w:i/>
          <w:color w:val="000000"/>
          <w:sz w:val="24"/>
          <w:szCs w:val="24"/>
        </w:rPr>
        <w:t>(</w:t>
      </w:r>
      <w:r w:rsidR="006B4DFD">
        <w:rPr>
          <w:rFonts w:ascii="Arial" w:hAnsi="Arial" w:cs="Arial"/>
          <w:b/>
          <w:i/>
          <w:color w:val="000000"/>
          <w:sz w:val="24"/>
          <w:szCs w:val="24"/>
        </w:rPr>
        <w:t>l</w:t>
      </w:r>
      <w:r w:rsidRPr="00B84C18">
        <w:rPr>
          <w:rFonts w:ascii="Arial" w:hAnsi="Arial" w:cs="Arial"/>
          <w:b/>
          <w:i/>
          <w:color w:val="000000"/>
          <w:sz w:val="24"/>
          <w:szCs w:val="24"/>
        </w:rPr>
        <w:t>) so</w:t>
      </w:r>
      <w:r w:rsidRPr="00B84C18">
        <w:rPr>
          <w:rFonts w:ascii="Arial" w:hAnsi="Arial" w:cs="Arial"/>
          <w:b/>
          <w:i/>
          <w:color w:val="151515"/>
          <w:sz w:val="24"/>
          <w:szCs w:val="24"/>
        </w:rPr>
        <w:t xml:space="preserve">n </w:t>
      </w:r>
      <w:r w:rsidRPr="00B84C18">
        <w:rPr>
          <w:rFonts w:ascii="Arial" w:hAnsi="Arial" w:cs="Arial"/>
          <w:b/>
          <w:color w:val="000000"/>
          <w:sz w:val="24"/>
          <w:szCs w:val="24"/>
        </w:rPr>
        <w:t>1</w:t>
      </w:r>
      <w:r w:rsidRPr="00B84C18">
        <w:rPr>
          <w:rFonts w:ascii="Arial" w:hAnsi="Arial" w:cs="Arial"/>
          <w:color w:val="000000"/>
          <w:sz w:val="24"/>
          <w:szCs w:val="24"/>
        </w:rPr>
        <w:t>. Pa</w:t>
      </w:r>
      <w:r w:rsidRPr="00B84C18">
        <w:rPr>
          <w:rFonts w:ascii="Arial" w:hAnsi="Arial" w:cs="Arial"/>
          <w:color w:val="151515"/>
          <w:sz w:val="24"/>
          <w:szCs w:val="24"/>
        </w:rPr>
        <w:t>r</w:t>
      </w:r>
      <w:r w:rsidRPr="00B84C18">
        <w:rPr>
          <w:rFonts w:ascii="Arial" w:hAnsi="Arial" w:cs="Arial"/>
          <w:color w:val="000000"/>
          <w:sz w:val="24"/>
          <w:szCs w:val="24"/>
        </w:rPr>
        <w:t>a</w:t>
      </w:r>
      <w:r w:rsidRPr="00B84C18">
        <w:rPr>
          <w:rFonts w:ascii="Arial" w:hAnsi="Arial" w:cs="Arial"/>
          <w:color w:val="151515"/>
          <w:sz w:val="24"/>
          <w:szCs w:val="24"/>
        </w:rPr>
        <w:t xml:space="preserve"> </w:t>
      </w:r>
      <w:r w:rsidRPr="00B84C18">
        <w:rPr>
          <w:rFonts w:ascii="Arial" w:hAnsi="Arial" w:cs="Arial"/>
          <w:b/>
          <w:i/>
          <w:color w:val="000000"/>
          <w:sz w:val="24"/>
          <w:szCs w:val="24"/>
        </w:rPr>
        <w:t>(</w:t>
      </w:r>
      <w:r w:rsidRPr="00B84C18">
        <w:rPr>
          <w:rFonts w:ascii="Arial" w:hAnsi="Arial" w:cs="Arial"/>
          <w:b/>
          <w:i/>
          <w:color w:val="151515"/>
          <w:sz w:val="24"/>
          <w:szCs w:val="24"/>
        </w:rPr>
        <w:t xml:space="preserve">g </w:t>
      </w:r>
      <w:r w:rsidRPr="00B84C18">
        <w:rPr>
          <w:rFonts w:ascii="Arial" w:hAnsi="Arial" w:cs="Arial"/>
          <w:b/>
          <w:i/>
          <w:color w:val="000000"/>
          <w:sz w:val="24"/>
          <w:szCs w:val="24"/>
        </w:rPr>
        <w:t>- v)</w:t>
      </w:r>
      <w:r w:rsidRPr="00B84C18">
        <w:rPr>
          <w:rFonts w:ascii="Arial" w:hAnsi="Arial" w:cs="Arial"/>
          <w:color w:val="000000"/>
          <w:sz w:val="24"/>
          <w:szCs w:val="24"/>
        </w:rPr>
        <w:t xml:space="preserve"> y lo</w:t>
      </w:r>
      <w:r w:rsidRPr="00B84C18">
        <w:rPr>
          <w:rFonts w:ascii="Arial" w:hAnsi="Arial" w:cs="Arial"/>
          <w:color w:val="151515"/>
          <w:sz w:val="24"/>
          <w:szCs w:val="24"/>
        </w:rPr>
        <w:t xml:space="preserve">s </w:t>
      </w:r>
      <w:r w:rsidRPr="00B84C18">
        <w:rPr>
          <w:rFonts w:ascii="Arial" w:hAnsi="Arial" w:cs="Arial"/>
          <w:b/>
          <w:i/>
          <w:color w:val="000000"/>
          <w:sz w:val="24"/>
          <w:szCs w:val="24"/>
        </w:rPr>
        <w:t>ion</w:t>
      </w:r>
      <w:r w:rsidRPr="00B84C18">
        <w:rPr>
          <w:rFonts w:ascii="Arial" w:hAnsi="Arial" w:cs="Arial"/>
          <w:b/>
          <w:i/>
          <w:color w:val="151515"/>
          <w:sz w:val="24"/>
          <w:szCs w:val="24"/>
        </w:rPr>
        <w:t>e</w:t>
      </w:r>
      <w:r w:rsidRPr="00B84C18">
        <w:rPr>
          <w:rFonts w:ascii="Arial" w:hAnsi="Arial" w:cs="Arial"/>
          <w:b/>
          <w:i/>
          <w:color w:val="000000"/>
          <w:sz w:val="24"/>
          <w:szCs w:val="24"/>
        </w:rPr>
        <w:t>s (ac)</w:t>
      </w:r>
      <w:r w:rsidRPr="00B84C18">
        <w:rPr>
          <w:rFonts w:ascii="Arial" w:hAnsi="Arial" w:cs="Arial"/>
          <w:color w:val="151515"/>
          <w:sz w:val="24"/>
          <w:szCs w:val="24"/>
        </w:rPr>
        <w:t xml:space="preserve">, </w:t>
      </w:r>
      <w:r w:rsidRPr="00B84C18">
        <w:rPr>
          <w:rFonts w:ascii="Arial" w:hAnsi="Arial" w:cs="Arial"/>
          <w:color w:val="000000"/>
          <w:sz w:val="24"/>
          <w:szCs w:val="24"/>
        </w:rPr>
        <w:t>l</w:t>
      </w:r>
      <w:r w:rsidRPr="00B84C18">
        <w:rPr>
          <w:rFonts w:ascii="Arial" w:hAnsi="Arial" w:cs="Arial"/>
          <w:color w:val="151515"/>
          <w:sz w:val="24"/>
          <w:szCs w:val="24"/>
        </w:rPr>
        <w:t xml:space="preserve">as </w:t>
      </w:r>
      <w:r w:rsidRPr="00B84C18">
        <w:rPr>
          <w:rFonts w:ascii="Arial" w:hAnsi="Arial" w:cs="Arial"/>
          <w:b/>
          <w:color w:val="000000"/>
          <w:sz w:val="24"/>
          <w:szCs w:val="24"/>
        </w:rPr>
        <w:t>a</w:t>
      </w:r>
      <w:r w:rsidRPr="00B84C18">
        <w:rPr>
          <w:rFonts w:ascii="Arial" w:hAnsi="Arial" w:cs="Arial"/>
          <w:color w:val="151515"/>
          <w:sz w:val="24"/>
          <w:szCs w:val="24"/>
        </w:rPr>
        <w:t xml:space="preserve"> </w:t>
      </w:r>
      <w:r w:rsidRPr="00B84C18">
        <w:rPr>
          <w:rFonts w:ascii="Arial" w:hAnsi="Arial" w:cs="Arial"/>
          <w:color w:val="000000"/>
          <w:sz w:val="24"/>
          <w:szCs w:val="24"/>
        </w:rPr>
        <w:t>en l</w:t>
      </w:r>
      <w:r w:rsidRPr="00B84C18">
        <w:rPr>
          <w:rFonts w:ascii="Arial" w:hAnsi="Arial" w:cs="Arial"/>
          <w:color w:val="151515"/>
          <w:sz w:val="24"/>
          <w:szCs w:val="24"/>
        </w:rPr>
        <w:t xml:space="preserve">os </w:t>
      </w:r>
      <w:r w:rsidRPr="00B84C18">
        <w:rPr>
          <w:rFonts w:ascii="Arial" w:hAnsi="Arial" w:cs="Arial"/>
          <w:i/>
          <w:color w:val="000000"/>
          <w:sz w:val="24"/>
          <w:szCs w:val="24"/>
        </w:rPr>
        <w:t>sis</w:t>
      </w:r>
      <w:r w:rsidRPr="00B84C18">
        <w:rPr>
          <w:rFonts w:ascii="Arial" w:hAnsi="Arial" w:cs="Arial"/>
          <w:i/>
          <w:color w:val="151515"/>
          <w:sz w:val="24"/>
          <w:szCs w:val="24"/>
        </w:rPr>
        <w:t>tem</w:t>
      </w:r>
      <w:r w:rsidRPr="00B84C18">
        <w:rPr>
          <w:rFonts w:ascii="Arial" w:hAnsi="Arial" w:cs="Arial"/>
          <w:i/>
          <w:color w:val="000000"/>
          <w:sz w:val="24"/>
          <w:szCs w:val="24"/>
        </w:rPr>
        <w:t>as i</w:t>
      </w:r>
      <w:r w:rsidRPr="00B84C18">
        <w:rPr>
          <w:rFonts w:ascii="Arial" w:hAnsi="Arial" w:cs="Arial"/>
          <w:i/>
          <w:color w:val="151515"/>
          <w:sz w:val="24"/>
          <w:szCs w:val="24"/>
        </w:rPr>
        <w:t>d</w:t>
      </w:r>
      <w:r w:rsidRPr="00B84C18">
        <w:rPr>
          <w:rFonts w:ascii="Arial" w:hAnsi="Arial" w:cs="Arial"/>
          <w:i/>
          <w:color w:val="000000"/>
          <w:sz w:val="24"/>
          <w:szCs w:val="24"/>
        </w:rPr>
        <w:t>e</w:t>
      </w:r>
      <w:r w:rsidRPr="00B84C18">
        <w:rPr>
          <w:rFonts w:ascii="Arial" w:hAnsi="Arial" w:cs="Arial"/>
          <w:i/>
          <w:color w:val="151515"/>
          <w:sz w:val="24"/>
          <w:szCs w:val="24"/>
        </w:rPr>
        <w:t>a</w:t>
      </w:r>
      <w:r w:rsidRPr="00B84C18">
        <w:rPr>
          <w:rFonts w:ascii="Arial" w:hAnsi="Arial" w:cs="Arial"/>
          <w:i/>
          <w:color w:val="000000"/>
          <w:sz w:val="24"/>
          <w:szCs w:val="24"/>
        </w:rPr>
        <w:t>l</w:t>
      </w:r>
      <w:r w:rsidRPr="00B84C18">
        <w:rPr>
          <w:rFonts w:ascii="Arial" w:hAnsi="Arial" w:cs="Arial"/>
          <w:i/>
          <w:color w:val="151515"/>
          <w:sz w:val="24"/>
          <w:szCs w:val="24"/>
        </w:rPr>
        <w:t xml:space="preserve">es </w:t>
      </w:r>
      <w:r w:rsidRPr="000F6F5C">
        <w:rPr>
          <w:rFonts w:ascii="Arial" w:hAnsi="Arial" w:cs="Arial"/>
          <w:b/>
          <w:i/>
          <w:color w:val="151515"/>
          <w:sz w:val="24"/>
          <w:szCs w:val="24"/>
        </w:rPr>
        <w:t>(SId)</w:t>
      </w:r>
      <w:r w:rsidRPr="00B84C18">
        <w:rPr>
          <w:rFonts w:ascii="Arial" w:hAnsi="Arial" w:cs="Arial"/>
          <w:color w:val="151515"/>
          <w:sz w:val="24"/>
          <w:szCs w:val="24"/>
        </w:rPr>
        <w:t xml:space="preserve"> </w:t>
      </w:r>
      <w:r w:rsidRPr="00B84C18">
        <w:rPr>
          <w:rFonts w:ascii="Arial" w:hAnsi="Arial" w:cs="Arial"/>
          <w:color w:val="000000"/>
          <w:sz w:val="24"/>
          <w:szCs w:val="24"/>
        </w:rPr>
        <w:t xml:space="preserve">son </w:t>
      </w:r>
      <w:r w:rsidR="006B4DFD">
        <w:rPr>
          <w:rFonts w:ascii="Arial" w:hAnsi="Arial" w:cs="Arial"/>
          <w:color w:val="000000"/>
          <w:sz w:val="24"/>
          <w:szCs w:val="24"/>
        </w:rPr>
        <w:t>el</w:t>
      </w:r>
      <w:r w:rsidRPr="00B84C18">
        <w:rPr>
          <w:rFonts w:ascii="Arial" w:hAnsi="Arial" w:cs="Arial"/>
          <w:color w:val="000000"/>
          <w:sz w:val="24"/>
          <w:szCs w:val="24"/>
        </w:rPr>
        <w:t xml:space="preserve"> valor a l</w:t>
      </w:r>
      <w:r w:rsidRPr="00B84C18">
        <w:rPr>
          <w:rFonts w:ascii="Arial" w:hAnsi="Arial" w:cs="Arial"/>
          <w:color w:val="151515"/>
          <w:sz w:val="24"/>
          <w:szCs w:val="24"/>
        </w:rPr>
        <w:t>a</w:t>
      </w:r>
      <w:r w:rsidRPr="00B84C18">
        <w:rPr>
          <w:rFonts w:ascii="Arial" w:hAnsi="Arial" w:cs="Arial"/>
          <w:color w:val="000000"/>
          <w:sz w:val="24"/>
          <w:szCs w:val="24"/>
        </w:rPr>
        <w:t xml:space="preserve">s </w:t>
      </w:r>
      <w:r w:rsidRPr="000F6F5C">
        <w:rPr>
          <w:rFonts w:ascii="Arial" w:hAnsi="Arial" w:cs="Arial"/>
          <w:i/>
          <w:color w:val="151515"/>
          <w:sz w:val="24"/>
          <w:szCs w:val="24"/>
        </w:rPr>
        <w:t>c</w:t>
      </w:r>
      <w:r w:rsidRPr="000F6F5C">
        <w:rPr>
          <w:rFonts w:ascii="Arial" w:hAnsi="Arial" w:cs="Arial"/>
          <w:i/>
          <w:color w:val="000000"/>
          <w:sz w:val="24"/>
          <w:szCs w:val="24"/>
        </w:rPr>
        <w:t>on</w:t>
      </w:r>
      <w:r w:rsidRPr="000F6F5C">
        <w:rPr>
          <w:rFonts w:ascii="Arial" w:hAnsi="Arial" w:cs="Arial"/>
          <w:i/>
          <w:color w:val="151515"/>
          <w:sz w:val="24"/>
          <w:szCs w:val="24"/>
        </w:rPr>
        <w:t>ce</w:t>
      </w:r>
      <w:r w:rsidRPr="000F6F5C">
        <w:rPr>
          <w:rFonts w:ascii="Arial" w:hAnsi="Arial" w:cs="Arial"/>
          <w:i/>
          <w:color w:val="000000"/>
          <w:sz w:val="24"/>
          <w:szCs w:val="24"/>
        </w:rPr>
        <w:t>n</w:t>
      </w:r>
      <w:r w:rsidRPr="000F6F5C">
        <w:rPr>
          <w:rFonts w:ascii="Arial" w:hAnsi="Arial" w:cs="Arial"/>
          <w:i/>
          <w:color w:val="151515"/>
          <w:sz w:val="24"/>
          <w:szCs w:val="24"/>
        </w:rPr>
        <w:t>t</w:t>
      </w:r>
      <w:r w:rsidRPr="000F6F5C">
        <w:rPr>
          <w:rFonts w:ascii="Arial" w:hAnsi="Arial" w:cs="Arial"/>
          <w:i/>
          <w:color w:val="000000"/>
          <w:sz w:val="24"/>
          <w:szCs w:val="24"/>
        </w:rPr>
        <w:t>r</w:t>
      </w:r>
      <w:r w:rsidRPr="000F6F5C">
        <w:rPr>
          <w:rFonts w:ascii="Arial" w:hAnsi="Arial" w:cs="Arial"/>
          <w:i/>
          <w:color w:val="151515"/>
          <w:sz w:val="24"/>
          <w:szCs w:val="24"/>
        </w:rPr>
        <w:t>aci</w:t>
      </w:r>
      <w:r w:rsidRPr="000F6F5C">
        <w:rPr>
          <w:rFonts w:ascii="Arial" w:hAnsi="Arial" w:cs="Arial"/>
          <w:i/>
          <w:color w:val="000000"/>
          <w:sz w:val="24"/>
          <w:szCs w:val="24"/>
        </w:rPr>
        <w:t>on</w:t>
      </w:r>
      <w:r w:rsidRPr="000F6F5C">
        <w:rPr>
          <w:rFonts w:ascii="Arial" w:hAnsi="Arial" w:cs="Arial"/>
          <w:i/>
          <w:color w:val="151515"/>
          <w:sz w:val="24"/>
          <w:szCs w:val="24"/>
        </w:rPr>
        <w:t>es mo</w:t>
      </w:r>
      <w:r w:rsidRPr="000F6F5C">
        <w:rPr>
          <w:rFonts w:ascii="Arial" w:hAnsi="Arial" w:cs="Arial"/>
          <w:i/>
          <w:color w:val="000000"/>
          <w:sz w:val="24"/>
          <w:szCs w:val="24"/>
        </w:rPr>
        <w:t>lare</w:t>
      </w:r>
      <w:r w:rsidRPr="000F6F5C">
        <w:rPr>
          <w:rFonts w:ascii="Arial" w:hAnsi="Arial" w:cs="Arial"/>
          <w:i/>
          <w:color w:val="151515"/>
          <w:sz w:val="24"/>
          <w:szCs w:val="24"/>
        </w:rPr>
        <w:t xml:space="preserve">s </w:t>
      </w:r>
      <w:r w:rsidRPr="00B84C18">
        <w:rPr>
          <w:rFonts w:ascii="Arial" w:hAnsi="Arial" w:cs="Arial"/>
          <w:b/>
          <w:color w:val="000000"/>
          <w:sz w:val="24"/>
          <w:szCs w:val="24"/>
        </w:rPr>
        <w:t>M [moles/L]</w:t>
      </w:r>
      <w:r w:rsidRPr="00B84C18">
        <w:rPr>
          <w:rFonts w:ascii="Arial" w:hAnsi="Arial" w:cs="Arial"/>
          <w:color w:val="3D3D3D"/>
          <w:sz w:val="24"/>
          <w:szCs w:val="24"/>
        </w:rPr>
        <w:t>.</w:t>
      </w:r>
      <w:r w:rsidRPr="00B84C18">
        <w:rPr>
          <w:rFonts w:ascii="Arial" w:hAnsi="Arial" w:cs="Arial"/>
          <w:color w:val="151515"/>
          <w:sz w:val="24"/>
          <w:szCs w:val="24"/>
        </w:rPr>
        <w:t xml:space="preserve"> </w:t>
      </w:r>
    </w:p>
    <w:p w:rsidR="000D333A" w:rsidRPr="00B84C18" w:rsidRDefault="000D333A" w:rsidP="000D333A">
      <w:pPr>
        <w:spacing w:before="14" w:line="360" w:lineRule="auto"/>
        <w:jc w:val="both"/>
        <w:rPr>
          <w:rFonts w:ascii="Arial" w:hAnsi="Arial" w:cs="Arial"/>
          <w:color w:val="3D3D3D"/>
          <w:sz w:val="24"/>
          <w:szCs w:val="24"/>
        </w:rPr>
      </w:pPr>
      <w:r w:rsidRPr="00B84C18">
        <w:rPr>
          <w:rFonts w:ascii="Arial" w:hAnsi="Arial" w:cs="Arial"/>
          <w:color w:val="151515"/>
          <w:sz w:val="24"/>
          <w:szCs w:val="24"/>
        </w:rPr>
        <w:t>L</w:t>
      </w:r>
      <w:r w:rsidRPr="00B84C18">
        <w:rPr>
          <w:rFonts w:ascii="Arial" w:hAnsi="Arial" w:cs="Arial"/>
          <w:color w:val="000000"/>
          <w:sz w:val="24"/>
          <w:szCs w:val="24"/>
        </w:rPr>
        <w:t xml:space="preserve">a </w:t>
      </w:r>
      <w:r w:rsidRPr="00B84C18">
        <w:rPr>
          <w:rFonts w:ascii="Arial" w:hAnsi="Arial" w:cs="Arial"/>
          <w:b/>
          <w:color w:val="000000"/>
          <w:sz w:val="24"/>
          <w:szCs w:val="24"/>
        </w:rPr>
        <w:t>K</w:t>
      </w:r>
      <w:r w:rsidRPr="00B84C18">
        <w:rPr>
          <w:rFonts w:ascii="Arial" w:hAnsi="Arial" w:cs="Arial"/>
          <w:color w:val="000000"/>
          <w:sz w:val="24"/>
          <w:szCs w:val="24"/>
        </w:rPr>
        <w:t xml:space="preserve"> cal</w:t>
      </w:r>
      <w:r w:rsidRPr="00B84C18">
        <w:rPr>
          <w:rFonts w:ascii="Arial" w:hAnsi="Arial" w:cs="Arial"/>
          <w:color w:val="151515"/>
          <w:sz w:val="24"/>
          <w:szCs w:val="24"/>
        </w:rPr>
        <w:t>c</w:t>
      </w:r>
      <w:r w:rsidRPr="00B84C18">
        <w:rPr>
          <w:rFonts w:ascii="Arial" w:hAnsi="Arial" w:cs="Arial"/>
          <w:color w:val="000000"/>
          <w:sz w:val="24"/>
          <w:szCs w:val="24"/>
        </w:rPr>
        <w:t xml:space="preserve">ulada con las </w:t>
      </w:r>
      <w:r w:rsidR="000F6F5C">
        <w:rPr>
          <w:rFonts w:ascii="Arial" w:hAnsi="Arial" w:cs="Arial"/>
          <w:color w:val="000000"/>
          <w:sz w:val="24"/>
          <w:szCs w:val="24"/>
        </w:rPr>
        <w:t xml:space="preserve">molaridades </w:t>
      </w:r>
      <w:r w:rsidRPr="00B84C18">
        <w:rPr>
          <w:rFonts w:ascii="Arial" w:hAnsi="Arial" w:cs="Arial"/>
          <w:b/>
          <w:color w:val="000000"/>
          <w:sz w:val="24"/>
          <w:szCs w:val="24"/>
        </w:rPr>
        <w:t>M</w:t>
      </w:r>
      <w:r w:rsidRPr="00B84C18">
        <w:rPr>
          <w:rFonts w:ascii="Arial" w:hAnsi="Arial" w:cs="Arial"/>
          <w:color w:val="000000"/>
          <w:sz w:val="24"/>
          <w:szCs w:val="24"/>
        </w:rPr>
        <w:t xml:space="preserve"> se llama </w:t>
      </w:r>
      <w:r w:rsidRPr="00B84C18">
        <w:rPr>
          <w:rFonts w:ascii="Arial" w:hAnsi="Arial" w:cs="Arial"/>
          <w:b/>
          <w:color w:val="000000"/>
          <w:sz w:val="24"/>
          <w:szCs w:val="24"/>
        </w:rPr>
        <w:t>Kc</w:t>
      </w:r>
      <w:r w:rsidRPr="00B84C18">
        <w:rPr>
          <w:rFonts w:ascii="Arial" w:hAnsi="Arial" w:cs="Arial"/>
          <w:color w:val="000000"/>
          <w:sz w:val="24"/>
          <w:szCs w:val="24"/>
        </w:rPr>
        <w:t>.</w:t>
      </w:r>
    </w:p>
    <w:p w:rsidR="000D333A" w:rsidRPr="00B84C18" w:rsidRDefault="000D333A" w:rsidP="000D333A">
      <w:pPr>
        <w:spacing w:before="14" w:line="360" w:lineRule="auto"/>
        <w:jc w:val="both"/>
        <w:rPr>
          <w:rFonts w:ascii="Arial" w:hAnsi="Arial" w:cs="Arial"/>
          <w:sz w:val="24"/>
          <w:szCs w:val="24"/>
        </w:rPr>
      </w:pPr>
      <w:r w:rsidRPr="00B84C18">
        <w:rPr>
          <w:rFonts w:ascii="Arial" w:hAnsi="Arial" w:cs="Arial"/>
          <w:color w:val="151515"/>
          <w:sz w:val="24"/>
          <w:szCs w:val="24"/>
        </w:rPr>
        <w:lastRenderedPageBreak/>
        <w:t>L</w:t>
      </w:r>
      <w:r w:rsidRPr="00B84C18">
        <w:rPr>
          <w:rFonts w:ascii="Arial" w:hAnsi="Arial" w:cs="Arial"/>
          <w:color w:val="000000"/>
          <w:sz w:val="24"/>
          <w:szCs w:val="24"/>
        </w:rPr>
        <w:t>o</w:t>
      </w:r>
      <w:r w:rsidRPr="00B84C18">
        <w:rPr>
          <w:rFonts w:ascii="Arial" w:hAnsi="Arial" w:cs="Arial"/>
          <w:color w:val="151515"/>
          <w:sz w:val="24"/>
          <w:szCs w:val="24"/>
        </w:rPr>
        <w:t xml:space="preserve">s </w:t>
      </w:r>
      <w:r w:rsidRPr="00B84C18">
        <w:rPr>
          <w:rFonts w:ascii="Arial" w:hAnsi="Arial" w:cs="Arial"/>
          <w:color w:val="000000"/>
          <w:sz w:val="24"/>
          <w:szCs w:val="24"/>
        </w:rPr>
        <w:t>valor</w:t>
      </w:r>
      <w:r w:rsidRPr="00B84C18">
        <w:rPr>
          <w:rFonts w:ascii="Arial" w:hAnsi="Arial" w:cs="Arial"/>
          <w:color w:val="151515"/>
          <w:sz w:val="24"/>
          <w:szCs w:val="24"/>
        </w:rPr>
        <w:t>e</w:t>
      </w:r>
      <w:r w:rsidRPr="00B84C18">
        <w:rPr>
          <w:rFonts w:ascii="Arial" w:hAnsi="Arial" w:cs="Arial"/>
          <w:color w:val="000000"/>
          <w:sz w:val="24"/>
          <w:szCs w:val="24"/>
        </w:rPr>
        <w:t xml:space="preserve">s de </w:t>
      </w:r>
      <w:r w:rsidRPr="00B84C18">
        <w:rPr>
          <w:rFonts w:ascii="Arial" w:hAnsi="Arial" w:cs="Arial"/>
          <w:b/>
          <w:color w:val="000000"/>
          <w:sz w:val="24"/>
          <w:szCs w:val="24"/>
        </w:rPr>
        <w:t xml:space="preserve">M </w:t>
      </w:r>
      <w:r w:rsidRPr="00B84C18">
        <w:rPr>
          <w:rFonts w:ascii="Arial" w:hAnsi="Arial" w:cs="Arial"/>
          <w:color w:val="000000"/>
          <w:sz w:val="24"/>
          <w:szCs w:val="24"/>
        </w:rPr>
        <w:t xml:space="preserve">(y </w:t>
      </w:r>
      <w:r w:rsidRPr="00B84C18">
        <w:rPr>
          <w:rFonts w:ascii="Arial" w:hAnsi="Arial" w:cs="Arial"/>
          <w:b/>
          <w:color w:val="000000"/>
          <w:sz w:val="24"/>
          <w:szCs w:val="24"/>
        </w:rPr>
        <w:t>a)</w:t>
      </w:r>
      <w:r w:rsidRPr="00B84C18">
        <w:rPr>
          <w:rFonts w:ascii="Arial" w:hAnsi="Arial" w:cs="Arial"/>
          <w:color w:val="000000"/>
          <w:sz w:val="24"/>
          <w:szCs w:val="24"/>
        </w:rPr>
        <w:t xml:space="preserve"> en el eq</w:t>
      </w:r>
      <w:r w:rsidRPr="00B84C18">
        <w:rPr>
          <w:rFonts w:ascii="Arial" w:hAnsi="Arial" w:cs="Arial"/>
          <w:color w:val="151515"/>
          <w:sz w:val="24"/>
          <w:szCs w:val="24"/>
        </w:rPr>
        <w:t>u</w:t>
      </w:r>
      <w:r w:rsidRPr="00B84C18">
        <w:rPr>
          <w:rFonts w:ascii="Arial" w:hAnsi="Arial" w:cs="Arial"/>
          <w:color w:val="000000"/>
          <w:sz w:val="24"/>
          <w:szCs w:val="24"/>
        </w:rPr>
        <w:t>ilibrio quí</w:t>
      </w:r>
      <w:r w:rsidRPr="00B84C18">
        <w:rPr>
          <w:rFonts w:ascii="Arial" w:hAnsi="Arial" w:cs="Arial"/>
          <w:color w:val="151515"/>
          <w:sz w:val="24"/>
          <w:szCs w:val="24"/>
        </w:rPr>
        <w:t>m</w:t>
      </w:r>
      <w:r w:rsidRPr="00B84C18">
        <w:rPr>
          <w:rFonts w:ascii="Arial" w:hAnsi="Arial" w:cs="Arial"/>
          <w:color w:val="000000"/>
          <w:sz w:val="24"/>
          <w:szCs w:val="24"/>
        </w:rPr>
        <w:t>ico pueden ser cualquiera, h</w:t>
      </w:r>
      <w:r w:rsidRPr="00B84C18">
        <w:rPr>
          <w:rFonts w:ascii="Arial" w:hAnsi="Arial" w:cs="Arial"/>
          <w:color w:val="151515"/>
          <w:sz w:val="24"/>
          <w:szCs w:val="24"/>
        </w:rPr>
        <w:t>a</w:t>
      </w:r>
      <w:r w:rsidRPr="00B84C18">
        <w:rPr>
          <w:rFonts w:ascii="Arial" w:hAnsi="Arial" w:cs="Arial"/>
          <w:color w:val="000000"/>
          <w:sz w:val="24"/>
          <w:szCs w:val="24"/>
        </w:rPr>
        <w:t xml:space="preserve">y muchos </w:t>
      </w:r>
      <w:r w:rsidRPr="00B84C18">
        <w:rPr>
          <w:rFonts w:ascii="Arial" w:hAnsi="Arial" w:cs="Arial"/>
          <w:color w:val="151515"/>
          <w:sz w:val="24"/>
          <w:szCs w:val="24"/>
        </w:rPr>
        <w:t>va</w:t>
      </w:r>
      <w:r w:rsidRPr="00B84C18">
        <w:rPr>
          <w:rFonts w:ascii="Arial" w:hAnsi="Arial" w:cs="Arial"/>
          <w:color w:val="000000"/>
          <w:sz w:val="24"/>
          <w:szCs w:val="24"/>
        </w:rPr>
        <w:t>lore</w:t>
      </w:r>
      <w:r w:rsidRPr="00B84C18">
        <w:rPr>
          <w:rFonts w:ascii="Arial" w:hAnsi="Arial" w:cs="Arial"/>
          <w:color w:val="151515"/>
          <w:sz w:val="24"/>
          <w:szCs w:val="24"/>
        </w:rPr>
        <w:t xml:space="preserve">s de </w:t>
      </w:r>
      <w:r w:rsidR="000F6F5C">
        <w:rPr>
          <w:rFonts w:ascii="Arial" w:hAnsi="Arial" w:cs="Arial"/>
          <w:color w:val="151515"/>
          <w:sz w:val="24"/>
          <w:szCs w:val="24"/>
        </w:rPr>
        <w:t xml:space="preserve">las molaridades </w:t>
      </w:r>
      <w:r w:rsidRPr="00B84C18">
        <w:rPr>
          <w:rFonts w:ascii="Arial" w:hAnsi="Arial" w:cs="Arial"/>
          <w:b/>
          <w:color w:val="151515"/>
          <w:sz w:val="24"/>
          <w:szCs w:val="24"/>
        </w:rPr>
        <w:t xml:space="preserve">M </w:t>
      </w:r>
      <w:r w:rsidRPr="00B84C18">
        <w:rPr>
          <w:rFonts w:ascii="Arial" w:hAnsi="Arial" w:cs="Arial"/>
          <w:color w:val="000000"/>
          <w:sz w:val="24"/>
          <w:szCs w:val="24"/>
        </w:rPr>
        <w:t xml:space="preserve">que cumplen numéricamente con el valor de </w:t>
      </w:r>
      <w:r w:rsidRPr="00B84C18">
        <w:rPr>
          <w:rFonts w:ascii="Arial" w:hAnsi="Arial" w:cs="Arial"/>
          <w:b/>
          <w:color w:val="000000"/>
          <w:sz w:val="24"/>
          <w:szCs w:val="24"/>
        </w:rPr>
        <w:t>K</w:t>
      </w:r>
      <w:r w:rsidRPr="00B84C18">
        <w:rPr>
          <w:rFonts w:ascii="Arial" w:hAnsi="Arial" w:cs="Arial"/>
          <w:color w:val="676767"/>
          <w:sz w:val="24"/>
          <w:szCs w:val="24"/>
        </w:rPr>
        <w:t xml:space="preserve"> </w:t>
      </w:r>
      <w:r w:rsidRPr="00B84C18">
        <w:rPr>
          <w:rFonts w:ascii="Arial" w:hAnsi="Arial" w:cs="Arial"/>
          <w:color w:val="000000"/>
          <w:sz w:val="24"/>
          <w:szCs w:val="24"/>
        </w:rPr>
        <w:t>que es único para cada T y ecuación química</w:t>
      </w:r>
      <w:r w:rsidRPr="00B84C18">
        <w:rPr>
          <w:rFonts w:ascii="Arial" w:hAnsi="Arial" w:cs="Arial"/>
          <w:color w:val="151515"/>
          <w:sz w:val="24"/>
          <w:szCs w:val="24"/>
        </w:rPr>
        <w:t>.</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 xml:space="preserve">Si en el equilibrio químico hay iones (ac), se llama </w:t>
      </w:r>
      <w:r w:rsidRPr="000F6F5C">
        <w:rPr>
          <w:rFonts w:ascii="Arial" w:hAnsi="Arial" w:cs="Arial"/>
          <w:i/>
          <w:color w:val="000000"/>
          <w:sz w:val="24"/>
          <w:szCs w:val="24"/>
        </w:rPr>
        <w:t>equilibrio iónico.</w:t>
      </w:r>
    </w:p>
    <w:p w:rsidR="000D333A" w:rsidRPr="00B84C18" w:rsidRDefault="000D333A" w:rsidP="000D333A">
      <w:pPr>
        <w:spacing w:line="360" w:lineRule="auto"/>
        <w:jc w:val="both"/>
        <w:rPr>
          <w:rFonts w:ascii="Arial" w:hAnsi="Arial" w:cs="Arial"/>
          <w:sz w:val="24"/>
          <w:szCs w:val="24"/>
        </w:rPr>
      </w:pPr>
      <w:r w:rsidRPr="00B84C18">
        <w:rPr>
          <w:rFonts w:ascii="Arial" w:hAnsi="Arial" w:cs="Arial"/>
          <w:color w:val="000000"/>
          <w:sz w:val="24"/>
          <w:szCs w:val="24"/>
        </w:rPr>
        <w:t>Un e</w:t>
      </w:r>
      <w:r w:rsidRPr="00B84C18">
        <w:rPr>
          <w:rFonts w:ascii="Arial" w:hAnsi="Arial" w:cs="Arial"/>
          <w:color w:val="151515"/>
          <w:sz w:val="24"/>
          <w:szCs w:val="24"/>
        </w:rPr>
        <w:t>je</w:t>
      </w:r>
      <w:r w:rsidRPr="00B84C18">
        <w:rPr>
          <w:rFonts w:ascii="Arial" w:hAnsi="Arial" w:cs="Arial"/>
          <w:color w:val="000000"/>
          <w:sz w:val="24"/>
          <w:szCs w:val="24"/>
        </w:rPr>
        <w:t>mplo muy importante de equil</w:t>
      </w:r>
      <w:r w:rsidRPr="00B84C18">
        <w:rPr>
          <w:rFonts w:ascii="Arial" w:hAnsi="Arial" w:cs="Arial"/>
          <w:color w:val="151515"/>
          <w:sz w:val="24"/>
          <w:szCs w:val="24"/>
        </w:rPr>
        <w:t>i</w:t>
      </w:r>
      <w:r w:rsidRPr="00B84C18">
        <w:rPr>
          <w:rFonts w:ascii="Arial" w:hAnsi="Arial" w:cs="Arial"/>
          <w:color w:val="000000"/>
          <w:sz w:val="24"/>
          <w:szCs w:val="24"/>
        </w:rPr>
        <w:t>br</w:t>
      </w:r>
      <w:r w:rsidRPr="00B84C18">
        <w:rPr>
          <w:rFonts w:ascii="Arial" w:hAnsi="Arial" w:cs="Arial"/>
          <w:color w:val="151515"/>
          <w:sz w:val="24"/>
          <w:szCs w:val="24"/>
        </w:rPr>
        <w:t>i</w:t>
      </w:r>
      <w:r w:rsidRPr="00B84C18">
        <w:rPr>
          <w:rFonts w:ascii="Arial" w:hAnsi="Arial" w:cs="Arial"/>
          <w:color w:val="000000"/>
          <w:sz w:val="24"/>
          <w:szCs w:val="24"/>
        </w:rPr>
        <w:t>o quím</w:t>
      </w:r>
      <w:r w:rsidRPr="00B84C18">
        <w:rPr>
          <w:rFonts w:ascii="Arial" w:hAnsi="Arial" w:cs="Arial"/>
          <w:color w:val="151515"/>
          <w:sz w:val="24"/>
          <w:szCs w:val="24"/>
        </w:rPr>
        <w:t>i</w:t>
      </w:r>
      <w:r w:rsidRPr="00B84C18">
        <w:rPr>
          <w:rFonts w:ascii="Arial" w:hAnsi="Arial" w:cs="Arial"/>
          <w:color w:val="000000"/>
          <w:sz w:val="24"/>
          <w:szCs w:val="24"/>
        </w:rPr>
        <w:t>co iónico es el</w:t>
      </w:r>
      <w:r w:rsidRPr="00B84C18">
        <w:rPr>
          <w:rFonts w:ascii="Arial" w:hAnsi="Arial" w:cs="Arial"/>
          <w:b/>
          <w:i/>
          <w:color w:val="000000"/>
          <w:sz w:val="24"/>
          <w:szCs w:val="24"/>
        </w:rPr>
        <w:t xml:space="preserve"> agua líquida (l)</w:t>
      </w:r>
      <w:r w:rsidRPr="00B84C18">
        <w:rPr>
          <w:rFonts w:ascii="Arial" w:hAnsi="Arial" w:cs="Arial"/>
          <w:color w:val="000000"/>
          <w:sz w:val="24"/>
          <w:szCs w:val="24"/>
        </w:rPr>
        <w:t>:</w:t>
      </w:r>
    </w:p>
    <w:p w:rsidR="000D333A" w:rsidRPr="00B84C18" w:rsidRDefault="000D333A" w:rsidP="000D333A">
      <w:pPr>
        <w:spacing w:line="360" w:lineRule="auto"/>
        <w:jc w:val="center"/>
        <w:rPr>
          <w:rFonts w:ascii="Arial" w:hAnsi="Arial" w:cs="Arial"/>
          <w:b/>
          <w:color w:val="000000"/>
          <w:sz w:val="24"/>
          <w:szCs w:val="24"/>
        </w:rPr>
      </w:pPr>
      <w:r w:rsidRPr="00B84C18">
        <w:rPr>
          <w:rFonts w:ascii="Arial" w:hAnsi="Arial" w:cs="Arial"/>
          <w:b/>
          <w:color w:val="000000"/>
          <w:sz w:val="24"/>
          <w:szCs w:val="24"/>
        </w:rPr>
        <w:t>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w:t>
      </w:r>
      <w:r w:rsidRPr="00B84C18">
        <w:rPr>
          <w:rFonts w:ascii="Arial" w:hAnsi="Arial" w:cs="Arial"/>
          <w:b/>
          <w:color w:val="000000"/>
          <w:w w:val="92"/>
          <w:sz w:val="24"/>
          <w:szCs w:val="24"/>
        </w:rPr>
        <w:t xml:space="preserve">+  </w:t>
      </w:r>
      <w:r w:rsidRPr="00B84C18">
        <w:rPr>
          <w:rFonts w:ascii="Arial" w:hAnsi="Arial" w:cs="Arial"/>
          <w:b/>
          <w:color w:val="000000"/>
          <w:sz w:val="24"/>
          <w:szCs w:val="24"/>
        </w:rPr>
        <w:t>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w:t>
      </w:r>
    </w:p>
    <w:p w:rsidR="000D333A" w:rsidRPr="00B84C18" w:rsidRDefault="000D333A" w:rsidP="000D333A">
      <w:pPr>
        <w:spacing w:line="360" w:lineRule="auto"/>
        <w:jc w:val="center"/>
        <w:rPr>
          <w:rFonts w:ascii="Arial" w:hAnsi="Arial" w:cs="Arial"/>
          <w:b/>
          <w:sz w:val="24"/>
          <w:szCs w:val="24"/>
          <w:lang w:val="en-US"/>
        </w:rPr>
      </w:pPr>
      <w:proofErr w:type="gramStart"/>
      <w:r w:rsidRPr="001D647F">
        <w:rPr>
          <w:rFonts w:ascii="Arial" w:hAnsi="Arial" w:cs="Arial"/>
          <w:b/>
          <w:color w:val="000000"/>
          <w:sz w:val="24"/>
          <w:szCs w:val="24"/>
          <w:lang w:val="en-US"/>
        </w:rPr>
        <w:t xml:space="preserve">K  </w:t>
      </w:r>
      <w:r w:rsidRPr="001D647F">
        <w:rPr>
          <w:rFonts w:ascii="Arial" w:hAnsi="Arial" w:cs="Arial"/>
          <w:b/>
          <w:color w:val="000000"/>
          <w:w w:val="114"/>
          <w:sz w:val="24"/>
          <w:szCs w:val="24"/>
          <w:lang w:val="en-US"/>
        </w:rPr>
        <w:t>=</w:t>
      </w:r>
      <w:proofErr w:type="gramEnd"/>
      <w:r w:rsidRPr="001D647F">
        <w:rPr>
          <w:rFonts w:ascii="Arial" w:hAnsi="Arial" w:cs="Arial"/>
          <w:b/>
          <w:color w:val="000000"/>
          <w:w w:val="114"/>
          <w:sz w:val="24"/>
          <w:szCs w:val="24"/>
          <w:lang w:val="en-US"/>
        </w:rPr>
        <w:t xml:space="preserve">  </w:t>
      </w:r>
      <w:r w:rsidRPr="001D647F">
        <w:rPr>
          <w:rFonts w:ascii="Arial" w:hAnsi="Arial" w:cs="Arial"/>
          <w:b/>
          <w:color w:val="000000"/>
          <w:sz w:val="24"/>
          <w:szCs w:val="24"/>
          <w:lang w:val="en-US"/>
        </w:rPr>
        <w:t>Kw (2</w:t>
      </w:r>
      <w:r w:rsidRPr="001D647F">
        <w:rPr>
          <w:rFonts w:ascii="Arial" w:hAnsi="Arial" w:cs="Arial"/>
          <w:b/>
          <w:color w:val="151515"/>
          <w:sz w:val="24"/>
          <w:szCs w:val="24"/>
          <w:lang w:val="en-US"/>
        </w:rPr>
        <w:t xml:space="preserve">5 </w:t>
      </w:r>
      <w:r w:rsidRPr="001D647F">
        <w:rPr>
          <w:rFonts w:ascii="Arial" w:hAnsi="Arial" w:cs="Arial"/>
          <w:b/>
          <w:color w:val="000000"/>
          <w:sz w:val="24"/>
          <w:szCs w:val="24"/>
          <w:lang w:val="en-US"/>
        </w:rPr>
        <w:t xml:space="preserve">oC)  </w:t>
      </w:r>
      <w:r w:rsidRPr="001D647F">
        <w:rPr>
          <w:rFonts w:ascii="Arial" w:hAnsi="Arial" w:cs="Arial"/>
          <w:b/>
          <w:color w:val="000000"/>
          <w:w w:val="72"/>
          <w:sz w:val="24"/>
          <w:szCs w:val="24"/>
          <w:lang w:val="en-US"/>
        </w:rPr>
        <w:t xml:space="preserve">=  </w:t>
      </w:r>
      <w:r w:rsidRPr="001D647F">
        <w:rPr>
          <w:rFonts w:ascii="Arial" w:hAnsi="Arial" w:cs="Arial"/>
          <w:b/>
          <w:color w:val="000000"/>
          <w:sz w:val="24"/>
          <w:szCs w:val="24"/>
          <w:lang w:val="en-US"/>
        </w:rPr>
        <w:t>10</w:t>
      </w:r>
      <w:r w:rsidRPr="001D647F">
        <w:rPr>
          <w:rFonts w:ascii="Arial" w:hAnsi="Arial" w:cs="Arial"/>
          <w:b/>
          <w:color w:val="000000"/>
          <w:sz w:val="24"/>
          <w:szCs w:val="24"/>
          <w:vertAlign w:val="superscript"/>
          <w:lang w:val="en-US"/>
        </w:rPr>
        <w:t>-</w:t>
      </w:r>
      <w:r w:rsidRPr="001D647F">
        <w:rPr>
          <w:rFonts w:ascii="Arial" w:hAnsi="Arial" w:cs="Arial"/>
          <w:b/>
          <w:color w:val="151515"/>
          <w:sz w:val="24"/>
          <w:szCs w:val="24"/>
          <w:vertAlign w:val="superscript"/>
          <w:lang w:val="en-US"/>
        </w:rPr>
        <w:t>1</w:t>
      </w:r>
      <w:r w:rsidRPr="001D647F">
        <w:rPr>
          <w:rFonts w:ascii="Arial" w:hAnsi="Arial" w:cs="Arial"/>
          <w:b/>
          <w:color w:val="000000"/>
          <w:w w:val="107"/>
          <w:sz w:val="24"/>
          <w:szCs w:val="24"/>
          <w:vertAlign w:val="superscript"/>
          <w:lang w:val="en-US"/>
        </w:rPr>
        <w:t xml:space="preserve">4   </w:t>
      </w:r>
      <w:r w:rsidRPr="001D647F">
        <w:rPr>
          <w:rFonts w:ascii="Arial" w:hAnsi="Arial" w:cs="Arial"/>
          <w:b/>
          <w:color w:val="000000"/>
          <w:w w:val="107"/>
          <w:sz w:val="24"/>
          <w:szCs w:val="24"/>
          <w:lang w:val="en-US"/>
        </w:rPr>
        <w:t xml:space="preserve">=  </w:t>
      </w:r>
      <w:r w:rsidRPr="001D647F">
        <w:rPr>
          <w:rFonts w:ascii="Arial" w:hAnsi="Arial" w:cs="Arial"/>
          <w:b/>
          <w:color w:val="000000"/>
          <w:sz w:val="24"/>
          <w:szCs w:val="24"/>
          <w:lang w:val="en-US"/>
        </w:rPr>
        <w:t>10</w:t>
      </w:r>
      <w:r w:rsidRPr="001D647F">
        <w:rPr>
          <w:rFonts w:ascii="Arial" w:hAnsi="Arial" w:cs="Arial"/>
          <w:b/>
          <w:color w:val="000000"/>
          <w:sz w:val="24"/>
          <w:szCs w:val="24"/>
          <w:vertAlign w:val="superscript"/>
          <w:lang w:val="en-US"/>
        </w:rPr>
        <w:t xml:space="preserve">-7 </w:t>
      </w:r>
      <w:r w:rsidRPr="001D647F">
        <w:rPr>
          <w:rFonts w:ascii="Arial" w:hAnsi="Arial" w:cs="Arial"/>
          <w:b/>
          <w:color w:val="000000"/>
          <w:sz w:val="24"/>
          <w:szCs w:val="24"/>
          <w:lang w:val="en-US"/>
        </w:rPr>
        <w:t xml:space="preserve">. </w:t>
      </w:r>
      <w:r w:rsidRPr="00B84C18">
        <w:rPr>
          <w:rFonts w:ascii="Arial" w:hAnsi="Arial" w:cs="Arial"/>
          <w:b/>
          <w:color w:val="000000"/>
          <w:sz w:val="24"/>
          <w:szCs w:val="24"/>
          <w:lang w:val="en-US"/>
        </w:rPr>
        <w:t>10</w:t>
      </w:r>
      <w:r w:rsidRPr="00B84C18">
        <w:rPr>
          <w:rFonts w:ascii="Arial" w:hAnsi="Arial" w:cs="Arial"/>
          <w:b/>
          <w:color w:val="000000"/>
          <w:sz w:val="24"/>
          <w:szCs w:val="24"/>
          <w:vertAlign w:val="superscript"/>
          <w:lang w:val="en-US"/>
        </w:rPr>
        <w:t>-7</w:t>
      </w:r>
    </w:p>
    <w:p w:rsidR="000D333A" w:rsidRPr="00B84C18" w:rsidRDefault="000D333A" w:rsidP="000D333A">
      <w:pPr>
        <w:tabs>
          <w:tab w:val="left" w:pos="4190"/>
          <w:tab w:val="left" w:pos="5505"/>
        </w:tabs>
        <w:spacing w:line="360" w:lineRule="auto"/>
        <w:jc w:val="center"/>
        <w:rPr>
          <w:rFonts w:ascii="Arial" w:hAnsi="Arial" w:cs="Arial"/>
          <w:b/>
          <w:color w:val="000000"/>
          <w:sz w:val="24"/>
          <w:szCs w:val="24"/>
          <w:lang w:val="en-US"/>
        </w:rPr>
      </w:pPr>
      <w:r w:rsidRPr="00B84C18">
        <w:rPr>
          <w:rFonts w:ascii="Arial" w:hAnsi="Arial" w:cs="Arial"/>
          <w:b/>
          <w:color w:val="000000"/>
          <w:sz w:val="24"/>
          <w:szCs w:val="24"/>
          <w:lang w:val="en-US"/>
        </w:rPr>
        <w:t>pH  =  - log [H</w:t>
      </w:r>
      <w:r w:rsidRPr="00B84C18">
        <w:rPr>
          <w:rFonts w:ascii="Arial" w:hAnsi="Arial" w:cs="Arial"/>
          <w:b/>
          <w:color w:val="000000"/>
          <w:sz w:val="24"/>
          <w:szCs w:val="24"/>
          <w:vertAlign w:val="subscript"/>
          <w:lang w:val="en-US"/>
        </w:rPr>
        <w:t>3</w:t>
      </w:r>
      <w:r w:rsidRPr="00B84C18">
        <w:rPr>
          <w:rFonts w:ascii="Arial" w:hAnsi="Arial" w:cs="Arial"/>
          <w:b/>
          <w:color w:val="000000"/>
          <w:sz w:val="24"/>
          <w:szCs w:val="24"/>
          <w:lang w:val="en-US"/>
        </w:rPr>
        <w:t>O</w:t>
      </w:r>
      <w:r w:rsidRPr="00B84C18">
        <w:rPr>
          <w:rFonts w:ascii="Arial" w:hAnsi="Arial" w:cs="Arial"/>
          <w:b/>
          <w:color w:val="000000"/>
          <w:sz w:val="24"/>
          <w:szCs w:val="24"/>
          <w:vertAlign w:val="superscript"/>
          <w:lang w:val="en-US"/>
        </w:rPr>
        <w:t xml:space="preserve">+ </w:t>
      </w:r>
      <w:r w:rsidRPr="00B84C18">
        <w:rPr>
          <w:rFonts w:ascii="Arial" w:hAnsi="Arial" w:cs="Arial"/>
          <w:b/>
          <w:color w:val="000000"/>
          <w:sz w:val="24"/>
          <w:szCs w:val="24"/>
          <w:lang w:val="en-GB"/>
        </w:rPr>
        <w:t>(ac)]</w:t>
      </w:r>
      <w:r w:rsidRPr="00B84C18">
        <w:rPr>
          <w:rFonts w:ascii="Arial" w:hAnsi="Arial" w:cs="Arial"/>
          <w:b/>
          <w:color w:val="000000"/>
          <w:sz w:val="24"/>
          <w:szCs w:val="24"/>
          <w:lang w:val="en-US"/>
        </w:rPr>
        <w:t xml:space="preserve"> = </w:t>
      </w:r>
      <w:r w:rsidRPr="00B84C18">
        <w:rPr>
          <w:rFonts w:ascii="Arial" w:hAnsi="Arial" w:cs="Arial"/>
          <w:b/>
          <w:color w:val="151515"/>
          <w:sz w:val="24"/>
          <w:szCs w:val="24"/>
          <w:lang w:val="en-US"/>
        </w:rPr>
        <w:t>7</w:t>
      </w:r>
    </w:p>
    <w:p w:rsidR="000D333A" w:rsidRPr="001D647F" w:rsidRDefault="000D333A" w:rsidP="000D333A">
      <w:pPr>
        <w:tabs>
          <w:tab w:val="left" w:pos="4190"/>
          <w:tab w:val="left" w:pos="5505"/>
        </w:tabs>
        <w:spacing w:line="360" w:lineRule="auto"/>
        <w:jc w:val="center"/>
        <w:rPr>
          <w:rFonts w:ascii="Arial" w:hAnsi="Arial" w:cs="Arial"/>
          <w:b/>
          <w:sz w:val="24"/>
          <w:szCs w:val="24"/>
          <w:lang w:val="es-ES"/>
        </w:rPr>
      </w:pPr>
      <w:proofErr w:type="gramStart"/>
      <w:r w:rsidRPr="001D647F">
        <w:rPr>
          <w:rFonts w:ascii="Arial" w:hAnsi="Arial" w:cs="Arial"/>
          <w:b/>
          <w:color w:val="000000"/>
          <w:sz w:val="24"/>
          <w:szCs w:val="24"/>
          <w:lang w:val="es-ES"/>
        </w:rPr>
        <w:t>pH</w:t>
      </w:r>
      <w:proofErr w:type="gramEnd"/>
      <w:r w:rsidRPr="001D647F">
        <w:rPr>
          <w:rFonts w:ascii="Arial" w:hAnsi="Arial" w:cs="Arial"/>
          <w:b/>
          <w:color w:val="000000"/>
          <w:sz w:val="24"/>
          <w:szCs w:val="24"/>
          <w:lang w:val="es-ES"/>
        </w:rPr>
        <w:t xml:space="preserve">  +  pO</w:t>
      </w:r>
      <w:r w:rsidRPr="001D647F">
        <w:rPr>
          <w:rFonts w:ascii="Arial" w:hAnsi="Arial" w:cs="Arial"/>
          <w:b/>
          <w:color w:val="151515"/>
          <w:sz w:val="24"/>
          <w:szCs w:val="24"/>
          <w:lang w:val="es-ES"/>
        </w:rPr>
        <w:t xml:space="preserve">H  </w:t>
      </w:r>
      <w:r w:rsidRPr="001D647F">
        <w:rPr>
          <w:rFonts w:ascii="Arial" w:hAnsi="Arial" w:cs="Arial"/>
          <w:b/>
          <w:color w:val="000000"/>
          <w:sz w:val="24"/>
          <w:szCs w:val="24"/>
          <w:lang w:val="es-ES"/>
        </w:rPr>
        <w:t>=  14</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El pH (o el pOH) puede ser 0 o negativo.</w:t>
      </w:r>
    </w:p>
    <w:p w:rsidR="000D333A" w:rsidRPr="00CD61FC" w:rsidRDefault="000D333A" w:rsidP="000D333A">
      <w:pPr>
        <w:spacing w:line="360" w:lineRule="auto"/>
        <w:jc w:val="both"/>
        <w:rPr>
          <w:rFonts w:ascii="Arial" w:hAnsi="Arial" w:cs="Arial"/>
          <w:b/>
          <w:color w:val="000000"/>
          <w:sz w:val="24"/>
          <w:szCs w:val="24"/>
        </w:rPr>
      </w:pPr>
      <w:r w:rsidRPr="00B84C18">
        <w:rPr>
          <w:rFonts w:ascii="Arial" w:hAnsi="Arial" w:cs="Arial"/>
          <w:color w:val="000000"/>
          <w:sz w:val="24"/>
          <w:szCs w:val="24"/>
        </w:rPr>
        <w:t>O</w:t>
      </w:r>
      <w:r w:rsidRPr="00B84C18">
        <w:rPr>
          <w:rFonts w:ascii="Arial" w:hAnsi="Arial" w:cs="Arial"/>
          <w:color w:val="151515"/>
          <w:sz w:val="24"/>
          <w:szCs w:val="24"/>
        </w:rPr>
        <w:t xml:space="preserve">tro </w:t>
      </w:r>
      <w:r w:rsidRPr="00B84C18">
        <w:rPr>
          <w:rFonts w:ascii="Arial" w:hAnsi="Arial" w:cs="Arial"/>
          <w:color w:val="000000"/>
          <w:sz w:val="24"/>
          <w:szCs w:val="24"/>
        </w:rPr>
        <w:t>ejemplo de equilibrio químico</w:t>
      </w:r>
      <w:r w:rsidRPr="00B84C18">
        <w:rPr>
          <w:rFonts w:ascii="Arial" w:hAnsi="Arial" w:cs="Arial"/>
          <w:color w:val="3D3D3D"/>
          <w:sz w:val="24"/>
          <w:szCs w:val="24"/>
        </w:rPr>
        <w:t xml:space="preserve">:     </w:t>
      </w:r>
      <w:r w:rsidRPr="00B84C18">
        <w:rPr>
          <w:rFonts w:ascii="Arial" w:hAnsi="Arial" w:cs="Arial"/>
          <w:b/>
          <w:color w:val="000000"/>
          <w:sz w:val="24"/>
          <w:szCs w:val="24"/>
        </w:rPr>
        <w:t>N</w:t>
      </w:r>
      <w:r w:rsidRPr="00B84C18">
        <w:rPr>
          <w:rFonts w:ascii="Arial" w:hAnsi="Arial" w:cs="Arial"/>
          <w:b/>
          <w:color w:val="000000"/>
          <w:sz w:val="24"/>
          <w:szCs w:val="24"/>
          <w:vertAlign w:val="subscript"/>
        </w:rPr>
        <w:t>2</w:t>
      </w:r>
      <w:r w:rsidRPr="00B84C18">
        <w:rPr>
          <w:rFonts w:ascii="Arial" w:hAnsi="Arial" w:cs="Arial"/>
          <w:b/>
          <w:color w:val="000000"/>
          <w:sz w:val="24"/>
          <w:szCs w:val="24"/>
        </w:rPr>
        <w:t>O</w:t>
      </w:r>
      <w:r w:rsidRPr="00B84C18">
        <w:rPr>
          <w:rFonts w:ascii="Arial" w:hAnsi="Arial" w:cs="Arial"/>
          <w:b/>
          <w:color w:val="000000"/>
          <w:sz w:val="24"/>
          <w:szCs w:val="24"/>
          <w:vertAlign w:val="subscript"/>
        </w:rPr>
        <w:t xml:space="preserve">4 </w:t>
      </w:r>
      <w:r w:rsidRPr="00B84C18">
        <w:rPr>
          <w:rFonts w:ascii="Arial" w:hAnsi="Arial" w:cs="Arial"/>
          <w:b/>
          <w:color w:val="000000"/>
          <w:sz w:val="24"/>
          <w:szCs w:val="24"/>
        </w:rPr>
        <w:t>(g</w:t>
      </w:r>
      <w:r w:rsidRPr="00B84C18">
        <w:rPr>
          <w:rFonts w:ascii="Arial" w:hAnsi="Arial" w:cs="Arial"/>
          <w:b/>
          <w:color w:val="151515"/>
          <w:sz w:val="24"/>
          <w:szCs w:val="24"/>
        </w:rPr>
        <w:t xml:space="preserve">)    ↔    </w:t>
      </w:r>
      <w:r w:rsidRPr="00B84C18">
        <w:rPr>
          <w:rFonts w:ascii="Arial" w:hAnsi="Arial" w:cs="Arial"/>
          <w:b/>
          <w:color w:val="000000"/>
          <w:sz w:val="24"/>
          <w:szCs w:val="24"/>
        </w:rPr>
        <w:t>2 NO</w:t>
      </w:r>
      <w:r w:rsidRPr="00B84C18">
        <w:rPr>
          <w:rFonts w:ascii="Arial" w:hAnsi="Arial" w:cs="Arial"/>
          <w:b/>
          <w:color w:val="000000"/>
          <w:sz w:val="24"/>
          <w:szCs w:val="24"/>
          <w:vertAlign w:val="subscript"/>
        </w:rPr>
        <w:t xml:space="preserve">2 </w:t>
      </w:r>
      <w:r w:rsidR="00CD61FC">
        <w:rPr>
          <w:rFonts w:ascii="Arial" w:hAnsi="Arial" w:cs="Arial"/>
          <w:b/>
          <w:color w:val="000000"/>
          <w:sz w:val="24"/>
          <w:szCs w:val="24"/>
        </w:rPr>
        <w:t>(g)</w:t>
      </w:r>
    </w:p>
    <w:p w:rsidR="000D333A" w:rsidRPr="00B84C18" w:rsidRDefault="000D333A" w:rsidP="000D333A">
      <w:pPr>
        <w:spacing w:line="360" w:lineRule="auto"/>
        <w:jc w:val="both"/>
        <w:rPr>
          <w:rFonts w:ascii="Arial" w:hAnsi="Arial" w:cs="Arial"/>
          <w:sz w:val="24"/>
          <w:szCs w:val="24"/>
        </w:rPr>
      </w:pPr>
      <w:r w:rsidRPr="00B84C18">
        <w:rPr>
          <w:rFonts w:ascii="Arial" w:hAnsi="Arial" w:cs="Arial"/>
          <w:color w:val="000000"/>
          <w:sz w:val="24"/>
          <w:szCs w:val="24"/>
        </w:rPr>
        <w:t>En lo</w:t>
      </w:r>
      <w:r w:rsidRPr="00B84C18">
        <w:rPr>
          <w:rFonts w:ascii="Arial" w:hAnsi="Arial" w:cs="Arial"/>
          <w:color w:val="151515"/>
          <w:sz w:val="24"/>
          <w:szCs w:val="24"/>
        </w:rPr>
        <w:t xml:space="preserve">s ejemplos </w:t>
      </w:r>
      <w:r w:rsidRPr="00B84C18">
        <w:rPr>
          <w:rFonts w:ascii="Arial" w:hAnsi="Arial" w:cs="Arial"/>
          <w:color w:val="000000"/>
          <w:sz w:val="24"/>
          <w:szCs w:val="24"/>
        </w:rPr>
        <w:t>an</w:t>
      </w:r>
      <w:r w:rsidRPr="00B84C18">
        <w:rPr>
          <w:rFonts w:ascii="Arial" w:hAnsi="Arial" w:cs="Arial"/>
          <w:color w:val="151515"/>
          <w:sz w:val="24"/>
          <w:szCs w:val="24"/>
        </w:rPr>
        <w:t>t</w:t>
      </w:r>
      <w:r w:rsidRPr="00B84C18">
        <w:rPr>
          <w:rFonts w:ascii="Arial" w:hAnsi="Arial" w:cs="Arial"/>
          <w:color w:val="000000"/>
          <w:sz w:val="24"/>
          <w:szCs w:val="24"/>
        </w:rPr>
        <w:t>eriore</w:t>
      </w:r>
      <w:r w:rsidRPr="00B84C18">
        <w:rPr>
          <w:rFonts w:ascii="Arial" w:hAnsi="Arial" w:cs="Arial"/>
          <w:color w:val="151515"/>
          <w:sz w:val="24"/>
          <w:szCs w:val="24"/>
        </w:rPr>
        <w:t>s</w:t>
      </w:r>
      <w:r w:rsidRPr="00B84C18">
        <w:rPr>
          <w:rFonts w:ascii="Arial" w:hAnsi="Arial" w:cs="Arial"/>
          <w:color w:val="000000"/>
          <w:sz w:val="24"/>
          <w:szCs w:val="24"/>
        </w:rPr>
        <w:t xml:space="preserve"> h</w:t>
      </w:r>
      <w:r w:rsidRPr="00B84C18">
        <w:rPr>
          <w:rFonts w:ascii="Arial" w:hAnsi="Arial" w:cs="Arial"/>
          <w:color w:val="151515"/>
          <w:sz w:val="24"/>
          <w:szCs w:val="24"/>
        </w:rPr>
        <w:t>a</w:t>
      </w:r>
      <w:r w:rsidRPr="00B84C18">
        <w:rPr>
          <w:rFonts w:ascii="Arial" w:hAnsi="Arial" w:cs="Arial"/>
          <w:color w:val="000000"/>
          <w:sz w:val="24"/>
          <w:szCs w:val="24"/>
        </w:rPr>
        <w:t>y u</w:t>
      </w:r>
      <w:r w:rsidRPr="00B84C18">
        <w:rPr>
          <w:rFonts w:ascii="Arial" w:hAnsi="Arial" w:cs="Arial"/>
          <w:color w:val="151515"/>
          <w:sz w:val="24"/>
          <w:szCs w:val="24"/>
        </w:rPr>
        <w:t>n ú</w:t>
      </w:r>
      <w:r w:rsidRPr="00B84C18">
        <w:rPr>
          <w:rFonts w:ascii="Arial" w:hAnsi="Arial" w:cs="Arial"/>
          <w:color w:val="000000"/>
          <w:sz w:val="24"/>
          <w:szCs w:val="24"/>
        </w:rPr>
        <w:t>nico equil</w:t>
      </w:r>
      <w:r w:rsidRPr="00B84C18">
        <w:rPr>
          <w:rFonts w:ascii="Arial" w:hAnsi="Arial" w:cs="Arial"/>
          <w:color w:val="151515"/>
          <w:sz w:val="24"/>
          <w:szCs w:val="24"/>
        </w:rPr>
        <w:t>i</w:t>
      </w:r>
      <w:r w:rsidRPr="00B84C18">
        <w:rPr>
          <w:rFonts w:ascii="Arial" w:hAnsi="Arial" w:cs="Arial"/>
          <w:color w:val="000000"/>
          <w:sz w:val="24"/>
          <w:szCs w:val="24"/>
        </w:rPr>
        <w:t>br</w:t>
      </w:r>
      <w:r w:rsidRPr="00B84C18">
        <w:rPr>
          <w:rFonts w:ascii="Arial" w:hAnsi="Arial" w:cs="Arial"/>
          <w:color w:val="151515"/>
          <w:sz w:val="24"/>
          <w:szCs w:val="24"/>
        </w:rPr>
        <w:t>i</w:t>
      </w:r>
      <w:r w:rsidRPr="00B84C18">
        <w:rPr>
          <w:rFonts w:ascii="Arial" w:hAnsi="Arial" w:cs="Arial"/>
          <w:color w:val="000000"/>
          <w:sz w:val="24"/>
          <w:szCs w:val="24"/>
        </w:rPr>
        <w:t>o químic</w:t>
      </w:r>
      <w:r w:rsidRPr="00B84C18">
        <w:rPr>
          <w:rFonts w:ascii="Arial" w:hAnsi="Arial" w:cs="Arial"/>
          <w:color w:val="151515"/>
          <w:sz w:val="24"/>
          <w:szCs w:val="24"/>
        </w:rPr>
        <w:t>o</w:t>
      </w:r>
      <w:r w:rsidRPr="00B84C18">
        <w:rPr>
          <w:rFonts w:ascii="Arial" w:hAnsi="Arial" w:cs="Arial"/>
          <w:color w:val="3D3D3D"/>
          <w:sz w:val="24"/>
          <w:szCs w:val="24"/>
        </w:rPr>
        <w:t xml:space="preserve">, </w:t>
      </w:r>
      <w:r w:rsidRPr="00B84C18">
        <w:rPr>
          <w:rFonts w:ascii="Arial" w:hAnsi="Arial" w:cs="Arial"/>
          <w:color w:val="000000"/>
          <w:sz w:val="24"/>
          <w:szCs w:val="24"/>
        </w:rPr>
        <w:t>es un sistem</w:t>
      </w:r>
      <w:r w:rsidRPr="00B84C18">
        <w:rPr>
          <w:rFonts w:ascii="Arial" w:hAnsi="Arial" w:cs="Arial"/>
          <w:color w:val="151515"/>
          <w:sz w:val="24"/>
          <w:szCs w:val="24"/>
        </w:rPr>
        <w:t>a c</w:t>
      </w:r>
      <w:r w:rsidRPr="00B84C18">
        <w:rPr>
          <w:rFonts w:ascii="Arial" w:hAnsi="Arial" w:cs="Arial"/>
          <w:color w:val="000000"/>
          <w:sz w:val="24"/>
          <w:szCs w:val="24"/>
        </w:rPr>
        <w:t xml:space="preserve">on </w:t>
      </w:r>
      <w:r w:rsidRPr="00B84C18">
        <w:rPr>
          <w:rFonts w:ascii="Arial" w:hAnsi="Arial" w:cs="Arial"/>
          <w:b/>
          <w:i/>
          <w:color w:val="000000"/>
          <w:sz w:val="24"/>
          <w:szCs w:val="24"/>
        </w:rPr>
        <w:t>equilibrio quí</w:t>
      </w:r>
      <w:r w:rsidRPr="00B84C18">
        <w:rPr>
          <w:rFonts w:ascii="Arial" w:hAnsi="Arial" w:cs="Arial"/>
          <w:b/>
          <w:i/>
          <w:color w:val="151515"/>
          <w:sz w:val="24"/>
          <w:szCs w:val="24"/>
        </w:rPr>
        <w:t>m</w:t>
      </w:r>
      <w:r w:rsidRPr="00B84C18">
        <w:rPr>
          <w:rFonts w:ascii="Arial" w:hAnsi="Arial" w:cs="Arial"/>
          <w:b/>
          <w:i/>
          <w:color w:val="000000"/>
          <w:sz w:val="24"/>
          <w:szCs w:val="24"/>
        </w:rPr>
        <w:t>ico simpl</w:t>
      </w:r>
      <w:r w:rsidRPr="00B84C18">
        <w:rPr>
          <w:rFonts w:ascii="Arial" w:hAnsi="Arial" w:cs="Arial"/>
          <w:b/>
          <w:i/>
          <w:color w:val="151515"/>
          <w:sz w:val="24"/>
          <w:szCs w:val="24"/>
        </w:rPr>
        <w:t>e</w:t>
      </w:r>
      <w:r w:rsidRPr="00B84C18">
        <w:rPr>
          <w:rFonts w:ascii="Arial" w:hAnsi="Arial" w:cs="Arial"/>
          <w:b/>
          <w:i/>
          <w:color w:val="000000"/>
          <w:sz w:val="24"/>
          <w:szCs w:val="24"/>
        </w:rPr>
        <w:t>.</w:t>
      </w:r>
    </w:p>
    <w:p w:rsidR="000D333A" w:rsidRPr="00B84C18" w:rsidRDefault="000D333A" w:rsidP="000D333A">
      <w:pPr>
        <w:spacing w:before="14" w:line="360" w:lineRule="auto"/>
        <w:jc w:val="both"/>
        <w:rPr>
          <w:rFonts w:ascii="Arial" w:hAnsi="Arial" w:cs="Arial"/>
          <w:sz w:val="24"/>
          <w:szCs w:val="24"/>
        </w:rPr>
      </w:pPr>
      <w:r w:rsidRPr="00B84C18">
        <w:rPr>
          <w:rFonts w:ascii="Arial" w:hAnsi="Arial" w:cs="Arial"/>
          <w:color w:val="000000"/>
          <w:sz w:val="24"/>
          <w:szCs w:val="24"/>
        </w:rPr>
        <w:t>Si en el s</w:t>
      </w:r>
      <w:r w:rsidRPr="00B84C18">
        <w:rPr>
          <w:rFonts w:ascii="Arial" w:hAnsi="Arial" w:cs="Arial"/>
          <w:color w:val="151515"/>
          <w:sz w:val="24"/>
          <w:szCs w:val="24"/>
        </w:rPr>
        <w:t>i</w:t>
      </w:r>
      <w:r w:rsidRPr="00B84C18">
        <w:rPr>
          <w:rFonts w:ascii="Arial" w:hAnsi="Arial" w:cs="Arial"/>
          <w:color w:val="000000"/>
          <w:sz w:val="24"/>
          <w:szCs w:val="24"/>
        </w:rPr>
        <w:t>s</w:t>
      </w:r>
      <w:r w:rsidRPr="00B84C18">
        <w:rPr>
          <w:rFonts w:ascii="Arial" w:hAnsi="Arial" w:cs="Arial"/>
          <w:color w:val="151515"/>
          <w:sz w:val="24"/>
          <w:szCs w:val="24"/>
        </w:rPr>
        <w:t>t</w:t>
      </w:r>
      <w:r w:rsidRPr="00B84C18">
        <w:rPr>
          <w:rFonts w:ascii="Arial" w:hAnsi="Arial" w:cs="Arial"/>
          <w:color w:val="000000"/>
          <w:sz w:val="24"/>
          <w:szCs w:val="24"/>
        </w:rPr>
        <w:t>ema h</w:t>
      </w:r>
      <w:r w:rsidRPr="00B84C18">
        <w:rPr>
          <w:rFonts w:ascii="Arial" w:hAnsi="Arial" w:cs="Arial"/>
          <w:color w:val="151515"/>
          <w:sz w:val="24"/>
          <w:szCs w:val="24"/>
        </w:rPr>
        <w:t>a</w:t>
      </w:r>
      <w:r w:rsidRPr="00B84C18">
        <w:rPr>
          <w:rFonts w:ascii="Arial" w:hAnsi="Arial" w:cs="Arial"/>
          <w:color w:val="000000"/>
          <w:sz w:val="24"/>
          <w:szCs w:val="24"/>
        </w:rPr>
        <w:t>y m</w:t>
      </w:r>
      <w:r w:rsidRPr="00B84C18">
        <w:rPr>
          <w:rFonts w:ascii="Arial" w:hAnsi="Arial" w:cs="Arial"/>
          <w:color w:val="151515"/>
          <w:sz w:val="24"/>
          <w:szCs w:val="24"/>
        </w:rPr>
        <w:t xml:space="preserve">ás </w:t>
      </w:r>
      <w:r w:rsidRPr="00B84C18">
        <w:rPr>
          <w:rFonts w:ascii="Arial" w:hAnsi="Arial" w:cs="Arial"/>
          <w:color w:val="000000"/>
          <w:sz w:val="24"/>
          <w:szCs w:val="24"/>
        </w:rPr>
        <w:t>d</w:t>
      </w:r>
      <w:r w:rsidRPr="00B84C18">
        <w:rPr>
          <w:rFonts w:ascii="Arial" w:hAnsi="Arial" w:cs="Arial"/>
          <w:color w:val="151515"/>
          <w:sz w:val="24"/>
          <w:szCs w:val="24"/>
        </w:rPr>
        <w:t xml:space="preserve">e </w:t>
      </w:r>
      <w:r w:rsidRPr="00B84C18">
        <w:rPr>
          <w:rFonts w:ascii="Arial" w:hAnsi="Arial" w:cs="Arial"/>
          <w:color w:val="000000"/>
          <w:sz w:val="24"/>
          <w:szCs w:val="24"/>
        </w:rPr>
        <w:t xml:space="preserve">un </w:t>
      </w:r>
      <w:r>
        <w:rPr>
          <w:rFonts w:ascii="Arial" w:hAnsi="Arial" w:cs="Arial"/>
          <w:color w:val="000000"/>
          <w:sz w:val="24"/>
          <w:szCs w:val="24"/>
        </w:rPr>
        <w:t>fenómeno químico clásico</w:t>
      </w:r>
      <w:r w:rsidRPr="00B84C18">
        <w:rPr>
          <w:rFonts w:ascii="Arial" w:hAnsi="Arial" w:cs="Arial"/>
          <w:color w:val="151515"/>
          <w:sz w:val="24"/>
          <w:szCs w:val="24"/>
        </w:rPr>
        <w:t xml:space="preserve">, es un sistema con </w:t>
      </w:r>
      <w:r w:rsidRPr="00B84C18">
        <w:rPr>
          <w:rFonts w:ascii="Arial" w:hAnsi="Arial" w:cs="Arial"/>
          <w:b/>
          <w:i/>
          <w:color w:val="151515"/>
          <w:sz w:val="24"/>
          <w:szCs w:val="24"/>
        </w:rPr>
        <w:t>equilibrio químico múltiple</w:t>
      </w:r>
      <w:r w:rsidRPr="00B84C18">
        <w:rPr>
          <w:rFonts w:ascii="Arial" w:hAnsi="Arial" w:cs="Arial"/>
          <w:i/>
          <w:color w:val="151515"/>
          <w:sz w:val="24"/>
          <w:szCs w:val="24"/>
        </w:rPr>
        <w:t>,</w:t>
      </w:r>
      <w:r w:rsidRPr="00B84C18">
        <w:rPr>
          <w:rFonts w:ascii="Arial" w:hAnsi="Arial" w:cs="Arial"/>
          <w:color w:val="151515"/>
          <w:sz w:val="24"/>
          <w:szCs w:val="24"/>
        </w:rPr>
        <w:t xml:space="preserve"> para cada </w:t>
      </w:r>
      <w:r>
        <w:rPr>
          <w:rFonts w:ascii="Arial" w:hAnsi="Arial" w:cs="Arial"/>
          <w:color w:val="151515"/>
          <w:sz w:val="24"/>
          <w:szCs w:val="24"/>
        </w:rPr>
        <w:t>fenómeno químico clásico</w:t>
      </w:r>
      <w:r w:rsidRPr="00B84C18">
        <w:rPr>
          <w:rFonts w:ascii="Arial" w:hAnsi="Arial" w:cs="Arial"/>
          <w:color w:val="151515"/>
          <w:sz w:val="24"/>
          <w:szCs w:val="24"/>
        </w:rPr>
        <w:t xml:space="preserve"> </w:t>
      </w:r>
      <w:r w:rsidRPr="00B84C18">
        <w:rPr>
          <w:rFonts w:ascii="Arial" w:hAnsi="Arial" w:cs="Arial"/>
          <w:color w:val="000000"/>
          <w:sz w:val="24"/>
          <w:szCs w:val="24"/>
        </w:rPr>
        <w:t xml:space="preserve">se cumple su </w:t>
      </w:r>
      <w:r w:rsidRPr="000F6F5C">
        <w:rPr>
          <w:rFonts w:ascii="Arial" w:hAnsi="Arial" w:cs="Arial"/>
          <w:b/>
          <w:color w:val="000000"/>
          <w:sz w:val="24"/>
          <w:szCs w:val="24"/>
        </w:rPr>
        <w:t>K</w:t>
      </w:r>
      <w:r w:rsidR="000F6F5C">
        <w:rPr>
          <w:rFonts w:ascii="Arial" w:hAnsi="Arial" w:cs="Arial"/>
          <w:color w:val="000000"/>
          <w:sz w:val="24"/>
          <w:szCs w:val="24"/>
        </w:rPr>
        <w:t xml:space="preserve"> en el estado final EF</w:t>
      </w:r>
      <w:r w:rsidRPr="00B84C18">
        <w:rPr>
          <w:rFonts w:ascii="Arial" w:hAnsi="Arial" w:cs="Arial"/>
          <w:color w:val="000000"/>
          <w:sz w:val="24"/>
          <w:szCs w:val="24"/>
        </w:rPr>
        <w:t xml:space="preserve"> de equilibrio químico,</w:t>
      </w:r>
      <w:r w:rsidRPr="00B84C18">
        <w:rPr>
          <w:rFonts w:ascii="Arial" w:hAnsi="Arial" w:cs="Arial"/>
          <w:color w:val="151515"/>
          <w:sz w:val="24"/>
          <w:szCs w:val="24"/>
        </w:rPr>
        <w:t xml:space="preserve"> </w:t>
      </w:r>
      <w:r w:rsidRPr="000F6F5C">
        <w:rPr>
          <w:rFonts w:ascii="Arial" w:hAnsi="Arial" w:cs="Arial"/>
          <w:i/>
          <w:color w:val="000000"/>
          <w:sz w:val="24"/>
          <w:szCs w:val="24"/>
        </w:rPr>
        <w:t>t</w:t>
      </w:r>
      <w:r w:rsidRPr="000F6F5C">
        <w:rPr>
          <w:rFonts w:ascii="Arial" w:hAnsi="Arial" w:cs="Arial"/>
          <w:i/>
          <w:color w:val="151515"/>
          <w:sz w:val="24"/>
          <w:szCs w:val="24"/>
        </w:rPr>
        <w:t>o</w:t>
      </w:r>
      <w:r w:rsidRPr="000F6F5C">
        <w:rPr>
          <w:rFonts w:ascii="Arial" w:hAnsi="Arial" w:cs="Arial"/>
          <w:i/>
          <w:color w:val="000000"/>
          <w:sz w:val="24"/>
          <w:szCs w:val="24"/>
        </w:rPr>
        <w:t>do</w:t>
      </w:r>
      <w:r w:rsidRPr="000F6F5C">
        <w:rPr>
          <w:rFonts w:ascii="Arial" w:hAnsi="Arial" w:cs="Arial"/>
          <w:i/>
          <w:color w:val="151515"/>
          <w:sz w:val="24"/>
          <w:szCs w:val="24"/>
        </w:rPr>
        <w:t xml:space="preserve">s </w:t>
      </w:r>
      <w:r w:rsidRPr="000F6F5C">
        <w:rPr>
          <w:rFonts w:ascii="Arial" w:hAnsi="Arial" w:cs="Arial"/>
          <w:i/>
          <w:color w:val="000000"/>
          <w:sz w:val="24"/>
          <w:szCs w:val="24"/>
        </w:rPr>
        <w:t>lo</w:t>
      </w:r>
      <w:r w:rsidRPr="000F6F5C">
        <w:rPr>
          <w:rFonts w:ascii="Arial" w:hAnsi="Arial" w:cs="Arial"/>
          <w:i/>
          <w:color w:val="151515"/>
          <w:sz w:val="24"/>
          <w:szCs w:val="24"/>
        </w:rPr>
        <w:t xml:space="preserve">s </w:t>
      </w:r>
      <w:r w:rsidRPr="000F6F5C">
        <w:rPr>
          <w:rFonts w:ascii="Arial" w:hAnsi="Arial" w:cs="Arial"/>
          <w:i/>
          <w:color w:val="000000"/>
          <w:sz w:val="24"/>
          <w:szCs w:val="24"/>
        </w:rPr>
        <w:t>valore</w:t>
      </w:r>
      <w:r w:rsidRPr="000F6F5C">
        <w:rPr>
          <w:rFonts w:ascii="Arial" w:hAnsi="Arial" w:cs="Arial"/>
          <w:i/>
          <w:color w:val="151515"/>
          <w:sz w:val="24"/>
          <w:szCs w:val="24"/>
        </w:rPr>
        <w:t xml:space="preserve">s </w:t>
      </w:r>
      <w:r w:rsidRPr="000F6F5C">
        <w:rPr>
          <w:rFonts w:ascii="Arial" w:hAnsi="Arial" w:cs="Arial"/>
          <w:i/>
          <w:color w:val="000000"/>
          <w:sz w:val="24"/>
          <w:szCs w:val="24"/>
        </w:rPr>
        <w:t>de las s</w:t>
      </w:r>
      <w:r w:rsidRPr="000F6F5C">
        <w:rPr>
          <w:rFonts w:ascii="Arial" w:hAnsi="Arial" w:cs="Arial"/>
          <w:i/>
          <w:color w:val="151515"/>
          <w:sz w:val="24"/>
          <w:szCs w:val="24"/>
        </w:rPr>
        <w:t>us</w:t>
      </w:r>
      <w:r w:rsidRPr="000F6F5C">
        <w:rPr>
          <w:rFonts w:ascii="Arial" w:hAnsi="Arial" w:cs="Arial"/>
          <w:i/>
          <w:color w:val="000000"/>
          <w:sz w:val="24"/>
          <w:szCs w:val="24"/>
        </w:rPr>
        <w:t>tanc</w:t>
      </w:r>
      <w:r w:rsidRPr="000F6F5C">
        <w:rPr>
          <w:rFonts w:ascii="Arial" w:hAnsi="Arial" w:cs="Arial"/>
          <w:i/>
          <w:color w:val="151515"/>
          <w:sz w:val="24"/>
          <w:szCs w:val="24"/>
        </w:rPr>
        <w:t>i</w:t>
      </w:r>
      <w:r w:rsidRPr="000F6F5C">
        <w:rPr>
          <w:rFonts w:ascii="Arial" w:hAnsi="Arial" w:cs="Arial"/>
          <w:i/>
          <w:color w:val="000000"/>
          <w:sz w:val="24"/>
          <w:szCs w:val="24"/>
        </w:rPr>
        <w:t>a</w:t>
      </w:r>
      <w:r w:rsidRPr="000F6F5C">
        <w:rPr>
          <w:rFonts w:ascii="Arial" w:hAnsi="Arial" w:cs="Arial"/>
          <w:i/>
          <w:color w:val="151515"/>
          <w:sz w:val="24"/>
          <w:szCs w:val="24"/>
        </w:rPr>
        <w:t xml:space="preserve">s en el estado final de equilibrio químico </w:t>
      </w:r>
      <w:r w:rsidRPr="000F6F5C">
        <w:rPr>
          <w:rFonts w:ascii="Arial" w:hAnsi="Arial" w:cs="Arial"/>
          <w:i/>
          <w:color w:val="000000"/>
          <w:sz w:val="24"/>
          <w:szCs w:val="24"/>
        </w:rPr>
        <w:t>cumplen con la K de cada fenómeno químico clásico.</w:t>
      </w:r>
    </w:p>
    <w:p w:rsidR="000D333A" w:rsidRPr="00B84C18" w:rsidRDefault="000D333A" w:rsidP="000D333A">
      <w:pPr>
        <w:spacing w:line="360" w:lineRule="auto"/>
        <w:ind w:right="19"/>
        <w:jc w:val="both"/>
        <w:rPr>
          <w:rFonts w:ascii="Arial" w:hAnsi="Arial" w:cs="Arial"/>
          <w:color w:val="000000"/>
          <w:sz w:val="24"/>
          <w:szCs w:val="24"/>
        </w:rPr>
      </w:pPr>
      <w:r w:rsidRPr="00B84C18">
        <w:rPr>
          <w:rFonts w:ascii="Arial" w:hAnsi="Arial" w:cs="Arial"/>
          <w:color w:val="000000"/>
          <w:sz w:val="24"/>
          <w:szCs w:val="24"/>
        </w:rPr>
        <w:t>Los cálculos pa</w:t>
      </w:r>
      <w:r w:rsidRPr="00B84C18">
        <w:rPr>
          <w:rFonts w:ascii="Arial" w:hAnsi="Arial" w:cs="Arial"/>
          <w:color w:val="151515"/>
          <w:sz w:val="24"/>
          <w:szCs w:val="24"/>
        </w:rPr>
        <w:t>r</w:t>
      </w:r>
      <w:r w:rsidRPr="00B84C18">
        <w:rPr>
          <w:rFonts w:ascii="Arial" w:hAnsi="Arial" w:cs="Arial"/>
          <w:color w:val="000000"/>
          <w:sz w:val="24"/>
          <w:szCs w:val="24"/>
        </w:rPr>
        <w:t>a un equilibrio si</w:t>
      </w:r>
      <w:r w:rsidRPr="00B84C18">
        <w:rPr>
          <w:rFonts w:ascii="Arial" w:hAnsi="Arial" w:cs="Arial"/>
          <w:color w:val="151515"/>
          <w:sz w:val="24"/>
          <w:szCs w:val="24"/>
        </w:rPr>
        <w:t>m</w:t>
      </w:r>
      <w:r w:rsidRPr="00B84C18">
        <w:rPr>
          <w:rFonts w:ascii="Arial" w:hAnsi="Arial" w:cs="Arial"/>
          <w:color w:val="000000"/>
          <w:sz w:val="24"/>
          <w:szCs w:val="24"/>
        </w:rPr>
        <w:t>pl</w:t>
      </w:r>
      <w:r w:rsidRPr="00B84C18">
        <w:rPr>
          <w:rFonts w:ascii="Arial" w:hAnsi="Arial" w:cs="Arial"/>
          <w:color w:val="151515"/>
          <w:sz w:val="24"/>
          <w:szCs w:val="24"/>
        </w:rPr>
        <w:t xml:space="preserve">e no </w:t>
      </w:r>
      <w:r w:rsidRPr="00B84C18">
        <w:rPr>
          <w:rFonts w:ascii="Arial" w:hAnsi="Arial" w:cs="Arial"/>
          <w:color w:val="000000"/>
          <w:sz w:val="24"/>
          <w:szCs w:val="24"/>
        </w:rPr>
        <w:t>so</w:t>
      </w:r>
      <w:r w:rsidRPr="00B84C18">
        <w:rPr>
          <w:rFonts w:ascii="Arial" w:hAnsi="Arial" w:cs="Arial"/>
          <w:color w:val="151515"/>
          <w:sz w:val="24"/>
          <w:szCs w:val="24"/>
        </w:rPr>
        <w:t xml:space="preserve">n </w:t>
      </w:r>
      <w:r w:rsidRPr="00B84C18">
        <w:rPr>
          <w:rFonts w:ascii="Arial" w:hAnsi="Arial" w:cs="Arial"/>
          <w:color w:val="000000"/>
          <w:sz w:val="24"/>
          <w:szCs w:val="24"/>
        </w:rPr>
        <w:t>complic</w:t>
      </w:r>
      <w:r w:rsidRPr="00B84C18">
        <w:rPr>
          <w:rFonts w:ascii="Arial" w:hAnsi="Arial" w:cs="Arial"/>
          <w:color w:val="151515"/>
          <w:sz w:val="24"/>
          <w:szCs w:val="24"/>
        </w:rPr>
        <w:t>a</w:t>
      </w:r>
      <w:r w:rsidRPr="00B84C18">
        <w:rPr>
          <w:rFonts w:ascii="Arial" w:hAnsi="Arial" w:cs="Arial"/>
          <w:color w:val="000000"/>
          <w:sz w:val="24"/>
          <w:szCs w:val="24"/>
        </w:rPr>
        <w:t>dos, desde un est</w:t>
      </w:r>
      <w:r w:rsidRPr="00B84C18">
        <w:rPr>
          <w:rFonts w:ascii="Arial" w:hAnsi="Arial" w:cs="Arial"/>
          <w:color w:val="151515"/>
          <w:sz w:val="24"/>
          <w:szCs w:val="24"/>
        </w:rPr>
        <w:t>a</w:t>
      </w:r>
      <w:r w:rsidRPr="00B84C18">
        <w:rPr>
          <w:rFonts w:ascii="Arial" w:hAnsi="Arial" w:cs="Arial"/>
          <w:color w:val="000000"/>
          <w:sz w:val="24"/>
          <w:szCs w:val="24"/>
        </w:rPr>
        <w:t>do in</w:t>
      </w:r>
      <w:r w:rsidRPr="00B84C18">
        <w:rPr>
          <w:rFonts w:ascii="Arial" w:hAnsi="Arial" w:cs="Arial"/>
          <w:color w:val="151515"/>
          <w:sz w:val="24"/>
          <w:szCs w:val="24"/>
        </w:rPr>
        <w:t>ic</w:t>
      </w:r>
      <w:r w:rsidRPr="00B84C18">
        <w:rPr>
          <w:rFonts w:ascii="Arial" w:hAnsi="Arial" w:cs="Arial"/>
          <w:color w:val="000000"/>
          <w:sz w:val="24"/>
          <w:szCs w:val="24"/>
        </w:rPr>
        <w:t>ia</w:t>
      </w:r>
      <w:r w:rsidRPr="00B84C18">
        <w:rPr>
          <w:rFonts w:ascii="Arial" w:hAnsi="Arial" w:cs="Arial"/>
          <w:color w:val="151515"/>
          <w:sz w:val="24"/>
          <w:szCs w:val="24"/>
        </w:rPr>
        <w:t xml:space="preserve">l </w:t>
      </w:r>
      <w:r w:rsidRPr="00B84C18">
        <w:rPr>
          <w:rFonts w:ascii="Arial" w:hAnsi="Arial" w:cs="Arial"/>
          <w:b/>
          <w:color w:val="151515"/>
          <w:sz w:val="24"/>
          <w:szCs w:val="24"/>
        </w:rPr>
        <w:t>El</w:t>
      </w:r>
      <w:r w:rsidRPr="00B84C18">
        <w:rPr>
          <w:rFonts w:ascii="Arial" w:hAnsi="Arial" w:cs="Arial"/>
          <w:color w:val="151515"/>
          <w:sz w:val="24"/>
          <w:szCs w:val="24"/>
        </w:rPr>
        <w:t xml:space="preserve"> </w:t>
      </w:r>
      <w:r w:rsidRPr="00B84C18">
        <w:rPr>
          <w:rFonts w:ascii="Arial" w:hAnsi="Arial" w:cs="Arial"/>
          <w:color w:val="000000"/>
          <w:sz w:val="24"/>
          <w:szCs w:val="24"/>
        </w:rPr>
        <w:t>cu</w:t>
      </w:r>
      <w:r w:rsidRPr="00B84C18">
        <w:rPr>
          <w:rFonts w:ascii="Arial" w:hAnsi="Arial" w:cs="Arial"/>
          <w:color w:val="151515"/>
          <w:sz w:val="24"/>
          <w:szCs w:val="24"/>
        </w:rPr>
        <w:t>a</w:t>
      </w:r>
      <w:r w:rsidRPr="00B84C18">
        <w:rPr>
          <w:rFonts w:ascii="Arial" w:hAnsi="Arial" w:cs="Arial"/>
          <w:color w:val="000000"/>
          <w:sz w:val="24"/>
          <w:szCs w:val="24"/>
        </w:rPr>
        <w:t>lquie</w:t>
      </w:r>
      <w:r w:rsidRPr="00B84C18">
        <w:rPr>
          <w:rFonts w:ascii="Arial" w:hAnsi="Arial" w:cs="Arial"/>
          <w:color w:val="151515"/>
          <w:sz w:val="24"/>
          <w:szCs w:val="24"/>
        </w:rPr>
        <w:t xml:space="preserve">ra </w:t>
      </w:r>
      <w:r w:rsidRPr="00B84C18">
        <w:rPr>
          <w:rFonts w:ascii="Arial" w:hAnsi="Arial" w:cs="Arial"/>
          <w:color w:val="000000"/>
          <w:sz w:val="24"/>
          <w:szCs w:val="24"/>
        </w:rPr>
        <w:t>arbitr</w:t>
      </w:r>
      <w:r w:rsidRPr="00B84C18">
        <w:rPr>
          <w:rFonts w:ascii="Arial" w:hAnsi="Arial" w:cs="Arial"/>
          <w:color w:val="151515"/>
          <w:sz w:val="24"/>
          <w:szCs w:val="24"/>
        </w:rPr>
        <w:t>a</w:t>
      </w:r>
      <w:r w:rsidRPr="00B84C18">
        <w:rPr>
          <w:rFonts w:ascii="Arial" w:hAnsi="Arial" w:cs="Arial"/>
          <w:color w:val="000000"/>
          <w:sz w:val="24"/>
          <w:szCs w:val="24"/>
        </w:rPr>
        <w:t>rio</w:t>
      </w:r>
      <w:r w:rsidRPr="00B84C18">
        <w:rPr>
          <w:rFonts w:ascii="Arial" w:hAnsi="Arial" w:cs="Arial"/>
          <w:color w:val="3D3D3D"/>
          <w:sz w:val="24"/>
          <w:szCs w:val="24"/>
        </w:rPr>
        <w:t xml:space="preserve">, </w:t>
      </w:r>
      <w:r w:rsidRPr="00B84C18">
        <w:rPr>
          <w:rFonts w:ascii="Arial" w:hAnsi="Arial" w:cs="Arial"/>
          <w:color w:val="000000"/>
          <w:sz w:val="24"/>
          <w:szCs w:val="24"/>
        </w:rPr>
        <w:t>l</w:t>
      </w:r>
      <w:r w:rsidRPr="00B84C18">
        <w:rPr>
          <w:rFonts w:ascii="Arial" w:hAnsi="Arial" w:cs="Arial"/>
          <w:color w:val="151515"/>
          <w:sz w:val="24"/>
          <w:szCs w:val="24"/>
        </w:rPr>
        <w:t>a</w:t>
      </w:r>
      <w:r w:rsidRPr="00B84C18">
        <w:rPr>
          <w:rFonts w:ascii="Arial" w:hAnsi="Arial" w:cs="Arial"/>
          <w:color w:val="000000"/>
          <w:sz w:val="24"/>
          <w:szCs w:val="24"/>
        </w:rPr>
        <w:t>s susta</w:t>
      </w:r>
      <w:r w:rsidRPr="00B84C18">
        <w:rPr>
          <w:rFonts w:ascii="Arial" w:hAnsi="Arial" w:cs="Arial"/>
          <w:color w:val="151515"/>
          <w:sz w:val="24"/>
          <w:szCs w:val="24"/>
        </w:rPr>
        <w:t>n</w:t>
      </w:r>
      <w:r w:rsidRPr="00B84C18">
        <w:rPr>
          <w:rFonts w:ascii="Arial" w:hAnsi="Arial" w:cs="Arial"/>
          <w:color w:val="000000"/>
          <w:sz w:val="24"/>
          <w:szCs w:val="24"/>
        </w:rPr>
        <w:t>cia</w:t>
      </w:r>
      <w:r w:rsidRPr="00B84C18">
        <w:rPr>
          <w:rFonts w:ascii="Arial" w:hAnsi="Arial" w:cs="Arial"/>
          <w:color w:val="151515"/>
          <w:sz w:val="24"/>
          <w:szCs w:val="24"/>
        </w:rPr>
        <w:t xml:space="preserve">s </w:t>
      </w:r>
      <w:r w:rsidRPr="00B84C18">
        <w:rPr>
          <w:rFonts w:ascii="Arial" w:hAnsi="Arial" w:cs="Arial"/>
          <w:color w:val="000000"/>
          <w:sz w:val="24"/>
          <w:szCs w:val="24"/>
        </w:rPr>
        <w:t>varí</w:t>
      </w:r>
      <w:r w:rsidRPr="00B84C18">
        <w:rPr>
          <w:rFonts w:ascii="Arial" w:hAnsi="Arial" w:cs="Arial"/>
          <w:color w:val="151515"/>
          <w:sz w:val="24"/>
          <w:szCs w:val="24"/>
        </w:rPr>
        <w:t xml:space="preserve">an </w:t>
      </w:r>
      <w:r w:rsidRPr="00B84C18">
        <w:rPr>
          <w:rFonts w:ascii="Arial" w:hAnsi="Arial" w:cs="Arial"/>
          <w:color w:val="000000"/>
          <w:sz w:val="24"/>
          <w:szCs w:val="24"/>
        </w:rPr>
        <w:t xml:space="preserve">según la </w:t>
      </w:r>
      <w:r w:rsidRPr="00B84C18">
        <w:rPr>
          <w:rFonts w:ascii="Arial" w:hAnsi="Arial" w:cs="Arial"/>
          <w:color w:val="151515"/>
          <w:sz w:val="24"/>
          <w:szCs w:val="24"/>
        </w:rPr>
        <w:t>e</w:t>
      </w:r>
      <w:r w:rsidRPr="00B84C18">
        <w:rPr>
          <w:rFonts w:ascii="Arial" w:hAnsi="Arial" w:cs="Arial"/>
          <w:color w:val="000000"/>
          <w:sz w:val="24"/>
          <w:szCs w:val="24"/>
        </w:rPr>
        <w:t>stequiomet</w:t>
      </w:r>
      <w:r w:rsidRPr="00B84C18">
        <w:rPr>
          <w:rFonts w:ascii="Arial" w:hAnsi="Arial" w:cs="Arial"/>
          <w:color w:val="151515"/>
          <w:sz w:val="24"/>
          <w:szCs w:val="24"/>
        </w:rPr>
        <w:t>ri</w:t>
      </w:r>
      <w:r w:rsidRPr="00B84C18">
        <w:rPr>
          <w:rFonts w:ascii="Arial" w:hAnsi="Arial" w:cs="Arial"/>
          <w:color w:val="000000"/>
          <w:sz w:val="24"/>
          <w:szCs w:val="24"/>
        </w:rPr>
        <w:t>a de la ecuación química explicitada</w:t>
      </w:r>
      <w:r w:rsidR="00E40221">
        <w:rPr>
          <w:rFonts w:ascii="Arial" w:hAnsi="Arial" w:cs="Arial"/>
          <w:color w:val="000000"/>
          <w:sz w:val="24"/>
          <w:szCs w:val="24"/>
        </w:rPr>
        <w:t xml:space="preserve"> hasta el EF de equilibrio químico</w:t>
      </w:r>
      <w:r w:rsidRPr="00B84C18">
        <w:rPr>
          <w:rFonts w:ascii="Arial" w:hAnsi="Arial" w:cs="Arial"/>
          <w:color w:val="000000"/>
          <w:sz w:val="24"/>
          <w:szCs w:val="24"/>
        </w:rPr>
        <w:t>.</w:t>
      </w:r>
    </w:p>
    <w:p w:rsidR="00D62B97" w:rsidRDefault="000D333A" w:rsidP="00CD61FC">
      <w:pPr>
        <w:spacing w:line="360" w:lineRule="auto"/>
        <w:ind w:right="19"/>
        <w:jc w:val="both"/>
        <w:rPr>
          <w:rFonts w:ascii="Arial" w:hAnsi="Arial" w:cs="Arial"/>
          <w:color w:val="000000"/>
          <w:sz w:val="24"/>
          <w:szCs w:val="24"/>
        </w:rPr>
      </w:pPr>
      <w:r w:rsidRPr="00B84C18">
        <w:rPr>
          <w:rFonts w:ascii="Arial" w:hAnsi="Arial" w:cs="Arial"/>
          <w:color w:val="000000"/>
          <w:sz w:val="24"/>
          <w:szCs w:val="24"/>
        </w:rPr>
        <w:t xml:space="preserve">Para cada </w:t>
      </w:r>
      <w:r>
        <w:rPr>
          <w:rFonts w:ascii="Arial" w:hAnsi="Arial" w:cs="Arial"/>
          <w:color w:val="000000"/>
          <w:sz w:val="24"/>
          <w:szCs w:val="24"/>
        </w:rPr>
        <w:t>estado inicial</w:t>
      </w:r>
      <w:r w:rsidRPr="00B84C18">
        <w:rPr>
          <w:rFonts w:ascii="Arial" w:hAnsi="Arial" w:cs="Arial"/>
          <w:color w:val="000000"/>
          <w:sz w:val="24"/>
          <w:szCs w:val="24"/>
        </w:rPr>
        <w:t xml:space="preserve"> arbitrario, se puede determinar cualitativamente el sentido posible del </w:t>
      </w:r>
      <w:r>
        <w:rPr>
          <w:rFonts w:ascii="Arial" w:hAnsi="Arial" w:cs="Arial"/>
          <w:color w:val="000000"/>
          <w:sz w:val="24"/>
          <w:szCs w:val="24"/>
        </w:rPr>
        <w:t>fenómeno químico clásico</w:t>
      </w:r>
      <w:r w:rsidRPr="00B84C18">
        <w:rPr>
          <w:rFonts w:ascii="Arial" w:hAnsi="Arial" w:cs="Arial"/>
          <w:color w:val="000000"/>
          <w:sz w:val="24"/>
          <w:szCs w:val="24"/>
        </w:rPr>
        <w:t xml:space="preserve"> reversible: </w:t>
      </w:r>
    </w:p>
    <w:p w:rsidR="000D333A" w:rsidRPr="00B84C18" w:rsidRDefault="00D62B97" w:rsidP="00CD61FC">
      <w:pPr>
        <w:spacing w:line="360" w:lineRule="auto"/>
        <w:ind w:right="19"/>
        <w:jc w:val="both"/>
        <w:rPr>
          <w:rFonts w:ascii="Arial" w:hAnsi="Arial" w:cs="Arial"/>
          <w:color w:val="000000"/>
          <w:sz w:val="24"/>
          <w:szCs w:val="24"/>
        </w:rPr>
      </w:pPr>
      <w:r>
        <w:rPr>
          <w:rFonts w:ascii="Arial" w:hAnsi="Arial" w:cs="Arial"/>
          <w:color w:val="000000"/>
          <w:sz w:val="24"/>
          <w:szCs w:val="24"/>
        </w:rPr>
        <w:t xml:space="preserve">                             </w:t>
      </w:r>
      <w:r w:rsidR="000D333A" w:rsidRPr="00D62B97">
        <w:rPr>
          <w:rFonts w:ascii="Arial" w:hAnsi="Arial" w:cs="Arial"/>
          <w:b/>
          <w:color w:val="000000"/>
          <w:sz w:val="24"/>
          <w:szCs w:val="24"/>
        </w:rPr>
        <w:t xml:space="preserve">Q (estado inicial </w:t>
      </w:r>
      <w:r w:rsidR="00E40221">
        <w:rPr>
          <w:rFonts w:ascii="Arial" w:hAnsi="Arial" w:cs="Arial"/>
          <w:b/>
          <w:color w:val="000000"/>
          <w:sz w:val="24"/>
          <w:szCs w:val="24"/>
        </w:rPr>
        <w:t xml:space="preserve">EI </w:t>
      </w:r>
      <w:r w:rsidR="000D333A" w:rsidRPr="00D62B97">
        <w:rPr>
          <w:rFonts w:ascii="Arial" w:hAnsi="Arial" w:cs="Arial"/>
          <w:b/>
          <w:color w:val="000000"/>
          <w:sz w:val="24"/>
          <w:szCs w:val="24"/>
        </w:rPr>
        <w:t>arbit</w:t>
      </w:r>
      <w:r w:rsidR="00CD61FC" w:rsidRPr="00D62B97">
        <w:rPr>
          <w:rFonts w:ascii="Arial" w:hAnsi="Arial" w:cs="Arial"/>
          <w:b/>
          <w:color w:val="000000"/>
          <w:sz w:val="24"/>
          <w:szCs w:val="24"/>
        </w:rPr>
        <w:t>rario) ≠ K (equilibrio químico).</w:t>
      </w:r>
    </w:p>
    <w:p w:rsidR="000D333A" w:rsidRPr="00B84C18" w:rsidRDefault="000D333A" w:rsidP="000D333A">
      <w:pPr>
        <w:spacing w:line="360" w:lineRule="auto"/>
        <w:ind w:right="792"/>
        <w:jc w:val="both"/>
        <w:rPr>
          <w:rFonts w:ascii="Arial" w:hAnsi="Arial" w:cs="Arial"/>
          <w:b/>
          <w:color w:val="000000"/>
          <w:sz w:val="24"/>
          <w:szCs w:val="24"/>
        </w:rPr>
      </w:pPr>
      <w:r w:rsidRPr="00B84C18">
        <w:rPr>
          <w:rFonts w:ascii="Arial" w:hAnsi="Arial" w:cs="Arial"/>
          <w:color w:val="000000"/>
          <w:sz w:val="24"/>
          <w:szCs w:val="24"/>
        </w:rPr>
        <w:t xml:space="preserve">Ejemplo de cálculo </w:t>
      </w:r>
      <w:r w:rsidR="00D62B97">
        <w:rPr>
          <w:rFonts w:ascii="Arial" w:hAnsi="Arial" w:cs="Arial"/>
          <w:color w:val="000000"/>
          <w:sz w:val="24"/>
          <w:szCs w:val="24"/>
        </w:rPr>
        <w:t>de</w:t>
      </w:r>
      <w:r w:rsidRPr="00B84C18">
        <w:rPr>
          <w:rFonts w:ascii="Arial" w:hAnsi="Arial" w:cs="Arial"/>
          <w:color w:val="000000"/>
          <w:sz w:val="24"/>
          <w:szCs w:val="24"/>
        </w:rPr>
        <w:t xml:space="preserve"> un equilibrio químico simple:</w:t>
      </w:r>
      <w:r w:rsidRPr="00B84C18">
        <w:rPr>
          <w:rFonts w:ascii="Arial" w:hAnsi="Arial" w:cs="Arial"/>
          <w:b/>
          <w:color w:val="000000"/>
          <w:sz w:val="24"/>
          <w:szCs w:val="24"/>
        </w:rPr>
        <w:t xml:space="preserve"> </w:t>
      </w:r>
    </w:p>
    <w:p w:rsidR="000D333A" w:rsidRPr="0067789D" w:rsidRDefault="000D333A" w:rsidP="0067789D">
      <w:pPr>
        <w:spacing w:line="360" w:lineRule="auto"/>
        <w:ind w:right="792"/>
        <w:jc w:val="center"/>
        <w:rPr>
          <w:rFonts w:ascii="Arial" w:hAnsi="Arial" w:cs="Arial"/>
          <w:b/>
          <w:color w:val="000000"/>
          <w:sz w:val="24"/>
          <w:szCs w:val="24"/>
        </w:rPr>
      </w:pPr>
      <w:r w:rsidRPr="00B84C18">
        <w:rPr>
          <w:rFonts w:ascii="Arial" w:hAnsi="Arial" w:cs="Arial"/>
          <w:b/>
          <w:color w:val="000000"/>
          <w:sz w:val="24"/>
          <w:szCs w:val="24"/>
        </w:rPr>
        <w:t xml:space="preserve"> N</w:t>
      </w:r>
      <w:r w:rsidRPr="00B84C18">
        <w:rPr>
          <w:rFonts w:ascii="Arial" w:hAnsi="Arial" w:cs="Arial"/>
          <w:b/>
          <w:color w:val="000000"/>
          <w:sz w:val="24"/>
          <w:szCs w:val="24"/>
          <w:vertAlign w:val="subscript"/>
        </w:rPr>
        <w:t>2</w:t>
      </w:r>
      <w:r w:rsidRPr="00B84C18">
        <w:rPr>
          <w:rFonts w:ascii="Arial" w:hAnsi="Arial" w:cs="Arial"/>
          <w:b/>
          <w:color w:val="000000"/>
          <w:sz w:val="24"/>
          <w:szCs w:val="24"/>
        </w:rPr>
        <w:t>O</w:t>
      </w:r>
      <w:r w:rsidRPr="00B84C18">
        <w:rPr>
          <w:rFonts w:ascii="Arial" w:hAnsi="Arial" w:cs="Arial"/>
          <w:b/>
          <w:color w:val="000000"/>
          <w:sz w:val="24"/>
          <w:szCs w:val="24"/>
          <w:vertAlign w:val="subscript"/>
        </w:rPr>
        <w:t>4</w:t>
      </w:r>
      <w:r w:rsidRPr="00B84C18">
        <w:rPr>
          <w:rFonts w:ascii="Arial" w:hAnsi="Arial" w:cs="Arial"/>
          <w:b/>
          <w:color w:val="000000"/>
          <w:sz w:val="24"/>
          <w:szCs w:val="24"/>
        </w:rPr>
        <w:t xml:space="preserve"> (g)   ↔   2 NO</w:t>
      </w:r>
      <w:r w:rsidRPr="00B84C18">
        <w:rPr>
          <w:rFonts w:ascii="Arial" w:hAnsi="Arial" w:cs="Arial"/>
          <w:b/>
          <w:color w:val="000000"/>
          <w:sz w:val="24"/>
          <w:szCs w:val="24"/>
          <w:vertAlign w:val="subscript"/>
        </w:rPr>
        <w:t>2</w:t>
      </w:r>
      <w:r w:rsidRPr="00B84C18">
        <w:rPr>
          <w:rFonts w:ascii="Arial" w:hAnsi="Arial" w:cs="Arial"/>
          <w:b/>
          <w:color w:val="000000"/>
          <w:sz w:val="24"/>
          <w:szCs w:val="24"/>
        </w:rPr>
        <w:t xml:space="preserve"> (g)</w:t>
      </w:r>
      <w:r w:rsidR="0067789D">
        <w:rPr>
          <w:rFonts w:ascii="Arial" w:hAnsi="Arial" w:cs="Arial"/>
          <w:b/>
          <w:color w:val="000000"/>
          <w:sz w:val="24"/>
          <w:szCs w:val="24"/>
        </w:rPr>
        <w:t xml:space="preserve">               </w:t>
      </w:r>
      <w:r w:rsidRPr="00B84C18">
        <w:rPr>
          <w:rFonts w:ascii="Arial" w:hAnsi="Arial" w:cs="Arial"/>
          <w:b/>
          <w:color w:val="000000"/>
          <w:sz w:val="24"/>
          <w:szCs w:val="24"/>
        </w:rPr>
        <w:t>Kc  =  4,63 . 10</w:t>
      </w:r>
      <w:r w:rsidRPr="00B84C18">
        <w:rPr>
          <w:rFonts w:ascii="Arial" w:hAnsi="Arial" w:cs="Arial"/>
          <w:b/>
          <w:color w:val="000000"/>
          <w:sz w:val="24"/>
          <w:szCs w:val="24"/>
          <w:vertAlign w:val="superscript"/>
        </w:rPr>
        <w:t>-3</w:t>
      </w:r>
      <w:r w:rsidRPr="00B84C18">
        <w:rPr>
          <w:rFonts w:ascii="Arial" w:hAnsi="Arial" w:cs="Arial"/>
          <w:b/>
          <w:color w:val="000000"/>
          <w:sz w:val="24"/>
          <w:szCs w:val="24"/>
        </w:rPr>
        <w:t xml:space="preserve"> </w:t>
      </w:r>
      <w:r w:rsidR="0067789D" w:rsidRPr="00B84C18">
        <w:rPr>
          <w:rFonts w:ascii="Arial" w:hAnsi="Arial" w:cs="Arial"/>
          <w:b/>
          <w:color w:val="000000"/>
          <w:sz w:val="24"/>
          <w:szCs w:val="24"/>
        </w:rPr>
        <w:t xml:space="preserve">  (</w:t>
      </w:r>
      <w:r w:rsidRPr="00B84C18">
        <w:rPr>
          <w:rFonts w:ascii="Arial" w:hAnsi="Arial" w:cs="Arial"/>
          <w:b/>
          <w:color w:val="000000"/>
          <w:sz w:val="24"/>
          <w:szCs w:val="24"/>
        </w:rPr>
        <w:t>25 oC.)</w:t>
      </w:r>
    </w:p>
    <w:p w:rsidR="000D333A" w:rsidRPr="0067789D" w:rsidRDefault="000D333A" w:rsidP="000D333A">
      <w:pPr>
        <w:spacing w:line="360" w:lineRule="auto"/>
        <w:ind w:right="792"/>
        <w:jc w:val="both"/>
        <w:rPr>
          <w:rFonts w:ascii="Arial" w:hAnsi="Arial" w:cs="Arial"/>
          <w:color w:val="000000"/>
          <w:sz w:val="24"/>
          <w:szCs w:val="24"/>
        </w:rPr>
      </w:pPr>
      <w:r w:rsidRPr="00B84C18">
        <w:rPr>
          <w:rFonts w:ascii="Arial" w:hAnsi="Arial" w:cs="Arial"/>
          <w:color w:val="000000"/>
          <w:sz w:val="24"/>
          <w:szCs w:val="24"/>
        </w:rPr>
        <w:t xml:space="preserve">La tabla muestra distintos </w:t>
      </w:r>
      <w:r>
        <w:rPr>
          <w:rFonts w:ascii="Arial" w:hAnsi="Arial" w:cs="Arial"/>
          <w:b/>
          <w:color w:val="000000"/>
          <w:sz w:val="24"/>
          <w:szCs w:val="24"/>
        </w:rPr>
        <w:t>estado</w:t>
      </w:r>
      <w:r w:rsidR="00CD61FC">
        <w:rPr>
          <w:rFonts w:ascii="Arial" w:hAnsi="Arial" w:cs="Arial"/>
          <w:b/>
          <w:color w:val="000000"/>
          <w:sz w:val="24"/>
          <w:szCs w:val="24"/>
        </w:rPr>
        <w:t>s</w:t>
      </w:r>
      <w:r>
        <w:rPr>
          <w:rFonts w:ascii="Arial" w:hAnsi="Arial" w:cs="Arial"/>
          <w:b/>
          <w:color w:val="000000"/>
          <w:sz w:val="24"/>
          <w:szCs w:val="24"/>
        </w:rPr>
        <w:t xml:space="preserve"> inicial</w:t>
      </w:r>
      <w:r w:rsidR="00CD61FC">
        <w:rPr>
          <w:rFonts w:ascii="Arial" w:hAnsi="Arial" w:cs="Arial"/>
          <w:b/>
          <w:color w:val="000000"/>
          <w:sz w:val="24"/>
          <w:szCs w:val="24"/>
        </w:rPr>
        <w:t>es</w:t>
      </w:r>
      <w:r w:rsidR="00E40221">
        <w:rPr>
          <w:rFonts w:ascii="Arial" w:hAnsi="Arial" w:cs="Arial"/>
          <w:b/>
          <w:color w:val="000000"/>
          <w:sz w:val="24"/>
          <w:szCs w:val="24"/>
        </w:rPr>
        <w:t xml:space="preserve"> EI </w:t>
      </w:r>
      <w:r w:rsidRPr="00B84C18">
        <w:rPr>
          <w:rFonts w:ascii="Arial" w:hAnsi="Arial" w:cs="Arial"/>
          <w:color w:val="000000"/>
          <w:sz w:val="24"/>
          <w:szCs w:val="24"/>
        </w:rPr>
        <w:t>arbitrarios y un eje</w:t>
      </w:r>
      <w:r w:rsidR="0067789D">
        <w:rPr>
          <w:rFonts w:ascii="Arial" w:hAnsi="Arial" w:cs="Arial"/>
          <w:color w:val="000000"/>
          <w:sz w:val="24"/>
          <w:szCs w:val="24"/>
        </w:rPr>
        <w:t xml:space="preserve">mplo de cálculo (a </w:t>
      </w:r>
      <w:r w:rsidR="008C549D">
        <w:rPr>
          <w:rFonts w:ascii="Arial" w:hAnsi="Arial" w:cs="Arial"/>
          <w:color w:val="000000"/>
          <w:sz w:val="24"/>
          <w:szCs w:val="24"/>
        </w:rPr>
        <w:t>volumen</w:t>
      </w:r>
      <w:r w:rsidR="00E40221">
        <w:rPr>
          <w:rFonts w:ascii="Arial" w:hAnsi="Arial" w:cs="Arial"/>
          <w:color w:val="000000"/>
          <w:sz w:val="24"/>
          <w:szCs w:val="24"/>
        </w:rPr>
        <w:t xml:space="preserve"> V</w:t>
      </w:r>
      <w:r w:rsidR="0067789D">
        <w:rPr>
          <w:rFonts w:ascii="Arial" w:hAnsi="Arial" w:cs="Arial"/>
          <w:color w:val="000000"/>
          <w:sz w:val="24"/>
          <w:szCs w:val="24"/>
        </w:rPr>
        <w:t xml:space="preserve"> y </w:t>
      </w:r>
      <w:r w:rsidR="00E40221">
        <w:rPr>
          <w:rFonts w:ascii="Arial" w:hAnsi="Arial" w:cs="Arial"/>
          <w:color w:val="000000"/>
          <w:sz w:val="24"/>
          <w:szCs w:val="24"/>
        </w:rPr>
        <w:t xml:space="preserve">temperatura </w:t>
      </w:r>
      <w:r w:rsidR="0067789D">
        <w:rPr>
          <w:rFonts w:ascii="Arial" w:hAnsi="Arial" w:cs="Arial"/>
          <w:color w:val="000000"/>
          <w:sz w:val="24"/>
          <w:szCs w:val="24"/>
        </w:rPr>
        <w:t>T ctes).</w:t>
      </w:r>
      <w:r w:rsidR="00E40221">
        <w:rPr>
          <w:rFonts w:ascii="Arial" w:hAnsi="Arial" w:cs="Arial"/>
          <w:color w:val="000000"/>
          <w:sz w:val="24"/>
          <w:szCs w:val="24"/>
        </w:rPr>
        <w:t xml:space="preserve"> Se supone sistema ideal SId: </w:t>
      </w:r>
      <w:r w:rsidR="00E40221" w:rsidRPr="00E40221">
        <w:rPr>
          <w:rFonts w:ascii="Arial" w:hAnsi="Arial" w:cs="Arial"/>
          <w:b/>
          <w:color w:val="000000"/>
          <w:sz w:val="24"/>
          <w:szCs w:val="24"/>
        </w:rPr>
        <w:t>a = M</w:t>
      </w:r>
      <w:r w:rsidR="00E40221">
        <w:rPr>
          <w:rFonts w:ascii="Arial" w:hAnsi="Arial" w:cs="Arial"/>
          <w:color w:val="000000"/>
          <w:sz w:val="24"/>
          <w:szCs w:val="24"/>
        </w:rPr>
        <w:t xml:space="preserve"> </w:t>
      </w:r>
    </w:p>
    <w:p w:rsidR="0067789D" w:rsidRPr="00B84C18" w:rsidRDefault="0067789D" w:rsidP="000D333A">
      <w:pPr>
        <w:spacing w:line="360" w:lineRule="auto"/>
        <w:ind w:right="792"/>
        <w:jc w:val="both"/>
        <w:rPr>
          <w:rFonts w:ascii="Arial" w:hAnsi="Arial" w:cs="Arial"/>
          <w:b/>
          <w:color w:val="000000"/>
          <w:sz w:val="24"/>
          <w:szCs w:val="24"/>
        </w:rPr>
      </w:pPr>
      <w:r>
        <w:rPr>
          <w:rFonts w:ascii="Arial" w:hAnsi="Arial" w:cs="Arial"/>
          <w:b/>
          <w:noProof/>
          <w:color w:val="000000"/>
          <w:sz w:val="24"/>
          <w:szCs w:val="24"/>
          <w:lang w:val="es-ES" w:eastAsia="es-ES"/>
        </w:rPr>
        <w:lastRenderedPageBreak/>
        <w:drawing>
          <wp:anchor distT="0" distB="0" distL="114300" distR="114300" simplePos="0" relativeHeight="251680768" behindDoc="0" locked="0" layoutInCell="1" allowOverlap="1">
            <wp:simplePos x="0" y="0"/>
            <wp:positionH relativeFrom="column">
              <wp:posOffset>398145</wp:posOffset>
            </wp:positionH>
            <wp:positionV relativeFrom="paragraph">
              <wp:posOffset>-10160</wp:posOffset>
            </wp:positionV>
            <wp:extent cx="5238750" cy="2345055"/>
            <wp:effectExtent l="0" t="0" r="0" b="0"/>
            <wp:wrapTopAndBottom/>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38750" cy="2345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333A" w:rsidRPr="00B84C18" w:rsidRDefault="000D333A" w:rsidP="000D333A">
      <w:pPr>
        <w:spacing w:line="360" w:lineRule="auto"/>
        <w:ind w:right="792"/>
        <w:jc w:val="both"/>
        <w:rPr>
          <w:rFonts w:ascii="Arial" w:hAnsi="Arial" w:cs="Arial"/>
          <w:b/>
          <w:sz w:val="24"/>
          <w:szCs w:val="24"/>
        </w:rPr>
      </w:pPr>
      <w:r w:rsidRPr="00B84C18">
        <w:rPr>
          <w:rFonts w:ascii="Arial" w:hAnsi="Arial" w:cs="Arial"/>
          <w:color w:val="000000"/>
          <w:sz w:val="24"/>
          <w:szCs w:val="24"/>
        </w:rPr>
        <w:t xml:space="preserve">Se desarrolla el cálculo para el </w:t>
      </w:r>
      <w:r>
        <w:rPr>
          <w:rFonts w:ascii="Arial" w:hAnsi="Arial" w:cs="Arial"/>
          <w:sz w:val="24"/>
          <w:szCs w:val="24"/>
        </w:rPr>
        <w:t>estado inicial</w:t>
      </w:r>
      <w:r w:rsidRPr="00B84C18">
        <w:rPr>
          <w:rFonts w:ascii="Arial" w:hAnsi="Arial" w:cs="Arial"/>
          <w:sz w:val="24"/>
          <w:szCs w:val="24"/>
        </w:rPr>
        <w:t xml:space="preserve"> *:</w:t>
      </w:r>
      <w:r w:rsidRPr="00B84C18">
        <w:rPr>
          <w:rFonts w:ascii="Arial" w:hAnsi="Arial" w:cs="Arial"/>
          <w:b/>
          <w:sz w:val="24"/>
          <w:szCs w:val="24"/>
        </w:rPr>
        <w:t xml:space="preserve">   N</w:t>
      </w:r>
      <w:r w:rsidRPr="00B84C18">
        <w:rPr>
          <w:rFonts w:ascii="Arial" w:hAnsi="Arial" w:cs="Arial"/>
          <w:b/>
          <w:sz w:val="24"/>
          <w:szCs w:val="24"/>
          <w:vertAlign w:val="subscript"/>
        </w:rPr>
        <w:t>2</w:t>
      </w:r>
      <w:r w:rsidRPr="00B84C18">
        <w:rPr>
          <w:rFonts w:ascii="Arial" w:hAnsi="Arial" w:cs="Arial"/>
          <w:b/>
          <w:sz w:val="24"/>
          <w:szCs w:val="24"/>
        </w:rPr>
        <w:t>O</w:t>
      </w:r>
      <w:r w:rsidRPr="00B84C18">
        <w:rPr>
          <w:rFonts w:ascii="Arial" w:hAnsi="Arial" w:cs="Arial"/>
          <w:b/>
          <w:sz w:val="24"/>
          <w:szCs w:val="24"/>
          <w:vertAlign w:val="subscript"/>
        </w:rPr>
        <w:t xml:space="preserve">4 </w:t>
      </w:r>
      <w:r w:rsidRPr="00B84C18">
        <w:rPr>
          <w:rFonts w:ascii="Arial" w:hAnsi="Arial" w:cs="Arial"/>
          <w:b/>
          <w:sz w:val="24"/>
          <w:szCs w:val="24"/>
        </w:rPr>
        <w:t xml:space="preserve"> = </w:t>
      </w:r>
      <w:proofErr w:type="gramStart"/>
      <w:r w:rsidRPr="00B84C18">
        <w:rPr>
          <w:rFonts w:ascii="Arial" w:hAnsi="Arial" w:cs="Arial"/>
          <w:b/>
          <w:sz w:val="24"/>
          <w:szCs w:val="24"/>
        </w:rPr>
        <w:t>0,500</w:t>
      </w:r>
      <w:r w:rsidR="00A9302E">
        <w:rPr>
          <w:rFonts w:ascii="Arial" w:hAnsi="Arial" w:cs="Arial"/>
          <w:b/>
          <w:sz w:val="24"/>
          <w:szCs w:val="24"/>
        </w:rPr>
        <w:t xml:space="preserve"> ;</w:t>
      </w:r>
      <w:proofErr w:type="gramEnd"/>
      <w:r w:rsidRPr="00B84C18">
        <w:rPr>
          <w:rFonts w:ascii="Arial" w:hAnsi="Arial" w:cs="Arial"/>
          <w:b/>
          <w:sz w:val="24"/>
          <w:szCs w:val="24"/>
        </w:rPr>
        <w:t xml:space="preserve">   NO</w:t>
      </w:r>
      <w:r w:rsidRPr="00B84C18">
        <w:rPr>
          <w:rFonts w:ascii="Arial" w:hAnsi="Arial" w:cs="Arial"/>
          <w:b/>
          <w:sz w:val="24"/>
          <w:szCs w:val="24"/>
          <w:vertAlign w:val="subscript"/>
        </w:rPr>
        <w:t>2</w:t>
      </w:r>
      <w:r w:rsidRPr="00B84C18">
        <w:rPr>
          <w:rFonts w:ascii="Arial" w:hAnsi="Arial" w:cs="Arial"/>
          <w:b/>
          <w:sz w:val="24"/>
          <w:szCs w:val="24"/>
        </w:rPr>
        <w:t xml:space="preserve"> = 0,0300 </w:t>
      </w:r>
    </w:p>
    <w:p w:rsidR="00C046D5" w:rsidRDefault="00A9302E" w:rsidP="000D333A">
      <w:pPr>
        <w:spacing w:line="360" w:lineRule="auto"/>
        <w:jc w:val="both"/>
        <w:rPr>
          <w:rFonts w:ascii="Arial" w:hAnsi="Arial" w:cs="Arial"/>
          <w:b/>
          <w:sz w:val="24"/>
          <w:szCs w:val="24"/>
        </w:rPr>
      </w:pPr>
      <w:r w:rsidRPr="00B84C18">
        <w:rPr>
          <w:rFonts w:ascii="Arial" w:hAnsi="Arial" w:cs="Arial"/>
          <w:b/>
          <w:sz w:val="24"/>
          <w:szCs w:val="24"/>
        </w:rPr>
        <w:t xml:space="preserve">Q = </w:t>
      </w:r>
      <w:r>
        <w:rPr>
          <w:rFonts w:ascii="Arial" w:hAnsi="Arial" w:cs="Arial"/>
          <w:b/>
          <w:sz w:val="24"/>
          <w:szCs w:val="24"/>
        </w:rPr>
        <w:t>(</w:t>
      </w:r>
      <w:r w:rsidRPr="00B84C18">
        <w:rPr>
          <w:rFonts w:ascii="Arial" w:hAnsi="Arial" w:cs="Arial"/>
          <w:b/>
          <w:sz w:val="24"/>
          <w:szCs w:val="24"/>
        </w:rPr>
        <w:t>0,03</w:t>
      </w:r>
      <w:r>
        <w:rPr>
          <w:rFonts w:ascii="Arial" w:hAnsi="Arial" w:cs="Arial"/>
          <w:b/>
          <w:sz w:val="24"/>
          <w:szCs w:val="24"/>
        </w:rPr>
        <w:t>00)</w:t>
      </w:r>
      <w:r w:rsidRPr="00A9302E">
        <w:rPr>
          <w:rFonts w:ascii="Arial" w:hAnsi="Arial" w:cs="Arial"/>
          <w:b/>
          <w:sz w:val="24"/>
          <w:szCs w:val="24"/>
          <w:vertAlign w:val="superscript"/>
        </w:rPr>
        <w:t>2</w:t>
      </w:r>
      <w:r w:rsidRPr="00B84C18">
        <w:rPr>
          <w:rFonts w:ascii="Arial" w:hAnsi="Arial" w:cs="Arial"/>
          <w:b/>
          <w:sz w:val="24"/>
          <w:szCs w:val="24"/>
        </w:rPr>
        <w:t xml:space="preserve"> / 0,50 = 1,8 .10</w:t>
      </w:r>
      <w:r w:rsidRPr="00B84C18">
        <w:rPr>
          <w:rFonts w:ascii="Arial" w:hAnsi="Arial" w:cs="Arial"/>
          <w:b/>
          <w:sz w:val="24"/>
          <w:szCs w:val="24"/>
          <w:vertAlign w:val="superscript"/>
        </w:rPr>
        <w:t>-3</w:t>
      </w:r>
      <w:r w:rsidRPr="00B84C18">
        <w:rPr>
          <w:rFonts w:ascii="Arial" w:hAnsi="Arial" w:cs="Arial"/>
          <w:b/>
          <w:sz w:val="24"/>
          <w:szCs w:val="24"/>
        </w:rPr>
        <w:t xml:space="preserve"> &lt; Kc, </w:t>
      </w:r>
      <w:r w:rsidRPr="00B84C18">
        <w:rPr>
          <w:rFonts w:ascii="Arial" w:hAnsi="Arial" w:cs="Arial"/>
          <w:sz w:val="24"/>
          <w:szCs w:val="24"/>
        </w:rPr>
        <w:t xml:space="preserve">luego el sentido posible es </w:t>
      </w:r>
      <w:r>
        <w:rPr>
          <w:rFonts w:ascii="Arial" w:hAnsi="Arial" w:cs="Arial"/>
          <w:sz w:val="24"/>
          <w:szCs w:val="24"/>
        </w:rPr>
        <w:t xml:space="preserve">hacia la derecha → </w:t>
      </w:r>
      <w:r w:rsidRPr="00B84C18">
        <w:rPr>
          <w:rFonts w:ascii="Arial" w:hAnsi="Arial" w:cs="Arial"/>
          <w:b/>
          <w:sz w:val="24"/>
          <w:szCs w:val="24"/>
        </w:rPr>
        <w:t>NO</w:t>
      </w:r>
      <w:r w:rsidRPr="00B84C18">
        <w:rPr>
          <w:rFonts w:ascii="Arial" w:hAnsi="Arial" w:cs="Arial"/>
          <w:b/>
          <w:sz w:val="24"/>
          <w:szCs w:val="24"/>
          <w:vertAlign w:val="subscript"/>
        </w:rPr>
        <w:t>2</w:t>
      </w:r>
      <w:r>
        <w:rPr>
          <w:rFonts w:ascii="Arial" w:hAnsi="Arial" w:cs="Arial"/>
          <w:b/>
          <w:noProof/>
          <w:color w:val="000000"/>
          <w:sz w:val="24"/>
          <w:szCs w:val="24"/>
          <w:lang w:val="es-ES" w:eastAsia="es-ES"/>
        </w:rPr>
        <w:drawing>
          <wp:anchor distT="0" distB="0" distL="114300" distR="114300" simplePos="0" relativeHeight="251681792" behindDoc="0" locked="0" layoutInCell="1" allowOverlap="1" wp14:anchorId="0123F447" wp14:editId="5B5F05E8">
            <wp:simplePos x="0" y="0"/>
            <wp:positionH relativeFrom="column">
              <wp:posOffset>604520</wp:posOffset>
            </wp:positionH>
            <wp:positionV relativeFrom="paragraph">
              <wp:posOffset>283845</wp:posOffset>
            </wp:positionV>
            <wp:extent cx="4559935" cy="1922780"/>
            <wp:effectExtent l="0" t="0" r="0" b="0"/>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59935" cy="19227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789D" w:rsidRDefault="000D333A" w:rsidP="000D333A">
      <w:pPr>
        <w:spacing w:line="360" w:lineRule="auto"/>
        <w:jc w:val="both"/>
        <w:rPr>
          <w:rFonts w:ascii="Arial" w:hAnsi="Arial" w:cs="Arial"/>
          <w:b/>
          <w:sz w:val="24"/>
          <w:szCs w:val="24"/>
        </w:rPr>
      </w:pPr>
      <w:r w:rsidRPr="00B84C18">
        <w:rPr>
          <w:rFonts w:ascii="Arial" w:hAnsi="Arial" w:cs="Arial"/>
          <w:sz w:val="24"/>
          <w:szCs w:val="24"/>
        </w:rPr>
        <w:t xml:space="preserve"> </w:t>
      </w:r>
      <w:r w:rsidR="0067789D">
        <w:rPr>
          <w:rFonts w:ascii="Arial" w:hAnsi="Arial" w:cs="Arial"/>
          <w:b/>
          <w:sz w:val="24"/>
          <w:szCs w:val="24"/>
        </w:rPr>
        <w:t xml:space="preserve">  </w:t>
      </w:r>
    </w:p>
    <w:p w:rsidR="000D333A" w:rsidRPr="00B84C18" w:rsidRDefault="00A9302E" w:rsidP="00A9302E">
      <w:pPr>
        <w:spacing w:line="360" w:lineRule="auto"/>
        <w:jc w:val="both"/>
        <w:rPr>
          <w:rFonts w:ascii="Arial" w:hAnsi="Arial" w:cs="Arial"/>
          <w:color w:val="000000"/>
          <w:sz w:val="24"/>
          <w:szCs w:val="24"/>
        </w:rPr>
      </w:pPr>
      <w:r>
        <w:rPr>
          <w:rFonts w:ascii="Arial" w:hAnsi="Arial" w:cs="Arial"/>
          <w:b/>
          <w:color w:val="000000"/>
          <w:sz w:val="24"/>
          <w:szCs w:val="24"/>
        </w:rPr>
        <w:t xml:space="preserve"> </w:t>
      </w:r>
      <w:r w:rsidR="000D333A" w:rsidRPr="00B84C18">
        <w:rPr>
          <w:rFonts w:ascii="Arial" w:hAnsi="Arial" w:cs="Arial"/>
          <w:color w:val="000000"/>
          <w:sz w:val="24"/>
          <w:szCs w:val="24"/>
        </w:rPr>
        <w:t>Los cálculos pa</w:t>
      </w:r>
      <w:r w:rsidR="000D333A" w:rsidRPr="00B84C18">
        <w:rPr>
          <w:rFonts w:ascii="Arial" w:hAnsi="Arial" w:cs="Arial"/>
          <w:color w:val="151515"/>
          <w:sz w:val="24"/>
          <w:szCs w:val="24"/>
        </w:rPr>
        <w:t>r</w:t>
      </w:r>
      <w:r w:rsidR="000D333A" w:rsidRPr="00B84C18">
        <w:rPr>
          <w:rFonts w:ascii="Arial" w:hAnsi="Arial" w:cs="Arial"/>
          <w:color w:val="000000"/>
          <w:sz w:val="24"/>
          <w:szCs w:val="24"/>
        </w:rPr>
        <w:t>a un equilibrio múltiple son</w:t>
      </w:r>
      <w:r w:rsidR="000D333A" w:rsidRPr="00B84C18">
        <w:rPr>
          <w:rFonts w:ascii="Arial" w:hAnsi="Arial" w:cs="Arial"/>
          <w:color w:val="3D3D3D"/>
          <w:sz w:val="24"/>
          <w:szCs w:val="24"/>
        </w:rPr>
        <w:t xml:space="preserve">, </w:t>
      </w:r>
      <w:r w:rsidR="000D333A" w:rsidRPr="00B84C18">
        <w:rPr>
          <w:rFonts w:ascii="Arial" w:hAnsi="Arial" w:cs="Arial"/>
          <w:color w:val="000000"/>
          <w:sz w:val="24"/>
          <w:szCs w:val="24"/>
        </w:rPr>
        <w:t>en gen</w:t>
      </w:r>
      <w:r w:rsidR="000D333A" w:rsidRPr="00B84C18">
        <w:rPr>
          <w:rFonts w:ascii="Arial" w:hAnsi="Arial" w:cs="Arial"/>
          <w:color w:val="151515"/>
          <w:sz w:val="24"/>
          <w:szCs w:val="24"/>
        </w:rPr>
        <w:t>era</w:t>
      </w:r>
      <w:r w:rsidR="000D333A" w:rsidRPr="00B84C18">
        <w:rPr>
          <w:rFonts w:ascii="Arial" w:hAnsi="Arial" w:cs="Arial"/>
          <w:color w:val="000000"/>
          <w:sz w:val="24"/>
          <w:szCs w:val="24"/>
        </w:rPr>
        <w:t>l</w:t>
      </w:r>
      <w:r w:rsidR="000D333A" w:rsidRPr="00B84C18">
        <w:rPr>
          <w:rFonts w:ascii="Arial" w:hAnsi="Arial" w:cs="Arial"/>
          <w:color w:val="151515"/>
          <w:sz w:val="24"/>
          <w:szCs w:val="24"/>
        </w:rPr>
        <w:t xml:space="preserve">, </w:t>
      </w:r>
      <w:r w:rsidR="000D333A" w:rsidRPr="00B84C18">
        <w:rPr>
          <w:rFonts w:ascii="Arial" w:hAnsi="Arial" w:cs="Arial"/>
          <w:color w:val="000000"/>
          <w:sz w:val="24"/>
          <w:szCs w:val="24"/>
        </w:rPr>
        <w:t>co</w:t>
      </w:r>
      <w:r w:rsidR="000D333A" w:rsidRPr="00B84C18">
        <w:rPr>
          <w:rFonts w:ascii="Arial" w:hAnsi="Arial" w:cs="Arial"/>
          <w:color w:val="151515"/>
          <w:sz w:val="24"/>
          <w:szCs w:val="24"/>
        </w:rPr>
        <w:t>mp</w:t>
      </w:r>
      <w:r w:rsidR="000D333A" w:rsidRPr="00B84C18">
        <w:rPr>
          <w:rFonts w:ascii="Arial" w:hAnsi="Arial" w:cs="Arial"/>
          <w:color w:val="000000"/>
          <w:sz w:val="24"/>
          <w:szCs w:val="24"/>
        </w:rPr>
        <w:t>li</w:t>
      </w:r>
      <w:r w:rsidR="000D333A" w:rsidRPr="00B84C18">
        <w:rPr>
          <w:rFonts w:ascii="Arial" w:hAnsi="Arial" w:cs="Arial"/>
          <w:color w:val="151515"/>
          <w:sz w:val="24"/>
          <w:szCs w:val="24"/>
        </w:rPr>
        <w:t>ca</w:t>
      </w:r>
      <w:r w:rsidR="000D333A" w:rsidRPr="00B84C18">
        <w:rPr>
          <w:rFonts w:ascii="Arial" w:hAnsi="Arial" w:cs="Arial"/>
          <w:color w:val="000000"/>
          <w:sz w:val="24"/>
          <w:szCs w:val="24"/>
        </w:rPr>
        <w:t>do</w:t>
      </w:r>
      <w:r w:rsidR="000D333A" w:rsidRPr="00B84C18">
        <w:rPr>
          <w:rFonts w:ascii="Arial" w:hAnsi="Arial" w:cs="Arial"/>
          <w:color w:val="151515"/>
          <w:sz w:val="24"/>
          <w:szCs w:val="24"/>
        </w:rPr>
        <w:t>s p</w:t>
      </w:r>
      <w:r w:rsidR="000D333A" w:rsidRPr="00B84C18">
        <w:rPr>
          <w:rFonts w:ascii="Arial" w:hAnsi="Arial" w:cs="Arial"/>
          <w:color w:val="000000"/>
          <w:sz w:val="24"/>
          <w:szCs w:val="24"/>
        </w:rPr>
        <w:t>o</w:t>
      </w:r>
      <w:r w:rsidR="000D333A" w:rsidRPr="00B84C18">
        <w:rPr>
          <w:rFonts w:ascii="Arial" w:hAnsi="Arial" w:cs="Arial"/>
          <w:color w:val="151515"/>
          <w:sz w:val="24"/>
          <w:szCs w:val="24"/>
        </w:rPr>
        <w:t>r</w:t>
      </w:r>
      <w:r w:rsidR="000D333A" w:rsidRPr="00B84C18">
        <w:rPr>
          <w:rFonts w:ascii="Arial" w:hAnsi="Arial" w:cs="Arial"/>
          <w:color w:val="000000"/>
          <w:sz w:val="24"/>
          <w:szCs w:val="24"/>
        </w:rPr>
        <w:t xml:space="preserve">que </w:t>
      </w:r>
      <w:r w:rsidR="000D333A" w:rsidRPr="00B84C18">
        <w:rPr>
          <w:rFonts w:ascii="Arial" w:hAnsi="Arial" w:cs="Arial"/>
          <w:color w:val="151515"/>
          <w:sz w:val="24"/>
          <w:szCs w:val="24"/>
        </w:rPr>
        <w:t>t</w:t>
      </w:r>
      <w:r w:rsidR="000D333A" w:rsidRPr="00B84C18">
        <w:rPr>
          <w:rFonts w:ascii="Arial" w:hAnsi="Arial" w:cs="Arial"/>
          <w:color w:val="000000"/>
          <w:sz w:val="24"/>
          <w:szCs w:val="24"/>
        </w:rPr>
        <w:t>od</w:t>
      </w:r>
      <w:r w:rsidR="000D333A" w:rsidRPr="00B84C18">
        <w:rPr>
          <w:rFonts w:ascii="Arial" w:hAnsi="Arial" w:cs="Arial"/>
          <w:color w:val="151515"/>
          <w:sz w:val="24"/>
          <w:szCs w:val="24"/>
        </w:rPr>
        <w:t xml:space="preserve">as </w:t>
      </w:r>
      <w:r w:rsidR="000D333A" w:rsidRPr="00B84C18">
        <w:rPr>
          <w:rFonts w:ascii="Arial" w:hAnsi="Arial" w:cs="Arial"/>
          <w:color w:val="000000"/>
          <w:sz w:val="24"/>
          <w:szCs w:val="24"/>
        </w:rPr>
        <w:t>l</w:t>
      </w:r>
      <w:r w:rsidR="000D333A" w:rsidRPr="00B84C18">
        <w:rPr>
          <w:rFonts w:ascii="Arial" w:hAnsi="Arial" w:cs="Arial"/>
          <w:color w:val="151515"/>
          <w:sz w:val="24"/>
          <w:szCs w:val="24"/>
        </w:rPr>
        <w:t xml:space="preserve">as </w:t>
      </w:r>
      <w:r w:rsidR="000D333A" w:rsidRPr="00B84C18">
        <w:rPr>
          <w:rFonts w:ascii="Arial" w:hAnsi="Arial" w:cs="Arial"/>
          <w:color w:val="000000"/>
          <w:sz w:val="24"/>
          <w:szCs w:val="24"/>
        </w:rPr>
        <w:t>su</w:t>
      </w:r>
      <w:r w:rsidR="000D333A" w:rsidRPr="00B84C18">
        <w:rPr>
          <w:rFonts w:ascii="Arial" w:hAnsi="Arial" w:cs="Arial"/>
          <w:color w:val="151515"/>
          <w:sz w:val="24"/>
          <w:szCs w:val="24"/>
        </w:rPr>
        <w:t>stan</w:t>
      </w:r>
      <w:r w:rsidR="000D333A" w:rsidRPr="00B84C18">
        <w:rPr>
          <w:rFonts w:ascii="Arial" w:hAnsi="Arial" w:cs="Arial"/>
          <w:color w:val="000000"/>
          <w:sz w:val="24"/>
          <w:szCs w:val="24"/>
        </w:rPr>
        <w:t>cia</w:t>
      </w:r>
      <w:r w:rsidR="000D333A" w:rsidRPr="00B84C18">
        <w:rPr>
          <w:rFonts w:ascii="Arial" w:hAnsi="Arial" w:cs="Arial"/>
          <w:color w:val="151515"/>
          <w:sz w:val="24"/>
          <w:szCs w:val="24"/>
        </w:rPr>
        <w:t xml:space="preserve">s </w:t>
      </w:r>
      <w:r w:rsidR="000D333A" w:rsidRPr="00B84C18">
        <w:rPr>
          <w:rFonts w:ascii="Arial" w:hAnsi="Arial" w:cs="Arial"/>
          <w:color w:val="000000"/>
          <w:sz w:val="24"/>
          <w:szCs w:val="24"/>
        </w:rPr>
        <w:t>prese</w:t>
      </w:r>
      <w:r w:rsidR="000D333A" w:rsidRPr="00B84C18">
        <w:rPr>
          <w:rFonts w:ascii="Arial" w:hAnsi="Arial" w:cs="Arial"/>
          <w:color w:val="151515"/>
          <w:sz w:val="24"/>
          <w:szCs w:val="24"/>
        </w:rPr>
        <w:t>n</w:t>
      </w:r>
      <w:r w:rsidR="000D333A" w:rsidRPr="00B84C18">
        <w:rPr>
          <w:rFonts w:ascii="Arial" w:hAnsi="Arial" w:cs="Arial"/>
          <w:color w:val="000000"/>
          <w:sz w:val="24"/>
          <w:szCs w:val="24"/>
        </w:rPr>
        <w:t xml:space="preserve">tes en </w:t>
      </w:r>
      <w:r w:rsidR="000D333A" w:rsidRPr="00B84C18">
        <w:rPr>
          <w:rFonts w:ascii="Arial" w:hAnsi="Arial" w:cs="Arial"/>
          <w:color w:val="151515"/>
          <w:sz w:val="24"/>
          <w:szCs w:val="24"/>
        </w:rPr>
        <w:t>e</w:t>
      </w:r>
      <w:r w:rsidR="000D333A" w:rsidRPr="00B84C18">
        <w:rPr>
          <w:rFonts w:ascii="Arial" w:hAnsi="Arial" w:cs="Arial"/>
          <w:color w:val="000000"/>
          <w:sz w:val="24"/>
          <w:szCs w:val="24"/>
        </w:rPr>
        <w:t xml:space="preserve">l </w:t>
      </w:r>
      <w:r w:rsidR="000D333A">
        <w:rPr>
          <w:rFonts w:ascii="Arial" w:hAnsi="Arial" w:cs="Arial"/>
          <w:color w:val="151515"/>
          <w:sz w:val="24"/>
          <w:szCs w:val="24"/>
        </w:rPr>
        <w:t>estado final</w:t>
      </w:r>
      <w:r w:rsidR="000D333A" w:rsidRPr="00B84C18">
        <w:rPr>
          <w:rFonts w:ascii="Arial" w:hAnsi="Arial" w:cs="Arial"/>
          <w:color w:val="151515"/>
          <w:sz w:val="24"/>
          <w:szCs w:val="24"/>
        </w:rPr>
        <w:t xml:space="preserve"> </w:t>
      </w:r>
      <w:r w:rsidR="00E40221">
        <w:rPr>
          <w:rFonts w:ascii="Arial" w:hAnsi="Arial" w:cs="Arial"/>
          <w:color w:val="151515"/>
          <w:sz w:val="24"/>
          <w:szCs w:val="24"/>
        </w:rPr>
        <w:t xml:space="preserve">EF </w:t>
      </w:r>
      <w:r w:rsidR="000D333A" w:rsidRPr="00B84C18">
        <w:rPr>
          <w:rFonts w:ascii="Arial" w:hAnsi="Arial" w:cs="Arial"/>
          <w:color w:val="000000"/>
          <w:sz w:val="24"/>
          <w:szCs w:val="24"/>
        </w:rPr>
        <w:t>d</w:t>
      </w:r>
      <w:r w:rsidR="000D333A" w:rsidRPr="00B84C18">
        <w:rPr>
          <w:rFonts w:ascii="Arial" w:hAnsi="Arial" w:cs="Arial"/>
          <w:color w:val="151515"/>
          <w:sz w:val="24"/>
          <w:szCs w:val="24"/>
        </w:rPr>
        <w:t xml:space="preserve">e </w:t>
      </w:r>
      <w:r w:rsidR="000D333A" w:rsidRPr="00B84C18">
        <w:rPr>
          <w:rFonts w:ascii="Arial" w:hAnsi="Arial" w:cs="Arial"/>
          <w:color w:val="000000"/>
          <w:sz w:val="24"/>
          <w:szCs w:val="24"/>
        </w:rPr>
        <w:t>equi</w:t>
      </w:r>
      <w:r w:rsidR="000D333A" w:rsidRPr="00B84C18">
        <w:rPr>
          <w:rFonts w:ascii="Arial" w:hAnsi="Arial" w:cs="Arial"/>
          <w:color w:val="151515"/>
          <w:sz w:val="24"/>
          <w:szCs w:val="24"/>
        </w:rPr>
        <w:t>li</w:t>
      </w:r>
      <w:r w:rsidR="000D333A" w:rsidRPr="00B84C18">
        <w:rPr>
          <w:rFonts w:ascii="Arial" w:hAnsi="Arial" w:cs="Arial"/>
          <w:color w:val="000000"/>
          <w:sz w:val="24"/>
          <w:szCs w:val="24"/>
        </w:rPr>
        <w:t>brio tienen cualquier valor de equi</w:t>
      </w:r>
      <w:r w:rsidR="000D333A" w:rsidRPr="00B84C18">
        <w:rPr>
          <w:rFonts w:ascii="Arial" w:hAnsi="Arial" w:cs="Arial"/>
          <w:color w:val="151515"/>
          <w:sz w:val="24"/>
          <w:szCs w:val="24"/>
        </w:rPr>
        <w:t>li</w:t>
      </w:r>
      <w:r w:rsidR="000D333A" w:rsidRPr="00B84C18">
        <w:rPr>
          <w:rFonts w:ascii="Arial" w:hAnsi="Arial" w:cs="Arial"/>
          <w:color w:val="000000"/>
          <w:sz w:val="24"/>
          <w:szCs w:val="24"/>
        </w:rPr>
        <w:t>brio p</w:t>
      </w:r>
      <w:r w:rsidR="000D333A" w:rsidRPr="00B84C18">
        <w:rPr>
          <w:rFonts w:ascii="Arial" w:hAnsi="Arial" w:cs="Arial"/>
          <w:color w:val="151515"/>
          <w:sz w:val="24"/>
          <w:szCs w:val="24"/>
        </w:rPr>
        <w:t>a</w:t>
      </w:r>
      <w:r w:rsidR="000D333A" w:rsidRPr="00B84C18">
        <w:rPr>
          <w:rFonts w:ascii="Arial" w:hAnsi="Arial" w:cs="Arial"/>
          <w:color w:val="000000"/>
          <w:sz w:val="24"/>
          <w:szCs w:val="24"/>
        </w:rPr>
        <w:t>ra que se cumpl</w:t>
      </w:r>
      <w:r w:rsidR="000D333A" w:rsidRPr="00B84C18">
        <w:rPr>
          <w:rFonts w:ascii="Arial" w:hAnsi="Arial" w:cs="Arial"/>
          <w:color w:val="151515"/>
          <w:sz w:val="24"/>
          <w:szCs w:val="24"/>
        </w:rPr>
        <w:t>a</w:t>
      </w:r>
      <w:r w:rsidR="000D333A" w:rsidRPr="00B84C18">
        <w:rPr>
          <w:rFonts w:ascii="Arial" w:hAnsi="Arial" w:cs="Arial"/>
          <w:color w:val="000000"/>
          <w:sz w:val="24"/>
          <w:szCs w:val="24"/>
        </w:rPr>
        <w:t>n las</w:t>
      </w:r>
      <w:r w:rsidR="000D333A" w:rsidRPr="00B84C18">
        <w:rPr>
          <w:rFonts w:ascii="Arial" w:hAnsi="Arial" w:cs="Arial"/>
          <w:color w:val="151515"/>
          <w:sz w:val="24"/>
          <w:szCs w:val="24"/>
        </w:rPr>
        <w:t xml:space="preserve"> </w:t>
      </w:r>
      <w:r w:rsidR="000D333A" w:rsidRPr="00B84C18">
        <w:rPr>
          <w:rFonts w:ascii="Arial" w:hAnsi="Arial" w:cs="Arial"/>
          <w:color w:val="000000"/>
          <w:sz w:val="24"/>
          <w:szCs w:val="24"/>
        </w:rPr>
        <w:t xml:space="preserve">K de cada </w:t>
      </w:r>
      <w:r w:rsidR="000D333A">
        <w:rPr>
          <w:rFonts w:ascii="Arial" w:hAnsi="Arial" w:cs="Arial"/>
          <w:color w:val="000000"/>
          <w:sz w:val="24"/>
          <w:szCs w:val="24"/>
        </w:rPr>
        <w:t>fenómeno químico clásico</w:t>
      </w:r>
      <w:r w:rsidR="000D333A" w:rsidRPr="00B84C18">
        <w:rPr>
          <w:rFonts w:ascii="Arial" w:hAnsi="Arial" w:cs="Arial"/>
          <w:color w:val="000000"/>
          <w:sz w:val="24"/>
          <w:szCs w:val="24"/>
        </w:rPr>
        <w:t>. S</w:t>
      </w:r>
      <w:r w:rsidR="000D333A" w:rsidRPr="00B84C18">
        <w:rPr>
          <w:rFonts w:ascii="Arial" w:hAnsi="Arial" w:cs="Arial"/>
          <w:color w:val="151515"/>
          <w:sz w:val="24"/>
          <w:szCs w:val="24"/>
        </w:rPr>
        <w:t>e</w:t>
      </w:r>
      <w:r w:rsidR="000D333A" w:rsidRPr="00B84C18">
        <w:rPr>
          <w:rFonts w:ascii="Arial" w:hAnsi="Arial" w:cs="Arial"/>
          <w:color w:val="000000"/>
          <w:sz w:val="24"/>
          <w:szCs w:val="24"/>
        </w:rPr>
        <w:t>gú</w:t>
      </w:r>
      <w:r w:rsidR="000D333A" w:rsidRPr="00B84C18">
        <w:rPr>
          <w:rFonts w:ascii="Arial" w:hAnsi="Arial" w:cs="Arial"/>
          <w:color w:val="151515"/>
          <w:sz w:val="24"/>
          <w:szCs w:val="24"/>
        </w:rPr>
        <w:t xml:space="preserve">n </w:t>
      </w:r>
      <w:r w:rsidR="000D333A" w:rsidRPr="00B84C18">
        <w:rPr>
          <w:rFonts w:ascii="Arial" w:hAnsi="Arial" w:cs="Arial"/>
          <w:color w:val="000000"/>
          <w:sz w:val="24"/>
          <w:szCs w:val="24"/>
        </w:rPr>
        <w:t>el caso</w:t>
      </w:r>
      <w:r w:rsidR="000D333A" w:rsidRPr="00B84C18">
        <w:rPr>
          <w:rFonts w:ascii="Arial" w:hAnsi="Arial" w:cs="Arial"/>
          <w:color w:val="151515"/>
          <w:sz w:val="24"/>
          <w:szCs w:val="24"/>
        </w:rPr>
        <w:t xml:space="preserve">, </w:t>
      </w:r>
      <w:r w:rsidR="000D333A" w:rsidRPr="00B84C18">
        <w:rPr>
          <w:rFonts w:ascii="Arial" w:hAnsi="Arial" w:cs="Arial"/>
          <w:color w:val="000000"/>
          <w:sz w:val="24"/>
          <w:szCs w:val="24"/>
        </w:rPr>
        <w:t>h</w:t>
      </w:r>
      <w:r w:rsidR="000D333A" w:rsidRPr="00B84C18">
        <w:rPr>
          <w:rFonts w:ascii="Arial" w:hAnsi="Arial" w:cs="Arial"/>
          <w:color w:val="151515"/>
          <w:sz w:val="24"/>
          <w:szCs w:val="24"/>
        </w:rPr>
        <w:t xml:space="preserve">ay </w:t>
      </w:r>
      <w:r w:rsidR="000D333A" w:rsidRPr="00B84C18">
        <w:rPr>
          <w:rFonts w:ascii="Arial" w:hAnsi="Arial" w:cs="Arial"/>
          <w:color w:val="000000"/>
          <w:sz w:val="24"/>
          <w:szCs w:val="24"/>
        </w:rPr>
        <w:t>varia</w:t>
      </w:r>
      <w:r w:rsidR="000D333A" w:rsidRPr="00B84C18">
        <w:rPr>
          <w:rFonts w:ascii="Arial" w:hAnsi="Arial" w:cs="Arial"/>
          <w:color w:val="151515"/>
          <w:sz w:val="24"/>
          <w:szCs w:val="24"/>
        </w:rPr>
        <w:t xml:space="preserve">s </w:t>
      </w:r>
      <w:r w:rsidR="000D333A" w:rsidRPr="00B84C18">
        <w:rPr>
          <w:rFonts w:ascii="Arial" w:hAnsi="Arial" w:cs="Arial"/>
          <w:color w:val="000000"/>
          <w:sz w:val="24"/>
          <w:szCs w:val="24"/>
        </w:rPr>
        <w:t>in</w:t>
      </w:r>
      <w:r w:rsidR="000D333A" w:rsidRPr="00B84C18">
        <w:rPr>
          <w:rFonts w:ascii="Arial" w:hAnsi="Arial" w:cs="Arial"/>
          <w:color w:val="151515"/>
          <w:sz w:val="24"/>
          <w:szCs w:val="24"/>
        </w:rPr>
        <w:t>c</w:t>
      </w:r>
      <w:r w:rsidR="000D333A" w:rsidRPr="00B84C18">
        <w:rPr>
          <w:rFonts w:ascii="Arial" w:hAnsi="Arial" w:cs="Arial"/>
          <w:color w:val="000000"/>
          <w:sz w:val="24"/>
          <w:szCs w:val="24"/>
        </w:rPr>
        <w:t>óg</w:t>
      </w:r>
      <w:r w:rsidR="000D333A" w:rsidRPr="00B84C18">
        <w:rPr>
          <w:rFonts w:ascii="Arial" w:hAnsi="Arial" w:cs="Arial"/>
          <w:color w:val="151515"/>
          <w:sz w:val="24"/>
          <w:szCs w:val="24"/>
        </w:rPr>
        <w:t>n</w:t>
      </w:r>
      <w:r w:rsidR="000D333A" w:rsidRPr="00B84C18">
        <w:rPr>
          <w:rFonts w:ascii="Arial" w:hAnsi="Arial" w:cs="Arial"/>
          <w:color w:val="000000"/>
          <w:sz w:val="24"/>
          <w:szCs w:val="24"/>
        </w:rPr>
        <w:t>ita</w:t>
      </w:r>
      <w:r w:rsidR="000D333A" w:rsidRPr="00B84C18">
        <w:rPr>
          <w:rFonts w:ascii="Arial" w:hAnsi="Arial" w:cs="Arial"/>
          <w:color w:val="151515"/>
          <w:sz w:val="24"/>
          <w:szCs w:val="24"/>
        </w:rPr>
        <w:t>s</w:t>
      </w:r>
      <w:r w:rsidR="000D333A" w:rsidRPr="00B84C18">
        <w:rPr>
          <w:rFonts w:ascii="Arial" w:hAnsi="Arial" w:cs="Arial"/>
          <w:color w:val="000000"/>
          <w:sz w:val="24"/>
          <w:szCs w:val="24"/>
        </w:rPr>
        <w:t xml:space="preserve">, un método de cálculo es plantear igual número de ecuaciones independientes e incógnitas. </w:t>
      </w:r>
    </w:p>
    <w:p w:rsidR="000D333A" w:rsidRPr="00B84C18" w:rsidRDefault="000D333A" w:rsidP="000D333A">
      <w:pPr>
        <w:spacing w:line="360" w:lineRule="auto"/>
        <w:jc w:val="both"/>
        <w:rPr>
          <w:rFonts w:ascii="Arial" w:hAnsi="Arial" w:cs="Arial"/>
          <w:sz w:val="24"/>
          <w:szCs w:val="24"/>
        </w:rPr>
      </w:pPr>
      <w:r w:rsidRPr="00B84C18">
        <w:rPr>
          <w:rFonts w:ascii="Arial" w:hAnsi="Arial" w:cs="Arial"/>
          <w:color w:val="000000"/>
          <w:sz w:val="24"/>
          <w:szCs w:val="24"/>
        </w:rPr>
        <w:t xml:space="preserve">Un ejemplo de cálculo para un equilibrio químico múltiple es el caso común cuando al agua </w:t>
      </w:r>
      <w:r w:rsidR="00D62B97">
        <w:rPr>
          <w:rFonts w:ascii="Arial" w:hAnsi="Arial" w:cs="Arial"/>
          <w:color w:val="000000"/>
          <w:sz w:val="24"/>
          <w:szCs w:val="24"/>
        </w:rPr>
        <w:t xml:space="preserve">líquida </w:t>
      </w:r>
      <w:r w:rsidRPr="00B84C18">
        <w:rPr>
          <w:rFonts w:ascii="Arial" w:hAnsi="Arial" w:cs="Arial"/>
          <w:color w:val="000000"/>
          <w:sz w:val="24"/>
          <w:szCs w:val="24"/>
        </w:rPr>
        <w:t>(</w:t>
      </w:r>
      <w:r w:rsidR="00D62B97">
        <w:rPr>
          <w:rFonts w:ascii="Arial" w:hAnsi="Arial" w:cs="Arial"/>
          <w:color w:val="000000"/>
          <w:sz w:val="24"/>
          <w:szCs w:val="24"/>
        </w:rPr>
        <w:t>l</w:t>
      </w:r>
      <w:r w:rsidRPr="00B84C18">
        <w:rPr>
          <w:rFonts w:ascii="Arial" w:hAnsi="Arial" w:cs="Arial"/>
          <w:color w:val="000000"/>
          <w:sz w:val="24"/>
          <w:szCs w:val="24"/>
        </w:rPr>
        <w:t xml:space="preserve">) se agrega un soluto (cuerpo soluble) </w:t>
      </w:r>
      <w:r w:rsidRPr="00B84C18">
        <w:rPr>
          <w:rFonts w:ascii="Arial" w:hAnsi="Arial" w:cs="Arial"/>
          <w:color w:val="000000"/>
          <w:w w:val="107"/>
          <w:sz w:val="24"/>
          <w:szCs w:val="24"/>
        </w:rPr>
        <w:t xml:space="preserve">y </w:t>
      </w:r>
      <w:r w:rsidRPr="00B84C18">
        <w:rPr>
          <w:rFonts w:ascii="Arial" w:hAnsi="Arial" w:cs="Arial"/>
          <w:b/>
          <w:i/>
          <w:color w:val="000000"/>
          <w:w w:val="107"/>
          <w:sz w:val="24"/>
          <w:szCs w:val="24"/>
        </w:rPr>
        <w:t>h</w:t>
      </w:r>
      <w:r w:rsidRPr="00B84C18">
        <w:rPr>
          <w:rFonts w:ascii="Arial" w:hAnsi="Arial" w:cs="Arial"/>
          <w:b/>
          <w:i/>
          <w:color w:val="000000"/>
          <w:sz w:val="24"/>
          <w:szCs w:val="24"/>
        </w:rPr>
        <w:t xml:space="preserve">ay </w:t>
      </w:r>
      <w:r>
        <w:rPr>
          <w:rFonts w:ascii="Arial" w:hAnsi="Arial" w:cs="Arial"/>
          <w:b/>
          <w:i/>
          <w:color w:val="000000"/>
          <w:sz w:val="24"/>
          <w:szCs w:val="24"/>
        </w:rPr>
        <w:t>fenómeno químico clásico</w:t>
      </w:r>
      <w:r w:rsidR="00D62B97">
        <w:rPr>
          <w:rFonts w:ascii="Arial" w:hAnsi="Arial" w:cs="Arial"/>
          <w:b/>
          <w:i/>
          <w:color w:val="000000"/>
          <w:sz w:val="24"/>
          <w:szCs w:val="24"/>
        </w:rPr>
        <w:t xml:space="preserve"> entre el agua (l</w:t>
      </w:r>
      <w:r w:rsidRPr="00B84C18">
        <w:rPr>
          <w:rFonts w:ascii="Arial" w:hAnsi="Arial" w:cs="Arial"/>
          <w:b/>
          <w:i/>
          <w:color w:val="000000"/>
          <w:sz w:val="24"/>
          <w:szCs w:val="24"/>
        </w:rPr>
        <w:t>) y las especies (ac):</w:t>
      </w:r>
      <w:r w:rsidRPr="00B84C18">
        <w:rPr>
          <w:rFonts w:ascii="Arial" w:hAnsi="Arial" w:cs="Arial"/>
          <w:b/>
          <w:color w:val="000000"/>
          <w:sz w:val="24"/>
          <w:szCs w:val="24"/>
        </w:rPr>
        <w:t xml:space="preserve"> hidrólisis.</w:t>
      </w:r>
    </w:p>
    <w:p w:rsidR="000D333A" w:rsidRPr="0067789D" w:rsidRDefault="000D333A" w:rsidP="000D333A">
      <w:pPr>
        <w:spacing w:line="360" w:lineRule="auto"/>
        <w:jc w:val="both"/>
        <w:rPr>
          <w:rFonts w:ascii="Arial" w:hAnsi="Arial" w:cs="Arial"/>
          <w:sz w:val="24"/>
          <w:szCs w:val="24"/>
        </w:rPr>
      </w:pPr>
      <w:r w:rsidRPr="00B84C18">
        <w:rPr>
          <w:rFonts w:ascii="Arial" w:hAnsi="Arial" w:cs="Arial"/>
          <w:color w:val="000000"/>
          <w:sz w:val="24"/>
          <w:szCs w:val="24"/>
        </w:rPr>
        <w:t xml:space="preserve">Se señala que, en general, la hidrólisis se presenta siempre: </w:t>
      </w:r>
      <w:r w:rsidRPr="00B84C18">
        <w:rPr>
          <w:rFonts w:ascii="Arial" w:hAnsi="Arial" w:cs="Arial"/>
          <w:b/>
          <w:i/>
          <w:color w:val="000000"/>
          <w:sz w:val="24"/>
          <w:szCs w:val="24"/>
        </w:rPr>
        <w:t xml:space="preserve">las disoluciones acuosas </w:t>
      </w:r>
      <w:r w:rsidR="00D62B97">
        <w:rPr>
          <w:rFonts w:ascii="Arial" w:hAnsi="Arial" w:cs="Arial"/>
          <w:b/>
          <w:i/>
          <w:color w:val="000000"/>
          <w:sz w:val="24"/>
          <w:szCs w:val="24"/>
        </w:rPr>
        <w:t xml:space="preserve">(ac) </w:t>
      </w:r>
      <w:r w:rsidRPr="00B84C18">
        <w:rPr>
          <w:rFonts w:ascii="Arial" w:hAnsi="Arial" w:cs="Arial"/>
          <w:b/>
          <w:i/>
          <w:color w:val="000000"/>
          <w:sz w:val="24"/>
          <w:szCs w:val="24"/>
        </w:rPr>
        <w:t>no son mezclas sino combinaciones</w:t>
      </w:r>
      <w:r w:rsidRPr="00B84C18">
        <w:rPr>
          <w:rFonts w:ascii="Arial" w:hAnsi="Arial" w:cs="Arial"/>
          <w:i/>
          <w:color w:val="000000"/>
          <w:sz w:val="24"/>
          <w:szCs w:val="24"/>
        </w:rPr>
        <w:t xml:space="preserve">, hay </w:t>
      </w:r>
      <w:r>
        <w:rPr>
          <w:rFonts w:ascii="Arial" w:hAnsi="Arial" w:cs="Arial"/>
          <w:i/>
          <w:color w:val="000000"/>
          <w:sz w:val="24"/>
          <w:szCs w:val="24"/>
        </w:rPr>
        <w:t>fenómeno</w:t>
      </w:r>
      <w:r w:rsidR="00E40221">
        <w:rPr>
          <w:rFonts w:ascii="Arial" w:hAnsi="Arial" w:cs="Arial"/>
          <w:i/>
          <w:color w:val="000000"/>
          <w:sz w:val="24"/>
          <w:szCs w:val="24"/>
        </w:rPr>
        <w:t>s</w:t>
      </w:r>
      <w:r>
        <w:rPr>
          <w:rFonts w:ascii="Arial" w:hAnsi="Arial" w:cs="Arial"/>
          <w:i/>
          <w:color w:val="000000"/>
          <w:sz w:val="24"/>
          <w:szCs w:val="24"/>
        </w:rPr>
        <w:t xml:space="preserve"> químico</w:t>
      </w:r>
      <w:r w:rsidR="00E40221">
        <w:rPr>
          <w:rFonts w:ascii="Arial" w:hAnsi="Arial" w:cs="Arial"/>
          <w:i/>
          <w:color w:val="000000"/>
          <w:sz w:val="24"/>
          <w:szCs w:val="24"/>
        </w:rPr>
        <w:t>s</w:t>
      </w:r>
      <w:r>
        <w:rPr>
          <w:rFonts w:ascii="Arial" w:hAnsi="Arial" w:cs="Arial"/>
          <w:i/>
          <w:color w:val="000000"/>
          <w:sz w:val="24"/>
          <w:szCs w:val="24"/>
        </w:rPr>
        <w:t xml:space="preserve"> clásico</w:t>
      </w:r>
      <w:r w:rsidR="00E40221">
        <w:rPr>
          <w:rFonts w:ascii="Arial" w:hAnsi="Arial" w:cs="Arial"/>
          <w:i/>
          <w:color w:val="000000"/>
          <w:sz w:val="24"/>
          <w:szCs w:val="24"/>
        </w:rPr>
        <w:t>s</w:t>
      </w:r>
      <w:r w:rsidRPr="00B84C18">
        <w:rPr>
          <w:rFonts w:ascii="Arial" w:hAnsi="Arial" w:cs="Arial"/>
          <w:i/>
          <w:color w:val="000000"/>
          <w:sz w:val="24"/>
          <w:szCs w:val="24"/>
        </w:rPr>
        <w:t xml:space="preserve"> entre el agua (l) y el soluto.</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b/>
          <w:i/>
          <w:color w:val="000000"/>
          <w:sz w:val="24"/>
          <w:szCs w:val="24"/>
        </w:rPr>
        <w:t>Un ejemplo de equilibrio múltiple</w:t>
      </w:r>
      <w:r w:rsidR="00D62B97">
        <w:rPr>
          <w:rFonts w:ascii="Arial" w:hAnsi="Arial" w:cs="Arial"/>
          <w:color w:val="000000"/>
          <w:sz w:val="24"/>
          <w:szCs w:val="24"/>
        </w:rPr>
        <w:t xml:space="preserve"> es cuando se agrega al agua (l</w:t>
      </w:r>
      <w:r w:rsidRPr="00B84C18">
        <w:rPr>
          <w:rFonts w:ascii="Arial" w:hAnsi="Arial" w:cs="Arial"/>
          <w:color w:val="000000"/>
          <w:sz w:val="24"/>
          <w:szCs w:val="24"/>
        </w:rPr>
        <w:t>) una sustan</w:t>
      </w:r>
      <w:r w:rsidRPr="00B84C18">
        <w:rPr>
          <w:rFonts w:ascii="Arial" w:hAnsi="Arial" w:cs="Arial"/>
          <w:color w:val="212121"/>
          <w:sz w:val="24"/>
          <w:szCs w:val="24"/>
        </w:rPr>
        <w:t>c</w:t>
      </w:r>
      <w:r w:rsidRPr="00B84C18">
        <w:rPr>
          <w:rFonts w:ascii="Arial" w:hAnsi="Arial" w:cs="Arial"/>
          <w:color w:val="000000"/>
          <w:sz w:val="24"/>
          <w:szCs w:val="24"/>
        </w:rPr>
        <w:t xml:space="preserve">ia soluble con </w:t>
      </w:r>
      <w:r w:rsidRPr="00B84C18">
        <w:rPr>
          <w:rFonts w:ascii="Arial" w:hAnsi="Arial" w:cs="Arial"/>
          <w:b/>
          <w:color w:val="000000"/>
          <w:sz w:val="24"/>
          <w:szCs w:val="24"/>
        </w:rPr>
        <w:t>H</w:t>
      </w:r>
      <w:r w:rsidRPr="00B84C18">
        <w:rPr>
          <w:rFonts w:ascii="Arial" w:hAnsi="Arial" w:cs="Arial"/>
          <w:color w:val="000000"/>
          <w:sz w:val="24"/>
          <w:szCs w:val="24"/>
        </w:rPr>
        <w:t xml:space="preserve"> </w:t>
      </w:r>
      <w:r w:rsidR="00D62B97" w:rsidRPr="00B84C18">
        <w:rPr>
          <w:rFonts w:ascii="Arial" w:hAnsi="Arial" w:cs="Arial"/>
          <w:color w:val="000000"/>
          <w:sz w:val="24"/>
          <w:szCs w:val="24"/>
        </w:rPr>
        <w:t xml:space="preserve">(ácido </w:t>
      </w:r>
      <w:r w:rsidR="00D62B97">
        <w:rPr>
          <w:rFonts w:ascii="Arial" w:hAnsi="Arial" w:cs="Arial"/>
          <w:color w:val="000000"/>
          <w:sz w:val="24"/>
          <w:szCs w:val="24"/>
        </w:rPr>
        <w:t xml:space="preserve">monoprótico </w:t>
      </w:r>
      <w:r w:rsidR="00D62B97" w:rsidRPr="00B84C18">
        <w:rPr>
          <w:rFonts w:ascii="Arial" w:hAnsi="Arial" w:cs="Arial"/>
          <w:color w:val="000000"/>
          <w:sz w:val="24"/>
          <w:szCs w:val="24"/>
        </w:rPr>
        <w:t>de Bronsted)</w:t>
      </w:r>
      <w:r w:rsidR="00D62B97">
        <w:rPr>
          <w:rFonts w:ascii="Arial" w:hAnsi="Arial" w:cs="Arial"/>
          <w:color w:val="000000"/>
          <w:sz w:val="24"/>
          <w:szCs w:val="24"/>
        </w:rPr>
        <w:t xml:space="preserve"> </w:t>
      </w:r>
      <w:r w:rsidRPr="00B84C18">
        <w:rPr>
          <w:rFonts w:ascii="Arial" w:hAnsi="Arial" w:cs="Arial"/>
          <w:color w:val="000000"/>
          <w:sz w:val="24"/>
          <w:szCs w:val="24"/>
        </w:rPr>
        <w:t xml:space="preserve">y se forma </w:t>
      </w:r>
      <w:r w:rsidR="00E40221">
        <w:rPr>
          <w:rFonts w:ascii="Arial" w:hAnsi="Arial" w:cs="Arial"/>
          <w:color w:val="000000"/>
          <w:sz w:val="24"/>
          <w:szCs w:val="24"/>
        </w:rPr>
        <w:t xml:space="preserve">el ión hidronio </w:t>
      </w:r>
      <w:r w:rsidRPr="00B84C18">
        <w:rPr>
          <w:rFonts w:ascii="Arial" w:hAnsi="Arial" w:cs="Arial"/>
          <w:b/>
          <w:color w:val="000000"/>
          <w:sz w:val="24"/>
          <w:szCs w:val="24"/>
        </w:rPr>
        <w:t>H</w:t>
      </w:r>
      <w:r w:rsidRPr="00B84C18">
        <w:rPr>
          <w:rFonts w:ascii="Arial" w:hAnsi="Arial" w:cs="Arial"/>
          <w:b/>
          <w:color w:val="000000"/>
          <w:sz w:val="24"/>
          <w:szCs w:val="24"/>
          <w:vertAlign w:val="subscript"/>
        </w:rPr>
        <w:t>3</w:t>
      </w:r>
      <w:r w:rsidRPr="00B84C18">
        <w:rPr>
          <w:rFonts w:ascii="Arial" w:hAnsi="Arial" w:cs="Arial"/>
          <w:b/>
          <w:color w:val="000000"/>
          <w:sz w:val="24"/>
          <w:szCs w:val="24"/>
        </w:rPr>
        <w:t>O+ (ac)</w:t>
      </w:r>
      <w:r w:rsidRPr="00B84C18">
        <w:rPr>
          <w:rFonts w:ascii="Arial" w:hAnsi="Arial" w:cs="Arial"/>
          <w:color w:val="000000"/>
          <w:sz w:val="24"/>
          <w:szCs w:val="24"/>
        </w:rPr>
        <w:t>.</w:t>
      </w:r>
    </w:p>
    <w:p w:rsidR="000D333A" w:rsidRPr="00B84C18" w:rsidRDefault="000D333A" w:rsidP="00E40221">
      <w:pPr>
        <w:spacing w:line="360" w:lineRule="auto"/>
        <w:jc w:val="both"/>
        <w:rPr>
          <w:rFonts w:ascii="Arial" w:hAnsi="Arial" w:cs="Arial"/>
          <w:b/>
          <w:sz w:val="24"/>
          <w:szCs w:val="24"/>
        </w:rPr>
      </w:pPr>
      <w:r w:rsidRPr="00B84C18">
        <w:rPr>
          <w:rFonts w:ascii="Arial" w:hAnsi="Arial" w:cs="Arial"/>
          <w:color w:val="000000"/>
          <w:sz w:val="24"/>
          <w:szCs w:val="24"/>
        </w:rPr>
        <w:t xml:space="preserve">Suponiendo que hay únicamente 2 equilibrios: </w:t>
      </w:r>
      <w:r w:rsidRPr="00B84C18">
        <w:rPr>
          <w:rFonts w:ascii="Arial" w:hAnsi="Arial" w:cs="Arial"/>
          <w:b/>
          <w:color w:val="000000"/>
          <w:sz w:val="24"/>
          <w:szCs w:val="24"/>
        </w:rPr>
        <w:t>Kw</w:t>
      </w:r>
      <w:r w:rsidRPr="00B84C18">
        <w:rPr>
          <w:rFonts w:ascii="Arial" w:hAnsi="Arial" w:cs="Arial"/>
          <w:color w:val="000000"/>
          <w:sz w:val="24"/>
          <w:szCs w:val="24"/>
        </w:rPr>
        <w:t xml:space="preserve"> del agua (l) </w:t>
      </w:r>
      <w:r w:rsidRPr="00B84C18">
        <w:rPr>
          <w:rFonts w:ascii="Arial" w:hAnsi="Arial" w:cs="Arial"/>
          <w:color w:val="000000"/>
          <w:w w:val="118"/>
          <w:sz w:val="24"/>
          <w:szCs w:val="24"/>
        </w:rPr>
        <w:t xml:space="preserve">y </w:t>
      </w:r>
      <w:r w:rsidRPr="00B84C18">
        <w:rPr>
          <w:rFonts w:ascii="Arial" w:hAnsi="Arial" w:cs="Arial"/>
          <w:b/>
          <w:color w:val="000000"/>
          <w:w w:val="118"/>
          <w:sz w:val="24"/>
          <w:szCs w:val="24"/>
        </w:rPr>
        <w:t>K</w:t>
      </w:r>
      <w:r w:rsidR="00E40221">
        <w:rPr>
          <w:rFonts w:ascii="Arial" w:hAnsi="Arial" w:cs="Arial"/>
          <w:b/>
          <w:color w:val="000000"/>
          <w:w w:val="118"/>
          <w:sz w:val="24"/>
          <w:szCs w:val="24"/>
        </w:rPr>
        <w:t xml:space="preserve"> </w:t>
      </w:r>
      <w:r w:rsidRPr="00B84C18">
        <w:rPr>
          <w:rFonts w:ascii="Arial" w:hAnsi="Arial" w:cs="Arial"/>
          <w:color w:val="000000"/>
          <w:w w:val="118"/>
          <w:sz w:val="24"/>
          <w:szCs w:val="24"/>
        </w:rPr>
        <w:t xml:space="preserve">de </w:t>
      </w:r>
      <w:r w:rsidRPr="00B84C18">
        <w:rPr>
          <w:rFonts w:ascii="Arial" w:hAnsi="Arial" w:cs="Arial"/>
          <w:color w:val="000000"/>
          <w:sz w:val="24"/>
          <w:szCs w:val="24"/>
        </w:rPr>
        <w:t xml:space="preserve">la </w:t>
      </w:r>
      <w:r w:rsidR="00E40221">
        <w:rPr>
          <w:rFonts w:ascii="Arial" w:hAnsi="Arial" w:cs="Arial"/>
          <w:color w:val="000000"/>
          <w:sz w:val="24"/>
          <w:szCs w:val="24"/>
        </w:rPr>
        <w:t xml:space="preserve">hidrólisis de la </w:t>
      </w:r>
      <w:r w:rsidRPr="00B84C18">
        <w:rPr>
          <w:rFonts w:ascii="Arial" w:hAnsi="Arial" w:cs="Arial"/>
          <w:color w:val="000000"/>
          <w:sz w:val="24"/>
          <w:szCs w:val="24"/>
        </w:rPr>
        <w:t xml:space="preserve">sustancia disuelta: </w:t>
      </w:r>
      <w:r w:rsidR="00E40221">
        <w:rPr>
          <w:rFonts w:ascii="Arial" w:hAnsi="Arial" w:cs="Arial"/>
          <w:color w:val="000000"/>
          <w:sz w:val="24"/>
          <w:szCs w:val="24"/>
        </w:rPr>
        <w:t xml:space="preserve">             </w:t>
      </w:r>
      <w:r w:rsidRPr="00B84C18">
        <w:rPr>
          <w:rFonts w:ascii="Arial" w:hAnsi="Arial" w:cs="Arial"/>
          <w:b/>
          <w:color w:val="000000"/>
          <w:sz w:val="24"/>
          <w:szCs w:val="24"/>
        </w:rPr>
        <w:t>HA (ac)  +  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w:t>
      </w:r>
      <w:r w:rsidRPr="00B84C18">
        <w:rPr>
          <w:rFonts w:ascii="Arial" w:hAnsi="Arial" w:cs="Arial"/>
          <w:b/>
          <w:color w:val="000000"/>
          <w:w w:val="110"/>
          <w:sz w:val="24"/>
          <w:szCs w:val="24"/>
        </w:rPr>
        <w:t xml:space="preserve">+  </w:t>
      </w:r>
      <w:r w:rsidRPr="00B84C18">
        <w:rPr>
          <w:rFonts w:ascii="Arial" w:hAnsi="Arial" w:cs="Arial"/>
          <w:b/>
          <w:color w:val="000000"/>
          <w:sz w:val="24"/>
          <w:szCs w:val="24"/>
        </w:rPr>
        <w:t>A</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w:t>
      </w:r>
    </w:p>
    <w:p w:rsidR="000D333A" w:rsidRPr="00BC7C94" w:rsidRDefault="00E40221" w:rsidP="00BC7C94">
      <w:pPr>
        <w:tabs>
          <w:tab w:val="left" w:pos="413"/>
          <w:tab w:val="left" w:pos="5165"/>
        </w:tabs>
        <w:spacing w:line="360" w:lineRule="auto"/>
        <w:ind w:left="74" w:hanging="74"/>
        <w:jc w:val="center"/>
        <w:rPr>
          <w:rFonts w:ascii="Arial" w:hAnsi="Arial" w:cs="Arial"/>
          <w:b/>
          <w:sz w:val="24"/>
          <w:szCs w:val="24"/>
        </w:rPr>
      </w:pPr>
      <w:r>
        <w:rPr>
          <w:rFonts w:ascii="Arial" w:hAnsi="Arial" w:cs="Arial"/>
          <w:b/>
          <w:color w:val="000000"/>
          <w:sz w:val="24"/>
          <w:szCs w:val="24"/>
        </w:rPr>
        <w:lastRenderedPageBreak/>
        <w:t xml:space="preserve">       </w:t>
      </w:r>
      <w:r w:rsidR="000D333A" w:rsidRPr="00B84C18">
        <w:rPr>
          <w:rFonts w:ascii="Arial" w:hAnsi="Arial" w:cs="Arial"/>
          <w:b/>
          <w:color w:val="000000"/>
          <w:sz w:val="24"/>
          <w:szCs w:val="24"/>
        </w:rPr>
        <w:t>K</w:t>
      </w:r>
      <w:r w:rsidR="000D333A" w:rsidRPr="00B84C18">
        <w:rPr>
          <w:rFonts w:ascii="Arial" w:hAnsi="Arial" w:cs="Arial"/>
          <w:b/>
          <w:color w:val="000000"/>
          <w:sz w:val="24"/>
          <w:szCs w:val="24"/>
          <w:vertAlign w:val="subscript"/>
        </w:rPr>
        <w:t xml:space="preserve">1  </w:t>
      </w:r>
      <w:r w:rsidR="000D333A" w:rsidRPr="00B84C18">
        <w:rPr>
          <w:rFonts w:ascii="Arial" w:hAnsi="Arial" w:cs="Arial"/>
          <w:b/>
          <w:color w:val="000000"/>
          <w:w w:val="126"/>
          <w:sz w:val="24"/>
          <w:szCs w:val="24"/>
        </w:rPr>
        <w:t xml:space="preserve">=  </w:t>
      </w:r>
      <w:r w:rsidR="000D333A" w:rsidRPr="00B84C18">
        <w:rPr>
          <w:rFonts w:ascii="Arial" w:hAnsi="Arial" w:cs="Arial"/>
          <w:b/>
          <w:color w:val="000000"/>
          <w:sz w:val="24"/>
          <w:szCs w:val="24"/>
        </w:rPr>
        <w:t>[H</w:t>
      </w:r>
      <w:r w:rsidR="000D333A" w:rsidRPr="00B84C18">
        <w:rPr>
          <w:rFonts w:ascii="Arial" w:hAnsi="Arial" w:cs="Arial"/>
          <w:b/>
          <w:color w:val="000000"/>
          <w:sz w:val="24"/>
          <w:szCs w:val="24"/>
          <w:vertAlign w:val="subscript"/>
        </w:rPr>
        <w:t>3</w:t>
      </w:r>
      <w:r w:rsidR="000D333A" w:rsidRPr="00B84C18">
        <w:rPr>
          <w:rFonts w:ascii="Arial" w:hAnsi="Arial" w:cs="Arial"/>
          <w:b/>
          <w:color w:val="000000"/>
          <w:sz w:val="24"/>
          <w:szCs w:val="24"/>
        </w:rPr>
        <w:t>O</w:t>
      </w:r>
      <w:r w:rsidR="000D333A" w:rsidRPr="00B84C18">
        <w:rPr>
          <w:rFonts w:ascii="Arial" w:hAnsi="Arial" w:cs="Arial"/>
          <w:b/>
          <w:color w:val="000000"/>
          <w:sz w:val="24"/>
          <w:szCs w:val="24"/>
          <w:vertAlign w:val="superscript"/>
        </w:rPr>
        <w:t xml:space="preserve">+ </w:t>
      </w:r>
      <w:r w:rsidR="000D333A" w:rsidRPr="00B84C18">
        <w:rPr>
          <w:rFonts w:ascii="Arial" w:hAnsi="Arial" w:cs="Arial"/>
          <w:b/>
          <w:color w:val="000000"/>
          <w:sz w:val="24"/>
          <w:szCs w:val="24"/>
        </w:rPr>
        <w:t>(ac)] . [A</w:t>
      </w:r>
      <w:r w:rsidR="000D333A" w:rsidRPr="00B84C18">
        <w:rPr>
          <w:rFonts w:ascii="Arial" w:hAnsi="Arial" w:cs="Arial"/>
          <w:b/>
          <w:color w:val="000000"/>
          <w:sz w:val="24"/>
          <w:szCs w:val="24"/>
          <w:vertAlign w:val="superscript"/>
        </w:rPr>
        <w:t>-</w:t>
      </w:r>
      <w:r w:rsidR="000D333A" w:rsidRPr="00B84C18">
        <w:rPr>
          <w:rFonts w:ascii="Arial" w:hAnsi="Arial" w:cs="Arial"/>
          <w:b/>
          <w:color w:val="000000"/>
          <w:sz w:val="24"/>
          <w:szCs w:val="24"/>
        </w:rPr>
        <w:t xml:space="preserve"> (ac)] /</w:t>
      </w:r>
      <w:r w:rsidR="000D333A" w:rsidRPr="00B84C18">
        <w:rPr>
          <w:rFonts w:ascii="Arial" w:hAnsi="Arial" w:cs="Arial"/>
          <w:b/>
          <w:i/>
          <w:color w:val="000000"/>
          <w:sz w:val="24"/>
          <w:szCs w:val="24"/>
        </w:rPr>
        <w:t xml:space="preserve"> </w:t>
      </w:r>
      <w:r w:rsidR="000D333A" w:rsidRPr="00B84C18">
        <w:rPr>
          <w:rFonts w:ascii="Arial" w:hAnsi="Arial" w:cs="Arial"/>
          <w:b/>
          <w:color w:val="000000"/>
          <w:sz w:val="24"/>
          <w:szCs w:val="24"/>
        </w:rPr>
        <w:t>[HA (ac)]</w:t>
      </w:r>
    </w:p>
    <w:p w:rsidR="000D333A" w:rsidRPr="00B84C18" w:rsidRDefault="000D333A" w:rsidP="000D333A">
      <w:pPr>
        <w:spacing w:line="360" w:lineRule="auto"/>
        <w:ind w:left="74" w:hanging="74"/>
        <w:jc w:val="both"/>
        <w:rPr>
          <w:rFonts w:ascii="Arial" w:hAnsi="Arial" w:cs="Arial"/>
          <w:sz w:val="24"/>
          <w:szCs w:val="24"/>
        </w:rPr>
      </w:pPr>
      <w:r w:rsidRPr="00B84C18">
        <w:rPr>
          <w:rFonts w:ascii="Arial" w:hAnsi="Arial" w:cs="Arial"/>
          <w:color w:val="000000"/>
          <w:sz w:val="24"/>
          <w:szCs w:val="24"/>
        </w:rPr>
        <w:t xml:space="preserve">Hay 4 incógnitas en el equilibrio múltiple: </w:t>
      </w:r>
      <w:r w:rsidRPr="00B84C18">
        <w:rPr>
          <w:rFonts w:ascii="Arial" w:hAnsi="Arial" w:cs="Arial"/>
          <w:b/>
          <w:color w:val="000000"/>
          <w:sz w:val="24"/>
          <w:szCs w:val="24"/>
        </w:rPr>
        <w:t>HA (ac)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(ac) , OH</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(ac) , A</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(ac).</w:t>
      </w:r>
    </w:p>
    <w:p w:rsidR="000D333A" w:rsidRPr="00B84C18" w:rsidRDefault="000D333A" w:rsidP="000D333A">
      <w:pPr>
        <w:spacing w:line="360" w:lineRule="auto"/>
        <w:ind w:left="74" w:hanging="74"/>
        <w:jc w:val="both"/>
        <w:rPr>
          <w:rFonts w:ascii="Arial" w:hAnsi="Arial" w:cs="Arial"/>
          <w:color w:val="000000"/>
          <w:sz w:val="24"/>
          <w:szCs w:val="24"/>
        </w:rPr>
      </w:pPr>
      <w:r w:rsidRPr="00B84C18">
        <w:rPr>
          <w:rFonts w:ascii="Arial" w:hAnsi="Arial" w:cs="Arial"/>
          <w:color w:val="000000"/>
          <w:sz w:val="24"/>
          <w:szCs w:val="24"/>
        </w:rPr>
        <w:t xml:space="preserve">Dos ecuaciones son </w:t>
      </w:r>
      <w:r w:rsidRPr="00B84C18">
        <w:rPr>
          <w:rFonts w:ascii="Arial" w:hAnsi="Arial" w:cs="Arial"/>
          <w:b/>
          <w:color w:val="000000"/>
          <w:sz w:val="24"/>
          <w:szCs w:val="24"/>
        </w:rPr>
        <w:t>Kw y K</w:t>
      </w:r>
      <w:r w:rsidRPr="00B84C18">
        <w:rPr>
          <w:rFonts w:ascii="Arial" w:hAnsi="Arial" w:cs="Arial"/>
          <w:b/>
          <w:color w:val="000000"/>
          <w:sz w:val="24"/>
          <w:szCs w:val="24"/>
          <w:vertAlign w:val="subscript"/>
        </w:rPr>
        <w:t>1</w:t>
      </w:r>
      <w:r w:rsidRPr="00B84C18">
        <w:rPr>
          <w:rFonts w:ascii="Arial" w:hAnsi="Arial" w:cs="Arial"/>
          <w:color w:val="000000"/>
          <w:sz w:val="24"/>
          <w:szCs w:val="24"/>
        </w:rPr>
        <w:t>, otras 2 ecuaciones son:</w:t>
      </w:r>
    </w:p>
    <w:p w:rsidR="000D333A" w:rsidRPr="00B84C18" w:rsidRDefault="000D333A" w:rsidP="000D333A">
      <w:pPr>
        <w:spacing w:line="360" w:lineRule="auto"/>
        <w:ind w:left="74" w:hanging="74"/>
        <w:jc w:val="both"/>
        <w:rPr>
          <w:rFonts w:ascii="Arial" w:hAnsi="Arial" w:cs="Arial"/>
          <w:color w:val="000000"/>
          <w:sz w:val="24"/>
          <w:szCs w:val="24"/>
        </w:rPr>
      </w:pPr>
      <w:r w:rsidRPr="00B84C18">
        <w:rPr>
          <w:rFonts w:ascii="Arial" w:hAnsi="Arial" w:cs="Arial"/>
          <w:color w:val="000000"/>
          <w:sz w:val="24"/>
          <w:szCs w:val="24"/>
        </w:rPr>
        <w:t xml:space="preserve">- </w:t>
      </w:r>
      <w:r w:rsidRPr="00B84C18">
        <w:rPr>
          <w:rFonts w:ascii="Arial" w:hAnsi="Arial" w:cs="Arial"/>
          <w:i/>
          <w:color w:val="000000"/>
          <w:sz w:val="24"/>
          <w:szCs w:val="24"/>
        </w:rPr>
        <w:t>balance de masa para</w:t>
      </w:r>
      <w:r w:rsidRPr="00B84C18">
        <w:rPr>
          <w:rFonts w:ascii="Arial" w:hAnsi="Arial" w:cs="Arial"/>
          <w:b/>
          <w:color w:val="000000"/>
          <w:sz w:val="24"/>
          <w:szCs w:val="24"/>
        </w:rPr>
        <w:t xml:space="preserve"> </w:t>
      </w:r>
      <w:r w:rsidRPr="00B84C18">
        <w:rPr>
          <w:rFonts w:ascii="Arial" w:hAnsi="Arial" w:cs="Arial"/>
          <w:b/>
          <w:color w:val="000000"/>
          <w:w w:val="106"/>
          <w:sz w:val="24"/>
          <w:szCs w:val="24"/>
        </w:rPr>
        <w:t>HA</w:t>
      </w:r>
      <w:r w:rsidRPr="00B84C18">
        <w:rPr>
          <w:rFonts w:ascii="Arial" w:hAnsi="Arial" w:cs="Arial"/>
          <w:i/>
          <w:color w:val="000000"/>
          <w:w w:val="106"/>
          <w:sz w:val="24"/>
          <w:szCs w:val="24"/>
        </w:rPr>
        <w:t xml:space="preserve">:  </w:t>
      </w:r>
      <w:r w:rsidRPr="00B84C18">
        <w:rPr>
          <w:rFonts w:ascii="Arial" w:hAnsi="Arial" w:cs="Arial"/>
          <w:b/>
          <w:color w:val="000000"/>
          <w:sz w:val="24"/>
          <w:szCs w:val="24"/>
        </w:rPr>
        <w:t>HA (</w:t>
      </w:r>
      <w:r>
        <w:rPr>
          <w:rFonts w:ascii="Arial" w:hAnsi="Arial" w:cs="Arial"/>
          <w:b/>
          <w:color w:val="000000"/>
          <w:sz w:val="24"/>
          <w:szCs w:val="24"/>
        </w:rPr>
        <w:t>estado inicial</w:t>
      </w:r>
      <w:r w:rsidRPr="00B84C18">
        <w:rPr>
          <w:rFonts w:ascii="Arial" w:hAnsi="Arial" w:cs="Arial"/>
          <w:b/>
          <w:color w:val="000000"/>
          <w:sz w:val="24"/>
          <w:szCs w:val="24"/>
        </w:rPr>
        <w:t>)</w:t>
      </w:r>
      <w:r w:rsidRPr="00B84C18">
        <w:rPr>
          <w:rFonts w:ascii="Arial" w:hAnsi="Arial" w:cs="Arial"/>
          <w:color w:val="000000"/>
          <w:sz w:val="24"/>
          <w:szCs w:val="24"/>
        </w:rPr>
        <w:t xml:space="preserve"> </w:t>
      </w:r>
      <w:r w:rsidRPr="00B84C18">
        <w:rPr>
          <w:rFonts w:ascii="Arial" w:hAnsi="Arial" w:cs="Arial"/>
          <w:b/>
          <w:color w:val="000000"/>
          <w:sz w:val="24"/>
          <w:szCs w:val="24"/>
        </w:rPr>
        <w:t>= M</w:t>
      </w:r>
      <w:r w:rsidRPr="00B84C18">
        <w:rPr>
          <w:rFonts w:ascii="Arial" w:hAnsi="Arial" w:cs="Arial"/>
          <w:b/>
          <w:color w:val="000000"/>
          <w:sz w:val="24"/>
          <w:szCs w:val="24"/>
          <w:vertAlign w:val="subscript"/>
        </w:rPr>
        <w:t>I</w:t>
      </w:r>
      <w:r w:rsidRPr="00B84C18">
        <w:rPr>
          <w:rFonts w:ascii="Arial" w:hAnsi="Arial" w:cs="Arial"/>
          <w:b/>
          <w:color w:val="000000"/>
          <w:sz w:val="24"/>
          <w:szCs w:val="24"/>
        </w:rPr>
        <w:t xml:space="preserve">  =  HA (eq) + A</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(eq)</w:t>
      </w:r>
      <w:r w:rsidRPr="00B84C18">
        <w:rPr>
          <w:rFonts w:ascii="Arial" w:hAnsi="Arial" w:cs="Arial"/>
          <w:color w:val="000000"/>
          <w:sz w:val="24"/>
          <w:szCs w:val="24"/>
        </w:rPr>
        <w:t>.</w:t>
      </w:r>
    </w:p>
    <w:p w:rsidR="000D333A" w:rsidRPr="00BC7C94" w:rsidRDefault="000D333A" w:rsidP="00BC7C94">
      <w:pPr>
        <w:spacing w:line="360" w:lineRule="auto"/>
        <w:ind w:left="74" w:hanging="74"/>
        <w:jc w:val="both"/>
        <w:rPr>
          <w:rFonts w:ascii="Arial" w:hAnsi="Arial" w:cs="Arial"/>
          <w:sz w:val="24"/>
          <w:szCs w:val="24"/>
        </w:rPr>
      </w:pPr>
      <w:r w:rsidRPr="00B84C18">
        <w:rPr>
          <w:rFonts w:ascii="Arial" w:hAnsi="Arial" w:cs="Arial"/>
          <w:color w:val="000000"/>
          <w:sz w:val="24"/>
          <w:szCs w:val="24"/>
        </w:rPr>
        <w:t xml:space="preserve">- </w:t>
      </w:r>
      <w:r w:rsidRPr="00B84C18">
        <w:rPr>
          <w:rFonts w:ascii="Arial" w:hAnsi="Arial" w:cs="Arial"/>
          <w:i/>
          <w:color w:val="000000"/>
          <w:sz w:val="24"/>
          <w:szCs w:val="24"/>
        </w:rPr>
        <w:t xml:space="preserve">balance de cargas eléctricas: </w:t>
      </w:r>
      <w:r w:rsidRPr="00B84C18">
        <w:rPr>
          <w:rFonts w:ascii="Arial" w:hAnsi="Arial" w:cs="Arial"/>
          <w:b/>
          <w:color w:val="000000"/>
          <w:sz w:val="24"/>
          <w:szCs w:val="24"/>
        </w:rPr>
        <w:t>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  = </w:t>
      </w:r>
      <w:r w:rsidRPr="00B84C18">
        <w:rPr>
          <w:rFonts w:ascii="Arial" w:hAnsi="Arial" w:cs="Arial"/>
          <w:b/>
          <w:color w:val="000000"/>
          <w:w w:val="82"/>
          <w:sz w:val="24"/>
          <w:szCs w:val="24"/>
        </w:rPr>
        <w:t xml:space="preserve"> </w:t>
      </w:r>
      <w:r w:rsidRPr="00B84C18">
        <w:rPr>
          <w:rFonts w:ascii="Arial" w:hAnsi="Arial" w:cs="Arial"/>
          <w:b/>
          <w:color w:val="000000"/>
          <w:sz w:val="24"/>
          <w:szCs w:val="24"/>
        </w:rPr>
        <w:t>A</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w:t>
      </w:r>
    </w:p>
    <w:p w:rsidR="000D333A" w:rsidRPr="00B84C18" w:rsidRDefault="000D333A" w:rsidP="000D333A">
      <w:pPr>
        <w:spacing w:line="360" w:lineRule="auto"/>
        <w:ind w:left="74" w:hanging="74"/>
        <w:jc w:val="both"/>
        <w:rPr>
          <w:rFonts w:ascii="Arial" w:hAnsi="Arial" w:cs="Arial"/>
          <w:sz w:val="24"/>
          <w:szCs w:val="24"/>
        </w:rPr>
      </w:pPr>
      <w:r w:rsidRPr="00B84C18">
        <w:rPr>
          <w:rFonts w:ascii="Arial" w:hAnsi="Arial" w:cs="Arial"/>
          <w:color w:val="000000"/>
          <w:sz w:val="24"/>
          <w:szCs w:val="24"/>
        </w:rPr>
        <w:t>Resolviendo se obtiene:</w:t>
      </w:r>
    </w:p>
    <w:p w:rsidR="000D333A" w:rsidRPr="00B84C18" w:rsidRDefault="000D333A" w:rsidP="000D333A">
      <w:pPr>
        <w:spacing w:line="360" w:lineRule="auto"/>
        <w:ind w:left="74" w:hanging="74"/>
        <w:jc w:val="both"/>
        <w:rPr>
          <w:rFonts w:ascii="Arial" w:hAnsi="Arial" w:cs="Arial"/>
          <w:b/>
          <w:color w:val="000000"/>
          <w:sz w:val="24"/>
          <w:szCs w:val="24"/>
          <w:vertAlign w:val="subscript"/>
        </w:rPr>
      </w:pPr>
      <w:r w:rsidRPr="00B84C18">
        <w:rPr>
          <w:rFonts w:ascii="Arial" w:hAnsi="Arial" w:cs="Arial"/>
          <w:b/>
          <w:color w:val="000000"/>
          <w:sz w:val="24"/>
          <w:szCs w:val="24"/>
        </w:rPr>
        <w:t xml:space="preserve">       M</w:t>
      </w:r>
      <w:r w:rsidRPr="00B84C18">
        <w:rPr>
          <w:rFonts w:ascii="Arial" w:hAnsi="Arial" w:cs="Arial"/>
          <w:b/>
          <w:color w:val="000000"/>
          <w:sz w:val="24"/>
          <w:szCs w:val="24"/>
          <w:vertAlign w:val="subscript"/>
        </w:rPr>
        <w:t xml:space="preserve">I </w:t>
      </w:r>
      <w:r w:rsidRPr="00B84C18">
        <w:rPr>
          <w:rFonts w:ascii="Arial" w:hAnsi="Arial" w:cs="Arial"/>
          <w:b/>
          <w:color w:val="000000"/>
          <w:sz w:val="24"/>
          <w:szCs w:val="24"/>
        </w:rPr>
        <w:t xml:space="preserve"> =  HA (</w:t>
      </w:r>
      <w:r>
        <w:rPr>
          <w:rFonts w:ascii="Arial" w:hAnsi="Arial" w:cs="Arial"/>
          <w:b/>
          <w:color w:val="000000"/>
          <w:sz w:val="24"/>
          <w:szCs w:val="24"/>
        </w:rPr>
        <w:t>estado inicial</w:t>
      </w:r>
      <w:r w:rsidRPr="00B84C18">
        <w:rPr>
          <w:rFonts w:ascii="Arial" w:hAnsi="Arial" w:cs="Arial"/>
          <w:b/>
          <w:color w:val="000000"/>
          <w:sz w:val="24"/>
          <w:szCs w:val="24"/>
        </w:rPr>
        <w:t xml:space="preserve">) </w:t>
      </w:r>
      <w:r w:rsidRPr="00B84C18">
        <w:rPr>
          <w:rFonts w:ascii="Arial" w:hAnsi="Arial" w:cs="Arial"/>
          <w:b/>
          <w:color w:val="000000"/>
          <w:w w:val="122"/>
          <w:sz w:val="24"/>
          <w:szCs w:val="24"/>
        </w:rPr>
        <w:t xml:space="preserve">= </w:t>
      </w:r>
      <w:r w:rsidRPr="00B84C18">
        <w:rPr>
          <w:rFonts w:ascii="Arial" w:hAnsi="Arial" w:cs="Arial"/>
          <w:b/>
          <w:color w:val="000000"/>
          <w:sz w:val="24"/>
          <w:szCs w:val="24"/>
        </w:rPr>
        <w:t>[1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(eq)/K</w:t>
      </w:r>
      <w:r w:rsidRPr="00B84C18">
        <w:rPr>
          <w:rFonts w:ascii="Arial" w:hAnsi="Arial" w:cs="Arial"/>
          <w:b/>
          <w:color w:val="000000"/>
          <w:sz w:val="24"/>
          <w:szCs w:val="24"/>
          <w:vertAlign w:val="subscript"/>
        </w:rPr>
        <w:t>1</w:t>
      </w:r>
      <w:r w:rsidRPr="00B84C18">
        <w:rPr>
          <w:rFonts w:ascii="Arial" w:hAnsi="Arial" w:cs="Arial"/>
          <w:b/>
          <w:color w:val="000000"/>
          <w:sz w:val="24"/>
          <w:szCs w:val="24"/>
        </w:rPr>
        <w:t>)]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 - (Kw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(eq)]</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 xml:space="preserve">Con esta ecuación se puede calcular para un </w:t>
      </w:r>
      <w:r w:rsidRPr="00B84C18">
        <w:rPr>
          <w:rFonts w:ascii="Arial" w:hAnsi="Arial" w:cs="Arial"/>
          <w:b/>
          <w:color w:val="000000"/>
          <w:sz w:val="24"/>
          <w:szCs w:val="24"/>
        </w:rPr>
        <w:t>pH</w:t>
      </w:r>
      <w:r w:rsidRPr="00B84C18">
        <w:rPr>
          <w:rFonts w:ascii="Arial" w:hAnsi="Arial" w:cs="Arial"/>
          <w:color w:val="000000"/>
          <w:sz w:val="24"/>
          <w:szCs w:val="24"/>
        </w:rPr>
        <w:t xml:space="preserve"> elegido, la </w:t>
      </w:r>
      <w:r w:rsidR="00E40221">
        <w:rPr>
          <w:rFonts w:ascii="Arial" w:hAnsi="Arial" w:cs="Arial"/>
          <w:color w:val="000000"/>
          <w:sz w:val="24"/>
          <w:szCs w:val="24"/>
        </w:rPr>
        <w:t xml:space="preserve">molaridad inicial </w:t>
      </w:r>
      <w:r w:rsidRPr="00B84C18">
        <w:rPr>
          <w:rFonts w:ascii="Arial" w:hAnsi="Arial" w:cs="Arial"/>
          <w:b/>
          <w:color w:val="000000"/>
          <w:sz w:val="24"/>
          <w:szCs w:val="24"/>
        </w:rPr>
        <w:t>M</w:t>
      </w:r>
      <w:r w:rsidRPr="00B84C18">
        <w:rPr>
          <w:rFonts w:ascii="Arial" w:hAnsi="Arial" w:cs="Arial"/>
          <w:b/>
          <w:color w:val="000000"/>
          <w:sz w:val="24"/>
          <w:szCs w:val="24"/>
          <w:vertAlign w:val="subscript"/>
        </w:rPr>
        <w:t>I</w:t>
      </w:r>
      <w:r w:rsidRPr="00B84C18">
        <w:rPr>
          <w:rFonts w:ascii="Arial" w:hAnsi="Arial" w:cs="Arial"/>
          <w:color w:val="000000"/>
          <w:sz w:val="24"/>
          <w:szCs w:val="24"/>
        </w:rPr>
        <w:t xml:space="preserve"> de un ácido monoprótico </w:t>
      </w:r>
      <w:r w:rsidRPr="00B84C18">
        <w:rPr>
          <w:rFonts w:ascii="Arial" w:hAnsi="Arial" w:cs="Arial"/>
          <w:b/>
          <w:color w:val="000000"/>
          <w:sz w:val="24"/>
          <w:szCs w:val="24"/>
        </w:rPr>
        <w:t>HA</w:t>
      </w:r>
      <w:r w:rsidRPr="00B84C18">
        <w:rPr>
          <w:rFonts w:ascii="Arial" w:hAnsi="Arial" w:cs="Arial"/>
          <w:color w:val="000000"/>
          <w:sz w:val="24"/>
          <w:szCs w:val="24"/>
        </w:rPr>
        <w:t xml:space="preserve"> con su </w:t>
      </w:r>
      <w:r w:rsidR="00E40221" w:rsidRPr="00E40221">
        <w:rPr>
          <w:rFonts w:ascii="Arial" w:hAnsi="Arial" w:cs="Arial"/>
          <w:b/>
          <w:color w:val="000000"/>
          <w:sz w:val="24"/>
          <w:szCs w:val="24"/>
        </w:rPr>
        <w:t>Kc</w:t>
      </w:r>
      <w:r w:rsidRPr="00E40221">
        <w:rPr>
          <w:rFonts w:ascii="Arial" w:hAnsi="Arial" w:cs="Arial"/>
          <w:b/>
          <w:color w:val="000000"/>
          <w:sz w:val="24"/>
          <w:szCs w:val="24"/>
          <w:vertAlign w:val="subscript"/>
        </w:rPr>
        <w:t>1</w:t>
      </w:r>
      <w:r w:rsidR="00BC7C94" w:rsidRPr="00E40221">
        <w:rPr>
          <w:rFonts w:ascii="Arial" w:hAnsi="Arial" w:cs="Arial"/>
          <w:b/>
          <w:color w:val="000000"/>
          <w:sz w:val="24"/>
          <w:szCs w:val="24"/>
        </w:rPr>
        <w:t>.</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 xml:space="preserve">Por ejemplo: </w:t>
      </w:r>
      <w:r w:rsidRPr="00B84C18">
        <w:rPr>
          <w:rFonts w:ascii="Arial" w:hAnsi="Arial" w:cs="Arial"/>
          <w:b/>
          <w:color w:val="000000"/>
          <w:sz w:val="24"/>
          <w:szCs w:val="24"/>
        </w:rPr>
        <w:t>ácido acético HAc, K</w:t>
      </w:r>
      <w:r w:rsidRPr="00B84C18">
        <w:rPr>
          <w:rFonts w:ascii="Arial" w:hAnsi="Arial" w:cs="Arial"/>
          <w:b/>
          <w:color w:val="000000"/>
          <w:sz w:val="24"/>
          <w:szCs w:val="24"/>
          <w:vertAlign w:val="subscript"/>
        </w:rPr>
        <w:t>l</w:t>
      </w:r>
      <w:r w:rsidRPr="00B84C18">
        <w:rPr>
          <w:rFonts w:ascii="Arial" w:hAnsi="Arial" w:cs="Arial"/>
          <w:b/>
          <w:color w:val="000000"/>
          <w:sz w:val="24"/>
          <w:szCs w:val="24"/>
        </w:rPr>
        <w:t xml:space="preserve"> </w:t>
      </w:r>
      <w:r w:rsidRPr="00B84C18">
        <w:rPr>
          <w:rFonts w:ascii="Arial" w:hAnsi="Arial" w:cs="Arial"/>
          <w:b/>
          <w:color w:val="000000"/>
          <w:w w:val="135"/>
          <w:sz w:val="24"/>
          <w:szCs w:val="24"/>
        </w:rPr>
        <w:t xml:space="preserve">= </w:t>
      </w:r>
      <w:r w:rsidRPr="00B84C18">
        <w:rPr>
          <w:rFonts w:ascii="Arial" w:hAnsi="Arial" w:cs="Arial"/>
          <w:b/>
          <w:color w:val="000000"/>
          <w:sz w:val="24"/>
          <w:szCs w:val="24"/>
        </w:rPr>
        <w:t>1,75 . 10</w:t>
      </w:r>
      <w:r w:rsidRPr="00B84C18">
        <w:rPr>
          <w:rFonts w:ascii="Arial" w:hAnsi="Arial" w:cs="Arial"/>
          <w:b/>
          <w:color w:val="000000"/>
          <w:sz w:val="24"/>
          <w:szCs w:val="24"/>
          <w:vertAlign w:val="superscript"/>
        </w:rPr>
        <w:t>-5</w:t>
      </w:r>
      <w:r w:rsidRPr="00B84C18">
        <w:rPr>
          <w:rFonts w:ascii="Arial" w:hAnsi="Arial" w:cs="Arial"/>
          <w:color w:val="000000"/>
          <w:sz w:val="24"/>
          <w:szCs w:val="24"/>
        </w:rPr>
        <w:t xml:space="preserve">. </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En estos cálculos se supone</w:t>
      </w:r>
      <w:r w:rsidR="007535FB">
        <w:rPr>
          <w:rFonts w:ascii="Arial" w:hAnsi="Arial" w:cs="Arial"/>
          <w:color w:val="000000"/>
          <w:sz w:val="24"/>
          <w:szCs w:val="24"/>
        </w:rPr>
        <w:t xml:space="preserve"> sistema ideal </w:t>
      </w:r>
      <w:r w:rsidR="007535FB" w:rsidRPr="007535FB">
        <w:rPr>
          <w:rFonts w:ascii="Arial" w:hAnsi="Arial" w:cs="Arial"/>
          <w:b/>
          <w:color w:val="000000"/>
          <w:sz w:val="24"/>
          <w:szCs w:val="24"/>
        </w:rPr>
        <w:t>a = M</w:t>
      </w:r>
      <w:r w:rsidR="007535FB">
        <w:rPr>
          <w:rFonts w:ascii="Arial" w:hAnsi="Arial" w:cs="Arial"/>
          <w:b/>
          <w:color w:val="000000"/>
          <w:sz w:val="24"/>
          <w:szCs w:val="24"/>
        </w:rPr>
        <w:t>,</w:t>
      </w:r>
      <w:r w:rsidR="007535FB">
        <w:rPr>
          <w:rFonts w:ascii="Arial" w:hAnsi="Arial" w:cs="Arial"/>
          <w:color w:val="000000"/>
          <w:sz w:val="24"/>
          <w:szCs w:val="24"/>
        </w:rPr>
        <w:t xml:space="preserve"> </w:t>
      </w:r>
      <w:r w:rsidRPr="00B84C18">
        <w:rPr>
          <w:rFonts w:ascii="Arial" w:hAnsi="Arial" w:cs="Arial"/>
          <w:color w:val="000000"/>
          <w:sz w:val="24"/>
          <w:szCs w:val="24"/>
        </w:rPr>
        <w:t xml:space="preserve">que los únicos equilibrios son </w:t>
      </w:r>
      <w:r w:rsidRPr="00B84C18">
        <w:rPr>
          <w:rFonts w:ascii="Arial" w:hAnsi="Arial" w:cs="Arial"/>
          <w:b/>
          <w:color w:val="000000"/>
          <w:sz w:val="24"/>
          <w:szCs w:val="24"/>
        </w:rPr>
        <w:t>Kw y K</w:t>
      </w:r>
      <w:r w:rsidRPr="00B84C18">
        <w:rPr>
          <w:rFonts w:ascii="Arial" w:hAnsi="Arial" w:cs="Arial"/>
          <w:b/>
          <w:color w:val="000000"/>
          <w:sz w:val="24"/>
          <w:szCs w:val="24"/>
          <w:vertAlign w:val="subscript"/>
        </w:rPr>
        <w:t>1</w:t>
      </w:r>
      <w:r w:rsidR="00D62B97">
        <w:rPr>
          <w:rFonts w:ascii="Arial" w:hAnsi="Arial" w:cs="Arial"/>
          <w:color w:val="000000"/>
          <w:sz w:val="24"/>
          <w:szCs w:val="24"/>
        </w:rPr>
        <w:t>, y</w:t>
      </w:r>
      <w:r w:rsidR="00D62B97" w:rsidRPr="00D62B97">
        <w:rPr>
          <w:rFonts w:ascii="Arial" w:hAnsi="Arial" w:cs="Arial"/>
          <w:color w:val="000000"/>
          <w:sz w:val="24"/>
          <w:szCs w:val="24"/>
        </w:rPr>
        <w:t xml:space="preserve"> </w:t>
      </w:r>
      <w:r w:rsidR="00D62B97" w:rsidRPr="00B84C18">
        <w:rPr>
          <w:rFonts w:ascii="Arial" w:hAnsi="Arial" w:cs="Arial"/>
          <w:color w:val="000000"/>
          <w:sz w:val="24"/>
          <w:szCs w:val="24"/>
        </w:rPr>
        <w:t>no se desprecia el</w:t>
      </w:r>
      <w:r w:rsidR="00D62B97" w:rsidRPr="00B84C18">
        <w:rPr>
          <w:rFonts w:ascii="Arial" w:hAnsi="Arial" w:cs="Arial"/>
          <w:b/>
          <w:color w:val="000000"/>
          <w:sz w:val="24"/>
          <w:szCs w:val="24"/>
        </w:rPr>
        <w:t xml:space="preserve"> H</w:t>
      </w:r>
      <w:r w:rsidR="00D62B97" w:rsidRPr="00B84C18">
        <w:rPr>
          <w:rFonts w:ascii="Arial" w:hAnsi="Arial" w:cs="Arial"/>
          <w:b/>
          <w:color w:val="000000"/>
          <w:sz w:val="24"/>
          <w:szCs w:val="24"/>
          <w:vertAlign w:val="subscript"/>
        </w:rPr>
        <w:t>3</w:t>
      </w:r>
      <w:r w:rsidR="00D62B97" w:rsidRPr="00B84C18">
        <w:rPr>
          <w:rFonts w:ascii="Arial" w:hAnsi="Arial" w:cs="Arial"/>
          <w:b/>
          <w:color w:val="000000"/>
          <w:sz w:val="24"/>
          <w:szCs w:val="24"/>
        </w:rPr>
        <w:t>O</w:t>
      </w:r>
      <w:r w:rsidR="00D62B97" w:rsidRPr="00B84C18">
        <w:rPr>
          <w:rFonts w:ascii="Arial" w:hAnsi="Arial" w:cs="Arial"/>
          <w:b/>
          <w:color w:val="000000"/>
          <w:sz w:val="24"/>
          <w:szCs w:val="24"/>
          <w:vertAlign w:val="superscript"/>
        </w:rPr>
        <w:t>+</w:t>
      </w:r>
      <w:r w:rsidR="00D62B97">
        <w:rPr>
          <w:rFonts w:ascii="Arial" w:hAnsi="Arial" w:cs="Arial"/>
          <w:color w:val="000000"/>
          <w:sz w:val="24"/>
          <w:szCs w:val="24"/>
        </w:rPr>
        <w:t xml:space="preserve"> (ac) del agua.</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 xml:space="preserve">Se puede comparar, para cada </w:t>
      </w:r>
      <w:r w:rsidRPr="00B84C18">
        <w:rPr>
          <w:rFonts w:ascii="Arial" w:hAnsi="Arial" w:cs="Arial"/>
          <w:b/>
          <w:color w:val="000000"/>
          <w:sz w:val="24"/>
          <w:szCs w:val="24"/>
        </w:rPr>
        <w:t>M</w:t>
      </w:r>
      <w:r w:rsidRPr="00B84C18">
        <w:rPr>
          <w:rFonts w:ascii="Arial" w:hAnsi="Arial" w:cs="Arial"/>
          <w:b/>
          <w:color w:val="000000"/>
          <w:sz w:val="24"/>
          <w:szCs w:val="24"/>
          <w:vertAlign w:val="subscript"/>
        </w:rPr>
        <w:t>I</w:t>
      </w:r>
      <w:r w:rsidRPr="00B84C18">
        <w:rPr>
          <w:rFonts w:ascii="Arial" w:hAnsi="Arial" w:cs="Arial"/>
          <w:color w:val="000000"/>
          <w:sz w:val="24"/>
          <w:szCs w:val="24"/>
        </w:rPr>
        <w:t xml:space="preserve">, el </w:t>
      </w:r>
      <w:r w:rsidRPr="00B84C18">
        <w:rPr>
          <w:rFonts w:ascii="Arial" w:hAnsi="Arial" w:cs="Arial"/>
          <w:b/>
          <w:color w:val="000000"/>
          <w:sz w:val="24"/>
          <w:szCs w:val="24"/>
        </w:rPr>
        <w:t>pH</w:t>
      </w:r>
      <w:r w:rsidRPr="00B84C18">
        <w:rPr>
          <w:rFonts w:ascii="Arial" w:hAnsi="Arial" w:cs="Arial"/>
          <w:color w:val="000000"/>
          <w:sz w:val="24"/>
          <w:szCs w:val="24"/>
        </w:rPr>
        <w:t xml:space="preserve"> anterior y el </w:t>
      </w:r>
      <w:r w:rsidR="00BC7C94" w:rsidRPr="00B84C18">
        <w:rPr>
          <w:rFonts w:ascii="Arial" w:hAnsi="Arial" w:cs="Arial"/>
          <w:b/>
          <w:color w:val="000000"/>
          <w:sz w:val="24"/>
          <w:szCs w:val="24"/>
        </w:rPr>
        <w:t>pH</w:t>
      </w:r>
      <w:r w:rsidR="00BC7C94" w:rsidRPr="00B84C18">
        <w:rPr>
          <w:rFonts w:ascii="Arial" w:hAnsi="Arial" w:cs="Arial"/>
          <w:color w:val="000000"/>
          <w:sz w:val="24"/>
          <w:szCs w:val="24"/>
        </w:rPr>
        <w:t xml:space="preserve"> suponiendo</w:t>
      </w:r>
      <w:r w:rsidRPr="00B84C18">
        <w:rPr>
          <w:rFonts w:ascii="Arial" w:hAnsi="Arial" w:cs="Arial"/>
          <w:color w:val="000000"/>
          <w:sz w:val="24"/>
          <w:szCs w:val="24"/>
        </w:rPr>
        <w:t xml:space="preserve"> que hay un solo equilibrio</w:t>
      </w:r>
      <w:r w:rsidRPr="00B84C18">
        <w:rPr>
          <w:rFonts w:ascii="Arial" w:hAnsi="Arial" w:cs="Arial"/>
          <w:b/>
          <w:color w:val="000000"/>
          <w:sz w:val="24"/>
          <w:szCs w:val="24"/>
        </w:rPr>
        <w:t xml:space="preserve"> </w:t>
      </w:r>
      <w:r w:rsidRPr="00B84C18">
        <w:rPr>
          <w:rFonts w:ascii="Arial" w:hAnsi="Arial" w:cs="Arial"/>
          <w:b/>
          <w:color w:val="000000"/>
          <w:w w:val="110"/>
          <w:sz w:val="24"/>
          <w:szCs w:val="24"/>
        </w:rPr>
        <w:t>K</w:t>
      </w:r>
      <w:r w:rsidRPr="00B84C18">
        <w:rPr>
          <w:rFonts w:ascii="Arial" w:hAnsi="Arial" w:cs="Arial"/>
          <w:b/>
          <w:color w:val="000000"/>
          <w:w w:val="110"/>
          <w:sz w:val="24"/>
          <w:szCs w:val="24"/>
          <w:vertAlign w:val="subscript"/>
        </w:rPr>
        <w:t>1</w:t>
      </w:r>
      <w:r w:rsidRPr="00B84C18">
        <w:rPr>
          <w:rFonts w:ascii="Arial" w:hAnsi="Arial" w:cs="Arial"/>
          <w:color w:val="000000"/>
          <w:w w:val="110"/>
          <w:sz w:val="24"/>
          <w:szCs w:val="24"/>
        </w:rPr>
        <w:t xml:space="preserve"> </w:t>
      </w:r>
      <w:r w:rsidRPr="00B84C18">
        <w:rPr>
          <w:rFonts w:ascii="Arial" w:hAnsi="Arial" w:cs="Arial"/>
          <w:color w:val="000000"/>
          <w:sz w:val="24"/>
          <w:szCs w:val="24"/>
        </w:rPr>
        <w:t xml:space="preserve">y evaluar cuando es aceptable despreciar el </w:t>
      </w:r>
      <w:r w:rsidRPr="007535FB">
        <w:rPr>
          <w:rFonts w:ascii="Arial" w:hAnsi="Arial" w:cs="Arial"/>
          <w:b/>
          <w:color w:val="000000"/>
          <w:sz w:val="24"/>
          <w:szCs w:val="24"/>
        </w:rPr>
        <w:t>H</w:t>
      </w:r>
      <w:r w:rsidRPr="007535FB">
        <w:rPr>
          <w:rFonts w:ascii="Arial" w:hAnsi="Arial" w:cs="Arial"/>
          <w:b/>
          <w:color w:val="000000"/>
          <w:sz w:val="24"/>
          <w:szCs w:val="24"/>
          <w:vertAlign w:val="subscript"/>
        </w:rPr>
        <w:t>3</w:t>
      </w:r>
      <w:r w:rsidRPr="007535FB">
        <w:rPr>
          <w:rFonts w:ascii="Arial" w:hAnsi="Arial" w:cs="Arial"/>
          <w:b/>
          <w:color w:val="000000"/>
          <w:sz w:val="24"/>
          <w:szCs w:val="24"/>
        </w:rPr>
        <w:t>O</w:t>
      </w:r>
      <w:r w:rsidRPr="007535FB">
        <w:rPr>
          <w:rFonts w:ascii="Arial" w:hAnsi="Arial" w:cs="Arial"/>
          <w:b/>
          <w:color w:val="000000"/>
          <w:sz w:val="24"/>
          <w:szCs w:val="24"/>
          <w:vertAlign w:val="superscript"/>
        </w:rPr>
        <w:t>+</w:t>
      </w:r>
      <w:r w:rsidRPr="00B84C18">
        <w:rPr>
          <w:rFonts w:ascii="Arial" w:hAnsi="Arial" w:cs="Arial"/>
          <w:color w:val="000000"/>
          <w:sz w:val="24"/>
          <w:szCs w:val="24"/>
        </w:rPr>
        <w:t xml:space="preserve"> del agua (l).</w:t>
      </w:r>
    </w:p>
    <w:p w:rsidR="000D333A" w:rsidRPr="00BC7C94" w:rsidRDefault="000D333A" w:rsidP="00BC7C94">
      <w:pPr>
        <w:spacing w:line="360" w:lineRule="auto"/>
        <w:ind w:left="74" w:hanging="74"/>
        <w:jc w:val="both"/>
        <w:rPr>
          <w:rFonts w:ascii="Arial" w:hAnsi="Arial" w:cs="Arial"/>
          <w:color w:val="000000"/>
          <w:sz w:val="24"/>
          <w:szCs w:val="24"/>
        </w:rPr>
      </w:pPr>
      <w:r w:rsidRPr="00B84C18">
        <w:rPr>
          <w:rFonts w:ascii="Arial" w:hAnsi="Arial" w:cs="Arial"/>
          <w:color w:val="000000"/>
          <w:sz w:val="24"/>
          <w:szCs w:val="24"/>
        </w:rPr>
        <w:t xml:space="preserve">Se observa que el </w:t>
      </w:r>
      <w:r w:rsidRPr="00B84C18">
        <w:rPr>
          <w:rFonts w:ascii="Arial" w:hAnsi="Arial" w:cs="Arial"/>
          <w:b/>
          <w:color w:val="000000"/>
          <w:sz w:val="24"/>
          <w:szCs w:val="24"/>
        </w:rPr>
        <w:t>pH</w:t>
      </w:r>
      <w:r w:rsidRPr="00B84C18">
        <w:rPr>
          <w:rFonts w:ascii="Arial" w:hAnsi="Arial" w:cs="Arial"/>
          <w:color w:val="000000"/>
          <w:sz w:val="24"/>
          <w:szCs w:val="24"/>
        </w:rPr>
        <w:t xml:space="preserve"> no puede ser mayor que </w:t>
      </w:r>
      <w:r w:rsidRPr="00B84C18">
        <w:rPr>
          <w:rFonts w:ascii="Arial" w:hAnsi="Arial" w:cs="Arial"/>
          <w:b/>
          <w:color w:val="000000"/>
          <w:sz w:val="24"/>
          <w:szCs w:val="24"/>
        </w:rPr>
        <w:t>7</w:t>
      </w:r>
      <w:r w:rsidRPr="00B84C18">
        <w:rPr>
          <w:rFonts w:ascii="Arial" w:hAnsi="Arial" w:cs="Arial"/>
          <w:color w:val="000000"/>
          <w:sz w:val="24"/>
          <w:szCs w:val="24"/>
        </w:rPr>
        <w:t xml:space="preserve"> porque </w:t>
      </w:r>
      <w:smartTag w:uri="urn:schemas-microsoft-com:office:smarttags" w:element="PersonName">
        <w:smartTagPr>
          <w:attr w:name="ProductID" w:val="la MI"/>
        </w:smartTagPr>
        <w:r w:rsidRPr="00B84C18">
          <w:rPr>
            <w:rFonts w:ascii="Arial" w:hAnsi="Arial" w:cs="Arial"/>
            <w:color w:val="000000"/>
            <w:sz w:val="24"/>
            <w:szCs w:val="24"/>
          </w:rPr>
          <w:t xml:space="preserve">la </w:t>
        </w:r>
        <w:r w:rsidRPr="00B84C18">
          <w:rPr>
            <w:rFonts w:ascii="Arial" w:hAnsi="Arial" w:cs="Arial"/>
            <w:b/>
            <w:color w:val="000000"/>
            <w:sz w:val="24"/>
            <w:szCs w:val="24"/>
          </w:rPr>
          <w:t>M</w:t>
        </w:r>
        <w:r w:rsidRPr="00B84C18">
          <w:rPr>
            <w:rFonts w:ascii="Arial" w:hAnsi="Arial" w:cs="Arial"/>
            <w:b/>
            <w:color w:val="000000"/>
            <w:sz w:val="24"/>
            <w:szCs w:val="24"/>
            <w:vertAlign w:val="subscript"/>
          </w:rPr>
          <w:t>I</w:t>
        </w:r>
      </w:smartTag>
      <w:r w:rsidR="00BC7C94">
        <w:rPr>
          <w:rFonts w:ascii="Arial" w:hAnsi="Arial" w:cs="Arial"/>
          <w:color w:val="000000"/>
          <w:sz w:val="24"/>
          <w:szCs w:val="24"/>
        </w:rPr>
        <w:t xml:space="preserve"> sería negativa.</w:t>
      </w:r>
    </w:p>
    <w:p w:rsidR="000D333A" w:rsidRPr="00B84C18" w:rsidRDefault="000D333A" w:rsidP="000D333A">
      <w:pPr>
        <w:spacing w:line="360" w:lineRule="auto"/>
        <w:jc w:val="both"/>
        <w:rPr>
          <w:rFonts w:ascii="Arial" w:hAnsi="Arial" w:cs="Arial"/>
          <w:color w:val="212121"/>
          <w:sz w:val="24"/>
          <w:szCs w:val="24"/>
        </w:rPr>
      </w:pPr>
      <w:r w:rsidRPr="00B84C18">
        <w:rPr>
          <w:rFonts w:ascii="Arial" w:hAnsi="Arial" w:cs="Arial"/>
          <w:b/>
          <w:i/>
          <w:color w:val="000000"/>
          <w:sz w:val="24"/>
          <w:szCs w:val="24"/>
        </w:rPr>
        <w:t>Otro ejemplo de equilib</w:t>
      </w:r>
      <w:r w:rsidRPr="00B84C18">
        <w:rPr>
          <w:rFonts w:ascii="Arial" w:hAnsi="Arial" w:cs="Arial"/>
          <w:b/>
          <w:i/>
          <w:color w:val="212121"/>
          <w:sz w:val="24"/>
          <w:szCs w:val="24"/>
        </w:rPr>
        <w:t>r</w:t>
      </w:r>
      <w:r w:rsidRPr="00B84C18">
        <w:rPr>
          <w:rFonts w:ascii="Arial" w:hAnsi="Arial" w:cs="Arial"/>
          <w:b/>
          <w:i/>
          <w:color w:val="000000"/>
          <w:sz w:val="24"/>
          <w:szCs w:val="24"/>
        </w:rPr>
        <w:t>io múltiple</w:t>
      </w:r>
      <w:r w:rsidRPr="00B84C18">
        <w:rPr>
          <w:rFonts w:ascii="Arial" w:hAnsi="Arial" w:cs="Arial"/>
          <w:color w:val="000000"/>
          <w:sz w:val="24"/>
          <w:szCs w:val="24"/>
        </w:rPr>
        <w:t xml:space="preserve"> es cuando se agrega al agua (</w:t>
      </w:r>
      <w:r w:rsidR="007535FB">
        <w:rPr>
          <w:rFonts w:ascii="Arial" w:hAnsi="Arial" w:cs="Arial"/>
          <w:color w:val="000000"/>
          <w:sz w:val="24"/>
          <w:szCs w:val="24"/>
        </w:rPr>
        <w:t>l</w:t>
      </w:r>
      <w:r w:rsidRPr="00B84C18">
        <w:rPr>
          <w:rFonts w:ascii="Arial" w:hAnsi="Arial" w:cs="Arial"/>
          <w:color w:val="000000"/>
          <w:sz w:val="24"/>
          <w:szCs w:val="24"/>
        </w:rPr>
        <w:t xml:space="preserve">) la sal soluble acetato de Na </w:t>
      </w:r>
      <w:r w:rsidRPr="00B84C18">
        <w:rPr>
          <w:rFonts w:ascii="Arial" w:hAnsi="Arial" w:cs="Arial"/>
          <w:b/>
          <w:color w:val="000000"/>
          <w:sz w:val="24"/>
          <w:szCs w:val="24"/>
        </w:rPr>
        <w:t>NaAc (s)</w:t>
      </w:r>
      <w:r w:rsidRPr="00B84C18">
        <w:rPr>
          <w:rFonts w:ascii="Arial" w:hAnsi="Arial" w:cs="Arial"/>
          <w:color w:val="000000"/>
          <w:sz w:val="24"/>
          <w:szCs w:val="24"/>
        </w:rPr>
        <w:t xml:space="preserve"> y se produce la hidrólisis del ión acetato </w:t>
      </w:r>
      <w:r w:rsidRPr="00B84C18">
        <w:rPr>
          <w:rFonts w:ascii="Arial" w:hAnsi="Arial" w:cs="Arial"/>
          <w:b/>
          <w:color w:val="000000"/>
          <w:sz w:val="24"/>
          <w:szCs w:val="24"/>
        </w:rPr>
        <w:t>Ac</w:t>
      </w:r>
      <w:r w:rsidRPr="00B84C18">
        <w:rPr>
          <w:rFonts w:ascii="Arial" w:hAnsi="Arial" w:cs="Arial"/>
          <w:b/>
          <w:color w:val="000000"/>
          <w:sz w:val="24"/>
          <w:szCs w:val="24"/>
          <w:vertAlign w:val="superscript"/>
        </w:rPr>
        <w:t xml:space="preserve">- </w:t>
      </w:r>
      <w:r w:rsidRPr="00B84C18">
        <w:rPr>
          <w:rFonts w:ascii="Arial" w:hAnsi="Arial" w:cs="Arial"/>
          <w:b/>
          <w:color w:val="212121"/>
          <w:sz w:val="24"/>
          <w:szCs w:val="24"/>
        </w:rPr>
        <w:t>(ac).</w:t>
      </w:r>
      <w:r w:rsidRPr="00B84C18">
        <w:rPr>
          <w:rFonts w:ascii="Arial" w:hAnsi="Arial" w:cs="Arial"/>
          <w:color w:val="212121"/>
          <w:sz w:val="24"/>
          <w:szCs w:val="24"/>
        </w:rPr>
        <w:t xml:space="preserve"> </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212121"/>
          <w:sz w:val="24"/>
          <w:szCs w:val="24"/>
        </w:rPr>
        <w:t>Suponiendo que hay sólo</w:t>
      </w:r>
      <w:r w:rsidRPr="00B84C18">
        <w:rPr>
          <w:rFonts w:ascii="Arial" w:hAnsi="Arial" w:cs="Arial"/>
          <w:color w:val="000000"/>
          <w:sz w:val="24"/>
          <w:szCs w:val="24"/>
        </w:rPr>
        <w:t xml:space="preserve"> 2 equilibrios: el agua (</w:t>
      </w:r>
      <w:r w:rsidR="007535FB">
        <w:rPr>
          <w:rFonts w:ascii="Arial" w:hAnsi="Arial" w:cs="Arial"/>
          <w:color w:val="000000"/>
          <w:sz w:val="24"/>
          <w:szCs w:val="24"/>
        </w:rPr>
        <w:t>l</w:t>
      </w:r>
      <w:r w:rsidRPr="00B84C18">
        <w:rPr>
          <w:rFonts w:ascii="Arial" w:hAnsi="Arial" w:cs="Arial"/>
          <w:color w:val="000000"/>
          <w:sz w:val="24"/>
          <w:szCs w:val="24"/>
        </w:rPr>
        <w:t xml:space="preserve">) </w:t>
      </w:r>
      <w:r w:rsidRPr="00B84C18">
        <w:rPr>
          <w:rFonts w:ascii="Arial" w:hAnsi="Arial" w:cs="Arial"/>
          <w:b/>
          <w:color w:val="000000"/>
          <w:sz w:val="24"/>
          <w:szCs w:val="24"/>
        </w:rPr>
        <w:t xml:space="preserve">Kw </w:t>
      </w:r>
      <w:r w:rsidRPr="00B84C18">
        <w:rPr>
          <w:rFonts w:ascii="Arial" w:hAnsi="Arial" w:cs="Arial"/>
          <w:color w:val="000000"/>
          <w:sz w:val="24"/>
          <w:szCs w:val="24"/>
        </w:rPr>
        <w:t>y la hidrólisis:</w:t>
      </w:r>
    </w:p>
    <w:p w:rsidR="000D333A" w:rsidRPr="00B84C18" w:rsidRDefault="007535FB" w:rsidP="000D333A">
      <w:pPr>
        <w:spacing w:line="360" w:lineRule="auto"/>
        <w:jc w:val="center"/>
        <w:rPr>
          <w:rFonts w:ascii="Arial" w:hAnsi="Arial" w:cs="Arial"/>
          <w:b/>
          <w:color w:val="000000"/>
          <w:sz w:val="24"/>
          <w:szCs w:val="24"/>
          <w:lang w:val="en-GB"/>
        </w:rPr>
      </w:pPr>
      <w:r w:rsidRPr="007535FB">
        <w:rPr>
          <w:rFonts w:ascii="Arial" w:hAnsi="Arial" w:cs="Arial"/>
          <w:b/>
          <w:color w:val="000000"/>
          <w:sz w:val="24"/>
          <w:szCs w:val="24"/>
          <w:lang w:val="es-ES"/>
        </w:rPr>
        <w:t xml:space="preserve"> </w:t>
      </w:r>
      <w:r w:rsidR="000D333A" w:rsidRPr="007535FB">
        <w:rPr>
          <w:rFonts w:ascii="Arial" w:hAnsi="Arial" w:cs="Arial"/>
          <w:b/>
          <w:color w:val="000000"/>
          <w:sz w:val="24"/>
          <w:szCs w:val="24"/>
          <w:lang w:val="es-ES"/>
        </w:rPr>
        <w:t xml:space="preserve">  </w:t>
      </w:r>
      <w:r w:rsidR="000D333A" w:rsidRPr="00B84C18">
        <w:rPr>
          <w:rFonts w:ascii="Arial" w:hAnsi="Arial" w:cs="Arial"/>
          <w:b/>
          <w:color w:val="000000"/>
          <w:sz w:val="24"/>
          <w:szCs w:val="24"/>
          <w:lang w:val="en-GB"/>
        </w:rPr>
        <w:t>Ac</w:t>
      </w:r>
      <w:r w:rsidR="000D333A" w:rsidRPr="00B84C18">
        <w:rPr>
          <w:rFonts w:ascii="Arial" w:hAnsi="Arial" w:cs="Arial"/>
          <w:b/>
          <w:color w:val="000000"/>
          <w:sz w:val="24"/>
          <w:szCs w:val="24"/>
          <w:vertAlign w:val="superscript"/>
          <w:lang w:val="en-GB"/>
        </w:rPr>
        <w:t xml:space="preserve">- </w:t>
      </w:r>
      <w:r w:rsidR="000D333A" w:rsidRPr="00B84C18">
        <w:rPr>
          <w:rFonts w:ascii="Arial" w:hAnsi="Arial" w:cs="Arial"/>
          <w:b/>
          <w:color w:val="000000"/>
          <w:sz w:val="24"/>
          <w:szCs w:val="24"/>
          <w:lang w:val="en-GB"/>
        </w:rPr>
        <w:t>(ac)  +  H</w:t>
      </w:r>
      <w:r w:rsidR="000D333A" w:rsidRPr="00B84C18">
        <w:rPr>
          <w:rFonts w:ascii="Arial" w:hAnsi="Arial" w:cs="Arial"/>
          <w:b/>
          <w:color w:val="000000"/>
          <w:sz w:val="24"/>
          <w:szCs w:val="24"/>
          <w:vertAlign w:val="subscript"/>
          <w:lang w:val="en-GB"/>
        </w:rPr>
        <w:t>2</w:t>
      </w:r>
      <w:r w:rsidR="000D333A" w:rsidRPr="00B84C18">
        <w:rPr>
          <w:rFonts w:ascii="Arial" w:hAnsi="Arial" w:cs="Arial"/>
          <w:b/>
          <w:color w:val="000000"/>
          <w:sz w:val="24"/>
          <w:szCs w:val="24"/>
          <w:lang w:val="en-GB"/>
        </w:rPr>
        <w:t>O (l)   ↔   OH</w:t>
      </w:r>
      <w:r w:rsidR="000D333A" w:rsidRPr="00B84C18">
        <w:rPr>
          <w:rFonts w:ascii="Arial" w:hAnsi="Arial" w:cs="Arial"/>
          <w:b/>
          <w:color w:val="000000"/>
          <w:sz w:val="24"/>
          <w:szCs w:val="24"/>
          <w:vertAlign w:val="superscript"/>
          <w:lang w:val="en-GB"/>
        </w:rPr>
        <w:t>-</w:t>
      </w:r>
      <w:r w:rsidR="000D333A" w:rsidRPr="00B84C18">
        <w:rPr>
          <w:rFonts w:ascii="Arial" w:hAnsi="Arial" w:cs="Arial"/>
          <w:b/>
          <w:color w:val="000000"/>
          <w:sz w:val="24"/>
          <w:szCs w:val="24"/>
          <w:lang w:val="en-GB"/>
        </w:rPr>
        <w:t xml:space="preserve"> (ac)  +  HAc (ac)</w:t>
      </w:r>
    </w:p>
    <w:p w:rsidR="000D333A" w:rsidRPr="00BC7C94" w:rsidRDefault="000D333A" w:rsidP="00BC7C94">
      <w:pPr>
        <w:spacing w:line="360" w:lineRule="auto"/>
        <w:jc w:val="center"/>
        <w:rPr>
          <w:rFonts w:ascii="Arial" w:hAnsi="Arial" w:cs="Arial"/>
          <w:sz w:val="24"/>
          <w:szCs w:val="24"/>
          <w:lang w:val="en-GB"/>
        </w:rPr>
      </w:pPr>
      <w:r w:rsidRPr="00B84C18">
        <w:rPr>
          <w:rFonts w:ascii="Arial" w:hAnsi="Arial" w:cs="Arial"/>
          <w:b/>
          <w:color w:val="000000"/>
          <w:sz w:val="24"/>
          <w:szCs w:val="24"/>
          <w:lang w:val="en-GB"/>
        </w:rPr>
        <w:t>K</w:t>
      </w:r>
      <w:r w:rsidRPr="00B84C18">
        <w:rPr>
          <w:rFonts w:ascii="Arial" w:hAnsi="Arial" w:cs="Arial"/>
          <w:b/>
          <w:color w:val="000000"/>
          <w:sz w:val="24"/>
          <w:szCs w:val="24"/>
          <w:vertAlign w:val="subscript"/>
          <w:lang w:val="en-GB"/>
        </w:rPr>
        <w:t xml:space="preserve">2 </w:t>
      </w:r>
      <w:r w:rsidRPr="00B84C18">
        <w:rPr>
          <w:rFonts w:ascii="Arial" w:hAnsi="Arial" w:cs="Arial"/>
          <w:b/>
          <w:color w:val="000000"/>
          <w:sz w:val="24"/>
          <w:szCs w:val="24"/>
          <w:lang w:val="en-GB"/>
        </w:rPr>
        <w:t xml:space="preserve"> =  [OH</w:t>
      </w:r>
      <w:r w:rsidRPr="00B84C18">
        <w:rPr>
          <w:rFonts w:ascii="Arial" w:hAnsi="Arial" w:cs="Arial"/>
          <w:b/>
          <w:color w:val="000000"/>
          <w:sz w:val="24"/>
          <w:szCs w:val="24"/>
          <w:vertAlign w:val="superscript"/>
          <w:lang w:val="en-GB"/>
        </w:rPr>
        <w:t xml:space="preserve">- </w:t>
      </w:r>
      <w:r w:rsidRPr="00B84C18">
        <w:rPr>
          <w:rFonts w:ascii="Arial" w:hAnsi="Arial" w:cs="Arial"/>
          <w:b/>
          <w:color w:val="000000"/>
          <w:sz w:val="24"/>
          <w:szCs w:val="24"/>
          <w:lang w:val="en-GB"/>
        </w:rPr>
        <w:t>(ac)] [HAc (ac)] / [A</w:t>
      </w:r>
      <w:r w:rsidRPr="00B84C18">
        <w:rPr>
          <w:rFonts w:ascii="Arial" w:hAnsi="Arial" w:cs="Arial"/>
          <w:b/>
          <w:color w:val="000000"/>
          <w:sz w:val="24"/>
          <w:szCs w:val="24"/>
          <w:vertAlign w:val="superscript"/>
          <w:lang w:val="en-GB"/>
        </w:rPr>
        <w:t xml:space="preserve">- </w:t>
      </w:r>
      <w:r w:rsidRPr="00B84C18">
        <w:rPr>
          <w:rFonts w:ascii="Arial" w:hAnsi="Arial" w:cs="Arial"/>
          <w:b/>
          <w:color w:val="000000"/>
          <w:sz w:val="24"/>
          <w:szCs w:val="24"/>
          <w:lang w:val="en-GB"/>
        </w:rPr>
        <w:t>(ac)]</w:t>
      </w:r>
    </w:p>
    <w:p w:rsidR="000D333A" w:rsidRPr="00B84C18" w:rsidRDefault="000D333A" w:rsidP="000D333A">
      <w:pPr>
        <w:spacing w:line="360" w:lineRule="auto"/>
        <w:ind w:left="74" w:hanging="74"/>
        <w:jc w:val="both"/>
        <w:rPr>
          <w:rFonts w:ascii="Arial" w:hAnsi="Arial" w:cs="Arial"/>
          <w:sz w:val="24"/>
          <w:szCs w:val="24"/>
        </w:rPr>
      </w:pPr>
      <w:r w:rsidRPr="00B84C18">
        <w:rPr>
          <w:rFonts w:ascii="Arial" w:hAnsi="Arial" w:cs="Arial"/>
          <w:color w:val="000000"/>
          <w:sz w:val="24"/>
          <w:szCs w:val="24"/>
        </w:rPr>
        <w:t>Hay 4 incógnitas en el equilibrio:</w:t>
      </w:r>
      <w:r w:rsidRPr="00B84C18">
        <w:rPr>
          <w:rFonts w:ascii="Arial" w:hAnsi="Arial" w:cs="Arial"/>
          <w:b/>
          <w:color w:val="000000"/>
          <w:sz w:val="24"/>
          <w:szCs w:val="24"/>
        </w:rPr>
        <w:t xml:space="preserve"> HAc (ac) , H</w:t>
      </w:r>
      <w:r w:rsidRPr="00B84C18">
        <w:rPr>
          <w:rFonts w:ascii="Arial" w:hAnsi="Arial" w:cs="Arial"/>
          <w:b/>
          <w:color w:val="000000"/>
          <w:sz w:val="24"/>
          <w:szCs w:val="24"/>
          <w:vertAlign w:val="subscript"/>
        </w:rPr>
        <w:t>3</w:t>
      </w:r>
      <w:r w:rsidRPr="00B84C18">
        <w:rPr>
          <w:rFonts w:ascii="Arial" w:hAnsi="Arial" w:cs="Arial"/>
          <w:b/>
          <w:color w:val="000000"/>
          <w:sz w:val="24"/>
          <w:szCs w:val="24"/>
        </w:rPr>
        <w:t>O+ (ac)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A</w:t>
      </w:r>
      <w:r w:rsidRPr="00B84C18">
        <w:rPr>
          <w:rFonts w:ascii="Arial" w:hAnsi="Arial" w:cs="Arial"/>
          <w:b/>
          <w:color w:val="000000"/>
          <w:sz w:val="24"/>
          <w:szCs w:val="24"/>
          <w:vertAlign w:val="superscript"/>
        </w:rPr>
        <w:t>-</w:t>
      </w:r>
      <w:r w:rsidRPr="00B84C18">
        <w:rPr>
          <w:rFonts w:ascii="Arial" w:hAnsi="Arial" w:cs="Arial"/>
          <w:b/>
          <w:color w:val="000000"/>
          <w:sz w:val="24"/>
          <w:szCs w:val="24"/>
        </w:rPr>
        <w:t>(ac).</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 xml:space="preserve">Se puede demostrar que </w:t>
      </w:r>
      <w:r w:rsidRPr="00B84C18">
        <w:rPr>
          <w:rFonts w:ascii="Arial" w:hAnsi="Arial" w:cs="Arial"/>
          <w:b/>
          <w:color w:val="000000"/>
          <w:sz w:val="24"/>
          <w:szCs w:val="24"/>
        </w:rPr>
        <w:t>K</w:t>
      </w:r>
      <w:r w:rsidRPr="00B84C18">
        <w:rPr>
          <w:rFonts w:ascii="Arial" w:hAnsi="Arial" w:cs="Arial"/>
          <w:b/>
          <w:color w:val="000000"/>
          <w:sz w:val="24"/>
          <w:szCs w:val="24"/>
          <w:vertAlign w:val="subscript"/>
        </w:rPr>
        <w:t xml:space="preserve">1 </w:t>
      </w:r>
      <w:r w:rsidRPr="00B84C18">
        <w:rPr>
          <w:rFonts w:ascii="Arial" w:hAnsi="Arial" w:cs="Arial"/>
          <w:b/>
          <w:color w:val="000000"/>
          <w:sz w:val="24"/>
          <w:szCs w:val="24"/>
        </w:rPr>
        <w:t>. K</w:t>
      </w:r>
      <w:r w:rsidRPr="00B84C18">
        <w:rPr>
          <w:rFonts w:ascii="Arial" w:hAnsi="Arial" w:cs="Arial"/>
          <w:b/>
          <w:color w:val="000000"/>
          <w:sz w:val="24"/>
          <w:szCs w:val="24"/>
          <w:vertAlign w:val="subscript"/>
        </w:rPr>
        <w:t>2</w:t>
      </w:r>
      <w:r w:rsidRPr="00B84C18">
        <w:rPr>
          <w:rFonts w:ascii="Arial" w:hAnsi="Arial" w:cs="Arial"/>
          <w:b/>
          <w:color w:val="000000"/>
          <w:w w:val="131"/>
          <w:sz w:val="24"/>
          <w:szCs w:val="24"/>
        </w:rPr>
        <w:t xml:space="preserve"> = </w:t>
      </w:r>
      <w:r w:rsidRPr="00B84C18">
        <w:rPr>
          <w:rFonts w:ascii="Arial" w:hAnsi="Arial" w:cs="Arial"/>
          <w:b/>
          <w:color w:val="000000"/>
          <w:sz w:val="24"/>
          <w:szCs w:val="24"/>
        </w:rPr>
        <w:t>Kw</w:t>
      </w:r>
      <w:r w:rsidRPr="00B84C18">
        <w:rPr>
          <w:rFonts w:ascii="Arial" w:hAnsi="Arial" w:cs="Arial"/>
          <w:color w:val="000000"/>
          <w:sz w:val="24"/>
          <w:szCs w:val="24"/>
        </w:rPr>
        <w:t xml:space="preserve">, usando </w:t>
      </w:r>
      <w:r w:rsidRPr="00B84C18">
        <w:rPr>
          <w:rFonts w:ascii="Arial" w:hAnsi="Arial" w:cs="Arial"/>
          <w:b/>
          <w:color w:val="000000"/>
          <w:sz w:val="24"/>
          <w:szCs w:val="24"/>
        </w:rPr>
        <w:t>Kw</w:t>
      </w:r>
      <w:r w:rsidRPr="00B84C18">
        <w:rPr>
          <w:rFonts w:ascii="Arial" w:hAnsi="Arial" w:cs="Arial"/>
          <w:color w:val="000000"/>
          <w:sz w:val="24"/>
          <w:szCs w:val="24"/>
        </w:rPr>
        <w:t xml:space="preserve">, </w:t>
      </w:r>
      <w:r w:rsidRPr="00B84C18">
        <w:rPr>
          <w:rFonts w:ascii="Arial" w:hAnsi="Arial" w:cs="Arial"/>
          <w:b/>
          <w:i/>
          <w:color w:val="000000"/>
          <w:sz w:val="24"/>
          <w:szCs w:val="24"/>
        </w:rPr>
        <w:t>K</w:t>
      </w:r>
      <w:r w:rsidRPr="00B84C18">
        <w:rPr>
          <w:rFonts w:ascii="Arial" w:hAnsi="Arial" w:cs="Arial"/>
          <w:b/>
          <w:i/>
          <w:color w:val="000000"/>
          <w:sz w:val="24"/>
          <w:szCs w:val="24"/>
          <w:vertAlign w:val="subscript"/>
        </w:rPr>
        <w:t>1</w:t>
      </w:r>
      <w:r w:rsidRPr="00B84C18">
        <w:rPr>
          <w:rFonts w:ascii="Arial" w:hAnsi="Arial" w:cs="Arial"/>
          <w:b/>
          <w:i/>
          <w:color w:val="000000"/>
          <w:sz w:val="24"/>
          <w:szCs w:val="24"/>
        </w:rPr>
        <w:t xml:space="preserve"> y K</w:t>
      </w:r>
      <w:r w:rsidRPr="00B84C18">
        <w:rPr>
          <w:rFonts w:ascii="Arial" w:hAnsi="Arial" w:cs="Arial"/>
          <w:b/>
          <w:i/>
          <w:color w:val="000000"/>
          <w:sz w:val="24"/>
          <w:szCs w:val="24"/>
          <w:vertAlign w:val="subscript"/>
        </w:rPr>
        <w:t>2</w:t>
      </w:r>
      <w:r w:rsidRPr="00B84C18">
        <w:rPr>
          <w:rFonts w:ascii="Arial" w:hAnsi="Arial" w:cs="Arial"/>
          <w:b/>
          <w:color w:val="000000"/>
          <w:sz w:val="24"/>
          <w:szCs w:val="24"/>
          <w:vertAlign w:val="subscript"/>
        </w:rPr>
        <w:t xml:space="preserve"> </w:t>
      </w:r>
      <w:r w:rsidRPr="00B84C18">
        <w:rPr>
          <w:rFonts w:ascii="Arial" w:hAnsi="Arial" w:cs="Arial"/>
          <w:b/>
          <w:i/>
          <w:color w:val="000000"/>
          <w:sz w:val="24"/>
          <w:szCs w:val="24"/>
        </w:rPr>
        <w:t xml:space="preserve">no son independientes, </w:t>
      </w:r>
      <w:r w:rsidRPr="00B84C18">
        <w:rPr>
          <w:rFonts w:ascii="Arial" w:hAnsi="Arial" w:cs="Arial"/>
          <w:color w:val="000000"/>
          <w:sz w:val="24"/>
          <w:szCs w:val="24"/>
        </w:rPr>
        <w:t>calculando los v</w:t>
      </w:r>
      <w:r w:rsidRPr="00B84C18">
        <w:rPr>
          <w:rFonts w:ascii="Arial" w:hAnsi="Arial" w:cs="Arial"/>
          <w:color w:val="212121"/>
          <w:sz w:val="24"/>
          <w:szCs w:val="24"/>
        </w:rPr>
        <w:t>a</w:t>
      </w:r>
      <w:r w:rsidRPr="00B84C18">
        <w:rPr>
          <w:rFonts w:ascii="Arial" w:hAnsi="Arial" w:cs="Arial"/>
          <w:color w:val="000000"/>
          <w:sz w:val="24"/>
          <w:szCs w:val="24"/>
        </w:rPr>
        <w:t>lores de eq</w:t>
      </w:r>
      <w:r w:rsidRPr="00B84C18">
        <w:rPr>
          <w:rFonts w:ascii="Arial" w:hAnsi="Arial" w:cs="Arial"/>
          <w:color w:val="212121"/>
          <w:sz w:val="24"/>
          <w:szCs w:val="24"/>
        </w:rPr>
        <w:t>u</w:t>
      </w:r>
      <w:r w:rsidRPr="00B84C18">
        <w:rPr>
          <w:rFonts w:ascii="Arial" w:hAnsi="Arial" w:cs="Arial"/>
          <w:color w:val="000000"/>
          <w:sz w:val="24"/>
          <w:szCs w:val="24"/>
        </w:rPr>
        <w:t xml:space="preserve">ilibrio con cualquiera </w:t>
      </w:r>
      <w:r w:rsidRPr="00B84C18">
        <w:rPr>
          <w:rFonts w:ascii="Arial" w:hAnsi="Arial" w:cs="Arial"/>
          <w:color w:val="000000"/>
          <w:w w:val="107"/>
          <w:sz w:val="24"/>
          <w:szCs w:val="24"/>
        </w:rPr>
        <w:t>(K</w:t>
      </w:r>
      <w:r w:rsidRPr="00B84C18">
        <w:rPr>
          <w:rFonts w:ascii="Arial" w:hAnsi="Arial" w:cs="Arial"/>
          <w:color w:val="000000"/>
          <w:w w:val="107"/>
          <w:sz w:val="24"/>
          <w:szCs w:val="24"/>
          <w:vertAlign w:val="subscript"/>
        </w:rPr>
        <w:t>l</w:t>
      </w:r>
      <w:r w:rsidRPr="00B84C18">
        <w:rPr>
          <w:rFonts w:ascii="Arial" w:hAnsi="Arial" w:cs="Arial"/>
          <w:color w:val="000000"/>
          <w:w w:val="107"/>
          <w:sz w:val="24"/>
          <w:szCs w:val="24"/>
        </w:rPr>
        <w:t xml:space="preserve"> </w:t>
      </w:r>
      <w:r w:rsidRPr="00B84C18">
        <w:rPr>
          <w:rFonts w:ascii="Arial" w:hAnsi="Arial" w:cs="Arial"/>
          <w:color w:val="000000"/>
          <w:sz w:val="24"/>
          <w:szCs w:val="24"/>
        </w:rPr>
        <w:t xml:space="preserve">o </w:t>
      </w:r>
      <w:r w:rsidRPr="00B84C18">
        <w:rPr>
          <w:rFonts w:ascii="Arial" w:hAnsi="Arial" w:cs="Arial"/>
          <w:color w:val="000000"/>
          <w:w w:val="107"/>
          <w:sz w:val="24"/>
          <w:szCs w:val="24"/>
        </w:rPr>
        <w:t>K</w:t>
      </w:r>
      <w:r w:rsidRPr="00B84C18">
        <w:rPr>
          <w:rFonts w:ascii="Arial" w:hAnsi="Arial" w:cs="Arial"/>
          <w:color w:val="000000"/>
          <w:w w:val="107"/>
          <w:sz w:val="24"/>
          <w:szCs w:val="24"/>
          <w:vertAlign w:val="subscript"/>
        </w:rPr>
        <w:t>2</w:t>
      </w:r>
      <w:r w:rsidRPr="00B84C18">
        <w:rPr>
          <w:rFonts w:ascii="Arial" w:hAnsi="Arial" w:cs="Arial"/>
          <w:color w:val="000000"/>
          <w:w w:val="107"/>
          <w:sz w:val="24"/>
          <w:szCs w:val="24"/>
        </w:rPr>
        <w:t xml:space="preserve">), </w:t>
      </w:r>
      <w:r w:rsidRPr="00B84C18">
        <w:rPr>
          <w:rFonts w:ascii="Arial" w:hAnsi="Arial" w:cs="Arial"/>
          <w:color w:val="000000"/>
          <w:sz w:val="24"/>
          <w:szCs w:val="24"/>
        </w:rPr>
        <w:t xml:space="preserve">la otra </w:t>
      </w:r>
      <w:r w:rsidRPr="00B84C18">
        <w:rPr>
          <w:rFonts w:ascii="Arial" w:hAnsi="Arial" w:cs="Arial"/>
          <w:color w:val="000000"/>
          <w:w w:val="107"/>
          <w:sz w:val="24"/>
          <w:szCs w:val="24"/>
        </w:rPr>
        <w:t xml:space="preserve">K </w:t>
      </w:r>
      <w:r w:rsidRPr="00B84C18">
        <w:rPr>
          <w:rFonts w:ascii="Arial" w:hAnsi="Arial" w:cs="Arial"/>
          <w:color w:val="000000"/>
          <w:sz w:val="24"/>
          <w:szCs w:val="24"/>
        </w:rPr>
        <w:t xml:space="preserve">se cumple.           </w:t>
      </w:r>
    </w:p>
    <w:p w:rsidR="000D333A" w:rsidRPr="00B84C18" w:rsidRDefault="000D333A" w:rsidP="000D333A">
      <w:pPr>
        <w:spacing w:line="360" w:lineRule="auto"/>
        <w:ind w:left="74" w:hanging="74"/>
        <w:jc w:val="both"/>
        <w:rPr>
          <w:rFonts w:ascii="Arial" w:hAnsi="Arial" w:cs="Arial"/>
          <w:color w:val="000000"/>
          <w:sz w:val="24"/>
          <w:szCs w:val="24"/>
        </w:rPr>
      </w:pPr>
      <w:r w:rsidRPr="00B84C18">
        <w:rPr>
          <w:rFonts w:ascii="Arial" w:hAnsi="Arial" w:cs="Arial"/>
          <w:color w:val="000000"/>
          <w:sz w:val="24"/>
          <w:szCs w:val="24"/>
        </w:rPr>
        <w:t xml:space="preserve">Para el caso del </w:t>
      </w:r>
      <w:r w:rsidRPr="00B84C18">
        <w:rPr>
          <w:rFonts w:ascii="Arial" w:hAnsi="Arial" w:cs="Arial"/>
          <w:b/>
          <w:color w:val="000000"/>
          <w:sz w:val="24"/>
          <w:szCs w:val="24"/>
        </w:rPr>
        <w:t>NaAc</w:t>
      </w:r>
      <w:r w:rsidRPr="00B84C18">
        <w:rPr>
          <w:rFonts w:ascii="Arial" w:hAnsi="Arial" w:cs="Arial"/>
          <w:color w:val="000000"/>
          <w:sz w:val="24"/>
          <w:szCs w:val="24"/>
        </w:rPr>
        <w:t xml:space="preserve">, dos ecuaciones son </w:t>
      </w:r>
      <w:r w:rsidRPr="00B84C18">
        <w:rPr>
          <w:rFonts w:ascii="Arial" w:hAnsi="Arial" w:cs="Arial"/>
          <w:b/>
          <w:color w:val="000000"/>
          <w:sz w:val="24"/>
          <w:szCs w:val="24"/>
        </w:rPr>
        <w:t>Kw y K</w:t>
      </w:r>
      <w:r w:rsidRPr="00B84C18">
        <w:rPr>
          <w:rFonts w:ascii="Arial" w:hAnsi="Arial" w:cs="Arial"/>
          <w:b/>
          <w:color w:val="000000"/>
          <w:sz w:val="24"/>
          <w:szCs w:val="24"/>
          <w:vertAlign w:val="subscript"/>
        </w:rPr>
        <w:t xml:space="preserve">l </w:t>
      </w:r>
      <w:r w:rsidRPr="00B84C18">
        <w:rPr>
          <w:rFonts w:ascii="Arial" w:hAnsi="Arial" w:cs="Arial"/>
          <w:color w:val="212121"/>
          <w:sz w:val="24"/>
          <w:szCs w:val="24"/>
        </w:rPr>
        <w:t xml:space="preserve">, </w:t>
      </w:r>
      <w:r w:rsidRPr="00B84C18">
        <w:rPr>
          <w:rFonts w:ascii="Arial" w:hAnsi="Arial" w:cs="Arial"/>
          <w:color w:val="000000"/>
          <w:sz w:val="24"/>
          <w:szCs w:val="24"/>
        </w:rPr>
        <w:t>otras 2 ecuaciones son:</w:t>
      </w:r>
    </w:p>
    <w:p w:rsidR="000D333A" w:rsidRPr="00B84C18" w:rsidRDefault="000D333A" w:rsidP="000D333A">
      <w:pPr>
        <w:spacing w:line="360" w:lineRule="auto"/>
        <w:jc w:val="both"/>
        <w:rPr>
          <w:rFonts w:ascii="Arial" w:hAnsi="Arial" w:cs="Arial"/>
          <w:b/>
          <w:color w:val="000000"/>
          <w:sz w:val="24"/>
          <w:szCs w:val="24"/>
        </w:rPr>
      </w:pPr>
      <w:r w:rsidRPr="00B84C18">
        <w:rPr>
          <w:rFonts w:ascii="Arial" w:hAnsi="Arial" w:cs="Arial"/>
          <w:color w:val="000000"/>
          <w:sz w:val="24"/>
          <w:szCs w:val="24"/>
        </w:rPr>
        <w:t xml:space="preserve">- </w:t>
      </w:r>
      <w:r w:rsidRPr="00B84C18">
        <w:rPr>
          <w:rFonts w:ascii="Arial" w:hAnsi="Arial" w:cs="Arial"/>
          <w:i/>
          <w:color w:val="000000"/>
          <w:sz w:val="24"/>
          <w:szCs w:val="24"/>
        </w:rPr>
        <w:t>balance de masa para</w:t>
      </w:r>
      <w:r w:rsidRPr="00B84C18">
        <w:rPr>
          <w:rFonts w:ascii="Arial" w:hAnsi="Arial" w:cs="Arial"/>
          <w:color w:val="000000"/>
          <w:sz w:val="24"/>
          <w:szCs w:val="24"/>
        </w:rPr>
        <w:t xml:space="preserve"> </w:t>
      </w:r>
      <w:r w:rsidRPr="00B84C18">
        <w:rPr>
          <w:rFonts w:ascii="Arial" w:hAnsi="Arial" w:cs="Arial"/>
          <w:b/>
          <w:color w:val="000000"/>
          <w:sz w:val="24"/>
          <w:szCs w:val="24"/>
        </w:rPr>
        <w:t>NaAc:  M</w:t>
      </w:r>
      <w:r w:rsidRPr="00B84C18">
        <w:rPr>
          <w:rFonts w:ascii="Arial" w:hAnsi="Arial" w:cs="Arial"/>
          <w:b/>
          <w:color w:val="000000"/>
          <w:sz w:val="24"/>
          <w:szCs w:val="24"/>
          <w:vertAlign w:val="subscript"/>
        </w:rPr>
        <w:t>I</w:t>
      </w:r>
      <w:r w:rsidRPr="00B84C18">
        <w:rPr>
          <w:rFonts w:ascii="Arial" w:hAnsi="Arial" w:cs="Arial"/>
          <w:b/>
          <w:color w:val="000000"/>
          <w:sz w:val="24"/>
          <w:szCs w:val="24"/>
        </w:rPr>
        <w:t xml:space="preserve"> = NaAc (</w:t>
      </w:r>
      <w:r>
        <w:rPr>
          <w:rFonts w:ascii="Arial" w:hAnsi="Arial" w:cs="Arial"/>
          <w:b/>
          <w:color w:val="000000"/>
          <w:sz w:val="24"/>
          <w:szCs w:val="24"/>
        </w:rPr>
        <w:t>estado inicial</w:t>
      </w:r>
      <w:r w:rsidRPr="00B84C18">
        <w:rPr>
          <w:rFonts w:ascii="Arial" w:hAnsi="Arial" w:cs="Arial"/>
          <w:b/>
          <w:color w:val="000000"/>
          <w:sz w:val="24"/>
          <w:szCs w:val="24"/>
        </w:rPr>
        <w:t xml:space="preserve">) </w:t>
      </w:r>
      <w:r w:rsidRPr="00B84C18">
        <w:rPr>
          <w:rFonts w:ascii="Arial" w:hAnsi="Arial" w:cs="Arial"/>
          <w:b/>
          <w:color w:val="000000"/>
          <w:w w:val="79"/>
          <w:sz w:val="24"/>
          <w:szCs w:val="24"/>
        </w:rPr>
        <w:t xml:space="preserve">= </w:t>
      </w:r>
      <w:r w:rsidRPr="00B84C18">
        <w:rPr>
          <w:rFonts w:ascii="Arial" w:hAnsi="Arial" w:cs="Arial"/>
          <w:b/>
          <w:color w:val="000000"/>
          <w:sz w:val="24"/>
          <w:szCs w:val="24"/>
        </w:rPr>
        <w:t>HAc (eq)  +  A</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w:t>
      </w:r>
    </w:p>
    <w:p w:rsidR="000D333A" w:rsidRPr="00BC7C94" w:rsidRDefault="000D333A" w:rsidP="00BC7C94">
      <w:pPr>
        <w:spacing w:line="360" w:lineRule="auto"/>
        <w:jc w:val="both"/>
        <w:rPr>
          <w:rFonts w:ascii="Arial" w:hAnsi="Arial" w:cs="Arial"/>
          <w:sz w:val="24"/>
          <w:szCs w:val="24"/>
        </w:rPr>
      </w:pPr>
      <w:r w:rsidRPr="00B84C18">
        <w:rPr>
          <w:rFonts w:ascii="Arial" w:hAnsi="Arial" w:cs="Arial"/>
          <w:b/>
          <w:color w:val="000000"/>
          <w:sz w:val="24"/>
          <w:szCs w:val="24"/>
        </w:rPr>
        <w:t xml:space="preserve">- </w:t>
      </w:r>
      <w:r w:rsidRPr="00B84C18">
        <w:rPr>
          <w:rFonts w:ascii="Arial" w:hAnsi="Arial" w:cs="Arial"/>
          <w:i/>
          <w:color w:val="000000"/>
          <w:sz w:val="24"/>
          <w:szCs w:val="24"/>
        </w:rPr>
        <w:t>balance de cargas eléctricas:</w:t>
      </w:r>
      <w:r w:rsidRPr="00B84C18">
        <w:rPr>
          <w:rFonts w:ascii="Arial" w:hAnsi="Arial" w:cs="Arial"/>
          <w:color w:val="000000"/>
          <w:sz w:val="24"/>
          <w:szCs w:val="24"/>
        </w:rPr>
        <w:t xml:space="preserve">  </w:t>
      </w:r>
      <w:r w:rsidRPr="00B84C18">
        <w:rPr>
          <w:rFonts w:ascii="Arial" w:hAnsi="Arial" w:cs="Arial"/>
          <w:b/>
          <w:color w:val="000000"/>
          <w:sz w:val="24"/>
          <w:szCs w:val="24"/>
        </w:rPr>
        <w:t>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(eq)  +  Na</w:t>
      </w:r>
      <w:r w:rsidRPr="00B84C18">
        <w:rPr>
          <w:rFonts w:ascii="Arial" w:hAnsi="Arial" w:cs="Arial"/>
          <w:b/>
          <w:color w:val="000000"/>
          <w:sz w:val="24"/>
          <w:szCs w:val="24"/>
          <w:vertAlign w:val="superscript"/>
        </w:rPr>
        <w:t>+</w:t>
      </w:r>
      <w:r w:rsidRPr="00B84C18">
        <w:rPr>
          <w:rFonts w:ascii="Arial" w:hAnsi="Arial" w:cs="Arial"/>
          <w:b/>
          <w:color w:val="000000"/>
          <w:sz w:val="24"/>
          <w:szCs w:val="24"/>
        </w:rPr>
        <w:t>(ac)  =  A</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w:t>
      </w:r>
    </w:p>
    <w:p w:rsidR="000D333A" w:rsidRPr="00B84C18" w:rsidRDefault="000D333A" w:rsidP="000D333A">
      <w:pPr>
        <w:spacing w:line="360" w:lineRule="auto"/>
        <w:ind w:left="74" w:hanging="74"/>
        <w:jc w:val="both"/>
        <w:rPr>
          <w:rFonts w:ascii="Arial" w:hAnsi="Arial" w:cs="Arial"/>
          <w:sz w:val="24"/>
          <w:szCs w:val="24"/>
        </w:rPr>
      </w:pPr>
      <w:r w:rsidRPr="00B84C18">
        <w:rPr>
          <w:rFonts w:ascii="Arial" w:hAnsi="Arial" w:cs="Arial"/>
          <w:color w:val="000000"/>
          <w:sz w:val="24"/>
          <w:szCs w:val="24"/>
        </w:rPr>
        <w:t xml:space="preserve">Resolviendo, aceptando que </w:t>
      </w:r>
      <w:r w:rsidRPr="00B84C18">
        <w:rPr>
          <w:rFonts w:ascii="Arial" w:hAnsi="Arial" w:cs="Arial"/>
          <w:b/>
          <w:color w:val="000000"/>
          <w:sz w:val="24"/>
          <w:szCs w:val="24"/>
        </w:rPr>
        <w:t>Na+ (ac) = NaAc (</w:t>
      </w:r>
      <w:r>
        <w:rPr>
          <w:rFonts w:ascii="Arial" w:hAnsi="Arial" w:cs="Arial"/>
          <w:b/>
          <w:color w:val="000000"/>
          <w:sz w:val="24"/>
          <w:szCs w:val="24"/>
        </w:rPr>
        <w:t>estado inicial</w:t>
      </w:r>
      <w:r w:rsidRPr="00B84C18">
        <w:rPr>
          <w:rFonts w:ascii="Arial" w:hAnsi="Arial" w:cs="Arial"/>
          <w:b/>
          <w:color w:val="000000"/>
          <w:sz w:val="24"/>
          <w:szCs w:val="24"/>
        </w:rPr>
        <w:t>) = M</w:t>
      </w:r>
      <w:r w:rsidRPr="00B84C18">
        <w:rPr>
          <w:rFonts w:ascii="Arial" w:hAnsi="Arial" w:cs="Arial"/>
          <w:b/>
          <w:color w:val="000000"/>
          <w:sz w:val="24"/>
          <w:szCs w:val="24"/>
          <w:vertAlign w:val="subscript"/>
        </w:rPr>
        <w:t>I</w:t>
      </w:r>
      <w:r w:rsidRPr="00B84C18">
        <w:rPr>
          <w:rFonts w:ascii="Arial" w:hAnsi="Arial" w:cs="Arial"/>
          <w:color w:val="000000"/>
          <w:sz w:val="24"/>
          <w:szCs w:val="24"/>
        </w:rPr>
        <w:t xml:space="preserve"> (</w:t>
      </w:r>
      <w:r w:rsidRPr="00B84C18">
        <w:rPr>
          <w:rFonts w:ascii="Arial" w:hAnsi="Arial" w:cs="Arial"/>
          <w:b/>
          <w:color w:val="000000"/>
          <w:sz w:val="24"/>
          <w:szCs w:val="24"/>
        </w:rPr>
        <w:t>α = 1</w:t>
      </w:r>
      <w:r w:rsidRPr="00B84C18">
        <w:rPr>
          <w:rFonts w:ascii="Arial" w:hAnsi="Arial" w:cs="Arial"/>
          <w:color w:val="000000"/>
          <w:sz w:val="24"/>
          <w:szCs w:val="24"/>
        </w:rPr>
        <w:t>, disociación completa)</w:t>
      </w:r>
      <w:r w:rsidR="007535FB">
        <w:rPr>
          <w:rFonts w:ascii="Arial" w:hAnsi="Arial" w:cs="Arial"/>
          <w:color w:val="000000"/>
          <w:sz w:val="24"/>
          <w:szCs w:val="24"/>
        </w:rPr>
        <w:t xml:space="preserve"> y suponiendo sistema ideal SId:</w:t>
      </w:r>
      <w:r w:rsidRPr="00B84C18">
        <w:rPr>
          <w:rFonts w:ascii="Arial" w:hAnsi="Arial" w:cs="Arial"/>
          <w:color w:val="000000"/>
          <w:sz w:val="24"/>
          <w:szCs w:val="24"/>
        </w:rPr>
        <w:t xml:space="preserve">  </w:t>
      </w:r>
    </w:p>
    <w:p w:rsidR="000D333A" w:rsidRPr="00B84C18" w:rsidRDefault="000D333A" w:rsidP="000D333A">
      <w:pPr>
        <w:spacing w:line="360" w:lineRule="auto"/>
        <w:ind w:left="74" w:hanging="74"/>
        <w:jc w:val="both"/>
        <w:rPr>
          <w:rFonts w:ascii="Arial" w:hAnsi="Arial" w:cs="Arial"/>
          <w:b/>
          <w:sz w:val="24"/>
          <w:szCs w:val="24"/>
        </w:rPr>
      </w:pPr>
      <w:r w:rsidRPr="00B84C18">
        <w:rPr>
          <w:rFonts w:ascii="Arial" w:hAnsi="Arial" w:cs="Arial"/>
          <w:b/>
          <w:color w:val="000000"/>
          <w:sz w:val="24"/>
          <w:szCs w:val="24"/>
        </w:rPr>
        <w:t xml:space="preserve"> M</w:t>
      </w:r>
      <w:r w:rsidRPr="00B84C18">
        <w:rPr>
          <w:rFonts w:ascii="Arial" w:hAnsi="Arial" w:cs="Arial"/>
          <w:b/>
          <w:color w:val="000000"/>
          <w:sz w:val="24"/>
          <w:szCs w:val="24"/>
          <w:vertAlign w:val="subscript"/>
        </w:rPr>
        <w:t>I</w:t>
      </w:r>
      <w:r w:rsidRPr="00B84C18">
        <w:rPr>
          <w:rFonts w:ascii="Arial" w:hAnsi="Arial" w:cs="Arial"/>
          <w:b/>
          <w:color w:val="000000"/>
          <w:sz w:val="24"/>
          <w:szCs w:val="24"/>
        </w:rPr>
        <w:t xml:space="preserve"> = NaAc (</w:t>
      </w:r>
      <w:r>
        <w:rPr>
          <w:rFonts w:ascii="Arial" w:hAnsi="Arial" w:cs="Arial"/>
          <w:b/>
          <w:color w:val="000000"/>
          <w:sz w:val="24"/>
          <w:szCs w:val="24"/>
        </w:rPr>
        <w:t>estado inicial</w:t>
      </w:r>
      <w:r w:rsidRPr="00B84C18">
        <w:rPr>
          <w:rFonts w:ascii="Arial" w:hAnsi="Arial" w:cs="Arial"/>
          <w:b/>
          <w:color w:val="000000"/>
          <w:sz w:val="24"/>
          <w:szCs w:val="24"/>
        </w:rPr>
        <w:t>) = [(Kw/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 / [ 1 – (1/ (1</w:t>
      </w:r>
      <w:r w:rsidRPr="00B84C18">
        <w:rPr>
          <w:rFonts w:ascii="Arial" w:hAnsi="Arial" w:cs="Arial"/>
          <w:b/>
          <w:i/>
          <w:color w:val="000000"/>
          <w:sz w:val="24"/>
          <w:szCs w:val="24"/>
        </w:rPr>
        <w:t xml:space="preserve"> </w:t>
      </w:r>
      <w:r w:rsidRPr="00B84C18">
        <w:rPr>
          <w:rFonts w:ascii="Arial" w:hAnsi="Arial" w:cs="Arial"/>
          <w:b/>
          <w:color w:val="000000"/>
          <w:sz w:val="24"/>
          <w:szCs w:val="24"/>
        </w:rPr>
        <w:t>+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(eq)/K</w:t>
      </w:r>
      <w:r w:rsidRPr="00B84C18">
        <w:rPr>
          <w:rFonts w:ascii="Arial" w:hAnsi="Arial" w:cs="Arial"/>
          <w:b/>
          <w:color w:val="000000"/>
          <w:sz w:val="24"/>
          <w:szCs w:val="24"/>
          <w:vertAlign w:val="subscript"/>
        </w:rPr>
        <w:t>1</w:t>
      </w:r>
      <w:r w:rsidRPr="00B84C18">
        <w:rPr>
          <w:rFonts w:ascii="Arial" w:hAnsi="Arial" w:cs="Arial"/>
          <w:b/>
          <w:color w:val="000000"/>
          <w:w w:val="121"/>
          <w:sz w:val="24"/>
          <w:szCs w:val="24"/>
        </w:rPr>
        <w:t>)]</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t xml:space="preserve">Igual que anteriormente, se obtiene </w:t>
      </w:r>
      <w:smartTag w:uri="urn:schemas-microsoft-com:office:smarttags" w:element="PersonName">
        <w:smartTagPr>
          <w:attr w:name="ProductID" w:val="la MI"/>
        </w:smartTagPr>
        <w:r w:rsidRPr="00B84C18">
          <w:rPr>
            <w:rFonts w:ascii="Arial" w:hAnsi="Arial" w:cs="Arial"/>
            <w:color w:val="000000"/>
            <w:sz w:val="24"/>
            <w:szCs w:val="24"/>
          </w:rPr>
          <w:t xml:space="preserve">la </w:t>
        </w:r>
        <w:r w:rsidRPr="00B84C18">
          <w:rPr>
            <w:rFonts w:ascii="Arial" w:hAnsi="Arial" w:cs="Arial"/>
            <w:b/>
            <w:color w:val="000000"/>
            <w:sz w:val="24"/>
            <w:szCs w:val="24"/>
          </w:rPr>
          <w:t>M</w:t>
        </w:r>
        <w:r w:rsidRPr="00B84C18">
          <w:rPr>
            <w:rFonts w:ascii="Arial" w:hAnsi="Arial" w:cs="Arial"/>
            <w:b/>
            <w:color w:val="000000"/>
            <w:sz w:val="24"/>
            <w:szCs w:val="24"/>
            <w:vertAlign w:val="subscript"/>
          </w:rPr>
          <w:t>I</w:t>
        </w:r>
      </w:smartTag>
      <w:r w:rsidRPr="00B84C18">
        <w:rPr>
          <w:rFonts w:ascii="Arial" w:hAnsi="Arial" w:cs="Arial"/>
          <w:color w:val="000000"/>
          <w:sz w:val="24"/>
          <w:szCs w:val="24"/>
        </w:rPr>
        <w:t xml:space="preserve"> del </w:t>
      </w:r>
      <w:r w:rsidRPr="00B84C18">
        <w:rPr>
          <w:rFonts w:ascii="Arial" w:hAnsi="Arial" w:cs="Arial"/>
          <w:b/>
          <w:color w:val="000000"/>
          <w:sz w:val="24"/>
          <w:szCs w:val="24"/>
        </w:rPr>
        <w:t>NaAc</w:t>
      </w:r>
      <w:r w:rsidRPr="00B84C18">
        <w:rPr>
          <w:rFonts w:ascii="Arial" w:hAnsi="Arial" w:cs="Arial"/>
          <w:color w:val="000000"/>
          <w:sz w:val="24"/>
          <w:szCs w:val="24"/>
        </w:rPr>
        <w:t xml:space="preserve"> para un </w:t>
      </w:r>
      <w:r w:rsidRPr="00B84C18">
        <w:rPr>
          <w:rFonts w:ascii="Arial" w:hAnsi="Arial" w:cs="Arial"/>
          <w:b/>
          <w:color w:val="000000"/>
          <w:sz w:val="24"/>
          <w:szCs w:val="24"/>
        </w:rPr>
        <w:t>pH</w:t>
      </w:r>
      <w:r w:rsidRPr="00B84C18">
        <w:rPr>
          <w:rFonts w:ascii="Arial" w:hAnsi="Arial" w:cs="Arial"/>
          <w:color w:val="000000"/>
          <w:sz w:val="24"/>
          <w:szCs w:val="24"/>
        </w:rPr>
        <w:t xml:space="preserve"> determinado y se pueden comparar los resultados suponiendo que hay un solo equilibrio </w:t>
      </w:r>
      <w:r w:rsidRPr="00B84C18">
        <w:rPr>
          <w:rFonts w:ascii="Arial" w:hAnsi="Arial" w:cs="Arial"/>
          <w:b/>
          <w:color w:val="000000"/>
          <w:sz w:val="24"/>
          <w:szCs w:val="24"/>
        </w:rPr>
        <w:t>K</w:t>
      </w:r>
      <w:r w:rsidRPr="00B84C18">
        <w:rPr>
          <w:rFonts w:ascii="Arial" w:hAnsi="Arial" w:cs="Arial"/>
          <w:b/>
          <w:color w:val="000000"/>
          <w:sz w:val="24"/>
          <w:szCs w:val="24"/>
          <w:vertAlign w:val="subscript"/>
        </w:rPr>
        <w:t>2</w:t>
      </w:r>
      <w:r w:rsidRPr="00B84C18">
        <w:rPr>
          <w:rFonts w:ascii="Arial" w:hAnsi="Arial" w:cs="Arial"/>
          <w:color w:val="000000"/>
          <w:sz w:val="24"/>
          <w:szCs w:val="24"/>
        </w:rPr>
        <w:t xml:space="preserve">. </w:t>
      </w:r>
    </w:p>
    <w:p w:rsidR="000D333A" w:rsidRPr="00BC7C94" w:rsidRDefault="000D333A" w:rsidP="00BC7C94">
      <w:pPr>
        <w:spacing w:line="360" w:lineRule="auto"/>
        <w:jc w:val="both"/>
        <w:rPr>
          <w:rFonts w:ascii="Arial" w:hAnsi="Arial" w:cs="Arial"/>
          <w:sz w:val="24"/>
          <w:szCs w:val="24"/>
        </w:rPr>
      </w:pPr>
      <w:r w:rsidRPr="00B84C18">
        <w:rPr>
          <w:rFonts w:ascii="Arial" w:hAnsi="Arial" w:cs="Arial"/>
          <w:color w:val="000000"/>
          <w:sz w:val="24"/>
          <w:szCs w:val="24"/>
        </w:rPr>
        <w:t xml:space="preserve">Se observa que el </w:t>
      </w:r>
      <w:r w:rsidRPr="00B84C18">
        <w:rPr>
          <w:rFonts w:ascii="Arial" w:hAnsi="Arial" w:cs="Arial"/>
          <w:b/>
          <w:color w:val="000000"/>
          <w:sz w:val="24"/>
          <w:szCs w:val="24"/>
        </w:rPr>
        <w:t>pH</w:t>
      </w:r>
      <w:r w:rsidRPr="00B84C18">
        <w:rPr>
          <w:rFonts w:ascii="Arial" w:hAnsi="Arial" w:cs="Arial"/>
          <w:color w:val="000000"/>
          <w:sz w:val="24"/>
          <w:szCs w:val="24"/>
        </w:rPr>
        <w:t xml:space="preserve"> no puede ser menor que </w:t>
      </w:r>
      <w:r w:rsidRPr="00B84C18">
        <w:rPr>
          <w:rFonts w:ascii="Arial" w:hAnsi="Arial" w:cs="Arial"/>
          <w:b/>
          <w:color w:val="000000"/>
          <w:sz w:val="24"/>
          <w:szCs w:val="24"/>
        </w:rPr>
        <w:t>7</w:t>
      </w:r>
      <w:r w:rsidRPr="00B84C18">
        <w:rPr>
          <w:rFonts w:ascii="Arial" w:hAnsi="Arial" w:cs="Arial"/>
          <w:color w:val="000000"/>
          <w:sz w:val="24"/>
          <w:szCs w:val="24"/>
        </w:rPr>
        <w:t xml:space="preserve"> porque </w:t>
      </w:r>
      <w:smartTag w:uri="urn:schemas-microsoft-com:office:smarttags" w:element="PersonName">
        <w:smartTagPr>
          <w:attr w:name="ProductID" w:val="la MI"/>
        </w:smartTagPr>
        <w:r w:rsidRPr="00B84C18">
          <w:rPr>
            <w:rFonts w:ascii="Arial" w:hAnsi="Arial" w:cs="Arial"/>
            <w:color w:val="000000"/>
            <w:sz w:val="24"/>
            <w:szCs w:val="24"/>
          </w:rPr>
          <w:t xml:space="preserve">la </w:t>
        </w:r>
        <w:r w:rsidRPr="00B84C18">
          <w:rPr>
            <w:rFonts w:ascii="Arial" w:hAnsi="Arial" w:cs="Arial"/>
            <w:b/>
            <w:color w:val="000000"/>
            <w:sz w:val="24"/>
            <w:szCs w:val="24"/>
          </w:rPr>
          <w:t>M</w:t>
        </w:r>
        <w:r w:rsidRPr="00B84C18">
          <w:rPr>
            <w:rFonts w:ascii="Arial" w:hAnsi="Arial" w:cs="Arial"/>
            <w:b/>
            <w:color w:val="000000"/>
            <w:sz w:val="24"/>
            <w:szCs w:val="24"/>
            <w:vertAlign w:val="subscript"/>
          </w:rPr>
          <w:t>I</w:t>
        </w:r>
      </w:smartTag>
      <w:r w:rsidRPr="00B84C18">
        <w:rPr>
          <w:rFonts w:ascii="Arial" w:hAnsi="Arial" w:cs="Arial"/>
          <w:color w:val="000000"/>
          <w:sz w:val="24"/>
          <w:szCs w:val="24"/>
        </w:rPr>
        <w:t xml:space="preserve"> seria negativa.</w:t>
      </w:r>
    </w:p>
    <w:p w:rsidR="000D333A" w:rsidRPr="00BC7C94" w:rsidRDefault="000D333A" w:rsidP="00BC7C94">
      <w:pPr>
        <w:spacing w:line="360" w:lineRule="auto"/>
        <w:ind w:left="74" w:hanging="74"/>
        <w:jc w:val="both"/>
        <w:rPr>
          <w:rFonts w:ascii="Arial" w:hAnsi="Arial" w:cs="Arial"/>
          <w:sz w:val="24"/>
          <w:szCs w:val="24"/>
        </w:rPr>
      </w:pPr>
      <w:r w:rsidRPr="00B84C18">
        <w:rPr>
          <w:rFonts w:ascii="Arial" w:hAnsi="Arial" w:cs="Arial"/>
          <w:color w:val="000000"/>
          <w:sz w:val="24"/>
          <w:szCs w:val="24"/>
        </w:rPr>
        <w:t xml:space="preserve">Otros casos importantes de </w:t>
      </w:r>
      <w:r w:rsidRPr="00B84C18">
        <w:rPr>
          <w:rFonts w:ascii="Arial" w:hAnsi="Arial" w:cs="Arial"/>
          <w:b/>
          <w:i/>
          <w:color w:val="000000"/>
          <w:sz w:val="24"/>
          <w:szCs w:val="24"/>
        </w:rPr>
        <w:t>hidrólisis</w:t>
      </w:r>
      <w:r w:rsidRPr="00B84C18">
        <w:rPr>
          <w:rFonts w:ascii="Arial" w:hAnsi="Arial" w:cs="Arial"/>
          <w:color w:val="000000"/>
          <w:sz w:val="24"/>
          <w:szCs w:val="24"/>
        </w:rPr>
        <w:t xml:space="preserve"> son </w:t>
      </w:r>
      <w:r w:rsidRPr="00B84C18">
        <w:rPr>
          <w:rFonts w:ascii="Arial" w:hAnsi="Arial" w:cs="Arial"/>
          <w:b/>
          <w:i/>
          <w:color w:val="000000"/>
          <w:sz w:val="24"/>
          <w:szCs w:val="24"/>
        </w:rPr>
        <w:t xml:space="preserve">agua (1) </w:t>
      </w:r>
      <w:r w:rsidRPr="00B84C18">
        <w:rPr>
          <w:rFonts w:ascii="Arial" w:hAnsi="Arial" w:cs="Arial"/>
          <w:b/>
          <w:i/>
          <w:color w:val="000000"/>
          <w:w w:val="107"/>
          <w:sz w:val="24"/>
          <w:szCs w:val="24"/>
        </w:rPr>
        <w:t>+</w:t>
      </w:r>
      <w:r w:rsidRPr="00B84C18">
        <w:rPr>
          <w:rFonts w:ascii="Arial" w:hAnsi="Arial" w:cs="Arial"/>
          <w:b/>
          <w:color w:val="000000"/>
          <w:w w:val="107"/>
          <w:sz w:val="24"/>
          <w:szCs w:val="24"/>
        </w:rPr>
        <w:t xml:space="preserve"> :</w:t>
      </w:r>
      <w:r w:rsidRPr="00B84C18">
        <w:rPr>
          <w:rFonts w:ascii="Arial" w:hAnsi="Arial" w:cs="Arial"/>
          <w:color w:val="000000"/>
          <w:w w:val="107"/>
          <w:sz w:val="24"/>
          <w:szCs w:val="24"/>
        </w:rPr>
        <w:t xml:space="preserve">  </w:t>
      </w:r>
      <w:r w:rsidRPr="00B84C18">
        <w:rPr>
          <w:rFonts w:ascii="Arial" w:hAnsi="Arial" w:cs="Arial"/>
          <w:b/>
          <w:color w:val="000000"/>
          <w:sz w:val="24"/>
          <w:szCs w:val="24"/>
        </w:rPr>
        <w:t>NH</w:t>
      </w:r>
      <w:r w:rsidRPr="00B84C18">
        <w:rPr>
          <w:rFonts w:ascii="Arial" w:hAnsi="Arial" w:cs="Arial"/>
          <w:b/>
          <w:color w:val="000000"/>
          <w:sz w:val="24"/>
          <w:szCs w:val="24"/>
          <w:vertAlign w:val="subscript"/>
        </w:rPr>
        <w:t>3 ,</w:t>
      </w:r>
      <w:r w:rsidRPr="00B84C18">
        <w:rPr>
          <w:rFonts w:ascii="Arial" w:hAnsi="Arial" w:cs="Arial"/>
          <w:b/>
          <w:color w:val="000000"/>
          <w:w w:val="121"/>
          <w:sz w:val="24"/>
          <w:szCs w:val="24"/>
        </w:rPr>
        <w:t xml:space="preserve"> </w:t>
      </w:r>
      <w:r w:rsidRPr="00B84C18">
        <w:rPr>
          <w:rFonts w:ascii="Arial" w:hAnsi="Arial" w:cs="Arial"/>
          <w:b/>
          <w:color w:val="000000"/>
          <w:sz w:val="24"/>
          <w:szCs w:val="24"/>
        </w:rPr>
        <w:t>NH</w:t>
      </w:r>
      <w:r w:rsidRPr="00B84C18">
        <w:rPr>
          <w:rFonts w:ascii="Arial" w:hAnsi="Arial" w:cs="Arial"/>
          <w:b/>
          <w:color w:val="000000"/>
          <w:sz w:val="24"/>
          <w:szCs w:val="24"/>
          <w:vertAlign w:val="subscript"/>
        </w:rPr>
        <w:t>4</w:t>
      </w:r>
      <w:r w:rsidRPr="00B84C18">
        <w:rPr>
          <w:rFonts w:ascii="Arial" w:hAnsi="Arial" w:cs="Arial"/>
          <w:b/>
          <w:color w:val="000000"/>
          <w:sz w:val="24"/>
          <w:szCs w:val="24"/>
        </w:rPr>
        <w:t>Cl , NH</w:t>
      </w:r>
      <w:r w:rsidRPr="00B84C18">
        <w:rPr>
          <w:rFonts w:ascii="Arial" w:hAnsi="Arial" w:cs="Arial"/>
          <w:b/>
          <w:color w:val="000000"/>
          <w:sz w:val="24"/>
          <w:szCs w:val="24"/>
          <w:vertAlign w:val="subscript"/>
        </w:rPr>
        <w:t>4</w:t>
      </w:r>
      <w:r w:rsidRPr="00B84C18">
        <w:rPr>
          <w:rFonts w:ascii="Arial" w:hAnsi="Arial" w:cs="Arial"/>
          <w:b/>
          <w:color w:val="000000"/>
          <w:sz w:val="24"/>
          <w:szCs w:val="24"/>
        </w:rPr>
        <w:t>CN , AlCl</w:t>
      </w:r>
      <w:r w:rsidRPr="00B84C18">
        <w:rPr>
          <w:rFonts w:ascii="Arial" w:hAnsi="Arial" w:cs="Arial"/>
          <w:b/>
          <w:color w:val="000000"/>
          <w:sz w:val="24"/>
          <w:szCs w:val="24"/>
          <w:vertAlign w:val="subscript"/>
        </w:rPr>
        <w:t>3</w:t>
      </w:r>
    </w:p>
    <w:p w:rsidR="000D333A" w:rsidRPr="00B84C18" w:rsidRDefault="000D333A" w:rsidP="000D333A">
      <w:pPr>
        <w:spacing w:line="360" w:lineRule="auto"/>
        <w:jc w:val="both"/>
        <w:rPr>
          <w:rFonts w:ascii="Arial" w:hAnsi="Arial" w:cs="Arial"/>
          <w:color w:val="000000"/>
          <w:sz w:val="24"/>
          <w:szCs w:val="24"/>
        </w:rPr>
      </w:pPr>
      <w:r w:rsidRPr="00B84C18">
        <w:rPr>
          <w:rFonts w:ascii="Arial" w:hAnsi="Arial" w:cs="Arial"/>
          <w:color w:val="000000"/>
          <w:sz w:val="24"/>
          <w:szCs w:val="24"/>
        </w:rPr>
        <w:lastRenderedPageBreak/>
        <w:t xml:space="preserve">Los casos de sustancias con más de 1 H </w:t>
      </w:r>
      <w:r w:rsidRPr="00B84C18">
        <w:rPr>
          <w:rFonts w:ascii="Arial" w:hAnsi="Arial" w:cs="Arial"/>
          <w:i/>
          <w:color w:val="000000"/>
          <w:sz w:val="24"/>
          <w:szCs w:val="24"/>
        </w:rPr>
        <w:t>(polipróticas)</w:t>
      </w:r>
      <w:r w:rsidRPr="00B84C18">
        <w:rPr>
          <w:rFonts w:ascii="Arial" w:hAnsi="Arial" w:cs="Arial"/>
          <w:color w:val="212121"/>
          <w:sz w:val="24"/>
          <w:szCs w:val="24"/>
        </w:rPr>
        <w:t xml:space="preserve">, </w:t>
      </w:r>
      <w:r w:rsidRPr="00B84C18">
        <w:rPr>
          <w:rFonts w:ascii="Arial" w:hAnsi="Arial" w:cs="Arial"/>
          <w:color w:val="000000"/>
          <w:sz w:val="24"/>
          <w:szCs w:val="24"/>
        </w:rPr>
        <w:t xml:space="preserve">con más de 1 OH </w:t>
      </w:r>
      <w:r w:rsidRPr="00B84C18">
        <w:rPr>
          <w:rFonts w:ascii="Arial" w:hAnsi="Arial" w:cs="Arial"/>
          <w:i/>
          <w:color w:val="000000"/>
          <w:sz w:val="24"/>
          <w:szCs w:val="24"/>
        </w:rPr>
        <w:t>(polihidroxílicas)</w:t>
      </w:r>
      <w:r w:rsidRPr="00B84C18">
        <w:rPr>
          <w:rFonts w:ascii="Arial" w:hAnsi="Arial" w:cs="Arial"/>
          <w:color w:val="000000"/>
          <w:sz w:val="24"/>
          <w:szCs w:val="24"/>
        </w:rPr>
        <w:t xml:space="preserve"> y las sales con H o OH, son más</w:t>
      </w:r>
      <w:r w:rsidRPr="00BC7C94">
        <w:rPr>
          <w:rFonts w:ascii="Arial" w:hAnsi="Arial" w:cs="Arial"/>
          <w:color w:val="000000"/>
          <w:sz w:val="24"/>
          <w:szCs w:val="24"/>
        </w:rPr>
        <w:t xml:space="preserve"> </w:t>
      </w:r>
      <w:r w:rsidR="00BC7C94" w:rsidRPr="00BC7C94">
        <w:rPr>
          <w:rFonts w:ascii="Arial" w:hAnsi="Arial" w:cs="Arial"/>
          <w:color w:val="000000"/>
          <w:sz w:val="24"/>
          <w:szCs w:val="24"/>
        </w:rPr>
        <w:t>complicados,</w:t>
      </w:r>
      <w:r w:rsidRPr="00B84C18">
        <w:rPr>
          <w:rFonts w:ascii="Arial" w:hAnsi="Arial" w:cs="Arial"/>
          <w:color w:val="000000"/>
          <w:sz w:val="24"/>
          <w:szCs w:val="24"/>
        </w:rPr>
        <w:t xml:space="preserve"> pero se analizan con igual método matemático, </w:t>
      </w:r>
      <w:r w:rsidRPr="00B84C18">
        <w:rPr>
          <w:rFonts w:ascii="Arial" w:hAnsi="Arial" w:cs="Arial"/>
          <w:i/>
          <w:color w:val="000000"/>
          <w:sz w:val="24"/>
          <w:szCs w:val="24"/>
        </w:rPr>
        <w:t>igual número de incógnitas y de ecua</w:t>
      </w:r>
      <w:r w:rsidRPr="00B84C18">
        <w:rPr>
          <w:rFonts w:ascii="Arial" w:hAnsi="Arial" w:cs="Arial"/>
          <w:i/>
          <w:color w:val="212121"/>
          <w:sz w:val="24"/>
          <w:szCs w:val="24"/>
        </w:rPr>
        <w:t>c</w:t>
      </w:r>
      <w:r w:rsidRPr="00B84C18">
        <w:rPr>
          <w:rFonts w:ascii="Arial" w:hAnsi="Arial" w:cs="Arial"/>
          <w:i/>
          <w:color w:val="000000"/>
          <w:sz w:val="24"/>
          <w:szCs w:val="24"/>
        </w:rPr>
        <w:t xml:space="preserve">iones. </w:t>
      </w:r>
      <w:r w:rsidRPr="00B84C18">
        <w:rPr>
          <w:rFonts w:ascii="Arial" w:hAnsi="Arial" w:cs="Arial"/>
          <w:color w:val="000000"/>
          <w:sz w:val="24"/>
          <w:szCs w:val="24"/>
        </w:rPr>
        <w:t>Por ejemplo:</w:t>
      </w:r>
      <w:r w:rsidRPr="00B84C18">
        <w:rPr>
          <w:rFonts w:ascii="Arial" w:hAnsi="Arial" w:cs="Arial"/>
          <w:i/>
          <w:color w:val="000000"/>
          <w:sz w:val="24"/>
          <w:szCs w:val="24"/>
        </w:rPr>
        <w:t xml:space="preserve"> </w:t>
      </w:r>
    </w:p>
    <w:p w:rsidR="000D333A" w:rsidRPr="001D647F" w:rsidRDefault="000D333A" w:rsidP="000D333A">
      <w:pPr>
        <w:spacing w:line="360" w:lineRule="auto"/>
        <w:ind w:left="74" w:hanging="74"/>
        <w:jc w:val="center"/>
        <w:rPr>
          <w:rFonts w:ascii="Arial" w:hAnsi="Arial" w:cs="Arial"/>
          <w:sz w:val="24"/>
          <w:szCs w:val="24"/>
          <w:lang w:val="es-ES"/>
        </w:rPr>
      </w:pPr>
      <w:r w:rsidRPr="001D647F">
        <w:rPr>
          <w:rFonts w:ascii="Arial" w:hAnsi="Arial" w:cs="Arial"/>
          <w:b/>
          <w:color w:val="000000"/>
          <w:sz w:val="24"/>
          <w:szCs w:val="24"/>
          <w:lang w:val="es-ES"/>
        </w:rPr>
        <w:t>CO</w:t>
      </w:r>
      <w:r w:rsidRPr="001D647F">
        <w:rPr>
          <w:rFonts w:ascii="Arial" w:hAnsi="Arial" w:cs="Arial"/>
          <w:b/>
          <w:color w:val="000000"/>
          <w:sz w:val="24"/>
          <w:szCs w:val="24"/>
          <w:vertAlign w:val="subscript"/>
          <w:lang w:val="es-ES"/>
        </w:rPr>
        <w:t>2</w:t>
      </w:r>
      <w:r w:rsidRPr="001D647F">
        <w:rPr>
          <w:rFonts w:ascii="Arial" w:hAnsi="Arial" w:cs="Arial"/>
          <w:b/>
          <w:color w:val="000000"/>
          <w:sz w:val="24"/>
          <w:szCs w:val="24"/>
          <w:lang w:val="es-ES"/>
        </w:rPr>
        <w:t xml:space="preserve"> (g)  </w:t>
      </w:r>
      <w:r w:rsidRPr="001D647F">
        <w:rPr>
          <w:rFonts w:ascii="Arial" w:hAnsi="Arial" w:cs="Arial"/>
          <w:b/>
          <w:color w:val="000000"/>
          <w:w w:val="92"/>
          <w:sz w:val="24"/>
          <w:szCs w:val="24"/>
          <w:lang w:val="es-ES"/>
        </w:rPr>
        <w:t xml:space="preserve">+ </w:t>
      </w:r>
      <w:r w:rsidRPr="001D647F">
        <w:rPr>
          <w:rFonts w:ascii="Arial" w:hAnsi="Arial" w:cs="Arial"/>
          <w:b/>
          <w:color w:val="000000"/>
          <w:sz w:val="24"/>
          <w:szCs w:val="24"/>
          <w:lang w:val="es-ES"/>
        </w:rPr>
        <w:t xml:space="preserve"> H</w:t>
      </w:r>
      <w:r w:rsidRPr="001D647F">
        <w:rPr>
          <w:rFonts w:ascii="Arial" w:hAnsi="Arial" w:cs="Arial"/>
          <w:b/>
          <w:color w:val="000000"/>
          <w:sz w:val="24"/>
          <w:szCs w:val="24"/>
          <w:vertAlign w:val="subscript"/>
          <w:lang w:val="es-ES"/>
        </w:rPr>
        <w:t>2</w:t>
      </w:r>
      <w:r w:rsidRPr="001D647F">
        <w:rPr>
          <w:rFonts w:ascii="Arial" w:hAnsi="Arial" w:cs="Arial"/>
          <w:b/>
          <w:color w:val="000000"/>
          <w:sz w:val="24"/>
          <w:szCs w:val="24"/>
          <w:lang w:val="es-ES"/>
        </w:rPr>
        <w:t>O (l)   ↔   H</w:t>
      </w:r>
      <w:r w:rsidRPr="001D647F">
        <w:rPr>
          <w:rFonts w:ascii="Arial" w:hAnsi="Arial" w:cs="Arial"/>
          <w:b/>
          <w:color w:val="000000"/>
          <w:sz w:val="24"/>
          <w:szCs w:val="24"/>
          <w:vertAlign w:val="subscript"/>
          <w:lang w:val="es-ES"/>
        </w:rPr>
        <w:t>2</w:t>
      </w:r>
      <w:r w:rsidRPr="001D647F">
        <w:rPr>
          <w:rFonts w:ascii="Arial" w:hAnsi="Arial" w:cs="Arial"/>
          <w:b/>
          <w:color w:val="000000"/>
          <w:sz w:val="24"/>
          <w:szCs w:val="24"/>
          <w:lang w:val="es-ES"/>
        </w:rPr>
        <w:t>CO</w:t>
      </w:r>
      <w:r w:rsidRPr="001D647F">
        <w:rPr>
          <w:rFonts w:ascii="Arial" w:hAnsi="Arial" w:cs="Arial"/>
          <w:b/>
          <w:color w:val="000000"/>
          <w:sz w:val="24"/>
          <w:szCs w:val="24"/>
          <w:vertAlign w:val="subscript"/>
          <w:lang w:val="es-ES"/>
        </w:rPr>
        <w:t xml:space="preserve">3 </w:t>
      </w:r>
      <w:r w:rsidRPr="001D647F">
        <w:rPr>
          <w:rFonts w:ascii="Arial" w:hAnsi="Arial" w:cs="Arial"/>
          <w:b/>
          <w:color w:val="000000"/>
          <w:sz w:val="24"/>
          <w:szCs w:val="24"/>
          <w:lang w:val="es-ES"/>
        </w:rPr>
        <w:t>(ac)</w:t>
      </w:r>
    </w:p>
    <w:p w:rsidR="000D333A" w:rsidRPr="00B84C18" w:rsidRDefault="000D333A" w:rsidP="000D333A">
      <w:pPr>
        <w:spacing w:line="360" w:lineRule="auto"/>
        <w:ind w:left="74" w:hanging="74"/>
        <w:jc w:val="center"/>
        <w:rPr>
          <w:rFonts w:ascii="Arial" w:hAnsi="Arial" w:cs="Arial"/>
          <w:color w:val="000000"/>
          <w:sz w:val="24"/>
          <w:szCs w:val="24"/>
        </w:rPr>
      </w:pPr>
      <w:r w:rsidRPr="00B84C18">
        <w:rPr>
          <w:rFonts w:ascii="Arial" w:hAnsi="Arial" w:cs="Arial"/>
          <w:b/>
          <w:color w:val="000000"/>
          <w:sz w:val="24"/>
          <w:szCs w:val="24"/>
        </w:rPr>
        <w:t>H</w:t>
      </w:r>
      <w:r w:rsidRPr="00B84C18">
        <w:rPr>
          <w:rFonts w:ascii="Arial" w:hAnsi="Arial" w:cs="Arial"/>
          <w:b/>
          <w:color w:val="000000"/>
          <w:sz w:val="24"/>
          <w:szCs w:val="24"/>
          <w:vertAlign w:val="subscript"/>
        </w:rPr>
        <w:t>2</w:t>
      </w:r>
      <w:r w:rsidRPr="00B84C18">
        <w:rPr>
          <w:rFonts w:ascii="Arial" w:hAnsi="Arial" w:cs="Arial"/>
          <w:b/>
          <w:color w:val="000000"/>
          <w:sz w:val="24"/>
          <w:szCs w:val="24"/>
        </w:rPr>
        <w:t>CO</w:t>
      </w:r>
      <w:r w:rsidRPr="00B84C18">
        <w:rPr>
          <w:rFonts w:ascii="Arial" w:hAnsi="Arial" w:cs="Arial"/>
          <w:b/>
          <w:color w:val="000000"/>
          <w:sz w:val="24"/>
          <w:szCs w:val="24"/>
          <w:vertAlign w:val="subscript"/>
        </w:rPr>
        <w:t xml:space="preserve">3 </w:t>
      </w:r>
      <w:r w:rsidRPr="00B84C18">
        <w:rPr>
          <w:rFonts w:ascii="Arial" w:hAnsi="Arial" w:cs="Arial"/>
          <w:b/>
          <w:color w:val="000000"/>
          <w:sz w:val="24"/>
          <w:szCs w:val="24"/>
        </w:rPr>
        <w:t>(ac)  +  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HCO</w:t>
      </w:r>
      <w:r w:rsidRPr="00B84C18">
        <w:rPr>
          <w:rFonts w:ascii="Arial" w:hAnsi="Arial" w:cs="Arial"/>
          <w:b/>
          <w:color w:val="000000"/>
          <w:sz w:val="24"/>
          <w:szCs w:val="24"/>
          <w:vertAlign w:val="subscript"/>
        </w:rPr>
        <w:t>3</w:t>
      </w:r>
      <w:r w:rsidRPr="00B84C18">
        <w:rPr>
          <w:rFonts w:ascii="Arial" w:hAnsi="Arial" w:cs="Arial"/>
          <w:b/>
          <w:color w:val="000000"/>
          <w:sz w:val="24"/>
          <w:szCs w:val="24"/>
          <w:vertAlign w:val="superscript"/>
        </w:rPr>
        <w:t>-</w:t>
      </w:r>
      <w:r w:rsidRPr="00B84C18">
        <w:rPr>
          <w:rFonts w:ascii="Arial" w:hAnsi="Arial" w:cs="Arial"/>
          <w:b/>
          <w:color w:val="000000"/>
          <w:sz w:val="24"/>
          <w:szCs w:val="24"/>
          <w:vertAlign w:val="subscript"/>
        </w:rPr>
        <w:t xml:space="preserve"> </w:t>
      </w:r>
      <w:r w:rsidRPr="00B84C18">
        <w:rPr>
          <w:rFonts w:ascii="Arial" w:hAnsi="Arial" w:cs="Arial"/>
          <w:b/>
          <w:color w:val="000000"/>
          <w:sz w:val="24"/>
          <w:szCs w:val="24"/>
        </w:rPr>
        <w:t>(ac)  +  H</w:t>
      </w:r>
      <w:r w:rsidRPr="00B84C18">
        <w:rPr>
          <w:rFonts w:ascii="Arial" w:hAnsi="Arial" w:cs="Arial"/>
          <w:b/>
          <w:color w:val="000000"/>
          <w:sz w:val="24"/>
          <w:szCs w:val="24"/>
          <w:vertAlign w:val="subscript"/>
        </w:rPr>
        <w:t>3</w:t>
      </w:r>
      <w:r w:rsidRPr="00B84C18">
        <w:rPr>
          <w:rFonts w:ascii="Arial" w:hAnsi="Arial" w:cs="Arial"/>
          <w:b/>
          <w:color w:val="000000"/>
          <w:sz w:val="24"/>
          <w:szCs w:val="24"/>
        </w:rPr>
        <w:t>O+ (ac)      K</w:t>
      </w:r>
      <w:r w:rsidRPr="00B84C18">
        <w:rPr>
          <w:rFonts w:ascii="Arial" w:hAnsi="Arial" w:cs="Arial"/>
          <w:b/>
          <w:color w:val="000000"/>
          <w:sz w:val="24"/>
          <w:szCs w:val="24"/>
          <w:vertAlign w:val="subscript"/>
        </w:rPr>
        <w:t>1</w:t>
      </w:r>
    </w:p>
    <w:p w:rsidR="000D333A" w:rsidRPr="00B84C18" w:rsidRDefault="000D333A" w:rsidP="00BC7C94">
      <w:pPr>
        <w:spacing w:line="360" w:lineRule="auto"/>
        <w:jc w:val="center"/>
        <w:rPr>
          <w:rFonts w:ascii="Arial" w:hAnsi="Arial" w:cs="Arial"/>
          <w:color w:val="000000"/>
          <w:sz w:val="24"/>
          <w:szCs w:val="24"/>
        </w:rPr>
      </w:pPr>
      <w:r w:rsidRPr="00B84C18">
        <w:rPr>
          <w:rFonts w:ascii="Arial" w:hAnsi="Arial" w:cs="Arial"/>
          <w:b/>
          <w:color w:val="000000"/>
          <w:sz w:val="24"/>
          <w:szCs w:val="24"/>
        </w:rPr>
        <w:t>HCO</w:t>
      </w:r>
      <w:r w:rsidRPr="00B84C18">
        <w:rPr>
          <w:rFonts w:ascii="Arial" w:hAnsi="Arial" w:cs="Arial"/>
          <w:b/>
          <w:color w:val="000000"/>
          <w:sz w:val="24"/>
          <w:szCs w:val="24"/>
          <w:vertAlign w:val="subscript"/>
        </w:rPr>
        <w:t>3</w:t>
      </w:r>
      <w:r w:rsidRPr="00B84C18">
        <w:rPr>
          <w:rFonts w:ascii="Arial" w:hAnsi="Arial" w:cs="Arial"/>
          <w:b/>
          <w:color w:val="000000"/>
          <w:sz w:val="24"/>
          <w:szCs w:val="24"/>
          <w:vertAlign w:val="superscript"/>
        </w:rPr>
        <w:t>-</w:t>
      </w:r>
      <w:r w:rsidRPr="00B84C18">
        <w:rPr>
          <w:rFonts w:ascii="Arial" w:hAnsi="Arial" w:cs="Arial"/>
          <w:b/>
          <w:color w:val="000000"/>
          <w:sz w:val="24"/>
          <w:szCs w:val="24"/>
          <w:vertAlign w:val="subscript"/>
        </w:rPr>
        <w:t xml:space="preserve"> </w:t>
      </w:r>
      <w:r w:rsidRPr="00B84C18">
        <w:rPr>
          <w:rFonts w:ascii="Arial" w:hAnsi="Arial" w:cs="Arial"/>
          <w:b/>
          <w:color w:val="000000"/>
          <w:sz w:val="24"/>
          <w:szCs w:val="24"/>
        </w:rPr>
        <w:t>(ac)  +   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CO</w:t>
      </w:r>
      <w:r w:rsidRPr="00B84C18">
        <w:rPr>
          <w:rFonts w:ascii="Arial" w:hAnsi="Arial" w:cs="Arial"/>
          <w:b/>
          <w:color w:val="000000"/>
          <w:sz w:val="24"/>
          <w:szCs w:val="24"/>
          <w:vertAlign w:val="subscript"/>
        </w:rPr>
        <w:t>3</w:t>
      </w:r>
      <w:r w:rsidRPr="00B84C18">
        <w:rPr>
          <w:rFonts w:ascii="Arial" w:hAnsi="Arial" w:cs="Arial"/>
          <w:b/>
          <w:color w:val="000000"/>
          <w:sz w:val="24"/>
          <w:szCs w:val="24"/>
          <w:vertAlign w:val="superscript"/>
        </w:rPr>
        <w:t>2-</w:t>
      </w:r>
      <w:r w:rsidRPr="00B84C18">
        <w:rPr>
          <w:rFonts w:ascii="Arial" w:hAnsi="Arial" w:cs="Arial"/>
          <w:b/>
          <w:color w:val="000000"/>
          <w:sz w:val="24"/>
          <w:szCs w:val="24"/>
          <w:vertAlign w:val="subscript"/>
        </w:rPr>
        <w:t xml:space="preserve"> </w:t>
      </w:r>
      <w:r w:rsidRPr="00B84C18">
        <w:rPr>
          <w:rFonts w:ascii="Arial" w:hAnsi="Arial" w:cs="Arial"/>
          <w:b/>
          <w:color w:val="000000"/>
          <w:sz w:val="24"/>
          <w:szCs w:val="24"/>
        </w:rPr>
        <w:t>(ac)  +   H</w:t>
      </w:r>
      <w:r w:rsidRPr="00B84C18">
        <w:rPr>
          <w:rFonts w:ascii="Arial" w:hAnsi="Arial" w:cs="Arial"/>
          <w:b/>
          <w:color w:val="000000"/>
          <w:sz w:val="24"/>
          <w:szCs w:val="24"/>
          <w:vertAlign w:val="subscript"/>
        </w:rPr>
        <w:t>3</w:t>
      </w:r>
      <w:r w:rsidRPr="00B84C18">
        <w:rPr>
          <w:rFonts w:ascii="Arial" w:hAnsi="Arial" w:cs="Arial"/>
          <w:b/>
          <w:color w:val="000000"/>
          <w:sz w:val="24"/>
          <w:szCs w:val="24"/>
        </w:rPr>
        <w:t>O+ (ac)      K</w:t>
      </w:r>
      <w:r w:rsidRPr="00B84C18">
        <w:rPr>
          <w:rFonts w:ascii="Arial" w:hAnsi="Arial" w:cs="Arial"/>
          <w:b/>
          <w:color w:val="000000"/>
          <w:sz w:val="24"/>
          <w:szCs w:val="24"/>
          <w:vertAlign w:val="subscript"/>
        </w:rPr>
        <w:t>2</w:t>
      </w:r>
    </w:p>
    <w:p w:rsidR="000D333A" w:rsidRPr="00B84C18" w:rsidRDefault="000D333A" w:rsidP="000D333A">
      <w:pPr>
        <w:spacing w:line="360" w:lineRule="auto"/>
        <w:jc w:val="both"/>
        <w:rPr>
          <w:rFonts w:ascii="Arial" w:hAnsi="Arial" w:cs="Arial"/>
          <w:b/>
          <w:color w:val="000000"/>
          <w:sz w:val="24"/>
          <w:szCs w:val="24"/>
        </w:rPr>
      </w:pPr>
      <w:r w:rsidRPr="00B84C18">
        <w:rPr>
          <w:rFonts w:ascii="Arial" w:hAnsi="Arial" w:cs="Arial"/>
          <w:color w:val="000000"/>
          <w:sz w:val="24"/>
          <w:szCs w:val="24"/>
        </w:rPr>
        <w:t>Otros equilibrios que se pueden analizar son la formación de acuocomplejos y su hidrólisis:</w:t>
      </w:r>
      <w:r w:rsidRPr="00B84C18">
        <w:rPr>
          <w:rFonts w:ascii="Arial" w:hAnsi="Arial" w:cs="Arial"/>
          <w:b/>
          <w:color w:val="000000"/>
          <w:sz w:val="24"/>
          <w:szCs w:val="24"/>
        </w:rPr>
        <w:t xml:space="preserve">      </w:t>
      </w:r>
    </w:p>
    <w:p w:rsidR="000D333A" w:rsidRPr="00B84C18" w:rsidRDefault="00BC7C94" w:rsidP="000D333A">
      <w:pPr>
        <w:spacing w:line="360" w:lineRule="auto"/>
        <w:jc w:val="center"/>
        <w:rPr>
          <w:rFonts w:ascii="Arial" w:hAnsi="Arial" w:cs="Arial"/>
          <w:b/>
          <w:sz w:val="24"/>
          <w:szCs w:val="24"/>
        </w:rPr>
      </w:pPr>
      <w:r>
        <w:rPr>
          <w:rFonts w:ascii="Arial" w:hAnsi="Arial" w:cs="Arial"/>
          <w:b/>
          <w:color w:val="000000"/>
          <w:sz w:val="24"/>
          <w:szCs w:val="24"/>
        </w:rPr>
        <w:t>E</w:t>
      </w:r>
      <w:r w:rsidR="000D333A" w:rsidRPr="00B84C18">
        <w:rPr>
          <w:rFonts w:ascii="Arial" w:hAnsi="Arial" w:cs="Arial"/>
          <w:b/>
          <w:color w:val="000000"/>
          <w:sz w:val="24"/>
          <w:szCs w:val="24"/>
          <w:vertAlign w:val="superscript"/>
        </w:rPr>
        <w:t>n+</w:t>
      </w:r>
      <w:r w:rsidR="000D333A" w:rsidRPr="00B84C18">
        <w:rPr>
          <w:rFonts w:ascii="Arial" w:hAnsi="Arial" w:cs="Arial"/>
          <w:b/>
          <w:color w:val="000000"/>
          <w:sz w:val="24"/>
          <w:szCs w:val="24"/>
        </w:rPr>
        <w:t xml:space="preserve"> + m H</w:t>
      </w:r>
      <w:r w:rsidR="000D333A" w:rsidRPr="00B84C18">
        <w:rPr>
          <w:rFonts w:ascii="Arial" w:hAnsi="Arial" w:cs="Arial"/>
          <w:b/>
          <w:color w:val="000000"/>
          <w:sz w:val="24"/>
          <w:szCs w:val="24"/>
          <w:vertAlign w:val="subscript"/>
        </w:rPr>
        <w:t>2</w:t>
      </w:r>
      <w:r w:rsidR="000D333A" w:rsidRPr="00B84C18">
        <w:rPr>
          <w:rFonts w:ascii="Arial" w:hAnsi="Arial" w:cs="Arial"/>
          <w:b/>
          <w:color w:val="000000"/>
          <w:sz w:val="24"/>
          <w:szCs w:val="24"/>
        </w:rPr>
        <w:t>O (1)  ↔  [</w:t>
      </w:r>
      <w:r>
        <w:rPr>
          <w:rFonts w:ascii="Arial" w:hAnsi="Arial" w:cs="Arial"/>
          <w:b/>
          <w:color w:val="000000"/>
          <w:sz w:val="24"/>
          <w:szCs w:val="24"/>
        </w:rPr>
        <w:t>E</w:t>
      </w:r>
      <w:r w:rsidR="000D333A" w:rsidRPr="00B84C18">
        <w:rPr>
          <w:rFonts w:ascii="Arial" w:hAnsi="Arial" w:cs="Arial"/>
          <w:b/>
          <w:color w:val="000000"/>
          <w:sz w:val="24"/>
          <w:szCs w:val="24"/>
        </w:rPr>
        <w:t>(OH</w:t>
      </w:r>
      <w:r w:rsidR="000D333A" w:rsidRPr="00B84C18">
        <w:rPr>
          <w:rFonts w:ascii="Arial" w:hAnsi="Arial" w:cs="Arial"/>
          <w:b/>
          <w:color w:val="000000"/>
          <w:sz w:val="24"/>
          <w:szCs w:val="24"/>
          <w:vertAlign w:val="subscript"/>
        </w:rPr>
        <w:t>2</w:t>
      </w:r>
      <w:r w:rsidR="000D333A" w:rsidRPr="00B84C18">
        <w:rPr>
          <w:rFonts w:ascii="Arial" w:hAnsi="Arial" w:cs="Arial"/>
          <w:b/>
          <w:color w:val="000000"/>
          <w:sz w:val="24"/>
          <w:szCs w:val="24"/>
        </w:rPr>
        <w:t>)</w:t>
      </w:r>
      <w:r w:rsidR="000D333A" w:rsidRPr="00B84C18">
        <w:rPr>
          <w:rFonts w:ascii="Arial" w:hAnsi="Arial" w:cs="Arial"/>
          <w:b/>
          <w:color w:val="000000"/>
          <w:sz w:val="24"/>
          <w:szCs w:val="24"/>
          <w:vertAlign w:val="subscript"/>
        </w:rPr>
        <w:t>m</w:t>
      </w:r>
      <w:r w:rsidR="000D333A" w:rsidRPr="00B84C18">
        <w:rPr>
          <w:rFonts w:ascii="Arial" w:hAnsi="Arial" w:cs="Arial"/>
          <w:b/>
          <w:color w:val="000000"/>
          <w:sz w:val="24"/>
          <w:szCs w:val="24"/>
        </w:rPr>
        <w:t>]</w:t>
      </w:r>
      <w:r w:rsidR="000D333A" w:rsidRPr="00B84C18">
        <w:rPr>
          <w:rFonts w:ascii="Arial" w:hAnsi="Arial" w:cs="Arial"/>
          <w:b/>
          <w:color w:val="000000"/>
          <w:sz w:val="24"/>
          <w:szCs w:val="24"/>
          <w:vertAlign w:val="superscript"/>
        </w:rPr>
        <w:t>n+</w:t>
      </w:r>
      <w:r w:rsidR="000D333A" w:rsidRPr="00B84C18">
        <w:rPr>
          <w:rFonts w:ascii="Arial" w:hAnsi="Arial" w:cs="Arial"/>
          <w:b/>
          <w:color w:val="000000"/>
          <w:sz w:val="24"/>
          <w:szCs w:val="24"/>
        </w:rPr>
        <w:t xml:space="preserve"> (ac)       K</w:t>
      </w:r>
      <w:r w:rsidR="000D333A" w:rsidRPr="00B84C18">
        <w:rPr>
          <w:rFonts w:ascii="Arial" w:hAnsi="Arial" w:cs="Arial"/>
          <w:b/>
          <w:color w:val="000000"/>
          <w:sz w:val="24"/>
          <w:szCs w:val="24"/>
          <w:vertAlign w:val="subscript"/>
        </w:rPr>
        <w:t>3</w:t>
      </w:r>
    </w:p>
    <w:p w:rsidR="000D333A" w:rsidRPr="00B84C18" w:rsidRDefault="000D333A" w:rsidP="000D333A">
      <w:pPr>
        <w:spacing w:line="360" w:lineRule="auto"/>
        <w:ind w:left="74" w:hanging="74"/>
        <w:jc w:val="center"/>
        <w:rPr>
          <w:rFonts w:ascii="Arial" w:hAnsi="Arial" w:cs="Arial"/>
          <w:b/>
          <w:color w:val="000000"/>
          <w:sz w:val="24"/>
          <w:szCs w:val="24"/>
        </w:rPr>
      </w:pPr>
      <w:r w:rsidRPr="00B84C18">
        <w:rPr>
          <w:rFonts w:ascii="Arial" w:hAnsi="Arial" w:cs="Arial"/>
          <w:b/>
          <w:color w:val="000000"/>
          <w:sz w:val="24"/>
          <w:szCs w:val="24"/>
        </w:rPr>
        <w:t>[</w:t>
      </w:r>
      <w:r w:rsidR="00BC7C94">
        <w:rPr>
          <w:rFonts w:ascii="Arial" w:hAnsi="Arial" w:cs="Arial"/>
          <w:b/>
          <w:color w:val="000000"/>
          <w:sz w:val="24"/>
          <w:szCs w:val="24"/>
        </w:rPr>
        <w:t>E</w:t>
      </w:r>
      <w:r w:rsidRPr="00B84C18">
        <w:rPr>
          <w:rFonts w:ascii="Arial" w:hAnsi="Arial" w:cs="Arial"/>
          <w:b/>
          <w:color w:val="000000"/>
          <w:sz w:val="24"/>
          <w:szCs w:val="24"/>
        </w:rPr>
        <w:t>(OH</w:t>
      </w:r>
      <w:r w:rsidRPr="00B84C18">
        <w:rPr>
          <w:rFonts w:ascii="Arial" w:hAnsi="Arial" w:cs="Arial"/>
          <w:b/>
          <w:color w:val="000000"/>
          <w:sz w:val="24"/>
          <w:szCs w:val="24"/>
          <w:vertAlign w:val="subscript"/>
        </w:rPr>
        <w:t>2</w:t>
      </w:r>
      <w:r w:rsidRPr="00B84C18">
        <w:rPr>
          <w:rFonts w:ascii="Arial" w:hAnsi="Arial" w:cs="Arial"/>
          <w:b/>
          <w:color w:val="000000"/>
          <w:sz w:val="24"/>
          <w:szCs w:val="24"/>
        </w:rPr>
        <w:t>)</w:t>
      </w:r>
      <w:r w:rsidRPr="00B84C18">
        <w:rPr>
          <w:rFonts w:ascii="Arial" w:hAnsi="Arial" w:cs="Arial"/>
          <w:b/>
          <w:color w:val="000000"/>
          <w:sz w:val="24"/>
          <w:szCs w:val="24"/>
          <w:vertAlign w:val="subscript"/>
        </w:rPr>
        <w:t>m</w:t>
      </w:r>
      <w:r w:rsidRPr="00B84C18">
        <w:rPr>
          <w:rFonts w:ascii="Arial" w:hAnsi="Arial" w:cs="Arial"/>
          <w:b/>
          <w:color w:val="000000"/>
          <w:sz w:val="24"/>
          <w:szCs w:val="24"/>
        </w:rPr>
        <w:t>]</w:t>
      </w:r>
      <w:r w:rsidRPr="00B84C18">
        <w:rPr>
          <w:rFonts w:ascii="Arial" w:hAnsi="Arial" w:cs="Arial"/>
          <w:b/>
          <w:color w:val="000000"/>
          <w:sz w:val="24"/>
          <w:szCs w:val="24"/>
          <w:vertAlign w:val="superscript"/>
        </w:rPr>
        <w:t>n+</w:t>
      </w:r>
      <w:r w:rsidRPr="00B84C18">
        <w:rPr>
          <w:rFonts w:ascii="Arial" w:hAnsi="Arial" w:cs="Arial"/>
          <w:b/>
          <w:color w:val="000000"/>
          <w:sz w:val="24"/>
          <w:szCs w:val="24"/>
        </w:rPr>
        <w:t xml:space="preserve"> (ac) + H</w:t>
      </w:r>
      <w:r w:rsidRPr="00B84C18">
        <w:rPr>
          <w:rFonts w:ascii="Arial" w:hAnsi="Arial" w:cs="Arial"/>
          <w:b/>
          <w:color w:val="000000"/>
          <w:sz w:val="24"/>
          <w:szCs w:val="24"/>
          <w:vertAlign w:val="subscript"/>
        </w:rPr>
        <w:t>2</w:t>
      </w:r>
      <w:r w:rsidRPr="00B84C18">
        <w:rPr>
          <w:rFonts w:ascii="Arial" w:hAnsi="Arial" w:cs="Arial"/>
          <w:b/>
          <w:color w:val="000000"/>
          <w:sz w:val="24"/>
          <w:szCs w:val="24"/>
        </w:rPr>
        <w:t>O (1)  ↔  [</w:t>
      </w:r>
      <w:r w:rsidR="00BC7C94">
        <w:rPr>
          <w:rFonts w:ascii="Arial" w:hAnsi="Arial" w:cs="Arial"/>
          <w:b/>
          <w:color w:val="000000"/>
          <w:sz w:val="24"/>
          <w:szCs w:val="24"/>
        </w:rPr>
        <w:t>E</w:t>
      </w:r>
      <w:r w:rsidRPr="00B84C18">
        <w:rPr>
          <w:rFonts w:ascii="Arial" w:hAnsi="Arial" w:cs="Arial"/>
          <w:b/>
          <w:color w:val="000000"/>
          <w:sz w:val="24"/>
          <w:szCs w:val="24"/>
        </w:rPr>
        <w:t>(OH</w:t>
      </w:r>
      <w:r w:rsidRPr="00B84C18">
        <w:rPr>
          <w:rFonts w:ascii="Arial" w:hAnsi="Arial" w:cs="Arial"/>
          <w:b/>
          <w:color w:val="000000"/>
          <w:sz w:val="24"/>
          <w:szCs w:val="24"/>
          <w:vertAlign w:val="subscript"/>
        </w:rPr>
        <w:t>2</w:t>
      </w:r>
      <w:r w:rsidRPr="00B84C18">
        <w:rPr>
          <w:rFonts w:ascii="Arial" w:hAnsi="Arial" w:cs="Arial"/>
          <w:b/>
          <w:color w:val="000000"/>
          <w:sz w:val="24"/>
          <w:szCs w:val="24"/>
        </w:rPr>
        <w:t>)</w:t>
      </w:r>
      <w:r w:rsidRPr="00B84C18">
        <w:rPr>
          <w:rFonts w:ascii="Arial" w:hAnsi="Arial" w:cs="Arial"/>
          <w:b/>
          <w:color w:val="000000"/>
          <w:sz w:val="24"/>
          <w:szCs w:val="24"/>
          <w:vertAlign w:val="subscript"/>
        </w:rPr>
        <w:t xml:space="preserve">m </w:t>
      </w:r>
      <w:r w:rsidRPr="00B84C18">
        <w:rPr>
          <w:rFonts w:ascii="Arial" w:hAnsi="Arial" w:cs="Arial"/>
          <w:b/>
          <w:color w:val="212121"/>
          <w:sz w:val="24"/>
          <w:szCs w:val="24"/>
          <w:vertAlign w:val="subscript"/>
        </w:rPr>
        <w:t>- 1</w:t>
      </w:r>
      <w:r w:rsidRPr="00B84C18">
        <w:rPr>
          <w:rFonts w:ascii="Arial" w:hAnsi="Arial" w:cs="Arial"/>
          <w:b/>
          <w:color w:val="000000"/>
          <w:sz w:val="24"/>
          <w:szCs w:val="24"/>
        </w:rPr>
        <w:t>(OH)]</w:t>
      </w:r>
      <w:r w:rsidRPr="00B84C18">
        <w:rPr>
          <w:rFonts w:ascii="Arial" w:hAnsi="Arial" w:cs="Arial"/>
          <w:b/>
          <w:color w:val="000000"/>
          <w:sz w:val="24"/>
          <w:szCs w:val="24"/>
          <w:vertAlign w:val="superscript"/>
        </w:rPr>
        <w:t>n+ - l</w:t>
      </w:r>
      <w:r w:rsidRPr="00B84C18">
        <w:rPr>
          <w:rFonts w:ascii="Arial" w:hAnsi="Arial" w:cs="Arial"/>
          <w:b/>
          <w:color w:val="000000"/>
          <w:sz w:val="24"/>
          <w:szCs w:val="24"/>
        </w:rPr>
        <w:t xml:space="preserve"> (ac)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212121"/>
          <w:sz w:val="24"/>
          <w:szCs w:val="24"/>
        </w:rPr>
        <w:t xml:space="preserve">+ </w:t>
      </w:r>
      <w:r w:rsidRPr="00B84C18">
        <w:rPr>
          <w:rFonts w:ascii="Arial" w:hAnsi="Arial" w:cs="Arial"/>
          <w:b/>
          <w:color w:val="000000"/>
          <w:sz w:val="24"/>
          <w:szCs w:val="24"/>
        </w:rPr>
        <w:t>(ac)    K</w:t>
      </w:r>
      <w:r w:rsidRPr="00B84C18">
        <w:rPr>
          <w:rFonts w:ascii="Arial" w:hAnsi="Arial" w:cs="Arial"/>
          <w:b/>
          <w:color w:val="000000"/>
          <w:sz w:val="24"/>
          <w:szCs w:val="24"/>
          <w:vertAlign w:val="subscript"/>
        </w:rPr>
        <w:t>4</w:t>
      </w:r>
    </w:p>
    <w:p w:rsidR="00BA4762" w:rsidRDefault="00BA4762" w:rsidP="00BC7C94">
      <w:pPr>
        <w:spacing w:line="360" w:lineRule="auto"/>
        <w:ind w:right="4"/>
        <w:jc w:val="both"/>
        <w:rPr>
          <w:rFonts w:ascii="Arial" w:hAnsi="Arial" w:cs="Arial"/>
          <w:b/>
          <w:color w:val="000000"/>
          <w:sz w:val="24"/>
          <w:szCs w:val="24"/>
        </w:rPr>
      </w:pPr>
    </w:p>
    <w:p w:rsidR="000D333A" w:rsidRPr="00B84C18" w:rsidRDefault="00BC7C94" w:rsidP="00BC7C94">
      <w:pPr>
        <w:spacing w:line="360" w:lineRule="auto"/>
        <w:ind w:right="4"/>
        <w:jc w:val="both"/>
        <w:rPr>
          <w:rFonts w:ascii="Arial" w:hAnsi="Arial" w:cs="Arial"/>
          <w:b/>
          <w:color w:val="000000"/>
          <w:sz w:val="24"/>
          <w:szCs w:val="24"/>
        </w:rPr>
      </w:pPr>
      <w:r>
        <w:rPr>
          <w:rFonts w:ascii="Arial" w:hAnsi="Arial" w:cs="Arial"/>
          <w:b/>
          <w:color w:val="000000"/>
          <w:sz w:val="24"/>
          <w:szCs w:val="24"/>
        </w:rPr>
        <w:t xml:space="preserve">DISOLUCIONES ACUOSAS. </w:t>
      </w:r>
      <w:r w:rsidRPr="00B84C18">
        <w:rPr>
          <w:rFonts w:ascii="Arial" w:hAnsi="Arial" w:cs="Arial"/>
          <w:b/>
          <w:color w:val="000000"/>
          <w:sz w:val="24"/>
          <w:szCs w:val="24"/>
        </w:rPr>
        <w:t>PROPIEDADES QUÍMICAS ÁCIDO</w:t>
      </w:r>
      <w:r>
        <w:rPr>
          <w:rFonts w:ascii="Arial" w:hAnsi="Arial" w:cs="Arial"/>
          <w:b/>
          <w:color w:val="000000"/>
          <w:sz w:val="24"/>
          <w:szCs w:val="24"/>
        </w:rPr>
        <w:t xml:space="preserve"> - BASE. </w:t>
      </w:r>
      <w:r w:rsidR="000D333A" w:rsidRPr="00B84C18">
        <w:rPr>
          <w:rFonts w:ascii="Arial" w:hAnsi="Arial" w:cs="Arial"/>
          <w:b/>
          <w:color w:val="000000"/>
          <w:sz w:val="24"/>
          <w:szCs w:val="24"/>
        </w:rPr>
        <w:t>HIDRÓLISIS.</w:t>
      </w:r>
    </w:p>
    <w:p w:rsidR="0060140A" w:rsidRDefault="0060140A" w:rsidP="000D333A">
      <w:pPr>
        <w:spacing w:line="360" w:lineRule="auto"/>
        <w:ind w:left="4" w:right="4"/>
        <w:jc w:val="both"/>
        <w:rPr>
          <w:rFonts w:ascii="Arial" w:hAnsi="Arial" w:cs="Arial"/>
          <w:color w:val="000000"/>
          <w:sz w:val="24"/>
          <w:szCs w:val="24"/>
        </w:rPr>
      </w:pPr>
    </w:p>
    <w:p w:rsidR="000D333A" w:rsidRPr="007535FB" w:rsidRDefault="000D333A" w:rsidP="000D333A">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Las disoluciones acuosas [(ac)] son sistemas formados por un cuerpo (s), (l), (g</w:t>
      </w:r>
      <w:r w:rsidR="00CE2CB3">
        <w:rPr>
          <w:rFonts w:ascii="Arial" w:hAnsi="Arial" w:cs="Arial"/>
          <w:color w:val="000000"/>
          <w:sz w:val="24"/>
          <w:szCs w:val="24"/>
        </w:rPr>
        <w:t>-v</w:t>
      </w:r>
      <w:r w:rsidRPr="00B84C18">
        <w:rPr>
          <w:rFonts w:ascii="Arial" w:hAnsi="Arial" w:cs="Arial"/>
          <w:color w:val="000000"/>
          <w:sz w:val="24"/>
          <w:szCs w:val="24"/>
        </w:rPr>
        <w:t>) soluble (soluto) y el disolvente agua líquida (l).</w:t>
      </w:r>
      <w:r w:rsidRPr="007535FB">
        <w:rPr>
          <w:rFonts w:ascii="Arial" w:hAnsi="Arial" w:cs="Arial"/>
          <w:color w:val="000000"/>
          <w:sz w:val="24"/>
          <w:szCs w:val="24"/>
        </w:rPr>
        <w:t xml:space="preserve"> En estos sistemas el agua (l) interviene física y químicamente porque hay fenómenos físicos y químicos (combinaciones) entre el soluto y el agua (l): </w:t>
      </w:r>
      <w:r w:rsidRPr="007535FB">
        <w:rPr>
          <w:rFonts w:ascii="Arial" w:hAnsi="Arial" w:cs="Arial"/>
          <w:b/>
          <w:i/>
          <w:color w:val="000000"/>
          <w:sz w:val="24"/>
          <w:szCs w:val="24"/>
        </w:rPr>
        <w:t>las (ac) no son mezclas.</w:t>
      </w:r>
    </w:p>
    <w:p w:rsidR="000D333A" w:rsidRPr="00B84C18" w:rsidRDefault="000D333A" w:rsidP="000D333A">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 xml:space="preserve">La </w:t>
      </w:r>
      <w:r w:rsidRPr="00B84C18">
        <w:rPr>
          <w:rFonts w:ascii="Arial" w:hAnsi="Arial" w:cs="Arial"/>
          <w:b/>
          <w:i/>
          <w:color w:val="000000"/>
          <w:sz w:val="24"/>
          <w:szCs w:val="24"/>
        </w:rPr>
        <w:t>solubilidad</w:t>
      </w:r>
      <w:r w:rsidRPr="00B84C18">
        <w:rPr>
          <w:rFonts w:ascii="Arial" w:hAnsi="Arial" w:cs="Arial"/>
          <w:i/>
          <w:color w:val="000000"/>
          <w:sz w:val="24"/>
          <w:szCs w:val="24"/>
        </w:rPr>
        <w:t xml:space="preserve"> </w:t>
      </w:r>
      <w:r w:rsidRPr="00B84C18">
        <w:rPr>
          <w:rFonts w:ascii="Arial" w:hAnsi="Arial" w:cs="Arial"/>
          <w:color w:val="000000"/>
          <w:sz w:val="24"/>
          <w:szCs w:val="24"/>
        </w:rPr>
        <w:t xml:space="preserve">es un concepto fundamental: cantidad máxima de un soluto que se disuelve en una cantidad de disolvente a una T determinada: </w:t>
      </w:r>
      <w:r w:rsidRPr="00B84C18">
        <w:rPr>
          <w:rFonts w:ascii="Arial" w:hAnsi="Arial" w:cs="Arial"/>
          <w:b/>
          <w:i/>
          <w:color w:val="000000"/>
          <w:sz w:val="24"/>
          <w:szCs w:val="24"/>
        </w:rPr>
        <w:t>disolución saturada.</w:t>
      </w:r>
    </w:p>
    <w:p w:rsidR="000D333A" w:rsidRPr="00B84C18" w:rsidRDefault="000D333A" w:rsidP="00BC7C94">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Una disolución p</w:t>
      </w:r>
      <w:r w:rsidR="00BC7C94">
        <w:rPr>
          <w:rFonts w:ascii="Arial" w:hAnsi="Arial" w:cs="Arial"/>
          <w:color w:val="000000"/>
          <w:sz w:val="24"/>
          <w:szCs w:val="24"/>
        </w:rPr>
        <w:t>uede ser</w:t>
      </w:r>
      <w:r w:rsidR="00CE2CB3">
        <w:rPr>
          <w:rFonts w:ascii="Arial" w:hAnsi="Arial" w:cs="Arial"/>
          <w:color w:val="000000"/>
          <w:sz w:val="24"/>
          <w:szCs w:val="24"/>
        </w:rPr>
        <w:t xml:space="preserve"> </w:t>
      </w:r>
      <w:r w:rsidR="007535FB">
        <w:rPr>
          <w:rFonts w:ascii="Arial" w:hAnsi="Arial" w:cs="Arial"/>
          <w:color w:val="000000"/>
          <w:sz w:val="24"/>
          <w:szCs w:val="24"/>
        </w:rPr>
        <w:t xml:space="preserve">relativamente </w:t>
      </w:r>
      <w:r w:rsidR="00BC7C94">
        <w:rPr>
          <w:rFonts w:ascii="Arial" w:hAnsi="Arial" w:cs="Arial"/>
          <w:color w:val="000000"/>
          <w:sz w:val="24"/>
          <w:szCs w:val="24"/>
        </w:rPr>
        <w:t>diluida o concentrada.</w:t>
      </w:r>
    </w:p>
    <w:p w:rsidR="000D333A" w:rsidRPr="00B84C18" w:rsidRDefault="000D333A" w:rsidP="000D333A">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En el agua (l) se presenta el equilibrio químico simple:</w:t>
      </w:r>
    </w:p>
    <w:p w:rsidR="000D333A" w:rsidRPr="00B84C18" w:rsidRDefault="000D333A" w:rsidP="00CE2CB3">
      <w:pPr>
        <w:spacing w:line="360" w:lineRule="auto"/>
        <w:ind w:left="4" w:right="4"/>
        <w:jc w:val="center"/>
        <w:rPr>
          <w:rFonts w:ascii="Arial" w:hAnsi="Arial" w:cs="Arial"/>
          <w:b/>
          <w:color w:val="000000"/>
          <w:sz w:val="24"/>
          <w:szCs w:val="24"/>
        </w:rPr>
      </w:pPr>
      <w:r w:rsidRPr="00B84C18">
        <w:rPr>
          <w:rFonts w:ascii="Arial" w:hAnsi="Arial" w:cs="Arial"/>
          <w:b/>
          <w:color w:val="000000"/>
          <w:sz w:val="24"/>
          <w:szCs w:val="24"/>
        </w:rPr>
        <w:t>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w:t>
      </w:r>
    </w:p>
    <w:p w:rsidR="000D333A" w:rsidRPr="00B84C18" w:rsidRDefault="000D333A" w:rsidP="00CE2CB3">
      <w:pPr>
        <w:spacing w:line="360" w:lineRule="auto"/>
        <w:ind w:left="4" w:right="4"/>
        <w:jc w:val="center"/>
        <w:rPr>
          <w:rFonts w:ascii="Arial" w:hAnsi="Arial" w:cs="Arial"/>
          <w:color w:val="000000"/>
          <w:sz w:val="24"/>
          <w:szCs w:val="24"/>
        </w:rPr>
      </w:pPr>
      <w:r w:rsidRPr="00B84C18">
        <w:rPr>
          <w:rFonts w:ascii="Arial" w:hAnsi="Arial" w:cs="Arial"/>
          <w:b/>
          <w:color w:val="000000"/>
          <w:sz w:val="24"/>
          <w:szCs w:val="24"/>
        </w:rPr>
        <w:t>Kw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  10</w:t>
      </w:r>
      <w:r w:rsidRPr="00B84C18">
        <w:rPr>
          <w:rFonts w:ascii="Arial" w:hAnsi="Arial" w:cs="Arial"/>
          <w:b/>
          <w:color w:val="000000"/>
          <w:sz w:val="24"/>
          <w:szCs w:val="24"/>
          <w:vertAlign w:val="superscript"/>
        </w:rPr>
        <w:t>-14</w:t>
      </w:r>
    </w:p>
    <w:p w:rsidR="000D333A" w:rsidRPr="00B84C18" w:rsidRDefault="000D333A" w:rsidP="000D333A">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 xml:space="preserve">Se define el </w:t>
      </w:r>
      <w:r w:rsidRPr="00B84C18">
        <w:rPr>
          <w:rFonts w:ascii="Arial" w:hAnsi="Arial" w:cs="Arial"/>
          <w:b/>
          <w:color w:val="000000"/>
          <w:sz w:val="24"/>
          <w:szCs w:val="24"/>
        </w:rPr>
        <w:t>pH</w:t>
      </w:r>
      <w:r w:rsidRPr="00B84C18">
        <w:rPr>
          <w:rFonts w:ascii="Arial" w:hAnsi="Arial" w:cs="Arial"/>
          <w:color w:val="000000"/>
          <w:sz w:val="24"/>
          <w:szCs w:val="24"/>
        </w:rPr>
        <w:t xml:space="preserve">:      </w:t>
      </w:r>
      <w:r w:rsidRPr="00B84C18">
        <w:rPr>
          <w:rFonts w:ascii="Arial" w:hAnsi="Arial" w:cs="Arial"/>
          <w:b/>
          <w:color w:val="000000"/>
          <w:sz w:val="24"/>
          <w:szCs w:val="24"/>
        </w:rPr>
        <w:t xml:space="preserve"> pH  =  - log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00CE2CB3">
        <w:rPr>
          <w:rFonts w:ascii="Arial" w:hAnsi="Arial" w:cs="Arial"/>
          <w:b/>
          <w:color w:val="000000"/>
          <w:sz w:val="24"/>
          <w:szCs w:val="24"/>
        </w:rPr>
        <w:t>(ac)]</w:t>
      </w:r>
      <w:r w:rsidRPr="00B84C18">
        <w:rPr>
          <w:rFonts w:ascii="Arial" w:hAnsi="Arial" w:cs="Arial"/>
          <w:b/>
          <w:color w:val="000000"/>
          <w:sz w:val="24"/>
          <w:szCs w:val="24"/>
        </w:rPr>
        <w:t xml:space="preserve">    </w:t>
      </w:r>
      <w:r w:rsidRPr="00B84C18">
        <w:rPr>
          <w:rFonts w:ascii="Arial" w:hAnsi="Arial" w:cs="Arial"/>
          <w:color w:val="000000"/>
          <w:sz w:val="24"/>
          <w:szCs w:val="24"/>
        </w:rPr>
        <w:t>(también pOH = - log [OH</w:t>
      </w:r>
      <w:r w:rsidRPr="00B84C18">
        <w:rPr>
          <w:rFonts w:ascii="Arial" w:hAnsi="Arial" w:cs="Arial"/>
          <w:color w:val="000000"/>
          <w:sz w:val="24"/>
          <w:szCs w:val="24"/>
          <w:vertAlign w:val="superscript"/>
        </w:rPr>
        <w:t>-</w:t>
      </w:r>
      <w:r w:rsidR="00CE2CB3">
        <w:rPr>
          <w:rFonts w:ascii="Arial" w:hAnsi="Arial" w:cs="Arial"/>
          <w:color w:val="000000"/>
          <w:sz w:val="24"/>
          <w:szCs w:val="24"/>
        </w:rPr>
        <w:t>(ac)]</w:t>
      </w:r>
    </w:p>
    <w:p w:rsidR="000D333A" w:rsidRPr="00B84C18" w:rsidRDefault="000D333A" w:rsidP="000D333A">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En agua (l) a 25 oC</w:t>
      </w:r>
      <w:r w:rsidR="00CE2CB3">
        <w:rPr>
          <w:rFonts w:ascii="Arial" w:hAnsi="Arial" w:cs="Arial"/>
          <w:color w:val="000000"/>
          <w:sz w:val="24"/>
          <w:szCs w:val="24"/>
        </w:rPr>
        <w:t>:</w:t>
      </w:r>
      <w:r w:rsidRPr="00B84C18">
        <w:rPr>
          <w:rFonts w:ascii="Arial" w:hAnsi="Arial" w:cs="Arial"/>
          <w:color w:val="000000"/>
          <w:sz w:val="24"/>
          <w:szCs w:val="24"/>
        </w:rPr>
        <w:t xml:space="preserve"> </w:t>
      </w:r>
      <w:r w:rsidR="00CE2CB3">
        <w:rPr>
          <w:rFonts w:ascii="Arial" w:hAnsi="Arial" w:cs="Arial"/>
          <w:b/>
          <w:color w:val="000000"/>
          <w:sz w:val="24"/>
          <w:szCs w:val="24"/>
        </w:rPr>
        <w:t>pH = 7 ;</w:t>
      </w:r>
      <w:r w:rsidRPr="00B84C18">
        <w:rPr>
          <w:rFonts w:ascii="Arial" w:hAnsi="Arial" w:cs="Arial"/>
          <w:color w:val="000000"/>
          <w:sz w:val="24"/>
          <w:szCs w:val="24"/>
        </w:rPr>
        <w:t xml:space="preserve"> se cumple siempre: </w:t>
      </w:r>
      <w:r w:rsidRPr="00B84C18">
        <w:rPr>
          <w:rFonts w:ascii="Arial" w:hAnsi="Arial" w:cs="Arial"/>
          <w:b/>
          <w:color w:val="000000"/>
          <w:sz w:val="24"/>
          <w:szCs w:val="24"/>
        </w:rPr>
        <w:t>pH + pOH = 14.</w:t>
      </w:r>
      <w:r w:rsidRPr="00B84C18">
        <w:rPr>
          <w:rFonts w:ascii="Arial" w:hAnsi="Arial" w:cs="Arial"/>
          <w:color w:val="000000"/>
          <w:sz w:val="24"/>
          <w:szCs w:val="24"/>
        </w:rPr>
        <w:t xml:space="preserve"> </w:t>
      </w:r>
    </w:p>
    <w:p w:rsidR="000D333A" w:rsidRPr="00BC7C94" w:rsidRDefault="000D333A" w:rsidP="00BC7C94">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Uno de los valores (pH o pOH) puede ser nulo o n</w:t>
      </w:r>
      <w:r w:rsidR="00BC7C94">
        <w:rPr>
          <w:rFonts w:ascii="Arial" w:hAnsi="Arial" w:cs="Arial"/>
          <w:color w:val="000000"/>
          <w:sz w:val="24"/>
          <w:szCs w:val="24"/>
        </w:rPr>
        <w:t xml:space="preserve">egativo, </w:t>
      </w:r>
      <w:r w:rsidR="00CE2CB3">
        <w:rPr>
          <w:rFonts w:ascii="Arial" w:hAnsi="Arial" w:cs="Arial"/>
          <w:color w:val="000000"/>
          <w:sz w:val="24"/>
          <w:szCs w:val="24"/>
        </w:rPr>
        <w:t xml:space="preserve">pero </w:t>
      </w:r>
      <w:r w:rsidR="00BC7C94">
        <w:rPr>
          <w:rFonts w:ascii="Arial" w:hAnsi="Arial" w:cs="Arial"/>
          <w:color w:val="000000"/>
          <w:sz w:val="24"/>
          <w:szCs w:val="24"/>
        </w:rPr>
        <w:t>la suma es siempre 14.</w:t>
      </w:r>
    </w:p>
    <w:p w:rsidR="000D333A" w:rsidRPr="007535FB" w:rsidRDefault="000D333A" w:rsidP="000D333A">
      <w:pPr>
        <w:spacing w:line="360" w:lineRule="auto"/>
        <w:ind w:left="4" w:right="4"/>
        <w:jc w:val="both"/>
        <w:rPr>
          <w:rFonts w:ascii="Arial" w:hAnsi="Arial" w:cs="Arial"/>
          <w:i/>
          <w:sz w:val="24"/>
          <w:szCs w:val="24"/>
        </w:rPr>
      </w:pPr>
      <w:r w:rsidRPr="00B84C18">
        <w:rPr>
          <w:rFonts w:ascii="Arial" w:hAnsi="Arial" w:cs="Arial"/>
          <w:sz w:val="24"/>
          <w:szCs w:val="24"/>
        </w:rPr>
        <w:t>Se destaca que las clasificaciones de un sistema se deben realizar según alguna propiedad o característica del sistema la cual es imprescindible explicitar.</w:t>
      </w:r>
      <w:r w:rsidR="007535FB" w:rsidRPr="007535FB">
        <w:rPr>
          <w:rFonts w:ascii="Arial" w:hAnsi="Arial" w:cs="Arial"/>
          <w:i/>
          <w:sz w:val="24"/>
          <w:szCs w:val="24"/>
        </w:rPr>
        <w:t xml:space="preserve"> </w:t>
      </w:r>
      <w:r w:rsidRPr="007535FB">
        <w:rPr>
          <w:rFonts w:ascii="Arial" w:hAnsi="Arial" w:cs="Arial"/>
          <w:i/>
          <w:sz w:val="24"/>
          <w:szCs w:val="24"/>
        </w:rPr>
        <w:t>La clasificación de propiedades químicas ácido - base se realiza según comportamientos en fenómenos químicos clásicos.</w:t>
      </w:r>
    </w:p>
    <w:p w:rsidR="000D333A" w:rsidRPr="00B84C18" w:rsidRDefault="000D333A" w:rsidP="000D333A">
      <w:pPr>
        <w:spacing w:line="360" w:lineRule="auto"/>
        <w:ind w:left="4" w:right="4"/>
        <w:jc w:val="both"/>
        <w:rPr>
          <w:rFonts w:ascii="Arial" w:hAnsi="Arial" w:cs="Arial"/>
          <w:color w:val="000000"/>
          <w:sz w:val="24"/>
          <w:szCs w:val="24"/>
        </w:rPr>
      </w:pPr>
      <w:r w:rsidRPr="00B84C18">
        <w:rPr>
          <w:rFonts w:ascii="Arial" w:hAnsi="Arial" w:cs="Arial"/>
          <w:color w:val="000000"/>
          <w:sz w:val="24"/>
          <w:szCs w:val="24"/>
        </w:rPr>
        <w:t xml:space="preserve">En agua (l) y disoluciones acuosas (ac) se aplican los modelos ácido - base de Arrhenius </w:t>
      </w:r>
      <w:r w:rsidRPr="00CE2CB3">
        <w:rPr>
          <w:rFonts w:ascii="Arial" w:hAnsi="Arial" w:cs="Arial"/>
          <w:b/>
          <w:color w:val="000000"/>
          <w:sz w:val="24"/>
          <w:szCs w:val="24"/>
        </w:rPr>
        <w:t>(</w:t>
      </w:r>
      <w:r w:rsidR="00E42A4A" w:rsidRPr="00CE2CB3">
        <w:rPr>
          <w:rFonts w:ascii="Arial" w:hAnsi="Arial" w:cs="Arial"/>
          <w:b/>
          <w:color w:val="000000"/>
          <w:sz w:val="24"/>
          <w:szCs w:val="24"/>
        </w:rPr>
        <w:t>Arr</w:t>
      </w:r>
      <w:r w:rsidRPr="00CE2CB3">
        <w:rPr>
          <w:rFonts w:ascii="Arial" w:hAnsi="Arial" w:cs="Arial"/>
          <w:b/>
          <w:color w:val="000000"/>
          <w:sz w:val="24"/>
          <w:szCs w:val="24"/>
        </w:rPr>
        <w:t>)</w:t>
      </w:r>
      <w:r w:rsidRPr="00B84C18">
        <w:rPr>
          <w:rFonts w:ascii="Arial" w:hAnsi="Arial" w:cs="Arial"/>
          <w:color w:val="000000"/>
          <w:sz w:val="24"/>
          <w:szCs w:val="24"/>
        </w:rPr>
        <w:t xml:space="preserve"> y de Brönsted </w:t>
      </w:r>
      <w:r w:rsidRPr="00CE2CB3">
        <w:rPr>
          <w:rFonts w:ascii="Arial" w:hAnsi="Arial" w:cs="Arial"/>
          <w:b/>
          <w:color w:val="000000"/>
          <w:sz w:val="24"/>
          <w:szCs w:val="24"/>
        </w:rPr>
        <w:t>(Br)</w:t>
      </w:r>
      <w:r w:rsidRPr="00B84C18">
        <w:rPr>
          <w:rFonts w:ascii="Arial" w:hAnsi="Arial" w:cs="Arial"/>
          <w:color w:val="000000"/>
          <w:sz w:val="24"/>
          <w:szCs w:val="24"/>
        </w:rPr>
        <w:t xml:space="preserve">. </w:t>
      </w:r>
    </w:p>
    <w:p w:rsidR="000D333A" w:rsidRPr="00B84C18" w:rsidRDefault="000D333A" w:rsidP="000D333A">
      <w:pPr>
        <w:spacing w:line="360" w:lineRule="auto"/>
        <w:jc w:val="both"/>
        <w:rPr>
          <w:rFonts w:ascii="Arial" w:hAnsi="Arial" w:cs="Arial"/>
          <w:sz w:val="24"/>
          <w:szCs w:val="24"/>
        </w:rPr>
      </w:pPr>
      <w:r w:rsidRPr="00B84C18">
        <w:rPr>
          <w:rFonts w:ascii="Arial" w:hAnsi="Arial" w:cs="Arial"/>
          <w:b/>
          <w:i/>
          <w:sz w:val="24"/>
          <w:szCs w:val="24"/>
        </w:rPr>
        <w:t>Una sustancia no es ácido o base</w:t>
      </w:r>
      <w:r w:rsidRPr="00B84C18">
        <w:rPr>
          <w:rFonts w:ascii="Arial" w:hAnsi="Arial" w:cs="Arial"/>
          <w:sz w:val="24"/>
          <w:szCs w:val="24"/>
        </w:rPr>
        <w:t xml:space="preserve">, </w:t>
      </w:r>
      <w:r w:rsidRPr="00B84C18">
        <w:rPr>
          <w:rFonts w:ascii="Arial" w:hAnsi="Arial" w:cs="Arial"/>
          <w:i/>
          <w:sz w:val="24"/>
          <w:szCs w:val="24"/>
        </w:rPr>
        <w:t>sino que tiene un comportamiento químico ácido o b</w:t>
      </w:r>
      <w:r w:rsidR="00CE2CB3">
        <w:rPr>
          <w:rFonts w:ascii="Arial" w:hAnsi="Arial" w:cs="Arial"/>
          <w:i/>
          <w:sz w:val="24"/>
          <w:szCs w:val="24"/>
        </w:rPr>
        <w:t>ásico</w:t>
      </w:r>
      <w:r w:rsidRPr="00B84C18">
        <w:rPr>
          <w:rFonts w:ascii="Arial" w:hAnsi="Arial" w:cs="Arial"/>
          <w:i/>
          <w:sz w:val="24"/>
          <w:szCs w:val="24"/>
        </w:rPr>
        <w:t xml:space="preserve"> en un </w:t>
      </w:r>
      <w:r>
        <w:rPr>
          <w:rFonts w:ascii="Arial" w:hAnsi="Arial" w:cs="Arial"/>
          <w:i/>
          <w:sz w:val="24"/>
          <w:szCs w:val="24"/>
        </w:rPr>
        <w:t>fenómeno químico clásico</w:t>
      </w:r>
      <w:r w:rsidRPr="00B84C18">
        <w:rPr>
          <w:rFonts w:ascii="Arial" w:hAnsi="Arial" w:cs="Arial"/>
          <w:i/>
          <w:sz w:val="24"/>
          <w:szCs w:val="24"/>
        </w:rPr>
        <w:t xml:space="preserve"> según algún modelo.</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lastRenderedPageBreak/>
        <w:t xml:space="preserve">Debido a que </w:t>
      </w:r>
      <w:r w:rsidR="00BC7C94" w:rsidRPr="00B84C18">
        <w:rPr>
          <w:rFonts w:ascii="Arial" w:hAnsi="Arial" w:cs="Arial"/>
          <w:sz w:val="24"/>
          <w:szCs w:val="24"/>
        </w:rPr>
        <w:t xml:space="preserve">los </w:t>
      </w:r>
      <w:r w:rsidR="00BC7C94">
        <w:rPr>
          <w:rFonts w:ascii="Arial" w:hAnsi="Arial" w:cs="Arial"/>
          <w:sz w:val="24"/>
          <w:szCs w:val="24"/>
        </w:rPr>
        <w:t>fenómenos químicos clásicos</w:t>
      </w:r>
      <w:r w:rsidRPr="00B84C18">
        <w:rPr>
          <w:rFonts w:ascii="Arial" w:hAnsi="Arial" w:cs="Arial"/>
          <w:sz w:val="24"/>
          <w:szCs w:val="24"/>
        </w:rPr>
        <w:t xml:space="preserve"> son, en general, complejos, la clasificación no es simple, las propiedades ácido o base de una sustancia se pueden presentar en </w:t>
      </w:r>
      <w:r w:rsidR="00BC7C94" w:rsidRPr="00B84C18">
        <w:rPr>
          <w:rFonts w:ascii="Arial" w:hAnsi="Arial" w:cs="Arial"/>
          <w:sz w:val="24"/>
          <w:szCs w:val="24"/>
        </w:rPr>
        <w:t xml:space="preserve">distintos </w:t>
      </w:r>
      <w:r w:rsidR="00BC7C94">
        <w:rPr>
          <w:rFonts w:ascii="Arial" w:hAnsi="Arial" w:cs="Arial"/>
          <w:sz w:val="24"/>
          <w:szCs w:val="24"/>
        </w:rPr>
        <w:t xml:space="preserve">fenómenos químicos clásicos. </w:t>
      </w:r>
    </w:p>
    <w:p w:rsidR="000D333A" w:rsidRPr="007535FB" w:rsidRDefault="000D333A" w:rsidP="000D333A">
      <w:pPr>
        <w:spacing w:line="360" w:lineRule="auto"/>
        <w:jc w:val="both"/>
        <w:rPr>
          <w:rFonts w:ascii="Arial" w:hAnsi="Arial" w:cs="Arial"/>
          <w:i/>
          <w:sz w:val="24"/>
          <w:szCs w:val="24"/>
        </w:rPr>
      </w:pPr>
      <w:r w:rsidRPr="007535FB">
        <w:rPr>
          <w:rFonts w:ascii="Arial" w:hAnsi="Arial" w:cs="Arial"/>
          <w:i/>
          <w:sz w:val="24"/>
          <w:szCs w:val="24"/>
        </w:rPr>
        <w:t xml:space="preserve">Si se agrega al agua (l) un cuerpo formado por una sustancia </w:t>
      </w:r>
      <w:r w:rsidRPr="007535FB">
        <w:rPr>
          <w:rFonts w:ascii="Arial" w:hAnsi="Arial" w:cs="Arial"/>
          <w:b/>
          <w:sz w:val="24"/>
          <w:szCs w:val="24"/>
        </w:rPr>
        <w:t>X</w:t>
      </w:r>
      <w:r w:rsidRPr="007535FB">
        <w:rPr>
          <w:rFonts w:ascii="Arial" w:hAnsi="Arial" w:cs="Arial"/>
          <w:i/>
          <w:sz w:val="24"/>
          <w:szCs w:val="24"/>
        </w:rPr>
        <w:t>:</w:t>
      </w:r>
    </w:p>
    <w:p w:rsidR="000D333A" w:rsidRPr="00B84C18" w:rsidRDefault="000D333A" w:rsidP="000D333A">
      <w:pPr>
        <w:spacing w:line="360" w:lineRule="auto"/>
        <w:ind w:left="14" w:right="4"/>
        <w:jc w:val="both"/>
        <w:rPr>
          <w:rFonts w:ascii="Arial" w:hAnsi="Arial" w:cs="Arial"/>
          <w:sz w:val="24"/>
          <w:szCs w:val="24"/>
        </w:rPr>
      </w:pPr>
      <w:r w:rsidRPr="00B84C18">
        <w:rPr>
          <w:rFonts w:ascii="Arial" w:hAnsi="Arial" w:cs="Arial"/>
          <w:color w:val="000000"/>
          <w:sz w:val="24"/>
          <w:szCs w:val="24"/>
        </w:rPr>
        <w:t xml:space="preserve">* </w:t>
      </w:r>
      <w:r w:rsidRPr="007535FB">
        <w:rPr>
          <w:rFonts w:ascii="Arial" w:hAnsi="Arial" w:cs="Arial"/>
          <w:b/>
          <w:i/>
          <w:color w:val="000000"/>
          <w:sz w:val="24"/>
          <w:szCs w:val="24"/>
        </w:rPr>
        <w:t>l</w:t>
      </w:r>
      <w:r w:rsidRPr="007535FB">
        <w:rPr>
          <w:rFonts w:ascii="Arial" w:hAnsi="Arial" w:cs="Arial"/>
          <w:b/>
          <w:i/>
          <w:color w:val="0C0C0C"/>
          <w:sz w:val="24"/>
          <w:szCs w:val="24"/>
        </w:rPr>
        <w:t xml:space="preserve">a </w:t>
      </w:r>
      <w:r w:rsidRPr="007535FB">
        <w:rPr>
          <w:rFonts w:ascii="Arial" w:hAnsi="Arial" w:cs="Arial"/>
          <w:b/>
          <w:i/>
          <w:color w:val="000000"/>
          <w:sz w:val="24"/>
          <w:szCs w:val="24"/>
        </w:rPr>
        <w:t>sustancia X es insoluble</w:t>
      </w:r>
      <w:r w:rsidRPr="00B84C18">
        <w:rPr>
          <w:rFonts w:ascii="Arial" w:hAnsi="Arial" w:cs="Arial"/>
          <w:color w:val="0C0C0C"/>
          <w:sz w:val="24"/>
          <w:szCs w:val="24"/>
        </w:rPr>
        <w:t xml:space="preserve">; </w:t>
      </w:r>
      <w:r w:rsidRPr="00B84C18">
        <w:rPr>
          <w:rFonts w:ascii="Arial" w:hAnsi="Arial" w:cs="Arial"/>
          <w:color w:val="000000"/>
          <w:sz w:val="24"/>
          <w:szCs w:val="24"/>
        </w:rPr>
        <w:t>el sistema S a</w:t>
      </w:r>
      <w:r w:rsidRPr="00B84C18">
        <w:rPr>
          <w:rFonts w:ascii="Arial" w:hAnsi="Arial" w:cs="Arial"/>
          <w:color w:val="0C0C0C"/>
          <w:sz w:val="24"/>
          <w:szCs w:val="24"/>
        </w:rPr>
        <w:t>g</w:t>
      </w:r>
      <w:r w:rsidRPr="00B84C18">
        <w:rPr>
          <w:rFonts w:ascii="Arial" w:hAnsi="Arial" w:cs="Arial"/>
          <w:color w:val="000000"/>
          <w:sz w:val="24"/>
          <w:szCs w:val="24"/>
        </w:rPr>
        <w:t>ua (l) - cuerpo</w:t>
      </w:r>
      <w:r w:rsidRPr="00B84C18">
        <w:rPr>
          <w:rFonts w:ascii="Arial" w:hAnsi="Arial" w:cs="Arial"/>
          <w:color w:val="000000"/>
          <w:w w:val="88"/>
          <w:sz w:val="24"/>
          <w:szCs w:val="24"/>
        </w:rPr>
        <w:t xml:space="preserve"> </w:t>
      </w:r>
      <w:r w:rsidRPr="00B84C18">
        <w:rPr>
          <w:rFonts w:ascii="Arial" w:hAnsi="Arial" w:cs="Arial"/>
          <w:color w:val="000000"/>
          <w:sz w:val="24"/>
          <w:szCs w:val="24"/>
        </w:rPr>
        <w:t>X es una mezcl</w:t>
      </w:r>
      <w:r w:rsidRPr="00B84C18">
        <w:rPr>
          <w:rFonts w:ascii="Arial" w:hAnsi="Arial" w:cs="Arial"/>
          <w:color w:val="0C0C0C"/>
          <w:sz w:val="24"/>
          <w:szCs w:val="24"/>
        </w:rPr>
        <w:t>a heterogénea</w:t>
      </w:r>
      <w:r w:rsidRPr="00B84C18">
        <w:rPr>
          <w:rFonts w:ascii="Arial" w:hAnsi="Arial" w:cs="Arial"/>
          <w:color w:val="2F2F2F"/>
          <w:sz w:val="24"/>
          <w:szCs w:val="24"/>
        </w:rPr>
        <w:t xml:space="preserve">, </w:t>
      </w:r>
      <w:r w:rsidRPr="00B84C18">
        <w:rPr>
          <w:rFonts w:ascii="Arial" w:hAnsi="Arial" w:cs="Arial"/>
          <w:color w:val="000000"/>
          <w:sz w:val="24"/>
          <w:szCs w:val="24"/>
        </w:rPr>
        <w:t xml:space="preserve">no hay </w:t>
      </w:r>
      <w:r>
        <w:rPr>
          <w:rFonts w:ascii="Arial" w:hAnsi="Arial" w:cs="Arial"/>
          <w:color w:val="000000"/>
          <w:sz w:val="24"/>
          <w:szCs w:val="24"/>
        </w:rPr>
        <w:t>fenómeno químico clásico</w:t>
      </w:r>
      <w:r w:rsidRPr="00B84C18">
        <w:rPr>
          <w:rFonts w:ascii="Arial" w:hAnsi="Arial" w:cs="Arial"/>
          <w:color w:val="000000"/>
          <w:sz w:val="24"/>
          <w:szCs w:val="24"/>
        </w:rPr>
        <w:t>, el pH no varía.</w:t>
      </w:r>
    </w:p>
    <w:p w:rsidR="000D333A" w:rsidRPr="00B84C18" w:rsidRDefault="000D333A" w:rsidP="000D333A">
      <w:pPr>
        <w:spacing w:line="360" w:lineRule="auto"/>
        <w:ind w:left="10" w:right="9"/>
        <w:jc w:val="both"/>
        <w:rPr>
          <w:rFonts w:ascii="Arial" w:hAnsi="Arial" w:cs="Arial"/>
          <w:color w:val="000000"/>
          <w:sz w:val="24"/>
          <w:szCs w:val="24"/>
        </w:rPr>
      </w:pPr>
      <w:r w:rsidRPr="00B84C18">
        <w:rPr>
          <w:rFonts w:ascii="Arial" w:hAnsi="Arial" w:cs="Arial"/>
          <w:color w:val="000000"/>
          <w:sz w:val="24"/>
          <w:szCs w:val="24"/>
        </w:rPr>
        <w:t xml:space="preserve">* </w:t>
      </w:r>
      <w:r w:rsidRPr="007535FB">
        <w:rPr>
          <w:rFonts w:ascii="Arial" w:hAnsi="Arial" w:cs="Arial"/>
          <w:b/>
          <w:i/>
          <w:color w:val="000000"/>
          <w:sz w:val="24"/>
          <w:szCs w:val="24"/>
        </w:rPr>
        <w:t>X es un soluto soluble (se disuelve)</w:t>
      </w:r>
      <w:r w:rsidRPr="00B84C18">
        <w:rPr>
          <w:rFonts w:ascii="Arial" w:hAnsi="Arial" w:cs="Arial"/>
          <w:i/>
          <w:color w:val="0C0C0C"/>
          <w:sz w:val="24"/>
          <w:szCs w:val="24"/>
        </w:rPr>
        <w:t xml:space="preserve">, </w:t>
      </w:r>
      <w:r w:rsidRPr="00B84C18">
        <w:rPr>
          <w:rFonts w:ascii="Arial" w:hAnsi="Arial" w:cs="Arial"/>
          <w:i/>
          <w:color w:val="000000"/>
          <w:sz w:val="24"/>
          <w:szCs w:val="24"/>
        </w:rPr>
        <w:t xml:space="preserve">el sistema es una </w:t>
      </w:r>
      <w:r w:rsidRPr="007535FB">
        <w:rPr>
          <w:rFonts w:ascii="Arial" w:hAnsi="Arial" w:cs="Arial"/>
          <w:b/>
          <w:i/>
          <w:color w:val="000000"/>
          <w:sz w:val="24"/>
          <w:szCs w:val="24"/>
        </w:rPr>
        <w:t>di</w:t>
      </w:r>
      <w:r w:rsidRPr="007535FB">
        <w:rPr>
          <w:rFonts w:ascii="Arial" w:hAnsi="Arial" w:cs="Arial"/>
          <w:b/>
          <w:i/>
          <w:color w:val="0C0C0C"/>
          <w:sz w:val="24"/>
          <w:szCs w:val="24"/>
        </w:rPr>
        <w:t>so</w:t>
      </w:r>
      <w:r w:rsidRPr="007535FB">
        <w:rPr>
          <w:rFonts w:ascii="Arial" w:hAnsi="Arial" w:cs="Arial"/>
          <w:b/>
          <w:i/>
          <w:color w:val="000000"/>
          <w:sz w:val="24"/>
          <w:szCs w:val="24"/>
        </w:rPr>
        <w:t>lución acuosa (ac).</w:t>
      </w:r>
    </w:p>
    <w:p w:rsidR="000D333A" w:rsidRPr="00B84C18" w:rsidRDefault="000D333A" w:rsidP="000D333A">
      <w:pPr>
        <w:spacing w:line="360" w:lineRule="auto"/>
        <w:ind w:left="10" w:right="9"/>
        <w:jc w:val="both"/>
        <w:rPr>
          <w:rFonts w:ascii="Arial" w:hAnsi="Arial" w:cs="Arial"/>
          <w:color w:val="000000"/>
          <w:sz w:val="24"/>
          <w:szCs w:val="24"/>
        </w:rPr>
      </w:pPr>
      <w:r w:rsidRPr="00B84C18">
        <w:rPr>
          <w:rFonts w:ascii="Arial" w:hAnsi="Arial" w:cs="Arial"/>
          <w:color w:val="000000"/>
          <w:sz w:val="24"/>
          <w:szCs w:val="24"/>
        </w:rPr>
        <w:t xml:space="preserve"> Se pueden presentar distintos casos:</w:t>
      </w:r>
    </w:p>
    <w:p w:rsidR="000D333A" w:rsidRPr="00B84C18" w:rsidRDefault="000D333A" w:rsidP="000D333A">
      <w:pPr>
        <w:spacing w:line="360" w:lineRule="auto"/>
        <w:ind w:left="10" w:right="9"/>
        <w:jc w:val="both"/>
        <w:rPr>
          <w:rFonts w:ascii="Arial" w:hAnsi="Arial" w:cs="Arial"/>
          <w:sz w:val="24"/>
          <w:szCs w:val="24"/>
        </w:rPr>
      </w:pPr>
      <w:r w:rsidRPr="00B84C18">
        <w:rPr>
          <w:rFonts w:ascii="Arial" w:hAnsi="Arial" w:cs="Arial"/>
          <w:color w:val="000000"/>
          <w:sz w:val="24"/>
          <w:szCs w:val="24"/>
        </w:rPr>
        <w:t>- no se forman iones</w:t>
      </w:r>
      <w:r w:rsidRPr="00B84C18">
        <w:rPr>
          <w:rFonts w:ascii="Arial" w:hAnsi="Arial" w:cs="Arial"/>
          <w:color w:val="2F2F2F"/>
          <w:sz w:val="24"/>
          <w:szCs w:val="24"/>
        </w:rPr>
        <w:t xml:space="preserve">, </w:t>
      </w:r>
      <w:r w:rsidRPr="00B84C18">
        <w:rPr>
          <w:rFonts w:ascii="Arial" w:hAnsi="Arial" w:cs="Arial"/>
          <w:color w:val="000000"/>
          <w:sz w:val="24"/>
          <w:szCs w:val="24"/>
        </w:rPr>
        <w:t>el sistema no es con</w:t>
      </w:r>
      <w:r w:rsidRPr="00B84C18">
        <w:rPr>
          <w:rFonts w:ascii="Arial" w:hAnsi="Arial" w:cs="Arial"/>
          <w:color w:val="0C0C0C"/>
          <w:sz w:val="24"/>
          <w:szCs w:val="24"/>
        </w:rPr>
        <w:t>du</w:t>
      </w:r>
      <w:r w:rsidRPr="00B84C18">
        <w:rPr>
          <w:rFonts w:ascii="Arial" w:hAnsi="Arial" w:cs="Arial"/>
          <w:color w:val="000000"/>
          <w:sz w:val="24"/>
          <w:szCs w:val="24"/>
        </w:rPr>
        <w:t>ctor de la electricidad (X no electrolito), es una mezcla homogénea y el pH es 7.</w:t>
      </w:r>
    </w:p>
    <w:p w:rsidR="000D333A" w:rsidRPr="00B84C18" w:rsidRDefault="000D333A" w:rsidP="000D333A">
      <w:pPr>
        <w:spacing w:line="360" w:lineRule="auto"/>
        <w:ind w:left="10" w:right="9"/>
        <w:jc w:val="both"/>
        <w:rPr>
          <w:rFonts w:ascii="Arial" w:hAnsi="Arial" w:cs="Arial"/>
          <w:sz w:val="24"/>
          <w:szCs w:val="24"/>
        </w:rPr>
      </w:pPr>
      <w:r w:rsidRPr="00B84C18">
        <w:rPr>
          <w:rFonts w:ascii="Arial" w:hAnsi="Arial" w:cs="Arial"/>
          <w:color w:val="000000"/>
          <w:sz w:val="24"/>
          <w:szCs w:val="24"/>
        </w:rPr>
        <w:t xml:space="preserve">- se forman iones: aniones </w:t>
      </w:r>
      <w:r w:rsidRPr="00B84C18">
        <w:rPr>
          <w:rFonts w:ascii="Arial" w:hAnsi="Arial" w:cs="Arial"/>
          <w:b/>
          <w:color w:val="000000"/>
          <w:sz w:val="24"/>
          <w:szCs w:val="24"/>
        </w:rPr>
        <w:t>A</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(ac)</w:t>
      </w:r>
      <w:r w:rsidRPr="00B84C18">
        <w:rPr>
          <w:rFonts w:ascii="Arial" w:hAnsi="Arial" w:cs="Arial"/>
          <w:color w:val="000000"/>
          <w:sz w:val="24"/>
          <w:szCs w:val="24"/>
        </w:rPr>
        <w:t xml:space="preserve"> y cationes </w:t>
      </w:r>
      <w:r w:rsidRPr="00B84C18">
        <w:rPr>
          <w:rFonts w:ascii="Arial" w:hAnsi="Arial" w:cs="Arial"/>
          <w:b/>
          <w:color w:val="000000"/>
          <w:sz w:val="24"/>
          <w:szCs w:val="24"/>
        </w:rPr>
        <w:t>C</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w:t>
      </w:r>
      <w:r w:rsidRPr="00B84C18">
        <w:rPr>
          <w:rFonts w:ascii="Arial" w:hAnsi="Arial" w:cs="Arial"/>
          <w:color w:val="2F2F2F"/>
          <w:sz w:val="24"/>
          <w:szCs w:val="24"/>
        </w:rPr>
        <w:t xml:space="preserve">, </w:t>
      </w:r>
      <w:r w:rsidRPr="00B84C18">
        <w:rPr>
          <w:rFonts w:ascii="Arial" w:hAnsi="Arial" w:cs="Arial"/>
          <w:color w:val="000000"/>
          <w:sz w:val="24"/>
          <w:szCs w:val="24"/>
        </w:rPr>
        <w:t>el sistema (ac) es conductor (X electrolito) y homogéneo</w:t>
      </w:r>
      <w:r w:rsidRPr="00B84C18">
        <w:rPr>
          <w:rFonts w:ascii="Arial" w:hAnsi="Arial" w:cs="Arial"/>
          <w:color w:val="2F2F2F"/>
          <w:sz w:val="24"/>
          <w:szCs w:val="24"/>
        </w:rPr>
        <w:t xml:space="preserve">. </w:t>
      </w:r>
      <w:r w:rsidRPr="00B84C18">
        <w:rPr>
          <w:rFonts w:ascii="Arial" w:hAnsi="Arial" w:cs="Arial"/>
          <w:color w:val="000000"/>
          <w:sz w:val="24"/>
          <w:szCs w:val="24"/>
        </w:rPr>
        <w:t xml:space="preserve">No hay </w:t>
      </w:r>
      <w:r>
        <w:rPr>
          <w:rFonts w:ascii="Arial" w:hAnsi="Arial" w:cs="Arial"/>
          <w:color w:val="000000"/>
          <w:sz w:val="24"/>
          <w:szCs w:val="24"/>
        </w:rPr>
        <w:t>fenómeno químico clásico</w:t>
      </w:r>
      <w:r w:rsidRPr="00B84C18">
        <w:rPr>
          <w:rFonts w:ascii="Arial" w:hAnsi="Arial" w:cs="Arial"/>
          <w:color w:val="000000"/>
          <w:sz w:val="24"/>
          <w:szCs w:val="24"/>
        </w:rPr>
        <w:t xml:space="preserve"> entre los iones </w:t>
      </w:r>
      <w:r w:rsidRPr="00B84C18">
        <w:rPr>
          <w:rFonts w:ascii="Arial" w:hAnsi="Arial" w:cs="Arial"/>
          <w:color w:val="000000"/>
          <w:w w:val="92"/>
          <w:sz w:val="24"/>
          <w:szCs w:val="24"/>
        </w:rPr>
        <w:t xml:space="preserve">y </w:t>
      </w:r>
      <w:r w:rsidRPr="00B84C18">
        <w:rPr>
          <w:rFonts w:ascii="Arial" w:hAnsi="Arial" w:cs="Arial"/>
          <w:color w:val="000000"/>
          <w:sz w:val="24"/>
          <w:szCs w:val="24"/>
        </w:rPr>
        <w:t xml:space="preserve">el agua </w:t>
      </w:r>
      <w:r w:rsidR="00704CBC">
        <w:rPr>
          <w:rFonts w:ascii="Arial" w:hAnsi="Arial" w:cs="Arial"/>
          <w:color w:val="000000"/>
          <w:w w:val="80"/>
          <w:sz w:val="24"/>
          <w:szCs w:val="24"/>
        </w:rPr>
        <w:t>(l</w:t>
      </w:r>
      <w:r w:rsidRPr="00B84C18">
        <w:rPr>
          <w:rFonts w:ascii="Arial" w:hAnsi="Arial" w:cs="Arial"/>
          <w:color w:val="000000"/>
          <w:w w:val="80"/>
          <w:sz w:val="24"/>
          <w:szCs w:val="24"/>
        </w:rPr>
        <w:t xml:space="preserve">) </w:t>
      </w:r>
      <w:r w:rsidRPr="00B84C18">
        <w:rPr>
          <w:rFonts w:ascii="Arial" w:hAnsi="Arial" w:cs="Arial"/>
          <w:color w:val="000000"/>
          <w:sz w:val="24"/>
          <w:szCs w:val="24"/>
        </w:rPr>
        <w:t>pero éstos se unen elect</w:t>
      </w:r>
      <w:r w:rsidRPr="00B84C18">
        <w:rPr>
          <w:rFonts w:ascii="Arial" w:hAnsi="Arial" w:cs="Arial"/>
          <w:color w:val="0C0C0C"/>
          <w:sz w:val="24"/>
          <w:szCs w:val="24"/>
        </w:rPr>
        <w:t>r</w:t>
      </w:r>
      <w:r w:rsidRPr="00B84C18">
        <w:rPr>
          <w:rFonts w:ascii="Arial" w:hAnsi="Arial" w:cs="Arial"/>
          <w:color w:val="000000"/>
          <w:sz w:val="24"/>
          <w:szCs w:val="24"/>
        </w:rPr>
        <w:t>ostáticame</w:t>
      </w:r>
      <w:r w:rsidRPr="00B84C18">
        <w:rPr>
          <w:rFonts w:ascii="Arial" w:hAnsi="Arial" w:cs="Arial"/>
          <w:color w:val="0C0C0C"/>
          <w:sz w:val="24"/>
          <w:szCs w:val="24"/>
        </w:rPr>
        <w:t>n</w:t>
      </w:r>
      <w:r w:rsidRPr="00B84C18">
        <w:rPr>
          <w:rFonts w:ascii="Arial" w:hAnsi="Arial" w:cs="Arial"/>
          <w:color w:val="000000"/>
          <w:sz w:val="24"/>
          <w:szCs w:val="24"/>
        </w:rPr>
        <w:t>te con las molé</w:t>
      </w:r>
      <w:r w:rsidRPr="00B84C18">
        <w:rPr>
          <w:rFonts w:ascii="Arial" w:hAnsi="Arial" w:cs="Arial"/>
          <w:color w:val="0C0C0C"/>
          <w:sz w:val="24"/>
          <w:szCs w:val="24"/>
        </w:rPr>
        <w:t>c</w:t>
      </w:r>
      <w:r w:rsidRPr="00B84C18">
        <w:rPr>
          <w:rFonts w:ascii="Arial" w:hAnsi="Arial" w:cs="Arial"/>
          <w:color w:val="000000"/>
          <w:sz w:val="24"/>
          <w:szCs w:val="24"/>
        </w:rPr>
        <w:t>ulas polares de agua, se hidra</w:t>
      </w:r>
      <w:r w:rsidRPr="00B84C18">
        <w:rPr>
          <w:rFonts w:ascii="Arial" w:hAnsi="Arial" w:cs="Arial"/>
          <w:color w:val="0C0C0C"/>
          <w:sz w:val="24"/>
          <w:szCs w:val="24"/>
        </w:rPr>
        <w:t>t</w:t>
      </w:r>
      <w:r w:rsidRPr="00B84C18">
        <w:rPr>
          <w:rFonts w:ascii="Arial" w:hAnsi="Arial" w:cs="Arial"/>
          <w:color w:val="000000"/>
          <w:sz w:val="24"/>
          <w:szCs w:val="24"/>
        </w:rPr>
        <w:t>an (fenómeno físico), el pH del agua (l) no varía, es 7.</w:t>
      </w:r>
    </w:p>
    <w:p w:rsidR="000D333A" w:rsidRPr="00B84C18" w:rsidRDefault="000D333A" w:rsidP="000D333A">
      <w:pPr>
        <w:spacing w:line="360" w:lineRule="auto"/>
        <w:jc w:val="both"/>
        <w:rPr>
          <w:rFonts w:ascii="Arial" w:hAnsi="Arial" w:cs="Arial"/>
          <w:sz w:val="24"/>
          <w:szCs w:val="24"/>
        </w:rPr>
      </w:pPr>
      <w:r w:rsidRPr="00B84C18">
        <w:rPr>
          <w:rFonts w:ascii="Arial" w:hAnsi="Arial" w:cs="Arial"/>
          <w:color w:val="000000"/>
          <w:sz w:val="24"/>
          <w:szCs w:val="24"/>
        </w:rPr>
        <w:t xml:space="preserve">- se forman iones y entre los iones y el agua </w:t>
      </w:r>
      <w:r w:rsidRPr="00B84C18">
        <w:rPr>
          <w:rFonts w:ascii="Arial" w:hAnsi="Arial" w:cs="Arial"/>
          <w:color w:val="000000"/>
          <w:w w:val="88"/>
          <w:sz w:val="24"/>
          <w:szCs w:val="24"/>
        </w:rPr>
        <w:t>(</w:t>
      </w:r>
      <w:r w:rsidR="007535FB">
        <w:rPr>
          <w:rFonts w:ascii="Arial" w:hAnsi="Arial" w:cs="Arial"/>
          <w:color w:val="000000"/>
          <w:w w:val="88"/>
          <w:sz w:val="24"/>
          <w:szCs w:val="24"/>
        </w:rPr>
        <w:t>l</w:t>
      </w:r>
      <w:r w:rsidRPr="00B84C18">
        <w:rPr>
          <w:rFonts w:ascii="Arial" w:hAnsi="Arial" w:cs="Arial"/>
          <w:color w:val="000000"/>
          <w:w w:val="88"/>
          <w:sz w:val="24"/>
          <w:szCs w:val="24"/>
        </w:rPr>
        <w:t xml:space="preserve">) </w:t>
      </w:r>
      <w:r w:rsidRPr="00B84C18">
        <w:rPr>
          <w:rFonts w:ascii="Arial" w:hAnsi="Arial" w:cs="Arial"/>
          <w:color w:val="000000"/>
          <w:sz w:val="24"/>
          <w:szCs w:val="24"/>
        </w:rPr>
        <w:t xml:space="preserve">se producen </w:t>
      </w:r>
      <w:r>
        <w:rPr>
          <w:rFonts w:ascii="Arial" w:hAnsi="Arial" w:cs="Arial"/>
          <w:color w:val="000000"/>
          <w:sz w:val="24"/>
          <w:szCs w:val="24"/>
        </w:rPr>
        <w:t>fenómeno</w:t>
      </w:r>
      <w:r w:rsidR="00704CBC">
        <w:rPr>
          <w:rFonts w:ascii="Arial" w:hAnsi="Arial" w:cs="Arial"/>
          <w:color w:val="000000"/>
          <w:sz w:val="24"/>
          <w:szCs w:val="24"/>
        </w:rPr>
        <w:t>s</w:t>
      </w:r>
      <w:r>
        <w:rPr>
          <w:rFonts w:ascii="Arial" w:hAnsi="Arial" w:cs="Arial"/>
          <w:color w:val="000000"/>
          <w:sz w:val="24"/>
          <w:szCs w:val="24"/>
        </w:rPr>
        <w:t xml:space="preserve"> químico</w:t>
      </w:r>
      <w:r w:rsidR="00704CBC">
        <w:rPr>
          <w:rFonts w:ascii="Arial" w:hAnsi="Arial" w:cs="Arial"/>
          <w:color w:val="000000"/>
          <w:sz w:val="24"/>
          <w:szCs w:val="24"/>
        </w:rPr>
        <w:t>s</w:t>
      </w:r>
      <w:r>
        <w:rPr>
          <w:rFonts w:ascii="Arial" w:hAnsi="Arial" w:cs="Arial"/>
          <w:color w:val="000000"/>
          <w:sz w:val="24"/>
          <w:szCs w:val="24"/>
        </w:rPr>
        <w:t xml:space="preserve"> clásico</w:t>
      </w:r>
      <w:r w:rsidR="00704CBC">
        <w:rPr>
          <w:rFonts w:ascii="Arial" w:hAnsi="Arial" w:cs="Arial"/>
          <w:color w:val="000000"/>
          <w:sz w:val="24"/>
          <w:szCs w:val="24"/>
        </w:rPr>
        <w:t>s</w:t>
      </w:r>
      <w:r w:rsidRPr="00B84C18">
        <w:rPr>
          <w:rFonts w:ascii="Arial" w:hAnsi="Arial" w:cs="Arial"/>
          <w:color w:val="000000"/>
          <w:sz w:val="24"/>
          <w:szCs w:val="24"/>
        </w:rPr>
        <w:t>:</w:t>
      </w:r>
      <w:r w:rsidRPr="00B84C18">
        <w:rPr>
          <w:rFonts w:ascii="Arial" w:hAnsi="Arial" w:cs="Arial"/>
          <w:b/>
          <w:color w:val="000000"/>
          <w:sz w:val="24"/>
          <w:szCs w:val="24"/>
        </w:rPr>
        <w:t xml:space="preserve"> </w:t>
      </w:r>
      <w:r w:rsidRPr="00B84C18">
        <w:rPr>
          <w:rFonts w:ascii="Arial" w:hAnsi="Arial" w:cs="Arial"/>
          <w:b/>
          <w:i/>
          <w:color w:val="000000"/>
          <w:sz w:val="24"/>
          <w:szCs w:val="24"/>
        </w:rPr>
        <w:t>hidrolisis</w:t>
      </w:r>
      <w:r w:rsidRPr="00B84C18">
        <w:rPr>
          <w:rFonts w:ascii="Arial" w:hAnsi="Arial" w:cs="Arial"/>
          <w:color w:val="000000"/>
          <w:sz w:val="24"/>
          <w:szCs w:val="24"/>
        </w:rPr>
        <w:t xml:space="preserve">, el pH no es </w:t>
      </w:r>
      <w:r w:rsidRPr="00B84C18">
        <w:rPr>
          <w:rFonts w:ascii="Arial" w:hAnsi="Arial" w:cs="Arial"/>
          <w:color w:val="000000"/>
          <w:w w:val="88"/>
          <w:sz w:val="24"/>
          <w:szCs w:val="24"/>
        </w:rPr>
        <w:t xml:space="preserve">7 </w:t>
      </w:r>
      <w:r w:rsidRPr="00B84C18">
        <w:rPr>
          <w:rFonts w:ascii="Arial" w:hAnsi="Arial" w:cs="Arial"/>
          <w:color w:val="000000"/>
          <w:sz w:val="24"/>
          <w:szCs w:val="24"/>
        </w:rPr>
        <w:t>y hay equilibrio químico múltipl</w:t>
      </w:r>
      <w:r w:rsidRPr="00B84C18">
        <w:rPr>
          <w:rFonts w:ascii="Arial" w:hAnsi="Arial" w:cs="Arial"/>
          <w:color w:val="0C0C0C"/>
          <w:sz w:val="24"/>
          <w:szCs w:val="24"/>
        </w:rPr>
        <w:t>e.</w:t>
      </w:r>
    </w:p>
    <w:p w:rsidR="000D333A" w:rsidRPr="00B84C18" w:rsidRDefault="000D333A" w:rsidP="000D333A">
      <w:pPr>
        <w:spacing w:line="360" w:lineRule="auto"/>
        <w:ind w:left="4" w:right="4"/>
        <w:jc w:val="both"/>
        <w:rPr>
          <w:rFonts w:ascii="Arial" w:hAnsi="Arial" w:cs="Arial"/>
          <w:sz w:val="24"/>
          <w:szCs w:val="24"/>
        </w:rPr>
      </w:pPr>
      <w:r w:rsidRPr="00B84C18">
        <w:rPr>
          <w:rFonts w:ascii="Arial" w:hAnsi="Arial" w:cs="Arial"/>
          <w:sz w:val="24"/>
          <w:szCs w:val="24"/>
        </w:rPr>
        <w:t xml:space="preserve">- se forman iones, hay </w:t>
      </w:r>
      <w:r w:rsidR="00704CBC">
        <w:rPr>
          <w:rFonts w:ascii="Arial" w:hAnsi="Arial" w:cs="Arial"/>
          <w:sz w:val="24"/>
          <w:szCs w:val="24"/>
        </w:rPr>
        <w:t xml:space="preserve">un </w:t>
      </w:r>
      <w:r>
        <w:rPr>
          <w:rFonts w:ascii="Arial" w:hAnsi="Arial" w:cs="Arial"/>
          <w:sz w:val="24"/>
          <w:szCs w:val="24"/>
        </w:rPr>
        <w:t>fenómeno químico clásico</w:t>
      </w:r>
      <w:r w:rsidRPr="00B84C18">
        <w:rPr>
          <w:rFonts w:ascii="Arial" w:hAnsi="Arial" w:cs="Arial"/>
          <w:sz w:val="24"/>
          <w:szCs w:val="24"/>
        </w:rPr>
        <w:t xml:space="preserve"> entre los </w:t>
      </w:r>
      <w:r w:rsidRPr="00B84C18">
        <w:rPr>
          <w:rFonts w:ascii="Arial" w:hAnsi="Arial" w:cs="Arial"/>
          <w:b/>
          <w:sz w:val="24"/>
          <w:szCs w:val="24"/>
        </w:rPr>
        <w:t>C</w:t>
      </w:r>
      <w:r w:rsidRPr="00B84C18">
        <w:rPr>
          <w:rFonts w:ascii="Arial" w:hAnsi="Arial" w:cs="Arial"/>
          <w:b/>
          <w:sz w:val="24"/>
          <w:szCs w:val="24"/>
          <w:vertAlign w:val="superscript"/>
        </w:rPr>
        <w:t>+</w:t>
      </w:r>
      <w:r w:rsidRPr="00B84C18">
        <w:rPr>
          <w:rFonts w:ascii="Arial" w:hAnsi="Arial" w:cs="Arial"/>
          <w:b/>
          <w:sz w:val="24"/>
          <w:szCs w:val="24"/>
        </w:rPr>
        <w:t xml:space="preserve"> </w:t>
      </w:r>
      <w:r w:rsidRPr="00B84C18">
        <w:rPr>
          <w:rFonts w:ascii="Arial" w:hAnsi="Arial" w:cs="Arial"/>
          <w:sz w:val="24"/>
          <w:szCs w:val="24"/>
        </w:rPr>
        <w:t xml:space="preserve">y el agua (l), se forman </w:t>
      </w:r>
      <w:r w:rsidRPr="007535FB">
        <w:rPr>
          <w:rFonts w:ascii="Arial" w:hAnsi="Arial" w:cs="Arial"/>
          <w:i/>
          <w:sz w:val="24"/>
          <w:szCs w:val="24"/>
        </w:rPr>
        <w:t>acuocomplejos</w:t>
      </w:r>
      <w:r w:rsidRPr="00B84C18">
        <w:rPr>
          <w:rFonts w:ascii="Arial" w:hAnsi="Arial" w:cs="Arial"/>
          <w:sz w:val="24"/>
          <w:szCs w:val="24"/>
        </w:rPr>
        <w:t xml:space="preserve"> solubles:  </w:t>
      </w:r>
      <w:r w:rsidRPr="00B84C18">
        <w:rPr>
          <w:rFonts w:ascii="Arial" w:hAnsi="Arial" w:cs="Arial"/>
          <w:b/>
          <w:sz w:val="24"/>
          <w:szCs w:val="24"/>
        </w:rPr>
        <w:t>C</w:t>
      </w:r>
      <w:r w:rsidRPr="00B84C18">
        <w:rPr>
          <w:rFonts w:ascii="Arial" w:hAnsi="Arial" w:cs="Arial"/>
          <w:b/>
          <w:sz w:val="24"/>
          <w:szCs w:val="24"/>
          <w:vertAlign w:val="superscript"/>
        </w:rPr>
        <w:t>n+</w:t>
      </w:r>
      <w:r w:rsidRPr="00B84C18">
        <w:rPr>
          <w:rFonts w:ascii="Arial" w:hAnsi="Arial" w:cs="Arial"/>
          <w:b/>
          <w:sz w:val="24"/>
          <w:szCs w:val="24"/>
        </w:rPr>
        <w:t xml:space="preserve"> (ac)  +  m H</w:t>
      </w:r>
      <w:r w:rsidRPr="00B84C18">
        <w:rPr>
          <w:rFonts w:ascii="Arial" w:hAnsi="Arial" w:cs="Arial"/>
          <w:b/>
          <w:sz w:val="24"/>
          <w:szCs w:val="24"/>
          <w:vertAlign w:val="subscript"/>
        </w:rPr>
        <w:t>2</w:t>
      </w:r>
      <w:r w:rsidRPr="00B84C18">
        <w:rPr>
          <w:rFonts w:ascii="Arial" w:hAnsi="Arial" w:cs="Arial"/>
          <w:b/>
          <w:sz w:val="24"/>
          <w:szCs w:val="24"/>
        </w:rPr>
        <w:t>O (l)   ↔   [C(OH</w:t>
      </w:r>
      <w:r w:rsidRPr="00B84C18">
        <w:rPr>
          <w:rFonts w:ascii="Arial" w:hAnsi="Arial" w:cs="Arial"/>
          <w:b/>
          <w:sz w:val="24"/>
          <w:szCs w:val="24"/>
          <w:vertAlign w:val="subscript"/>
        </w:rPr>
        <w:t>2</w:t>
      </w:r>
      <w:r w:rsidRPr="00B84C18">
        <w:rPr>
          <w:rFonts w:ascii="Arial" w:hAnsi="Arial" w:cs="Arial"/>
          <w:b/>
          <w:sz w:val="24"/>
          <w:szCs w:val="24"/>
        </w:rPr>
        <w:t>)</w:t>
      </w:r>
      <w:r w:rsidRPr="00B84C18">
        <w:rPr>
          <w:rFonts w:ascii="Arial" w:hAnsi="Arial" w:cs="Arial"/>
          <w:b/>
          <w:sz w:val="24"/>
          <w:szCs w:val="24"/>
          <w:vertAlign w:val="subscript"/>
        </w:rPr>
        <w:t>m</w:t>
      </w:r>
      <w:r w:rsidRPr="00B84C18">
        <w:rPr>
          <w:rFonts w:ascii="Arial" w:hAnsi="Arial" w:cs="Arial"/>
          <w:b/>
          <w:sz w:val="24"/>
          <w:szCs w:val="24"/>
        </w:rPr>
        <w:t>]</w:t>
      </w:r>
      <w:r w:rsidRPr="00B84C18">
        <w:rPr>
          <w:rFonts w:ascii="Arial" w:hAnsi="Arial" w:cs="Arial"/>
          <w:b/>
          <w:sz w:val="24"/>
          <w:szCs w:val="24"/>
          <w:vertAlign w:val="superscript"/>
        </w:rPr>
        <w:t>n+</w:t>
      </w:r>
      <w:r w:rsidRPr="00B84C18">
        <w:rPr>
          <w:rFonts w:ascii="Arial" w:hAnsi="Arial" w:cs="Arial"/>
          <w:b/>
          <w:sz w:val="24"/>
          <w:szCs w:val="24"/>
        </w:rPr>
        <w:t xml:space="preserve"> (ac)      K</w:t>
      </w:r>
      <w:r w:rsidRPr="00B84C18">
        <w:rPr>
          <w:rFonts w:ascii="Arial" w:hAnsi="Arial" w:cs="Arial"/>
          <w:b/>
          <w:sz w:val="24"/>
          <w:szCs w:val="24"/>
          <w:vertAlign w:val="subscript"/>
        </w:rPr>
        <w:t>1</w:t>
      </w:r>
      <w:r w:rsidRPr="00B84C18">
        <w:rPr>
          <w:rFonts w:ascii="Arial" w:hAnsi="Arial" w:cs="Arial"/>
          <w:sz w:val="24"/>
          <w:szCs w:val="24"/>
        </w:rPr>
        <w:t xml:space="preserve"> .</w:t>
      </w:r>
    </w:p>
    <w:p w:rsidR="000D333A" w:rsidRPr="00B84C18" w:rsidRDefault="00704CBC" w:rsidP="000D333A">
      <w:pPr>
        <w:spacing w:line="360" w:lineRule="auto"/>
        <w:jc w:val="both"/>
        <w:rPr>
          <w:rFonts w:ascii="Arial" w:hAnsi="Arial" w:cs="Arial"/>
          <w:sz w:val="24"/>
          <w:szCs w:val="24"/>
        </w:rPr>
      </w:pPr>
      <w:r>
        <w:rPr>
          <w:rFonts w:ascii="Arial" w:hAnsi="Arial" w:cs="Arial"/>
          <w:sz w:val="24"/>
          <w:szCs w:val="24"/>
        </w:rPr>
        <w:t>Cuando hay hidrólisis, p</w:t>
      </w:r>
      <w:r w:rsidR="000D333A" w:rsidRPr="00B84C18">
        <w:rPr>
          <w:rFonts w:ascii="Arial" w:hAnsi="Arial" w:cs="Arial"/>
          <w:sz w:val="24"/>
          <w:szCs w:val="24"/>
        </w:rPr>
        <w:t xml:space="preserve">or lo menos </w:t>
      </w:r>
      <w:r>
        <w:rPr>
          <w:rFonts w:ascii="Arial" w:hAnsi="Arial" w:cs="Arial"/>
          <w:sz w:val="24"/>
          <w:szCs w:val="24"/>
        </w:rPr>
        <w:t xml:space="preserve">hay </w:t>
      </w:r>
      <w:r w:rsidR="000D333A" w:rsidRPr="00B84C18">
        <w:rPr>
          <w:rFonts w:ascii="Arial" w:hAnsi="Arial" w:cs="Arial"/>
          <w:sz w:val="24"/>
          <w:szCs w:val="24"/>
        </w:rPr>
        <w:t>2 equilibrios</w:t>
      </w:r>
      <w:r>
        <w:rPr>
          <w:rFonts w:ascii="Arial" w:hAnsi="Arial" w:cs="Arial"/>
          <w:sz w:val="24"/>
          <w:szCs w:val="24"/>
        </w:rPr>
        <w:t>:</w:t>
      </w:r>
      <w:r w:rsidR="000D333A" w:rsidRPr="00B84C18">
        <w:rPr>
          <w:rFonts w:ascii="Arial" w:hAnsi="Arial" w:cs="Arial"/>
          <w:sz w:val="24"/>
          <w:szCs w:val="24"/>
        </w:rPr>
        <w:t xml:space="preserve"> </w:t>
      </w:r>
      <w:r w:rsidR="000D333A" w:rsidRPr="00B84C18">
        <w:rPr>
          <w:rFonts w:ascii="Arial" w:hAnsi="Arial" w:cs="Arial"/>
          <w:b/>
          <w:sz w:val="24"/>
          <w:szCs w:val="24"/>
        </w:rPr>
        <w:t xml:space="preserve">Kw y </w:t>
      </w:r>
      <w:r>
        <w:rPr>
          <w:rFonts w:ascii="Arial" w:hAnsi="Arial" w:cs="Arial"/>
          <w:b/>
          <w:sz w:val="24"/>
          <w:szCs w:val="24"/>
        </w:rPr>
        <w:t xml:space="preserve">otro </w:t>
      </w:r>
      <w:r w:rsidR="000D333A" w:rsidRPr="00B84C18">
        <w:rPr>
          <w:rFonts w:ascii="Arial" w:hAnsi="Arial" w:cs="Arial"/>
          <w:b/>
          <w:sz w:val="24"/>
          <w:szCs w:val="24"/>
        </w:rPr>
        <w:t>K.</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Hay casos en que un acuocomplejo se combina con el agua (l) (hidrólisis) y el pH varía: </w:t>
      </w:r>
    </w:p>
    <w:p w:rsidR="000D333A" w:rsidRPr="00EC1072" w:rsidRDefault="000D333A" w:rsidP="000D333A">
      <w:pPr>
        <w:spacing w:line="360" w:lineRule="auto"/>
        <w:jc w:val="both"/>
        <w:rPr>
          <w:rFonts w:ascii="Arial" w:hAnsi="Arial" w:cs="Arial"/>
          <w:sz w:val="24"/>
          <w:szCs w:val="24"/>
          <w:lang w:val="es-ES"/>
        </w:rPr>
      </w:pPr>
      <w:r w:rsidRPr="00B84C18">
        <w:rPr>
          <w:rFonts w:ascii="Arial" w:hAnsi="Arial" w:cs="Arial"/>
          <w:sz w:val="24"/>
          <w:szCs w:val="24"/>
        </w:rPr>
        <w:t xml:space="preserve">    </w:t>
      </w:r>
      <w:r w:rsidRPr="00EC1072">
        <w:rPr>
          <w:rFonts w:ascii="Arial" w:hAnsi="Arial" w:cs="Arial"/>
          <w:b/>
          <w:sz w:val="24"/>
          <w:szCs w:val="24"/>
          <w:lang w:val="es-ES"/>
        </w:rPr>
        <w:t>[C(OH</w:t>
      </w:r>
      <w:r w:rsidRPr="00EC1072">
        <w:rPr>
          <w:rFonts w:ascii="Arial" w:hAnsi="Arial" w:cs="Arial"/>
          <w:b/>
          <w:sz w:val="24"/>
          <w:szCs w:val="24"/>
          <w:vertAlign w:val="subscript"/>
          <w:lang w:val="es-ES"/>
        </w:rPr>
        <w:t>2</w:t>
      </w:r>
      <w:r w:rsidRPr="00EC1072">
        <w:rPr>
          <w:rFonts w:ascii="Arial" w:hAnsi="Arial" w:cs="Arial"/>
          <w:b/>
          <w:sz w:val="24"/>
          <w:szCs w:val="24"/>
          <w:lang w:val="es-ES"/>
        </w:rPr>
        <w:t>)</w:t>
      </w:r>
      <w:r w:rsidRPr="00EC1072">
        <w:rPr>
          <w:rFonts w:ascii="Arial" w:hAnsi="Arial" w:cs="Arial"/>
          <w:b/>
          <w:sz w:val="24"/>
          <w:szCs w:val="24"/>
          <w:vertAlign w:val="subscript"/>
          <w:lang w:val="es-ES"/>
        </w:rPr>
        <w:t>m</w:t>
      </w:r>
      <w:r w:rsidRPr="00EC1072">
        <w:rPr>
          <w:rFonts w:ascii="Arial" w:hAnsi="Arial" w:cs="Arial"/>
          <w:b/>
          <w:sz w:val="24"/>
          <w:szCs w:val="24"/>
          <w:lang w:val="es-ES"/>
        </w:rPr>
        <w:t>]</w:t>
      </w:r>
      <w:r w:rsidRPr="00EC1072">
        <w:rPr>
          <w:rFonts w:ascii="Arial" w:hAnsi="Arial" w:cs="Arial"/>
          <w:b/>
          <w:sz w:val="24"/>
          <w:szCs w:val="24"/>
          <w:vertAlign w:val="superscript"/>
          <w:lang w:val="es-ES"/>
        </w:rPr>
        <w:t>n+</w:t>
      </w:r>
      <w:r w:rsidRPr="00EC1072">
        <w:rPr>
          <w:rFonts w:ascii="Arial" w:hAnsi="Arial" w:cs="Arial"/>
          <w:b/>
          <w:sz w:val="24"/>
          <w:szCs w:val="24"/>
          <w:lang w:val="es-ES"/>
        </w:rPr>
        <w:t xml:space="preserve"> (ac)  +  H</w:t>
      </w:r>
      <w:r w:rsidRPr="00EC1072">
        <w:rPr>
          <w:rFonts w:ascii="Arial" w:hAnsi="Arial" w:cs="Arial"/>
          <w:b/>
          <w:sz w:val="24"/>
          <w:szCs w:val="24"/>
          <w:vertAlign w:val="subscript"/>
          <w:lang w:val="es-ES"/>
        </w:rPr>
        <w:t>2</w:t>
      </w:r>
      <w:r w:rsidRPr="00EC1072">
        <w:rPr>
          <w:rFonts w:ascii="Arial" w:hAnsi="Arial" w:cs="Arial"/>
          <w:b/>
          <w:sz w:val="24"/>
          <w:szCs w:val="24"/>
          <w:lang w:val="es-ES"/>
        </w:rPr>
        <w:t>O (l)   ↔   [C(OH</w:t>
      </w:r>
      <w:r w:rsidRPr="00EC1072">
        <w:rPr>
          <w:rFonts w:ascii="Arial" w:hAnsi="Arial" w:cs="Arial"/>
          <w:b/>
          <w:sz w:val="24"/>
          <w:szCs w:val="24"/>
          <w:vertAlign w:val="subscript"/>
          <w:lang w:val="es-ES"/>
        </w:rPr>
        <w:t>2</w:t>
      </w:r>
      <w:r w:rsidRPr="00EC1072">
        <w:rPr>
          <w:rFonts w:ascii="Arial" w:hAnsi="Arial" w:cs="Arial"/>
          <w:b/>
          <w:sz w:val="24"/>
          <w:szCs w:val="24"/>
          <w:lang w:val="es-ES"/>
        </w:rPr>
        <w:t>)</w:t>
      </w:r>
      <w:r w:rsidRPr="00EC1072">
        <w:rPr>
          <w:rFonts w:ascii="Arial" w:hAnsi="Arial" w:cs="Arial"/>
          <w:b/>
          <w:sz w:val="24"/>
          <w:szCs w:val="24"/>
          <w:vertAlign w:val="subscript"/>
          <w:lang w:val="es-ES"/>
        </w:rPr>
        <w:t>m-1</w:t>
      </w:r>
      <w:r w:rsidRPr="00EC1072">
        <w:rPr>
          <w:rFonts w:ascii="Arial" w:hAnsi="Arial" w:cs="Arial"/>
          <w:b/>
          <w:sz w:val="24"/>
          <w:szCs w:val="24"/>
          <w:lang w:val="es-ES"/>
        </w:rPr>
        <w:t>(OH)]</w:t>
      </w:r>
      <w:r w:rsidRPr="00EC1072">
        <w:rPr>
          <w:rFonts w:ascii="Arial" w:hAnsi="Arial" w:cs="Arial"/>
          <w:b/>
          <w:sz w:val="24"/>
          <w:szCs w:val="24"/>
          <w:vertAlign w:val="superscript"/>
          <w:lang w:val="es-ES"/>
        </w:rPr>
        <w:t>(n-1)+</w:t>
      </w:r>
      <w:r w:rsidRPr="00EC1072">
        <w:rPr>
          <w:rFonts w:ascii="Arial" w:hAnsi="Arial" w:cs="Arial"/>
          <w:b/>
          <w:sz w:val="24"/>
          <w:szCs w:val="24"/>
          <w:lang w:val="es-ES"/>
        </w:rPr>
        <w:t xml:space="preserve"> (ac)  + </w:t>
      </w:r>
      <w:r w:rsidRPr="00B84C18">
        <w:rPr>
          <w:rFonts w:ascii="Arial" w:hAnsi="Arial" w:cs="Arial"/>
          <w:b/>
          <w:color w:val="000000"/>
          <w:sz w:val="24"/>
          <w:szCs w:val="24"/>
        </w:rPr>
        <w:t xml:space="preserve">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(ac)    K</w:t>
      </w:r>
      <w:r w:rsidRPr="00B84C18">
        <w:rPr>
          <w:rFonts w:ascii="Arial" w:hAnsi="Arial" w:cs="Arial"/>
          <w:b/>
          <w:color w:val="000000"/>
          <w:sz w:val="24"/>
          <w:szCs w:val="24"/>
          <w:vertAlign w:val="subscript"/>
        </w:rPr>
        <w:t>2</w:t>
      </w:r>
    </w:p>
    <w:p w:rsidR="000D333A" w:rsidRPr="00B84C18" w:rsidRDefault="000D333A" w:rsidP="000D333A">
      <w:pPr>
        <w:spacing w:line="360" w:lineRule="auto"/>
        <w:jc w:val="both"/>
        <w:rPr>
          <w:rFonts w:ascii="Arial" w:hAnsi="Arial" w:cs="Arial"/>
          <w:sz w:val="24"/>
          <w:szCs w:val="24"/>
        </w:rPr>
      </w:pPr>
      <w:r w:rsidRPr="00B84C18">
        <w:rPr>
          <w:rFonts w:ascii="Arial" w:hAnsi="Arial" w:cs="Arial"/>
          <w:sz w:val="24"/>
          <w:szCs w:val="24"/>
        </w:rPr>
        <w:t xml:space="preserve">En los sistemas (ac) se presentan, en general, equilibrios químicos múltiples, </w:t>
      </w:r>
      <w:r w:rsidRPr="00704CBC">
        <w:rPr>
          <w:rFonts w:ascii="Arial" w:hAnsi="Arial" w:cs="Arial"/>
          <w:b/>
          <w:i/>
          <w:sz w:val="24"/>
          <w:szCs w:val="24"/>
        </w:rPr>
        <w:t>las (ac) no son mezclas.</w:t>
      </w:r>
    </w:p>
    <w:p w:rsidR="000D333A" w:rsidRPr="00BC7C94" w:rsidRDefault="000D333A" w:rsidP="00BC7C94">
      <w:pPr>
        <w:spacing w:line="360" w:lineRule="auto"/>
        <w:jc w:val="both"/>
        <w:rPr>
          <w:rFonts w:ascii="Arial" w:hAnsi="Arial" w:cs="Arial"/>
          <w:sz w:val="24"/>
          <w:szCs w:val="24"/>
        </w:rPr>
      </w:pPr>
      <w:r w:rsidRPr="00B84C18">
        <w:rPr>
          <w:rFonts w:ascii="Arial" w:hAnsi="Arial" w:cs="Arial"/>
          <w:sz w:val="24"/>
          <w:szCs w:val="24"/>
        </w:rPr>
        <w:t xml:space="preserve">En estos casos, el sistema químico es complicado porque se deben considerar </w:t>
      </w:r>
      <w:r w:rsidRPr="00B84C18">
        <w:rPr>
          <w:rFonts w:ascii="Arial" w:hAnsi="Arial" w:cs="Arial"/>
          <w:i/>
          <w:sz w:val="24"/>
          <w:szCs w:val="24"/>
        </w:rPr>
        <w:t>todos los equilibrios</w:t>
      </w:r>
      <w:r w:rsidRPr="00B84C18">
        <w:rPr>
          <w:rFonts w:ascii="Arial" w:hAnsi="Arial" w:cs="Arial"/>
          <w:sz w:val="24"/>
          <w:szCs w:val="24"/>
        </w:rPr>
        <w:t xml:space="preserve">, para suponer un equilibrio químico simple, </w:t>
      </w:r>
      <w:r w:rsidRPr="00B84C18">
        <w:rPr>
          <w:rFonts w:ascii="Arial" w:hAnsi="Arial" w:cs="Arial"/>
          <w:i/>
          <w:sz w:val="24"/>
          <w:szCs w:val="24"/>
        </w:rPr>
        <w:t>este criterio se debe justificar.</w:t>
      </w:r>
    </w:p>
    <w:p w:rsidR="000D333A" w:rsidRPr="00BC7C94" w:rsidRDefault="000D333A" w:rsidP="00704CBC">
      <w:pPr>
        <w:spacing w:line="360" w:lineRule="auto"/>
        <w:ind w:left="23" w:right="50"/>
        <w:jc w:val="center"/>
        <w:rPr>
          <w:rFonts w:ascii="Arial" w:hAnsi="Arial" w:cs="Arial"/>
          <w:b/>
          <w:color w:val="000000"/>
          <w:sz w:val="24"/>
          <w:szCs w:val="24"/>
        </w:rPr>
      </w:pPr>
      <w:r w:rsidRPr="00B84C18">
        <w:rPr>
          <w:rFonts w:ascii="Arial" w:hAnsi="Arial" w:cs="Arial"/>
          <w:b/>
          <w:color w:val="000000"/>
          <w:sz w:val="24"/>
          <w:szCs w:val="24"/>
        </w:rPr>
        <w:t>M</w:t>
      </w:r>
      <w:r w:rsidR="00704CBC">
        <w:rPr>
          <w:rFonts w:ascii="Arial" w:hAnsi="Arial" w:cs="Arial"/>
          <w:b/>
          <w:color w:val="000000"/>
          <w:sz w:val="24"/>
          <w:szCs w:val="24"/>
        </w:rPr>
        <w:t>odelos de propiedades químicas ácido - base</w:t>
      </w:r>
    </w:p>
    <w:p w:rsidR="000D333A" w:rsidRPr="00B84C18" w:rsidRDefault="000D333A" w:rsidP="000D333A">
      <w:pPr>
        <w:tabs>
          <w:tab w:val="left" w:pos="720"/>
          <w:tab w:val="left" w:pos="7017"/>
        </w:tabs>
        <w:spacing w:line="360" w:lineRule="auto"/>
        <w:jc w:val="both"/>
        <w:rPr>
          <w:rFonts w:ascii="Arial" w:hAnsi="Arial" w:cs="Arial"/>
          <w:i/>
          <w:sz w:val="24"/>
          <w:szCs w:val="24"/>
        </w:rPr>
      </w:pPr>
      <w:r w:rsidRPr="00B84C18">
        <w:rPr>
          <w:rFonts w:ascii="Arial" w:hAnsi="Arial" w:cs="Arial"/>
          <w:b/>
          <w:i/>
          <w:color w:val="000000"/>
          <w:sz w:val="24"/>
          <w:szCs w:val="24"/>
        </w:rPr>
        <w:t>Un</w:t>
      </w:r>
      <w:r w:rsidRPr="00B84C18">
        <w:rPr>
          <w:rFonts w:ascii="Arial" w:hAnsi="Arial" w:cs="Arial"/>
          <w:b/>
          <w:i/>
          <w:color w:val="0A0A0A"/>
          <w:sz w:val="24"/>
          <w:szCs w:val="24"/>
        </w:rPr>
        <w:t xml:space="preserve">a </w:t>
      </w:r>
      <w:r w:rsidRPr="00B84C18">
        <w:rPr>
          <w:rFonts w:ascii="Arial" w:hAnsi="Arial" w:cs="Arial"/>
          <w:b/>
          <w:i/>
          <w:color w:val="000000"/>
          <w:sz w:val="24"/>
          <w:szCs w:val="24"/>
        </w:rPr>
        <w:t>sus</w:t>
      </w:r>
      <w:r w:rsidRPr="00B84C18">
        <w:rPr>
          <w:rFonts w:ascii="Arial" w:hAnsi="Arial" w:cs="Arial"/>
          <w:b/>
          <w:i/>
          <w:color w:val="0A0A0A"/>
          <w:sz w:val="24"/>
          <w:szCs w:val="24"/>
        </w:rPr>
        <w:t>ta</w:t>
      </w:r>
      <w:r w:rsidRPr="00B84C18">
        <w:rPr>
          <w:rFonts w:ascii="Arial" w:hAnsi="Arial" w:cs="Arial"/>
          <w:b/>
          <w:i/>
          <w:color w:val="000000"/>
          <w:sz w:val="24"/>
          <w:szCs w:val="24"/>
        </w:rPr>
        <w:t>n</w:t>
      </w:r>
      <w:r w:rsidRPr="00B84C18">
        <w:rPr>
          <w:rFonts w:ascii="Arial" w:hAnsi="Arial" w:cs="Arial"/>
          <w:b/>
          <w:i/>
          <w:color w:val="0A0A0A"/>
          <w:sz w:val="24"/>
          <w:szCs w:val="24"/>
        </w:rPr>
        <w:t>ci</w:t>
      </w:r>
      <w:r w:rsidRPr="00B84C18">
        <w:rPr>
          <w:rFonts w:ascii="Arial" w:hAnsi="Arial" w:cs="Arial"/>
          <w:b/>
          <w:i/>
          <w:color w:val="000000"/>
          <w:sz w:val="24"/>
          <w:szCs w:val="24"/>
        </w:rPr>
        <w:t>a no es á</w:t>
      </w:r>
      <w:r w:rsidRPr="00B84C18">
        <w:rPr>
          <w:rFonts w:ascii="Arial" w:hAnsi="Arial" w:cs="Arial"/>
          <w:b/>
          <w:i/>
          <w:color w:val="0A0A0A"/>
          <w:sz w:val="24"/>
          <w:szCs w:val="24"/>
        </w:rPr>
        <w:t>c</w:t>
      </w:r>
      <w:r w:rsidRPr="00B84C18">
        <w:rPr>
          <w:rFonts w:ascii="Arial" w:hAnsi="Arial" w:cs="Arial"/>
          <w:b/>
          <w:i/>
          <w:color w:val="000000"/>
          <w:sz w:val="24"/>
          <w:szCs w:val="24"/>
        </w:rPr>
        <w:t>id</w:t>
      </w:r>
      <w:r w:rsidRPr="00B84C18">
        <w:rPr>
          <w:rFonts w:ascii="Arial" w:hAnsi="Arial" w:cs="Arial"/>
          <w:b/>
          <w:i/>
          <w:color w:val="0A0A0A"/>
          <w:sz w:val="24"/>
          <w:szCs w:val="24"/>
        </w:rPr>
        <w:t xml:space="preserve">o </w:t>
      </w:r>
      <w:r w:rsidRPr="00B84C18">
        <w:rPr>
          <w:rFonts w:ascii="Arial" w:hAnsi="Arial" w:cs="Arial"/>
          <w:b/>
          <w:i/>
          <w:color w:val="000000"/>
          <w:sz w:val="24"/>
          <w:szCs w:val="24"/>
        </w:rPr>
        <w:t>o b</w:t>
      </w:r>
      <w:r w:rsidRPr="00B84C18">
        <w:rPr>
          <w:rFonts w:ascii="Arial" w:hAnsi="Arial" w:cs="Arial"/>
          <w:b/>
          <w:i/>
          <w:color w:val="2B2B2B"/>
          <w:sz w:val="24"/>
          <w:szCs w:val="24"/>
        </w:rPr>
        <w:t>a</w:t>
      </w:r>
      <w:r w:rsidRPr="00B84C18">
        <w:rPr>
          <w:rFonts w:ascii="Arial" w:hAnsi="Arial" w:cs="Arial"/>
          <w:b/>
          <w:i/>
          <w:color w:val="000000"/>
          <w:sz w:val="24"/>
          <w:szCs w:val="24"/>
        </w:rPr>
        <w:t>se</w:t>
      </w:r>
      <w:r w:rsidRPr="00B84C18">
        <w:rPr>
          <w:rFonts w:ascii="Arial" w:hAnsi="Arial" w:cs="Arial"/>
          <w:i/>
          <w:color w:val="000000"/>
          <w:sz w:val="24"/>
          <w:szCs w:val="24"/>
        </w:rPr>
        <w:t xml:space="preserve">, sino que tiene comportamiento ácido – base en un </w:t>
      </w:r>
      <w:r>
        <w:rPr>
          <w:rFonts w:ascii="Arial" w:hAnsi="Arial" w:cs="Arial"/>
          <w:i/>
          <w:color w:val="000000"/>
          <w:sz w:val="24"/>
          <w:szCs w:val="24"/>
        </w:rPr>
        <w:t>fenómeno químico clásico</w:t>
      </w:r>
      <w:r w:rsidRPr="00B84C18">
        <w:rPr>
          <w:rFonts w:ascii="Arial" w:hAnsi="Arial" w:cs="Arial"/>
          <w:i/>
          <w:color w:val="000000"/>
          <w:sz w:val="24"/>
          <w:szCs w:val="24"/>
        </w:rPr>
        <w:t xml:space="preserve"> según distintos modelos.</w:t>
      </w:r>
    </w:p>
    <w:p w:rsidR="000D333A" w:rsidRPr="00BC7C94" w:rsidRDefault="000D333A" w:rsidP="00BC7C94">
      <w:pPr>
        <w:spacing w:line="360" w:lineRule="auto"/>
        <w:ind w:left="18" w:right="14"/>
        <w:jc w:val="both"/>
        <w:rPr>
          <w:rFonts w:ascii="Arial" w:hAnsi="Arial" w:cs="Arial"/>
          <w:i/>
          <w:color w:val="000000"/>
          <w:sz w:val="24"/>
          <w:szCs w:val="24"/>
        </w:rPr>
      </w:pPr>
      <w:r w:rsidRPr="00B84C18">
        <w:rPr>
          <w:rFonts w:ascii="Arial" w:hAnsi="Arial" w:cs="Arial"/>
          <w:color w:val="000000"/>
          <w:sz w:val="24"/>
          <w:szCs w:val="24"/>
        </w:rPr>
        <w:t>Las p</w:t>
      </w:r>
      <w:r w:rsidRPr="00B84C18">
        <w:rPr>
          <w:rFonts w:ascii="Arial" w:hAnsi="Arial" w:cs="Arial"/>
          <w:color w:val="0A0A0A"/>
          <w:sz w:val="24"/>
          <w:szCs w:val="24"/>
        </w:rPr>
        <w:t>r</w:t>
      </w:r>
      <w:r w:rsidRPr="00B84C18">
        <w:rPr>
          <w:rFonts w:ascii="Arial" w:hAnsi="Arial" w:cs="Arial"/>
          <w:color w:val="000000"/>
          <w:sz w:val="24"/>
          <w:szCs w:val="24"/>
        </w:rPr>
        <w:t>opied</w:t>
      </w:r>
      <w:r w:rsidRPr="00B84C18">
        <w:rPr>
          <w:rFonts w:ascii="Arial" w:hAnsi="Arial" w:cs="Arial"/>
          <w:color w:val="0A0A0A"/>
          <w:sz w:val="24"/>
          <w:szCs w:val="24"/>
        </w:rPr>
        <w:t>a</w:t>
      </w:r>
      <w:r w:rsidRPr="00B84C18">
        <w:rPr>
          <w:rFonts w:ascii="Arial" w:hAnsi="Arial" w:cs="Arial"/>
          <w:color w:val="000000"/>
          <w:sz w:val="24"/>
          <w:szCs w:val="24"/>
        </w:rPr>
        <w:t>des á</w:t>
      </w:r>
      <w:r w:rsidRPr="00B84C18">
        <w:rPr>
          <w:rFonts w:ascii="Arial" w:hAnsi="Arial" w:cs="Arial"/>
          <w:color w:val="0A0A0A"/>
          <w:sz w:val="24"/>
          <w:szCs w:val="24"/>
        </w:rPr>
        <w:t>c</w:t>
      </w:r>
      <w:r w:rsidRPr="00B84C18">
        <w:rPr>
          <w:rFonts w:ascii="Arial" w:hAnsi="Arial" w:cs="Arial"/>
          <w:color w:val="000000"/>
          <w:sz w:val="24"/>
          <w:szCs w:val="24"/>
        </w:rPr>
        <w:t xml:space="preserve">ido - </w:t>
      </w:r>
      <w:r w:rsidRPr="00B84C18">
        <w:rPr>
          <w:rFonts w:ascii="Arial" w:hAnsi="Arial" w:cs="Arial"/>
          <w:color w:val="0A0A0A"/>
          <w:sz w:val="24"/>
          <w:szCs w:val="24"/>
        </w:rPr>
        <w:t>base son e</w:t>
      </w:r>
      <w:r w:rsidRPr="00B84C18">
        <w:rPr>
          <w:rFonts w:ascii="Arial" w:hAnsi="Arial" w:cs="Arial"/>
          <w:color w:val="000000"/>
          <w:sz w:val="24"/>
          <w:szCs w:val="24"/>
        </w:rPr>
        <w:t>x</w:t>
      </w:r>
      <w:r w:rsidRPr="00B84C18">
        <w:rPr>
          <w:rFonts w:ascii="Arial" w:hAnsi="Arial" w:cs="Arial"/>
          <w:color w:val="0A0A0A"/>
          <w:sz w:val="24"/>
          <w:szCs w:val="24"/>
        </w:rPr>
        <w:t>c</w:t>
      </w:r>
      <w:r w:rsidRPr="00B84C18">
        <w:rPr>
          <w:rFonts w:ascii="Arial" w:hAnsi="Arial" w:cs="Arial"/>
          <w:color w:val="000000"/>
          <w:sz w:val="24"/>
          <w:szCs w:val="24"/>
        </w:rPr>
        <w:t>lu</w:t>
      </w:r>
      <w:r w:rsidRPr="00B84C18">
        <w:rPr>
          <w:rFonts w:ascii="Arial" w:hAnsi="Arial" w:cs="Arial"/>
          <w:color w:val="0A0A0A"/>
          <w:sz w:val="24"/>
          <w:szCs w:val="24"/>
        </w:rPr>
        <w:t>yente</w:t>
      </w:r>
      <w:r w:rsidRPr="00B84C18">
        <w:rPr>
          <w:rFonts w:ascii="Arial" w:hAnsi="Arial" w:cs="Arial"/>
          <w:color w:val="000000"/>
          <w:sz w:val="24"/>
          <w:szCs w:val="24"/>
        </w:rPr>
        <w:t>s</w:t>
      </w:r>
      <w:r w:rsidRPr="00B84C18">
        <w:rPr>
          <w:rFonts w:ascii="Arial" w:hAnsi="Arial" w:cs="Arial"/>
          <w:color w:val="0A0A0A"/>
          <w:sz w:val="24"/>
          <w:szCs w:val="24"/>
        </w:rPr>
        <w:t>, e</w:t>
      </w:r>
      <w:r w:rsidRPr="00B84C18">
        <w:rPr>
          <w:rFonts w:ascii="Arial" w:hAnsi="Arial" w:cs="Arial"/>
          <w:color w:val="000000"/>
          <w:sz w:val="24"/>
          <w:szCs w:val="24"/>
        </w:rPr>
        <w:t>l co</w:t>
      </w:r>
      <w:r w:rsidRPr="00B84C18">
        <w:rPr>
          <w:rFonts w:ascii="Arial" w:hAnsi="Arial" w:cs="Arial"/>
          <w:color w:val="0A0A0A"/>
          <w:sz w:val="24"/>
          <w:szCs w:val="24"/>
        </w:rPr>
        <w:t>mport</w:t>
      </w:r>
      <w:r w:rsidRPr="00B84C18">
        <w:rPr>
          <w:rFonts w:ascii="Arial" w:hAnsi="Arial" w:cs="Arial"/>
          <w:color w:val="464646"/>
          <w:sz w:val="24"/>
          <w:szCs w:val="24"/>
        </w:rPr>
        <w:t xml:space="preserve">amiento </w:t>
      </w:r>
      <w:r w:rsidRPr="00B84C18">
        <w:rPr>
          <w:rFonts w:ascii="Arial" w:hAnsi="Arial" w:cs="Arial"/>
          <w:color w:val="000000"/>
          <w:sz w:val="24"/>
          <w:szCs w:val="24"/>
        </w:rPr>
        <w:t>q</w:t>
      </w:r>
      <w:r w:rsidRPr="00B84C18">
        <w:rPr>
          <w:rFonts w:ascii="Arial" w:hAnsi="Arial" w:cs="Arial"/>
          <w:color w:val="2B2B2B"/>
          <w:sz w:val="24"/>
          <w:szCs w:val="24"/>
        </w:rPr>
        <w:t>u</w:t>
      </w:r>
      <w:r w:rsidRPr="00B84C18">
        <w:rPr>
          <w:rFonts w:ascii="Arial" w:hAnsi="Arial" w:cs="Arial"/>
          <w:color w:val="0A0A0A"/>
          <w:sz w:val="24"/>
          <w:szCs w:val="24"/>
        </w:rPr>
        <w:t>ím</w:t>
      </w:r>
      <w:r w:rsidRPr="00B84C18">
        <w:rPr>
          <w:rFonts w:ascii="Arial" w:hAnsi="Arial" w:cs="Arial"/>
          <w:color w:val="000000"/>
          <w:sz w:val="24"/>
          <w:szCs w:val="24"/>
        </w:rPr>
        <w:t>ic</w:t>
      </w:r>
      <w:r w:rsidRPr="00B84C18">
        <w:rPr>
          <w:rFonts w:ascii="Arial" w:hAnsi="Arial" w:cs="Arial"/>
          <w:color w:val="0A0A0A"/>
          <w:sz w:val="24"/>
          <w:szCs w:val="24"/>
        </w:rPr>
        <w:t xml:space="preserve">o de una sustancia en un </w:t>
      </w:r>
      <w:r>
        <w:rPr>
          <w:rFonts w:ascii="Arial" w:hAnsi="Arial" w:cs="Arial"/>
          <w:color w:val="000000"/>
          <w:sz w:val="24"/>
          <w:szCs w:val="24"/>
        </w:rPr>
        <w:t>fenómeno químico clásico</w:t>
      </w:r>
      <w:r w:rsidRPr="00B84C18">
        <w:rPr>
          <w:rFonts w:ascii="Arial" w:hAnsi="Arial" w:cs="Arial"/>
          <w:color w:val="000000"/>
          <w:sz w:val="24"/>
          <w:szCs w:val="24"/>
        </w:rPr>
        <w:t xml:space="preserve"> es </w:t>
      </w:r>
      <w:r w:rsidRPr="00B84C18">
        <w:rPr>
          <w:rFonts w:ascii="Arial" w:hAnsi="Arial" w:cs="Arial"/>
          <w:b/>
          <w:i/>
          <w:color w:val="000000"/>
          <w:sz w:val="24"/>
          <w:szCs w:val="24"/>
        </w:rPr>
        <w:t>ácido o básico</w:t>
      </w:r>
      <w:r w:rsidRPr="00B84C18">
        <w:rPr>
          <w:rFonts w:ascii="Arial" w:hAnsi="Arial" w:cs="Arial"/>
          <w:b/>
          <w:color w:val="000000"/>
          <w:sz w:val="24"/>
          <w:szCs w:val="24"/>
        </w:rPr>
        <w:t xml:space="preserve"> </w:t>
      </w:r>
      <w:r w:rsidRPr="00B84C18">
        <w:rPr>
          <w:rFonts w:ascii="Arial" w:hAnsi="Arial" w:cs="Arial"/>
          <w:i/>
          <w:color w:val="000000"/>
          <w:sz w:val="24"/>
          <w:szCs w:val="24"/>
        </w:rPr>
        <w:t>según un modelo</w:t>
      </w:r>
      <w:r w:rsidRPr="00B84C18">
        <w:rPr>
          <w:rFonts w:ascii="Arial" w:hAnsi="Arial" w:cs="Arial"/>
          <w:color w:val="0A0A0A"/>
          <w:sz w:val="24"/>
          <w:szCs w:val="24"/>
        </w:rPr>
        <w:t xml:space="preserve">, </w:t>
      </w:r>
      <w:r w:rsidRPr="00B84C18">
        <w:rPr>
          <w:rFonts w:ascii="Arial" w:hAnsi="Arial" w:cs="Arial"/>
          <w:color w:val="000000"/>
          <w:sz w:val="24"/>
          <w:szCs w:val="24"/>
        </w:rPr>
        <w:t>p</w:t>
      </w:r>
      <w:r w:rsidRPr="00B84C18">
        <w:rPr>
          <w:rFonts w:ascii="Arial" w:hAnsi="Arial" w:cs="Arial"/>
          <w:color w:val="0A0A0A"/>
          <w:sz w:val="24"/>
          <w:szCs w:val="24"/>
        </w:rPr>
        <w:t>e</w:t>
      </w:r>
      <w:r w:rsidRPr="00B84C18">
        <w:rPr>
          <w:rFonts w:ascii="Arial" w:hAnsi="Arial" w:cs="Arial"/>
          <w:color w:val="000000"/>
          <w:sz w:val="24"/>
          <w:szCs w:val="24"/>
        </w:rPr>
        <w:t>ro alg</w:t>
      </w:r>
      <w:r w:rsidRPr="00B84C18">
        <w:rPr>
          <w:rFonts w:ascii="Arial" w:hAnsi="Arial" w:cs="Arial"/>
          <w:color w:val="0A0A0A"/>
          <w:sz w:val="24"/>
          <w:szCs w:val="24"/>
        </w:rPr>
        <w:t xml:space="preserve">unas </w:t>
      </w:r>
      <w:r w:rsidRPr="00B84C18">
        <w:rPr>
          <w:rFonts w:ascii="Arial" w:hAnsi="Arial" w:cs="Arial"/>
          <w:color w:val="000000"/>
          <w:sz w:val="24"/>
          <w:szCs w:val="24"/>
        </w:rPr>
        <w:t>s</w:t>
      </w:r>
      <w:r w:rsidRPr="00B84C18">
        <w:rPr>
          <w:rFonts w:ascii="Arial" w:hAnsi="Arial" w:cs="Arial"/>
          <w:color w:val="0A0A0A"/>
          <w:sz w:val="24"/>
          <w:szCs w:val="24"/>
        </w:rPr>
        <w:t>u</w:t>
      </w:r>
      <w:r w:rsidRPr="00B84C18">
        <w:rPr>
          <w:rFonts w:ascii="Arial" w:hAnsi="Arial" w:cs="Arial"/>
          <w:color w:val="000000"/>
          <w:sz w:val="24"/>
          <w:szCs w:val="24"/>
        </w:rPr>
        <w:t>stan</w:t>
      </w:r>
      <w:r w:rsidRPr="00B84C18">
        <w:rPr>
          <w:rFonts w:ascii="Arial" w:hAnsi="Arial" w:cs="Arial"/>
          <w:color w:val="0A0A0A"/>
          <w:sz w:val="24"/>
          <w:szCs w:val="24"/>
        </w:rPr>
        <w:t>c</w:t>
      </w:r>
      <w:r w:rsidRPr="00B84C18">
        <w:rPr>
          <w:rFonts w:ascii="Arial" w:hAnsi="Arial" w:cs="Arial"/>
          <w:color w:val="000000"/>
          <w:sz w:val="24"/>
          <w:szCs w:val="24"/>
        </w:rPr>
        <w:t xml:space="preserve">ias </w:t>
      </w:r>
      <w:r w:rsidRPr="00B84C18">
        <w:rPr>
          <w:rFonts w:ascii="Arial" w:hAnsi="Arial" w:cs="Arial"/>
          <w:color w:val="0A0A0A"/>
          <w:sz w:val="24"/>
          <w:szCs w:val="24"/>
        </w:rPr>
        <w:t>t</w:t>
      </w:r>
      <w:r w:rsidRPr="00B84C18">
        <w:rPr>
          <w:rFonts w:ascii="Arial" w:hAnsi="Arial" w:cs="Arial"/>
          <w:color w:val="000000"/>
          <w:sz w:val="24"/>
          <w:szCs w:val="24"/>
        </w:rPr>
        <w:t>ien</w:t>
      </w:r>
      <w:r w:rsidRPr="00B84C18">
        <w:rPr>
          <w:rFonts w:ascii="Arial" w:hAnsi="Arial" w:cs="Arial"/>
          <w:color w:val="0A0A0A"/>
          <w:sz w:val="24"/>
          <w:szCs w:val="24"/>
        </w:rPr>
        <w:t xml:space="preserve">en ambos comportamientos, en general en distintos </w:t>
      </w:r>
      <w:r>
        <w:rPr>
          <w:rFonts w:ascii="Arial" w:hAnsi="Arial" w:cs="Arial"/>
          <w:color w:val="0A0A0A"/>
          <w:sz w:val="24"/>
          <w:szCs w:val="24"/>
        </w:rPr>
        <w:t>fenómeno</w:t>
      </w:r>
      <w:r w:rsidR="00BC7C94">
        <w:rPr>
          <w:rFonts w:ascii="Arial" w:hAnsi="Arial" w:cs="Arial"/>
          <w:color w:val="0A0A0A"/>
          <w:sz w:val="24"/>
          <w:szCs w:val="24"/>
        </w:rPr>
        <w:t>s químicos</w:t>
      </w:r>
      <w:r w:rsidRPr="00B84C18">
        <w:rPr>
          <w:rFonts w:ascii="Arial" w:hAnsi="Arial" w:cs="Arial"/>
          <w:color w:val="000000"/>
          <w:sz w:val="24"/>
          <w:szCs w:val="24"/>
        </w:rPr>
        <w:t xml:space="preserve"> </w:t>
      </w:r>
      <w:r w:rsidRPr="00B84C18">
        <w:rPr>
          <w:rFonts w:ascii="Arial" w:hAnsi="Arial" w:cs="Arial"/>
          <w:color w:val="000000"/>
          <w:w w:val="92"/>
          <w:sz w:val="24"/>
          <w:szCs w:val="24"/>
        </w:rPr>
        <w:t xml:space="preserve">y </w:t>
      </w:r>
      <w:r w:rsidRPr="00B84C18">
        <w:rPr>
          <w:rFonts w:ascii="Arial" w:hAnsi="Arial" w:cs="Arial"/>
          <w:color w:val="000000"/>
          <w:sz w:val="24"/>
          <w:szCs w:val="24"/>
        </w:rPr>
        <w:t>se ll</w:t>
      </w:r>
      <w:r w:rsidRPr="00B84C18">
        <w:rPr>
          <w:rFonts w:ascii="Arial" w:hAnsi="Arial" w:cs="Arial"/>
          <w:color w:val="0A0A0A"/>
          <w:sz w:val="24"/>
          <w:szCs w:val="24"/>
        </w:rPr>
        <w:t>a</w:t>
      </w:r>
      <w:r w:rsidRPr="00B84C18">
        <w:rPr>
          <w:rFonts w:ascii="Arial" w:hAnsi="Arial" w:cs="Arial"/>
          <w:color w:val="000000"/>
          <w:sz w:val="24"/>
          <w:szCs w:val="24"/>
        </w:rPr>
        <w:t xml:space="preserve">man </w:t>
      </w:r>
      <w:r w:rsidRPr="00B84C18">
        <w:rPr>
          <w:rFonts w:ascii="Arial" w:hAnsi="Arial" w:cs="Arial"/>
          <w:b/>
          <w:i/>
          <w:color w:val="000000"/>
          <w:sz w:val="24"/>
          <w:szCs w:val="24"/>
        </w:rPr>
        <w:t>anfóteros.</w:t>
      </w:r>
      <w:r w:rsidR="00BC7C94">
        <w:rPr>
          <w:rFonts w:ascii="Arial" w:hAnsi="Arial" w:cs="Arial"/>
          <w:i/>
          <w:color w:val="000000"/>
          <w:sz w:val="24"/>
          <w:szCs w:val="24"/>
        </w:rPr>
        <w:t xml:space="preserve"> </w:t>
      </w:r>
    </w:p>
    <w:p w:rsidR="000D333A" w:rsidRPr="00B84C18" w:rsidRDefault="000D333A" w:rsidP="000D333A">
      <w:pPr>
        <w:spacing w:line="360" w:lineRule="auto"/>
        <w:ind w:left="18" w:right="14"/>
        <w:jc w:val="both"/>
        <w:rPr>
          <w:rFonts w:ascii="Arial" w:hAnsi="Arial" w:cs="Arial"/>
          <w:sz w:val="24"/>
          <w:szCs w:val="24"/>
        </w:rPr>
      </w:pPr>
      <w:r w:rsidRPr="00B84C18">
        <w:rPr>
          <w:rFonts w:ascii="Arial" w:hAnsi="Arial" w:cs="Arial"/>
          <w:color w:val="000000"/>
          <w:sz w:val="24"/>
          <w:szCs w:val="24"/>
        </w:rPr>
        <w:t xml:space="preserve">Los modelos de propiedades </w:t>
      </w:r>
      <w:r w:rsidRPr="00B84C18">
        <w:rPr>
          <w:rFonts w:ascii="Arial" w:hAnsi="Arial" w:cs="Arial"/>
          <w:color w:val="0A0A0A"/>
          <w:sz w:val="24"/>
          <w:szCs w:val="24"/>
        </w:rPr>
        <w:t xml:space="preserve">ácido - </w:t>
      </w:r>
      <w:r w:rsidRPr="00B84C18">
        <w:rPr>
          <w:rFonts w:ascii="Arial" w:hAnsi="Arial" w:cs="Arial"/>
          <w:color w:val="000000"/>
          <w:sz w:val="24"/>
          <w:szCs w:val="24"/>
        </w:rPr>
        <w:t>b</w:t>
      </w:r>
      <w:r w:rsidRPr="00B84C18">
        <w:rPr>
          <w:rFonts w:ascii="Arial" w:hAnsi="Arial" w:cs="Arial"/>
          <w:color w:val="0A0A0A"/>
          <w:sz w:val="24"/>
          <w:szCs w:val="24"/>
        </w:rPr>
        <w:t>as</w:t>
      </w:r>
      <w:r w:rsidRPr="00B84C18">
        <w:rPr>
          <w:rFonts w:ascii="Arial" w:hAnsi="Arial" w:cs="Arial"/>
          <w:color w:val="000000"/>
          <w:sz w:val="24"/>
          <w:szCs w:val="24"/>
        </w:rPr>
        <w:t>e</w:t>
      </w:r>
      <w:r w:rsidRPr="00B84C18">
        <w:rPr>
          <w:rFonts w:ascii="Arial" w:hAnsi="Arial" w:cs="Arial"/>
          <w:color w:val="0A0A0A"/>
          <w:sz w:val="24"/>
          <w:szCs w:val="24"/>
        </w:rPr>
        <w:t xml:space="preserve"> s</w:t>
      </w:r>
      <w:r w:rsidRPr="00B84C18">
        <w:rPr>
          <w:rFonts w:ascii="Arial" w:hAnsi="Arial" w:cs="Arial"/>
          <w:color w:val="000000"/>
          <w:sz w:val="24"/>
          <w:szCs w:val="24"/>
        </w:rPr>
        <w:t>o</w:t>
      </w:r>
      <w:r w:rsidRPr="00B84C18">
        <w:rPr>
          <w:rFonts w:ascii="Arial" w:hAnsi="Arial" w:cs="Arial"/>
          <w:color w:val="0A0A0A"/>
          <w:sz w:val="24"/>
          <w:szCs w:val="24"/>
        </w:rPr>
        <w:t>n:</w:t>
      </w:r>
    </w:p>
    <w:p w:rsidR="000D333A" w:rsidRPr="00B84C18" w:rsidRDefault="000D333A" w:rsidP="000D333A">
      <w:pPr>
        <w:spacing w:line="360" w:lineRule="auto"/>
        <w:ind w:left="9"/>
        <w:jc w:val="both"/>
        <w:rPr>
          <w:rFonts w:ascii="Arial" w:hAnsi="Arial" w:cs="Arial"/>
          <w:color w:val="000000"/>
          <w:sz w:val="24"/>
          <w:szCs w:val="24"/>
        </w:rPr>
      </w:pPr>
      <w:r w:rsidRPr="00B84C18">
        <w:rPr>
          <w:rFonts w:ascii="Arial" w:hAnsi="Arial" w:cs="Arial"/>
          <w:b/>
          <w:color w:val="000000"/>
          <w:sz w:val="24"/>
          <w:szCs w:val="24"/>
        </w:rPr>
        <w:t xml:space="preserve">* </w:t>
      </w:r>
      <w:r w:rsidRPr="00B84C18">
        <w:rPr>
          <w:rFonts w:ascii="Arial" w:hAnsi="Arial" w:cs="Arial"/>
          <w:b/>
          <w:i/>
          <w:color w:val="000000"/>
          <w:sz w:val="24"/>
          <w:szCs w:val="24"/>
        </w:rPr>
        <w:t>modelo de Arrh</w:t>
      </w:r>
      <w:r w:rsidR="00BC7C94">
        <w:rPr>
          <w:rFonts w:ascii="Arial" w:hAnsi="Arial" w:cs="Arial"/>
          <w:b/>
          <w:i/>
          <w:color w:val="0A0A0A"/>
          <w:sz w:val="24"/>
          <w:szCs w:val="24"/>
        </w:rPr>
        <w:t>enius</w:t>
      </w:r>
      <w:r w:rsidR="00704CBC">
        <w:rPr>
          <w:rFonts w:ascii="Arial" w:hAnsi="Arial" w:cs="Arial"/>
          <w:b/>
          <w:i/>
          <w:color w:val="0A0A0A"/>
          <w:sz w:val="24"/>
          <w:szCs w:val="24"/>
        </w:rPr>
        <w:t xml:space="preserve"> (Arr)</w:t>
      </w:r>
      <w:r w:rsidRPr="00B84C18">
        <w:rPr>
          <w:rFonts w:ascii="Arial" w:hAnsi="Arial" w:cs="Arial"/>
          <w:color w:val="000000"/>
          <w:sz w:val="24"/>
          <w:szCs w:val="24"/>
        </w:rPr>
        <w:t xml:space="preserve">: </w:t>
      </w:r>
    </w:p>
    <w:p w:rsidR="000D333A" w:rsidRPr="00B84C18" w:rsidRDefault="000D333A" w:rsidP="000D333A">
      <w:pPr>
        <w:spacing w:line="360" w:lineRule="auto"/>
        <w:ind w:left="9"/>
        <w:jc w:val="both"/>
        <w:rPr>
          <w:rFonts w:ascii="Arial" w:hAnsi="Arial" w:cs="Arial"/>
          <w:sz w:val="24"/>
          <w:szCs w:val="24"/>
        </w:rPr>
      </w:pPr>
      <w:r w:rsidRPr="00B84C18">
        <w:rPr>
          <w:rFonts w:ascii="Arial" w:hAnsi="Arial" w:cs="Arial"/>
          <w:color w:val="000000"/>
          <w:w w:val="85"/>
          <w:sz w:val="24"/>
          <w:szCs w:val="24"/>
        </w:rPr>
        <w:t xml:space="preserve">- </w:t>
      </w:r>
      <w:r w:rsidRPr="00B84C18">
        <w:rPr>
          <w:rFonts w:ascii="Arial" w:hAnsi="Arial" w:cs="Arial"/>
          <w:i/>
          <w:color w:val="000000"/>
          <w:sz w:val="24"/>
          <w:szCs w:val="24"/>
        </w:rPr>
        <w:t xml:space="preserve">un ácido de </w:t>
      </w:r>
      <w:r w:rsidR="00E42A4A">
        <w:rPr>
          <w:rFonts w:ascii="Arial" w:hAnsi="Arial" w:cs="Arial"/>
          <w:i/>
          <w:color w:val="000000"/>
          <w:sz w:val="24"/>
          <w:szCs w:val="24"/>
        </w:rPr>
        <w:t>Arrhenius</w:t>
      </w:r>
      <w:r w:rsidRPr="00B84C18">
        <w:rPr>
          <w:rFonts w:ascii="Arial" w:hAnsi="Arial" w:cs="Arial"/>
          <w:i/>
          <w:color w:val="000000"/>
          <w:sz w:val="24"/>
          <w:szCs w:val="24"/>
        </w:rPr>
        <w:t xml:space="preserve"> forma o da iones </w:t>
      </w:r>
      <w:r w:rsidR="007535FB">
        <w:rPr>
          <w:rFonts w:ascii="Arial" w:hAnsi="Arial" w:cs="Arial"/>
          <w:i/>
          <w:color w:val="000000"/>
          <w:sz w:val="24"/>
          <w:szCs w:val="24"/>
        </w:rPr>
        <w:t>(p</w:t>
      </w:r>
      <w:r w:rsidRPr="00B84C18">
        <w:rPr>
          <w:rFonts w:ascii="Arial" w:hAnsi="Arial" w:cs="Arial"/>
          <w:i/>
          <w:color w:val="000000"/>
          <w:sz w:val="24"/>
          <w:szCs w:val="24"/>
        </w:rPr>
        <w:t>rot</w:t>
      </w:r>
      <w:r w:rsidRPr="00B84C18">
        <w:rPr>
          <w:rFonts w:ascii="Arial" w:hAnsi="Arial" w:cs="Arial"/>
          <w:i/>
          <w:color w:val="0A0A0A"/>
          <w:sz w:val="24"/>
          <w:szCs w:val="24"/>
        </w:rPr>
        <w:t>o</w:t>
      </w:r>
      <w:r w:rsidRPr="00B84C18">
        <w:rPr>
          <w:rFonts w:ascii="Arial" w:hAnsi="Arial" w:cs="Arial"/>
          <w:i/>
          <w:color w:val="000000"/>
          <w:sz w:val="24"/>
          <w:szCs w:val="24"/>
        </w:rPr>
        <w:t>n</w:t>
      </w:r>
      <w:r w:rsidRPr="00B84C18">
        <w:rPr>
          <w:rFonts w:ascii="Arial" w:hAnsi="Arial" w:cs="Arial"/>
          <w:i/>
          <w:color w:val="0A0A0A"/>
          <w:sz w:val="24"/>
          <w:szCs w:val="24"/>
        </w:rPr>
        <w:t>es</w:t>
      </w:r>
      <w:r w:rsidR="007535FB">
        <w:rPr>
          <w:rFonts w:ascii="Arial" w:hAnsi="Arial" w:cs="Arial"/>
          <w:i/>
          <w:color w:val="0A0A0A"/>
          <w:sz w:val="24"/>
          <w:szCs w:val="24"/>
        </w:rPr>
        <w:t>)</w:t>
      </w:r>
      <w:r w:rsidRPr="00B84C18">
        <w:rPr>
          <w:rFonts w:ascii="Arial" w:hAnsi="Arial" w:cs="Arial"/>
          <w:i/>
          <w:color w:val="0A0A0A"/>
          <w:sz w:val="24"/>
          <w:szCs w:val="24"/>
        </w:rPr>
        <w:t xml:space="preserve"> </w:t>
      </w:r>
      <w:r w:rsidRPr="00B84C18">
        <w:rPr>
          <w:rFonts w:ascii="Arial" w:hAnsi="Arial" w:cs="Arial"/>
          <w:b/>
          <w:color w:val="000000"/>
          <w:sz w:val="24"/>
          <w:szCs w:val="24"/>
        </w:rPr>
        <w:t>H</w:t>
      </w:r>
      <w:r w:rsidRPr="00B84C18">
        <w:rPr>
          <w:rFonts w:ascii="Arial" w:hAnsi="Arial" w:cs="Arial"/>
          <w:b/>
          <w:color w:val="464646"/>
          <w:sz w:val="24"/>
          <w:szCs w:val="24"/>
          <w:vertAlign w:val="superscript"/>
        </w:rPr>
        <w:t>+</w:t>
      </w:r>
      <w:r w:rsidRPr="00B84C18">
        <w:rPr>
          <w:rFonts w:ascii="Arial" w:hAnsi="Arial" w:cs="Arial"/>
          <w:b/>
          <w:color w:val="000000"/>
          <w:sz w:val="24"/>
          <w:szCs w:val="24"/>
        </w:rPr>
        <w:t xml:space="preserve"> (ac)</w:t>
      </w:r>
      <w:r w:rsidRPr="00B84C18">
        <w:rPr>
          <w:rFonts w:ascii="Arial" w:hAnsi="Arial" w:cs="Arial"/>
          <w:color w:val="000000"/>
          <w:sz w:val="24"/>
          <w:szCs w:val="24"/>
        </w:rPr>
        <w:t>.</w:t>
      </w:r>
    </w:p>
    <w:p w:rsidR="00BC7C94" w:rsidRDefault="000D333A" w:rsidP="00BC7C94">
      <w:pPr>
        <w:spacing w:line="360" w:lineRule="auto"/>
        <w:ind w:left="9"/>
        <w:jc w:val="both"/>
        <w:rPr>
          <w:rFonts w:ascii="Arial" w:hAnsi="Arial" w:cs="Arial"/>
          <w:sz w:val="24"/>
          <w:szCs w:val="24"/>
        </w:rPr>
      </w:pPr>
      <w:r w:rsidRPr="00B84C18">
        <w:rPr>
          <w:rFonts w:ascii="Arial" w:hAnsi="Arial" w:cs="Arial"/>
          <w:color w:val="000000"/>
          <w:w w:val="81"/>
          <w:sz w:val="24"/>
          <w:szCs w:val="24"/>
        </w:rPr>
        <w:lastRenderedPageBreak/>
        <w:t>-</w:t>
      </w:r>
      <w:r w:rsidRPr="00B84C18">
        <w:rPr>
          <w:rFonts w:ascii="Arial" w:hAnsi="Arial" w:cs="Arial"/>
          <w:i/>
          <w:color w:val="000000"/>
          <w:w w:val="81"/>
          <w:sz w:val="24"/>
          <w:szCs w:val="24"/>
        </w:rPr>
        <w:t xml:space="preserve"> </w:t>
      </w:r>
      <w:r w:rsidRPr="00B84C18">
        <w:rPr>
          <w:rFonts w:ascii="Arial" w:hAnsi="Arial" w:cs="Arial"/>
          <w:i/>
          <w:color w:val="000000"/>
          <w:sz w:val="24"/>
          <w:szCs w:val="24"/>
        </w:rPr>
        <w:t>una b</w:t>
      </w:r>
      <w:r w:rsidRPr="00B84C18">
        <w:rPr>
          <w:rFonts w:ascii="Arial" w:hAnsi="Arial" w:cs="Arial"/>
          <w:i/>
          <w:color w:val="0A0A0A"/>
          <w:sz w:val="24"/>
          <w:szCs w:val="24"/>
        </w:rPr>
        <w:t>a</w:t>
      </w:r>
      <w:r w:rsidRPr="00B84C18">
        <w:rPr>
          <w:rFonts w:ascii="Arial" w:hAnsi="Arial" w:cs="Arial"/>
          <w:i/>
          <w:color w:val="000000"/>
          <w:sz w:val="24"/>
          <w:szCs w:val="24"/>
        </w:rPr>
        <w:t xml:space="preserve">se de </w:t>
      </w:r>
      <w:r w:rsidR="00E42A4A">
        <w:rPr>
          <w:rFonts w:ascii="Arial" w:hAnsi="Arial" w:cs="Arial"/>
          <w:i/>
          <w:color w:val="000000"/>
          <w:sz w:val="24"/>
          <w:szCs w:val="24"/>
        </w:rPr>
        <w:t>Arrhenius</w:t>
      </w:r>
      <w:r w:rsidRPr="00B84C18">
        <w:rPr>
          <w:rFonts w:ascii="Arial" w:hAnsi="Arial" w:cs="Arial"/>
          <w:i/>
          <w:color w:val="000000"/>
          <w:sz w:val="24"/>
          <w:szCs w:val="24"/>
        </w:rPr>
        <w:t xml:space="preserve"> forma o da iones oxhid</w:t>
      </w:r>
      <w:r w:rsidRPr="00B84C18">
        <w:rPr>
          <w:rFonts w:ascii="Arial" w:hAnsi="Arial" w:cs="Arial"/>
          <w:i/>
          <w:color w:val="2B2B2B"/>
          <w:sz w:val="24"/>
          <w:szCs w:val="24"/>
        </w:rPr>
        <w:t>r</w:t>
      </w:r>
      <w:r w:rsidRPr="00B84C18">
        <w:rPr>
          <w:rFonts w:ascii="Arial" w:hAnsi="Arial" w:cs="Arial"/>
          <w:i/>
          <w:color w:val="0A0A0A"/>
          <w:sz w:val="24"/>
          <w:szCs w:val="24"/>
        </w:rPr>
        <w:t xml:space="preserve">ilos </w:t>
      </w:r>
      <w:r w:rsidRPr="00B84C18">
        <w:rPr>
          <w:rFonts w:ascii="Arial" w:hAnsi="Arial" w:cs="Arial"/>
          <w:b/>
          <w:color w:val="0A0A0A"/>
          <w:sz w:val="24"/>
          <w:szCs w:val="24"/>
        </w:rPr>
        <w:t>OH</w:t>
      </w:r>
      <w:r w:rsidRPr="00B84C18">
        <w:rPr>
          <w:rFonts w:ascii="Arial" w:hAnsi="Arial" w:cs="Arial"/>
          <w:b/>
          <w:color w:val="0A0A0A"/>
          <w:sz w:val="24"/>
          <w:szCs w:val="24"/>
          <w:vertAlign w:val="superscript"/>
        </w:rPr>
        <w:t xml:space="preserve">- </w:t>
      </w:r>
      <w:r w:rsidRPr="00B84C18">
        <w:rPr>
          <w:rFonts w:ascii="Arial" w:hAnsi="Arial" w:cs="Arial"/>
          <w:b/>
          <w:color w:val="0A0A0A"/>
          <w:sz w:val="24"/>
          <w:szCs w:val="24"/>
        </w:rPr>
        <w:t>(ac)</w:t>
      </w:r>
      <w:r w:rsidRPr="00B84C18">
        <w:rPr>
          <w:rFonts w:ascii="Arial" w:hAnsi="Arial" w:cs="Arial"/>
          <w:color w:val="000000"/>
          <w:sz w:val="24"/>
          <w:szCs w:val="24"/>
        </w:rPr>
        <w:t>.</w:t>
      </w:r>
    </w:p>
    <w:p w:rsidR="000D333A" w:rsidRPr="00B84C18" w:rsidRDefault="000D333A" w:rsidP="00BC7C94">
      <w:pPr>
        <w:spacing w:line="360" w:lineRule="auto"/>
        <w:ind w:left="9"/>
        <w:jc w:val="both"/>
        <w:rPr>
          <w:rFonts w:ascii="Arial" w:hAnsi="Arial" w:cs="Arial"/>
          <w:sz w:val="24"/>
          <w:szCs w:val="24"/>
        </w:rPr>
      </w:pPr>
      <w:r w:rsidRPr="00B84C18">
        <w:rPr>
          <w:rFonts w:ascii="Arial" w:hAnsi="Arial" w:cs="Arial"/>
          <w:color w:val="0A0A0A"/>
          <w:sz w:val="24"/>
          <w:szCs w:val="24"/>
        </w:rPr>
        <w:t>E</w:t>
      </w:r>
      <w:r w:rsidRPr="00B84C18">
        <w:rPr>
          <w:rFonts w:ascii="Arial" w:hAnsi="Arial" w:cs="Arial"/>
          <w:color w:val="000000"/>
          <w:sz w:val="24"/>
          <w:szCs w:val="24"/>
        </w:rPr>
        <w:t xml:space="preserve">l </w:t>
      </w:r>
      <w:r w:rsidRPr="00B84C18">
        <w:rPr>
          <w:rFonts w:ascii="Arial" w:hAnsi="Arial" w:cs="Arial"/>
          <w:color w:val="0A0A0A"/>
          <w:sz w:val="24"/>
          <w:szCs w:val="24"/>
        </w:rPr>
        <w:t>a</w:t>
      </w:r>
      <w:r w:rsidRPr="00B84C18">
        <w:rPr>
          <w:rFonts w:ascii="Arial" w:hAnsi="Arial" w:cs="Arial"/>
          <w:color w:val="000000"/>
          <w:sz w:val="24"/>
          <w:szCs w:val="24"/>
        </w:rPr>
        <w:t>gu</w:t>
      </w:r>
      <w:r w:rsidRPr="00B84C18">
        <w:rPr>
          <w:rFonts w:ascii="Arial" w:hAnsi="Arial" w:cs="Arial"/>
          <w:color w:val="0A0A0A"/>
          <w:sz w:val="24"/>
          <w:szCs w:val="24"/>
        </w:rPr>
        <w:t xml:space="preserve">a </w:t>
      </w:r>
      <w:r w:rsidRPr="00B84C18">
        <w:rPr>
          <w:rFonts w:ascii="Arial" w:hAnsi="Arial" w:cs="Arial"/>
          <w:color w:val="000000"/>
          <w:sz w:val="24"/>
          <w:szCs w:val="24"/>
        </w:rPr>
        <w:t>(</w:t>
      </w:r>
      <w:r w:rsidR="007535FB">
        <w:rPr>
          <w:rFonts w:ascii="Arial" w:hAnsi="Arial" w:cs="Arial"/>
          <w:color w:val="000000"/>
          <w:sz w:val="24"/>
          <w:szCs w:val="24"/>
        </w:rPr>
        <w:t>l</w:t>
      </w:r>
      <w:r w:rsidRPr="00B84C18">
        <w:rPr>
          <w:rFonts w:ascii="Arial" w:hAnsi="Arial" w:cs="Arial"/>
          <w:color w:val="000000"/>
          <w:sz w:val="24"/>
          <w:szCs w:val="24"/>
        </w:rPr>
        <w:t xml:space="preserve">) es un </w:t>
      </w:r>
      <w:r w:rsidRPr="00B84C18">
        <w:rPr>
          <w:rFonts w:ascii="Arial" w:hAnsi="Arial" w:cs="Arial"/>
          <w:color w:val="0A0A0A"/>
          <w:sz w:val="24"/>
          <w:szCs w:val="24"/>
        </w:rPr>
        <w:t>an</w:t>
      </w:r>
      <w:r w:rsidRPr="00B84C18">
        <w:rPr>
          <w:rFonts w:ascii="Arial" w:hAnsi="Arial" w:cs="Arial"/>
          <w:color w:val="000000"/>
          <w:sz w:val="24"/>
          <w:szCs w:val="24"/>
        </w:rPr>
        <w:t>f</w:t>
      </w:r>
      <w:r w:rsidRPr="00B84C18">
        <w:rPr>
          <w:rFonts w:ascii="Arial" w:hAnsi="Arial" w:cs="Arial"/>
          <w:color w:val="0A0A0A"/>
          <w:sz w:val="24"/>
          <w:szCs w:val="24"/>
        </w:rPr>
        <w:t>óter</w:t>
      </w:r>
      <w:r w:rsidRPr="00B84C18">
        <w:rPr>
          <w:rFonts w:ascii="Arial" w:hAnsi="Arial" w:cs="Arial"/>
          <w:color w:val="000000"/>
          <w:sz w:val="24"/>
          <w:szCs w:val="24"/>
        </w:rPr>
        <w:t xml:space="preserve">o de </w:t>
      </w:r>
      <w:r w:rsidR="00E42A4A">
        <w:rPr>
          <w:rFonts w:ascii="Arial" w:hAnsi="Arial" w:cs="Arial"/>
          <w:color w:val="000000"/>
          <w:sz w:val="24"/>
          <w:szCs w:val="24"/>
        </w:rPr>
        <w:t>Arrhenius</w:t>
      </w:r>
      <w:r w:rsidRPr="00B84C18">
        <w:rPr>
          <w:rFonts w:ascii="Arial" w:hAnsi="Arial" w:cs="Arial"/>
          <w:color w:val="2B2B2B"/>
          <w:sz w:val="24"/>
          <w:szCs w:val="24"/>
        </w:rPr>
        <w:t xml:space="preserve">:  </w:t>
      </w:r>
      <w:r w:rsidRPr="00B84C18">
        <w:rPr>
          <w:rFonts w:ascii="Arial" w:hAnsi="Arial" w:cs="Arial"/>
          <w:b/>
          <w:color w:val="000000"/>
          <w:sz w:val="24"/>
          <w:szCs w:val="24"/>
        </w:rPr>
        <w:t>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w:t>
      </w:r>
    </w:p>
    <w:p w:rsidR="000D333A" w:rsidRPr="00B84C18" w:rsidRDefault="000D333A" w:rsidP="000D333A">
      <w:pPr>
        <w:tabs>
          <w:tab w:val="left" w:pos="9"/>
          <w:tab w:val="left" w:pos="1454"/>
        </w:tabs>
        <w:spacing w:line="360" w:lineRule="auto"/>
        <w:jc w:val="both"/>
        <w:rPr>
          <w:rFonts w:ascii="Arial" w:hAnsi="Arial" w:cs="Arial"/>
          <w:b/>
          <w:sz w:val="24"/>
          <w:szCs w:val="24"/>
        </w:rPr>
      </w:pPr>
      <w:r w:rsidRPr="00B84C18">
        <w:rPr>
          <w:rFonts w:ascii="Arial" w:hAnsi="Arial" w:cs="Arial"/>
          <w:color w:val="000000"/>
          <w:sz w:val="24"/>
          <w:szCs w:val="24"/>
        </w:rPr>
        <w:t xml:space="preserve">Ejemplos: </w:t>
      </w:r>
      <w:r w:rsidRPr="00B84C18">
        <w:rPr>
          <w:rFonts w:ascii="Arial" w:hAnsi="Arial" w:cs="Arial"/>
          <w:sz w:val="24"/>
          <w:szCs w:val="24"/>
        </w:rPr>
        <w:tab/>
      </w:r>
      <w:r w:rsidRPr="00B84C18">
        <w:rPr>
          <w:rFonts w:ascii="Arial" w:hAnsi="Arial" w:cs="Arial"/>
          <w:b/>
          <w:color w:val="000000"/>
          <w:w w:val="105"/>
          <w:sz w:val="24"/>
          <w:szCs w:val="24"/>
        </w:rPr>
        <w:t xml:space="preserve">HCl </w:t>
      </w:r>
      <w:r w:rsidRPr="00B84C18">
        <w:rPr>
          <w:rFonts w:ascii="Arial" w:hAnsi="Arial" w:cs="Arial"/>
          <w:b/>
          <w:color w:val="000000"/>
          <w:sz w:val="24"/>
          <w:szCs w:val="24"/>
        </w:rPr>
        <w:t>(ac)    ↔   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Cl</w:t>
      </w:r>
      <w:r w:rsidRPr="00B84C18">
        <w:rPr>
          <w:rFonts w:ascii="Arial" w:hAnsi="Arial" w:cs="Arial"/>
          <w:b/>
          <w:color w:val="000000"/>
          <w:sz w:val="24"/>
          <w:szCs w:val="24"/>
          <w:vertAlign w:val="superscript"/>
        </w:rPr>
        <w:t>-</w:t>
      </w:r>
      <w:r w:rsidRPr="00B84C18">
        <w:rPr>
          <w:rFonts w:ascii="Arial" w:hAnsi="Arial" w:cs="Arial"/>
          <w:b/>
          <w:color w:val="000000"/>
          <w:w w:val="105"/>
          <w:sz w:val="24"/>
          <w:szCs w:val="24"/>
        </w:rPr>
        <w:t xml:space="preserve"> </w:t>
      </w:r>
      <w:r w:rsidRPr="00B84C18">
        <w:rPr>
          <w:rFonts w:ascii="Arial" w:hAnsi="Arial" w:cs="Arial"/>
          <w:b/>
          <w:color w:val="000000"/>
          <w:sz w:val="24"/>
          <w:szCs w:val="24"/>
        </w:rPr>
        <w:t>(ac)</w:t>
      </w:r>
    </w:p>
    <w:p w:rsidR="000D333A" w:rsidRPr="00B84C18" w:rsidRDefault="000D333A" w:rsidP="000D333A">
      <w:pPr>
        <w:tabs>
          <w:tab w:val="left" w:pos="6120"/>
        </w:tabs>
        <w:spacing w:line="360" w:lineRule="auto"/>
        <w:ind w:right="590" w:firstLine="1468"/>
        <w:jc w:val="both"/>
        <w:rPr>
          <w:rFonts w:ascii="Arial" w:hAnsi="Arial" w:cs="Arial"/>
          <w:b/>
          <w:color w:val="000000"/>
          <w:sz w:val="24"/>
          <w:szCs w:val="24"/>
          <w:lang w:val="en-US"/>
        </w:rPr>
      </w:pPr>
      <w:r w:rsidRPr="00B84C18">
        <w:rPr>
          <w:rFonts w:ascii="Arial" w:hAnsi="Arial" w:cs="Arial"/>
          <w:b/>
          <w:color w:val="000000"/>
          <w:sz w:val="24"/>
          <w:szCs w:val="24"/>
          <w:lang w:val="en-US"/>
        </w:rPr>
        <w:t>NaOH (</w:t>
      </w:r>
      <w:r w:rsidRPr="00B84C18">
        <w:rPr>
          <w:rFonts w:ascii="Arial" w:hAnsi="Arial" w:cs="Arial"/>
          <w:b/>
          <w:color w:val="0A0A0A"/>
          <w:sz w:val="24"/>
          <w:szCs w:val="24"/>
          <w:lang w:val="en-US"/>
        </w:rPr>
        <w:t xml:space="preserve">ac)  </w:t>
      </w:r>
      <w:r w:rsidRPr="00B84C18">
        <w:rPr>
          <w:rFonts w:ascii="Arial" w:hAnsi="Arial" w:cs="Arial"/>
          <w:b/>
          <w:color w:val="000000"/>
          <w:sz w:val="24"/>
          <w:szCs w:val="24"/>
          <w:lang w:val="en-US"/>
        </w:rPr>
        <w:t xml:space="preserve"> ↔   Na</w:t>
      </w:r>
      <w:r w:rsidRPr="00B84C18">
        <w:rPr>
          <w:rFonts w:ascii="Arial" w:hAnsi="Arial" w:cs="Arial"/>
          <w:b/>
          <w:color w:val="000000"/>
          <w:sz w:val="24"/>
          <w:szCs w:val="24"/>
          <w:vertAlign w:val="superscript"/>
          <w:lang w:val="en-US"/>
        </w:rPr>
        <w:t>+</w:t>
      </w:r>
      <w:r w:rsidRPr="00B84C18">
        <w:rPr>
          <w:rFonts w:ascii="Arial" w:hAnsi="Arial" w:cs="Arial"/>
          <w:b/>
          <w:color w:val="000000"/>
          <w:sz w:val="24"/>
          <w:szCs w:val="24"/>
          <w:lang w:val="en-US"/>
        </w:rPr>
        <w:t xml:space="preserve"> (ac) +  OH</w:t>
      </w:r>
      <w:r w:rsidRPr="00B84C18">
        <w:rPr>
          <w:rFonts w:ascii="Arial" w:hAnsi="Arial" w:cs="Arial"/>
          <w:b/>
          <w:color w:val="000000"/>
          <w:sz w:val="24"/>
          <w:szCs w:val="24"/>
          <w:vertAlign w:val="superscript"/>
          <w:lang w:val="en-US"/>
        </w:rPr>
        <w:t>-</w:t>
      </w:r>
      <w:r w:rsidRPr="00B84C18">
        <w:rPr>
          <w:rFonts w:ascii="Arial" w:hAnsi="Arial" w:cs="Arial"/>
          <w:b/>
          <w:color w:val="000000"/>
          <w:sz w:val="24"/>
          <w:szCs w:val="24"/>
          <w:lang w:val="en-US"/>
        </w:rPr>
        <w:t xml:space="preserve"> (ac) </w:t>
      </w:r>
    </w:p>
    <w:p w:rsidR="000D333A" w:rsidRPr="00B84C18" w:rsidRDefault="000D333A" w:rsidP="000D333A">
      <w:pPr>
        <w:spacing w:line="360" w:lineRule="auto"/>
        <w:ind w:left="180" w:right="590" w:firstLine="1288"/>
        <w:jc w:val="both"/>
        <w:rPr>
          <w:rFonts w:ascii="Arial" w:hAnsi="Arial" w:cs="Arial"/>
          <w:b/>
          <w:sz w:val="24"/>
          <w:szCs w:val="24"/>
          <w:lang w:val="en-US"/>
        </w:rPr>
      </w:pPr>
      <w:r w:rsidRPr="00B84C18">
        <w:rPr>
          <w:rFonts w:ascii="Arial" w:hAnsi="Arial" w:cs="Arial"/>
          <w:b/>
          <w:color w:val="000000"/>
          <w:sz w:val="24"/>
          <w:szCs w:val="24"/>
          <w:lang w:val="en-US"/>
        </w:rPr>
        <w:t>Zn(O</w:t>
      </w:r>
      <w:r w:rsidRPr="00B84C18">
        <w:rPr>
          <w:rFonts w:ascii="Arial" w:hAnsi="Arial" w:cs="Arial"/>
          <w:b/>
          <w:color w:val="0A0A0A"/>
          <w:sz w:val="24"/>
          <w:szCs w:val="24"/>
          <w:lang w:val="en-US"/>
        </w:rPr>
        <w:t>H</w:t>
      </w:r>
      <w:r w:rsidRPr="00B84C18">
        <w:rPr>
          <w:rFonts w:ascii="Arial" w:hAnsi="Arial" w:cs="Arial"/>
          <w:b/>
          <w:color w:val="000000"/>
          <w:sz w:val="24"/>
          <w:szCs w:val="24"/>
          <w:lang w:val="en-US"/>
        </w:rPr>
        <w:t>)</w:t>
      </w:r>
      <w:r w:rsidRPr="00B84C18">
        <w:rPr>
          <w:rFonts w:ascii="Arial" w:hAnsi="Arial" w:cs="Arial"/>
          <w:b/>
          <w:color w:val="0A0A0A"/>
          <w:sz w:val="24"/>
          <w:szCs w:val="24"/>
          <w:vertAlign w:val="subscript"/>
          <w:lang w:val="en-US"/>
        </w:rPr>
        <w:t>2</w:t>
      </w:r>
      <w:r w:rsidRPr="00B84C18">
        <w:rPr>
          <w:rFonts w:ascii="Arial" w:hAnsi="Arial" w:cs="Arial"/>
          <w:b/>
          <w:color w:val="0A0A0A"/>
          <w:sz w:val="24"/>
          <w:szCs w:val="24"/>
          <w:lang w:val="en-US"/>
        </w:rPr>
        <w:t xml:space="preserve"> </w:t>
      </w:r>
      <w:r w:rsidRPr="00B84C18">
        <w:rPr>
          <w:rFonts w:ascii="Arial" w:hAnsi="Arial" w:cs="Arial"/>
          <w:b/>
          <w:color w:val="000000"/>
          <w:sz w:val="24"/>
          <w:szCs w:val="24"/>
          <w:lang w:val="en-US"/>
        </w:rPr>
        <w:t>(s)  +  NaOH (ac)   ↔   Na</w:t>
      </w:r>
      <w:r w:rsidRPr="00B84C18">
        <w:rPr>
          <w:rFonts w:ascii="Arial" w:hAnsi="Arial" w:cs="Arial"/>
          <w:b/>
          <w:color w:val="000000"/>
          <w:sz w:val="24"/>
          <w:szCs w:val="24"/>
          <w:vertAlign w:val="superscript"/>
          <w:lang w:val="en-US"/>
        </w:rPr>
        <w:t>+</w:t>
      </w:r>
      <w:r w:rsidRPr="00B84C18">
        <w:rPr>
          <w:rFonts w:ascii="Arial" w:hAnsi="Arial" w:cs="Arial"/>
          <w:b/>
          <w:color w:val="000000"/>
          <w:sz w:val="24"/>
          <w:szCs w:val="24"/>
          <w:lang w:val="en-US"/>
        </w:rPr>
        <w:t xml:space="preserve"> (ac)  +  [Zn(OH)</w:t>
      </w:r>
      <w:r w:rsidRPr="00B84C18">
        <w:rPr>
          <w:rFonts w:ascii="Arial" w:hAnsi="Arial" w:cs="Arial"/>
          <w:b/>
          <w:color w:val="000000"/>
          <w:sz w:val="24"/>
          <w:szCs w:val="24"/>
          <w:vertAlign w:val="subscript"/>
          <w:lang w:val="en-US"/>
        </w:rPr>
        <w:t>3</w:t>
      </w:r>
      <w:r w:rsidRPr="00B84C18">
        <w:rPr>
          <w:rFonts w:ascii="Arial" w:hAnsi="Arial" w:cs="Arial"/>
          <w:b/>
          <w:color w:val="000000"/>
          <w:sz w:val="24"/>
          <w:szCs w:val="24"/>
          <w:lang w:val="en-US"/>
        </w:rPr>
        <w:t>]</w:t>
      </w:r>
      <w:r w:rsidRPr="00B84C18">
        <w:rPr>
          <w:rFonts w:ascii="Arial" w:hAnsi="Arial" w:cs="Arial"/>
          <w:b/>
          <w:color w:val="000000"/>
          <w:sz w:val="24"/>
          <w:szCs w:val="24"/>
          <w:vertAlign w:val="superscript"/>
          <w:lang w:val="en-US"/>
        </w:rPr>
        <w:t>-</w:t>
      </w:r>
      <w:r w:rsidRPr="00B84C18">
        <w:rPr>
          <w:rFonts w:ascii="Arial" w:hAnsi="Arial" w:cs="Arial"/>
          <w:b/>
          <w:color w:val="000000"/>
          <w:sz w:val="24"/>
          <w:szCs w:val="24"/>
          <w:lang w:val="en-US"/>
        </w:rPr>
        <w:t xml:space="preserve"> (ac)</w:t>
      </w:r>
    </w:p>
    <w:p w:rsidR="000D333A" w:rsidRPr="00B84C18" w:rsidRDefault="000D333A" w:rsidP="000D333A">
      <w:pPr>
        <w:spacing w:line="360" w:lineRule="auto"/>
        <w:ind w:left="1473"/>
        <w:jc w:val="both"/>
        <w:rPr>
          <w:rFonts w:ascii="Arial" w:hAnsi="Arial" w:cs="Arial"/>
          <w:sz w:val="24"/>
          <w:szCs w:val="24"/>
          <w:lang w:val="en-US"/>
        </w:rPr>
      </w:pPr>
      <w:r w:rsidRPr="00B84C18">
        <w:rPr>
          <w:rFonts w:ascii="Arial" w:hAnsi="Arial" w:cs="Arial"/>
          <w:b/>
          <w:color w:val="000000"/>
          <w:sz w:val="24"/>
          <w:szCs w:val="24"/>
          <w:lang w:val="en-US"/>
        </w:rPr>
        <w:t>Zn(OH)</w:t>
      </w:r>
      <w:r w:rsidRPr="00B84C18">
        <w:rPr>
          <w:rFonts w:ascii="Arial" w:hAnsi="Arial" w:cs="Arial"/>
          <w:b/>
          <w:color w:val="000000"/>
          <w:sz w:val="24"/>
          <w:szCs w:val="24"/>
          <w:vertAlign w:val="subscript"/>
          <w:lang w:val="en-US"/>
        </w:rPr>
        <w:t>2</w:t>
      </w:r>
      <w:r w:rsidRPr="00B84C18">
        <w:rPr>
          <w:rFonts w:ascii="Arial" w:hAnsi="Arial" w:cs="Arial"/>
          <w:b/>
          <w:color w:val="000000"/>
          <w:sz w:val="24"/>
          <w:szCs w:val="24"/>
          <w:lang w:val="en-US"/>
        </w:rPr>
        <w:t xml:space="preserve"> (</w:t>
      </w:r>
      <w:r w:rsidRPr="00B84C18">
        <w:rPr>
          <w:rFonts w:ascii="Arial" w:hAnsi="Arial" w:cs="Arial"/>
          <w:b/>
          <w:color w:val="0A0A0A"/>
          <w:sz w:val="24"/>
          <w:szCs w:val="24"/>
          <w:lang w:val="en-US"/>
        </w:rPr>
        <w:t>s</w:t>
      </w:r>
      <w:r w:rsidRPr="00B84C18">
        <w:rPr>
          <w:rFonts w:ascii="Arial" w:hAnsi="Arial" w:cs="Arial"/>
          <w:b/>
          <w:color w:val="000000"/>
          <w:sz w:val="24"/>
          <w:szCs w:val="24"/>
          <w:lang w:val="en-US"/>
        </w:rPr>
        <w:t>)  +  HCl (ac)   ↔   ZnCl</w:t>
      </w:r>
      <w:r w:rsidRPr="00B84C18">
        <w:rPr>
          <w:rFonts w:ascii="Arial" w:hAnsi="Arial" w:cs="Arial"/>
          <w:b/>
          <w:color w:val="000000"/>
          <w:sz w:val="24"/>
          <w:szCs w:val="24"/>
          <w:vertAlign w:val="subscript"/>
          <w:lang w:val="en-US"/>
        </w:rPr>
        <w:t>2</w:t>
      </w:r>
      <w:r w:rsidRPr="00B84C18">
        <w:rPr>
          <w:rFonts w:ascii="Arial" w:hAnsi="Arial" w:cs="Arial"/>
          <w:b/>
          <w:color w:val="000000"/>
          <w:sz w:val="24"/>
          <w:szCs w:val="24"/>
          <w:lang w:val="en-US"/>
        </w:rPr>
        <w:t xml:space="preserve"> (a</w:t>
      </w:r>
      <w:r w:rsidRPr="00B84C18">
        <w:rPr>
          <w:rFonts w:ascii="Arial" w:hAnsi="Arial" w:cs="Arial"/>
          <w:b/>
          <w:color w:val="0A0A0A"/>
          <w:sz w:val="24"/>
          <w:szCs w:val="24"/>
          <w:lang w:val="en-US"/>
        </w:rPr>
        <w:t>c</w:t>
      </w:r>
      <w:r w:rsidRPr="00B84C18">
        <w:rPr>
          <w:rFonts w:ascii="Arial" w:hAnsi="Arial" w:cs="Arial"/>
          <w:b/>
          <w:color w:val="000000"/>
          <w:sz w:val="24"/>
          <w:szCs w:val="24"/>
          <w:lang w:val="en-US"/>
        </w:rPr>
        <w:t>)  +  H</w:t>
      </w:r>
      <w:r w:rsidRPr="00B84C18">
        <w:rPr>
          <w:rFonts w:ascii="Arial" w:hAnsi="Arial" w:cs="Arial"/>
          <w:b/>
          <w:color w:val="000000"/>
          <w:sz w:val="24"/>
          <w:szCs w:val="24"/>
          <w:vertAlign w:val="subscript"/>
          <w:lang w:val="en-US"/>
        </w:rPr>
        <w:t>2</w:t>
      </w:r>
      <w:r w:rsidRPr="00B84C18">
        <w:rPr>
          <w:rFonts w:ascii="Arial" w:hAnsi="Arial" w:cs="Arial"/>
          <w:b/>
          <w:color w:val="000000"/>
          <w:sz w:val="24"/>
          <w:szCs w:val="24"/>
          <w:lang w:val="en-US"/>
        </w:rPr>
        <w:t>O (l)</w:t>
      </w:r>
    </w:p>
    <w:p w:rsidR="000D333A" w:rsidRPr="00BC7C94" w:rsidRDefault="000D333A" w:rsidP="00BC7C94">
      <w:pPr>
        <w:spacing w:line="360" w:lineRule="auto"/>
        <w:ind w:left="23" w:right="-1"/>
        <w:jc w:val="both"/>
        <w:rPr>
          <w:rFonts w:ascii="Arial" w:hAnsi="Arial" w:cs="Arial"/>
          <w:color w:val="000000"/>
          <w:sz w:val="24"/>
          <w:szCs w:val="24"/>
        </w:rPr>
      </w:pPr>
      <w:r w:rsidRPr="00B84C18">
        <w:rPr>
          <w:rFonts w:ascii="Arial" w:hAnsi="Arial" w:cs="Arial"/>
          <w:color w:val="000000"/>
          <w:sz w:val="24"/>
          <w:szCs w:val="24"/>
        </w:rPr>
        <w:t xml:space="preserve">El ejemplo del </w:t>
      </w:r>
      <w:r w:rsidRPr="00B84C18">
        <w:rPr>
          <w:rFonts w:ascii="Arial" w:hAnsi="Arial" w:cs="Arial"/>
          <w:b/>
          <w:color w:val="000000"/>
          <w:sz w:val="24"/>
          <w:szCs w:val="24"/>
        </w:rPr>
        <w:t>Zn(OH)</w:t>
      </w:r>
      <w:r w:rsidRPr="00B84C18">
        <w:rPr>
          <w:rFonts w:ascii="Arial" w:hAnsi="Arial" w:cs="Arial"/>
          <w:b/>
          <w:color w:val="000000"/>
          <w:sz w:val="24"/>
          <w:szCs w:val="24"/>
          <w:vertAlign w:val="subscript"/>
        </w:rPr>
        <w:t>2</w:t>
      </w:r>
      <w:r w:rsidRPr="00B84C18">
        <w:rPr>
          <w:rFonts w:ascii="Arial" w:hAnsi="Arial" w:cs="Arial"/>
          <w:b/>
          <w:color w:val="000000"/>
          <w:sz w:val="24"/>
          <w:szCs w:val="24"/>
        </w:rPr>
        <w:t xml:space="preserve"> (</w:t>
      </w:r>
      <w:r w:rsidRPr="00B84C18">
        <w:rPr>
          <w:rFonts w:ascii="Arial" w:hAnsi="Arial" w:cs="Arial"/>
          <w:b/>
          <w:color w:val="0A0A0A"/>
          <w:sz w:val="24"/>
          <w:szCs w:val="24"/>
        </w:rPr>
        <w:t>s</w:t>
      </w:r>
      <w:r w:rsidRPr="00B84C18">
        <w:rPr>
          <w:rFonts w:ascii="Arial" w:hAnsi="Arial" w:cs="Arial"/>
          <w:b/>
          <w:color w:val="000000"/>
          <w:sz w:val="24"/>
          <w:szCs w:val="24"/>
        </w:rPr>
        <w:t>)</w:t>
      </w:r>
      <w:r w:rsidRPr="00B84C18">
        <w:rPr>
          <w:rFonts w:ascii="Arial" w:hAnsi="Arial" w:cs="Arial"/>
          <w:color w:val="000000"/>
          <w:sz w:val="24"/>
          <w:szCs w:val="24"/>
        </w:rPr>
        <w:t xml:space="preserve"> muestra el comportamiento anfótero de la sustancia según el modelo de </w:t>
      </w:r>
      <w:r w:rsidR="00E42A4A">
        <w:rPr>
          <w:rFonts w:ascii="Arial" w:hAnsi="Arial" w:cs="Arial"/>
          <w:color w:val="000000"/>
          <w:sz w:val="24"/>
          <w:szCs w:val="24"/>
        </w:rPr>
        <w:t>Arrhenius</w:t>
      </w:r>
      <w:r w:rsidRPr="00B84C18">
        <w:rPr>
          <w:rFonts w:ascii="Arial" w:hAnsi="Arial" w:cs="Arial"/>
          <w:color w:val="000000"/>
          <w:sz w:val="24"/>
          <w:szCs w:val="24"/>
        </w:rPr>
        <w:t xml:space="preserve">, se combina con una base o con un ácido de </w:t>
      </w:r>
      <w:r w:rsidR="00E42A4A">
        <w:rPr>
          <w:rFonts w:ascii="Arial" w:hAnsi="Arial" w:cs="Arial"/>
          <w:color w:val="000000"/>
          <w:sz w:val="24"/>
          <w:szCs w:val="24"/>
        </w:rPr>
        <w:t>Arrhenius</w:t>
      </w:r>
      <w:r w:rsidRPr="00B84C18">
        <w:rPr>
          <w:rFonts w:ascii="Arial" w:hAnsi="Arial" w:cs="Arial"/>
          <w:color w:val="000000"/>
          <w:sz w:val="24"/>
          <w:szCs w:val="24"/>
        </w:rPr>
        <w:t xml:space="preserve">, pero no da </w:t>
      </w:r>
      <w:r w:rsidRPr="00B84C18">
        <w:rPr>
          <w:rFonts w:ascii="Arial" w:hAnsi="Arial" w:cs="Arial"/>
          <w:b/>
          <w:color w:val="000000"/>
          <w:sz w:val="24"/>
          <w:szCs w:val="24"/>
        </w:rPr>
        <w:t>H+ (ac).</w:t>
      </w:r>
    </w:p>
    <w:p w:rsidR="000D333A" w:rsidRPr="00B84C18" w:rsidRDefault="000D333A" w:rsidP="000D333A">
      <w:pPr>
        <w:spacing w:line="360" w:lineRule="auto"/>
        <w:ind w:left="23" w:right="590"/>
        <w:jc w:val="both"/>
        <w:rPr>
          <w:rFonts w:ascii="Arial" w:hAnsi="Arial" w:cs="Arial"/>
          <w:color w:val="000000"/>
          <w:w w:val="85"/>
          <w:sz w:val="24"/>
          <w:szCs w:val="24"/>
        </w:rPr>
      </w:pPr>
      <w:r w:rsidRPr="00704CBC">
        <w:rPr>
          <w:rFonts w:ascii="Arial" w:hAnsi="Arial" w:cs="Arial"/>
          <w:b/>
          <w:i/>
          <w:color w:val="000000"/>
          <w:sz w:val="24"/>
          <w:szCs w:val="24"/>
        </w:rPr>
        <w:t>* mod</w:t>
      </w:r>
      <w:r w:rsidRPr="00704CBC">
        <w:rPr>
          <w:rFonts w:ascii="Arial" w:hAnsi="Arial" w:cs="Arial"/>
          <w:b/>
          <w:i/>
          <w:color w:val="0A0A0A"/>
          <w:sz w:val="24"/>
          <w:szCs w:val="24"/>
        </w:rPr>
        <w:t>e</w:t>
      </w:r>
      <w:r w:rsidRPr="00704CBC">
        <w:rPr>
          <w:rFonts w:ascii="Arial" w:hAnsi="Arial" w:cs="Arial"/>
          <w:b/>
          <w:i/>
          <w:color w:val="000000"/>
          <w:sz w:val="24"/>
          <w:szCs w:val="24"/>
        </w:rPr>
        <w:t>l</w:t>
      </w:r>
      <w:r w:rsidRPr="00704CBC">
        <w:rPr>
          <w:rFonts w:ascii="Arial" w:hAnsi="Arial" w:cs="Arial"/>
          <w:b/>
          <w:i/>
          <w:color w:val="0A0A0A"/>
          <w:sz w:val="24"/>
          <w:szCs w:val="24"/>
        </w:rPr>
        <w:t xml:space="preserve">o </w:t>
      </w:r>
      <w:r w:rsidRPr="00704CBC">
        <w:rPr>
          <w:rFonts w:ascii="Arial" w:hAnsi="Arial" w:cs="Arial"/>
          <w:b/>
          <w:i/>
          <w:color w:val="000000"/>
          <w:sz w:val="24"/>
          <w:szCs w:val="24"/>
        </w:rPr>
        <w:t>de Brönsted (Br):</w:t>
      </w:r>
      <w:r w:rsidRPr="00B84C18">
        <w:rPr>
          <w:rFonts w:ascii="Arial" w:hAnsi="Arial" w:cs="Arial"/>
          <w:color w:val="000000"/>
          <w:sz w:val="24"/>
          <w:szCs w:val="24"/>
        </w:rPr>
        <w:t xml:space="preserve"> se aplica a sustancias qu</w:t>
      </w:r>
      <w:r w:rsidRPr="00B84C18">
        <w:rPr>
          <w:rFonts w:ascii="Arial" w:hAnsi="Arial" w:cs="Arial"/>
          <w:color w:val="0A0A0A"/>
          <w:sz w:val="24"/>
          <w:szCs w:val="24"/>
        </w:rPr>
        <w:t>e t</w:t>
      </w:r>
      <w:r w:rsidRPr="00B84C18">
        <w:rPr>
          <w:rFonts w:ascii="Arial" w:hAnsi="Arial" w:cs="Arial"/>
          <w:color w:val="000000"/>
          <w:sz w:val="24"/>
          <w:szCs w:val="24"/>
        </w:rPr>
        <w:t>i</w:t>
      </w:r>
      <w:r w:rsidRPr="00B84C18">
        <w:rPr>
          <w:rFonts w:ascii="Arial" w:hAnsi="Arial" w:cs="Arial"/>
          <w:color w:val="0A0A0A"/>
          <w:sz w:val="24"/>
          <w:szCs w:val="24"/>
        </w:rPr>
        <w:t>e</w:t>
      </w:r>
      <w:r w:rsidRPr="00B84C18">
        <w:rPr>
          <w:rFonts w:ascii="Arial" w:hAnsi="Arial" w:cs="Arial"/>
          <w:color w:val="000000"/>
          <w:sz w:val="24"/>
          <w:szCs w:val="24"/>
        </w:rPr>
        <w:t xml:space="preserve">nen </w:t>
      </w:r>
      <w:r w:rsidRPr="00B84C18">
        <w:rPr>
          <w:rFonts w:ascii="Arial" w:hAnsi="Arial" w:cs="Arial"/>
          <w:b/>
          <w:color w:val="000000"/>
          <w:sz w:val="24"/>
          <w:szCs w:val="24"/>
        </w:rPr>
        <w:t>H</w:t>
      </w:r>
      <w:r w:rsidRPr="00B84C18">
        <w:rPr>
          <w:rFonts w:ascii="Arial" w:hAnsi="Arial" w:cs="Arial"/>
          <w:b/>
          <w:color w:val="000000"/>
          <w:w w:val="85"/>
          <w:sz w:val="24"/>
          <w:szCs w:val="24"/>
        </w:rPr>
        <w:t>.</w:t>
      </w:r>
    </w:p>
    <w:p w:rsidR="000D333A" w:rsidRPr="00B84C18" w:rsidRDefault="000D333A" w:rsidP="000D333A">
      <w:pPr>
        <w:spacing w:line="360" w:lineRule="auto"/>
        <w:ind w:left="23" w:right="590"/>
        <w:jc w:val="both"/>
        <w:rPr>
          <w:rFonts w:ascii="Arial" w:hAnsi="Arial" w:cs="Arial"/>
          <w:i/>
          <w:color w:val="000000"/>
          <w:w w:val="105"/>
          <w:sz w:val="24"/>
          <w:szCs w:val="24"/>
        </w:rPr>
      </w:pPr>
      <w:r w:rsidRPr="00B84C18">
        <w:rPr>
          <w:rFonts w:ascii="Arial" w:hAnsi="Arial" w:cs="Arial"/>
          <w:color w:val="000000"/>
          <w:w w:val="85"/>
          <w:sz w:val="24"/>
          <w:szCs w:val="24"/>
        </w:rPr>
        <w:t xml:space="preserve">- </w:t>
      </w:r>
      <w:r w:rsidRPr="00B84C18">
        <w:rPr>
          <w:rFonts w:ascii="Arial" w:hAnsi="Arial" w:cs="Arial"/>
          <w:i/>
          <w:color w:val="000000"/>
          <w:sz w:val="24"/>
          <w:szCs w:val="24"/>
        </w:rPr>
        <w:t>un</w:t>
      </w:r>
      <w:r w:rsidRPr="00B84C18">
        <w:rPr>
          <w:rFonts w:ascii="Arial" w:hAnsi="Arial" w:cs="Arial"/>
          <w:i/>
          <w:color w:val="0A0A0A"/>
          <w:sz w:val="24"/>
          <w:szCs w:val="24"/>
        </w:rPr>
        <w:t xml:space="preserve">a </w:t>
      </w:r>
      <w:r w:rsidRPr="00B84C18">
        <w:rPr>
          <w:rFonts w:ascii="Arial" w:hAnsi="Arial" w:cs="Arial"/>
          <w:i/>
          <w:color w:val="000000"/>
          <w:sz w:val="24"/>
          <w:szCs w:val="24"/>
        </w:rPr>
        <w:t>sustancia ác</w:t>
      </w:r>
      <w:r w:rsidRPr="00B84C18">
        <w:rPr>
          <w:rFonts w:ascii="Arial" w:hAnsi="Arial" w:cs="Arial"/>
          <w:i/>
          <w:color w:val="0A0A0A"/>
          <w:sz w:val="24"/>
          <w:szCs w:val="24"/>
        </w:rPr>
        <w:t>i</w:t>
      </w:r>
      <w:r w:rsidRPr="00B84C18">
        <w:rPr>
          <w:rFonts w:ascii="Arial" w:hAnsi="Arial" w:cs="Arial"/>
          <w:i/>
          <w:color w:val="000000"/>
          <w:sz w:val="24"/>
          <w:szCs w:val="24"/>
        </w:rPr>
        <w:t>d</w:t>
      </w:r>
      <w:r w:rsidRPr="00B84C18">
        <w:rPr>
          <w:rFonts w:ascii="Arial" w:hAnsi="Arial" w:cs="Arial"/>
          <w:i/>
          <w:color w:val="0A0A0A"/>
          <w:sz w:val="24"/>
          <w:szCs w:val="24"/>
        </w:rPr>
        <w:t xml:space="preserve">a de Br da iones </w:t>
      </w:r>
      <w:r w:rsidRPr="00B84C18">
        <w:rPr>
          <w:rFonts w:ascii="Arial" w:hAnsi="Arial" w:cs="Arial"/>
          <w:b/>
          <w:color w:val="000000"/>
          <w:w w:val="105"/>
          <w:sz w:val="24"/>
          <w:szCs w:val="24"/>
        </w:rPr>
        <w:t>H</w:t>
      </w:r>
      <w:r w:rsidRPr="00B84C18">
        <w:rPr>
          <w:rFonts w:ascii="Arial" w:hAnsi="Arial" w:cs="Arial"/>
          <w:b/>
          <w:color w:val="000000"/>
          <w:w w:val="105"/>
          <w:sz w:val="24"/>
          <w:szCs w:val="24"/>
          <w:vertAlign w:val="superscript"/>
        </w:rPr>
        <w:t xml:space="preserve">+ </w:t>
      </w:r>
      <w:r w:rsidRPr="00B84C18">
        <w:rPr>
          <w:rFonts w:ascii="Arial" w:hAnsi="Arial" w:cs="Arial"/>
          <w:b/>
          <w:color w:val="000000"/>
          <w:w w:val="105"/>
          <w:sz w:val="24"/>
          <w:szCs w:val="24"/>
        </w:rPr>
        <w:t>(ac).</w:t>
      </w:r>
    </w:p>
    <w:p w:rsidR="000D333A" w:rsidRPr="00BC7C94" w:rsidRDefault="000D333A" w:rsidP="00BC7C94">
      <w:pPr>
        <w:spacing w:line="360" w:lineRule="auto"/>
        <w:ind w:left="23" w:right="590"/>
        <w:jc w:val="both"/>
        <w:rPr>
          <w:rFonts w:ascii="Arial" w:hAnsi="Arial" w:cs="Arial"/>
          <w:i/>
          <w:sz w:val="24"/>
          <w:szCs w:val="24"/>
        </w:rPr>
      </w:pPr>
      <w:r w:rsidRPr="00B84C18">
        <w:rPr>
          <w:rFonts w:ascii="Arial" w:hAnsi="Arial" w:cs="Arial"/>
          <w:i/>
          <w:color w:val="000000"/>
          <w:w w:val="73"/>
          <w:sz w:val="24"/>
          <w:szCs w:val="24"/>
        </w:rPr>
        <w:t xml:space="preserve">- </w:t>
      </w:r>
      <w:r w:rsidRPr="00B84C18">
        <w:rPr>
          <w:rFonts w:ascii="Arial" w:hAnsi="Arial" w:cs="Arial"/>
          <w:i/>
          <w:color w:val="000000"/>
          <w:sz w:val="24"/>
          <w:szCs w:val="24"/>
        </w:rPr>
        <w:t>una sustancia bá</w:t>
      </w:r>
      <w:r w:rsidRPr="00B84C18">
        <w:rPr>
          <w:rFonts w:ascii="Arial" w:hAnsi="Arial" w:cs="Arial"/>
          <w:i/>
          <w:color w:val="0A0A0A"/>
          <w:sz w:val="24"/>
          <w:szCs w:val="24"/>
        </w:rPr>
        <w:t>s</w:t>
      </w:r>
      <w:r w:rsidRPr="00B84C18">
        <w:rPr>
          <w:rFonts w:ascii="Arial" w:hAnsi="Arial" w:cs="Arial"/>
          <w:i/>
          <w:color w:val="000000"/>
          <w:sz w:val="24"/>
          <w:szCs w:val="24"/>
        </w:rPr>
        <w:t>ic</w:t>
      </w:r>
      <w:r w:rsidRPr="00B84C18">
        <w:rPr>
          <w:rFonts w:ascii="Arial" w:hAnsi="Arial" w:cs="Arial"/>
          <w:i/>
          <w:color w:val="0A0A0A"/>
          <w:sz w:val="24"/>
          <w:szCs w:val="24"/>
        </w:rPr>
        <w:t xml:space="preserve">a de Br </w:t>
      </w:r>
      <w:r w:rsidRPr="00B84C18">
        <w:rPr>
          <w:rFonts w:ascii="Arial" w:hAnsi="Arial" w:cs="Arial"/>
          <w:i/>
          <w:color w:val="000000"/>
          <w:sz w:val="24"/>
          <w:szCs w:val="24"/>
        </w:rPr>
        <w:t xml:space="preserve">acepta </w:t>
      </w:r>
      <w:r w:rsidRPr="00B84C18">
        <w:rPr>
          <w:rFonts w:ascii="Arial" w:hAnsi="Arial" w:cs="Arial"/>
          <w:b/>
          <w:color w:val="000000"/>
          <w:sz w:val="24"/>
          <w:szCs w:val="24"/>
        </w:rPr>
        <w:t>H</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(ac).</w:t>
      </w:r>
    </w:p>
    <w:p w:rsidR="000D333A" w:rsidRPr="00B84C18" w:rsidRDefault="000D333A" w:rsidP="000D333A">
      <w:pPr>
        <w:spacing w:line="360" w:lineRule="auto"/>
        <w:ind w:left="9"/>
        <w:jc w:val="both"/>
        <w:rPr>
          <w:rFonts w:ascii="Arial" w:hAnsi="Arial" w:cs="Arial"/>
          <w:color w:val="000000"/>
          <w:sz w:val="24"/>
          <w:szCs w:val="24"/>
        </w:rPr>
      </w:pPr>
      <w:r w:rsidRPr="00B84C18">
        <w:rPr>
          <w:rFonts w:ascii="Arial" w:hAnsi="Arial" w:cs="Arial"/>
          <w:i/>
          <w:color w:val="000000"/>
          <w:sz w:val="24"/>
          <w:szCs w:val="24"/>
        </w:rPr>
        <w:t>En este modelo siempre deben intervenir las dos sustancias</w:t>
      </w:r>
      <w:r w:rsidRPr="00B84C18">
        <w:rPr>
          <w:rFonts w:ascii="Arial" w:hAnsi="Arial" w:cs="Arial"/>
          <w:color w:val="000000"/>
          <w:sz w:val="24"/>
          <w:szCs w:val="24"/>
        </w:rPr>
        <w:t>, el ácido de Br que da H+ y la base de Br que lo acepta, c</w:t>
      </w:r>
      <w:r w:rsidRPr="00B84C18">
        <w:rPr>
          <w:rFonts w:ascii="Arial" w:hAnsi="Arial" w:cs="Arial"/>
          <w:color w:val="0A0A0A"/>
          <w:sz w:val="24"/>
          <w:szCs w:val="24"/>
        </w:rPr>
        <w:t xml:space="preserve">ada </w:t>
      </w:r>
      <w:r w:rsidRPr="00B84C18">
        <w:rPr>
          <w:rFonts w:ascii="Arial" w:hAnsi="Arial" w:cs="Arial"/>
          <w:color w:val="000000"/>
          <w:sz w:val="24"/>
          <w:szCs w:val="24"/>
        </w:rPr>
        <w:t>par ácido - ba</w:t>
      </w:r>
      <w:r w:rsidRPr="00B84C18">
        <w:rPr>
          <w:rFonts w:ascii="Arial" w:hAnsi="Arial" w:cs="Arial"/>
          <w:color w:val="0A0A0A"/>
          <w:sz w:val="24"/>
          <w:szCs w:val="24"/>
        </w:rPr>
        <w:t>se de Br con la diferencia de un H</w:t>
      </w:r>
      <w:r w:rsidRPr="00B84C18">
        <w:rPr>
          <w:rFonts w:ascii="Arial" w:hAnsi="Arial" w:cs="Arial"/>
          <w:color w:val="000000"/>
          <w:sz w:val="24"/>
          <w:szCs w:val="24"/>
        </w:rPr>
        <w:t xml:space="preserve"> es</w:t>
      </w:r>
      <w:r w:rsidRPr="00B84C18">
        <w:rPr>
          <w:rFonts w:ascii="Arial" w:hAnsi="Arial" w:cs="Arial"/>
          <w:color w:val="0A0A0A"/>
          <w:sz w:val="24"/>
          <w:szCs w:val="24"/>
        </w:rPr>
        <w:t>t</w:t>
      </w:r>
      <w:r w:rsidRPr="00B84C18">
        <w:rPr>
          <w:rFonts w:ascii="Arial" w:hAnsi="Arial" w:cs="Arial"/>
          <w:color w:val="000000"/>
          <w:sz w:val="24"/>
          <w:szCs w:val="24"/>
        </w:rPr>
        <w:t xml:space="preserve">án presentes en el </w:t>
      </w:r>
      <w:r>
        <w:rPr>
          <w:rFonts w:ascii="Arial" w:hAnsi="Arial" w:cs="Arial"/>
          <w:color w:val="000000"/>
          <w:sz w:val="24"/>
          <w:szCs w:val="24"/>
        </w:rPr>
        <w:t>fenómeno químico clásico</w:t>
      </w:r>
      <w:r w:rsidRPr="00B84C18">
        <w:rPr>
          <w:rFonts w:ascii="Arial" w:hAnsi="Arial" w:cs="Arial"/>
          <w:color w:val="000000"/>
          <w:sz w:val="24"/>
          <w:szCs w:val="24"/>
        </w:rPr>
        <w:t>,</w:t>
      </w:r>
      <w:r w:rsidRPr="00D96BCA">
        <w:rPr>
          <w:rFonts w:ascii="Arial" w:hAnsi="Arial" w:cs="Arial"/>
          <w:i/>
          <w:color w:val="000000"/>
          <w:sz w:val="24"/>
          <w:szCs w:val="24"/>
        </w:rPr>
        <w:t xml:space="preserve"> par </w:t>
      </w:r>
      <w:r w:rsidRPr="00D96BCA">
        <w:rPr>
          <w:rFonts w:ascii="Arial" w:hAnsi="Arial" w:cs="Arial"/>
          <w:i/>
          <w:color w:val="0A0A0A"/>
          <w:sz w:val="24"/>
          <w:szCs w:val="24"/>
        </w:rPr>
        <w:t>c</w:t>
      </w:r>
      <w:r w:rsidRPr="00D96BCA">
        <w:rPr>
          <w:rFonts w:ascii="Arial" w:hAnsi="Arial" w:cs="Arial"/>
          <w:i/>
          <w:color w:val="000000"/>
          <w:sz w:val="24"/>
          <w:szCs w:val="24"/>
        </w:rPr>
        <w:t>o</w:t>
      </w:r>
      <w:r w:rsidRPr="00D96BCA">
        <w:rPr>
          <w:rFonts w:ascii="Arial" w:hAnsi="Arial" w:cs="Arial"/>
          <w:i/>
          <w:color w:val="0A0A0A"/>
          <w:sz w:val="24"/>
          <w:szCs w:val="24"/>
        </w:rPr>
        <w:t>n</w:t>
      </w:r>
      <w:r w:rsidRPr="00D96BCA">
        <w:rPr>
          <w:rFonts w:ascii="Arial" w:hAnsi="Arial" w:cs="Arial"/>
          <w:i/>
          <w:color w:val="000000"/>
          <w:sz w:val="24"/>
          <w:szCs w:val="24"/>
        </w:rPr>
        <w:t>j</w:t>
      </w:r>
      <w:r w:rsidRPr="00D96BCA">
        <w:rPr>
          <w:rFonts w:ascii="Arial" w:hAnsi="Arial" w:cs="Arial"/>
          <w:i/>
          <w:color w:val="0A0A0A"/>
          <w:sz w:val="24"/>
          <w:szCs w:val="24"/>
        </w:rPr>
        <w:t>ugad</w:t>
      </w:r>
      <w:r w:rsidRPr="00D96BCA">
        <w:rPr>
          <w:rFonts w:ascii="Arial" w:hAnsi="Arial" w:cs="Arial"/>
          <w:i/>
          <w:color w:val="000000"/>
          <w:sz w:val="24"/>
          <w:szCs w:val="24"/>
        </w:rPr>
        <w:t>o:</w:t>
      </w:r>
      <w:r w:rsidRPr="00B84C18">
        <w:rPr>
          <w:rFonts w:ascii="Arial" w:hAnsi="Arial" w:cs="Arial"/>
          <w:color w:val="000000"/>
          <w:sz w:val="24"/>
          <w:szCs w:val="24"/>
        </w:rPr>
        <w:t xml:space="preserve">      </w:t>
      </w:r>
      <w:r w:rsidRPr="00B84C18">
        <w:rPr>
          <w:rFonts w:ascii="Arial" w:hAnsi="Arial" w:cs="Arial"/>
          <w:b/>
          <w:color w:val="000000"/>
          <w:sz w:val="24"/>
          <w:szCs w:val="24"/>
        </w:rPr>
        <w:t>AH  +  BH   ↔   A</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  BH</w:t>
      </w:r>
      <w:r w:rsidRPr="00B84C18">
        <w:rPr>
          <w:rFonts w:ascii="Arial" w:hAnsi="Arial" w:cs="Arial"/>
          <w:b/>
          <w:color w:val="000000"/>
          <w:sz w:val="24"/>
          <w:szCs w:val="24"/>
          <w:vertAlign w:val="subscript"/>
        </w:rPr>
        <w:t>2</w:t>
      </w:r>
      <w:r w:rsidRPr="00B84C18">
        <w:rPr>
          <w:rFonts w:ascii="Arial" w:hAnsi="Arial" w:cs="Arial"/>
          <w:b/>
          <w:color w:val="000000"/>
          <w:sz w:val="24"/>
          <w:szCs w:val="24"/>
          <w:vertAlign w:val="superscript"/>
        </w:rPr>
        <w:t>+</w:t>
      </w:r>
    </w:p>
    <w:p w:rsidR="000D333A" w:rsidRPr="00B84C18" w:rsidRDefault="000D333A" w:rsidP="000D333A">
      <w:pPr>
        <w:spacing w:line="360" w:lineRule="auto"/>
        <w:ind w:left="9"/>
        <w:jc w:val="both"/>
        <w:rPr>
          <w:rFonts w:ascii="Arial" w:hAnsi="Arial" w:cs="Arial"/>
          <w:color w:val="0A0A0A"/>
          <w:sz w:val="24"/>
          <w:szCs w:val="24"/>
        </w:rPr>
      </w:pPr>
      <w:r w:rsidRPr="00B84C18">
        <w:rPr>
          <w:rFonts w:ascii="Arial" w:hAnsi="Arial" w:cs="Arial"/>
          <w:color w:val="000000"/>
          <w:sz w:val="24"/>
          <w:szCs w:val="24"/>
        </w:rPr>
        <w:t xml:space="preserve">Los comportamientos son relativos, AH puede ser base de Br en otro </w:t>
      </w:r>
      <w:r>
        <w:rPr>
          <w:rFonts w:ascii="Arial" w:hAnsi="Arial" w:cs="Arial"/>
          <w:color w:val="000000"/>
          <w:sz w:val="24"/>
          <w:szCs w:val="24"/>
        </w:rPr>
        <w:t>fenómeno químico clásico</w:t>
      </w:r>
      <w:r w:rsidRPr="00B84C18">
        <w:rPr>
          <w:rFonts w:ascii="Arial" w:hAnsi="Arial" w:cs="Arial"/>
          <w:color w:val="000000"/>
          <w:sz w:val="24"/>
          <w:szCs w:val="24"/>
        </w:rPr>
        <w:t xml:space="preserve">, por ejemplo:   </w:t>
      </w:r>
      <w:r w:rsidRPr="00B84C18">
        <w:rPr>
          <w:rFonts w:ascii="Arial" w:hAnsi="Arial" w:cs="Arial"/>
          <w:b/>
          <w:color w:val="000000"/>
          <w:sz w:val="24"/>
          <w:szCs w:val="24"/>
        </w:rPr>
        <w:t>AH  +  DH   ↔   AH</w:t>
      </w:r>
      <w:r w:rsidRPr="00B84C18">
        <w:rPr>
          <w:rFonts w:ascii="Arial" w:hAnsi="Arial" w:cs="Arial"/>
          <w:b/>
          <w:color w:val="000000"/>
          <w:sz w:val="24"/>
          <w:szCs w:val="24"/>
          <w:vertAlign w:val="subscript"/>
        </w:rPr>
        <w:t>2</w:t>
      </w:r>
      <w:r w:rsidRPr="00B84C18">
        <w:rPr>
          <w:rFonts w:ascii="Arial" w:hAnsi="Arial" w:cs="Arial"/>
          <w:b/>
          <w:color w:val="000000"/>
          <w:sz w:val="24"/>
          <w:szCs w:val="24"/>
          <w:vertAlign w:val="superscript"/>
        </w:rPr>
        <w:t xml:space="preserve">+ </w:t>
      </w:r>
      <w:r w:rsidRPr="00B84C18">
        <w:rPr>
          <w:rFonts w:ascii="Arial" w:hAnsi="Arial" w:cs="Arial"/>
          <w:b/>
          <w:color w:val="000000"/>
          <w:sz w:val="24"/>
          <w:szCs w:val="24"/>
        </w:rPr>
        <w:t xml:space="preserve">  +  D  </w:t>
      </w:r>
      <w:r w:rsidRPr="00704CBC">
        <w:rPr>
          <w:rFonts w:ascii="Arial" w:hAnsi="Arial" w:cs="Arial"/>
          <w:color w:val="000000"/>
          <w:sz w:val="24"/>
          <w:szCs w:val="24"/>
        </w:rPr>
        <w:t xml:space="preserve">(y </w:t>
      </w:r>
      <w:r w:rsidR="00704CBC" w:rsidRPr="00704CBC">
        <w:rPr>
          <w:rFonts w:ascii="Arial" w:hAnsi="Arial" w:cs="Arial"/>
          <w:color w:val="000000"/>
          <w:sz w:val="24"/>
          <w:szCs w:val="24"/>
        </w:rPr>
        <w:t xml:space="preserve">también </w:t>
      </w:r>
      <w:r w:rsidRPr="00B84C18">
        <w:rPr>
          <w:rFonts w:ascii="Arial" w:hAnsi="Arial" w:cs="Arial"/>
          <w:b/>
          <w:color w:val="000000"/>
          <w:sz w:val="24"/>
          <w:szCs w:val="24"/>
        </w:rPr>
        <w:t xml:space="preserve">BH </w:t>
      </w:r>
      <w:r w:rsidRPr="00B84C18">
        <w:rPr>
          <w:rFonts w:ascii="Arial" w:hAnsi="Arial" w:cs="Arial"/>
          <w:color w:val="000000"/>
          <w:sz w:val="24"/>
          <w:szCs w:val="24"/>
        </w:rPr>
        <w:t>puede comportarse como ácido de Br)</w:t>
      </w:r>
      <w:r w:rsidRPr="00B84C18">
        <w:rPr>
          <w:rFonts w:ascii="Arial" w:hAnsi="Arial" w:cs="Arial"/>
          <w:b/>
          <w:color w:val="000000"/>
          <w:sz w:val="24"/>
          <w:szCs w:val="24"/>
        </w:rPr>
        <w:t>.</w:t>
      </w:r>
      <w:r w:rsidR="00D96BCA">
        <w:rPr>
          <w:rFonts w:ascii="Arial" w:hAnsi="Arial" w:cs="Arial"/>
          <w:b/>
          <w:color w:val="000000"/>
          <w:sz w:val="24"/>
          <w:szCs w:val="24"/>
        </w:rPr>
        <w:t xml:space="preserve"> </w:t>
      </w:r>
      <w:r w:rsidRPr="00B84C18">
        <w:rPr>
          <w:rFonts w:ascii="Arial" w:hAnsi="Arial" w:cs="Arial"/>
          <w:color w:val="000000"/>
          <w:sz w:val="24"/>
          <w:szCs w:val="24"/>
        </w:rPr>
        <w:t xml:space="preserve">El </w:t>
      </w:r>
      <w:r w:rsidRPr="00B84C18">
        <w:rPr>
          <w:rFonts w:ascii="Arial" w:hAnsi="Arial" w:cs="Arial"/>
          <w:color w:val="0A0A0A"/>
          <w:sz w:val="24"/>
          <w:szCs w:val="24"/>
        </w:rPr>
        <w:t>a</w:t>
      </w:r>
      <w:r w:rsidRPr="00B84C18">
        <w:rPr>
          <w:rFonts w:ascii="Arial" w:hAnsi="Arial" w:cs="Arial"/>
          <w:color w:val="000000"/>
          <w:sz w:val="24"/>
          <w:szCs w:val="24"/>
        </w:rPr>
        <w:t>gu</w:t>
      </w:r>
      <w:r w:rsidRPr="00B84C18">
        <w:rPr>
          <w:rFonts w:ascii="Arial" w:hAnsi="Arial" w:cs="Arial"/>
          <w:color w:val="0A0A0A"/>
          <w:sz w:val="24"/>
          <w:szCs w:val="24"/>
        </w:rPr>
        <w:t xml:space="preserve">a </w:t>
      </w:r>
      <w:r w:rsidRPr="00B84C18">
        <w:rPr>
          <w:rFonts w:ascii="Arial" w:hAnsi="Arial" w:cs="Arial"/>
          <w:color w:val="000000"/>
          <w:sz w:val="24"/>
          <w:szCs w:val="24"/>
        </w:rPr>
        <w:t>líquida e</w:t>
      </w:r>
      <w:r w:rsidRPr="00B84C18">
        <w:rPr>
          <w:rFonts w:ascii="Arial" w:hAnsi="Arial" w:cs="Arial"/>
          <w:color w:val="0A0A0A"/>
          <w:sz w:val="24"/>
          <w:szCs w:val="24"/>
        </w:rPr>
        <w:t xml:space="preserve">s un </w:t>
      </w:r>
      <w:r w:rsidRPr="00B84C18">
        <w:rPr>
          <w:rFonts w:ascii="Arial" w:hAnsi="Arial" w:cs="Arial"/>
          <w:color w:val="000000"/>
          <w:sz w:val="24"/>
          <w:szCs w:val="24"/>
        </w:rPr>
        <w:t>a</w:t>
      </w:r>
      <w:r w:rsidRPr="00B84C18">
        <w:rPr>
          <w:rFonts w:ascii="Arial" w:hAnsi="Arial" w:cs="Arial"/>
          <w:color w:val="0A0A0A"/>
          <w:sz w:val="24"/>
          <w:szCs w:val="24"/>
        </w:rPr>
        <w:t>n</w:t>
      </w:r>
      <w:r w:rsidRPr="00B84C18">
        <w:rPr>
          <w:rFonts w:ascii="Arial" w:hAnsi="Arial" w:cs="Arial"/>
          <w:color w:val="000000"/>
          <w:sz w:val="24"/>
          <w:szCs w:val="24"/>
        </w:rPr>
        <w:t>fót</w:t>
      </w:r>
      <w:r w:rsidRPr="00B84C18">
        <w:rPr>
          <w:rFonts w:ascii="Arial" w:hAnsi="Arial" w:cs="Arial"/>
          <w:color w:val="0A0A0A"/>
          <w:sz w:val="24"/>
          <w:szCs w:val="24"/>
        </w:rPr>
        <w:t xml:space="preserve">ero </w:t>
      </w:r>
      <w:r w:rsidRPr="00B84C18">
        <w:rPr>
          <w:rFonts w:ascii="Arial" w:hAnsi="Arial" w:cs="Arial"/>
          <w:color w:val="000000"/>
          <w:sz w:val="24"/>
          <w:szCs w:val="24"/>
        </w:rPr>
        <w:t>d</w:t>
      </w:r>
      <w:r w:rsidRPr="00B84C18">
        <w:rPr>
          <w:rFonts w:ascii="Arial" w:hAnsi="Arial" w:cs="Arial"/>
          <w:color w:val="0A0A0A"/>
          <w:sz w:val="24"/>
          <w:szCs w:val="24"/>
        </w:rPr>
        <w:t xml:space="preserve">e </w:t>
      </w:r>
      <w:r w:rsidRPr="00B84C18">
        <w:rPr>
          <w:rFonts w:ascii="Arial" w:hAnsi="Arial" w:cs="Arial"/>
          <w:color w:val="000000"/>
          <w:sz w:val="24"/>
          <w:szCs w:val="24"/>
        </w:rPr>
        <w:t>B</w:t>
      </w:r>
      <w:r w:rsidRPr="00B84C18">
        <w:rPr>
          <w:rFonts w:ascii="Arial" w:hAnsi="Arial" w:cs="Arial"/>
          <w:color w:val="0A0A0A"/>
          <w:sz w:val="24"/>
          <w:szCs w:val="24"/>
        </w:rPr>
        <w:t>r:</w:t>
      </w:r>
    </w:p>
    <w:p w:rsidR="000D333A" w:rsidRPr="00B84C18" w:rsidRDefault="000D333A" w:rsidP="000D333A">
      <w:pPr>
        <w:spacing w:line="360" w:lineRule="auto"/>
        <w:ind w:left="9"/>
        <w:jc w:val="center"/>
        <w:rPr>
          <w:rFonts w:ascii="Arial" w:hAnsi="Arial" w:cs="Arial"/>
          <w:color w:val="0A0A0A"/>
          <w:sz w:val="24"/>
          <w:szCs w:val="24"/>
        </w:rPr>
      </w:pPr>
      <w:r w:rsidRPr="00B84C18">
        <w:rPr>
          <w:rFonts w:ascii="Arial" w:hAnsi="Arial" w:cs="Arial"/>
          <w:b/>
          <w:sz w:val="24"/>
          <w:szCs w:val="24"/>
        </w:rPr>
        <w:t>H</w:t>
      </w:r>
      <w:r w:rsidRPr="00B84C18">
        <w:rPr>
          <w:rFonts w:ascii="Arial" w:hAnsi="Arial" w:cs="Arial"/>
          <w:b/>
          <w:sz w:val="24"/>
          <w:szCs w:val="24"/>
          <w:vertAlign w:val="subscript"/>
        </w:rPr>
        <w:t>2</w:t>
      </w:r>
      <w:r w:rsidRPr="00B84C18">
        <w:rPr>
          <w:rFonts w:ascii="Arial" w:hAnsi="Arial" w:cs="Arial"/>
          <w:b/>
          <w:sz w:val="24"/>
          <w:szCs w:val="24"/>
        </w:rPr>
        <w:t>O (l)  +  H</w:t>
      </w:r>
      <w:r w:rsidRPr="00B84C18">
        <w:rPr>
          <w:rFonts w:ascii="Arial" w:hAnsi="Arial" w:cs="Arial"/>
          <w:b/>
          <w:sz w:val="24"/>
          <w:szCs w:val="24"/>
          <w:vertAlign w:val="subscript"/>
        </w:rPr>
        <w:t>2</w:t>
      </w:r>
      <w:r w:rsidRPr="00B84C18">
        <w:rPr>
          <w:rFonts w:ascii="Arial" w:hAnsi="Arial" w:cs="Arial"/>
          <w:b/>
          <w:sz w:val="24"/>
          <w:szCs w:val="24"/>
        </w:rPr>
        <w:t>O</w:t>
      </w:r>
      <w:r w:rsidRPr="00B84C18">
        <w:rPr>
          <w:rFonts w:ascii="Arial" w:hAnsi="Arial" w:cs="Arial"/>
          <w:b/>
          <w:color w:val="000000"/>
          <w:sz w:val="24"/>
          <w:szCs w:val="24"/>
        </w:rPr>
        <w:t xml:space="preserve"> (1)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OH</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w:t>
      </w:r>
    </w:p>
    <w:p w:rsidR="000D333A" w:rsidRPr="00B84C18" w:rsidRDefault="000D333A" w:rsidP="00BC7C94">
      <w:pPr>
        <w:spacing w:line="360" w:lineRule="auto"/>
        <w:ind w:left="9"/>
        <w:jc w:val="both"/>
        <w:rPr>
          <w:rFonts w:ascii="Arial" w:hAnsi="Arial" w:cs="Arial"/>
          <w:sz w:val="24"/>
          <w:szCs w:val="24"/>
        </w:rPr>
      </w:pPr>
      <w:r w:rsidRPr="00B84C18">
        <w:rPr>
          <w:rFonts w:ascii="Arial" w:hAnsi="Arial" w:cs="Arial"/>
          <w:color w:val="000000"/>
          <w:sz w:val="24"/>
          <w:szCs w:val="24"/>
        </w:rPr>
        <w:t xml:space="preserve">El </w:t>
      </w:r>
      <w:r w:rsidR="00D96BCA">
        <w:rPr>
          <w:rFonts w:ascii="Arial" w:hAnsi="Arial" w:cs="Arial"/>
          <w:color w:val="000000"/>
          <w:sz w:val="24"/>
          <w:szCs w:val="24"/>
        </w:rPr>
        <w:t xml:space="preserve">ión hidronio </w:t>
      </w:r>
      <w:r w:rsidRPr="00B84C18">
        <w:rPr>
          <w:rFonts w:ascii="Arial" w:hAnsi="Arial" w:cs="Arial"/>
          <w:b/>
          <w:color w:val="000000"/>
          <w:sz w:val="24"/>
          <w:szCs w:val="24"/>
        </w:rPr>
        <w:t>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w:t>
      </w:r>
      <w:r w:rsidRPr="00B84C18">
        <w:rPr>
          <w:rFonts w:ascii="Arial" w:hAnsi="Arial" w:cs="Arial"/>
          <w:color w:val="000000"/>
          <w:sz w:val="24"/>
          <w:szCs w:val="24"/>
        </w:rPr>
        <w:t>es el m</w:t>
      </w:r>
      <w:r w:rsidRPr="00B84C18">
        <w:rPr>
          <w:rFonts w:ascii="Arial" w:hAnsi="Arial" w:cs="Arial"/>
          <w:color w:val="0A0A0A"/>
          <w:sz w:val="24"/>
          <w:szCs w:val="24"/>
        </w:rPr>
        <w:t>áx</w:t>
      </w:r>
      <w:r w:rsidRPr="00B84C18">
        <w:rPr>
          <w:rFonts w:ascii="Arial" w:hAnsi="Arial" w:cs="Arial"/>
          <w:color w:val="000000"/>
          <w:sz w:val="24"/>
          <w:szCs w:val="24"/>
        </w:rPr>
        <w:t>i</w:t>
      </w:r>
      <w:r w:rsidRPr="00B84C18">
        <w:rPr>
          <w:rFonts w:ascii="Arial" w:hAnsi="Arial" w:cs="Arial"/>
          <w:color w:val="0A0A0A"/>
          <w:sz w:val="24"/>
          <w:szCs w:val="24"/>
        </w:rPr>
        <w:t xml:space="preserve">mo </w:t>
      </w:r>
      <w:r w:rsidRPr="00B84C18">
        <w:rPr>
          <w:rFonts w:ascii="Arial" w:hAnsi="Arial" w:cs="Arial"/>
          <w:color w:val="000000"/>
          <w:sz w:val="24"/>
          <w:szCs w:val="24"/>
        </w:rPr>
        <w:t>á</w:t>
      </w:r>
      <w:r w:rsidRPr="00B84C18">
        <w:rPr>
          <w:rFonts w:ascii="Arial" w:hAnsi="Arial" w:cs="Arial"/>
          <w:color w:val="0A0A0A"/>
          <w:sz w:val="24"/>
          <w:szCs w:val="24"/>
        </w:rPr>
        <w:t>c</w:t>
      </w:r>
      <w:r w:rsidRPr="00B84C18">
        <w:rPr>
          <w:rFonts w:ascii="Arial" w:hAnsi="Arial" w:cs="Arial"/>
          <w:color w:val="000000"/>
          <w:sz w:val="24"/>
          <w:szCs w:val="24"/>
        </w:rPr>
        <w:t>id</w:t>
      </w:r>
      <w:r w:rsidRPr="00B84C18">
        <w:rPr>
          <w:rFonts w:ascii="Arial" w:hAnsi="Arial" w:cs="Arial"/>
          <w:color w:val="0A0A0A"/>
          <w:sz w:val="24"/>
          <w:szCs w:val="24"/>
        </w:rPr>
        <w:t xml:space="preserve">o de Br </w:t>
      </w:r>
      <w:r w:rsidRPr="00B84C18">
        <w:rPr>
          <w:rFonts w:ascii="Arial" w:hAnsi="Arial" w:cs="Arial"/>
          <w:color w:val="000000"/>
          <w:sz w:val="24"/>
          <w:szCs w:val="24"/>
        </w:rPr>
        <w:t>e</w:t>
      </w:r>
      <w:r w:rsidRPr="00B84C18">
        <w:rPr>
          <w:rFonts w:ascii="Arial" w:hAnsi="Arial" w:cs="Arial"/>
          <w:color w:val="0A0A0A"/>
          <w:sz w:val="24"/>
          <w:szCs w:val="24"/>
        </w:rPr>
        <w:t xml:space="preserve">n </w:t>
      </w:r>
      <w:r w:rsidRPr="00B84C18">
        <w:rPr>
          <w:rFonts w:ascii="Arial" w:hAnsi="Arial" w:cs="Arial"/>
          <w:color w:val="000000"/>
          <w:sz w:val="24"/>
          <w:szCs w:val="24"/>
        </w:rPr>
        <w:t xml:space="preserve">(ac) y el </w:t>
      </w:r>
      <w:r w:rsidR="00D96BCA">
        <w:rPr>
          <w:rFonts w:ascii="Arial" w:hAnsi="Arial" w:cs="Arial"/>
          <w:color w:val="000000"/>
          <w:sz w:val="24"/>
          <w:szCs w:val="24"/>
        </w:rPr>
        <w:t xml:space="preserve">oxhidrilo </w:t>
      </w:r>
      <w:r w:rsidRPr="00B84C18">
        <w:rPr>
          <w:rFonts w:ascii="Arial" w:hAnsi="Arial" w:cs="Arial"/>
          <w:b/>
          <w:color w:val="000000"/>
          <w:sz w:val="24"/>
          <w:szCs w:val="24"/>
        </w:rPr>
        <w:t>OH</w:t>
      </w:r>
      <w:r w:rsidRPr="00B84C18">
        <w:rPr>
          <w:rFonts w:ascii="Arial" w:hAnsi="Arial" w:cs="Arial"/>
          <w:b/>
          <w:color w:val="000000"/>
          <w:sz w:val="24"/>
          <w:szCs w:val="24"/>
          <w:vertAlign w:val="superscript"/>
        </w:rPr>
        <w:t>-</w:t>
      </w:r>
      <w:r w:rsidRPr="00B84C18">
        <w:rPr>
          <w:rFonts w:ascii="Arial" w:hAnsi="Arial" w:cs="Arial"/>
          <w:b/>
          <w:color w:val="0A0A0A"/>
          <w:sz w:val="24"/>
          <w:szCs w:val="24"/>
          <w:vertAlign w:val="superscript"/>
        </w:rPr>
        <w:t>-</w:t>
      </w:r>
      <w:r w:rsidRPr="00B84C18">
        <w:rPr>
          <w:rFonts w:ascii="Arial" w:hAnsi="Arial" w:cs="Arial"/>
          <w:b/>
          <w:color w:val="0A0A0A"/>
          <w:sz w:val="24"/>
          <w:szCs w:val="24"/>
        </w:rPr>
        <w:t>(ac)</w:t>
      </w:r>
      <w:r w:rsidRPr="00B84C18">
        <w:rPr>
          <w:rFonts w:ascii="Arial" w:hAnsi="Arial" w:cs="Arial"/>
          <w:color w:val="0A0A0A"/>
          <w:sz w:val="24"/>
          <w:szCs w:val="24"/>
        </w:rPr>
        <w:t xml:space="preserve"> </w:t>
      </w:r>
      <w:r w:rsidRPr="00B84C18">
        <w:rPr>
          <w:rFonts w:ascii="Arial" w:hAnsi="Arial" w:cs="Arial"/>
          <w:color w:val="000000"/>
          <w:sz w:val="24"/>
          <w:szCs w:val="24"/>
        </w:rPr>
        <w:t>es la m</w:t>
      </w:r>
      <w:r w:rsidRPr="00B84C18">
        <w:rPr>
          <w:rFonts w:ascii="Arial" w:hAnsi="Arial" w:cs="Arial"/>
          <w:color w:val="0A0A0A"/>
          <w:sz w:val="24"/>
          <w:szCs w:val="24"/>
        </w:rPr>
        <w:t>á</w:t>
      </w:r>
      <w:r w:rsidRPr="00B84C18">
        <w:rPr>
          <w:rFonts w:ascii="Arial" w:hAnsi="Arial" w:cs="Arial"/>
          <w:color w:val="000000"/>
          <w:sz w:val="24"/>
          <w:szCs w:val="24"/>
        </w:rPr>
        <w:t>xima base de Br en (</w:t>
      </w:r>
      <w:r w:rsidRPr="00B84C18">
        <w:rPr>
          <w:rFonts w:ascii="Arial" w:hAnsi="Arial" w:cs="Arial"/>
          <w:color w:val="0A0A0A"/>
          <w:sz w:val="24"/>
          <w:szCs w:val="24"/>
        </w:rPr>
        <w:t>ac</w:t>
      </w:r>
      <w:r w:rsidRPr="00B84C18">
        <w:rPr>
          <w:rFonts w:ascii="Arial" w:hAnsi="Arial" w:cs="Arial"/>
          <w:color w:val="000000"/>
          <w:sz w:val="24"/>
          <w:szCs w:val="24"/>
        </w:rPr>
        <w:t>).</w:t>
      </w:r>
    </w:p>
    <w:p w:rsidR="000D333A" w:rsidRPr="00B84C18" w:rsidRDefault="000D333A" w:rsidP="000D333A">
      <w:pPr>
        <w:tabs>
          <w:tab w:val="left" w:pos="9"/>
          <w:tab w:val="left" w:pos="1459"/>
        </w:tabs>
        <w:spacing w:line="360" w:lineRule="auto"/>
        <w:jc w:val="both"/>
        <w:rPr>
          <w:rFonts w:ascii="Arial" w:hAnsi="Arial" w:cs="Arial"/>
          <w:b/>
          <w:w w:val="107"/>
          <w:sz w:val="24"/>
          <w:szCs w:val="24"/>
        </w:rPr>
      </w:pPr>
      <w:r w:rsidRPr="00B84C18">
        <w:rPr>
          <w:rFonts w:ascii="Arial" w:hAnsi="Arial" w:cs="Arial"/>
          <w:sz w:val="24"/>
          <w:szCs w:val="24"/>
        </w:rPr>
        <w:tab/>
      </w:r>
      <w:r w:rsidRPr="00B84C18">
        <w:rPr>
          <w:rFonts w:ascii="Arial" w:hAnsi="Arial" w:cs="Arial"/>
          <w:color w:val="000000"/>
          <w:sz w:val="24"/>
          <w:szCs w:val="24"/>
        </w:rPr>
        <w:t>Eje</w:t>
      </w:r>
      <w:r w:rsidRPr="00B84C18">
        <w:rPr>
          <w:rFonts w:ascii="Arial" w:hAnsi="Arial" w:cs="Arial"/>
          <w:color w:val="0A0A0A"/>
          <w:sz w:val="24"/>
          <w:szCs w:val="24"/>
        </w:rPr>
        <w:t>mp</w:t>
      </w:r>
      <w:r w:rsidRPr="00B84C18">
        <w:rPr>
          <w:rFonts w:ascii="Arial" w:hAnsi="Arial" w:cs="Arial"/>
          <w:color w:val="000000"/>
          <w:sz w:val="24"/>
          <w:szCs w:val="24"/>
        </w:rPr>
        <w:t>l</w:t>
      </w:r>
      <w:r w:rsidRPr="00B84C18">
        <w:rPr>
          <w:rFonts w:ascii="Arial" w:hAnsi="Arial" w:cs="Arial"/>
          <w:color w:val="0A0A0A"/>
          <w:sz w:val="24"/>
          <w:szCs w:val="24"/>
        </w:rPr>
        <w:t>o</w:t>
      </w:r>
      <w:r w:rsidRPr="00B84C18">
        <w:rPr>
          <w:rFonts w:ascii="Arial" w:hAnsi="Arial" w:cs="Arial"/>
          <w:color w:val="000000"/>
          <w:sz w:val="24"/>
          <w:szCs w:val="24"/>
        </w:rPr>
        <w:t>s</w:t>
      </w:r>
      <w:r w:rsidRPr="00B84C18">
        <w:rPr>
          <w:rFonts w:ascii="Arial" w:hAnsi="Arial" w:cs="Arial"/>
          <w:color w:val="0A0A0A"/>
          <w:sz w:val="24"/>
          <w:szCs w:val="24"/>
        </w:rPr>
        <w:t xml:space="preserve">: </w:t>
      </w:r>
      <w:r w:rsidRPr="00B84C18">
        <w:rPr>
          <w:rFonts w:ascii="Arial" w:hAnsi="Arial" w:cs="Arial"/>
          <w:sz w:val="24"/>
          <w:szCs w:val="24"/>
        </w:rPr>
        <w:tab/>
        <w:t xml:space="preserve"> </w:t>
      </w:r>
      <w:r w:rsidRPr="00B84C18">
        <w:rPr>
          <w:rFonts w:ascii="Arial" w:hAnsi="Arial" w:cs="Arial"/>
          <w:b/>
          <w:color w:val="000000"/>
          <w:sz w:val="24"/>
          <w:szCs w:val="24"/>
        </w:rPr>
        <w:t xml:space="preserve"> HCl (ac)</w:t>
      </w:r>
      <w:r w:rsidRPr="00B84C18">
        <w:rPr>
          <w:rFonts w:ascii="Arial" w:hAnsi="Arial" w:cs="Arial"/>
          <w:b/>
          <w:color w:val="000000"/>
          <w:w w:val="92"/>
          <w:sz w:val="24"/>
          <w:szCs w:val="24"/>
        </w:rPr>
        <w:t xml:space="preserve">+  </w:t>
      </w:r>
      <w:r w:rsidRPr="00B84C18">
        <w:rPr>
          <w:rFonts w:ascii="Arial" w:hAnsi="Arial" w:cs="Arial"/>
          <w:b/>
          <w:color w:val="000000"/>
          <w:w w:val="107"/>
          <w:sz w:val="24"/>
          <w:szCs w:val="24"/>
        </w:rPr>
        <w:t>H</w:t>
      </w:r>
      <w:r w:rsidRPr="00B84C18">
        <w:rPr>
          <w:rFonts w:ascii="Arial" w:hAnsi="Arial" w:cs="Arial"/>
          <w:b/>
          <w:color w:val="000000"/>
          <w:w w:val="107"/>
          <w:sz w:val="24"/>
          <w:szCs w:val="24"/>
          <w:vertAlign w:val="subscript"/>
        </w:rPr>
        <w:t>2</w:t>
      </w:r>
      <w:r w:rsidRPr="00B84C18">
        <w:rPr>
          <w:rFonts w:ascii="Arial" w:hAnsi="Arial" w:cs="Arial"/>
          <w:b/>
          <w:color w:val="000000"/>
          <w:w w:val="107"/>
          <w:sz w:val="24"/>
          <w:szCs w:val="24"/>
        </w:rPr>
        <w:t>O (l)</w:t>
      </w:r>
      <w:r w:rsidRPr="00B84C18">
        <w:rPr>
          <w:rFonts w:ascii="Arial" w:hAnsi="Arial" w:cs="Arial"/>
          <w:b/>
          <w:color w:val="000000"/>
          <w:w w:val="120"/>
          <w:sz w:val="24"/>
          <w:szCs w:val="24"/>
        </w:rPr>
        <w:t xml:space="preserve">   ↔  </w:t>
      </w:r>
      <w:r w:rsidRPr="00B84C18">
        <w:rPr>
          <w:rFonts w:ascii="Arial" w:hAnsi="Arial" w:cs="Arial"/>
          <w:b/>
          <w:color w:val="000000"/>
          <w:sz w:val="24"/>
          <w:szCs w:val="24"/>
        </w:rPr>
        <w:t>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Cl</w:t>
      </w:r>
      <w:r w:rsidRPr="00B84C18">
        <w:rPr>
          <w:rFonts w:ascii="Arial" w:hAnsi="Arial" w:cs="Arial"/>
          <w:b/>
          <w:color w:val="000000"/>
          <w:sz w:val="24"/>
          <w:szCs w:val="24"/>
          <w:vertAlign w:val="superscript"/>
        </w:rPr>
        <w:t>-</w:t>
      </w:r>
      <w:r w:rsidRPr="00B84C18">
        <w:rPr>
          <w:rFonts w:ascii="Arial" w:hAnsi="Arial" w:cs="Arial"/>
          <w:b/>
          <w:color w:val="000000"/>
          <w:w w:val="120"/>
          <w:sz w:val="24"/>
          <w:szCs w:val="24"/>
        </w:rPr>
        <w:t xml:space="preserve"> </w:t>
      </w:r>
      <w:r w:rsidRPr="00B84C18">
        <w:rPr>
          <w:rFonts w:ascii="Arial" w:hAnsi="Arial" w:cs="Arial"/>
          <w:b/>
          <w:color w:val="000000"/>
          <w:w w:val="107"/>
          <w:sz w:val="24"/>
          <w:szCs w:val="24"/>
        </w:rPr>
        <w:t>(ac)</w:t>
      </w:r>
    </w:p>
    <w:p w:rsidR="000D333A" w:rsidRPr="00B84C18" w:rsidRDefault="000D333A" w:rsidP="000D333A">
      <w:pPr>
        <w:spacing w:line="360" w:lineRule="auto"/>
        <w:ind w:left="9"/>
        <w:jc w:val="both"/>
        <w:rPr>
          <w:rFonts w:ascii="Arial" w:hAnsi="Arial" w:cs="Arial"/>
          <w:b/>
          <w:color w:val="000000"/>
          <w:sz w:val="24"/>
          <w:szCs w:val="24"/>
          <w:lang w:val="en-US"/>
        </w:rPr>
      </w:pPr>
      <w:r w:rsidRPr="00B84C18">
        <w:rPr>
          <w:rFonts w:ascii="Arial" w:hAnsi="Arial" w:cs="Arial"/>
          <w:b/>
          <w:color w:val="000000"/>
          <w:sz w:val="24"/>
          <w:szCs w:val="24"/>
        </w:rPr>
        <w:t xml:space="preserve">                        </w:t>
      </w:r>
      <w:r w:rsidRPr="00B84C18">
        <w:rPr>
          <w:rFonts w:ascii="Arial" w:hAnsi="Arial" w:cs="Arial"/>
          <w:b/>
          <w:color w:val="000000"/>
          <w:sz w:val="24"/>
          <w:szCs w:val="24"/>
          <w:lang w:val="en-US"/>
        </w:rPr>
        <w:t>NH</w:t>
      </w:r>
      <w:r w:rsidRPr="00B84C18">
        <w:rPr>
          <w:rFonts w:ascii="Arial" w:hAnsi="Arial" w:cs="Arial"/>
          <w:b/>
          <w:color w:val="000000"/>
          <w:sz w:val="24"/>
          <w:szCs w:val="24"/>
          <w:vertAlign w:val="subscript"/>
          <w:lang w:val="en-US"/>
        </w:rPr>
        <w:t>3</w:t>
      </w:r>
      <w:r w:rsidRPr="00B84C18">
        <w:rPr>
          <w:rFonts w:ascii="Arial" w:hAnsi="Arial" w:cs="Arial"/>
          <w:b/>
          <w:color w:val="000000"/>
          <w:sz w:val="24"/>
          <w:szCs w:val="24"/>
          <w:lang w:val="en-US"/>
        </w:rPr>
        <w:t xml:space="preserve"> (ac)  +  H</w:t>
      </w:r>
      <w:r w:rsidRPr="00B84C18">
        <w:rPr>
          <w:rFonts w:ascii="Arial" w:hAnsi="Arial" w:cs="Arial"/>
          <w:b/>
          <w:color w:val="000000"/>
          <w:sz w:val="24"/>
          <w:szCs w:val="24"/>
          <w:vertAlign w:val="subscript"/>
          <w:lang w:val="en-US"/>
        </w:rPr>
        <w:t>2</w:t>
      </w:r>
      <w:r w:rsidRPr="00B84C18">
        <w:rPr>
          <w:rFonts w:ascii="Arial" w:hAnsi="Arial" w:cs="Arial"/>
          <w:b/>
          <w:color w:val="000000"/>
          <w:sz w:val="24"/>
          <w:szCs w:val="24"/>
          <w:lang w:val="en-US"/>
        </w:rPr>
        <w:t>O (l)   ↔   NH</w:t>
      </w:r>
      <w:r w:rsidRPr="00B84C18">
        <w:rPr>
          <w:rFonts w:ascii="Arial" w:hAnsi="Arial" w:cs="Arial"/>
          <w:b/>
          <w:color w:val="000000"/>
          <w:sz w:val="24"/>
          <w:szCs w:val="24"/>
          <w:vertAlign w:val="subscript"/>
          <w:lang w:val="en-US"/>
        </w:rPr>
        <w:t>4</w:t>
      </w:r>
      <w:r w:rsidRPr="00B84C18">
        <w:rPr>
          <w:rFonts w:ascii="Arial" w:hAnsi="Arial" w:cs="Arial"/>
          <w:b/>
          <w:color w:val="000000"/>
          <w:sz w:val="24"/>
          <w:szCs w:val="24"/>
          <w:vertAlign w:val="superscript"/>
          <w:lang w:val="en-US"/>
        </w:rPr>
        <w:t>+</w:t>
      </w:r>
      <w:r w:rsidRPr="00B84C18">
        <w:rPr>
          <w:rFonts w:ascii="Arial" w:hAnsi="Arial" w:cs="Arial"/>
          <w:b/>
          <w:color w:val="000000"/>
          <w:sz w:val="24"/>
          <w:szCs w:val="24"/>
          <w:lang w:val="en-US"/>
        </w:rPr>
        <w:t xml:space="preserve"> (ac)  +  OH</w:t>
      </w:r>
      <w:r w:rsidRPr="00B84C18">
        <w:rPr>
          <w:rFonts w:ascii="Arial" w:hAnsi="Arial" w:cs="Arial"/>
          <w:b/>
          <w:color w:val="000000"/>
          <w:sz w:val="24"/>
          <w:szCs w:val="24"/>
          <w:vertAlign w:val="superscript"/>
          <w:lang w:val="en-US"/>
        </w:rPr>
        <w:t>-</w:t>
      </w:r>
      <w:r w:rsidRPr="00B84C18">
        <w:rPr>
          <w:rFonts w:ascii="Arial" w:hAnsi="Arial" w:cs="Arial"/>
          <w:b/>
          <w:color w:val="000000"/>
          <w:sz w:val="24"/>
          <w:szCs w:val="24"/>
          <w:lang w:val="en-US"/>
        </w:rPr>
        <w:t xml:space="preserve"> (ac)</w:t>
      </w:r>
    </w:p>
    <w:p w:rsidR="000D333A" w:rsidRPr="00B84C18" w:rsidRDefault="000D333A" w:rsidP="00BC7C94">
      <w:pPr>
        <w:spacing w:line="360" w:lineRule="auto"/>
        <w:ind w:left="9"/>
        <w:jc w:val="both"/>
        <w:rPr>
          <w:rFonts w:ascii="Arial" w:hAnsi="Arial" w:cs="Arial"/>
          <w:b/>
          <w:color w:val="000000"/>
          <w:sz w:val="24"/>
          <w:szCs w:val="24"/>
        </w:rPr>
      </w:pPr>
      <w:r w:rsidRPr="00B84C18">
        <w:rPr>
          <w:rFonts w:ascii="Arial" w:hAnsi="Arial" w:cs="Arial"/>
          <w:b/>
          <w:color w:val="000000"/>
          <w:sz w:val="24"/>
          <w:szCs w:val="24"/>
          <w:lang w:val="en-US"/>
        </w:rPr>
        <w:t xml:space="preserve">                        </w:t>
      </w:r>
      <w:r w:rsidRPr="00B84C18">
        <w:rPr>
          <w:rFonts w:ascii="Arial" w:hAnsi="Arial" w:cs="Arial"/>
          <w:b/>
          <w:color w:val="000000"/>
          <w:sz w:val="24"/>
          <w:szCs w:val="24"/>
        </w:rPr>
        <w:t>HAc (ac)  +  H</w:t>
      </w:r>
      <w:r w:rsidRPr="00B84C18">
        <w:rPr>
          <w:rFonts w:ascii="Arial" w:hAnsi="Arial" w:cs="Arial"/>
          <w:b/>
          <w:color w:val="000000"/>
          <w:sz w:val="24"/>
          <w:szCs w:val="24"/>
          <w:vertAlign w:val="subscript"/>
        </w:rPr>
        <w:t>2</w:t>
      </w:r>
      <w:r w:rsidRPr="00B84C18">
        <w:rPr>
          <w:rFonts w:ascii="Arial" w:hAnsi="Arial" w:cs="Arial"/>
          <w:b/>
          <w:color w:val="000000"/>
          <w:sz w:val="24"/>
          <w:szCs w:val="24"/>
        </w:rPr>
        <w:t>O (l)   ↔   H</w:t>
      </w:r>
      <w:r w:rsidRPr="00B84C18">
        <w:rPr>
          <w:rFonts w:ascii="Arial" w:hAnsi="Arial" w:cs="Arial"/>
          <w:b/>
          <w:color w:val="000000"/>
          <w:sz w:val="24"/>
          <w:szCs w:val="24"/>
          <w:vertAlign w:val="subscript"/>
        </w:rPr>
        <w:t>3</w:t>
      </w:r>
      <w:r w:rsidRPr="00B84C18">
        <w:rPr>
          <w:rFonts w:ascii="Arial" w:hAnsi="Arial" w:cs="Arial"/>
          <w:b/>
          <w:color w:val="000000"/>
          <w:sz w:val="24"/>
          <w:szCs w:val="24"/>
        </w:rPr>
        <w:t>O</w:t>
      </w:r>
      <w:r w:rsidRPr="00B84C18">
        <w:rPr>
          <w:rFonts w:ascii="Arial" w:hAnsi="Arial" w:cs="Arial"/>
          <w:b/>
          <w:color w:val="000000"/>
          <w:sz w:val="24"/>
          <w:szCs w:val="24"/>
          <w:vertAlign w:val="superscript"/>
        </w:rPr>
        <w:t>+</w:t>
      </w:r>
      <w:r w:rsidRPr="00B84C18">
        <w:rPr>
          <w:rFonts w:ascii="Arial" w:hAnsi="Arial" w:cs="Arial"/>
          <w:b/>
          <w:color w:val="000000"/>
          <w:sz w:val="24"/>
          <w:szCs w:val="24"/>
        </w:rPr>
        <w:t xml:space="preserve"> (ac)  +  Ac</w:t>
      </w:r>
      <w:r w:rsidRPr="00B84C18">
        <w:rPr>
          <w:rFonts w:ascii="Arial" w:hAnsi="Arial" w:cs="Arial"/>
          <w:b/>
          <w:color w:val="000000"/>
          <w:sz w:val="24"/>
          <w:szCs w:val="24"/>
          <w:vertAlign w:val="superscript"/>
        </w:rPr>
        <w:t>-</w:t>
      </w:r>
      <w:r w:rsidR="00BC7C94">
        <w:rPr>
          <w:rFonts w:ascii="Arial" w:hAnsi="Arial" w:cs="Arial"/>
          <w:b/>
          <w:color w:val="000000"/>
          <w:sz w:val="24"/>
          <w:szCs w:val="24"/>
        </w:rPr>
        <w:t xml:space="preserve"> (ac)</w:t>
      </w:r>
    </w:p>
    <w:p w:rsidR="0067081D" w:rsidRDefault="00BC7C94" w:rsidP="000D333A">
      <w:pPr>
        <w:spacing w:line="360" w:lineRule="auto"/>
        <w:ind w:left="9"/>
        <w:jc w:val="both"/>
        <w:rPr>
          <w:rFonts w:ascii="Arial" w:hAnsi="Arial" w:cs="Arial"/>
          <w:color w:val="000000"/>
          <w:sz w:val="24"/>
          <w:szCs w:val="24"/>
        </w:rPr>
      </w:pPr>
      <w:r w:rsidRPr="0067081D">
        <w:rPr>
          <w:rFonts w:ascii="Arial" w:hAnsi="Arial" w:cs="Arial"/>
          <w:b/>
          <w:i/>
          <w:color w:val="000000"/>
          <w:sz w:val="24"/>
          <w:szCs w:val="24"/>
        </w:rPr>
        <w:t>* modelo de Lewis</w:t>
      </w:r>
      <w:r w:rsidR="00704CBC" w:rsidRPr="0067081D">
        <w:rPr>
          <w:rFonts w:ascii="Arial" w:hAnsi="Arial" w:cs="Arial"/>
          <w:b/>
          <w:i/>
          <w:color w:val="000000"/>
          <w:sz w:val="24"/>
          <w:szCs w:val="24"/>
        </w:rPr>
        <w:t xml:space="preserve"> (Lw)</w:t>
      </w:r>
      <w:r w:rsidR="000D333A" w:rsidRPr="0067081D">
        <w:rPr>
          <w:rFonts w:ascii="Arial" w:hAnsi="Arial" w:cs="Arial"/>
          <w:b/>
          <w:i/>
          <w:color w:val="0A0A0A"/>
          <w:sz w:val="24"/>
          <w:szCs w:val="24"/>
        </w:rPr>
        <w:t>:</w:t>
      </w:r>
      <w:r w:rsidR="000D333A" w:rsidRPr="00B84C18">
        <w:rPr>
          <w:rFonts w:ascii="Arial" w:hAnsi="Arial" w:cs="Arial"/>
          <w:color w:val="0A0A0A"/>
          <w:sz w:val="24"/>
          <w:szCs w:val="24"/>
        </w:rPr>
        <w:t xml:space="preserve"> </w:t>
      </w:r>
      <w:r w:rsidR="000D333A" w:rsidRPr="00B84C18">
        <w:rPr>
          <w:rFonts w:ascii="Arial" w:hAnsi="Arial" w:cs="Arial"/>
          <w:color w:val="000000"/>
          <w:sz w:val="24"/>
          <w:szCs w:val="24"/>
        </w:rPr>
        <w:t>u</w:t>
      </w:r>
      <w:r w:rsidR="000D333A" w:rsidRPr="00B84C18">
        <w:rPr>
          <w:rFonts w:ascii="Arial" w:hAnsi="Arial" w:cs="Arial"/>
          <w:color w:val="0A0A0A"/>
          <w:sz w:val="24"/>
          <w:szCs w:val="24"/>
        </w:rPr>
        <w:t>n</w:t>
      </w:r>
      <w:r w:rsidR="000D333A" w:rsidRPr="00B84C18">
        <w:rPr>
          <w:rFonts w:ascii="Arial" w:hAnsi="Arial" w:cs="Arial"/>
          <w:color w:val="000000"/>
          <w:sz w:val="24"/>
          <w:szCs w:val="24"/>
        </w:rPr>
        <w:t>a sustanci</w:t>
      </w:r>
      <w:r w:rsidR="000D333A" w:rsidRPr="00B84C18">
        <w:rPr>
          <w:rFonts w:ascii="Arial" w:hAnsi="Arial" w:cs="Arial"/>
          <w:color w:val="0A0A0A"/>
          <w:sz w:val="24"/>
          <w:szCs w:val="24"/>
        </w:rPr>
        <w:t xml:space="preserve">a </w:t>
      </w:r>
      <w:r w:rsidR="0067081D">
        <w:rPr>
          <w:rFonts w:ascii="Arial" w:hAnsi="Arial" w:cs="Arial"/>
          <w:color w:val="0A0A0A"/>
          <w:sz w:val="24"/>
          <w:szCs w:val="24"/>
        </w:rPr>
        <w:t xml:space="preserve">es </w:t>
      </w:r>
      <w:r w:rsidR="000D333A" w:rsidRPr="00B84C18">
        <w:rPr>
          <w:rFonts w:ascii="Arial" w:hAnsi="Arial" w:cs="Arial"/>
          <w:color w:val="000000"/>
          <w:sz w:val="24"/>
          <w:szCs w:val="24"/>
        </w:rPr>
        <w:t>b</w:t>
      </w:r>
      <w:r w:rsidR="000D333A" w:rsidRPr="00B84C18">
        <w:rPr>
          <w:rFonts w:ascii="Arial" w:hAnsi="Arial" w:cs="Arial"/>
          <w:color w:val="0A0A0A"/>
          <w:sz w:val="24"/>
          <w:szCs w:val="24"/>
        </w:rPr>
        <w:t>ási</w:t>
      </w:r>
      <w:r w:rsidR="000D333A" w:rsidRPr="00B84C18">
        <w:rPr>
          <w:rFonts w:ascii="Arial" w:hAnsi="Arial" w:cs="Arial"/>
          <w:color w:val="2B2B2B"/>
          <w:sz w:val="24"/>
          <w:szCs w:val="24"/>
        </w:rPr>
        <w:t xml:space="preserve">ca </w:t>
      </w:r>
      <w:r w:rsidR="000D333A" w:rsidRPr="00B84C18">
        <w:rPr>
          <w:rFonts w:ascii="Arial" w:hAnsi="Arial" w:cs="Arial"/>
          <w:color w:val="000000"/>
          <w:sz w:val="24"/>
          <w:szCs w:val="24"/>
        </w:rPr>
        <w:t>d</w:t>
      </w:r>
      <w:r w:rsidR="000D333A" w:rsidRPr="00B84C18">
        <w:rPr>
          <w:rFonts w:ascii="Arial" w:hAnsi="Arial" w:cs="Arial"/>
          <w:color w:val="0A0A0A"/>
          <w:sz w:val="24"/>
          <w:szCs w:val="24"/>
        </w:rPr>
        <w:t xml:space="preserve">e </w:t>
      </w:r>
      <w:r w:rsidR="00703C61">
        <w:rPr>
          <w:rFonts w:ascii="Arial" w:hAnsi="Arial" w:cs="Arial"/>
          <w:color w:val="000000"/>
          <w:sz w:val="24"/>
          <w:szCs w:val="24"/>
        </w:rPr>
        <w:t>Lewis</w:t>
      </w:r>
      <w:r w:rsidR="000D333A" w:rsidRPr="00B84C18">
        <w:rPr>
          <w:rFonts w:ascii="Arial" w:hAnsi="Arial" w:cs="Arial"/>
          <w:color w:val="000000"/>
          <w:sz w:val="24"/>
          <w:szCs w:val="24"/>
        </w:rPr>
        <w:t xml:space="preserve"> </w:t>
      </w:r>
      <w:r w:rsidR="0067081D">
        <w:rPr>
          <w:rFonts w:ascii="Arial" w:hAnsi="Arial" w:cs="Arial"/>
          <w:color w:val="000000"/>
          <w:sz w:val="24"/>
          <w:szCs w:val="24"/>
        </w:rPr>
        <w:t xml:space="preserve">si </w:t>
      </w:r>
      <w:r w:rsidR="000D333A" w:rsidRPr="00B84C18">
        <w:rPr>
          <w:rFonts w:ascii="Arial" w:hAnsi="Arial" w:cs="Arial"/>
          <w:color w:val="000000"/>
          <w:sz w:val="24"/>
          <w:szCs w:val="24"/>
        </w:rPr>
        <w:t xml:space="preserve">tiene un </w:t>
      </w:r>
      <w:r w:rsidR="000D333A" w:rsidRPr="0067081D">
        <w:rPr>
          <w:rFonts w:ascii="Arial" w:hAnsi="Arial" w:cs="Arial"/>
          <w:i/>
          <w:color w:val="000000"/>
          <w:sz w:val="24"/>
          <w:szCs w:val="24"/>
        </w:rPr>
        <w:t>á</w:t>
      </w:r>
      <w:r w:rsidR="000D333A" w:rsidRPr="0067081D">
        <w:rPr>
          <w:rFonts w:ascii="Arial" w:hAnsi="Arial" w:cs="Arial"/>
          <w:i/>
          <w:color w:val="0A0A0A"/>
          <w:sz w:val="24"/>
          <w:szCs w:val="24"/>
        </w:rPr>
        <w:t>tom</w:t>
      </w:r>
      <w:r w:rsidR="000D333A" w:rsidRPr="0067081D">
        <w:rPr>
          <w:rFonts w:ascii="Arial" w:hAnsi="Arial" w:cs="Arial"/>
          <w:i/>
          <w:color w:val="000000"/>
          <w:sz w:val="24"/>
          <w:szCs w:val="24"/>
        </w:rPr>
        <w:t>o dado</w:t>
      </w:r>
      <w:r w:rsidR="000D333A" w:rsidRPr="0067081D">
        <w:rPr>
          <w:rFonts w:ascii="Arial" w:hAnsi="Arial" w:cs="Arial"/>
          <w:i/>
          <w:color w:val="0A0A0A"/>
          <w:sz w:val="24"/>
          <w:szCs w:val="24"/>
        </w:rPr>
        <w:t>r</w:t>
      </w:r>
      <w:r w:rsidR="000D333A" w:rsidRPr="0067081D">
        <w:rPr>
          <w:rFonts w:ascii="Arial" w:hAnsi="Arial" w:cs="Arial"/>
          <w:b/>
          <w:color w:val="0A0A0A"/>
          <w:sz w:val="24"/>
          <w:szCs w:val="24"/>
        </w:rPr>
        <w:t xml:space="preserve"> </w:t>
      </w:r>
      <w:r w:rsidR="000D333A" w:rsidRPr="0067081D">
        <w:rPr>
          <w:rFonts w:ascii="Arial" w:hAnsi="Arial" w:cs="Arial"/>
          <w:b/>
          <w:color w:val="000000"/>
          <w:sz w:val="24"/>
          <w:szCs w:val="24"/>
        </w:rPr>
        <w:t>AtD</w:t>
      </w:r>
      <w:r w:rsidR="000D333A" w:rsidRPr="00B84C18">
        <w:rPr>
          <w:rFonts w:ascii="Arial" w:hAnsi="Arial" w:cs="Arial"/>
          <w:color w:val="000000"/>
          <w:sz w:val="24"/>
          <w:szCs w:val="24"/>
        </w:rPr>
        <w:t xml:space="preserve"> de electrones </w:t>
      </w:r>
      <w:r w:rsidR="000D333A" w:rsidRPr="00B84C18">
        <w:rPr>
          <w:rFonts w:ascii="Arial" w:hAnsi="Arial" w:cs="Arial"/>
          <w:color w:val="000000"/>
          <w:w w:val="92"/>
          <w:sz w:val="24"/>
          <w:szCs w:val="24"/>
        </w:rPr>
        <w:t xml:space="preserve">y </w:t>
      </w:r>
      <w:r w:rsidR="000D333A" w:rsidRPr="00B84C18">
        <w:rPr>
          <w:rFonts w:ascii="Arial" w:hAnsi="Arial" w:cs="Arial"/>
          <w:color w:val="000000"/>
          <w:sz w:val="24"/>
          <w:szCs w:val="24"/>
        </w:rPr>
        <w:t>una sust</w:t>
      </w:r>
      <w:r w:rsidR="000D333A" w:rsidRPr="00B84C18">
        <w:rPr>
          <w:rFonts w:ascii="Arial" w:hAnsi="Arial" w:cs="Arial"/>
          <w:color w:val="0A0A0A"/>
          <w:sz w:val="24"/>
          <w:szCs w:val="24"/>
        </w:rPr>
        <w:t>a</w:t>
      </w:r>
      <w:r w:rsidR="000D333A" w:rsidRPr="00B84C18">
        <w:rPr>
          <w:rFonts w:ascii="Arial" w:hAnsi="Arial" w:cs="Arial"/>
          <w:color w:val="000000"/>
          <w:sz w:val="24"/>
          <w:szCs w:val="24"/>
        </w:rPr>
        <w:t xml:space="preserve">ncia </w:t>
      </w:r>
      <w:r w:rsidR="0067081D">
        <w:rPr>
          <w:rFonts w:ascii="Arial" w:hAnsi="Arial" w:cs="Arial"/>
          <w:color w:val="000000"/>
          <w:sz w:val="24"/>
          <w:szCs w:val="24"/>
        </w:rPr>
        <w:t xml:space="preserve">es </w:t>
      </w:r>
      <w:r w:rsidR="000D333A" w:rsidRPr="00B84C18">
        <w:rPr>
          <w:rFonts w:ascii="Arial" w:hAnsi="Arial" w:cs="Arial"/>
          <w:color w:val="000000"/>
          <w:sz w:val="24"/>
          <w:szCs w:val="24"/>
        </w:rPr>
        <w:t xml:space="preserve">ácida de </w:t>
      </w:r>
      <w:r w:rsidR="00703C61">
        <w:rPr>
          <w:rFonts w:ascii="Arial" w:hAnsi="Arial" w:cs="Arial"/>
          <w:color w:val="000000"/>
          <w:sz w:val="24"/>
          <w:szCs w:val="24"/>
        </w:rPr>
        <w:t>Lewis</w:t>
      </w:r>
      <w:r w:rsidR="000D333A" w:rsidRPr="00B84C18">
        <w:rPr>
          <w:rFonts w:ascii="Arial" w:hAnsi="Arial" w:cs="Arial"/>
          <w:color w:val="000000"/>
          <w:sz w:val="24"/>
          <w:szCs w:val="24"/>
        </w:rPr>
        <w:t xml:space="preserve"> tiene un </w:t>
      </w:r>
      <w:r w:rsidR="000D333A" w:rsidRPr="0067081D">
        <w:rPr>
          <w:rFonts w:ascii="Arial" w:hAnsi="Arial" w:cs="Arial"/>
          <w:i/>
          <w:color w:val="000000"/>
          <w:sz w:val="24"/>
          <w:szCs w:val="24"/>
        </w:rPr>
        <w:t>átomo aceptor</w:t>
      </w:r>
      <w:r w:rsidR="000D333A" w:rsidRPr="00B84C18">
        <w:rPr>
          <w:rFonts w:ascii="Arial" w:hAnsi="Arial" w:cs="Arial"/>
          <w:color w:val="000000"/>
          <w:sz w:val="24"/>
          <w:szCs w:val="24"/>
        </w:rPr>
        <w:t xml:space="preserve"> </w:t>
      </w:r>
      <w:r w:rsidR="000D333A" w:rsidRPr="0067081D">
        <w:rPr>
          <w:rFonts w:ascii="Arial" w:hAnsi="Arial" w:cs="Arial"/>
          <w:b/>
          <w:color w:val="000000"/>
          <w:sz w:val="24"/>
          <w:szCs w:val="24"/>
        </w:rPr>
        <w:t>A</w:t>
      </w:r>
      <w:r w:rsidR="000D333A" w:rsidRPr="0067081D">
        <w:rPr>
          <w:rFonts w:ascii="Arial" w:hAnsi="Arial" w:cs="Arial"/>
          <w:b/>
          <w:color w:val="0A0A0A"/>
          <w:sz w:val="24"/>
          <w:szCs w:val="24"/>
        </w:rPr>
        <w:t>t</w:t>
      </w:r>
      <w:r w:rsidR="000D333A" w:rsidRPr="0067081D">
        <w:rPr>
          <w:rFonts w:ascii="Arial" w:hAnsi="Arial" w:cs="Arial"/>
          <w:b/>
          <w:color w:val="000000"/>
          <w:sz w:val="24"/>
          <w:szCs w:val="24"/>
        </w:rPr>
        <w:t>Ap</w:t>
      </w:r>
      <w:r w:rsidR="000D333A" w:rsidRPr="00B84C18">
        <w:rPr>
          <w:rFonts w:ascii="Arial" w:hAnsi="Arial" w:cs="Arial"/>
          <w:color w:val="0A0A0A"/>
          <w:sz w:val="24"/>
          <w:szCs w:val="24"/>
        </w:rPr>
        <w:t xml:space="preserve"> </w:t>
      </w:r>
      <w:r w:rsidR="000D333A" w:rsidRPr="00B84C18">
        <w:rPr>
          <w:rFonts w:ascii="Arial" w:hAnsi="Arial" w:cs="Arial"/>
          <w:color w:val="000000"/>
          <w:sz w:val="24"/>
          <w:szCs w:val="24"/>
        </w:rPr>
        <w:t>de electrones.</w:t>
      </w:r>
      <w:r w:rsidR="00D96BCA">
        <w:rPr>
          <w:rFonts w:ascii="Arial" w:hAnsi="Arial" w:cs="Arial"/>
          <w:color w:val="000000"/>
          <w:sz w:val="24"/>
          <w:szCs w:val="24"/>
        </w:rPr>
        <w:t xml:space="preserve"> </w:t>
      </w:r>
      <w:r w:rsidR="000D333A" w:rsidRPr="00B84C18">
        <w:rPr>
          <w:rFonts w:ascii="Arial" w:hAnsi="Arial" w:cs="Arial"/>
          <w:color w:val="000000"/>
          <w:sz w:val="24"/>
          <w:szCs w:val="24"/>
        </w:rPr>
        <w:t>Los dos átomos están unidos (</w:t>
      </w:r>
      <w:r w:rsidR="00CD61FC">
        <w:rPr>
          <w:rFonts w:ascii="Arial" w:hAnsi="Arial" w:cs="Arial"/>
          <w:color w:val="000000"/>
          <w:sz w:val="24"/>
          <w:szCs w:val="24"/>
        </w:rPr>
        <w:t>unión entre átomos</w:t>
      </w:r>
      <w:r w:rsidR="000D333A" w:rsidRPr="00B84C18">
        <w:rPr>
          <w:rFonts w:ascii="Arial" w:hAnsi="Arial" w:cs="Arial"/>
          <w:color w:val="000000"/>
          <w:sz w:val="24"/>
          <w:szCs w:val="24"/>
        </w:rPr>
        <w:t>) compartiendo los e</w:t>
      </w:r>
      <w:r w:rsidR="0067081D">
        <w:rPr>
          <w:rFonts w:ascii="Arial" w:hAnsi="Arial" w:cs="Arial"/>
          <w:color w:val="000000"/>
          <w:sz w:val="24"/>
          <w:szCs w:val="24"/>
        </w:rPr>
        <w:t>lectrones</w:t>
      </w:r>
      <w:r w:rsidR="000D333A" w:rsidRPr="00B84C18">
        <w:rPr>
          <w:rFonts w:ascii="Arial" w:hAnsi="Arial" w:cs="Arial"/>
          <w:color w:val="000000"/>
          <w:sz w:val="24"/>
          <w:szCs w:val="24"/>
        </w:rPr>
        <w:t xml:space="preserve">: </w:t>
      </w:r>
      <w:r w:rsidR="00CD61FC">
        <w:rPr>
          <w:rFonts w:ascii="Arial" w:hAnsi="Arial" w:cs="Arial"/>
          <w:color w:val="000000"/>
          <w:sz w:val="24"/>
          <w:szCs w:val="24"/>
        </w:rPr>
        <w:t>unión entre átomos</w:t>
      </w:r>
      <w:r w:rsidR="000D333A" w:rsidRPr="00B84C18">
        <w:rPr>
          <w:rFonts w:ascii="Arial" w:hAnsi="Arial" w:cs="Arial"/>
          <w:color w:val="000000"/>
          <w:sz w:val="24"/>
          <w:szCs w:val="24"/>
        </w:rPr>
        <w:t xml:space="preserve"> covalente dativa o coordinada según modelo de </w:t>
      </w:r>
      <w:r w:rsidR="00703C61">
        <w:rPr>
          <w:rFonts w:ascii="Arial" w:hAnsi="Arial" w:cs="Arial"/>
          <w:color w:val="000000"/>
          <w:sz w:val="24"/>
          <w:szCs w:val="24"/>
        </w:rPr>
        <w:t>Lewis</w:t>
      </w:r>
      <w:r w:rsidR="000D333A" w:rsidRPr="00B84C18">
        <w:rPr>
          <w:rFonts w:ascii="Arial" w:hAnsi="Arial" w:cs="Arial"/>
          <w:color w:val="000000"/>
          <w:sz w:val="24"/>
          <w:szCs w:val="24"/>
        </w:rPr>
        <w:t xml:space="preserve">:  </w:t>
      </w:r>
    </w:p>
    <w:p w:rsidR="000D333A" w:rsidRPr="00B84C18" w:rsidRDefault="000D333A" w:rsidP="0067081D">
      <w:pPr>
        <w:spacing w:line="360" w:lineRule="auto"/>
        <w:ind w:left="9"/>
        <w:jc w:val="center"/>
        <w:rPr>
          <w:rFonts w:ascii="Arial" w:hAnsi="Arial" w:cs="Arial"/>
          <w:color w:val="000000"/>
          <w:sz w:val="24"/>
          <w:szCs w:val="24"/>
        </w:rPr>
      </w:pPr>
      <w:r w:rsidRPr="00B84C18">
        <w:rPr>
          <w:rFonts w:ascii="Arial" w:hAnsi="Arial" w:cs="Arial"/>
          <w:b/>
          <w:color w:val="000000"/>
          <w:sz w:val="24"/>
          <w:szCs w:val="24"/>
        </w:rPr>
        <w:t xml:space="preserve">AtD  → </w:t>
      </w:r>
      <w:r w:rsidR="00CD61FC">
        <w:rPr>
          <w:rFonts w:ascii="Arial" w:hAnsi="Arial" w:cs="Arial"/>
          <w:b/>
          <w:color w:val="000000"/>
          <w:sz w:val="24"/>
          <w:szCs w:val="24"/>
        </w:rPr>
        <w:t>unión entre átomos</w:t>
      </w:r>
      <w:r w:rsidR="0067081D">
        <w:rPr>
          <w:rFonts w:ascii="Arial" w:hAnsi="Arial" w:cs="Arial"/>
          <w:b/>
          <w:color w:val="000000"/>
          <w:sz w:val="24"/>
          <w:szCs w:val="24"/>
        </w:rPr>
        <w:t xml:space="preserve"> (UA)</w:t>
      </w:r>
      <w:r w:rsidRPr="00B84C18">
        <w:rPr>
          <w:rFonts w:ascii="Arial" w:hAnsi="Arial" w:cs="Arial"/>
          <w:b/>
          <w:color w:val="000000"/>
          <w:sz w:val="24"/>
          <w:szCs w:val="24"/>
        </w:rPr>
        <w:t xml:space="preserve"> →  AtAp</w:t>
      </w:r>
      <w:r w:rsidRPr="00B84C18">
        <w:rPr>
          <w:rFonts w:ascii="Arial" w:hAnsi="Arial" w:cs="Arial"/>
          <w:color w:val="000000"/>
          <w:sz w:val="24"/>
          <w:szCs w:val="24"/>
        </w:rPr>
        <w:t>.</w:t>
      </w:r>
    </w:p>
    <w:p w:rsidR="000D333A" w:rsidRPr="00B84C18" w:rsidRDefault="000D333A" w:rsidP="000D333A">
      <w:pPr>
        <w:spacing w:line="360" w:lineRule="auto"/>
        <w:ind w:left="9"/>
        <w:jc w:val="both"/>
        <w:rPr>
          <w:rFonts w:ascii="Arial" w:hAnsi="Arial" w:cs="Arial"/>
          <w:sz w:val="24"/>
          <w:szCs w:val="24"/>
        </w:rPr>
      </w:pPr>
      <w:r w:rsidRPr="00B84C18">
        <w:rPr>
          <w:rFonts w:ascii="Arial" w:hAnsi="Arial" w:cs="Arial"/>
          <w:color w:val="000000"/>
          <w:sz w:val="24"/>
          <w:szCs w:val="24"/>
        </w:rPr>
        <w:t xml:space="preserve">Cualquier sitio de un sistema es ácido o base de </w:t>
      </w:r>
      <w:r w:rsidR="00703C61">
        <w:rPr>
          <w:rFonts w:ascii="Arial" w:hAnsi="Arial" w:cs="Arial"/>
          <w:color w:val="000000"/>
          <w:sz w:val="24"/>
          <w:szCs w:val="24"/>
        </w:rPr>
        <w:t>Lewis</w:t>
      </w:r>
      <w:r w:rsidR="0067081D">
        <w:rPr>
          <w:rFonts w:ascii="Arial" w:hAnsi="Arial" w:cs="Arial"/>
          <w:color w:val="000000"/>
          <w:sz w:val="24"/>
          <w:szCs w:val="24"/>
        </w:rPr>
        <w:t xml:space="preserve"> si acepta o cede electrones</w:t>
      </w:r>
    </w:p>
    <w:p w:rsidR="000D333A" w:rsidRPr="00B84C18" w:rsidRDefault="000D333A" w:rsidP="000D333A">
      <w:pPr>
        <w:spacing w:line="360" w:lineRule="auto"/>
        <w:ind w:left="28" w:right="950"/>
        <w:jc w:val="both"/>
        <w:rPr>
          <w:rFonts w:ascii="Arial" w:hAnsi="Arial" w:cs="Arial"/>
          <w:b/>
          <w:color w:val="0A0A0A"/>
          <w:sz w:val="24"/>
          <w:szCs w:val="24"/>
        </w:rPr>
      </w:pPr>
      <w:r w:rsidRPr="00B84C18">
        <w:rPr>
          <w:rFonts w:ascii="Arial" w:hAnsi="Arial" w:cs="Arial"/>
          <w:color w:val="000000"/>
          <w:sz w:val="24"/>
          <w:szCs w:val="24"/>
        </w:rPr>
        <w:t xml:space="preserve">- </w:t>
      </w:r>
      <w:r w:rsidRPr="00B84C18">
        <w:rPr>
          <w:rFonts w:ascii="Arial" w:hAnsi="Arial" w:cs="Arial"/>
          <w:i/>
          <w:color w:val="000000"/>
          <w:sz w:val="24"/>
          <w:szCs w:val="24"/>
        </w:rPr>
        <w:t>u</w:t>
      </w:r>
      <w:r w:rsidRPr="00B84C18">
        <w:rPr>
          <w:rFonts w:ascii="Arial" w:hAnsi="Arial" w:cs="Arial"/>
          <w:i/>
          <w:color w:val="0A0A0A"/>
          <w:sz w:val="24"/>
          <w:szCs w:val="24"/>
        </w:rPr>
        <w:t xml:space="preserve">n </w:t>
      </w:r>
      <w:r w:rsidRPr="00B84C18">
        <w:rPr>
          <w:rFonts w:ascii="Arial" w:hAnsi="Arial" w:cs="Arial"/>
          <w:i/>
          <w:color w:val="000000"/>
          <w:sz w:val="24"/>
          <w:szCs w:val="24"/>
        </w:rPr>
        <w:t xml:space="preserve">ácido de </w:t>
      </w:r>
      <w:r w:rsidR="00703C61">
        <w:rPr>
          <w:rFonts w:ascii="Arial" w:hAnsi="Arial" w:cs="Arial"/>
          <w:i/>
          <w:color w:val="000000"/>
          <w:sz w:val="24"/>
          <w:szCs w:val="24"/>
        </w:rPr>
        <w:t>Lewis</w:t>
      </w:r>
      <w:r w:rsidRPr="00B84C18">
        <w:rPr>
          <w:rFonts w:ascii="Arial" w:hAnsi="Arial" w:cs="Arial"/>
          <w:i/>
          <w:color w:val="000000"/>
          <w:sz w:val="24"/>
          <w:szCs w:val="24"/>
        </w:rPr>
        <w:t xml:space="preserve"> acepta </w:t>
      </w:r>
      <w:r w:rsidRPr="00B84C18">
        <w:rPr>
          <w:rFonts w:ascii="Arial" w:hAnsi="Arial" w:cs="Arial"/>
          <w:i/>
          <w:color w:val="0A0A0A"/>
          <w:sz w:val="24"/>
          <w:szCs w:val="24"/>
        </w:rPr>
        <w:t>electrones</w:t>
      </w:r>
      <w:r w:rsidRPr="00B84C18">
        <w:rPr>
          <w:rFonts w:ascii="Arial" w:hAnsi="Arial" w:cs="Arial"/>
          <w:b/>
          <w:color w:val="0A0A0A"/>
          <w:sz w:val="24"/>
          <w:szCs w:val="24"/>
        </w:rPr>
        <w:t xml:space="preserve"> e-</w:t>
      </w:r>
    </w:p>
    <w:p w:rsidR="000D333A" w:rsidRPr="00B84C18" w:rsidRDefault="000D333A" w:rsidP="00BC7C94">
      <w:pPr>
        <w:spacing w:line="360" w:lineRule="auto"/>
        <w:ind w:left="28" w:right="950"/>
        <w:jc w:val="both"/>
        <w:rPr>
          <w:rFonts w:ascii="Arial" w:hAnsi="Arial" w:cs="Arial"/>
          <w:sz w:val="24"/>
          <w:szCs w:val="24"/>
        </w:rPr>
      </w:pPr>
      <w:r w:rsidRPr="00B84C18">
        <w:rPr>
          <w:rFonts w:ascii="Arial" w:hAnsi="Arial" w:cs="Arial"/>
          <w:b/>
          <w:color w:val="000000"/>
          <w:sz w:val="24"/>
          <w:szCs w:val="24"/>
        </w:rPr>
        <w:t xml:space="preserve">- </w:t>
      </w:r>
      <w:r w:rsidRPr="00B84C18">
        <w:rPr>
          <w:rFonts w:ascii="Arial" w:hAnsi="Arial" w:cs="Arial"/>
          <w:i/>
          <w:color w:val="000000"/>
          <w:sz w:val="24"/>
          <w:szCs w:val="24"/>
        </w:rPr>
        <w:t>un</w:t>
      </w:r>
      <w:r w:rsidRPr="00B84C18">
        <w:rPr>
          <w:rFonts w:ascii="Arial" w:hAnsi="Arial" w:cs="Arial"/>
          <w:i/>
          <w:color w:val="0A0A0A"/>
          <w:sz w:val="24"/>
          <w:szCs w:val="24"/>
        </w:rPr>
        <w:t xml:space="preserve">a </w:t>
      </w:r>
      <w:r w:rsidRPr="00B84C18">
        <w:rPr>
          <w:rFonts w:ascii="Arial" w:hAnsi="Arial" w:cs="Arial"/>
          <w:i/>
          <w:color w:val="000000"/>
          <w:sz w:val="24"/>
          <w:szCs w:val="24"/>
        </w:rPr>
        <w:t>base d</w:t>
      </w:r>
      <w:r w:rsidRPr="00B84C18">
        <w:rPr>
          <w:rFonts w:ascii="Arial" w:hAnsi="Arial" w:cs="Arial"/>
          <w:i/>
          <w:color w:val="0A0A0A"/>
          <w:sz w:val="24"/>
          <w:szCs w:val="24"/>
        </w:rPr>
        <w:t xml:space="preserve">e </w:t>
      </w:r>
      <w:r w:rsidR="00703C61">
        <w:rPr>
          <w:rFonts w:ascii="Arial" w:hAnsi="Arial" w:cs="Arial"/>
          <w:i/>
          <w:color w:val="000000"/>
          <w:sz w:val="24"/>
          <w:szCs w:val="24"/>
        </w:rPr>
        <w:t>Lewis</w:t>
      </w:r>
      <w:r w:rsidRPr="00B84C18">
        <w:rPr>
          <w:rFonts w:ascii="Arial" w:hAnsi="Arial" w:cs="Arial"/>
          <w:i/>
          <w:color w:val="000000"/>
          <w:sz w:val="24"/>
          <w:szCs w:val="24"/>
        </w:rPr>
        <w:t xml:space="preserve"> cede electrones </w:t>
      </w:r>
      <w:r w:rsidRPr="00B84C18">
        <w:rPr>
          <w:rFonts w:ascii="Arial" w:hAnsi="Arial" w:cs="Arial"/>
          <w:b/>
          <w:color w:val="000000"/>
          <w:sz w:val="24"/>
          <w:szCs w:val="24"/>
        </w:rPr>
        <w:t>e-</w:t>
      </w:r>
      <w:r w:rsidRPr="00B84C18">
        <w:rPr>
          <w:rFonts w:ascii="Arial" w:hAnsi="Arial" w:cs="Arial"/>
          <w:color w:val="000000"/>
          <w:sz w:val="24"/>
          <w:szCs w:val="24"/>
        </w:rPr>
        <w:t>.</w:t>
      </w:r>
    </w:p>
    <w:p w:rsidR="00BC7C94" w:rsidRDefault="000D333A" w:rsidP="00BC7C94">
      <w:pPr>
        <w:tabs>
          <w:tab w:val="left" w:pos="9"/>
          <w:tab w:val="left" w:pos="1324"/>
          <w:tab w:val="left" w:pos="3854"/>
        </w:tabs>
        <w:spacing w:line="360" w:lineRule="auto"/>
        <w:jc w:val="both"/>
        <w:rPr>
          <w:rFonts w:ascii="Arial" w:hAnsi="Arial" w:cs="Arial"/>
          <w:b/>
          <w:sz w:val="24"/>
          <w:szCs w:val="24"/>
          <w:lang w:val="en-US"/>
        </w:rPr>
      </w:pPr>
      <w:r w:rsidRPr="00B84C18">
        <w:rPr>
          <w:rFonts w:ascii="Arial" w:hAnsi="Arial" w:cs="Arial"/>
          <w:sz w:val="24"/>
          <w:szCs w:val="24"/>
        </w:rPr>
        <w:tab/>
      </w:r>
      <w:r w:rsidRPr="00B84C18">
        <w:rPr>
          <w:rFonts w:ascii="Arial" w:hAnsi="Arial" w:cs="Arial"/>
          <w:color w:val="0A0A0A"/>
          <w:sz w:val="24"/>
          <w:szCs w:val="24"/>
        </w:rPr>
        <w:t>E</w:t>
      </w:r>
      <w:r w:rsidRPr="00B84C18">
        <w:rPr>
          <w:rFonts w:ascii="Arial" w:hAnsi="Arial" w:cs="Arial"/>
          <w:color w:val="000000"/>
          <w:sz w:val="24"/>
          <w:szCs w:val="24"/>
        </w:rPr>
        <w:t>j</w:t>
      </w:r>
      <w:r w:rsidRPr="00B84C18">
        <w:rPr>
          <w:rFonts w:ascii="Arial" w:hAnsi="Arial" w:cs="Arial"/>
          <w:color w:val="0A0A0A"/>
          <w:sz w:val="24"/>
          <w:szCs w:val="24"/>
        </w:rPr>
        <w:t>e</w:t>
      </w:r>
      <w:r w:rsidRPr="00B84C18">
        <w:rPr>
          <w:rFonts w:ascii="Arial" w:hAnsi="Arial" w:cs="Arial"/>
          <w:color w:val="000000"/>
          <w:sz w:val="24"/>
          <w:szCs w:val="24"/>
        </w:rPr>
        <w:t>m</w:t>
      </w:r>
      <w:r w:rsidRPr="00B84C18">
        <w:rPr>
          <w:rFonts w:ascii="Arial" w:hAnsi="Arial" w:cs="Arial"/>
          <w:color w:val="0A0A0A"/>
          <w:sz w:val="24"/>
          <w:szCs w:val="24"/>
        </w:rPr>
        <w:t>p</w:t>
      </w:r>
      <w:r w:rsidRPr="00B84C18">
        <w:rPr>
          <w:rFonts w:ascii="Arial" w:hAnsi="Arial" w:cs="Arial"/>
          <w:color w:val="000000"/>
          <w:sz w:val="24"/>
          <w:szCs w:val="24"/>
        </w:rPr>
        <w:t>los</w:t>
      </w:r>
      <w:r w:rsidRPr="00B84C18">
        <w:rPr>
          <w:rFonts w:ascii="Arial" w:hAnsi="Arial" w:cs="Arial"/>
          <w:color w:val="0A0A0A"/>
          <w:sz w:val="24"/>
          <w:szCs w:val="24"/>
        </w:rPr>
        <w:t xml:space="preserve">:   </w:t>
      </w:r>
      <w:r w:rsidRPr="00B84C18">
        <w:rPr>
          <w:rFonts w:ascii="Arial" w:hAnsi="Arial" w:cs="Arial"/>
          <w:sz w:val="24"/>
          <w:szCs w:val="24"/>
        </w:rPr>
        <w:t xml:space="preserve">   </w:t>
      </w:r>
    </w:p>
    <w:p w:rsidR="00BC7C94" w:rsidRDefault="00731F93" w:rsidP="00BC7C94">
      <w:pPr>
        <w:tabs>
          <w:tab w:val="left" w:pos="9"/>
          <w:tab w:val="left" w:pos="1252"/>
          <w:tab w:val="left" w:pos="2400"/>
          <w:tab w:val="left" w:pos="3864"/>
        </w:tabs>
        <w:spacing w:line="360" w:lineRule="auto"/>
        <w:jc w:val="both"/>
        <w:rPr>
          <w:rFonts w:ascii="Arial" w:hAnsi="Arial" w:cs="Arial"/>
          <w:b/>
          <w:sz w:val="24"/>
          <w:szCs w:val="24"/>
          <w:lang w:val="en-US"/>
        </w:rPr>
      </w:pPr>
      <w:r>
        <w:rPr>
          <w:rFonts w:ascii="Arial" w:hAnsi="Arial" w:cs="Arial"/>
          <w:b/>
          <w:noProof/>
          <w:sz w:val="24"/>
          <w:szCs w:val="24"/>
          <w:lang w:val="es-ES" w:eastAsia="es-ES"/>
        </w:rPr>
        <w:lastRenderedPageBreak/>
        <w:drawing>
          <wp:inline distT="0" distB="0" distL="0" distR="0" wp14:anchorId="7C119A7B" wp14:editId="4A606741">
            <wp:extent cx="5836549" cy="3414532"/>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81135" cy="3440616"/>
                    </a:xfrm>
                    <a:prstGeom prst="rect">
                      <a:avLst/>
                    </a:prstGeom>
                    <a:noFill/>
                    <a:ln>
                      <a:noFill/>
                    </a:ln>
                  </pic:spPr>
                </pic:pic>
              </a:graphicData>
            </a:graphic>
          </wp:inline>
        </w:drawing>
      </w:r>
    </w:p>
    <w:p w:rsidR="0067081D" w:rsidRDefault="0067081D" w:rsidP="00BC7C94">
      <w:pPr>
        <w:tabs>
          <w:tab w:val="left" w:pos="9"/>
          <w:tab w:val="left" w:pos="1252"/>
          <w:tab w:val="left" w:pos="2400"/>
          <w:tab w:val="left" w:pos="3864"/>
        </w:tabs>
        <w:spacing w:line="360" w:lineRule="auto"/>
        <w:jc w:val="both"/>
        <w:rPr>
          <w:rFonts w:ascii="Arial" w:hAnsi="Arial" w:cs="Arial"/>
          <w:b/>
          <w:sz w:val="24"/>
          <w:szCs w:val="24"/>
          <w:lang w:val="es-ES_tradnl"/>
        </w:rPr>
      </w:pPr>
    </w:p>
    <w:p w:rsidR="000D333A" w:rsidRPr="00EC1072" w:rsidRDefault="000D333A" w:rsidP="00BC7C94">
      <w:pPr>
        <w:tabs>
          <w:tab w:val="left" w:pos="9"/>
          <w:tab w:val="left" w:pos="1252"/>
          <w:tab w:val="left" w:pos="2400"/>
          <w:tab w:val="left" w:pos="3864"/>
        </w:tabs>
        <w:spacing w:line="360" w:lineRule="auto"/>
        <w:jc w:val="both"/>
        <w:rPr>
          <w:rFonts w:ascii="Arial" w:hAnsi="Arial" w:cs="Arial"/>
          <w:b/>
          <w:sz w:val="24"/>
          <w:szCs w:val="24"/>
          <w:lang w:val="es-ES"/>
        </w:rPr>
      </w:pPr>
      <w:r w:rsidRPr="00B84C18">
        <w:rPr>
          <w:rFonts w:ascii="Arial" w:hAnsi="Arial" w:cs="Arial"/>
          <w:b/>
          <w:sz w:val="24"/>
          <w:szCs w:val="24"/>
          <w:lang w:val="es-ES_tradnl"/>
        </w:rPr>
        <w:t>El  pH</w:t>
      </w:r>
    </w:p>
    <w:p w:rsidR="000D333A" w:rsidRPr="00BC7C94" w:rsidRDefault="00BC7C94" w:rsidP="000D333A">
      <w:pPr>
        <w:spacing w:line="360" w:lineRule="auto"/>
        <w:rPr>
          <w:rFonts w:ascii="Arial" w:hAnsi="Arial" w:cs="Arial"/>
          <w:b/>
          <w:sz w:val="24"/>
          <w:szCs w:val="24"/>
          <w:lang w:val="es-ES_tradnl"/>
        </w:rPr>
      </w:pPr>
      <w:r>
        <w:rPr>
          <w:rFonts w:ascii="Arial" w:hAnsi="Arial" w:cs="Arial"/>
          <w:b/>
          <w:sz w:val="24"/>
          <w:szCs w:val="24"/>
          <w:lang w:val="es-ES_tradnl"/>
        </w:rPr>
        <w:t>Devaneos Filológicos</w:t>
      </w:r>
    </w:p>
    <w:p w:rsidR="000D333A" w:rsidRPr="00BC7C94" w:rsidRDefault="000D333A" w:rsidP="00BC7C94">
      <w:pPr>
        <w:spacing w:line="360" w:lineRule="auto"/>
        <w:rPr>
          <w:rFonts w:ascii="Arial" w:hAnsi="Arial" w:cs="Arial"/>
          <w:i/>
          <w:sz w:val="24"/>
          <w:szCs w:val="24"/>
          <w:lang w:val="es-ES_tradnl"/>
        </w:rPr>
      </w:pPr>
      <w:r w:rsidRPr="00B84C18">
        <w:rPr>
          <w:rFonts w:ascii="Arial" w:hAnsi="Arial" w:cs="Arial"/>
          <w:b/>
          <w:i/>
          <w:sz w:val="24"/>
          <w:szCs w:val="24"/>
          <w:lang w:val="es-ES_tradnl"/>
        </w:rPr>
        <w:t>Investigación y Ciencia, enero 2001</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Se escribe pH, con p minúscula y H mayúscula. </w:t>
      </w:r>
      <w:r w:rsidR="00BC7C94" w:rsidRPr="00B84C18">
        <w:rPr>
          <w:rFonts w:ascii="Arial" w:hAnsi="Arial" w:cs="Arial"/>
          <w:sz w:val="24"/>
          <w:szCs w:val="24"/>
          <w:lang w:val="es-ES_tradnl"/>
        </w:rPr>
        <w:t>Pero,</w:t>
      </w:r>
      <w:r w:rsidRPr="00B84C18">
        <w:rPr>
          <w:rFonts w:ascii="Arial" w:hAnsi="Arial" w:cs="Arial"/>
          <w:sz w:val="24"/>
          <w:szCs w:val="24"/>
          <w:lang w:val="es-ES_tradnl"/>
        </w:rPr>
        <w:t xml:space="preserve"> aunque lo repito mil veces en mis cursos universitario, los estudiantes en sus trabajos lo escriben de diversas maneras: PH, Ph, ph… Se originan así </w:t>
      </w:r>
      <w:r w:rsidR="00BC7C94" w:rsidRPr="00B84C18">
        <w:rPr>
          <w:rFonts w:ascii="Arial" w:hAnsi="Arial" w:cs="Arial"/>
          <w:sz w:val="24"/>
          <w:szCs w:val="24"/>
          <w:lang w:val="es-ES_tradnl"/>
        </w:rPr>
        <w:t>equívocos</w:t>
      </w:r>
      <w:r w:rsidRPr="00B84C18">
        <w:rPr>
          <w:rFonts w:ascii="Arial" w:hAnsi="Arial" w:cs="Arial"/>
          <w:sz w:val="24"/>
          <w:szCs w:val="24"/>
          <w:lang w:val="es-ES_tradnl"/>
        </w:rPr>
        <w:t>, por ejemplo con otro Ph que se emplea también en química para indicar el grupo fenílico. Si se pregunta por el significado de pH, entre las pocas personas que se atreven a dar una respuesta no faltará la que, engañada por esa p, diga que significa “presión del hidrógeno”.</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En realidad, la complicada historia de este símbolo proporciona muchas atenuantes a las distintas formas de escribirlo. Bernardino Fantini y Nicoletta Nicolini comentaban que primero se escribió </w:t>
      </w:r>
      <w:r w:rsidRPr="00B84C18">
        <w:rPr>
          <w:rFonts w:ascii="Arial" w:hAnsi="Arial" w:cs="Arial"/>
          <w:i/>
          <w:sz w:val="24"/>
          <w:szCs w:val="24"/>
          <w:lang w:val="es-ES_tradnl"/>
        </w:rPr>
        <w:t>p</w:t>
      </w:r>
      <w:r w:rsidRPr="00B84C18">
        <w:rPr>
          <w:rFonts w:ascii="Arial" w:hAnsi="Arial" w:cs="Arial"/>
          <w:sz w:val="24"/>
          <w:szCs w:val="24"/>
          <w:vertAlign w:val="subscript"/>
          <w:lang w:val="es-ES_tradnl"/>
        </w:rPr>
        <w:t xml:space="preserve">H+, </w:t>
      </w:r>
      <w:r w:rsidRPr="00B84C18">
        <w:rPr>
          <w:rFonts w:ascii="Arial" w:hAnsi="Arial" w:cs="Arial"/>
          <w:sz w:val="24"/>
          <w:szCs w:val="24"/>
          <w:lang w:val="es-ES_tradnl"/>
        </w:rPr>
        <w:t>con explícita referencia a los iones hidrógeno (H</w:t>
      </w:r>
      <w:r w:rsidRPr="00B84C18">
        <w:rPr>
          <w:rFonts w:ascii="Arial" w:hAnsi="Arial" w:cs="Arial"/>
          <w:sz w:val="24"/>
          <w:szCs w:val="24"/>
          <w:vertAlign w:val="superscript"/>
          <w:lang w:val="es-ES_tradnl"/>
        </w:rPr>
        <w:t>+</w:t>
      </w:r>
      <w:r w:rsidRPr="00B84C18">
        <w:rPr>
          <w:rFonts w:ascii="Arial" w:hAnsi="Arial" w:cs="Arial"/>
          <w:sz w:val="24"/>
          <w:szCs w:val="24"/>
          <w:lang w:val="es-ES_tradnl"/>
        </w:rPr>
        <w:t>). De hecho, un líquido acuoso es tanto más ácido cuanto más concentrados están en él esos iones. Ningún hidrógeno puro y simple como tal sería gaseoso y sólo entonces se podría hablar de presión. El pH depende de iones en solución.</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Quien inventó el concepto de pH fue el danés Søren Peter Lauritz Sørensen (1868 – 1939), que lo propuso en un artículo de 1909 escrito en francés. Ocho años antes, al encargarse de dirigir los laboratorios químicos de la fábrica de cerveza Carlsberg, había orientado sus intereses científicos hacia la bioquímica. Fue pues la cerveza lo que lo llevó a estudiar los efectos de la acidez en el funcionamiento de las enzimas de la fermentación y, con ello, a sentir la necesidad de una medida clara y bien definida de la acidez misma.</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lastRenderedPageBreak/>
        <w:t xml:space="preserve">Sørensen publicó enseguida su trabajo también en versión alemana, pero en ella el símbolo perdió la + quedándose en solo </w:t>
      </w:r>
      <w:r w:rsidRPr="00B84C18">
        <w:rPr>
          <w:rFonts w:ascii="Arial" w:hAnsi="Arial" w:cs="Arial"/>
          <w:i/>
          <w:sz w:val="24"/>
          <w:szCs w:val="24"/>
          <w:lang w:val="es-ES_tradnl"/>
        </w:rPr>
        <w:t>p</w:t>
      </w:r>
      <w:r w:rsidRPr="00B84C18">
        <w:rPr>
          <w:rFonts w:ascii="Arial" w:hAnsi="Arial" w:cs="Arial"/>
          <w:sz w:val="24"/>
          <w:szCs w:val="24"/>
          <w:vertAlign w:val="subscript"/>
          <w:lang w:val="es-ES_tradnl"/>
        </w:rPr>
        <w:t>H</w:t>
      </w:r>
      <w:r w:rsidRPr="00B84C18">
        <w:rPr>
          <w:rFonts w:ascii="Arial" w:hAnsi="Arial" w:cs="Arial"/>
          <w:sz w:val="24"/>
          <w:szCs w:val="24"/>
          <w:lang w:val="es-ES_tradnl"/>
        </w:rPr>
        <w:t>. Mas esta simplificación no les bastaba a los tipógrafos, que pronto hubieron de componer los escritos en que muchísimos científicos de diversas partes del mundo insertaban el nuevo concepto.</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En 1920 – según refieren Fantini y Nicolini – el estadounidense William Mansfield Clark, en homenaje al ilustre danés, propuso que se cambiara el símbolo, prefiriendo el de ºS (grado Sørensen); más, para entonces, el </w:t>
      </w:r>
      <w:r w:rsidRPr="00B84C18">
        <w:rPr>
          <w:rFonts w:ascii="Arial" w:hAnsi="Arial" w:cs="Arial"/>
          <w:i/>
          <w:sz w:val="24"/>
          <w:szCs w:val="24"/>
          <w:lang w:val="es-ES_tradnl"/>
        </w:rPr>
        <w:t>p</w:t>
      </w:r>
      <w:r w:rsidRPr="00B84C18">
        <w:rPr>
          <w:rFonts w:ascii="Arial" w:hAnsi="Arial" w:cs="Arial"/>
          <w:sz w:val="24"/>
          <w:szCs w:val="24"/>
          <w:vertAlign w:val="subscript"/>
          <w:lang w:val="es-ES_tradnl"/>
        </w:rPr>
        <w:t>H</w:t>
      </w:r>
      <w:r w:rsidRPr="00B84C18">
        <w:rPr>
          <w:rFonts w:ascii="Arial" w:hAnsi="Arial" w:cs="Arial"/>
          <w:sz w:val="24"/>
          <w:szCs w:val="24"/>
          <w:lang w:val="es-ES_tradnl"/>
        </w:rPr>
        <w:t xml:space="preserve"> había alcanzado ya enorme difusión.</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Además, el influyente bioquímico alemán Leonor Michaelis propugnó su uso, de modo que no hubo cambios sustanciales, pero los tipógrafos – esta vez americanos – lograron otra victoria consagrando definitivamente la escritura en línea: </w:t>
      </w:r>
      <w:r w:rsidRPr="00B84C18">
        <w:rPr>
          <w:rFonts w:ascii="Arial" w:hAnsi="Arial" w:cs="Arial"/>
          <w:i/>
          <w:sz w:val="24"/>
          <w:szCs w:val="24"/>
          <w:lang w:val="es-ES_tradnl"/>
        </w:rPr>
        <w:t>p</w:t>
      </w:r>
      <w:r w:rsidRPr="00B84C18">
        <w:rPr>
          <w:rFonts w:ascii="Arial" w:hAnsi="Arial" w:cs="Arial"/>
          <w:sz w:val="24"/>
          <w:szCs w:val="24"/>
          <w:lang w:val="es-ES_tradnl"/>
        </w:rPr>
        <w:t>H.</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Queda por explicar el origen de esa </w:t>
      </w:r>
      <w:r w:rsidRPr="00B84C18">
        <w:rPr>
          <w:rFonts w:ascii="Arial" w:hAnsi="Arial" w:cs="Arial"/>
          <w:i/>
          <w:sz w:val="24"/>
          <w:szCs w:val="24"/>
          <w:lang w:val="es-ES_tradnl"/>
        </w:rPr>
        <w:t>p,</w:t>
      </w:r>
      <w:r w:rsidRPr="00B84C18">
        <w:rPr>
          <w:rFonts w:ascii="Arial" w:hAnsi="Arial" w:cs="Arial"/>
          <w:sz w:val="24"/>
          <w:szCs w:val="24"/>
          <w:lang w:val="es-ES_tradnl"/>
        </w:rPr>
        <w:t xml:space="preserve"> y para hacerlo he de admitir ante todo que, hasta hace pocos meses, lo mismo yo que otras muchas personas teníamos ideas equivocadas.</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Simplificando, cabe definir el </w:t>
      </w:r>
      <w:r w:rsidRPr="00B84C18">
        <w:rPr>
          <w:rFonts w:ascii="Arial" w:hAnsi="Arial" w:cs="Arial"/>
          <w:i/>
          <w:sz w:val="24"/>
          <w:szCs w:val="24"/>
          <w:lang w:val="es-ES_tradnl"/>
        </w:rPr>
        <w:t>p</w:t>
      </w:r>
      <w:r w:rsidRPr="00B84C18">
        <w:rPr>
          <w:rFonts w:ascii="Arial" w:hAnsi="Arial" w:cs="Arial"/>
          <w:sz w:val="24"/>
          <w:szCs w:val="24"/>
          <w:lang w:val="es-ES_tradnl"/>
        </w:rPr>
        <w:t xml:space="preserve">H como el exponente que hay que aplicar, con el menos por delante, al número 10, para tener la concentración de los iones hidrógeno de la que es, por tanto, el logaritmo decimal cambiado de signo. A su debido tiempo se me había enseñado (y también se lo he dicho yo siempre así a los estudiantes) que </w:t>
      </w:r>
      <w:r w:rsidRPr="00B84C18">
        <w:rPr>
          <w:rFonts w:ascii="Arial" w:hAnsi="Arial" w:cs="Arial"/>
          <w:i/>
          <w:sz w:val="24"/>
          <w:szCs w:val="24"/>
          <w:lang w:val="es-ES_tradnl"/>
        </w:rPr>
        <w:t>p</w:t>
      </w:r>
      <w:r w:rsidRPr="00B84C18">
        <w:rPr>
          <w:rFonts w:ascii="Arial" w:hAnsi="Arial" w:cs="Arial"/>
          <w:sz w:val="24"/>
          <w:szCs w:val="24"/>
          <w:lang w:val="es-ES_tradnl"/>
        </w:rPr>
        <w:t xml:space="preserve"> era un operador matemático correspondiente al –log</w:t>
      </w:r>
      <w:r w:rsidRPr="00B84C18">
        <w:rPr>
          <w:rFonts w:ascii="Arial" w:hAnsi="Arial" w:cs="Arial"/>
          <w:sz w:val="24"/>
          <w:szCs w:val="24"/>
          <w:vertAlign w:val="subscript"/>
          <w:lang w:val="es-ES_tradnl"/>
        </w:rPr>
        <w:t>10</w:t>
      </w:r>
      <w:r w:rsidRPr="00B84C18">
        <w:rPr>
          <w:rFonts w:ascii="Arial" w:hAnsi="Arial" w:cs="Arial"/>
          <w:sz w:val="24"/>
          <w:szCs w:val="24"/>
          <w:lang w:val="es-ES_tradnl"/>
        </w:rPr>
        <w:t>. Pero este uso es muy propio de nosotros los químicos, que efectivamente lo extendemos a la concentración de un ión cualquiera, mientras que he descubierto que a los matemáticos ese presunto operador les es totalmente desconocido.</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Algunos manuales hacen derivar la </w:t>
      </w:r>
      <w:r w:rsidRPr="00B84C18">
        <w:rPr>
          <w:rFonts w:ascii="Arial" w:hAnsi="Arial" w:cs="Arial"/>
          <w:i/>
          <w:sz w:val="24"/>
          <w:szCs w:val="24"/>
          <w:lang w:val="es-ES_tradnl"/>
        </w:rPr>
        <w:t>p</w:t>
      </w:r>
      <w:r w:rsidRPr="00B84C18">
        <w:rPr>
          <w:rFonts w:ascii="Arial" w:hAnsi="Arial" w:cs="Arial"/>
          <w:sz w:val="24"/>
          <w:szCs w:val="24"/>
          <w:lang w:val="es-ES_tradnl"/>
        </w:rPr>
        <w:t xml:space="preserve"> de la inicial de las palabras que, en los idiomas de los trabajos de Sørensen del año 1909, indican la potencia, en el sentido matemático del término. Pero que las cosas no son así lo demuestra un artículo publicado en el 2000 por el bioquímico danés Jens Nørby, cuyo padre, entre 1931 y 1934, preparó su tesis doctoral precisamente en los laboratorios de Carlsberg bajo la guía de Sørensen y dispuso de una copia del trabajo que éste había escrito en francés en 1909. Nørby hijo estudiando a fondo esta copia heredada por él, se ha dado cuenta de que el trabajo en cuestión es bastante más citado que leído atentamente.</w:t>
      </w:r>
    </w:p>
    <w:p w:rsidR="000D333A" w:rsidRPr="00B84C18"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La cosa es, en realidad, muy simple: en las ecuaciones de las que saca el concepto de pH, Sørensen utiliza dos letras </w:t>
      </w:r>
      <w:r w:rsidRPr="00B84C18">
        <w:rPr>
          <w:rFonts w:ascii="Arial" w:hAnsi="Arial" w:cs="Arial"/>
          <w:i/>
          <w:sz w:val="24"/>
          <w:szCs w:val="24"/>
          <w:lang w:val="es-ES_tradnl"/>
        </w:rPr>
        <w:t>p</w:t>
      </w:r>
      <w:r w:rsidRPr="00B84C18">
        <w:rPr>
          <w:rFonts w:ascii="Arial" w:hAnsi="Arial" w:cs="Arial"/>
          <w:sz w:val="24"/>
          <w:szCs w:val="24"/>
          <w:lang w:val="es-ES_tradnl"/>
        </w:rPr>
        <w:t xml:space="preserve"> y </w:t>
      </w:r>
      <w:r w:rsidRPr="00B84C18">
        <w:rPr>
          <w:rFonts w:ascii="Arial" w:hAnsi="Arial" w:cs="Arial"/>
          <w:i/>
          <w:sz w:val="24"/>
          <w:szCs w:val="24"/>
          <w:lang w:val="es-ES_tradnl"/>
        </w:rPr>
        <w:t>q</w:t>
      </w:r>
      <w:r w:rsidRPr="00B84C18">
        <w:rPr>
          <w:rFonts w:ascii="Arial" w:hAnsi="Arial" w:cs="Arial"/>
          <w:sz w:val="24"/>
          <w:szCs w:val="24"/>
          <w:lang w:val="es-ES_tradnl"/>
        </w:rPr>
        <w:t xml:space="preserve">, sin ninguna intención especial, la </w:t>
      </w:r>
      <w:r w:rsidRPr="00B84C18">
        <w:rPr>
          <w:rFonts w:ascii="Arial" w:hAnsi="Arial" w:cs="Arial"/>
          <w:i/>
          <w:sz w:val="24"/>
          <w:szCs w:val="24"/>
          <w:lang w:val="es-ES_tradnl"/>
        </w:rPr>
        <w:t>p</w:t>
      </w:r>
      <w:r w:rsidRPr="00B84C18">
        <w:rPr>
          <w:rFonts w:ascii="Arial" w:hAnsi="Arial" w:cs="Arial"/>
          <w:sz w:val="24"/>
          <w:szCs w:val="24"/>
          <w:lang w:val="es-ES_tradnl"/>
        </w:rPr>
        <w:t xml:space="preserve"> figura de nuevo en el símbolo final, pero sin implicaciones semánticas. Lo curioso es que los químicos no tardaron mucho en atribuirle, en cambio, alguna significación, empezando por Clark que en 1922 la relacionó con el potencial electroquímico, del cual había partido Sørensen para una definición operativa del nuevo concepto. Seis años después cambió Clark de idea y </w:t>
      </w:r>
      <w:r w:rsidRPr="00B84C18">
        <w:rPr>
          <w:rFonts w:ascii="Arial" w:hAnsi="Arial" w:cs="Arial"/>
          <w:sz w:val="24"/>
          <w:szCs w:val="24"/>
          <w:lang w:val="es-ES_tradnl"/>
        </w:rPr>
        <w:lastRenderedPageBreak/>
        <w:t xml:space="preserve">lanzó la antedicha hipótesis de que debía tratarse de la letra inicial de </w:t>
      </w:r>
      <w:r w:rsidRPr="00B84C18">
        <w:rPr>
          <w:rFonts w:ascii="Arial" w:hAnsi="Arial" w:cs="Arial"/>
          <w:i/>
          <w:sz w:val="24"/>
          <w:szCs w:val="24"/>
          <w:lang w:val="es-ES_tradnl"/>
        </w:rPr>
        <w:t>Potenz</w:t>
      </w:r>
      <w:r w:rsidRPr="00B84C18">
        <w:rPr>
          <w:rFonts w:ascii="Arial" w:hAnsi="Arial" w:cs="Arial"/>
          <w:sz w:val="24"/>
          <w:szCs w:val="24"/>
          <w:lang w:val="es-ES_tradnl"/>
        </w:rPr>
        <w:t xml:space="preserve"> (“potencia matemática” en alemán).</w:t>
      </w:r>
    </w:p>
    <w:p w:rsidR="000D333A"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El fantasmagórico operador </w:t>
      </w:r>
      <w:r w:rsidRPr="00B84C18">
        <w:rPr>
          <w:rFonts w:ascii="Arial" w:hAnsi="Arial" w:cs="Arial"/>
          <w:i/>
          <w:sz w:val="24"/>
          <w:szCs w:val="24"/>
          <w:lang w:val="es-ES_tradnl"/>
        </w:rPr>
        <w:t>p</w:t>
      </w:r>
      <w:r w:rsidRPr="00B84C18">
        <w:rPr>
          <w:rFonts w:ascii="Arial" w:hAnsi="Arial" w:cs="Arial"/>
          <w:sz w:val="24"/>
          <w:szCs w:val="24"/>
          <w:lang w:val="es-ES_tradnl"/>
        </w:rPr>
        <w:t xml:space="preserve"> lo ha encontrado Nørby definido en un libro universitario danés de química orgánica editado en 1966; pero la hipótesis más fantasiosa es la de un texto escolar alemán de 1988: p y H serían las iniciales de “pondus hydrogenii”. ¡Nada menos que toda la solemnidad del latín para referirse al peso (o quizá directamente -¡qué disparate!- a la presión del hidrógeno)!. He aquí un </w:t>
      </w:r>
      <w:r w:rsidRPr="00B84C18">
        <w:rPr>
          <w:rFonts w:ascii="Arial" w:hAnsi="Arial" w:cs="Arial"/>
          <w:i/>
          <w:sz w:val="24"/>
          <w:szCs w:val="24"/>
          <w:lang w:val="es-ES_tradnl"/>
        </w:rPr>
        <w:t>corpus</w:t>
      </w:r>
      <w:r w:rsidRPr="00B84C18">
        <w:rPr>
          <w:rFonts w:ascii="Arial" w:hAnsi="Arial" w:cs="Arial"/>
          <w:sz w:val="24"/>
          <w:szCs w:val="24"/>
          <w:lang w:val="es-ES_tradnl"/>
        </w:rPr>
        <w:t xml:space="preserve"> hermenéutico a cargo de una serie de filólogos improvisados a cuyas espaldas es probable que el espíritu del buen Søre</w:t>
      </w:r>
      <w:r w:rsidR="00BC7C94">
        <w:rPr>
          <w:rFonts w:ascii="Arial" w:hAnsi="Arial" w:cs="Arial"/>
          <w:sz w:val="24"/>
          <w:szCs w:val="24"/>
          <w:lang w:val="es-ES_tradnl"/>
        </w:rPr>
        <w:t>nsen se carcajee muy divertido.</w:t>
      </w:r>
    </w:p>
    <w:p w:rsidR="00FC3AA6" w:rsidRPr="00B84C18" w:rsidRDefault="00FC3AA6" w:rsidP="000D333A">
      <w:pPr>
        <w:spacing w:line="360" w:lineRule="auto"/>
        <w:jc w:val="both"/>
        <w:rPr>
          <w:rFonts w:ascii="Arial" w:hAnsi="Arial" w:cs="Arial"/>
          <w:sz w:val="24"/>
          <w:szCs w:val="24"/>
          <w:lang w:val="es-ES_tradnl"/>
        </w:rPr>
      </w:pPr>
    </w:p>
    <w:p w:rsidR="000D333A" w:rsidRPr="00B84C18" w:rsidRDefault="000D333A" w:rsidP="000D333A">
      <w:pPr>
        <w:spacing w:line="360" w:lineRule="auto"/>
        <w:jc w:val="right"/>
        <w:rPr>
          <w:rFonts w:ascii="Arial" w:hAnsi="Arial" w:cs="Arial"/>
          <w:sz w:val="24"/>
          <w:szCs w:val="24"/>
          <w:lang w:val="es-ES_tradnl"/>
        </w:rPr>
      </w:pPr>
      <w:r w:rsidRPr="00B84C18">
        <w:rPr>
          <w:rFonts w:ascii="Arial" w:hAnsi="Arial" w:cs="Arial"/>
          <w:sz w:val="24"/>
          <w:szCs w:val="24"/>
          <w:lang w:val="es-ES_tradnl"/>
        </w:rPr>
        <w:t>GIANNI FOCHI</w:t>
      </w:r>
    </w:p>
    <w:p w:rsidR="000D333A" w:rsidRDefault="000D333A" w:rsidP="000D333A">
      <w:pPr>
        <w:spacing w:line="360" w:lineRule="auto"/>
        <w:jc w:val="both"/>
        <w:rPr>
          <w:rFonts w:ascii="Arial" w:hAnsi="Arial" w:cs="Arial"/>
          <w:sz w:val="24"/>
          <w:szCs w:val="24"/>
          <w:lang w:val="es-ES_tradnl"/>
        </w:rPr>
      </w:pPr>
      <w:r w:rsidRPr="00B84C18">
        <w:rPr>
          <w:rFonts w:ascii="Arial" w:hAnsi="Arial" w:cs="Arial"/>
          <w:sz w:val="24"/>
          <w:szCs w:val="24"/>
          <w:lang w:val="es-ES_tradnl"/>
        </w:rPr>
        <w:t xml:space="preserve">           </w:t>
      </w: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67081D" w:rsidRDefault="0067081D" w:rsidP="000D333A">
      <w:pPr>
        <w:spacing w:line="360" w:lineRule="auto"/>
        <w:jc w:val="both"/>
        <w:rPr>
          <w:rFonts w:ascii="Arial" w:hAnsi="Arial" w:cs="Arial"/>
          <w:sz w:val="24"/>
          <w:szCs w:val="24"/>
          <w:lang w:val="es-ES_tradnl"/>
        </w:rPr>
      </w:pPr>
    </w:p>
    <w:p w:rsidR="005E3A86" w:rsidRDefault="005E3A86" w:rsidP="000D333A">
      <w:pPr>
        <w:spacing w:line="360" w:lineRule="auto"/>
        <w:jc w:val="both"/>
        <w:rPr>
          <w:rFonts w:ascii="Arial" w:hAnsi="Arial" w:cs="Arial"/>
          <w:sz w:val="24"/>
          <w:szCs w:val="24"/>
          <w:lang w:val="es-ES_tradnl"/>
        </w:rPr>
      </w:pPr>
    </w:p>
    <w:p w:rsidR="005E3A86" w:rsidRDefault="005E3A86" w:rsidP="000D333A">
      <w:pPr>
        <w:spacing w:line="360" w:lineRule="auto"/>
        <w:jc w:val="both"/>
        <w:rPr>
          <w:rFonts w:ascii="Arial" w:hAnsi="Arial" w:cs="Arial"/>
          <w:sz w:val="24"/>
          <w:szCs w:val="24"/>
          <w:lang w:val="es-ES_tradnl"/>
        </w:rPr>
      </w:pPr>
    </w:p>
    <w:p w:rsidR="005E3A86" w:rsidRDefault="005E3A86" w:rsidP="000D333A">
      <w:pPr>
        <w:spacing w:line="360" w:lineRule="auto"/>
        <w:jc w:val="both"/>
        <w:rPr>
          <w:rFonts w:ascii="Arial" w:hAnsi="Arial" w:cs="Arial"/>
          <w:sz w:val="24"/>
          <w:szCs w:val="24"/>
          <w:lang w:val="es-ES_tradnl"/>
        </w:rPr>
      </w:pPr>
    </w:p>
    <w:p w:rsidR="00FC3AA6" w:rsidRDefault="00FC3AA6" w:rsidP="002C3B93">
      <w:pPr>
        <w:spacing w:line="360" w:lineRule="auto"/>
        <w:jc w:val="center"/>
        <w:rPr>
          <w:rFonts w:ascii="Arial" w:hAnsi="Arial" w:cs="Arial"/>
          <w:b/>
          <w:sz w:val="36"/>
          <w:szCs w:val="36"/>
        </w:rPr>
      </w:pPr>
    </w:p>
    <w:p w:rsidR="00FC3AA6" w:rsidRDefault="00FC3AA6" w:rsidP="002C3B93">
      <w:pPr>
        <w:spacing w:line="360" w:lineRule="auto"/>
        <w:jc w:val="center"/>
        <w:rPr>
          <w:rFonts w:ascii="Arial" w:hAnsi="Arial" w:cs="Arial"/>
          <w:b/>
          <w:sz w:val="36"/>
          <w:szCs w:val="36"/>
        </w:rPr>
      </w:pPr>
    </w:p>
    <w:p w:rsidR="00FC3AA6" w:rsidRDefault="00FC3AA6" w:rsidP="002C3B93">
      <w:pPr>
        <w:spacing w:line="360" w:lineRule="auto"/>
        <w:jc w:val="center"/>
        <w:rPr>
          <w:rFonts w:ascii="Arial" w:hAnsi="Arial" w:cs="Arial"/>
          <w:b/>
          <w:sz w:val="36"/>
          <w:szCs w:val="36"/>
        </w:rPr>
      </w:pPr>
    </w:p>
    <w:p w:rsidR="00D3513A" w:rsidRPr="00D3513A" w:rsidRDefault="00D3513A" w:rsidP="002C3B93">
      <w:pPr>
        <w:spacing w:line="360" w:lineRule="auto"/>
        <w:jc w:val="center"/>
        <w:rPr>
          <w:rFonts w:ascii="Arial" w:hAnsi="Arial" w:cs="Arial"/>
          <w:sz w:val="36"/>
          <w:szCs w:val="36"/>
        </w:rPr>
      </w:pPr>
      <w:r w:rsidRPr="00D3513A">
        <w:rPr>
          <w:rFonts w:ascii="Arial" w:hAnsi="Arial" w:cs="Arial"/>
          <w:b/>
          <w:sz w:val="36"/>
          <w:szCs w:val="36"/>
        </w:rPr>
        <w:lastRenderedPageBreak/>
        <w:t>PROBLEMAS DE APLICACIÓN</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Se presentan problemas de aplicación que son consideran fundamentales para comprender conceptos.</w:t>
      </w:r>
      <w:r w:rsidR="002C3B93">
        <w:rPr>
          <w:rFonts w:ascii="Arial" w:hAnsi="Arial" w:cs="Arial"/>
          <w:sz w:val="24"/>
          <w:szCs w:val="24"/>
        </w:rPr>
        <w:t xml:space="preserve"> Hay problemas teóricos (sin cálculos) y numéricos. </w:t>
      </w:r>
      <w:r w:rsidRPr="004848CA">
        <w:rPr>
          <w:rFonts w:ascii="Arial" w:hAnsi="Arial" w:cs="Arial"/>
          <w:sz w:val="24"/>
          <w:szCs w:val="24"/>
        </w:rPr>
        <w:t xml:space="preserv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Están ordenados aproximadamente por capítulos y son de distinta complejidad.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Para su resolución es necesario usar el Suplemento de Datos y cualquier Tabla Periódica (una o más), las consignas están redactadas únicamente con los datos del problema y no otra información necesaria</w:t>
      </w:r>
      <w:r w:rsidR="00AC7012">
        <w:rPr>
          <w:rFonts w:ascii="Arial" w:hAnsi="Arial" w:cs="Arial"/>
          <w:sz w:val="24"/>
          <w:szCs w:val="24"/>
        </w:rPr>
        <w:t xml:space="preserve">, por ejemplo, </w:t>
      </w:r>
      <w:r w:rsidRPr="004848CA">
        <w:rPr>
          <w:rFonts w:ascii="Arial" w:hAnsi="Arial" w:cs="Arial"/>
          <w:sz w:val="24"/>
          <w:szCs w:val="24"/>
        </w:rPr>
        <w:t>equivalencias de unidades, constantes universales.</w:t>
      </w:r>
      <w:r w:rsidR="00AC7012">
        <w:rPr>
          <w:rFonts w:ascii="Arial" w:hAnsi="Arial" w:cs="Arial"/>
          <w:sz w:val="24"/>
          <w:szCs w:val="24"/>
        </w:rPr>
        <w:t xml:space="preserve"> </w:t>
      </w:r>
      <w:r w:rsidRPr="004848CA">
        <w:rPr>
          <w:rFonts w:ascii="Arial" w:hAnsi="Arial" w:cs="Arial"/>
          <w:sz w:val="24"/>
          <w:szCs w:val="24"/>
        </w:rPr>
        <w:t>El Suplemento de Datos incluye leyes naturales y fórmulas con el criterio que el alumno no memorice las mismas sino las aplique conociendo s</w:t>
      </w:r>
      <w:r>
        <w:rPr>
          <w:rFonts w:ascii="Arial" w:hAnsi="Arial" w:cs="Arial"/>
          <w:sz w:val="24"/>
          <w:szCs w:val="24"/>
        </w:rPr>
        <w:t xml:space="preserve">u significado y limitaciones.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1) Explicar la diferencia entre los siguientes pares de términos y citar dos ejemplos de cada uno: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fenómenos químicos clásicos, no clásicos y físicos.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propiedades intensivas y extensivas.</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c) prop</w:t>
      </w:r>
      <w:r w:rsidR="003B45D3">
        <w:rPr>
          <w:rFonts w:ascii="Arial" w:hAnsi="Arial" w:cs="Arial"/>
          <w:sz w:val="24"/>
          <w:szCs w:val="24"/>
        </w:rPr>
        <w:t>iedades subjetivas y objetivas.</w:t>
      </w:r>
    </w:p>
    <w:p w:rsidR="00AC7012" w:rsidRDefault="00AC7012" w:rsidP="00D3513A">
      <w:pPr>
        <w:pStyle w:val="Textodebloque"/>
        <w:spacing w:line="360" w:lineRule="auto"/>
        <w:ind w:left="0" w:right="0"/>
        <w:jc w:val="both"/>
        <w:rPr>
          <w:sz w:val="24"/>
          <w:lang w:val="es-ES_tradnl"/>
        </w:rPr>
      </w:pPr>
    </w:p>
    <w:p w:rsidR="00D3513A" w:rsidRPr="004848CA" w:rsidRDefault="00D3513A" w:rsidP="00D3513A">
      <w:pPr>
        <w:pStyle w:val="Textodebloque"/>
        <w:spacing w:line="360" w:lineRule="auto"/>
        <w:ind w:left="0" w:right="0"/>
        <w:jc w:val="both"/>
        <w:rPr>
          <w:sz w:val="24"/>
        </w:rPr>
      </w:pPr>
      <w:r w:rsidRPr="004848CA">
        <w:rPr>
          <w:sz w:val="24"/>
          <w:lang w:val="es-ES_tradnl"/>
        </w:rPr>
        <w:t xml:space="preserve">2) </w:t>
      </w:r>
      <w:r w:rsidRPr="004848CA">
        <w:rPr>
          <w:sz w:val="24"/>
        </w:rPr>
        <w:t xml:space="preserve">Indicar en las siguientes consignas cuales de las propiedades indicadas son </w:t>
      </w:r>
      <w:r w:rsidR="003B45D3" w:rsidRPr="004848CA">
        <w:rPr>
          <w:sz w:val="24"/>
        </w:rPr>
        <w:t>químicas y</w:t>
      </w:r>
      <w:r w:rsidRPr="004848CA">
        <w:rPr>
          <w:sz w:val="24"/>
        </w:rPr>
        <w:t xml:space="preserve"> cuales son físicas: </w:t>
      </w:r>
    </w:p>
    <w:p w:rsidR="00D3513A" w:rsidRPr="004848CA" w:rsidRDefault="00D3513A" w:rsidP="00D3513A">
      <w:pPr>
        <w:pStyle w:val="Textodebloque"/>
        <w:spacing w:line="360" w:lineRule="auto"/>
        <w:ind w:left="0" w:right="0"/>
        <w:jc w:val="both"/>
        <w:rPr>
          <w:b/>
          <w:sz w:val="24"/>
        </w:rPr>
      </w:pPr>
      <w:r w:rsidRPr="004848CA">
        <w:rPr>
          <w:sz w:val="24"/>
        </w:rPr>
        <w:t xml:space="preserve">a) una esfera de </w:t>
      </w:r>
      <w:r w:rsidRPr="004848CA">
        <w:rPr>
          <w:b/>
          <w:sz w:val="24"/>
        </w:rPr>
        <w:t>Pb (s)</w:t>
      </w:r>
      <w:r w:rsidRPr="004848CA">
        <w:rPr>
          <w:sz w:val="24"/>
        </w:rPr>
        <w:t xml:space="preserve">, sustancia de color gris opaco, su masa es de </w:t>
      </w:r>
      <w:r w:rsidRPr="004848CA">
        <w:rPr>
          <w:b/>
          <w:sz w:val="24"/>
        </w:rPr>
        <w:t xml:space="preserve">1,20 . </w:t>
      </w:r>
      <w:smartTag w:uri="urn:schemas-microsoft-com:office:smarttags" w:element="metricconverter">
        <w:smartTagPr>
          <w:attr w:name="ProductID" w:val="104 g"/>
        </w:smartTagPr>
        <w:r w:rsidRPr="004848CA">
          <w:rPr>
            <w:b/>
            <w:sz w:val="24"/>
          </w:rPr>
          <w:t>10</w:t>
        </w:r>
        <w:r w:rsidRPr="004848CA">
          <w:rPr>
            <w:b/>
            <w:sz w:val="24"/>
            <w:vertAlign w:val="superscript"/>
          </w:rPr>
          <w:t xml:space="preserve">4 </w:t>
        </w:r>
        <w:r w:rsidRPr="004848CA">
          <w:rPr>
            <w:b/>
            <w:sz w:val="24"/>
          </w:rPr>
          <w:t>g</w:t>
        </w:r>
      </w:smartTag>
      <w:r w:rsidRPr="004848CA">
        <w:rPr>
          <w:sz w:val="24"/>
          <w:vertAlign w:val="superscript"/>
        </w:rPr>
        <w:t xml:space="preserve">  </w:t>
      </w:r>
      <w:r w:rsidRPr="004848CA">
        <w:rPr>
          <w:sz w:val="24"/>
        </w:rPr>
        <w:t>y</w:t>
      </w:r>
      <w:r w:rsidRPr="004848CA">
        <w:rPr>
          <w:sz w:val="24"/>
          <w:vertAlign w:val="superscript"/>
        </w:rPr>
        <w:t xml:space="preserve"> </w:t>
      </w:r>
      <w:r w:rsidRPr="004848CA">
        <w:rPr>
          <w:sz w:val="24"/>
        </w:rPr>
        <w:t xml:space="preserve">ocupa un volumen de </w:t>
      </w:r>
      <w:r w:rsidRPr="004848CA">
        <w:rPr>
          <w:b/>
          <w:sz w:val="24"/>
        </w:rPr>
        <w:t>1,05 . 10</w:t>
      </w:r>
      <w:r w:rsidRPr="004848CA">
        <w:rPr>
          <w:b/>
          <w:sz w:val="24"/>
          <w:vertAlign w:val="superscript"/>
        </w:rPr>
        <w:t>3</w:t>
      </w:r>
      <w:r w:rsidRPr="004848CA">
        <w:rPr>
          <w:b/>
          <w:sz w:val="24"/>
        </w:rPr>
        <w:t xml:space="preserve"> cm</w:t>
      </w:r>
      <w:r w:rsidRPr="004848CA">
        <w:rPr>
          <w:b/>
          <w:sz w:val="24"/>
          <w:vertAlign w:val="superscript"/>
        </w:rPr>
        <w:t xml:space="preserve">3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b) el </w:t>
      </w:r>
      <w:r w:rsidRPr="004848CA">
        <w:rPr>
          <w:rFonts w:ascii="Arial" w:hAnsi="Arial" w:cs="Arial"/>
          <w:b/>
          <w:szCs w:val="24"/>
        </w:rPr>
        <w:t>Hg</w:t>
      </w:r>
      <w:r w:rsidRPr="004848CA">
        <w:rPr>
          <w:rFonts w:ascii="Arial" w:hAnsi="Arial" w:cs="Arial"/>
          <w:szCs w:val="24"/>
        </w:rPr>
        <w:t xml:space="preserve"> es de color café rojizo, el estado del cuerpo es líquido a temperatura ambiente, forma sustancias binarias combinado con el </w:t>
      </w:r>
      <w:r w:rsidRPr="004848CA">
        <w:rPr>
          <w:rFonts w:ascii="Arial" w:hAnsi="Arial" w:cs="Arial"/>
          <w:b/>
          <w:szCs w:val="24"/>
        </w:rPr>
        <w:t xml:space="preserve">O </w:t>
      </w:r>
      <w:r w:rsidRPr="004848CA">
        <w:rPr>
          <w:rFonts w:ascii="Arial" w:hAnsi="Arial" w:cs="Arial"/>
          <w:szCs w:val="24"/>
        </w:rPr>
        <w:t>llamadas óxidos.</w:t>
      </w:r>
    </w:p>
    <w:p w:rsidR="00D3513A" w:rsidRPr="003B45D3" w:rsidRDefault="00D3513A" w:rsidP="003B45D3">
      <w:pPr>
        <w:spacing w:line="360" w:lineRule="auto"/>
        <w:jc w:val="both"/>
        <w:rPr>
          <w:rFonts w:ascii="Arial" w:hAnsi="Arial" w:cs="Arial"/>
          <w:sz w:val="24"/>
          <w:szCs w:val="24"/>
          <w:lang w:val="es-ES_tradnl"/>
        </w:rPr>
      </w:pPr>
      <w:r w:rsidRPr="004848CA">
        <w:rPr>
          <w:rFonts w:ascii="Arial" w:hAnsi="Arial" w:cs="Arial"/>
          <w:sz w:val="24"/>
          <w:szCs w:val="24"/>
          <w:lang w:val="es-ES_tradnl"/>
        </w:rPr>
        <w:t xml:space="preserve">c) calcular la densidad media </w:t>
      </w:r>
      <w:r w:rsidRPr="004848CA">
        <w:rPr>
          <w:rFonts w:ascii="Arial" w:hAnsi="Arial" w:cs="Arial"/>
          <w:b/>
          <w:sz w:val="24"/>
          <w:szCs w:val="24"/>
          <w:lang w:val="es-ES_tradnl"/>
        </w:rPr>
        <w:t xml:space="preserve">Dm </w:t>
      </w:r>
      <w:r w:rsidRPr="004848CA">
        <w:rPr>
          <w:rFonts w:ascii="Arial" w:hAnsi="Arial" w:cs="Arial"/>
          <w:sz w:val="24"/>
          <w:szCs w:val="24"/>
          <w:lang w:val="es-ES_tradnl"/>
        </w:rPr>
        <w:t xml:space="preserve">del </w:t>
      </w:r>
      <w:r w:rsidRPr="004848CA">
        <w:rPr>
          <w:rFonts w:ascii="Arial" w:hAnsi="Arial" w:cs="Arial"/>
          <w:b/>
          <w:sz w:val="24"/>
          <w:szCs w:val="24"/>
          <w:lang w:val="es-ES_tradnl"/>
        </w:rPr>
        <w:t>Pb (s)</w:t>
      </w:r>
      <w:r w:rsidRPr="004848CA">
        <w:rPr>
          <w:rFonts w:ascii="Arial" w:hAnsi="Arial" w:cs="Arial"/>
          <w:sz w:val="24"/>
          <w:szCs w:val="24"/>
          <w:lang w:val="es-ES_tradnl"/>
        </w:rPr>
        <w:t xml:space="preserve"> y el </w:t>
      </w:r>
      <w:r w:rsidRPr="004848CA">
        <w:rPr>
          <w:rFonts w:ascii="Arial" w:hAnsi="Arial" w:cs="Arial"/>
          <w:b/>
          <w:sz w:val="24"/>
          <w:szCs w:val="24"/>
          <w:lang w:val="es-ES_tradnl"/>
        </w:rPr>
        <w:t>E %</w:t>
      </w:r>
      <w:r w:rsidRPr="004848CA">
        <w:rPr>
          <w:rFonts w:ascii="Arial" w:hAnsi="Arial" w:cs="Arial"/>
          <w:sz w:val="24"/>
          <w:szCs w:val="24"/>
          <w:lang w:val="es-ES_tradnl"/>
        </w:rPr>
        <w:t>.</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3) Las siguientes propiedades fueron medidas para un cuerpo de </w:t>
      </w:r>
      <w:r w:rsidRPr="004848CA">
        <w:rPr>
          <w:rFonts w:ascii="Arial" w:hAnsi="Arial" w:cs="Arial"/>
          <w:b/>
          <w:szCs w:val="24"/>
        </w:rPr>
        <w:t>Fe (s)</w:t>
      </w:r>
      <w:r w:rsidRPr="004848CA">
        <w:rPr>
          <w:rFonts w:ascii="Arial" w:hAnsi="Arial" w:cs="Arial"/>
          <w:szCs w:val="24"/>
        </w:rPr>
        <w:t xml:space="preserve">.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Clasificar en subjetivas, intensivas, extensivas, químicas, físicas, y justificar la respuesta. </w:t>
      </w:r>
    </w:p>
    <w:p w:rsidR="00D3513A" w:rsidRPr="004848CA" w:rsidRDefault="00AC7012" w:rsidP="003B45D3">
      <w:pPr>
        <w:pStyle w:val="Textoindependiente"/>
        <w:spacing w:line="360" w:lineRule="auto"/>
        <w:rPr>
          <w:rFonts w:ascii="Arial" w:hAnsi="Arial" w:cs="Arial"/>
          <w:szCs w:val="24"/>
        </w:rPr>
      </w:pPr>
      <w:r>
        <w:rPr>
          <w:rFonts w:ascii="Arial" w:hAnsi="Arial" w:cs="Arial"/>
          <w:szCs w:val="24"/>
        </w:rPr>
        <w:t>M</w:t>
      </w:r>
      <w:r w:rsidR="00D3513A" w:rsidRPr="004848CA">
        <w:rPr>
          <w:rFonts w:ascii="Arial" w:hAnsi="Arial" w:cs="Arial"/>
          <w:szCs w:val="24"/>
        </w:rPr>
        <w:t xml:space="preserve">asa = </w:t>
      </w:r>
      <w:smartTag w:uri="urn:schemas-microsoft-com:office:smarttags" w:element="metricconverter">
        <w:smartTagPr>
          <w:attr w:name="ProductID" w:val="40,0 g"/>
        </w:smartTagPr>
        <w:r w:rsidR="00D3513A" w:rsidRPr="004848CA">
          <w:rPr>
            <w:rFonts w:ascii="Arial" w:hAnsi="Arial" w:cs="Arial"/>
            <w:b/>
            <w:szCs w:val="24"/>
          </w:rPr>
          <w:t>40,0 g</w:t>
        </w:r>
      </w:smartTag>
      <w:r w:rsidR="00D3513A" w:rsidRPr="004848CA">
        <w:rPr>
          <w:rFonts w:ascii="Arial" w:hAnsi="Arial" w:cs="Arial"/>
          <w:szCs w:val="24"/>
        </w:rPr>
        <w:t xml:space="preserve">; densidad = </w:t>
      </w:r>
      <w:r w:rsidR="00D3513A" w:rsidRPr="004848CA">
        <w:rPr>
          <w:rFonts w:ascii="Arial" w:hAnsi="Arial" w:cs="Arial"/>
          <w:b/>
          <w:szCs w:val="24"/>
        </w:rPr>
        <w:t>7,8 g/cm</w:t>
      </w:r>
      <w:r w:rsidR="00D3513A" w:rsidRPr="004848CA">
        <w:rPr>
          <w:rFonts w:ascii="Arial" w:hAnsi="Arial" w:cs="Arial"/>
          <w:b/>
          <w:szCs w:val="24"/>
          <w:vertAlign w:val="superscript"/>
        </w:rPr>
        <w:t>3</w:t>
      </w:r>
      <w:r w:rsidR="00D3513A" w:rsidRPr="004848CA">
        <w:rPr>
          <w:rFonts w:ascii="Arial" w:hAnsi="Arial" w:cs="Arial"/>
          <w:szCs w:val="24"/>
        </w:rPr>
        <w:t xml:space="preserve">; color grisáceo brillante; punto de fusión </w:t>
      </w:r>
      <w:smartTag w:uri="urn:schemas-microsoft-com:office:smarttags" w:element="metricconverter">
        <w:smartTagPr>
          <w:attr w:name="ProductID" w:val="1535 ﾰC"/>
        </w:smartTagPr>
        <w:r w:rsidR="00D3513A" w:rsidRPr="004848CA">
          <w:rPr>
            <w:rFonts w:ascii="Arial" w:hAnsi="Arial" w:cs="Arial"/>
            <w:b/>
            <w:szCs w:val="24"/>
          </w:rPr>
          <w:t>1535 °C</w:t>
        </w:r>
      </w:smartTag>
      <w:r w:rsidR="00D3513A" w:rsidRPr="004848CA">
        <w:rPr>
          <w:rFonts w:ascii="Arial" w:hAnsi="Arial" w:cs="Arial"/>
          <w:szCs w:val="24"/>
        </w:rPr>
        <w:t>; se oxida en presencia de aire húmedo y es insoluble en agua (l)</w:t>
      </w:r>
      <w:r w:rsidR="003B45D3">
        <w:rPr>
          <w:rFonts w:ascii="Arial" w:hAnsi="Arial" w:cs="Arial"/>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4) Indicar en la siguiente consigna los términos que expresan propiedades físicas y los que expresan propiedades químicas:</w:t>
      </w:r>
      <w:r w:rsidR="00AC7012">
        <w:rPr>
          <w:rFonts w:ascii="Arial" w:hAnsi="Arial" w:cs="Arial"/>
          <w:sz w:val="24"/>
          <w:szCs w:val="24"/>
        </w:rPr>
        <w:t xml:space="preserve"> e</w:t>
      </w:r>
      <w:r w:rsidRPr="004848CA">
        <w:rPr>
          <w:rFonts w:ascii="Arial" w:hAnsi="Arial" w:cs="Arial"/>
          <w:sz w:val="24"/>
          <w:szCs w:val="24"/>
        </w:rPr>
        <w:t xml:space="preserve">l </w:t>
      </w:r>
      <w:r w:rsidRPr="004848CA">
        <w:rPr>
          <w:rFonts w:ascii="Arial" w:hAnsi="Arial" w:cs="Arial"/>
          <w:b/>
          <w:sz w:val="24"/>
          <w:szCs w:val="24"/>
        </w:rPr>
        <w:t>Na</w:t>
      </w:r>
      <w:r w:rsidRPr="004848CA">
        <w:rPr>
          <w:rFonts w:ascii="Arial" w:hAnsi="Arial" w:cs="Arial"/>
          <w:sz w:val="24"/>
          <w:szCs w:val="24"/>
        </w:rPr>
        <w:t xml:space="preserve"> es un sólido de color gris metálico, su densidad es </w:t>
      </w:r>
      <w:r w:rsidRPr="004848CA">
        <w:rPr>
          <w:rFonts w:ascii="Arial" w:hAnsi="Arial" w:cs="Arial"/>
          <w:b/>
          <w:sz w:val="24"/>
          <w:szCs w:val="24"/>
        </w:rPr>
        <w:t>0,971 g/cm</w:t>
      </w:r>
      <w:r w:rsidRPr="004848CA">
        <w:rPr>
          <w:rFonts w:ascii="Arial" w:hAnsi="Arial" w:cs="Arial"/>
          <w:b/>
          <w:sz w:val="24"/>
          <w:szCs w:val="24"/>
          <w:vertAlign w:val="superscript"/>
        </w:rPr>
        <w:t>3</w:t>
      </w:r>
      <w:r w:rsidRPr="004848CA">
        <w:rPr>
          <w:rFonts w:ascii="Arial" w:hAnsi="Arial" w:cs="Arial"/>
          <w:sz w:val="24"/>
          <w:szCs w:val="24"/>
        </w:rPr>
        <w:t xml:space="preserve">, la temperatura de fusión es </w:t>
      </w:r>
      <w:smartTag w:uri="urn:schemas-microsoft-com:office:smarttags" w:element="metricconverter">
        <w:smartTagPr>
          <w:attr w:name="ProductID" w:val="97,81 ﾺC"/>
        </w:smartTagPr>
        <w:r w:rsidRPr="004848CA">
          <w:rPr>
            <w:rFonts w:ascii="Arial" w:hAnsi="Arial" w:cs="Arial"/>
            <w:b/>
            <w:sz w:val="24"/>
            <w:szCs w:val="24"/>
          </w:rPr>
          <w:t>97,81 ºC</w:t>
        </w:r>
      </w:smartTag>
      <w:r w:rsidRPr="004848CA">
        <w:rPr>
          <w:rFonts w:ascii="Arial" w:hAnsi="Arial" w:cs="Arial"/>
          <w:sz w:val="24"/>
          <w:szCs w:val="24"/>
        </w:rPr>
        <w:t xml:space="preserve"> y reacciona violentamente con el agua (l) para formar hidróxido de sodio </w:t>
      </w:r>
      <w:r w:rsidRPr="004848CA">
        <w:rPr>
          <w:rFonts w:ascii="Arial" w:hAnsi="Arial" w:cs="Arial"/>
          <w:b/>
          <w:sz w:val="24"/>
          <w:szCs w:val="24"/>
        </w:rPr>
        <w:t>NaOH</w:t>
      </w:r>
      <w:r w:rsidR="003B45D3">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5) Indicar que en la siguiente consigna los términos que expresan propiedades subjetivas, intensivas o extensivas: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un sistema es líquido a </w:t>
      </w:r>
      <w:smartTag w:uri="urn:schemas-microsoft-com:office:smarttags" w:element="metricconverter">
        <w:smartTagPr>
          <w:attr w:name="ProductID" w:val="20 ﾺC"/>
        </w:smartTagPr>
        <w:r w:rsidRPr="004848CA">
          <w:rPr>
            <w:rFonts w:ascii="Arial" w:hAnsi="Arial" w:cs="Arial"/>
            <w:b/>
            <w:sz w:val="24"/>
            <w:szCs w:val="24"/>
          </w:rPr>
          <w:t>20 ºC</w:t>
        </w:r>
      </w:smartTag>
      <w:r w:rsidRPr="004848CA">
        <w:rPr>
          <w:rFonts w:ascii="Arial" w:hAnsi="Arial" w:cs="Arial"/>
          <w:sz w:val="24"/>
          <w:szCs w:val="24"/>
        </w:rPr>
        <w:t xml:space="preserve">, está formado por una sustancia pura, tiene color amarillo opaco, su masa = </w:t>
      </w:r>
      <w:r w:rsidRPr="004848CA">
        <w:rPr>
          <w:rFonts w:ascii="Arial" w:hAnsi="Arial" w:cs="Arial"/>
          <w:b/>
          <w:sz w:val="24"/>
          <w:szCs w:val="24"/>
        </w:rPr>
        <w:t>100,010 g</w:t>
      </w:r>
      <w:r w:rsidRPr="004848CA">
        <w:rPr>
          <w:rFonts w:ascii="Arial" w:hAnsi="Arial" w:cs="Arial"/>
          <w:sz w:val="24"/>
          <w:szCs w:val="24"/>
        </w:rPr>
        <w:t xml:space="preserve">, su peso = </w:t>
      </w:r>
      <w:r w:rsidRPr="004848CA">
        <w:rPr>
          <w:rFonts w:ascii="Arial" w:hAnsi="Arial" w:cs="Arial"/>
          <w:b/>
          <w:sz w:val="24"/>
          <w:szCs w:val="24"/>
        </w:rPr>
        <w:t>0,98 N</w:t>
      </w:r>
      <w:r w:rsidRPr="004848CA">
        <w:rPr>
          <w:rFonts w:ascii="Arial" w:hAnsi="Arial" w:cs="Arial"/>
          <w:sz w:val="24"/>
          <w:szCs w:val="24"/>
        </w:rPr>
        <w:t xml:space="preserve">, la </w:t>
      </w:r>
      <w:r w:rsidRPr="004848CA">
        <w:rPr>
          <w:rFonts w:ascii="Arial" w:hAnsi="Arial" w:cs="Arial"/>
          <w:b/>
          <w:sz w:val="24"/>
          <w:szCs w:val="24"/>
        </w:rPr>
        <w:t>Dm</w:t>
      </w:r>
      <w:r w:rsidRPr="004848CA">
        <w:rPr>
          <w:rFonts w:ascii="Arial" w:hAnsi="Arial" w:cs="Arial"/>
          <w:sz w:val="24"/>
          <w:szCs w:val="24"/>
        </w:rPr>
        <w:t xml:space="preserve"> es de </w:t>
      </w:r>
      <w:r w:rsidRPr="004848CA">
        <w:rPr>
          <w:rFonts w:ascii="Arial" w:hAnsi="Arial" w:cs="Arial"/>
          <w:b/>
          <w:sz w:val="24"/>
          <w:szCs w:val="24"/>
        </w:rPr>
        <w:t>1,137 g/cm</w:t>
      </w:r>
      <w:r w:rsidRPr="004848CA">
        <w:rPr>
          <w:rFonts w:ascii="Arial" w:hAnsi="Arial" w:cs="Arial"/>
          <w:b/>
          <w:sz w:val="24"/>
          <w:szCs w:val="24"/>
          <w:vertAlign w:val="superscript"/>
        </w:rPr>
        <w:t>3</w:t>
      </w:r>
      <w:r w:rsidRPr="004848CA">
        <w:rPr>
          <w:rFonts w:ascii="Arial" w:hAnsi="Arial" w:cs="Arial"/>
          <w:sz w:val="24"/>
          <w:szCs w:val="24"/>
        </w:rPr>
        <w:t>.</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b) calcular el volumen del sistema y expresarlo en </w:t>
      </w:r>
      <w:r w:rsidRPr="004848CA">
        <w:rPr>
          <w:rFonts w:ascii="Arial" w:hAnsi="Arial" w:cs="Arial"/>
          <w:b/>
          <w:sz w:val="24"/>
          <w:szCs w:val="24"/>
        </w:rPr>
        <w:t>m</w:t>
      </w:r>
      <w:r w:rsidRPr="004848CA">
        <w:rPr>
          <w:rFonts w:ascii="Arial" w:hAnsi="Arial" w:cs="Arial"/>
          <w:b/>
          <w:sz w:val="24"/>
          <w:szCs w:val="24"/>
          <w:vertAlign w:val="superscript"/>
        </w:rPr>
        <w:t>3</w:t>
      </w:r>
      <w:r w:rsidRPr="004848CA">
        <w:rPr>
          <w:rFonts w:ascii="Arial" w:hAnsi="Arial" w:cs="Arial"/>
          <w:b/>
          <w:sz w:val="24"/>
          <w:szCs w:val="24"/>
        </w:rPr>
        <w:t>.</w:t>
      </w:r>
      <w:r w:rsidR="003B45D3">
        <w:rPr>
          <w:rFonts w:ascii="Arial" w:hAnsi="Arial" w:cs="Arial"/>
          <w:sz w:val="24"/>
          <w:szCs w:val="24"/>
        </w:rPr>
        <w:t xml:space="preserve"> </w:t>
      </w:r>
    </w:p>
    <w:p w:rsidR="002C3B93" w:rsidRDefault="002C3B93" w:rsidP="003B45D3">
      <w:pPr>
        <w:spacing w:line="360" w:lineRule="auto"/>
        <w:ind w:left="15"/>
        <w:jc w:val="both"/>
        <w:rPr>
          <w:rFonts w:ascii="Arial" w:hAnsi="Arial" w:cs="Arial"/>
          <w:sz w:val="24"/>
          <w:szCs w:val="24"/>
        </w:rPr>
      </w:pPr>
    </w:p>
    <w:p w:rsidR="00D3513A" w:rsidRPr="004848CA" w:rsidRDefault="00D3513A" w:rsidP="003B45D3">
      <w:pPr>
        <w:spacing w:line="360" w:lineRule="auto"/>
        <w:ind w:left="15"/>
        <w:jc w:val="both"/>
        <w:rPr>
          <w:rFonts w:ascii="Arial" w:hAnsi="Arial" w:cs="Arial"/>
          <w:sz w:val="24"/>
          <w:szCs w:val="24"/>
        </w:rPr>
      </w:pPr>
      <w:r w:rsidRPr="004848CA">
        <w:rPr>
          <w:rFonts w:ascii="Arial" w:hAnsi="Arial" w:cs="Arial"/>
          <w:sz w:val="24"/>
          <w:szCs w:val="24"/>
        </w:rPr>
        <w:t xml:space="preserve">6) Un cuerpo sólido tiene forma cúbica, su arista es de </w:t>
      </w:r>
      <w:smartTag w:uri="urn:schemas-microsoft-com:office:smarttags" w:element="metricconverter">
        <w:smartTagPr>
          <w:attr w:name="ProductID" w:val="3,60 cm"/>
        </w:smartTagPr>
        <w:r w:rsidRPr="004848CA">
          <w:rPr>
            <w:rFonts w:ascii="Arial" w:hAnsi="Arial" w:cs="Arial"/>
            <w:b/>
            <w:sz w:val="24"/>
            <w:szCs w:val="24"/>
          </w:rPr>
          <w:t>3,60 cm</w:t>
        </w:r>
      </w:smartTag>
      <w:r w:rsidRPr="004848CA">
        <w:rPr>
          <w:rFonts w:ascii="Arial" w:hAnsi="Arial" w:cs="Arial"/>
          <w:sz w:val="24"/>
          <w:szCs w:val="24"/>
        </w:rPr>
        <w:t xml:space="preserve">. La masa del cuerpo es de </w:t>
      </w:r>
      <w:smartTag w:uri="urn:schemas-microsoft-com:office:smarttags" w:element="metricconverter">
        <w:smartTagPr>
          <w:attr w:name="ProductID" w:val="65,80 g"/>
        </w:smartTagPr>
        <w:r w:rsidRPr="004848CA">
          <w:rPr>
            <w:rFonts w:ascii="Arial" w:hAnsi="Arial" w:cs="Arial"/>
            <w:b/>
            <w:sz w:val="24"/>
            <w:szCs w:val="24"/>
          </w:rPr>
          <w:t>65,80 g</w:t>
        </w:r>
      </w:smartTag>
      <w:r w:rsidRPr="004848CA">
        <w:rPr>
          <w:rFonts w:ascii="Arial" w:hAnsi="Arial" w:cs="Arial"/>
          <w:sz w:val="24"/>
          <w:szCs w:val="24"/>
        </w:rPr>
        <w:t>.  Calcular</w:t>
      </w:r>
      <w:r w:rsidR="003B45D3">
        <w:rPr>
          <w:rFonts w:ascii="Arial" w:hAnsi="Arial" w:cs="Arial"/>
          <w:sz w:val="24"/>
          <w:szCs w:val="24"/>
        </w:rPr>
        <w:t xml:space="preserve"> la densidad media del cuerpo. </w:t>
      </w:r>
    </w:p>
    <w:p w:rsidR="002C3B93" w:rsidRDefault="002C3B93" w:rsidP="00D3513A">
      <w:pPr>
        <w:spacing w:line="360" w:lineRule="auto"/>
        <w:ind w:left="15"/>
        <w:jc w:val="both"/>
        <w:rPr>
          <w:rFonts w:ascii="Arial" w:hAnsi="Arial" w:cs="Arial"/>
          <w:sz w:val="24"/>
          <w:szCs w:val="24"/>
        </w:rPr>
      </w:pPr>
    </w:p>
    <w:p w:rsidR="00D3513A" w:rsidRPr="004848CA" w:rsidRDefault="00D3513A" w:rsidP="00D3513A">
      <w:pPr>
        <w:spacing w:line="360" w:lineRule="auto"/>
        <w:ind w:left="15"/>
        <w:jc w:val="both"/>
        <w:rPr>
          <w:rFonts w:ascii="Arial" w:hAnsi="Arial" w:cs="Arial"/>
          <w:b/>
          <w:sz w:val="24"/>
          <w:szCs w:val="24"/>
        </w:rPr>
      </w:pPr>
      <w:r w:rsidRPr="004848CA">
        <w:rPr>
          <w:rFonts w:ascii="Arial" w:hAnsi="Arial" w:cs="Arial"/>
          <w:sz w:val="24"/>
          <w:szCs w:val="24"/>
        </w:rPr>
        <w:t xml:space="preserve">7) Un cuerpo sólido puro de masa </w:t>
      </w:r>
      <w:smartTag w:uri="urn:schemas-microsoft-com:office:smarttags" w:element="metricconverter">
        <w:smartTagPr>
          <w:attr w:name="ProductID" w:val="17,212 kg"/>
        </w:smartTagPr>
        <w:r w:rsidRPr="004848CA">
          <w:rPr>
            <w:rFonts w:ascii="Arial" w:hAnsi="Arial" w:cs="Arial"/>
            <w:b/>
            <w:sz w:val="24"/>
            <w:szCs w:val="24"/>
          </w:rPr>
          <w:t>17,212 kg</w:t>
        </w:r>
      </w:smartTag>
      <w:r w:rsidRPr="004848CA">
        <w:rPr>
          <w:rFonts w:ascii="Arial" w:hAnsi="Arial" w:cs="Arial"/>
          <w:b/>
          <w:sz w:val="24"/>
          <w:szCs w:val="24"/>
        </w:rPr>
        <w:t xml:space="preserve"> </w:t>
      </w:r>
      <w:r w:rsidRPr="004848CA">
        <w:rPr>
          <w:rFonts w:ascii="Arial" w:hAnsi="Arial" w:cs="Arial"/>
          <w:sz w:val="24"/>
          <w:szCs w:val="24"/>
        </w:rPr>
        <w:t xml:space="preserve">tiene forma cúbica con </w:t>
      </w:r>
      <w:r w:rsidRPr="004848CA">
        <w:rPr>
          <w:rFonts w:ascii="Arial" w:hAnsi="Arial" w:cs="Arial"/>
          <w:b/>
          <w:sz w:val="24"/>
          <w:szCs w:val="24"/>
        </w:rPr>
        <w:t xml:space="preserve">0,120 m </w:t>
      </w:r>
      <w:r w:rsidRPr="004848CA">
        <w:rPr>
          <w:rFonts w:ascii="Arial" w:hAnsi="Arial" w:cs="Arial"/>
          <w:sz w:val="24"/>
          <w:szCs w:val="24"/>
        </w:rPr>
        <w:t xml:space="preserve">de arista. Justificar si el cuerpo está constituido por la sustancia </w:t>
      </w:r>
      <w:r w:rsidRPr="004848CA">
        <w:rPr>
          <w:rFonts w:ascii="Arial" w:hAnsi="Arial" w:cs="Arial"/>
          <w:b/>
          <w:sz w:val="24"/>
          <w:szCs w:val="24"/>
        </w:rPr>
        <w:t>A</w:t>
      </w:r>
      <w:r w:rsidRPr="004848CA">
        <w:rPr>
          <w:rFonts w:ascii="Arial" w:hAnsi="Arial" w:cs="Arial"/>
          <w:sz w:val="24"/>
          <w:szCs w:val="24"/>
        </w:rPr>
        <w:t xml:space="preserve"> o </w:t>
      </w:r>
      <w:r w:rsidRPr="004848CA">
        <w:rPr>
          <w:rFonts w:ascii="Arial" w:hAnsi="Arial" w:cs="Arial"/>
          <w:b/>
          <w:sz w:val="24"/>
          <w:szCs w:val="24"/>
        </w:rPr>
        <w:t>B.</w:t>
      </w:r>
    </w:p>
    <w:p w:rsidR="00D3513A" w:rsidRPr="004848CA" w:rsidRDefault="00D3513A" w:rsidP="00D3513A">
      <w:pPr>
        <w:spacing w:line="360" w:lineRule="auto"/>
        <w:ind w:left="15"/>
        <w:jc w:val="both"/>
        <w:rPr>
          <w:rFonts w:ascii="Arial" w:hAnsi="Arial" w:cs="Arial"/>
          <w:b/>
          <w:sz w:val="24"/>
          <w:szCs w:val="24"/>
        </w:rPr>
      </w:pPr>
      <w:r w:rsidRPr="004848CA">
        <w:rPr>
          <w:rFonts w:ascii="Arial" w:hAnsi="Arial" w:cs="Arial"/>
          <w:sz w:val="24"/>
          <w:szCs w:val="24"/>
        </w:rPr>
        <w:t xml:space="preserve">Las densidades de cada sustancia son:   </w:t>
      </w:r>
      <w:r w:rsidRPr="004848CA">
        <w:rPr>
          <w:rFonts w:ascii="Arial" w:hAnsi="Arial" w:cs="Arial"/>
          <w:b/>
          <w:sz w:val="24"/>
          <w:szCs w:val="24"/>
        </w:rPr>
        <w:t>D</w:t>
      </w:r>
      <w:r w:rsidRPr="004848CA">
        <w:rPr>
          <w:rFonts w:ascii="Arial" w:hAnsi="Arial" w:cs="Arial"/>
          <w:b/>
          <w:sz w:val="24"/>
          <w:szCs w:val="24"/>
          <w:vertAlign w:val="subscript"/>
        </w:rPr>
        <w:t>A</w:t>
      </w:r>
      <w:r w:rsidRPr="004848CA">
        <w:rPr>
          <w:rFonts w:ascii="Arial" w:hAnsi="Arial" w:cs="Arial"/>
          <w:b/>
          <w:sz w:val="24"/>
          <w:szCs w:val="24"/>
        </w:rPr>
        <w:t xml:space="preserve"> = 3,16 g/cm</w:t>
      </w:r>
      <w:r w:rsidRPr="004848CA">
        <w:rPr>
          <w:rFonts w:ascii="Arial" w:hAnsi="Arial" w:cs="Arial"/>
          <w:b/>
          <w:sz w:val="24"/>
          <w:szCs w:val="24"/>
          <w:vertAlign w:val="superscript"/>
        </w:rPr>
        <w:t xml:space="preserve">3  </w:t>
      </w:r>
      <w:r w:rsidRPr="004848CA">
        <w:rPr>
          <w:rFonts w:ascii="Arial" w:hAnsi="Arial" w:cs="Arial"/>
          <w:b/>
          <w:sz w:val="24"/>
          <w:szCs w:val="24"/>
        </w:rPr>
        <w:t>;  D</w:t>
      </w:r>
      <w:r w:rsidRPr="004848CA">
        <w:rPr>
          <w:rFonts w:ascii="Arial" w:hAnsi="Arial" w:cs="Arial"/>
          <w:b/>
          <w:sz w:val="24"/>
          <w:szCs w:val="24"/>
          <w:vertAlign w:val="subscript"/>
        </w:rPr>
        <w:t>B</w:t>
      </w:r>
      <w:r w:rsidRPr="004848CA">
        <w:rPr>
          <w:rFonts w:ascii="Arial" w:hAnsi="Arial" w:cs="Arial"/>
          <w:b/>
          <w:sz w:val="24"/>
          <w:szCs w:val="24"/>
        </w:rPr>
        <w:t xml:space="preserve"> = 10,0 g/cm</w:t>
      </w:r>
      <w:r w:rsidRPr="004848CA">
        <w:rPr>
          <w:rFonts w:ascii="Arial" w:hAnsi="Arial" w:cs="Arial"/>
          <w:b/>
          <w:sz w:val="24"/>
          <w:szCs w:val="24"/>
          <w:vertAlign w:val="superscript"/>
        </w:rPr>
        <w:t>3</w:t>
      </w:r>
      <w:r w:rsidRPr="004848CA">
        <w:rPr>
          <w:rFonts w:ascii="Arial" w:hAnsi="Arial" w:cs="Arial"/>
          <w:b/>
          <w:sz w:val="24"/>
          <w:szCs w:val="24"/>
        </w:rPr>
        <w:t>.</w:t>
      </w:r>
    </w:p>
    <w:p w:rsidR="002C3B93" w:rsidRDefault="002C3B93" w:rsidP="00D3513A">
      <w:pPr>
        <w:spacing w:line="360" w:lineRule="auto"/>
        <w:ind w:left="15"/>
        <w:jc w:val="both"/>
        <w:rPr>
          <w:rFonts w:ascii="Arial" w:hAnsi="Arial" w:cs="Arial"/>
          <w:sz w:val="24"/>
          <w:szCs w:val="24"/>
        </w:rPr>
      </w:pPr>
    </w:p>
    <w:p w:rsidR="00D3513A" w:rsidRPr="004848CA" w:rsidRDefault="00D3513A" w:rsidP="00D3513A">
      <w:pPr>
        <w:spacing w:line="360" w:lineRule="auto"/>
        <w:ind w:left="15"/>
        <w:jc w:val="both"/>
        <w:rPr>
          <w:rFonts w:ascii="Arial" w:hAnsi="Arial" w:cs="Arial"/>
          <w:sz w:val="24"/>
          <w:szCs w:val="24"/>
        </w:rPr>
      </w:pPr>
      <w:r w:rsidRPr="004848CA">
        <w:rPr>
          <w:rFonts w:ascii="Arial" w:hAnsi="Arial" w:cs="Arial"/>
          <w:sz w:val="24"/>
          <w:szCs w:val="24"/>
        </w:rPr>
        <w:t xml:space="preserve">8) Un recipiente rígido de </w:t>
      </w:r>
      <w:r w:rsidRPr="004848CA">
        <w:rPr>
          <w:rFonts w:ascii="Arial" w:hAnsi="Arial" w:cs="Arial"/>
          <w:b/>
          <w:sz w:val="24"/>
          <w:szCs w:val="24"/>
        </w:rPr>
        <w:t>34,500 dm</w:t>
      </w:r>
      <w:r w:rsidRPr="004848CA">
        <w:rPr>
          <w:rFonts w:ascii="Arial" w:hAnsi="Arial" w:cs="Arial"/>
          <w:b/>
          <w:sz w:val="24"/>
          <w:szCs w:val="24"/>
          <w:vertAlign w:val="superscript"/>
        </w:rPr>
        <w:t>3</w:t>
      </w:r>
      <w:r w:rsidRPr="004848CA">
        <w:rPr>
          <w:rFonts w:ascii="Arial" w:hAnsi="Arial" w:cs="Arial"/>
          <w:sz w:val="24"/>
          <w:szCs w:val="24"/>
          <w:vertAlign w:val="superscript"/>
        </w:rPr>
        <w:t xml:space="preserve"> </w:t>
      </w:r>
      <w:r w:rsidRPr="004848CA">
        <w:rPr>
          <w:rFonts w:ascii="Arial" w:hAnsi="Arial" w:cs="Arial"/>
          <w:sz w:val="24"/>
          <w:szCs w:val="24"/>
        </w:rPr>
        <w:t xml:space="preserve">contiene </w:t>
      </w:r>
      <w:r w:rsidRPr="004848CA">
        <w:rPr>
          <w:rFonts w:ascii="Arial" w:hAnsi="Arial" w:cs="Arial"/>
          <w:b/>
          <w:sz w:val="24"/>
          <w:szCs w:val="24"/>
        </w:rPr>
        <w:t>24,450 g</w:t>
      </w:r>
      <w:r w:rsidRPr="004848CA">
        <w:rPr>
          <w:rFonts w:ascii="Arial" w:hAnsi="Arial" w:cs="Arial"/>
          <w:sz w:val="24"/>
          <w:szCs w:val="24"/>
        </w:rPr>
        <w:t xml:space="preserve"> de un cuerpo puro gaseoso.  </w:t>
      </w:r>
    </w:p>
    <w:p w:rsidR="00D3513A" w:rsidRPr="004848CA" w:rsidRDefault="00D3513A" w:rsidP="003B45D3">
      <w:pPr>
        <w:spacing w:line="360" w:lineRule="auto"/>
        <w:ind w:left="15"/>
        <w:jc w:val="both"/>
        <w:rPr>
          <w:rFonts w:ascii="Arial" w:hAnsi="Arial" w:cs="Arial"/>
          <w:sz w:val="24"/>
          <w:szCs w:val="24"/>
        </w:rPr>
      </w:pPr>
      <w:r w:rsidRPr="004848CA">
        <w:rPr>
          <w:rFonts w:ascii="Arial" w:hAnsi="Arial" w:cs="Arial"/>
          <w:sz w:val="24"/>
          <w:szCs w:val="24"/>
        </w:rPr>
        <w:t xml:space="preserve">Calcular la densidad del gas (expresarla en </w:t>
      </w:r>
      <w:r w:rsidRPr="004848CA">
        <w:rPr>
          <w:rFonts w:ascii="Arial" w:hAnsi="Arial" w:cs="Arial"/>
          <w:b/>
          <w:sz w:val="24"/>
          <w:szCs w:val="24"/>
        </w:rPr>
        <w:t>kg/m</w:t>
      </w:r>
      <w:r w:rsidRPr="004848CA">
        <w:rPr>
          <w:rFonts w:ascii="Arial" w:hAnsi="Arial" w:cs="Arial"/>
          <w:b/>
          <w:sz w:val="24"/>
          <w:szCs w:val="24"/>
          <w:vertAlign w:val="superscript"/>
        </w:rPr>
        <w:t>3</w:t>
      </w:r>
      <w:r w:rsidRPr="004848CA">
        <w:rPr>
          <w:rFonts w:ascii="Arial" w:hAnsi="Arial" w:cs="Arial"/>
          <w:sz w:val="24"/>
          <w:szCs w:val="24"/>
        </w:rPr>
        <w:t xml:space="preserve"> y en </w:t>
      </w:r>
      <w:r w:rsidRPr="004848CA">
        <w:rPr>
          <w:rFonts w:ascii="Arial" w:hAnsi="Arial" w:cs="Arial"/>
          <w:b/>
          <w:sz w:val="24"/>
          <w:szCs w:val="24"/>
        </w:rPr>
        <w:t>g/cm</w:t>
      </w:r>
      <w:r w:rsidRPr="004848CA">
        <w:rPr>
          <w:rFonts w:ascii="Arial" w:hAnsi="Arial" w:cs="Arial"/>
          <w:b/>
          <w:sz w:val="24"/>
          <w:szCs w:val="24"/>
          <w:vertAlign w:val="superscript"/>
        </w:rPr>
        <w:t>3</w:t>
      </w:r>
      <w:r w:rsidR="003B45D3">
        <w:rPr>
          <w:rFonts w:ascii="Arial" w:hAnsi="Arial" w:cs="Arial"/>
          <w:sz w:val="24"/>
          <w:szCs w:val="24"/>
        </w:rPr>
        <w:t>).</w:t>
      </w:r>
    </w:p>
    <w:p w:rsidR="002C3B93" w:rsidRDefault="002C3B93" w:rsidP="00D3513A">
      <w:pPr>
        <w:spacing w:line="360" w:lineRule="auto"/>
        <w:ind w:left="15"/>
        <w:jc w:val="both"/>
        <w:rPr>
          <w:rFonts w:ascii="Arial" w:hAnsi="Arial" w:cs="Arial"/>
          <w:sz w:val="24"/>
          <w:szCs w:val="24"/>
        </w:rPr>
      </w:pPr>
    </w:p>
    <w:p w:rsidR="00D3513A" w:rsidRPr="004848CA" w:rsidRDefault="00D3513A" w:rsidP="00D3513A">
      <w:pPr>
        <w:spacing w:line="360" w:lineRule="auto"/>
        <w:ind w:left="15"/>
        <w:jc w:val="both"/>
        <w:rPr>
          <w:rFonts w:ascii="Arial" w:hAnsi="Arial" w:cs="Arial"/>
          <w:b/>
          <w:sz w:val="24"/>
          <w:szCs w:val="24"/>
        </w:rPr>
      </w:pPr>
      <w:r w:rsidRPr="004848CA">
        <w:rPr>
          <w:rFonts w:ascii="Arial" w:hAnsi="Arial" w:cs="Arial"/>
          <w:sz w:val="24"/>
          <w:szCs w:val="24"/>
        </w:rPr>
        <w:t xml:space="preserve">9) Un cuerpo sólido puro tiene forma de prisma rectangular, sus dimensiones son: </w:t>
      </w:r>
      <w:r w:rsidRPr="004848CA">
        <w:rPr>
          <w:rFonts w:ascii="Arial" w:hAnsi="Arial" w:cs="Arial"/>
          <w:b/>
          <w:sz w:val="24"/>
          <w:szCs w:val="24"/>
        </w:rPr>
        <w:t xml:space="preserve">a = </w:t>
      </w:r>
      <w:smartTag w:uri="urn:schemas-microsoft-com:office:smarttags" w:element="metricconverter">
        <w:smartTagPr>
          <w:attr w:name="ProductID" w:val="120 cm"/>
        </w:smartTagPr>
        <w:r w:rsidRPr="004848CA">
          <w:rPr>
            <w:rFonts w:ascii="Arial" w:hAnsi="Arial" w:cs="Arial"/>
            <w:b/>
            <w:sz w:val="24"/>
            <w:szCs w:val="24"/>
          </w:rPr>
          <w:t>120 cm</w:t>
        </w:r>
      </w:smartTag>
      <w:r w:rsidRPr="004848CA">
        <w:rPr>
          <w:rFonts w:ascii="Arial" w:hAnsi="Arial" w:cs="Arial"/>
          <w:b/>
          <w:sz w:val="24"/>
          <w:szCs w:val="24"/>
        </w:rPr>
        <w:t xml:space="preserve">; b = </w:t>
      </w:r>
      <w:smartTag w:uri="urn:schemas-microsoft-com:office:smarttags" w:element="metricconverter">
        <w:smartTagPr>
          <w:attr w:name="ProductID" w:val="4,90 m"/>
        </w:smartTagPr>
        <w:r w:rsidRPr="004848CA">
          <w:rPr>
            <w:rFonts w:ascii="Arial" w:hAnsi="Arial" w:cs="Arial"/>
            <w:b/>
            <w:sz w:val="24"/>
            <w:szCs w:val="24"/>
          </w:rPr>
          <w:t>4,90 m</w:t>
        </w:r>
      </w:smartTag>
      <w:r w:rsidRPr="004848CA">
        <w:rPr>
          <w:rFonts w:ascii="Arial" w:hAnsi="Arial" w:cs="Arial"/>
          <w:b/>
          <w:sz w:val="24"/>
          <w:szCs w:val="24"/>
        </w:rPr>
        <w:t xml:space="preserve">; c = 36,0 dm </w:t>
      </w:r>
      <w:r w:rsidRPr="004848CA">
        <w:rPr>
          <w:rFonts w:ascii="Arial" w:hAnsi="Arial" w:cs="Arial"/>
          <w:sz w:val="24"/>
          <w:szCs w:val="24"/>
        </w:rPr>
        <w:t>y su masa es de</w:t>
      </w:r>
      <w:r w:rsidRPr="004848CA">
        <w:rPr>
          <w:rFonts w:ascii="Arial" w:hAnsi="Arial" w:cs="Arial"/>
          <w:b/>
          <w:sz w:val="24"/>
          <w:szCs w:val="24"/>
        </w:rPr>
        <w:t xml:space="preserve"> </w:t>
      </w:r>
      <w:smartTag w:uri="urn:schemas-microsoft-com:office:smarttags" w:element="metricconverter">
        <w:smartTagPr>
          <w:attr w:name="ProductID" w:val="46,320 kg"/>
        </w:smartTagPr>
        <w:r w:rsidRPr="004848CA">
          <w:rPr>
            <w:rFonts w:ascii="Arial" w:hAnsi="Arial" w:cs="Arial"/>
            <w:b/>
            <w:sz w:val="24"/>
            <w:szCs w:val="24"/>
          </w:rPr>
          <w:t>46,320 kg</w:t>
        </w:r>
      </w:smartTag>
      <w:r w:rsidRPr="004848CA">
        <w:rPr>
          <w:rFonts w:ascii="Arial" w:hAnsi="Arial" w:cs="Arial"/>
          <w:b/>
          <w:sz w:val="24"/>
          <w:szCs w:val="24"/>
        </w:rPr>
        <w:t xml:space="preserve">, </w:t>
      </w:r>
    </w:p>
    <w:p w:rsidR="00D3513A" w:rsidRPr="004848CA" w:rsidRDefault="00D3513A" w:rsidP="003B45D3">
      <w:pPr>
        <w:spacing w:line="360" w:lineRule="auto"/>
        <w:ind w:left="15"/>
        <w:jc w:val="both"/>
        <w:rPr>
          <w:rFonts w:ascii="Arial" w:hAnsi="Arial" w:cs="Arial"/>
          <w:sz w:val="24"/>
          <w:szCs w:val="24"/>
        </w:rPr>
      </w:pPr>
      <w:r w:rsidRPr="004848CA">
        <w:rPr>
          <w:rFonts w:ascii="Arial" w:hAnsi="Arial" w:cs="Arial"/>
          <w:sz w:val="24"/>
          <w:szCs w:val="24"/>
        </w:rPr>
        <w:t>Calcular la densidad del cuerpo sólido.</w:t>
      </w:r>
    </w:p>
    <w:p w:rsidR="002C3B93" w:rsidRDefault="002C3B93" w:rsidP="00D3513A">
      <w:pPr>
        <w:tabs>
          <w:tab w:val="left" w:pos="360"/>
        </w:tabs>
        <w:spacing w:line="360" w:lineRule="auto"/>
        <w:jc w:val="both"/>
        <w:rPr>
          <w:rFonts w:ascii="Arial" w:hAnsi="Arial" w:cs="Arial"/>
          <w:sz w:val="24"/>
          <w:szCs w:val="24"/>
        </w:rPr>
      </w:pPr>
    </w:p>
    <w:p w:rsidR="00D3513A" w:rsidRPr="004848CA" w:rsidRDefault="00D3513A" w:rsidP="00D3513A">
      <w:pPr>
        <w:tabs>
          <w:tab w:val="left" w:pos="360"/>
        </w:tabs>
        <w:spacing w:line="360" w:lineRule="auto"/>
        <w:jc w:val="both"/>
        <w:rPr>
          <w:rFonts w:ascii="Arial" w:hAnsi="Arial" w:cs="Arial"/>
          <w:sz w:val="24"/>
          <w:szCs w:val="24"/>
        </w:rPr>
      </w:pPr>
      <w:r w:rsidRPr="004848CA">
        <w:rPr>
          <w:rFonts w:ascii="Arial" w:hAnsi="Arial" w:cs="Arial"/>
          <w:sz w:val="24"/>
          <w:szCs w:val="24"/>
        </w:rPr>
        <w:t xml:space="preserve">10) Un sistema está formado por dos cuerpos puros simples </w:t>
      </w:r>
      <w:r w:rsidRPr="004848CA">
        <w:rPr>
          <w:rFonts w:ascii="Arial" w:hAnsi="Arial" w:cs="Arial"/>
          <w:b/>
          <w:sz w:val="24"/>
          <w:szCs w:val="24"/>
        </w:rPr>
        <w:t xml:space="preserve">A </w:t>
      </w:r>
      <w:r w:rsidRPr="004848CA">
        <w:rPr>
          <w:rFonts w:ascii="Arial" w:hAnsi="Arial" w:cs="Arial"/>
          <w:sz w:val="24"/>
          <w:szCs w:val="24"/>
        </w:rPr>
        <w:t xml:space="preserve">○ y </w:t>
      </w:r>
      <w:r w:rsidRPr="004848CA">
        <w:rPr>
          <w:rFonts w:ascii="Arial" w:hAnsi="Arial" w:cs="Arial"/>
          <w:b/>
          <w:sz w:val="24"/>
          <w:szCs w:val="24"/>
        </w:rPr>
        <w:t>B ●</w:t>
      </w:r>
      <w:r w:rsidRPr="004848CA">
        <w:rPr>
          <w:rFonts w:ascii="Arial" w:hAnsi="Arial" w:cs="Arial"/>
          <w:sz w:val="24"/>
          <w:szCs w:val="24"/>
        </w:rPr>
        <w:t xml:space="preserve"> según la siguiente figura:</w:t>
      </w:r>
      <w:r w:rsidR="00431765">
        <w:rPr>
          <w:rFonts w:ascii="Arial" w:hAnsi="Arial" w:cs="Arial"/>
          <w:sz w:val="24"/>
          <w:szCs w:val="24"/>
        </w:rPr>
        <w:t xml:space="preserve">             </w:t>
      </w:r>
      <w:r w:rsidRPr="004848CA">
        <w:rPr>
          <w:rFonts w:ascii="Arial" w:hAnsi="Arial" w:cs="Arial"/>
          <w:sz w:val="24"/>
          <w:szCs w:val="24"/>
        </w:rPr>
        <w:t xml:space="preserve">                       ● ○   ○ ● ●</w:t>
      </w:r>
    </w:p>
    <w:p w:rsidR="00D3513A" w:rsidRPr="004848CA" w:rsidRDefault="00D3513A" w:rsidP="00D3513A">
      <w:pPr>
        <w:spacing w:line="360" w:lineRule="auto"/>
        <w:ind w:left="1980"/>
        <w:jc w:val="both"/>
        <w:rPr>
          <w:rFonts w:ascii="Arial" w:hAnsi="Arial" w:cs="Arial"/>
          <w:sz w:val="24"/>
          <w:szCs w:val="24"/>
        </w:rPr>
      </w:pPr>
      <w:r w:rsidRPr="004848CA">
        <w:rPr>
          <w:rFonts w:ascii="Arial" w:hAnsi="Arial" w:cs="Arial"/>
          <w:sz w:val="24"/>
          <w:szCs w:val="24"/>
        </w:rPr>
        <w:t xml:space="preserve">                 ○  ●  ○ ○ ●</w:t>
      </w:r>
    </w:p>
    <w:p w:rsidR="00D3513A" w:rsidRPr="004848CA" w:rsidRDefault="00D3513A" w:rsidP="003B45D3">
      <w:pPr>
        <w:spacing w:line="360" w:lineRule="auto"/>
        <w:ind w:left="1980"/>
        <w:jc w:val="both"/>
        <w:rPr>
          <w:rFonts w:ascii="Arial" w:hAnsi="Arial" w:cs="Arial"/>
          <w:sz w:val="24"/>
          <w:szCs w:val="24"/>
        </w:rPr>
      </w:pPr>
      <w:r w:rsidRPr="004848CA">
        <w:rPr>
          <w:rFonts w:ascii="Arial" w:hAnsi="Arial" w:cs="Arial"/>
          <w:sz w:val="24"/>
          <w:szCs w:val="24"/>
        </w:rPr>
        <w:t xml:space="preserve">                 </w:t>
      </w:r>
      <w:r w:rsidR="003B45D3">
        <w:rPr>
          <w:rFonts w:ascii="Arial" w:hAnsi="Arial" w:cs="Arial"/>
          <w:sz w:val="24"/>
          <w:szCs w:val="24"/>
        </w:rPr>
        <w:t>● ●  ○  ●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calcular los porcentajes en el sistema de cada cuerpo A y B.</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b) si la masa de cada cuerpo de A es </w:t>
      </w:r>
      <w:smartTag w:uri="urn:schemas-microsoft-com:office:smarttags" w:element="metricconverter">
        <w:smartTagPr>
          <w:attr w:name="ProductID" w:val="1,00 g"/>
        </w:smartTagPr>
        <w:r w:rsidRPr="004848CA">
          <w:rPr>
            <w:rFonts w:ascii="Arial" w:hAnsi="Arial" w:cs="Arial"/>
            <w:b/>
            <w:sz w:val="24"/>
            <w:szCs w:val="24"/>
          </w:rPr>
          <w:t>1,00 g</w:t>
        </w:r>
      </w:smartTag>
      <w:r w:rsidRPr="004848CA">
        <w:rPr>
          <w:rFonts w:ascii="Arial" w:hAnsi="Arial" w:cs="Arial"/>
          <w:sz w:val="24"/>
          <w:szCs w:val="24"/>
        </w:rPr>
        <w:t xml:space="preserve"> y de cada cuerpo de B es </w:t>
      </w:r>
      <w:smartTag w:uri="urn:schemas-microsoft-com:office:smarttags" w:element="metricconverter">
        <w:smartTagPr>
          <w:attr w:name="ProductID" w:val="1,50 g"/>
        </w:smartTagPr>
        <w:r w:rsidRPr="004848CA">
          <w:rPr>
            <w:rFonts w:ascii="Arial" w:hAnsi="Arial" w:cs="Arial"/>
            <w:b/>
            <w:sz w:val="24"/>
            <w:szCs w:val="24"/>
          </w:rPr>
          <w:t>1,50 g</w:t>
        </w:r>
      </w:smartTag>
      <w:r w:rsidRPr="004848CA">
        <w:rPr>
          <w:rFonts w:ascii="Arial" w:hAnsi="Arial" w:cs="Arial"/>
          <w:sz w:val="24"/>
          <w:szCs w:val="24"/>
        </w:rPr>
        <w:t xml:space="preserve">, calcular el número o cantidad de cada uno en </w:t>
      </w:r>
      <w:smartTag w:uri="urn:schemas-microsoft-com:office:smarttags" w:element="metricconverter">
        <w:smartTagPr>
          <w:attr w:name="ProductID" w:val="300,10 g"/>
        </w:smartTagPr>
        <w:r w:rsidRPr="004848CA">
          <w:rPr>
            <w:rFonts w:ascii="Arial" w:hAnsi="Arial" w:cs="Arial"/>
            <w:b/>
            <w:sz w:val="24"/>
            <w:szCs w:val="24"/>
          </w:rPr>
          <w:t>300,10 g</w:t>
        </w:r>
      </w:smartTag>
      <w:r w:rsidR="003B45D3">
        <w:rPr>
          <w:rFonts w:ascii="Arial" w:hAnsi="Arial" w:cs="Arial"/>
          <w:sz w:val="24"/>
          <w:szCs w:val="24"/>
        </w:rPr>
        <w:t xml:space="preserve"> del sistema.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11) Una mezcla de gases contiene </w:t>
      </w:r>
      <w:smartTag w:uri="urn:schemas-microsoft-com:office:smarttags" w:element="metricconverter">
        <w:smartTagPr>
          <w:attr w:name="ProductID" w:val="70,10 g"/>
        </w:smartTagPr>
        <w:r w:rsidRPr="004848CA">
          <w:rPr>
            <w:rFonts w:ascii="Arial" w:hAnsi="Arial" w:cs="Arial"/>
            <w:b/>
            <w:sz w:val="24"/>
            <w:szCs w:val="24"/>
          </w:rPr>
          <w:t>70,10 g</w:t>
        </w:r>
      </w:smartTag>
      <w:r w:rsidRPr="004848CA">
        <w:rPr>
          <w:rFonts w:ascii="Arial" w:hAnsi="Arial" w:cs="Arial"/>
          <w:sz w:val="24"/>
          <w:szCs w:val="24"/>
        </w:rPr>
        <w:t xml:space="preserve"> de </w:t>
      </w:r>
      <w:r w:rsidRPr="004848CA">
        <w:rPr>
          <w:rFonts w:ascii="Arial" w:hAnsi="Arial" w:cs="Arial"/>
          <w:b/>
          <w:sz w:val="24"/>
          <w:szCs w:val="24"/>
        </w:rPr>
        <w:t>H</w:t>
      </w:r>
      <w:r w:rsidRPr="004848CA">
        <w:rPr>
          <w:rFonts w:ascii="Arial" w:hAnsi="Arial" w:cs="Arial"/>
          <w:sz w:val="24"/>
          <w:szCs w:val="24"/>
        </w:rPr>
        <w:t xml:space="preserve"> y </w:t>
      </w:r>
      <w:r w:rsidRPr="004848CA">
        <w:rPr>
          <w:rFonts w:ascii="Arial" w:hAnsi="Arial" w:cs="Arial"/>
          <w:b/>
          <w:sz w:val="24"/>
          <w:szCs w:val="24"/>
        </w:rPr>
        <w:t>98,50 lb</w:t>
      </w:r>
      <w:r w:rsidRPr="004848CA">
        <w:rPr>
          <w:rFonts w:ascii="Arial" w:hAnsi="Arial" w:cs="Arial"/>
          <w:sz w:val="24"/>
          <w:szCs w:val="24"/>
        </w:rPr>
        <w:t xml:space="preserve"> de</w:t>
      </w:r>
      <w:r w:rsidRPr="004848CA">
        <w:rPr>
          <w:rFonts w:ascii="Arial" w:hAnsi="Arial" w:cs="Arial"/>
          <w:b/>
          <w:sz w:val="24"/>
          <w:szCs w:val="24"/>
        </w:rPr>
        <w:t xml:space="preserve"> O</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Calcular los porcentajes % en masa y en peso de </w:t>
      </w:r>
      <w:r w:rsidRPr="004848CA">
        <w:rPr>
          <w:rFonts w:ascii="Arial" w:hAnsi="Arial" w:cs="Arial"/>
          <w:b/>
          <w:sz w:val="24"/>
          <w:szCs w:val="24"/>
        </w:rPr>
        <w:t>H y O</w:t>
      </w:r>
      <w:r w:rsidRPr="004848CA">
        <w:rPr>
          <w:rFonts w:ascii="Arial" w:hAnsi="Arial" w:cs="Arial"/>
          <w:sz w:val="24"/>
          <w:szCs w:val="24"/>
        </w:rPr>
        <w:t xml:space="preserve"> en la mezcla.</w:t>
      </w:r>
    </w:p>
    <w:p w:rsidR="002C3B93" w:rsidRDefault="002C3B93" w:rsidP="00D3513A">
      <w:pPr>
        <w:spacing w:line="360" w:lineRule="auto"/>
        <w:jc w:val="both"/>
        <w:rPr>
          <w:rFonts w:ascii="Arial" w:hAnsi="Arial" w:cs="Arial"/>
          <w:sz w:val="24"/>
          <w:szCs w:val="24"/>
        </w:rPr>
      </w:pPr>
    </w:p>
    <w:p w:rsidR="00D3513A" w:rsidRPr="003B45D3"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12) Un sistema está formado por </w:t>
      </w:r>
      <w:smartTag w:uri="urn:schemas-microsoft-com:office:smarttags" w:element="metricconverter">
        <w:smartTagPr>
          <w:attr w:name="ProductID" w:val="0,052 kg"/>
        </w:smartTagPr>
        <w:r w:rsidRPr="004848CA">
          <w:rPr>
            <w:rFonts w:ascii="Arial" w:hAnsi="Arial" w:cs="Arial"/>
            <w:b/>
            <w:sz w:val="24"/>
            <w:szCs w:val="24"/>
          </w:rPr>
          <w:t>0,052 kg</w:t>
        </w:r>
      </w:smartTag>
      <w:r w:rsidRPr="004848CA">
        <w:rPr>
          <w:rFonts w:ascii="Arial" w:hAnsi="Arial" w:cs="Arial"/>
          <w:sz w:val="24"/>
          <w:szCs w:val="24"/>
        </w:rPr>
        <w:t xml:space="preserve"> de harina, </w:t>
      </w:r>
      <w:smartTag w:uri="urn:schemas-microsoft-com:office:smarttags" w:element="metricconverter">
        <w:smartTagPr>
          <w:attr w:name="ProductID" w:val="10,720 g"/>
        </w:smartTagPr>
        <w:r w:rsidRPr="004848CA">
          <w:rPr>
            <w:rFonts w:ascii="Arial" w:hAnsi="Arial" w:cs="Arial"/>
            <w:b/>
            <w:sz w:val="24"/>
            <w:szCs w:val="24"/>
          </w:rPr>
          <w:t>10,720 g</w:t>
        </w:r>
      </w:smartTag>
      <w:r w:rsidRPr="004848CA">
        <w:rPr>
          <w:rFonts w:ascii="Arial" w:hAnsi="Arial" w:cs="Arial"/>
          <w:sz w:val="24"/>
          <w:szCs w:val="24"/>
        </w:rPr>
        <w:t xml:space="preserve"> de azúcar y </w:t>
      </w:r>
      <w:smartTag w:uri="urn:schemas-microsoft-com:office:smarttags" w:element="metricconverter">
        <w:smartTagPr>
          <w:attr w:name="ProductID" w:val="0,075 kg"/>
        </w:smartTagPr>
        <w:r w:rsidRPr="004848CA">
          <w:rPr>
            <w:rFonts w:ascii="Arial" w:hAnsi="Arial" w:cs="Arial"/>
            <w:b/>
            <w:sz w:val="24"/>
            <w:szCs w:val="24"/>
          </w:rPr>
          <w:t>0,075 kg</w:t>
        </w:r>
      </w:smartTag>
      <w:r w:rsidRPr="004848CA">
        <w:rPr>
          <w:rFonts w:ascii="Arial" w:hAnsi="Arial" w:cs="Arial"/>
          <w:sz w:val="24"/>
          <w:szCs w:val="24"/>
        </w:rPr>
        <w:t xml:space="preserve"> de manteca. Calcular los porcentajes (%) en masa y en peso de los com</w:t>
      </w:r>
      <w:r w:rsidR="003B45D3">
        <w:rPr>
          <w:rFonts w:ascii="Arial" w:hAnsi="Arial" w:cs="Arial"/>
          <w:sz w:val="24"/>
          <w:szCs w:val="24"/>
        </w:rPr>
        <w:t xml:space="preserve">ponentes </w:t>
      </w:r>
      <w:r w:rsidR="00431765">
        <w:rPr>
          <w:rFonts w:ascii="Arial" w:hAnsi="Arial" w:cs="Arial"/>
          <w:sz w:val="24"/>
          <w:szCs w:val="24"/>
        </w:rPr>
        <w:t xml:space="preserve">C </w:t>
      </w:r>
      <w:r w:rsidR="003B45D3">
        <w:rPr>
          <w:rFonts w:ascii="Arial" w:hAnsi="Arial" w:cs="Arial"/>
          <w:sz w:val="24"/>
          <w:szCs w:val="24"/>
        </w:rPr>
        <w:t xml:space="preserve">en la mezcla.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lastRenderedPageBreak/>
        <w:t xml:space="preserve">13) Un cilindro de </w:t>
      </w:r>
      <w:r w:rsidRPr="004848CA">
        <w:rPr>
          <w:rFonts w:ascii="Arial" w:hAnsi="Arial" w:cs="Arial"/>
          <w:b/>
          <w:szCs w:val="24"/>
        </w:rPr>
        <w:t>Pb (s)</w:t>
      </w:r>
      <w:r w:rsidRPr="004848CA">
        <w:rPr>
          <w:rFonts w:ascii="Arial" w:hAnsi="Arial" w:cs="Arial"/>
          <w:szCs w:val="24"/>
        </w:rPr>
        <w:t xml:space="preserve"> de </w:t>
      </w:r>
      <w:smartTag w:uri="urn:schemas-microsoft-com:office:smarttags" w:element="metricconverter">
        <w:smartTagPr>
          <w:attr w:name="ProductID" w:val="745,260 g"/>
        </w:smartTagPr>
        <w:r w:rsidRPr="004848CA">
          <w:rPr>
            <w:rFonts w:ascii="Arial" w:hAnsi="Arial" w:cs="Arial"/>
            <w:b/>
            <w:szCs w:val="24"/>
          </w:rPr>
          <w:t>745,260 g</w:t>
        </w:r>
      </w:smartTag>
      <w:r w:rsidRPr="004848CA">
        <w:rPr>
          <w:rFonts w:ascii="Arial" w:hAnsi="Arial" w:cs="Arial"/>
          <w:szCs w:val="24"/>
        </w:rPr>
        <w:t xml:space="preserve"> de masa ocupa un volumen de </w:t>
      </w:r>
      <w:smartTag w:uri="urn:schemas-microsoft-com:office:smarttags" w:element="metricconverter">
        <w:smartTagPr>
          <w:attr w:name="ProductID" w:val="0,0657 L"/>
        </w:smartTagPr>
        <w:r w:rsidRPr="004848CA">
          <w:rPr>
            <w:rFonts w:ascii="Arial" w:hAnsi="Arial" w:cs="Arial"/>
            <w:b/>
            <w:szCs w:val="24"/>
          </w:rPr>
          <w:t>0,0657 L</w:t>
        </w:r>
      </w:smartTag>
      <w:r w:rsidRPr="004848CA">
        <w:rPr>
          <w:rFonts w:ascii="Arial" w:hAnsi="Arial" w:cs="Arial"/>
          <w:szCs w:val="24"/>
        </w:rPr>
        <w:t xml:space="preserve">. Calcular: a) la densidad del </w:t>
      </w:r>
      <w:r w:rsidRPr="004848CA">
        <w:rPr>
          <w:rFonts w:ascii="Arial" w:hAnsi="Arial" w:cs="Arial"/>
          <w:b/>
          <w:szCs w:val="24"/>
        </w:rPr>
        <w:t>Pb (s)</w:t>
      </w:r>
      <w:r w:rsidRPr="004848CA">
        <w:rPr>
          <w:rFonts w:ascii="Arial" w:hAnsi="Arial" w:cs="Arial"/>
          <w:szCs w:val="24"/>
        </w:rPr>
        <w:t>.</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b) el </w:t>
      </w:r>
      <w:r w:rsidRPr="004848CA">
        <w:rPr>
          <w:rFonts w:ascii="Arial" w:hAnsi="Arial" w:cs="Arial"/>
          <w:b/>
          <w:szCs w:val="24"/>
        </w:rPr>
        <w:t xml:space="preserve">E % </w:t>
      </w:r>
      <w:r w:rsidRPr="004848CA">
        <w:rPr>
          <w:rFonts w:ascii="Arial" w:hAnsi="Arial" w:cs="Arial"/>
          <w:szCs w:val="24"/>
        </w:rPr>
        <w:t xml:space="preserve">respecto de la densidad del </w:t>
      </w:r>
      <w:r w:rsidRPr="004848CA">
        <w:rPr>
          <w:rFonts w:ascii="Arial" w:hAnsi="Arial" w:cs="Arial"/>
          <w:b/>
          <w:szCs w:val="24"/>
        </w:rPr>
        <w:t>Pb</w:t>
      </w:r>
      <w:r w:rsidRPr="004848CA">
        <w:rPr>
          <w:rFonts w:ascii="Arial" w:hAnsi="Arial" w:cs="Arial"/>
          <w:szCs w:val="24"/>
        </w:rPr>
        <w:t xml:space="preserve"> de tablas o Internet.</w:t>
      </w:r>
    </w:p>
    <w:p w:rsidR="00D3513A" w:rsidRPr="004848CA" w:rsidRDefault="00D3513A" w:rsidP="00D3513A">
      <w:pPr>
        <w:pStyle w:val="Textoindependiente"/>
        <w:spacing w:line="360" w:lineRule="auto"/>
        <w:ind w:left="300"/>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14) Calcular el volumen ocupado por </w:t>
      </w:r>
      <w:smartTag w:uri="urn:schemas-microsoft-com:office:smarttags" w:element="metricconverter">
        <w:smartTagPr>
          <w:attr w:name="ProductID" w:val="0,120 lb"/>
        </w:smartTagPr>
        <w:r w:rsidRPr="004848CA">
          <w:rPr>
            <w:rFonts w:ascii="Arial" w:hAnsi="Arial" w:cs="Arial"/>
            <w:b/>
            <w:szCs w:val="24"/>
          </w:rPr>
          <w:t>0,120 lb</w:t>
        </w:r>
      </w:smartTag>
      <w:r w:rsidRPr="004848CA">
        <w:rPr>
          <w:rFonts w:ascii="Arial" w:hAnsi="Arial" w:cs="Arial"/>
          <w:szCs w:val="24"/>
        </w:rPr>
        <w:t xml:space="preserve"> de </w:t>
      </w:r>
      <w:r w:rsidRPr="004848CA">
        <w:rPr>
          <w:rFonts w:ascii="Arial" w:hAnsi="Arial" w:cs="Arial"/>
          <w:b/>
          <w:szCs w:val="24"/>
        </w:rPr>
        <w:t>Hg (l)</w:t>
      </w:r>
      <w:r w:rsidRPr="004848CA">
        <w:rPr>
          <w:rFonts w:ascii="Arial" w:hAnsi="Arial" w:cs="Arial"/>
          <w:szCs w:val="24"/>
        </w:rPr>
        <w:t xml:space="preserve"> </w:t>
      </w:r>
      <w:r w:rsidRPr="004848CA">
        <w:rPr>
          <w:rFonts w:ascii="Arial" w:hAnsi="Arial" w:cs="Arial"/>
          <w:b/>
          <w:szCs w:val="24"/>
        </w:rPr>
        <w:t>(D</w:t>
      </w:r>
      <w:r w:rsidRPr="004848CA">
        <w:rPr>
          <w:rFonts w:ascii="Arial" w:hAnsi="Arial" w:cs="Arial"/>
          <w:b/>
          <w:szCs w:val="24"/>
          <w:vertAlign w:val="subscript"/>
        </w:rPr>
        <w:t>Hg (l)</w:t>
      </w:r>
      <w:r w:rsidRPr="004848CA">
        <w:rPr>
          <w:rFonts w:ascii="Arial" w:hAnsi="Arial" w:cs="Arial"/>
          <w:b/>
          <w:szCs w:val="24"/>
        </w:rPr>
        <w:t xml:space="preserve"> = </w:t>
      </w:r>
      <w:smartTag w:uri="urn:schemas-microsoft-com:office:smarttags" w:element="metricconverter">
        <w:smartTagPr>
          <w:attr w:name="ProductID" w:val="13,59 g"/>
        </w:smartTagPr>
        <w:r w:rsidRPr="004848CA">
          <w:rPr>
            <w:rFonts w:ascii="Arial" w:hAnsi="Arial" w:cs="Arial"/>
            <w:b/>
            <w:szCs w:val="24"/>
          </w:rPr>
          <w:t>13,59 g</w:t>
        </w:r>
      </w:smartTag>
      <w:r w:rsidRPr="004848CA">
        <w:rPr>
          <w:rFonts w:ascii="Arial" w:hAnsi="Arial" w:cs="Arial"/>
          <w:b/>
          <w:szCs w:val="24"/>
        </w:rPr>
        <w:t xml:space="preserve"> / cm</w:t>
      </w:r>
      <w:r w:rsidRPr="004848CA">
        <w:rPr>
          <w:rFonts w:ascii="Arial" w:hAnsi="Arial" w:cs="Arial"/>
          <w:b/>
          <w:szCs w:val="24"/>
          <w:vertAlign w:val="superscript"/>
        </w:rPr>
        <w:t>3</w:t>
      </w:r>
      <w:r w:rsidRPr="004848CA">
        <w:rPr>
          <w:rFonts w:ascii="Arial" w:hAnsi="Arial" w:cs="Arial"/>
          <w:b/>
          <w:szCs w:val="24"/>
        </w:rPr>
        <w:t>).</w:t>
      </w:r>
    </w:p>
    <w:p w:rsidR="00D3513A" w:rsidRPr="004848CA" w:rsidRDefault="00D3513A" w:rsidP="00D3513A">
      <w:pPr>
        <w:pStyle w:val="Textoindependiente"/>
        <w:spacing w:line="360" w:lineRule="auto"/>
        <w:ind w:left="300"/>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15) Un recipiente vacío cuya masa es de </w:t>
      </w:r>
      <w:smartTag w:uri="urn:schemas-microsoft-com:office:smarttags" w:element="metricconverter">
        <w:smartTagPr>
          <w:attr w:name="ProductID" w:val="89,67 g"/>
        </w:smartTagPr>
        <w:r w:rsidRPr="004848CA">
          <w:rPr>
            <w:rFonts w:ascii="Arial" w:hAnsi="Arial" w:cs="Arial"/>
            <w:b/>
            <w:szCs w:val="24"/>
          </w:rPr>
          <w:t>89,67 g</w:t>
        </w:r>
      </w:smartTag>
      <w:r w:rsidRPr="004848CA">
        <w:rPr>
          <w:rFonts w:ascii="Arial" w:hAnsi="Arial" w:cs="Arial"/>
          <w:szCs w:val="24"/>
        </w:rPr>
        <w:t xml:space="preserve"> se llena con </w:t>
      </w:r>
      <w:r w:rsidRPr="004848CA">
        <w:rPr>
          <w:rFonts w:ascii="Arial" w:hAnsi="Arial" w:cs="Arial"/>
          <w:b/>
          <w:szCs w:val="24"/>
        </w:rPr>
        <w:t>agua (l)</w:t>
      </w:r>
      <w:r w:rsidRPr="004848CA">
        <w:rPr>
          <w:rFonts w:ascii="Arial" w:hAnsi="Arial" w:cs="Arial"/>
          <w:szCs w:val="24"/>
        </w:rPr>
        <w:t xml:space="preserve"> </w:t>
      </w:r>
      <w:r w:rsidRPr="004848CA">
        <w:rPr>
          <w:rFonts w:ascii="Arial" w:hAnsi="Arial" w:cs="Arial"/>
          <w:b/>
          <w:szCs w:val="24"/>
        </w:rPr>
        <w:t xml:space="preserve">D = </w:t>
      </w:r>
      <w:smartTag w:uri="urn:schemas-microsoft-com:office:smarttags" w:element="metricconverter">
        <w:smartTagPr>
          <w:attr w:name="ProductID" w:val="1,00 g"/>
        </w:smartTagPr>
        <w:r w:rsidRPr="004848CA">
          <w:rPr>
            <w:rFonts w:ascii="Arial" w:hAnsi="Arial" w:cs="Arial"/>
            <w:b/>
            <w:szCs w:val="24"/>
          </w:rPr>
          <w:t>1,00 g</w:t>
        </w:r>
      </w:smartTag>
      <w:r w:rsidRPr="004848CA">
        <w:rPr>
          <w:rFonts w:ascii="Arial" w:hAnsi="Arial" w:cs="Arial"/>
          <w:b/>
          <w:szCs w:val="24"/>
        </w:rPr>
        <w:t xml:space="preserve"> / cm</w:t>
      </w:r>
      <w:r w:rsidRPr="004848CA">
        <w:rPr>
          <w:rFonts w:ascii="Arial" w:hAnsi="Arial" w:cs="Arial"/>
          <w:b/>
          <w:szCs w:val="24"/>
          <w:vertAlign w:val="superscript"/>
        </w:rPr>
        <w:t>3</w:t>
      </w:r>
      <w:r w:rsidRPr="004848CA">
        <w:rPr>
          <w:rFonts w:ascii="Arial" w:hAnsi="Arial" w:cs="Arial"/>
          <w:szCs w:val="24"/>
        </w:rPr>
        <w:t xml:space="preserve"> La masa total del sistema es: </w:t>
      </w:r>
      <w:r w:rsidRPr="004848CA">
        <w:rPr>
          <w:rFonts w:ascii="Arial" w:hAnsi="Arial" w:cs="Arial"/>
          <w:b/>
          <w:szCs w:val="24"/>
        </w:rPr>
        <w:t xml:space="preserve">m =  </w:t>
      </w:r>
      <w:smartTag w:uri="urn:schemas-microsoft-com:office:smarttags" w:element="metricconverter">
        <w:smartTagPr>
          <w:attr w:name="ProductID" w:val="240,17 g"/>
        </w:smartTagPr>
        <w:r w:rsidRPr="004848CA">
          <w:rPr>
            <w:rFonts w:ascii="Arial" w:hAnsi="Arial" w:cs="Arial"/>
            <w:b/>
            <w:szCs w:val="24"/>
          </w:rPr>
          <w:t>240,17 g</w:t>
        </w:r>
      </w:smartTag>
      <w:r w:rsidRPr="004848CA">
        <w:rPr>
          <w:rFonts w:ascii="Arial" w:hAnsi="Arial" w:cs="Arial"/>
          <w:szCs w:val="24"/>
        </w:rPr>
        <w:t xml:space="preserve">.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Calcular el volumen del recipiente.</w:t>
      </w:r>
    </w:p>
    <w:p w:rsidR="00D3513A" w:rsidRPr="004848CA" w:rsidRDefault="00D3513A" w:rsidP="00D3513A">
      <w:pPr>
        <w:pStyle w:val="Textoindependiente"/>
        <w:spacing w:line="360" w:lineRule="auto"/>
        <w:rPr>
          <w:rFonts w:ascii="Arial" w:hAnsi="Arial" w:cs="Arial"/>
          <w:szCs w:val="24"/>
        </w:rPr>
      </w:pPr>
    </w:p>
    <w:p w:rsidR="00D3513A" w:rsidRPr="004848CA" w:rsidRDefault="00D3513A" w:rsidP="00D3513A">
      <w:pPr>
        <w:pStyle w:val="Sangra2detindependiente"/>
        <w:spacing w:after="0" w:line="360" w:lineRule="auto"/>
        <w:ind w:left="0"/>
        <w:jc w:val="both"/>
        <w:rPr>
          <w:rFonts w:ascii="Arial" w:hAnsi="Arial" w:cs="Arial"/>
          <w:color w:val="000000"/>
          <w:sz w:val="24"/>
          <w:szCs w:val="24"/>
        </w:rPr>
      </w:pPr>
      <w:r w:rsidRPr="004848CA">
        <w:rPr>
          <w:rFonts w:ascii="Arial" w:hAnsi="Arial" w:cs="Arial"/>
          <w:color w:val="000000"/>
          <w:sz w:val="24"/>
          <w:szCs w:val="24"/>
        </w:rPr>
        <w:t xml:space="preserve">16) Una barra metálica rectangular de masa = </w:t>
      </w:r>
      <w:smartTag w:uri="urn:schemas-microsoft-com:office:smarttags" w:element="metricconverter">
        <w:smartTagPr>
          <w:attr w:name="ProductID" w:val="52,71 g"/>
        </w:smartTagPr>
        <w:r w:rsidRPr="004848CA">
          <w:rPr>
            <w:rFonts w:ascii="Arial" w:hAnsi="Arial" w:cs="Arial"/>
            <w:b/>
            <w:color w:val="000000"/>
            <w:sz w:val="24"/>
            <w:szCs w:val="24"/>
          </w:rPr>
          <w:t>52,71 g</w:t>
        </w:r>
      </w:smartTag>
      <w:r w:rsidRPr="004848CA">
        <w:rPr>
          <w:rFonts w:ascii="Arial" w:hAnsi="Arial" w:cs="Arial"/>
          <w:b/>
          <w:color w:val="000000"/>
          <w:sz w:val="24"/>
          <w:szCs w:val="24"/>
        </w:rPr>
        <w:t xml:space="preserve"> </w:t>
      </w:r>
      <w:r w:rsidRPr="004848CA">
        <w:rPr>
          <w:rFonts w:ascii="Arial" w:hAnsi="Arial" w:cs="Arial"/>
          <w:color w:val="000000"/>
          <w:sz w:val="24"/>
          <w:szCs w:val="24"/>
        </w:rPr>
        <w:t xml:space="preserve">tiene las siguientes dimensiones: </w:t>
      </w:r>
      <w:smartTag w:uri="urn:schemas-microsoft-com:office:smarttags" w:element="metricconverter">
        <w:smartTagPr>
          <w:attr w:name="ProductID" w:val="85,30 mm"/>
        </w:smartTagPr>
        <w:r w:rsidRPr="004848CA">
          <w:rPr>
            <w:rFonts w:ascii="Arial" w:hAnsi="Arial" w:cs="Arial"/>
            <w:b/>
            <w:color w:val="000000"/>
            <w:sz w:val="24"/>
            <w:szCs w:val="24"/>
          </w:rPr>
          <w:t>85,30 mm</w:t>
        </w:r>
      </w:smartTag>
      <w:r w:rsidRPr="004848CA">
        <w:rPr>
          <w:rFonts w:ascii="Arial" w:hAnsi="Arial" w:cs="Arial"/>
          <w:color w:val="000000"/>
          <w:sz w:val="24"/>
          <w:szCs w:val="24"/>
        </w:rPr>
        <w:t xml:space="preserve"> de longitud, </w:t>
      </w:r>
      <w:r w:rsidRPr="004848CA">
        <w:rPr>
          <w:rFonts w:ascii="Arial" w:hAnsi="Arial" w:cs="Arial"/>
          <w:b/>
          <w:color w:val="000000"/>
          <w:sz w:val="24"/>
          <w:szCs w:val="24"/>
        </w:rPr>
        <w:t>0,024 m</w:t>
      </w:r>
      <w:r w:rsidRPr="004848CA">
        <w:rPr>
          <w:rFonts w:ascii="Arial" w:hAnsi="Arial" w:cs="Arial"/>
          <w:color w:val="000000"/>
          <w:sz w:val="24"/>
          <w:szCs w:val="24"/>
        </w:rPr>
        <w:t xml:space="preserve"> de ancho, </w:t>
      </w:r>
      <w:smartTag w:uri="urn:schemas-microsoft-com:office:smarttags" w:element="metricconverter">
        <w:smartTagPr>
          <w:attr w:name="ProductID" w:val="1,10 cm"/>
        </w:smartTagPr>
        <w:r w:rsidRPr="004848CA">
          <w:rPr>
            <w:rFonts w:ascii="Arial" w:hAnsi="Arial" w:cs="Arial"/>
            <w:b/>
            <w:color w:val="000000"/>
            <w:sz w:val="24"/>
            <w:szCs w:val="24"/>
          </w:rPr>
          <w:t>1,10 cm</w:t>
        </w:r>
      </w:smartTag>
      <w:r w:rsidRPr="004848CA">
        <w:rPr>
          <w:rFonts w:ascii="Arial" w:hAnsi="Arial" w:cs="Arial"/>
          <w:b/>
          <w:color w:val="000000"/>
          <w:sz w:val="24"/>
          <w:szCs w:val="24"/>
        </w:rPr>
        <w:t xml:space="preserve"> </w:t>
      </w:r>
      <w:r w:rsidRPr="004848CA">
        <w:rPr>
          <w:rFonts w:ascii="Arial" w:hAnsi="Arial" w:cs="Arial"/>
          <w:color w:val="000000"/>
          <w:sz w:val="24"/>
          <w:szCs w:val="24"/>
        </w:rPr>
        <w:t xml:space="preserve">de altura. </w:t>
      </w:r>
    </w:p>
    <w:p w:rsidR="00D3513A" w:rsidRPr="004848CA" w:rsidRDefault="00D3513A" w:rsidP="00D3513A">
      <w:pPr>
        <w:pStyle w:val="Sangra2detindependiente"/>
        <w:spacing w:after="0" w:line="360" w:lineRule="auto"/>
        <w:ind w:left="0"/>
        <w:jc w:val="both"/>
        <w:rPr>
          <w:rFonts w:ascii="Arial" w:hAnsi="Arial" w:cs="Arial"/>
          <w:color w:val="000000"/>
          <w:sz w:val="24"/>
          <w:szCs w:val="24"/>
        </w:rPr>
      </w:pPr>
      <w:r w:rsidRPr="004848CA">
        <w:rPr>
          <w:rFonts w:ascii="Arial" w:hAnsi="Arial" w:cs="Arial"/>
          <w:color w:val="000000"/>
          <w:sz w:val="24"/>
          <w:szCs w:val="24"/>
        </w:rPr>
        <w:t xml:space="preserve">Calcular la </w:t>
      </w:r>
      <w:r w:rsidRPr="004848CA">
        <w:rPr>
          <w:rFonts w:ascii="Arial" w:hAnsi="Arial" w:cs="Arial"/>
          <w:b/>
          <w:color w:val="000000"/>
          <w:sz w:val="24"/>
          <w:szCs w:val="24"/>
        </w:rPr>
        <w:t>Dm</w:t>
      </w:r>
      <w:r w:rsidRPr="004848CA">
        <w:rPr>
          <w:rFonts w:ascii="Arial" w:hAnsi="Arial" w:cs="Arial"/>
          <w:color w:val="000000"/>
          <w:sz w:val="24"/>
          <w:szCs w:val="24"/>
        </w:rPr>
        <w:t xml:space="preserve"> de la sustancia y expresar el resultado con cifras significativas.</w:t>
      </w:r>
    </w:p>
    <w:p w:rsidR="00D3513A" w:rsidRPr="004848CA" w:rsidRDefault="00D3513A" w:rsidP="00D3513A">
      <w:pPr>
        <w:pStyle w:val="Sangra2detindependiente"/>
        <w:spacing w:after="0" w:line="360" w:lineRule="auto"/>
        <w:jc w:val="both"/>
        <w:rPr>
          <w:rFonts w:ascii="Arial" w:hAnsi="Arial" w:cs="Arial"/>
          <w:color w:val="000000"/>
          <w:sz w:val="24"/>
          <w:szCs w:val="24"/>
        </w:rPr>
      </w:pPr>
    </w:p>
    <w:p w:rsidR="00D3513A" w:rsidRPr="004848CA" w:rsidRDefault="00D3513A" w:rsidP="00D3513A">
      <w:pPr>
        <w:pStyle w:val="Sangra2detindependiente"/>
        <w:spacing w:after="0" w:line="360" w:lineRule="auto"/>
        <w:ind w:left="0"/>
        <w:jc w:val="both"/>
        <w:rPr>
          <w:rFonts w:ascii="Arial" w:hAnsi="Arial" w:cs="Arial"/>
          <w:color w:val="000000"/>
          <w:sz w:val="24"/>
          <w:szCs w:val="24"/>
        </w:rPr>
      </w:pPr>
      <w:r w:rsidRPr="004848CA">
        <w:rPr>
          <w:rFonts w:ascii="Arial" w:hAnsi="Arial" w:cs="Arial"/>
          <w:color w:val="000000"/>
          <w:sz w:val="24"/>
          <w:szCs w:val="24"/>
        </w:rPr>
        <w:t xml:space="preserve">17) Una esfera de </w:t>
      </w:r>
      <w:r w:rsidRPr="004848CA">
        <w:rPr>
          <w:rFonts w:ascii="Arial" w:hAnsi="Arial" w:cs="Arial"/>
          <w:b/>
          <w:color w:val="000000"/>
          <w:sz w:val="24"/>
          <w:szCs w:val="24"/>
        </w:rPr>
        <w:t>Cu (s)</w:t>
      </w:r>
      <w:r w:rsidRPr="004848CA">
        <w:rPr>
          <w:rFonts w:ascii="Arial" w:hAnsi="Arial" w:cs="Arial"/>
          <w:color w:val="000000"/>
          <w:sz w:val="24"/>
          <w:szCs w:val="24"/>
        </w:rPr>
        <w:t xml:space="preserve"> tiene </w:t>
      </w:r>
      <w:smartTag w:uri="urn:schemas-microsoft-com:office:smarttags" w:element="metricconverter">
        <w:smartTagPr>
          <w:attr w:name="ProductID" w:val="43,10 cm"/>
        </w:smartTagPr>
        <w:r w:rsidRPr="004848CA">
          <w:rPr>
            <w:rFonts w:ascii="Arial" w:hAnsi="Arial" w:cs="Arial"/>
            <w:b/>
            <w:color w:val="000000"/>
            <w:sz w:val="24"/>
            <w:szCs w:val="24"/>
          </w:rPr>
          <w:t>43,10 cm</w:t>
        </w:r>
      </w:smartTag>
      <w:r w:rsidRPr="004848CA">
        <w:rPr>
          <w:rFonts w:ascii="Arial" w:hAnsi="Arial" w:cs="Arial"/>
          <w:color w:val="000000"/>
          <w:sz w:val="24"/>
          <w:szCs w:val="24"/>
        </w:rPr>
        <w:t xml:space="preserve"> de diámetro y una masa de </w:t>
      </w:r>
      <w:smartTag w:uri="urn:schemas-microsoft-com:office:smarttags" w:element="metricconverter">
        <w:smartTagPr>
          <w:attr w:name="ProductID" w:val="371,00 kg"/>
        </w:smartTagPr>
        <w:r w:rsidRPr="004848CA">
          <w:rPr>
            <w:rFonts w:ascii="Arial" w:hAnsi="Arial" w:cs="Arial"/>
            <w:b/>
            <w:color w:val="000000"/>
            <w:sz w:val="24"/>
            <w:szCs w:val="24"/>
          </w:rPr>
          <w:t>371,00 kg</w:t>
        </w:r>
      </w:smartTag>
      <w:r w:rsidRPr="004848CA">
        <w:rPr>
          <w:rFonts w:ascii="Arial" w:hAnsi="Arial" w:cs="Arial"/>
          <w:color w:val="000000"/>
          <w:sz w:val="24"/>
          <w:szCs w:val="24"/>
        </w:rPr>
        <w:t xml:space="preserve">. Calcular: </w:t>
      </w:r>
    </w:p>
    <w:p w:rsidR="00D3513A" w:rsidRPr="004848CA" w:rsidRDefault="00D3513A" w:rsidP="00D3513A">
      <w:pPr>
        <w:spacing w:line="360" w:lineRule="auto"/>
        <w:jc w:val="both"/>
        <w:rPr>
          <w:rFonts w:ascii="Arial" w:hAnsi="Arial" w:cs="Arial"/>
          <w:color w:val="000000"/>
          <w:sz w:val="24"/>
          <w:szCs w:val="24"/>
        </w:rPr>
      </w:pPr>
      <w:r w:rsidRPr="004848CA">
        <w:rPr>
          <w:rFonts w:ascii="Arial" w:hAnsi="Arial" w:cs="Arial"/>
          <w:color w:val="000000"/>
          <w:sz w:val="24"/>
          <w:szCs w:val="24"/>
        </w:rPr>
        <w:t xml:space="preserve">a) la densidad de la esfera de </w:t>
      </w:r>
      <w:r w:rsidRPr="004848CA">
        <w:rPr>
          <w:rFonts w:ascii="Arial" w:hAnsi="Arial" w:cs="Arial"/>
          <w:b/>
          <w:color w:val="000000"/>
          <w:sz w:val="24"/>
          <w:szCs w:val="24"/>
        </w:rPr>
        <w:t>Cu (s).</w:t>
      </w:r>
    </w:p>
    <w:p w:rsidR="00D3513A" w:rsidRPr="004848CA" w:rsidRDefault="00D3513A" w:rsidP="003B45D3">
      <w:pPr>
        <w:spacing w:line="360" w:lineRule="auto"/>
        <w:jc w:val="both"/>
        <w:rPr>
          <w:rFonts w:ascii="Arial" w:hAnsi="Arial" w:cs="Arial"/>
          <w:color w:val="000000"/>
          <w:sz w:val="24"/>
          <w:szCs w:val="24"/>
        </w:rPr>
      </w:pPr>
      <w:r w:rsidRPr="004848CA">
        <w:rPr>
          <w:rFonts w:ascii="Arial" w:hAnsi="Arial" w:cs="Arial"/>
          <w:color w:val="000000"/>
          <w:sz w:val="24"/>
          <w:szCs w:val="24"/>
        </w:rPr>
        <w:t xml:space="preserve">9) el E % respecto a la densidad del </w:t>
      </w:r>
      <w:r w:rsidRPr="004848CA">
        <w:rPr>
          <w:rFonts w:ascii="Arial" w:hAnsi="Arial" w:cs="Arial"/>
          <w:b/>
          <w:color w:val="000000"/>
          <w:sz w:val="24"/>
          <w:szCs w:val="24"/>
        </w:rPr>
        <w:t xml:space="preserve">Cu (s) </w:t>
      </w:r>
      <w:r w:rsidR="003B45D3">
        <w:rPr>
          <w:rFonts w:ascii="Arial" w:hAnsi="Arial" w:cs="Arial"/>
          <w:color w:val="000000"/>
          <w:sz w:val="24"/>
          <w:szCs w:val="24"/>
        </w:rPr>
        <w:t>de tablas o internet.</w:t>
      </w:r>
    </w:p>
    <w:p w:rsidR="002C3B93" w:rsidRDefault="002C3B93" w:rsidP="00D3513A">
      <w:pPr>
        <w:spacing w:line="360" w:lineRule="auto"/>
        <w:ind w:left="180" w:hanging="180"/>
        <w:jc w:val="both"/>
        <w:rPr>
          <w:rFonts w:ascii="Arial" w:hAnsi="Arial" w:cs="Arial"/>
          <w:sz w:val="24"/>
          <w:szCs w:val="24"/>
        </w:rPr>
      </w:pPr>
    </w:p>
    <w:p w:rsidR="00D3513A" w:rsidRPr="004848CA" w:rsidRDefault="00D3513A" w:rsidP="00D3513A">
      <w:pPr>
        <w:spacing w:line="360" w:lineRule="auto"/>
        <w:ind w:left="180" w:hanging="180"/>
        <w:jc w:val="both"/>
        <w:rPr>
          <w:rFonts w:ascii="Arial" w:hAnsi="Arial" w:cs="Arial"/>
          <w:sz w:val="24"/>
          <w:szCs w:val="24"/>
        </w:rPr>
      </w:pPr>
      <w:r w:rsidRPr="004848CA">
        <w:rPr>
          <w:rFonts w:ascii="Arial" w:hAnsi="Arial" w:cs="Arial"/>
          <w:sz w:val="24"/>
          <w:szCs w:val="24"/>
        </w:rPr>
        <w:t xml:space="preserve">18) Una masa de la sustancia compuesta </w:t>
      </w:r>
      <w:r w:rsidRPr="004848CA">
        <w:rPr>
          <w:rFonts w:ascii="Arial" w:hAnsi="Arial" w:cs="Arial"/>
          <w:b/>
          <w:i/>
          <w:sz w:val="24"/>
          <w:szCs w:val="24"/>
        </w:rPr>
        <w:t>agua</w:t>
      </w:r>
      <w:r w:rsidRPr="004848CA">
        <w:rPr>
          <w:rFonts w:ascii="Arial" w:hAnsi="Arial" w:cs="Arial"/>
          <w:i/>
          <w:sz w:val="24"/>
          <w:szCs w:val="24"/>
        </w:rPr>
        <w:t xml:space="preserve"> </w:t>
      </w:r>
      <w:r w:rsidRPr="004848CA">
        <w:rPr>
          <w:rFonts w:ascii="Arial" w:hAnsi="Arial" w:cs="Arial"/>
          <w:sz w:val="24"/>
          <w:szCs w:val="24"/>
        </w:rPr>
        <w:t>contiene combinados químicamente</w:t>
      </w:r>
    </w:p>
    <w:p w:rsidR="00D3513A" w:rsidRPr="004848CA" w:rsidRDefault="00D3513A" w:rsidP="00D3513A">
      <w:pPr>
        <w:spacing w:line="360" w:lineRule="auto"/>
        <w:ind w:left="180" w:hanging="180"/>
        <w:jc w:val="both"/>
        <w:rPr>
          <w:rFonts w:ascii="Arial" w:hAnsi="Arial" w:cs="Arial"/>
          <w:b/>
          <w:sz w:val="24"/>
          <w:szCs w:val="24"/>
        </w:rPr>
      </w:pPr>
      <w:smartTag w:uri="urn:schemas-microsoft-com:office:smarttags" w:element="metricconverter">
        <w:smartTagPr>
          <w:attr w:name="ProductID" w:val="22,20 g"/>
        </w:smartTagPr>
        <w:r w:rsidRPr="004848CA">
          <w:rPr>
            <w:rFonts w:ascii="Arial" w:hAnsi="Arial" w:cs="Arial"/>
            <w:b/>
            <w:sz w:val="24"/>
            <w:szCs w:val="24"/>
          </w:rPr>
          <w:t>22,20 g</w:t>
        </w:r>
      </w:smartTag>
      <w:r w:rsidRPr="004848CA">
        <w:rPr>
          <w:rFonts w:ascii="Arial" w:hAnsi="Arial" w:cs="Arial"/>
          <w:b/>
          <w:sz w:val="24"/>
          <w:szCs w:val="24"/>
        </w:rPr>
        <w:t xml:space="preserve"> de H y </w:t>
      </w:r>
      <w:smartTag w:uri="urn:schemas-microsoft-com:office:smarttags" w:element="metricconverter">
        <w:smartTagPr>
          <w:attr w:name="ProductID" w:val="177,80 g"/>
        </w:smartTagPr>
        <w:r w:rsidRPr="004848CA">
          <w:rPr>
            <w:rFonts w:ascii="Arial" w:hAnsi="Arial" w:cs="Arial"/>
            <w:b/>
            <w:sz w:val="24"/>
            <w:szCs w:val="24"/>
          </w:rPr>
          <w:t>177,80 g</w:t>
        </w:r>
      </w:smartTag>
      <w:r w:rsidRPr="004848CA">
        <w:rPr>
          <w:rFonts w:ascii="Arial" w:hAnsi="Arial" w:cs="Arial"/>
          <w:b/>
          <w:sz w:val="24"/>
          <w:szCs w:val="24"/>
        </w:rPr>
        <w:t xml:space="preserve"> de O: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calcular los porcentajes de </w:t>
      </w:r>
      <w:r w:rsidRPr="004848CA">
        <w:rPr>
          <w:rFonts w:ascii="Arial" w:hAnsi="Arial" w:cs="Arial"/>
          <w:b/>
          <w:sz w:val="24"/>
          <w:szCs w:val="24"/>
        </w:rPr>
        <w:t>H y O</w:t>
      </w:r>
      <w:r w:rsidRPr="004848CA">
        <w:rPr>
          <w:rFonts w:ascii="Arial" w:hAnsi="Arial" w:cs="Arial"/>
          <w:sz w:val="24"/>
          <w:szCs w:val="24"/>
        </w:rPr>
        <w:t xml:space="preserve"> en el agua (composición centesimal).</w:t>
      </w:r>
    </w:p>
    <w:p w:rsidR="00D3513A" w:rsidRPr="003B45D3" w:rsidRDefault="00D3513A" w:rsidP="003B45D3">
      <w:pPr>
        <w:spacing w:line="360" w:lineRule="auto"/>
        <w:jc w:val="both"/>
        <w:rPr>
          <w:rFonts w:ascii="Arial" w:hAnsi="Arial" w:cs="Arial"/>
          <w:sz w:val="24"/>
          <w:szCs w:val="24"/>
        </w:rPr>
      </w:pPr>
      <w:r w:rsidRPr="004848CA">
        <w:rPr>
          <w:rFonts w:ascii="Arial" w:hAnsi="Arial" w:cs="Arial"/>
          <w:sz w:val="24"/>
          <w:szCs w:val="24"/>
        </w:rPr>
        <w:t>b) aplicar la ley de las proporcio</w:t>
      </w:r>
      <w:r w:rsidR="003B45D3">
        <w:rPr>
          <w:rFonts w:ascii="Arial" w:hAnsi="Arial" w:cs="Arial"/>
          <w:sz w:val="24"/>
          <w:szCs w:val="24"/>
        </w:rPr>
        <w:t>nes definidas (Proust) al agua.</w:t>
      </w:r>
    </w:p>
    <w:p w:rsidR="002C3B93" w:rsidRDefault="002C3B93" w:rsidP="00D3513A">
      <w:pPr>
        <w:spacing w:line="360" w:lineRule="auto"/>
        <w:jc w:val="both"/>
        <w:rPr>
          <w:rFonts w:ascii="Arial" w:hAnsi="Arial" w:cs="Arial"/>
          <w:sz w:val="24"/>
          <w:szCs w:val="24"/>
        </w:rPr>
      </w:pPr>
    </w:p>
    <w:p w:rsidR="00D3513A" w:rsidRPr="004848CA" w:rsidRDefault="002C3B93" w:rsidP="00D3513A">
      <w:pPr>
        <w:spacing w:line="360" w:lineRule="auto"/>
        <w:jc w:val="both"/>
        <w:rPr>
          <w:rFonts w:ascii="Arial" w:hAnsi="Arial" w:cs="Arial"/>
          <w:sz w:val="24"/>
          <w:szCs w:val="24"/>
        </w:rPr>
      </w:pPr>
      <w:r>
        <w:rPr>
          <w:rFonts w:ascii="Arial" w:hAnsi="Arial" w:cs="Arial"/>
          <w:sz w:val="24"/>
          <w:szCs w:val="24"/>
        </w:rPr>
        <w:t>1</w:t>
      </w:r>
      <w:r w:rsidR="00D3513A" w:rsidRPr="004848CA">
        <w:rPr>
          <w:rFonts w:ascii="Arial" w:hAnsi="Arial" w:cs="Arial"/>
          <w:sz w:val="24"/>
          <w:szCs w:val="24"/>
        </w:rPr>
        <w:t xml:space="preserve">9) La sustancia compuesta </w:t>
      </w:r>
      <w:r w:rsidR="00D3513A" w:rsidRPr="004848CA">
        <w:rPr>
          <w:rFonts w:ascii="Arial" w:hAnsi="Arial" w:cs="Arial"/>
          <w:b/>
          <w:i/>
          <w:sz w:val="24"/>
          <w:szCs w:val="24"/>
        </w:rPr>
        <w:t xml:space="preserve">agua oxigenada </w:t>
      </w:r>
      <w:r w:rsidR="00D3513A" w:rsidRPr="004848CA">
        <w:rPr>
          <w:rFonts w:ascii="Arial" w:hAnsi="Arial" w:cs="Arial"/>
          <w:sz w:val="24"/>
          <w:szCs w:val="24"/>
        </w:rPr>
        <w:t xml:space="preserve">contiene </w:t>
      </w:r>
      <w:r w:rsidR="00D3513A" w:rsidRPr="004848CA">
        <w:rPr>
          <w:rFonts w:ascii="Arial" w:hAnsi="Arial" w:cs="Arial"/>
          <w:b/>
          <w:sz w:val="24"/>
          <w:szCs w:val="24"/>
        </w:rPr>
        <w:t>5,920 %</w:t>
      </w:r>
      <w:r w:rsidR="00D3513A" w:rsidRPr="004848CA">
        <w:rPr>
          <w:rFonts w:ascii="Arial" w:hAnsi="Arial" w:cs="Arial"/>
          <w:sz w:val="24"/>
          <w:szCs w:val="24"/>
        </w:rPr>
        <w:t xml:space="preserve"> de H y </w:t>
      </w:r>
      <w:r w:rsidR="00D3513A" w:rsidRPr="004848CA">
        <w:rPr>
          <w:rFonts w:ascii="Arial" w:hAnsi="Arial" w:cs="Arial"/>
          <w:b/>
          <w:sz w:val="24"/>
          <w:szCs w:val="24"/>
        </w:rPr>
        <w:t xml:space="preserve">94,080 % </w:t>
      </w:r>
      <w:r w:rsidR="00D3513A" w:rsidRPr="004848CA">
        <w:rPr>
          <w:rFonts w:ascii="Arial" w:hAnsi="Arial" w:cs="Arial"/>
          <w:sz w:val="24"/>
          <w:szCs w:val="24"/>
        </w:rPr>
        <w:t xml:space="preserve">de O.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w:t>
      </w:r>
      <w:r w:rsidRPr="004848CA">
        <w:rPr>
          <w:rFonts w:ascii="Arial" w:hAnsi="Arial" w:cs="Arial"/>
          <w:b/>
          <w:sz w:val="24"/>
          <w:szCs w:val="24"/>
        </w:rPr>
        <w:t xml:space="preserve"> </w:t>
      </w:r>
      <w:r w:rsidRPr="004848CA">
        <w:rPr>
          <w:rFonts w:ascii="Arial" w:hAnsi="Arial" w:cs="Arial"/>
          <w:sz w:val="24"/>
          <w:szCs w:val="24"/>
        </w:rPr>
        <w:t xml:space="preserve">calcular las masas de </w:t>
      </w:r>
      <w:r w:rsidRPr="004848CA">
        <w:rPr>
          <w:rFonts w:ascii="Arial" w:hAnsi="Arial" w:cs="Arial"/>
          <w:b/>
          <w:sz w:val="24"/>
          <w:szCs w:val="24"/>
        </w:rPr>
        <w:t>H y de O</w:t>
      </w:r>
      <w:r w:rsidRPr="004848CA">
        <w:rPr>
          <w:rFonts w:ascii="Arial" w:hAnsi="Arial" w:cs="Arial"/>
          <w:sz w:val="24"/>
          <w:szCs w:val="24"/>
        </w:rPr>
        <w:t xml:space="preserve"> en </w:t>
      </w:r>
      <w:smartTag w:uri="urn:schemas-microsoft-com:office:smarttags" w:element="metricconverter">
        <w:smartTagPr>
          <w:attr w:name="ProductID" w:val="150,410 g"/>
        </w:smartTagPr>
        <w:r w:rsidRPr="004848CA">
          <w:rPr>
            <w:rFonts w:ascii="Arial" w:hAnsi="Arial" w:cs="Arial"/>
            <w:b/>
            <w:sz w:val="24"/>
            <w:szCs w:val="24"/>
          </w:rPr>
          <w:t>150,410 g</w:t>
        </w:r>
      </w:smartTag>
      <w:r w:rsidRPr="004848CA">
        <w:rPr>
          <w:rFonts w:ascii="Arial" w:hAnsi="Arial" w:cs="Arial"/>
          <w:sz w:val="24"/>
          <w:szCs w:val="24"/>
        </w:rPr>
        <w:t xml:space="preserve"> de agua oxigenada.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aplicar la ley de las proporciones constantes (Proust) al agua oxigenada.</w:t>
      </w:r>
    </w:p>
    <w:p w:rsidR="00D3513A" w:rsidRPr="004848CA" w:rsidRDefault="00D3513A"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20) La sustancia compuesta </w:t>
      </w:r>
      <w:r w:rsidRPr="004848CA">
        <w:rPr>
          <w:rFonts w:ascii="Arial" w:hAnsi="Arial" w:cs="Arial"/>
          <w:b/>
          <w:sz w:val="24"/>
          <w:szCs w:val="24"/>
        </w:rPr>
        <w:t>dióxido de C</w:t>
      </w:r>
      <w:r w:rsidRPr="004848CA">
        <w:rPr>
          <w:rFonts w:ascii="Arial" w:hAnsi="Arial" w:cs="Arial"/>
          <w:sz w:val="24"/>
          <w:szCs w:val="24"/>
        </w:rPr>
        <w:t xml:space="preserve"> está formada por </w:t>
      </w:r>
      <w:smartTag w:uri="urn:schemas-microsoft-com:office:smarttags" w:element="metricconverter">
        <w:smartTagPr>
          <w:attr w:name="ProductID" w:val="45,20 g"/>
        </w:smartTagPr>
        <w:r w:rsidRPr="004848CA">
          <w:rPr>
            <w:rFonts w:ascii="Arial" w:hAnsi="Arial" w:cs="Arial"/>
            <w:b/>
            <w:sz w:val="24"/>
            <w:szCs w:val="24"/>
          </w:rPr>
          <w:t>45,20 g</w:t>
        </w:r>
      </w:smartTag>
      <w:r w:rsidRPr="004848CA">
        <w:rPr>
          <w:rFonts w:ascii="Arial" w:hAnsi="Arial" w:cs="Arial"/>
          <w:b/>
          <w:sz w:val="24"/>
          <w:szCs w:val="24"/>
        </w:rPr>
        <w:t xml:space="preserve"> </w:t>
      </w:r>
      <w:r w:rsidRPr="004848CA">
        <w:rPr>
          <w:rFonts w:ascii="Arial" w:hAnsi="Arial" w:cs="Arial"/>
          <w:sz w:val="24"/>
          <w:szCs w:val="24"/>
        </w:rPr>
        <w:t xml:space="preserve">de </w:t>
      </w:r>
      <w:r w:rsidRPr="004848CA">
        <w:rPr>
          <w:rFonts w:ascii="Arial" w:hAnsi="Arial" w:cs="Arial"/>
          <w:b/>
          <w:sz w:val="24"/>
          <w:szCs w:val="24"/>
        </w:rPr>
        <w:t>O</w:t>
      </w:r>
      <w:r w:rsidRPr="004848CA">
        <w:rPr>
          <w:rFonts w:ascii="Arial" w:hAnsi="Arial" w:cs="Arial"/>
          <w:sz w:val="24"/>
          <w:szCs w:val="24"/>
        </w:rPr>
        <w:t xml:space="preserve"> y </w:t>
      </w:r>
      <w:smartTag w:uri="urn:schemas-microsoft-com:office:smarttags" w:element="metricconverter">
        <w:smartTagPr>
          <w:attr w:name="ProductID" w:val="16,93 g"/>
        </w:smartTagPr>
        <w:r w:rsidRPr="004848CA">
          <w:rPr>
            <w:rFonts w:ascii="Arial" w:hAnsi="Arial" w:cs="Arial"/>
            <w:b/>
            <w:sz w:val="24"/>
            <w:szCs w:val="24"/>
          </w:rPr>
          <w:t>16,93 g</w:t>
        </w:r>
      </w:smartTag>
      <w:r w:rsidRPr="004848CA">
        <w:rPr>
          <w:rFonts w:ascii="Arial" w:hAnsi="Arial" w:cs="Arial"/>
          <w:b/>
          <w:sz w:val="24"/>
          <w:szCs w:val="24"/>
        </w:rPr>
        <w:t xml:space="preserve"> </w:t>
      </w:r>
      <w:r w:rsidRPr="004848CA">
        <w:rPr>
          <w:rFonts w:ascii="Arial" w:hAnsi="Arial" w:cs="Arial"/>
          <w:sz w:val="24"/>
          <w:szCs w:val="24"/>
        </w:rPr>
        <w:t>de carbono C.</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aplicar y explicar la ley de las proporciones constantes (Proust).</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b) calcular la composición centes</w:t>
      </w:r>
      <w:r w:rsidR="003B45D3">
        <w:rPr>
          <w:rFonts w:ascii="Arial" w:hAnsi="Arial" w:cs="Arial"/>
          <w:sz w:val="24"/>
          <w:szCs w:val="24"/>
        </w:rPr>
        <w:t>imal de la sustancia compuesta.</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21) Expresar los resultados de los siguientes cálculos con cifras significativas:</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a) el perímetro de un rectángulo cuyos lados miden </w:t>
      </w:r>
      <w:r w:rsidRPr="004848CA">
        <w:rPr>
          <w:rFonts w:ascii="Arial" w:hAnsi="Arial" w:cs="Arial"/>
          <w:b/>
          <w:szCs w:val="24"/>
        </w:rPr>
        <w:t xml:space="preserve">372,4 mm </w:t>
      </w:r>
      <w:r w:rsidRPr="004848CA">
        <w:rPr>
          <w:rFonts w:ascii="Arial" w:hAnsi="Arial" w:cs="Arial"/>
          <w:szCs w:val="24"/>
        </w:rPr>
        <w:t xml:space="preserve">y </w:t>
      </w:r>
      <w:smartTag w:uri="urn:schemas-microsoft-com:office:smarttags" w:element="metricconverter">
        <w:smartTagPr>
          <w:attr w:name="ProductID" w:val="10,30 cm"/>
        </w:smartTagPr>
        <w:r w:rsidRPr="004848CA">
          <w:rPr>
            <w:rFonts w:ascii="Arial" w:hAnsi="Arial" w:cs="Arial"/>
            <w:b/>
            <w:szCs w:val="24"/>
          </w:rPr>
          <w:t>10,30 cm</w:t>
        </w:r>
      </w:smartTag>
      <w:r w:rsidRPr="004848CA">
        <w:rPr>
          <w:rFonts w:ascii="Arial" w:hAnsi="Arial" w:cs="Arial"/>
          <w:szCs w:val="24"/>
        </w:rPr>
        <w:t>.</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lastRenderedPageBreak/>
        <w:t xml:space="preserve">b) la masa final de una manzana de </w:t>
      </w:r>
      <w:smartTag w:uri="urn:schemas-microsoft-com:office:smarttags" w:element="metricconverter">
        <w:smartTagPr>
          <w:attr w:name="ProductID" w:val="27,87 g"/>
        </w:smartTagPr>
        <w:r w:rsidRPr="004848CA">
          <w:rPr>
            <w:rFonts w:ascii="Arial" w:hAnsi="Arial" w:cs="Arial"/>
            <w:b/>
            <w:szCs w:val="24"/>
          </w:rPr>
          <w:t>27,87 g</w:t>
        </w:r>
      </w:smartTag>
      <w:r w:rsidRPr="004848CA">
        <w:rPr>
          <w:rFonts w:ascii="Arial" w:hAnsi="Arial" w:cs="Arial"/>
          <w:b/>
          <w:szCs w:val="24"/>
        </w:rPr>
        <w:t xml:space="preserve">  </w:t>
      </w:r>
      <w:r w:rsidRPr="004848CA">
        <w:rPr>
          <w:rFonts w:ascii="Arial" w:hAnsi="Arial" w:cs="Arial"/>
          <w:szCs w:val="24"/>
        </w:rPr>
        <w:t xml:space="preserve">si se elimina una porción cuya masa es de </w:t>
      </w:r>
      <w:r w:rsidRPr="004848CA">
        <w:rPr>
          <w:rFonts w:ascii="Arial" w:hAnsi="Arial" w:cs="Arial"/>
          <w:b/>
          <w:szCs w:val="24"/>
        </w:rPr>
        <w:t xml:space="preserve">21, </w:t>
      </w:r>
      <w:smartTag w:uri="urn:schemas-microsoft-com:office:smarttags" w:element="metricconverter">
        <w:smartTagPr>
          <w:attr w:name="ProductID" w:val="2342 g"/>
        </w:smartTagPr>
        <w:r w:rsidRPr="004848CA">
          <w:rPr>
            <w:rFonts w:ascii="Arial" w:hAnsi="Arial" w:cs="Arial"/>
            <w:b/>
            <w:szCs w:val="24"/>
          </w:rPr>
          <w:t>2342</w:t>
        </w:r>
        <w:r w:rsidRPr="004848CA">
          <w:rPr>
            <w:rFonts w:ascii="Arial" w:hAnsi="Arial" w:cs="Arial"/>
            <w:szCs w:val="24"/>
          </w:rPr>
          <w:t xml:space="preserve"> </w:t>
        </w:r>
        <w:r w:rsidRPr="004848CA">
          <w:rPr>
            <w:rFonts w:ascii="Arial" w:hAnsi="Arial" w:cs="Arial"/>
            <w:b/>
            <w:szCs w:val="24"/>
          </w:rPr>
          <w:t>g</w:t>
        </w:r>
      </w:smartTag>
      <w:r w:rsidRPr="004848CA">
        <w:rPr>
          <w:rFonts w:ascii="Arial" w:hAnsi="Arial" w:cs="Arial"/>
          <w:szCs w:val="24"/>
        </w:rPr>
        <w:t xml:space="preserve">.  </w:t>
      </w:r>
    </w:p>
    <w:p w:rsidR="00D3513A" w:rsidRPr="004848CA" w:rsidRDefault="00D3513A" w:rsidP="003B45D3">
      <w:pPr>
        <w:pStyle w:val="Textoindependiente"/>
        <w:spacing w:line="360" w:lineRule="auto"/>
        <w:rPr>
          <w:rFonts w:ascii="Arial" w:hAnsi="Arial" w:cs="Arial"/>
          <w:szCs w:val="24"/>
        </w:rPr>
      </w:pPr>
      <w:r w:rsidRPr="004848CA">
        <w:rPr>
          <w:rFonts w:ascii="Arial" w:hAnsi="Arial" w:cs="Arial"/>
          <w:szCs w:val="24"/>
        </w:rPr>
        <w:t xml:space="preserve">c) el área de un rectángulo de </w:t>
      </w:r>
      <w:smartTag w:uri="urn:schemas-microsoft-com:office:smarttags" w:element="metricconverter">
        <w:smartTagPr>
          <w:attr w:name="ProductID" w:val="1,23 cm"/>
        </w:smartTagPr>
        <w:r w:rsidRPr="004848CA">
          <w:rPr>
            <w:rFonts w:ascii="Arial" w:hAnsi="Arial" w:cs="Arial"/>
            <w:b/>
            <w:szCs w:val="24"/>
          </w:rPr>
          <w:t>1,23 cm</w:t>
        </w:r>
      </w:smartTag>
      <w:r w:rsidRPr="004848CA">
        <w:rPr>
          <w:rFonts w:ascii="Arial" w:hAnsi="Arial" w:cs="Arial"/>
          <w:b/>
          <w:szCs w:val="24"/>
        </w:rPr>
        <w:t xml:space="preserve"> </w:t>
      </w:r>
      <w:r w:rsidRPr="004848CA">
        <w:rPr>
          <w:rFonts w:ascii="Arial" w:hAnsi="Arial" w:cs="Arial"/>
          <w:szCs w:val="24"/>
        </w:rPr>
        <w:t xml:space="preserve">de ancho y </w:t>
      </w:r>
      <w:r w:rsidRPr="004848CA">
        <w:rPr>
          <w:rFonts w:ascii="Arial" w:hAnsi="Arial" w:cs="Arial"/>
          <w:b/>
          <w:szCs w:val="24"/>
        </w:rPr>
        <w:t>0,278 m</w:t>
      </w:r>
      <w:r w:rsidR="003B45D3">
        <w:rPr>
          <w:rFonts w:ascii="Arial" w:hAnsi="Arial" w:cs="Arial"/>
          <w:szCs w:val="24"/>
        </w:rPr>
        <w:t xml:space="preserve"> de alto.</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22) Realizar las siguientes conversiones de unidades: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a) el radio del átomo de </w:t>
      </w:r>
      <w:r w:rsidRPr="004848CA">
        <w:rPr>
          <w:rFonts w:ascii="Arial" w:hAnsi="Arial" w:cs="Arial"/>
          <w:b/>
          <w:szCs w:val="24"/>
        </w:rPr>
        <w:t>P</w:t>
      </w:r>
      <w:r w:rsidRPr="004848CA">
        <w:rPr>
          <w:rFonts w:ascii="Arial" w:hAnsi="Arial" w:cs="Arial"/>
          <w:szCs w:val="24"/>
        </w:rPr>
        <w:t xml:space="preserve"> de </w:t>
      </w:r>
      <w:r w:rsidRPr="004848CA">
        <w:rPr>
          <w:rFonts w:ascii="Arial" w:hAnsi="Arial" w:cs="Arial"/>
          <w:b/>
          <w:szCs w:val="24"/>
        </w:rPr>
        <w:t>1,10 Å</w:t>
      </w:r>
      <w:r w:rsidRPr="004848CA">
        <w:rPr>
          <w:rFonts w:ascii="Arial" w:hAnsi="Arial" w:cs="Arial"/>
          <w:szCs w:val="24"/>
        </w:rPr>
        <w:t xml:space="preserve"> (Ångstrom): en nanómetros y centímetros.</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b) un trozo de Al </w:t>
      </w:r>
      <w:r w:rsidR="00431765">
        <w:rPr>
          <w:rFonts w:ascii="Arial" w:hAnsi="Arial" w:cs="Arial"/>
          <w:szCs w:val="24"/>
        </w:rPr>
        <w:t>tiene</w:t>
      </w:r>
      <w:r w:rsidRPr="004848CA">
        <w:rPr>
          <w:rFonts w:ascii="Arial" w:hAnsi="Arial" w:cs="Arial"/>
          <w:szCs w:val="24"/>
        </w:rPr>
        <w:t xml:space="preserve"> una masa de </w:t>
      </w:r>
      <w:smartTag w:uri="urn:schemas-microsoft-com:office:smarttags" w:element="metricconverter">
        <w:smartTagPr>
          <w:attr w:name="ProductID" w:val="45,67 g"/>
        </w:smartTagPr>
        <w:r w:rsidRPr="004848CA">
          <w:rPr>
            <w:rFonts w:ascii="Arial" w:hAnsi="Arial" w:cs="Arial"/>
            <w:b/>
            <w:szCs w:val="24"/>
          </w:rPr>
          <w:t>45,67 g:</w:t>
        </w:r>
      </w:smartTag>
      <w:r w:rsidRPr="004848CA">
        <w:rPr>
          <w:rFonts w:ascii="Arial" w:hAnsi="Arial" w:cs="Arial"/>
          <w:szCs w:val="24"/>
        </w:rPr>
        <w:t xml:space="preserve">  en Kg y mg.</w:t>
      </w:r>
    </w:p>
    <w:p w:rsidR="00D3513A" w:rsidRPr="004848CA" w:rsidRDefault="00D3513A" w:rsidP="003B45D3">
      <w:pPr>
        <w:pStyle w:val="Textoindependiente"/>
        <w:spacing w:line="360" w:lineRule="auto"/>
        <w:rPr>
          <w:rFonts w:ascii="Arial" w:hAnsi="Arial" w:cs="Arial"/>
          <w:szCs w:val="24"/>
        </w:rPr>
      </w:pPr>
      <w:r w:rsidRPr="004848CA">
        <w:rPr>
          <w:rFonts w:ascii="Arial" w:hAnsi="Arial" w:cs="Arial"/>
          <w:szCs w:val="24"/>
        </w:rPr>
        <w:t xml:space="preserve">c) el área de una pared es de </w:t>
      </w:r>
      <w:r w:rsidRPr="004848CA">
        <w:rPr>
          <w:rFonts w:ascii="Arial" w:hAnsi="Arial" w:cs="Arial"/>
          <w:b/>
          <w:szCs w:val="24"/>
        </w:rPr>
        <w:t>41,5 dm</w:t>
      </w:r>
      <w:r w:rsidRPr="004848CA">
        <w:rPr>
          <w:rFonts w:ascii="Arial" w:hAnsi="Arial" w:cs="Arial"/>
          <w:b/>
          <w:szCs w:val="24"/>
          <w:vertAlign w:val="superscript"/>
        </w:rPr>
        <w:t>2</w:t>
      </w:r>
      <w:r w:rsidRPr="004848CA">
        <w:rPr>
          <w:rFonts w:ascii="Arial" w:hAnsi="Arial" w:cs="Arial"/>
          <w:szCs w:val="24"/>
        </w:rPr>
        <w:t>: en cm</w:t>
      </w:r>
      <w:r w:rsidRPr="004848CA">
        <w:rPr>
          <w:rFonts w:ascii="Arial" w:hAnsi="Arial" w:cs="Arial"/>
          <w:szCs w:val="24"/>
          <w:vertAlign w:val="superscript"/>
        </w:rPr>
        <w:t xml:space="preserve">2 </w:t>
      </w:r>
      <w:r w:rsidRPr="004848CA">
        <w:rPr>
          <w:rFonts w:ascii="Arial" w:hAnsi="Arial" w:cs="Arial"/>
          <w:szCs w:val="24"/>
        </w:rPr>
        <w:t>y m</w:t>
      </w:r>
      <w:r w:rsidRPr="004848CA">
        <w:rPr>
          <w:rFonts w:ascii="Arial" w:hAnsi="Arial" w:cs="Arial"/>
          <w:szCs w:val="24"/>
          <w:vertAlign w:val="superscript"/>
        </w:rPr>
        <w:t>2</w:t>
      </w:r>
      <w:r w:rsidR="003B45D3">
        <w:rPr>
          <w:rFonts w:ascii="Arial" w:hAnsi="Arial" w:cs="Arial"/>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23) El aire es una mezcla de gases formada, en la superficie terrestre, principalmente por </w:t>
      </w:r>
      <w:r w:rsidRPr="004848CA">
        <w:rPr>
          <w:rFonts w:ascii="Arial" w:hAnsi="Arial" w:cs="Arial"/>
          <w:b/>
          <w:sz w:val="24"/>
          <w:szCs w:val="24"/>
        </w:rPr>
        <w:t>N</w:t>
      </w:r>
      <w:r w:rsidRPr="004848CA">
        <w:rPr>
          <w:rFonts w:ascii="Arial" w:hAnsi="Arial" w:cs="Arial"/>
          <w:sz w:val="24"/>
          <w:szCs w:val="24"/>
        </w:rPr>
        <w:t xml:space="preserve"> </w:t>
      </w:r>
      <w:r w:rsidRPr="004848CA">
        <w:rPr>
          <w:rFonts w:ascii="Arial" w:hAnsi="Arial" w:cs="Arial"/>
          <w:b/>
          <w:sz w:val="24"/>
          <w:szCs w:val="24"/>
        </w:rPr>
        <w:t>80,0</w:t>
      </w:r>
      <w:r w:rsidRPr="004848CA">
        <w:rPr>
          <w:rFonts w:ascii="Arial" w:hAnsi="Arial" w:cs="Arial"/>
          <w:sz w:val="24"/>
          <w:szCs w:val="24"/>
        </w:rPr>
        <w:t xml:space="preserve"> % y el resto </w:t>
      </w:r>
      <w:r w:rsidRPr="004848CA">
        <w:rPr>
          <w:rFonts w:ascii="Arial" w:hAnsi="Arial" w:cs="Arial"/>
          <w:b/>
          <w:sz w:val="24"/>
          <w:szCs w:val="24"/>
        </w:rPr>
        <w:t>O</w:t>
      </w:r>
      <w:r w:rsidRPr="004848CA">
        <w:rPr>
          <w:rFonts w:ascii="Arial" w:hAnsi="Arial" w:cs="Arial"/>
          <w:sz w:val="24"/>
          <w:szCs w:val="24"/>
        </w:rPr>
        <w:t xml:space="preserve"> (</w:t>
      </w:r>
      <w:r w:rsidRPr="004848CA">
        <w:rPr>
          <w:rFonts w:ascii="Arial" w:hAnsi="Arial" w:cs="Arial"/>
          <w:b/>
          <w:sz w:val="24"/>
          <w:szCs w:val="24"/>
        </w:rPr>
        <w:t>%</w:t>
      </w:r>
      <w:r w:rsidRPr="004848CA">
        <w:rPr>
          <w:rFonts w:ascii="Arial" w:hAnsi="Arial" w:cs="Arial"/>
          <w:sz w:val="24"/>
          <w:szCs w:val="24"/>
        </w:rPr>
        <w:t xml:space="preserve"> en masa). La densidad media de la mezcla es </w:t>
      </w:r>
      <w:r w:rsidRPr="004848CA">
        <w:rPr>
          <w:rFonts w:ascii="Arial" w:hAnsi="Arial" w:cs="Arial"/>
          <w:b/>
          <w:sz w:val="24"/>
          <w:szCs w:val="24"/>
        </w:rPr>
        <w:t>1,30 g/L.</w:t>
      </w:r>
      <w:r w:rsidRPr="004848CA">
        <w:rPr>
          <w:rFonts w:ascii="Arial" w:hAnsi="Arial" w:cs="Arial"/>
          <w:sz w:val="24"/>
          <w:szCs w:val="24"/>
        </w:rPr>
        <w:t xml:space="preserve">   </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Un aula tiene las siguientes dimensiones: </w:t>
      </w:r>
      <w:smartTag w:uri="urn:schemas-microsoft-com:office:smarttags" w:element="metricconverter">
        <w:smartTagPr>
          <w:attr w:name="ProductID" w:val="6,00 m"/>
        </w:smartTagPr>
        <w:r w:rsidRPr="004848CA">
          <w:rPr>
            <w:rFonts w:ascii="Arial" w:hAnsi="Arial" w:cs="Arial"/>
            <w:b/>
            <w:sz w:val="24"/>
            <w:szCs w:val="24"/>
          </w:rPr>
          <w:t>6,00 m</w:t>
        </w:r>
      </w:smartTag>
      <w:r w:rsidRPr="004848CA">
        <w:rPr>
          <w:rFonts w:ascii="Arial" w:hAnsi="Arial" w:cs="Arial"/>
          <w:sz w:val="24"/>
          <w:szCs w:val="24"/>
        </w:rPr>
        <w:t xml:space="preserve"> de largo, </w:t>
      </w:r>
      <w:smartTag w:uri="urn:schemas-microsoft-com:office:smarttags" w:element="metricconverter">
        <w:smartTagPr>
          <w:attr w:name="ProductID" w:val="14,50 pies"/>
        </w:smartTagPr>
        <w:r w:rsidRPr="004848CA">
          <w:rPr>
            <w:rFonts w:ascii="Arial" w:hAnsi="Arial" w:cs="Arial"/>
            <w:b/>
            <w:sz w:val="24"/>
            <w:szCs w:val="24"/>
          </w:rPr>
          <w:t>14,50 pies</w:t>
        </w:r>
      </w:smartTag>
      <w:r w:rsidRPr="004848CA">
        <w:rPr>
          <w:rFonts w:ascii="Arial" w:hAnsi="Arial" w:cs="Arial"/>
          <w:sz w:val="24"/>
          <w:szCs w:val="24"/>
        </w:rPr>
        <w:t xml:space="preserve"> de ancho y </w:t>
      </w:r>
      <w:smartTag w:uri="urn:schemas-microsoft-com:office:smarttags" w:element="metricconverter">
        <w:smartTagPr>
          <w:attr w:name="ProductID" w:val="350 cm"/>
        </w:smartTagPr>
        <w:r w:rsidRPr="004848CA">
          <w:rPr>
            <w:rFonts w:ascii="Arial" w:hAnsi="Arial" w:cs="Arial"/>
            <w:b/>
            <w:sz w:val="24"/>
            <w:szCs w:val="24"/>
          </w:rPr>
          <w:t>350 cm</w:t>
        </w:r>
      </w:smartTag>
      <w:r w:rsidRPr="004848CA">
        <w:rPr>
          <w:rFonts w:ascii="Arial" w:hAnsi="Arial" w:cs="Arial"/>
          <w:sz w:val="24"/>
          <w:szCs w:val="24"/>
        </w:rPr>
        <w:t xml:space="preserve"> de altura. Calcular la masa de cada componente</w:t>
      </w:r>
      <w:r w:rsidR="003B45D3">
        <w:rPr>
          <w:rFonts w:ascii="Arial" w:hAnsi="Arial" w:cs="Arial"/>
          <w:sz w:val="24"/>
          <w:szCs w:val="24"/>
        </w:rPr>
        <w:t xml:space="preserve"> del aire en el aula.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24) Una mezcla de sólidos está formada por las sustancias </w:t>
      </w:r>
      <w:r w:rsidRPr="004848CA">
        <w:rPr>
          <w:rFonts w:ascii="Arial" w:hAnsi="Arial" w:cs="Arial"/>
          <w:b/>
          <w:sz w:val="24"/>
          <w:szCs w:val="24"/>
        </w:rPr>
        <w:t xml:space="preserve">Fe (s) y Al (s). </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Una masa de </w:t>
      </w:r>
      <w:smartTag w:uri="urn:schemas-microsoft-com:office:smarttags" w:element="metricconverter">
        <w:smartTagPr>
          <w:attr w:name="ProductID" w:val="350,70 g"/>
        </w:smartTagPr>
        <w:r w:rsidRPr="004848CA">
          <w:rPr>
            <w:rFonts w:ascii="Arial" w:hAnsi="Arial" w:cs="Arial"/>
            <w:b/>
            <w:sz w:val="24"/>
            <w:szCs w:val="24"/>
          </w:rPr>
          <w:t>350,70 g</w:t>
        </w:r>
      </w:smartTag>
      <w:r w:rsidRPr="004848CA">
        <w:rPr>
          <w:rFonts w:ascii="Arial" w:hAnsi="Arial" w:cs="Arial"/>
          <w:sz w:val="24"/>
          <w:szCs w:val="24"/>
        </w:rPr>
        <w:t xml:space="preserve"> de la mezcla contiene </w:t>
      </w:r>
      <w:r w:rsidRPr="004848CA">
        <w:rPr>
          <w:rFonts w:ascii="Arial" w:hAnsi="Arial" w:cs="Arial"/>
          <w:b/>
          <w:sz w:val="24"/>
          <w:szCs w:val="24"/>
        </w:rPr>
        <w:t>34,39 % de Fe (s).</w:t>
      </w:r>
    </w:p>
    <w:p w:rsidR="00D3513A" w:rsidRPr="003B45D3" w:rsidRDefault="00D3513A" w:rsidP="003B45D3">
      <w:pPr>
        <w:spacing w:line="360" w:lineRule="auto"/>
        <w:jc w:val="both"/>
        <w:rPr>
          <w:rFonts w:ascii="Arial" w:hAnsi="Arial" w:cs="Arial"/>
          <w:b/>
          <w:sz w:val="24"/>
          <w:szCs w:val="24"/>
        </w:rPr>
      </w:pPr>
      <w:r w:rsidRPr="004848CA">
        <w:rPr>
          <w:rFonts w:ascii="Arial" w:hAnsi="Arial" w:cs="Arial"/>
          <w:sz w:val="24"/>
          <w:szCs w:val="24"/>
        </w:rPr>
        <w:t>Calcular las masas de cada uno de los componentes en la mezcla.</w:t>
      </w:r>
      <w:r w:rsidR="003B45D3">
        <w:rPr>
          <w:rFonts w:ascii="Arial" w:hAnsi="Arial" w:cs="Arial"/>
          <w:b/>
          <w:sz w:val="24"/>
          <w:szCs w:val="24"/>
        </w:rPr>
        <w:t xml:space="preserve"> </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25) Un sistema está formado por </w:t>
      </w:r>
      <w:smartTag w:uri="urn:schemas-microsoft-com:office:smarttags" w:element="metricconverter">
        <w:smartTagPr>
          <w:attr w:name="ProductID" w:val="400,57 g"/>
        </w:smartTagPr>
        <w:r w:rsidRPr="004848CA">
          <w:rPr>
            <w:rFonts w:ascii="Arial" w:hAnsi="Arial" w:cs="Arial"/>
            <w:b/>
            <w:szCs w:val="24"/>
          </w:rPr>
          <w:t>400,57 g</w:t>
        </w:r>
      </w:smartTag>
      <w:r w:rsidRPr="004848CA">
        <w:rPr>
          <w:rFonts w:ascii="Arial" w:hAnsi="Arial" w:cs="Arial"/>
          <w:szCs w:val="24"/>
        </w:rPr>
        <w:t xml:space="preserve"> de arena; </w:t>
      </w:r>
      <w:smartTag w:uri="urn:schemas-microsoft-com:office:smarttags" w:element="metricconverter">
        <w:smartTagPr>
          <w:attr w:name="ProductID" w:val="2,00 kg"/>
        </w:smartTagPr>
        <w:r w:rsidRPr="004848CA">
          <w:rPr>
            <w:rFonts w:ascii="Arial" w:hAnsi="Arial" w:cs="Arial"/>
            <w:b/>
            <w:szCs w:val="24"/>
          </w:rPr>
          <w:t>2,00 kg</w:t>
        </w:r>
      </w:smartTag>
      <w:r w:rsidRPr="004848CA">
        <w:rPr>
          <w:rFonts w:ascii="Arial" w:hAnsi="Arial" w:cs="Arial"/>
          <w:szCs w:val="24"/>
        </w:rPr>
        <w:t xml:space="preserve"> de poliuretano y </w:t>
      </w:r>
      <w:r w:rsidRPr="004848CA">
        <w:rPr>
          <w:rFonts w:ascii="Arial" w:hAnsi="Arial" w:cs="Arial"/>
          <w:b/>
          <w:szCs w:val="24"/>
        </w:rPr>
        <w:t>8,4 . 10</w:t>
      </w:r>
      <w:r w:rsidRPr="004848CA">
        <w:rPr>
          <w:rFonts w:ascii="Arial" w:hAnsi="Arial" w:cs="Arial"/>
          <w:b/>
          <w:szCs w:val="24"/>
          <w:vertAlign w:val="superscript"/>
        </w:rPr>
        <w:t xml:space="preserve">5 </w:t>
      </w:r>
      <w:r w:rsidRPr="004848CA">
        <w:rPr>
          <w:rFonts w:ascii="Arial" w:hAnsi="Arial" w:cs="Arial"/>
          <w:b/>
          <w:szCs w:val="24"/>
        </w:rPr>
        <w:t>mg</w:t>
      </w:r>
      <w:r w:rsidRPr="004848CA">
        <w:rPr>
          <w:rFonts w:ascii="Arial" w:hAnsi="Arial" w:cs="Arial"/>
          <w:szCs w:val="24"/>
        </w:rPr>
        <w:t xml:space="preserve"> de cal. Calcular:   a) la masa total del sistema.</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                            b) los % en masa y en peso </w:t>
      </w:r>
      <w:r w:rsidR="003B45D3">
        <w:rPr>
          <w:rFonts w:ascii="Arial" w:hAnsi="Arial" w:cs="Arial"/>
          <w:sz w:val="24"/>
          <w:szCs w:val="24"/>
        </w:rPr>
        <w:t>de cada componente.</w:t>
      </w:r>
    </w:p>
    <w:p w:rsidR="002C3B93" w:rsidRPr="002C3B93" w:rsidRDefault="002C3B93" w:rsidP="00D3513A">
      <w:pPr>
        <w:pStyle w:val="Textoindependiente"/>
        <w:spacing w:line="360" w:lineRule="auto"/>
        <w:rPr>
          <w:rFonts w:ascii="Arial" w:hAnsi="Arial" w:cs="Arial"/>
          <w:szCs w:val="24"/>
          <w:lang w:val="es-AR"/>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26) Un sistema tiene una masa de </w:t>
      </w:r>
      <w:smartTag w:uri="urn:schemas-microsoft-com:office:smarttags" w:element="metricconverter">
        <w:smartTagPr>
          <w:attr w:name="ProductID" w:val="60,40 g"/>
        </w:smartTagPr>
        <w:r w:rsidRPr="004848CA">
          <w:rPr>
            <w:rFonts w:ascii="Arial" w:hAnsi="Arial" w:cs="Arial"/>
            <w:b/>
            <w:szCs w:val="24"/>
          </w:rPr>
          <w:t>60,40 g,</w:t>
        </w:r>
      </w:smartTag>
      <w:r w:rsidRPr="004848CA">
        <w:rPr>
          <w:rFonts w:ascii="Arial" w:hAnsi="Arial" w:cs="Arial"/>
          <w:szCs w:val="24"/>
        </w:rPr>
        <w:t xml:space="preserve"> está formado por </w:t>
      </w:r>
      <w:r w:rsidRPr="004848CA">
        <w:rPr>
          <w:rFonts w:ascii="Arial" w:hAnsi="Arial" w:cs="Arial"/>
          <w:b/>
          <w:szCs w:val="24"/>
        </w:rPr>
        <w:t xml:space="preserve">34,20 % </w:t>
      </w:r>
      <w:r w:rsidRPr="004848CA">
        <w:rPr>
          <w:rFonts w:ascii="Arial" w:hAnsi="Arial" w:cs="Arial"/>
          <w:szCs w:val="24"/>
        </w:rPr>
        <w:t xml:space="preserve">de cloruro de Na (ac), </w:t>
      </w:r>
      <w:r w:rsidRPr="004848CA">
        <w:rPr>
          <w:rFonts w:ascii="Arial" w:hAnsi="Arial" w:cs="Arial"/>
          <w:b/>
          <w:szCs w:val="24"/>
        </w:rPr>
        <w:t>49,35 %</w:t>
      </w:r>
      <w:r w:rsidRPr="004848CA">
        <w:rPr>
          <w:rFonts w:ascii="Arial" w:hAnsi="Arial" w:cs="Arial"/>
          <w:szCs w:val="24"/>
        </w:rPr>
        <w:t xml:space="preserve"> de Cu (s), el resto gas oxígeno.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e identificar el número de fases, componentes y el tipo de sistema.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calcular la masa de</w:t>
      </w:r>
      <w:r w:rsidR="003B45D3">
        <w:rPr>
          <w:rFonts w:ascii="Arial" w:hAnsi="Arial" w:cs="Arial"/>
          <w:sz w:val="24"/>
          <w:szCs w:val="24"/>
        </w:rPr>
        <w:t xml:space="preserve"> cada componente del sistema.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27) El cloruro de Na (sal de cocina), está formado por </w:t>
      </w:r>
      <w:r w:rsidRPr="004848CA">
        <w:rPr>
          <w:rFonts w:ascii="Arial" w:hAnsi="Arial" w:cs="Arial"/>
          <w:b/>
          <w:sz w:val="24"/>
          <w:szCs w:val="24"/>
        </w:rPr>
        <w:t>60,670 %</w:t>
      </w:r>
      <w:r w:rsidRPr="004848CA">
        <w:rPr>
          <w:rFonts w:ascii="Arial" w:hAnsi="Arial" w:cs="Arial"/>
          <w:sz w:val="24"/>
          <w:szCs w:val="24"/>
        </w:rPr>
        <w:t xml:space="preserve"> de </w:t>
      </w:r>
      <w:r w:rsidRPr="004848CA">
        <w:rPr>
          <w:rFonts w:ascii="Arial" w:hAnsi="Arial" w:cs="Arial"/>
          <w:b/>
          <w:sz w:val="24"/>
          <w:szCs w:val="24"/>
        </w:rPr>
        <w:t>Cl y Na</w:t>
      </w:r>
      <w:r w:rsidRPr="004848CA">
        <w:rPr>
          <w:rFonts w:ascii="Arial" w:hAnsi="Arial" w:cs="Arial"/>
          <w:sz w:val="24"/>
          <w:szCs w:val="24"/>
        </w:rPr>
        <w:t xml:space="preserv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Calcular: a) la masa de </w:t>
      </w:r>
      <w:r w:rsidRPr="004848CA">
        <w:rPr>
          <w:rFonts w:ascii="Arial" w:hAnsi="Arial" w:cs="Arial"/>
          <w:b/>
          <w:sz w:val="24"/>
          <w:szCs w:val="24"/>
        </w:rPr>
        <w:t>Cl</w:t>
      </w:r>
      <w:r w:rsidRPr="004848CA">
        <w:rPr>
          <w:rFonts w:ascii="Arial" w:hAnsi="Arial" w:cs="Arial"/>
          <w:sz w:val="24"/>
          <w:szCs w:val="24"/>
        </w:rPr>
        <w:t xml:space="preserve"> en </w:t>
      </w:r>
      <w:smartTag w:uri="urn:schemas-microsoft-com:office:smarttags" w:element="metricconverter">
        <w:smartTagPr>
          <w:attr w:name="ProductID" w:val="345,580 g"/>
        </w:smartTagPr>
        <w:r w:rsidRPr="004848CA">
          <w:rPr>
            <w:rFonts w:ascii="Arial" w:hAnsi="Arial" w:cs="Arial"/>
            <w:b/>
            <w:sz w:val="24"/>
            <w:szCs w:val="24"/>
          </w:rPr>
          <w:t>345,580 g</w:t>
        </w:r>
      </w:smartTag>
      <w:r w:rsidRPr="004848CA">
        <w:rPr>
          <w:rFonts w:ascii="Arial" w:hAnsi="Arial" w:cs="Arial"/>
          <w:sz w:val="24"/>
          <w:szCs w:val="24"/>
        </w:rPr>
        <w:t xml:space="preserve"> de cloruro de Na.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               b) la masa de </w:t>
      </w:r>
      <w:r w:rsidRPr="004848CA">
        <w:rPr>
          <w:rFonts w:ascii="Arial" w:hAnsi="Arial" w:cs="Arial"/>
          <w:b/>
          <w:sz w:val="24"/>
          <w:szCs w:val="24"/>
        </w:rPr>
        <w:t>Na</w:t>
      </w:r>
      <w:r w:rsidRPr="004848CA">
        <w:rPr>
          <w:rFonts w:ascii="Arial" w:hAnsi="Arial" w:cs="Arial"/>
          <w:sz w:val="24"/>
          <w:szCs w:val="24"/>
        </w:rPr>
        <w:t xml:space="preserve"> en </w:t>
      </w:r>
      <w:smartTag w:uri="urn:schemas-microsoft-com:office:smarttags" w:element="metricconverter">
        <w:smartTagPr>
          <w:attr w:name="ProductID" w:val="12,20 g"/>
        </w:smartTagPr>
        <w:r w:rsidRPr="004848CA">
          <w:rPr>
            <w:rFonts w:ascii="Arial" w:hAnsi="Arial" w:cs="Arial"/>
            <w:b/>
            <w:sz w:val="24"/>
            <w:szCs w:val="24"/>
          </w:rPr>
          <w:t>12,20 g</w:t>
        </w:r>
      </w:smartTag>
      <w:r w:rsidR="003B45D3">
        <w:rPr>
          <w:rFonts w:ascii="Arial" w:hAnsi="Arial" w:cs="Arial"/>
          <w:sz w:val="24"/>
          <w:szCs w:val="24"/>
        </w:rPr>
        <w:t xml:space="preserve"> de sal.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28) Una disolución acuosa una sal tiene una masa de </w:t>
      </w:r>
      <w:smartTag w:uri="urn:schemas-microsoft-com:office:smarttags" w:element="metricconverter">
        <w:smartTagPr>
          <w:attr w:name="ProductID" w:val="3,08 kg"/>
        </w:smartTagPr>
        <w:r w:rsidRPr="004848CA">
          <w:rPr>
            <w:rFonts w:ascii="Arial" w:hAnsi="Arial" w:cs="Arial"/>
            <w:b/>
            <w:sz w:val="24"/>
            <w:szCs w:val="24"/>
          </w:rPr>
          <w:t>3,08 kg</w:t>
        </w:r>
      </w:smartTag>
      <w:r w:rsidRPr="004848CA">
        <w:rPr>
          <w:rFonts w:ascii="Arial" w:hAnsi="Arial" w:cs="Arial"/>
          <w:sz w:val="24"/>
          <w:szCs w:val="24"/>
        </w:rPr>
        <w:t xml:space="preserve"> y contiene </w:t>
      </w:r>
      <w:r w:rsidRPr="004848CA">
        <w:rPr>
          <w:rFonts w:ascii="Arial" w:hAnsi="Arial" w:cs="Arial"/>
          <w:b/>
          <w:sz w:val="24"/>
          <w:szCs w:val="24"/>
        </w:rPr>
        <w:t>10,40 %</w:t>
      </w:r>
      <w:r w:rsidRPr="004848CA">
        <w:rPr>
          <w:rFonts w:ascii="Arial" w:hAnsi="Arial" w:cs="Arial"/>
          <w:sz w:val="24"/>
          <w:szCs w:val="24"/>
        </w:rPr>
        <w:t xml:space="preserve"> de sal.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e identificar el número de fases, componentes y el tipo de sistema</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b) calcular </w:t>
      </w:r>
      <w:r w:rsidR="003B45D3">
        <w:rPr>
          <w:rFonts w:ascii="Arial" w:hAnsi="Arial" w:cs="Arial"/>
          <w:sz w:val="24"/>
          <w:szCs w:val="24"/>
        </w:rPr>
        <w:t xml:space="preserve">la masa de cada componente.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29) El siguiente cuadro indica la composición química de dos cuerpos sólidos formados por una sustancia compuesta: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                          </w:t>
      </w:r>
      <w:r w:rsidRPr="004848CA">
        <w:rPr>
          <w:rFonts w:ascii="Arial" w:hAnsi="Arial" w:cs="Arial"/>
          <w:b/>
          <w:sz w:val="24"/>
          <w:szCs w:val="24"/>
        </w:rPr>
        <w:t>Cuerpo</w:t>
      </w:r>
      <w:r w:rsidRPr="004848CA">
        <w:rPr>
          <w:rFonts w:ascii="Arial" w:hAnsi="Arial" w:cs="Arial"/>
          <w:sz w:val="24"/>
          <w:szCs w:val="24"/>
        </w:rPr>
        <w:t xml:space="preserve">                          </w:t>
      </w:r>
      <w:r w:rsidRPr="004848CA">
        <w:rPr>
          <w:rFonts w:ascii="Arial" w:hAnsi="Arial" w:cs="Arial"/>
          <w:b/>
          <w:sz w:val="24"/>
          <w:szCs w:val="24"/>
        </w:rPr>
        <w:t xml:space="preserve"> g de Cl</w:t>
      </w:r>
      <w:r w:rsidRPr="004848CA">
        <w:rPr>
          <w:rFonts w:ascii="Arial" w:hAnsi="Arial" w:cs="Arial"/>
          <w:sz w:val="24"/>
          <w:szCs w:val="24"/>
        </w:rPr>
        <w:t xml:space="preserve">                            </w:t>
      </w:r>
      <w:r w:rsidRPr="004848CA">
        <w:rPr>
          <w:rFonts w:ascii="Arial" w:hAnsi="Arial" w:cs="Arial"/>
          <w:b/>
          <w:sz w:val="24"/>
          <w:szCs w:val="24"/>
        </w:rPr>
        <w:t xml:space="preserve"> g de Na</w:t>
      </w:r>
    </w:p>
    <w:p w:rsidR="00D3513A" w:rsidRPr="004848CA" w:rsidRDefault="00D3513A" w:rsidP="00D3513A">
      <w:pPr>
        <w:spacing w:line="360" w:lineRule="auto"/>
        <w:ind w:left="1980"/>
        <w:jc w:val="both"/>
        <w:rPr>
          <w:rFonts w:ascii="Arial" w:hAnsi="Arial" w:cs="Arial"/>
          <w:b/>
          <w:sz w:val="24"/>
          <w:szCs w:val="24"/>
        </w:rPr>
      </w:pPr>
      <w:r w:rsidRPr="004848CA">
        <w:rPr>
          <w:rFonts w:ascii="Arial" w:hAnsi="Arial" w:cs="Arial"/>
          <w:b/>
          <w:sz w:val="24"/>
          <w:szCs w:val="24"/>
        </w:rPr>
        <w:t>I                                 1,770                               1,150</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b/>
          <w:sz w:val="24"/>
          <w:szCs w:val="24"/>
        </w:rPr>
        <w:t xml:space="preserve">                             II      </w:t>
      </w:r>
      <w:r w:rsidR="002C3B93">
        <w:rPr>
          <w:rFonts w:ascii="Arial" w:hAnsi="Arial" w:cs="Arial"/>
          <w:b/>
          <w:sz w:val="24"/>
          <w:szCs w:val="24"/>
        </w:rPr>
        <w:t xml:space="preserve">  </w:t>
      </w:r>
      <w:r w:rsidRPr="004848CA">
        <w:rPr>
          <w:rFonts w:ascii="Arial" w:hAnsi="Arial" w:cs="Arial"/>
          <w:b/>
          <w:sz w:val="24"/>
          <w:szCs w:val="24"/>
        </w:rPr>
        <w:t xml:space="preserve">                         53,25                               34,55</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aplicar la ley de las proporciones definidas (Proust) a cada sustancia.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justificar si los dos cuerpos están formados por la misma sustancia compuesta.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calcular a masa de Na que contienen </w:t>
      </w:r>
      <w:smartTag w:uri="urn:schemas-microsoft-com:office:smarttags" w:element="metricconverter">
        <w:smartTagPr>
          <w:attr w:name="ProductID" w:val="90,00 g"/>
        </w:smartTagPr>
        <w:r w:rsidRPr="004848CA">
          <w:rPr>
            <w:rFonts w:ascii="Arial" w:hAnsi="Arial" w:cs="Arial"/>
            <w:b/>
            <w:sz w:val="24"/>
            <w:szCs w:val="24"/>
          </w:rPr>
          <w:t>90,00 g</w:t>
        </w:r>
      </w:smartTag>
      <w:r w:rsidRPr="004848CA">
        <w:rPr>
          <w:rFonts w:ascii="Arial" w:hAnsi="Arial" w:cs="Arial"/>
          <w:sz w:val="24"/>
          <w:szCs w:val="24"/>
        </w:rPr>
        <w:t xml:space="preserve"> del cuerpo o sistema </w:t>
      </w:r>
      <w:r w:rsidRPr="004848CA">
        <w:rPr>
          <w:rFonts w:ascii="Arial" w:hAnsi="Arial" w:cs="Arial"/>
          <w:b/>
          <w:sz w:val="24"/>
          <w:szCs w:val="24"/>
        </w:rPr>
        <w:t>I</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d) calcular la composición centesimal de la sustancia del sistema </w:t>
      </w:r>
      <w:r w:rsidRPr="004848CA">
        <w:rPr>
          <w:rFonts w:ascii="Arial" w:hAnsi="Arial" w:cs="Arial"/>
          <w:b/>
          <w:sz w:val="24"/>
          <w:szCs w:val="24"/>
        </w:rPr>
        <w:t>I</w:t>
      </w:r>
      <w:r w:rsidRPr="004848CA">
        <w:rPr>
          <w:rFonts w:ascii="Arial" w:hAnsi="Arial" w:cs="Arial"/>
          <w:sz w:val="24"/>
          <w:szCs w:val="24"/>
        </w:rPr>
        <w:t>.</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e) calcular los puntos c) y d) para el sistema </w:t>
      </w:r>
      <w:r w:rsidRPr="004848CA">
        <w:rPr>
          <w:rFonts w:ascii="Arial" w:hAnsi="Arial" w:cs="Arial"/>
          <w:b/>
          <w:sz w:val="24"/>
          <w:szCs w:val="24"/>
        </w:rPr>
        <w:t>II</w:t>
      </w:r>
      <w:r w:rsidR="003B45D3">
        <w:rPr>
          <w:rFonts w:ascii="Arial" w:hAnsi="Arial" w:cs="Arial"/>
          <w:sz w:val="24"/>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30) Un núcleo atómico tiene </w:t>
      </w:r>
      <w:r w:rsidRPr="004848CA">
        <w:rPr>
          <w:rFonts w:ascii="Arial" w:hAnsi="Arial" w:cs="Arial"/>
          <w:b/>
          <w:sz w:val="24"/>
          <w:szCs w:val="24"/>
        </w:rPr>
        <w:t>19</w:t>
      </w:r>
      <w:r w:rsidRPr="004848CA">
        <w:rPr>
          <w:rFonts w:ascii="Arial" w:hAnsi="Arial" w:cs="Arial"/>
          <w:sz w:val="24"/>
          <w:szCs w:val="24"/>
        </w:rPr>
        <w:t xml:space="preserve"> protones. Justificar: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a que elemento químico EQ pertenece el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el número de electrones y las capas electrónicas del átomo aislado AtA.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la representación simbólica de un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d) indicar </w:t>
      </w:r>
      <w:smartTag w:uri="urn:schemas-microsoft-com:office:smarttags" w:element="PersonName">
        <w:smartTagPr>
          <w:attr w:name="ProductID" w:val="la MAQ"/>
        </w:smartTagPr>
        <w:r w:rsidRPr="004848CA">
          <w:rPr>
            <w:rFonts w:ascii="Arial" w:hAnsi="Arial" w:cs="Arial"/>
            <w:sz w:val="24"/>
            <w:szCs w:val="24"/>
          </w:rPr>
          <w:t>la MAQ</w:t>
        </w:r>
      </w:smartTag>
      <w:r w:rsidR="003B45D3">
        <w:rPr>
          <w:rFonts w:ascii="Arial" w:hAnsi="Arial" w:cs="Arial"/>
          <w:sz w:val="24"/>
          <w:szCs w:val="24"/>
        </w:rPr>
        <w:t xml:space="preserve"> del EQ.</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31) Un átomo del EQ potasio tiene </w:t>
      </w:r>
      <w:r w:rsidRPr="004848CA">
        <w:rPr>
          <w:rFonts w:ascii="Arial" w:hAnsi="Arial" w:cs="Arial"/>
          <w:b/>
          <w:sz w:val="24"/>
          <w:szCs w:val="24"/>
        </w:rPr>
        <w:t>21</w:t>
      </w:r>
      <w:r w:rsidRPr="004848CA">
        <w:rPr>
          <w:rFonts w:ascii="Arial" w:hAnsi="Arial" w:cs="Arial"/>
          <w:sz w:val="24"/>
          <w:szCs w:val="24"/>
        </w:rPr>
        <w:t xml:space="preserve"> neutrones: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calcular el número de masa del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indicar la MAQ del EQ.</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justificar la representación simbólica del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indicar las capas electrónicas.</w:t>
      </w:r>
    </w:p>
    <w:p w:rsidR="00D3513A" w:rsidRPr="004848CA" w:rsidRDefault="00D3513A"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32) El número atómico de un EQ es </w:t>
      </w:r>
      <w:r w:rsidRPr="004848CA">
        <w:rPr>
          <w:rFonts w:ascii="Arial" w:hAnsi="Arial" w:cs="Arial"/>
          <w:b/>
          <w:sz w:val="24"/>
          <w:szCs w:val="24"/>
        </w:rPr>
        <w:t>25</w:t>
      </w:r>
      <w:r w:rsidRPr="004848CA">
        <w:rPr>
          <w:rFonts w:ascii="Arial" w:hAnsi="Arial" w:cs="Arial"/>
          <w:sz w:val="24"/>
          <w:szCs w:val="24"/>
        </w:rPr>
        <w:t>. Justificar: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a que EQ pertenece.</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el número o cantidad de electrones y las capas electrónicas del átomo aislado AtA.</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c) la represen</w:t>
      </w:r>
      <w:r w:rsidR="003B45D3">
        <w:rPr>
          <w:rFonts w:ascii="Arial" w:hAnsi="Arial" w:cs="Arial"/>
          <w:sz w:val="24"/>
          <w:szCs w:val="24"/>
        </w:rPr>
        <w:t xml:space="preserve">tación simbólica de un núcleo.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33) Un núcleo tiene </w:t>
      </w:r>
      <w:r w:rsidRPr="004848CA">
        <w:rPr>
          <w:rFonts w:ascii="Arial" w:hAnsi="Arial" w:cs="Arial"/>
          <w:b/>
          <w:sz w:val="24"/>
          <w:szCs w:val="24"/>
        </w:rPr>
        <w:t xml:space="preserve">Z = 27 </w:t>
      </w:r>
      <w:r w:rsidRPr="004848CA">
        <w:rPr>
          <w:rFonts w:ascii="Arial" w:hAnsi="Arial" w:cs="Arial"/>
          <w:sz w:val="24"/>
          <w:szCs w:val="24"/>
        </w:rPr>
        <w:t>y</w:t>
      </w:r>
      <w:r w:rsidRPr="004848CA">
        <w:rPr>
          <w:rFonts w:ascii="Arial" w:hAnsi="Arial" w:cs="Arial"/>
          <w:b/>
          <w:sz w:val="24"/>
          <w:szCs w:val="24"/>
        </w:rPr>
        <w:t xml:space="preserve"> 58</w:t>
      </w:r>
      <w:r w:rsidRPr="004848CA">
        <w:rPr>
          <w:rFonts w:ascii="Arial" w:hAnsi="Arial" w:cs="Arial"/>
          <w:sz w:val="24"/>
          <w:szCs w:val="24"/>
        </w:rPr>
        <w:t xml:space="preserve"> nucleones.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justificar la representación simbólica del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indicar </w:t>
      </w:r>
      <w:smartTag w:uri="urn:schemas-microsoft-com:office:smarttags" w:element="PersonName">
        <w:smartTagPr>
          <w:attr w:name="ProductID" w:val="la MAQ"/>
        </w:smartTagPr>
        <w:r w:rsidRPr="004848CA">
          <w:rPr>
            <w:rFonts w:ascii="Arial" w:hAnsi="Arial" w:cs="Arial"/>
            <w:sz w:val="24"/>
            <w:szCs w:val="24"/>
          </w:rPr>
          <w:t>la MAQ</w:t>
        </w:r>
      </w:smartTag>
      <w:r w:rsidRPr="004848CA">
        <w:rPr>
          <w:rFonts w:ascii="Arial" w:hAnsi="Arial" w:cs="Arial"/>
          <w:sz w:val="24"/>
          <w:szCs w:val="24"/>
        </w:rPr>
        <w:t xml:space="preserve"> del EQ.</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c) calcular el </w:t>
      </w:r>
      <w:r w:rsidR="003B45D3">
        <w:rPr>
          <w:rFonts w:ascii="Arial" w:hAnsi="Arial" w:cs="Arial"/>
          <w:sz w:val="24"/>
          <w:szCs w:val="24"/>
        </w:rPr>
        <w:t>número o cantidad de neutrones.</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34) La siguiente es la representación simbólica de un núcleo:  </w:t>
      </w:r>
      <w:r w:rsidRPr="004848CA">
        <w:rPr>
          <w:rFonts w:ascii="Arial" w:hAnsi="Arial" w:cs="Arial"/>
          <w:b/>
          <w:sz w:val="24"/>
          <w:szCs w:val="24"/>
        </w:rPr>
        <w:t xml:space="preserve"> </w:t>
      </w:r>
      <w:r w:rsidRPr="004848CA">
        <w:rPr>
          <w:rFonts w:ascii="Arial" w:hAnsi="Arial" w:cs="Arial"/>
          <w:b/>
          <w:sz w:val="24"/>
          <w:szCs w:val="24"/>
          <w:vertAlign w:val="superscript"/>
        </w:rPr>
        <w:t>29</w:t>
      </w:r>
      <w:r w:rsidRPr="004848CA">
        <w:rPr>
          <w:rFonts w:ascii="Arial" w:hAnsi="Arial" w:cs="Arial"/>
          <w:b/>
          <w:sz w:val="24"/>
          <w:szCs w:val="24"/>
          <w:vertAlign w:val="subscript"/>
        </w:rPr>
        <w:t>13</w:t>
      </w:r>
      <w:r w:rsidRPr="004848CA">
        <w:rPr>
          <w:rFonts w:ascii="Arial" w:hAnsi="Arial" w:cs="Arial"/>
          <w:b/>
          <w:sz w:val="24"/>
          <w:szCs w:val="24"/>
        </w:rPr>
        <w:t>X</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justificar a que EQ pertenece.</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b) calcular el número de protones, electrones y neutrones del AtA.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indicar la constitución electrónica en capas del AtA. </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d) indicar </w:t>
      </w:r>
      <w:smartTag w:uri="urn:schemas-microsoft-com:office:smarttags" w:element="PersonName">
        <w:smartTagPr>
          <w:attr w:name="ProductID" w:val="la MAQ"/>
        </w:smartTagPr>
        <w:r w:rsidRPr="004848CA">
          <w:rPr>
            <w:rFonts w:ascii="Arial" w:hAnsi="Arial" w:cs="Arial"/>
            <w:sz w:val="24"/>
            <w:szCs w:val="24"/>
          </w:rPr>
          <w:t>la MAQ</w:t>
        </w:r>
      </w:smartTag>
      <w:r w:rsidR="003B45D3">
        <w:rPr>
          <w:rFonts w:ascii="Arial" w:hAnsi="Arial" w:cs="Arial"/>
          <w:sz w:val="24"/>
          <w:szCs w:val="24"/>
        </w:rPr>
        <w:t xml:space="preserve"> del EQ.</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35) Dos núcleos pertenecen al EQ estaño. Uno tiene </w:t>
      </w:r>
      <w:r w:rsidRPr="004848CA">
        <w:rPr>
          <w:rFonts w:ascii="Arial" w:hAnsi="Arial" w:cs="Arial"/>
          <w:b/>
          <w:sz w:val="24"/>
          <w:szCs w:val="24"/>
        </w:rPr>
        <w:t xml:space="preserve">64 </w:t>
      </w:r>
      <w:r w:rsidRPr="004848CA">
        <w:rPr>
          <w:rFonts w:ascii="Arial" w:hAnsi="Arial" w:cs="Arial"/>
          <w:sz w:val="24"/>
          <w:szCs w:val="24"/>
        </w:rPr>
        <w:t>neutrones y otro</w:t>
      </w:r>
      <w:r w:rsidRPr="004848CA">
        <w:rPr>
          <w:rFonts w:ascii="Arial" w:hAnsi="Arial" w:cs="Arial"/>
          <w:b/>
          <w:sz w:val="24"/>
          <w:szCs w:val="24"/>
        </w:rPr>
        <w:t xml:space="preserve"> 66 </w:t>
      </w:r>
      <w:r w:rsidRPr="004848CA">
        <w:rPr>
          <w:rFonts w:ascii="Arial" w:hAnsi="Arial" w:cs="Arial"/>
          <w:sz w:val="24"/>
          <w:szCs w:val="24"/>
        </w:rPr>
        <w:t>neutrones.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calcular el número de masa de cada uno.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justificar la representación simbólica de cada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justificar como se llaman a los dos núcleos.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d) indicar la constitución electrónica en capas de cada átomo aislado AtA.</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e) indicar </w:t>
      </w:r>
      <w:smartTag w:uri="urn:schemas-microsoft-com:office:smarttags" w:element="PersonName">
        <w:smartTagPr>
          <w:attr w:name="ProductID" w:val="la MAQ"/>
        </w:smartTagPr>
        <w:r w:rsidRPr="004848CA">
          <w:rPr>
            <w:rFonts w:ascii="Arial" w:hAnsi="Arial" w:cs="Arial"/>
            <w:sz w:val="24"/>
            <w:szCs w:val="24"/>
          </w:rPr>
          <w:t>la MAQ</w:t>
        </w:r>
      </w:smartTag>
      <w:r w:rsidR="003B45D3">
        <w:rPr>
          <w:rFonts w:ascii="Arial" w:hAnsi="Arial" w:cs="Arial"/>
          <w:sz w:val="24"/>
          <w:szCs w:val="24"/>
        </w:rPr>
        <w:t xml:space="preserve"> del EQ.</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36) Un núcleo tiene un número de masa igual a </w:t>
      </w:r>
      <w:r w:rsidRPr="004848CA">
        <w:rPr>
          <w:rFonts w:ascii="Arial" w:hAnsi="Arial" w:cs="Arial"/>
          <w:b/>
          <w:sz w:val="24"/>
          <w:szCs w:val="24"/>
        </w:rPr>
        <w:t>49</w:t>
      </w:r>
      <w:r w:rsidRPr="004848CA">
        <w:rPr>
          <w:rFonts w:ascii="Arial" w:hAnsi="Arial" w:cs="Arial"/>
          <w:sz w:val="24"/>
          <w:szCs w:val="24"/>
        </w:rPr>
        <w:t xml:space="preserve"> y </w:t>
      </w:r>
      <w:r w:rsidRPr="004848CA">
        <w:rPr>
          <w:rFonts w:ascii="Arial" w:hAnsi="Arial" w:cs="Arial"/>
          <w:b/>
          <w:sz w:val="24"/>
          <w:szCs w:val="24"/>
        </w:rPr>
        <w:t>23</w:t>
      </w:r>
      <w:r w:rsidRPr="004848CA">
        <w:rPr>
          <w:rFonts w:ascii="Arial" w:hAnsi="Arial" w:cs="Arial"/>
          <w:sz w:val="24"/>
          <w:szCs w:val="24"/>
        </w:rPr>
        <w:t xml:space="preserve"> protones.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justificar la representación simbólica del núcleo.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indicar la constitución electrónica en capas del AtA.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indicar </w:t>
      </w:r>
      <w:smartTag w:uri="urn:schemas-microsoft-com:office:smarttags" w:element="PersonName">
        <w:smartTagPr>
          <w:attr w:name="ProductID" w:val="la MAQ"/>
        </w:smartTagPr>
        <w:r w:rsidRPr="004848CA">
          <w:rPr>
            <w:rFonts w:ascii="Arial" w:hAnsi="Arial" w:cs="Arial"/>
            <w:sz w:val="24"/>
            <w:szCs w:val="24"/>
          </w:rPr>
          <w:t>la MAQ</w:t>
        </w:r>
      </w:smartTag>
      <w:r w:rsidRPr="004848CA">
        <w:rPr>
          <w:rFonts w:ascii="Arial" w:hAnsi="Arial" w:cs="Arial"/>
          <w:sz w:val="24"/>
          <w:szCs w:val="24"/>
        </w:rPr>
        <w:t xml:space="preserve"> del EQ.</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d) calcular</w:t>
      </w:r>
      <w:r w:rsidR="003B45D3">
        <w:rPr>
          <w:rFonts w:ascii="Arial" w:hAnsi="Arial" w:cs="Arial"/>
          <w:sz w:val="24"/>
          <w:szCs w:val="24"/>
        </w:rPr>
        <w:t xml:space="preserve"> el número de neutrones.</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37) Un ión tiene </w:t>
      </w:r>
      <w:r w:rsidRPr="004848CA">
        <w:rPr>
          <w:rFonts w:ascii="Arial" w:hAnsi="Arial" w:cs="Arial"/>
          <w:b/>
          <w:sz w:val="24"/>
          <w:szCs w:val="24"/>
        </w:rPr>
        <w:t>37</w:t>
      </w:r>
      <w:r w:rsidRPr="004848CA">
        <w:rPr>
          <w:rFonts w:ascii="Arial" w:hAnsi="Arial" w:cs="Arial"/>
          <w:sz w:val="24"/>
          <w:szCs w:val="24"/>
        </w:rPr>
        <w:t xml:space="preserve"> protones y </w:t>
      </w:r>
      <w:r w:rsidRPr="004848CA">
        <w:rPr>
          <w:rFonts w:ascii="Arial" w:hAnsi="Arial" w:cs="Arial"/>
          <w:b/>
          <w:sz w:val="24"/>
          <w:szCs w:val="24"/>
        </w:rPr>
        <w:t xml:space="preserve">36 </w:t>
      </w:r>
      <w:r w:rsidRPr="004848CA">
        <w:rPr>
          <w:rFonts w:ascii="Arial" w:hAnsi="Arial" w:cs="Arial"/>
          <w:sz w:val="24"/>
          <w:szCs w:val="24"/>
        </w:rPr>
        <w:t>electrones.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justificar a que EQ pertenece.</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calcular la carga eléctrica del ión.</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justificar la representación simbólica de un nucleo.</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d) calcular el número o cantidad de neutrones del núcleo c)</w:t>
      </w:r>
      <w:r w:rsidR="003B45D3">
        <w:rPr>
          <w:rFonts w:ascii="Arial" w:hAnsi="Arial" w:cs="Arial"/>
          <w:sz w:val="24"/>
          <w:szCs w:val="24"/>
        </w:rPr>
        <w:t>.</w:t>
      </w:r>
    </w:p>
    <w:p w:rsidR="002C3B93" w:rsidRDefault="002C3B93" w:rsidP="00D3513A">
      <w:pPr>
        <w:spacing w:line="360" w:lineRule="auto"/>
        <w:ind w:left="180" w:hanging="180"/>
        <w:jc w:val="both"/>
        <w:rPr>
          <w:rFonts w:ascii="Arial" w:hAnsi="Arial" w:cs="Arial"/>
          <w:sz w:val="24"/>
          <w:szCs w:val="24"/>
        </w:rPr>
      </w:pPr>
    </w:p>
    <w:p w:rsidR="00D3513A" w:rsidRPr="004848CA" w:rsidRDefault="00D3513A" w:rsidP="00D3513A">
      <w:pPr>
        <w:spacing w:line="360" w:lineRule="auto"/>
        <w:ind w:left="180" w:hanging="180"/>
        <w:jc w:val="both"/>
        <w:rPr>
          <w:rFonts w:ascii="Arial" w:hAnsi="Arial" w:cs="Arial"/>
          <w:sz w:val="24"/>
          <w:szCs w:val="24"/>
        </w:rPr>
      </w:pPr>
      <w:r w:rsidRPr="004848CA">
        <w:rPr>
          <w:rFonts w:ascii="Arial" w:hAnsi="Arial" w:cs="Arial"/>
          <w:sz w:val="24"/>
          <w:szCs w:val="24"/>
        </w:rPr>
        <w:t>38) Un ión tiene carga eléctrica -</w:t>
      </w:r>
      <w:r w:rsidRPr="004848CA">
        <w:rPr>
          <w:rFonts w:ascii="Arial" w:hAnsi="Arial" w:cs="Arial"/>
          <w:b/>
          <w:sz w:val="24"/>
          <w:szCs w:val="24"/>
        </w:rPr>
        <w:t>1</w:t>
      </w:r>
      <w:r w:rsidRPr="004848CA">
        <w:rPr>
          <w:rFonts w:ascii="Arial" w:hAnsi="Arial" w:cs="Arial"/>
          <w:sz w:val="24"/>
          <w:szCs w:val="24"/>
        </w:rPr>
        <w:t xml:space="preserve">, pertenece al EQ cloro y tiene </w:t>
      </w:r>
      <w:r w:rsidRPr="004848CA">
        <w:rPr>
          <w:rFonts w:ascii="Arial" w:hAnsi="Arial" w:cs="Arial"/>
          <w:b/>
          <w:sz w:val="24"/>
          <w:szCs w:val="24"/>
        </w:rPr>
        <w:t>20</w:t>
      </w:r>
      <w:r w:rsidRPr="004848CA">
        <w:rPr>
          <w:rFonts w:ascii="Arial" w:hAnsi="Arial" w:cs="Arial"/>
          <w:sz w:val="24"/>
          <w:szCs w:val="24"/>
        </w:rPr>
        <w:t xml:space="preserve"> neutrones.</w:t>
      </w:r>
    </w:p>
    <w:p w:rsidR="00D3513A" w:rsidRPr="004848CA" w:rsidRDefault="00D3513A" w:rsidP="00D3513A">
      <w:pPr>
        <w:spacing w:line="360" w:lineRule="auto"/>
        <w:ind w:left="180" w:hanging="180"/>
        <w:jc w:val="both"/>
        <w:rPr>
          <w:rFonts w:ascii="Arial" w:hAnsi="Arial" w:cs="Arial"/>
          <w:sz w:val="24"/>
          <w:szCs w:val="24"/>
        </w:rPr>
      </w:pPr>
      <w:r w:rsidRPr="004848CA">
        <w:rPr>
          <w:rFonts w:ascii="Arial" w:hAnsi="Arial" w:cs="Arial"/>
          <w:sz w:val="24"/>
          <w:szCs w:val="24"/>
        </w:rPr>
        <w:t>Justificar:  a) la representación simbólica del núcleo.</w:t>
      </w:r>
    </w:p>
    <w:p w:rsidR="00D3513A" w:rsidRPr="003B45D3" w:rsidRDefault="00D3513A" w:rsidP="003B45D3">
      <w:pPr>
        <w:spacing w:line="360" w:lineRule="auto"/>
        <w:ind w:left="360" w:hanging="180"/>
        <w:jc w:val="both"/>
        <w:rPr>
          <w:rFonts w:ascii="Arial" w:hAnsi="Arial" w:cs="Arial"/>
          <w:b/>
          <w:sz w:val="24"/>
          <w:szCs w:val="24"/>
          <w:u w:val="single"/>
        </w:rPr>
      </w:pPr>
      <w:r w:rsidRPr="004848CA">
        <w:rPr>
          <w:rFonts w:ascii="Arial" w:hAnsi="Arial" w:cs="Arial"/>
          <w:sz w:val="24"/>
          <w:szCs w:val="24"/>
        </w:rPr>
        <w:t xml:space="preserve">               b) el número de electrones del ión.</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39) Una sustancia compuesta común es la sal de cocina, su nombre es cloruro de Na y su fórmula unidad es </w:t>
      </w:r>
      <w:r w:rsidRPr="004848CA">
        <w:rPr>
          <w:rFonts w:ascii="Arial" w:hAnsi="Arial" w:cs="Arial"/>
          <w:b/>
          <w:sz w:val="24"/>
          <w:szCs w:val="24"/>
        </w:rPr>
        <w:t>NaCl</w:t>
      </w:r>
      <w:r w:rsidRPr="004848CA">
        <w:rPr>
          <w:rFonts w:ascii="Arial" w:hAnsi="Arial" w:cs="Arial"/>
          <w:sz w:val="24"/>
          <w:szCs w:val="24"/>
        </w:rPr>
        <w:t xml:space="preserve">. Calcular: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la relación másica entre los EQ (Proust).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composición centesimal.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la masa de un mol de la</w:t>
      </w:r>
      <w:r w:rsidR="003B45D3">
        <w:rPr>
          <w:rFonts w:ascii="Arial" w:hAnsi="Arial" w:cs="Arial"/>
          <w:sz w:val="24"/>
          <w:szCs w:val="24"/>
        </w:rPr>
        <w:t xml:space="preserve"> fórmula unidad (mol formular).</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 xml:space="preserve">40) La sustancia compuesta agua es fundamental en la Tierra, se encuentra como (s), (l) y (v) (todos estos cuerpos son moleculares) La fórmula verdadera del agua es </w:t>
      </w:r>
      <w:r w:rsidRPr="004848CA">
        <w:rPr>
          <w:rFonts w:ascii="Arial" w:hAnsi="Arial" w:cs="Arial"/>
          <w:b/>
          <w:sz w:val="24"/>
          <w:szCs w:val="24"/>
        </w:rPr>
        <w:t>H</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sz w:val="24"/>
          <w:szCs w:val="24"/>
        </w:rPr>
        <w:t xml:space="preserve"> y la  densidad del agua (l) en CAT es aprox. </w:t>
      </w:r>
      <w:r w:rsidRPr="004848CA">
        <w:rPr>
          <w:rFonts w:ascii="Arial" w:hAnsi="Arial" w:cs="Arial"/>
          <w:b/>
          <w:sz w:val="24"/>
          <w:szCs w:val="24"/>
        </w:rPr>
        <w:t>1,00 kg/L</w:t>
      </w:r>
      <w:r w:rsidRPr="004848CA">
        <w:rPr>
          <w:rFonts w:ascii="Arial" w:hAnsi="Arial" w:cs="Arial"/>
          <w:sz w:val="24"/>
          <w:szCs w:val="24"/>
        </w:rPr>
        <w:t>. Calcular: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la composición centesimal de agua.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masa de 1 molécula de agua.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la masa molar del agua.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d) el volumen de </w:t>
      </w:r>
      <w:smartTag w:uri="urn:schemas-microsoft-com:office:smarttags" w:element="metricconverter">
        <w:smartTagPr>
          <w:attr w:name="ProductID" w:val="350,40 g"/>
        </w:smartTagPr>
        <w:r w:rsidRPr="004848CA">
          <w:rPr>
            <w:rFonts w:ascii="Arial" w:hAnsi="Arial" w:cs="Arial"/>
            <w:b/>
            <w:sz w:val="24"/>
            <w:szCs w:val="24"/>
          </w:rPr>
          <w:t>350,40 g</w:t>
        </w:r>
      </w:smartTag>
      <w:r w:rsidRPr="004848CA">
        <w:rPr>
          <w:rFonts w:ascii="Arial" w:hAnsi="Arial" w:cs="Arial"/>
          <w:sz w:val="24"/>
          <w:szCs w:val="24"/>
        </w:rPr>
        <w:t xml:space="preserve"> de agua (l).</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e) justifi</w:t>
      </w:r>
      <w:r w:rsidR="003B45D3">
        <w:rPr>
          <w:rFonts w:ascii="Arial" w:hAnsi="Arial" w:cs="Arial"/>
          <w:sz w:val="24"/>
          <w:szCs w:val="24"/>
        </w:rPr>
        <w:t>car la fórmula mínima del agua.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41) Una sustancia usada en alimentación es el vinagre, la fórmula mínima de un componente del vinagre es </w:t>
      </w:r>
      <w:r w:rsidRPr="004848CA">
        <w:rPr>
          <w:rFonts w:ascii="Arial" w:hAnsi="Arial" w:cs="Arial"/>
          <w:b/>
          <w:sz w:val="24"/>
          <w:szCs w:val="24"/>
        </w:rPr>
        <w:t>CH</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sz w:val="24"/>
          <w:szCs w:val="24"/>
        </w:rPr>
        <w:t xml:space="preserve"> (ácido acético) y su fórmula verdadera es el doble.</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justificar la fórmula verdadera del ácido acético.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calcular la composición centesimal.</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c) calcular la masa molar del ácido acético.</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42) El benceno (l) es un disolvente orgánico, su fórmula mínima es </w:t>
      </w:r>
      <w:r w:rsidRPr="004848CA">
        <w:rPr>
          <w:rFonts w:ascii="Arial" w:hAnsi="Arial" w:cs="Arial"/>
          <w:b/>
          <w:sz w:val="24"/>
          <w:szCs w:val="24"/>
        </w:rPr>
        <w:t>CH</w:t>
      </w:r>
      <w:r w:rsidRPr="004848CA">
        <w:rPr>
          <w:rFonts w:ascii="Arial" w:hAnsi="Arial" w:cs="Arial"/>
          <w:sz w:val="24"/>
          <w:szCs w:val="24"/>
        </w:rPr>
        <w:t xml:space="preserve"> y su masa molecular es </w:t>
      </w:r>
      <w:r w:rsidRPr="004848CA">
        <w:rPr>
          <w:rFonts w:ascii="Arial" w:hAnsi="Arial" w:cs="Arial"/>
          <w:b/>
          <w:sz w:val="24"/>
          <w:szCs w:val="24"/>
        </w:rPr>
        <w:t>78,12 Da</w:t>
      </w:r>
      <w:r w:rsidRPr="004848CA">
        <w:rPr>
          <w:rFonts w:ascii="Arial" w:hAnsi="Arial" w:cs="Arial"/>
          <w:sz w:val="24"/>
          <w:szCs w:val="24"/>
        </w:rPr>
        <w:t>. Calcular: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la fórmula verdadera del benceno.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masa molar del benceno.</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c) el número o cantidad de átomos en </w:t>
      </w:r>
      <w:r w:rsidRPr="004848CA">
        <w:rPr>
          <w:rFonts w:ascii="Arial" w:hAnsi="Arial" w:cs="Arial"/>
          <w:b/>
          <w:sz w:val="24"/>
          <w:szCs w:val="24"/>
        </w:rPr>
        <w:t>250</w:t>
      </w:r>
      <w:r w:rsidR="003B45D3">
        <w:rPr>
          <w:rFonts w:ascii="Arial" w:hAnsi="Arial" w:cs="Arial"/>
          <w:sz w:val="24"/>
          <w:szCs w:val="24"/>
        </w:rPr>
        <w:t xml:space="preserve"> moléculas de benceno.</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43) Una sustancia compuesta tiene una fórmula mínima </w:t>
      </w:r>
      <w:r w:rsidRPr="004848CA">
        <w:rPr>
          <w:rFonts w:ascii="Arial" w:hAnsi="Arial" w:cs="Arial"/>
          <w:b/>
          <w:sz w:val="24"/>
          <w:szCs w:val="24"/>
        </w:rPr>
        <w:t>CH</w:t>
      </w:r>
      <w:r w:rsidRPr="004848CA">
        <w:rPr>
          <w:rFonts w:ascii="Arial" w:hAnsi="Arial" w:cs="Arial"/>
          <w:b/>
          <w:sz w:val="24"/>
          <w:szCs w:val="24"/>
          <w:vertAlign w:val="subscript"/>
        </w:rPr>
        <w:t>2</w:t>
      </w:r>
      <w:r w:rsidRPr="004848CA">
        <w:rPr>
          <w:rFonts w:ascii="Arial" w:hAnsi="Arial" w:cs="Arial"/>
          <w:sz w:val="24"/>
          <w:szCs w:val="24"/>
        </w:rPr>
        <w:t xml:space="preserve"> y su fórmula verdadera es </w:t>
      </w:r>
      <w:r w:rsidRPr="004848CA">
        <w:rPr>
          <w:rFonts w:ascii="Arial" w:hAnsi="Arial" w:cs="Arial"/>
          <w:b/>
          <w:sz w:val="24"/>
          <w:szCs w:val="24"/>
        </w:rPr>
        <w:t>5</w:t>
      </w:r>
      <w:r w:rsidRPr="004848CA">
        <w:rPr>
          <w:rFonts w:ascii="Arial" w:hAnsi="Arial" w:cs="Arial"/>
          <w:sz w:val="24"/>
          <w:szCs w:val="24"/>
        </w:rPr>
        <w:t xml:space="preserve"> veces mayor. Calcular: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la masa molecular.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masa molar.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el número o cantidad de átomos en </w:t>
      </w:r>
      <w:r w:rsidRPr="004848CA">
        <w:rPr>
          <w:rFonts w:ascii="Arial" w:hAnsi="Arial" w:cs="Arial"/>
          <w:b/>
          <w:sz w:val="24"/>
          <w:szCs w:val="24"/>
        </w:rPr>
        <w:t>180</w:t>
      </w:r>
      <w:r w:rsidRPr="004848CA">
        <w:rPr>
          <w:rFonts w:ascii="Arial" w:hAnsi="Arial" w:cs="Arial"/>
          <w:sz w:val="24"/>
          <w:szCs w:val="24"/>
        </w:rPr>
        <w:t xml:space="preserve"> moléculas.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d) la masa de </w:t>
      </w:r>
      <w:r w:rsidRPr="004848CA">
        <w:rPr>
          <w:rFonts w:ascii="Arial" w:hAnsi="Arial" w:cs="Arial"/>
          <w:b/>
          <w:sz w:val="24"/>
          <w:szCs w:val="24"/>
        </w:rPr>
        <w:t>25</w:t>
      </w:r>
      <w:r w:rsidRPr="004848CA">
        <w:rPr>
          <w:rFonts w:ascii="Arial" w:hAnsi="Arial" w:cs="Arial"/>
          <w:sz w:val="24"/>
          <w:szCs w:val="24"/>
        </w:rPr>
        <w:t xml:space="preserve"> moléculas.</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e) aplicar la ley de las p</w:t>
      </w:r>
      <w:r w:rsidR="003B45D3">
        <w:rPr>
          <w:rFonts w:ascii="Arial" w:hAnsi="Arial" w:cs="Arial"/>
          <w:sz w:val="24"/>
          <w:szCs w:val="24"/>
        </w:rPr>
        <w:t>roporciones definidas (Proust).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44) Se indican las siguientes sustancias: </w:t>
      </w:r>
      <w:r w:rsidRPr="004848CA">
        <w:rPr>
          <w:rFonts w:ascii="Arial" w:hAnsi="Arial" w:cs="Arial"/>
          <w:b/>
          <w:sz w:val="24"/>
          <w:szCs w:val="24"/>
        </w:rPr>
        <w:t>A, B, C, agua (l) y un disolvente orgánico (l)</w:t>
      </w:r>
      <w:r w:rsidRPr="004848CA">
        <w:rPr>
          <w:rFonts w:ascii="Arial" w:hAnsi="Arial" w:cs="Arial"/>
          <w:sz w:val="24"/>
          <w:szCs w:val="24"/>
        </w:rPr>
        <w:t xml:space="preserve">. El </w:t>
      </w:r>
      <w:r w:rsidRPr="004848CA">
        <w:rPr>
          <w:rFonts w:ascii="Arial" w:hAnsi="Arial" w:cs="Arial"/>
          <w:b/>
          <w:sz w:val="24"/>
          <w:szCs w:val="24"/>
        </w:rPr>
        <w:t>agua (l)</w:t>
      </w:r>
      <w:r w:rsidRPr="004848CA">
        <w:rPr>
          <w:rFonts w:ascii="Arial" w:hAnsi="Arial" w:cs="Arial"/>
          <w:sz w:val="24"/>
          <w:szCs w:val="24"/>
        </w:rPr>
        <w:t xml:space="preserve"> y el disolvente orgánico </w:t>
      </w:r>
      <w:r w:rsidRPr="004848CA">
        <w:rPr>
          <w:rFonts w:ascii="Arial" w:hAnsi="Arial" w:cs="Arial"/>
          <w:b/>
          <w:sz w:val="24"/>
          <w:szCs w:val="24"/>
        </w:rPr>
        <w:t>Dorg (l)</w:t>
      </w:r>
      <w:r w:rsidRPr="004848CA">
        <w:rPr>
          <w:rFonts w:ascii="Arial" w:hAnsi="Arial" w:cs="Arial"/>
          <w:sz w:val="24"/>
          <w:szCs w:val="24"/>
        </w:rPr>
        <w:t xml:space="preserve"> no son misciblees. Las propiedades son:</w:t>
      </w:r>
    </w:p>
    <w:p w:rsidR="00D3513A" w:rsidRPr="004848CA" w:rsidRDefault="00D3513A" w:rsidP="00D3513A">
      <w:pPr>
        <w:spacing w:line="360" w:lineRule="auto"/>
        <w:ind w:left="300"/>
        <w:jc w:val="both"/>
        <w:rPr>
          <w:rFonts w:ascii="Arial" w:hAnsi="Arial" w:cs="Arial"/>
          <w:sz w:val="24"/>
          <w:szCs w:val="24"/>
        </w:rPr>
      </w:pPr>
      <w:r w:rsidRPr="004848CA">
        <w:rPr>
          <w:rFonts w:ascii="Arial" w:hAnsi="Arial" w:cs="Arial"/>
          <w:sz w:val="24"/>
          <w:szCs w:val="24"/>
        </w:rPr>
        <w:t>A es un cuerpo (s) soluble en agua, insoluble en el Dorg.</w:t>
      </w:r>
    </w:p>
    <w:p w:rsidR="00D3513A" w:rsidRPr="004848CA" w:rsidRDefault="00D3513A" w:rsidP="00D3513A">
      <w:pPr>
        <w:spacing w:line="360" w:lineRule="auto"/>
        <w:ind w:left="300"/>
        <w:jc w:val="both"/>
        <w:rPr>
          <w:rFonts w:ascii="Arial" w:hAnsi="Arial" w:cs="Arial"/>
          <w:sz w:val="24"/>
          <w:szCs w:val="24"/>
        </w:rPr>
      </w:pPr>
      <w:r w:rsidRPr="004848CA">
        <w:rPr>
          <w:rFonts w:ascii="Arial" w:hAnsi="Arial" w:cs="Arial"/>
          <w:sz w:val="24"/>
          <w:szCs w:val="24"/>
        </w:rPr>
        <w:t>B es un cuerpo (s) insoluble en agua y soluble en el Dorg.</w:t>
      </w:r>
    </w:p>
    <w:p w:rsidR="00D3513A" w:rsidRPr="004848CA" w:rsidRDefault="00D3513A" w:rsidP="00D3513A">
      <w:pPr>
        <w:spacing w:line="360" w:lineRule="auto"/>
        <w:ind w:left="300"/>
        <w:jc w:val="both"/>
        <w:rPr>
          <w:rFonts w:ascii="Arial" w:hAnsi="Arial" w:cs="Arial"/>
          <w:sz w:val="24"/>
          <w:szCs w:val="24"/>
        </w:rPr>
      </w:pPr>
      <w:r w:rsidRPr="004848CA">
        <w:rPr>
          <w:rFonts w:ascii="Arial" w:hAnsi="Arial" w:cs="Arial"/>
          <w:sz w:val="24"/>
          <w:szCs w:val="24"/>
        </w:rPr>
        <w:t>C es un cuerpo (s) insoluble en agua y en el Dorg.</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 xml:space="preserve">Para cada uno de los sistemas siguientes: A + agua + Dorg ;  B + agua + Dorg ;  C + agua + Dorg ;  A + agua ; C + Dorg.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e identificar el número de fases y componentes.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tipo de sistema según número de fases.</w:t>
      </w:r>
    </w:p>
    <w:p w:rsidR="00D3513A" w:rsidRPr="004848CA" w:rsidRDefault="00D3513A" w:rsidP="00D3513A">
      <w:pPr>
        <w:pStyle w:val="Textoindependiente"/>
        <w:spacing w:line="360" w:lineRule="auto"/>
        <w:ind w:left="360" w:hanging="180"/>
        <w:rPr>
          <w:rFonts w:ascii="Arial" w:hAnsi="Arial" w:cs="Arial"/>
          <w:szCs w:val="24"/>
          <w:lang w:val="es-ES"/>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45) Justificar cual o cuales de las siguientes proposiciones que se refieren a un sistema formado por tres trozos de agua (s) (hielo) flotando en una disolución acuosa de cloruro de Na son verdaderas o falsas. Justificar la respuesta: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es un sistema homogéneo.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tiene tres fases sólidas y una líquida.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tiene tres componentes.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d) los componentes se pueden separar por filtración.</w:t>
      </w:r>
    </w:p>
    <w:p w:rsidR="00D3513A" w:rsidRPr="004848CA" w:rsidRDefault="00D3513A" w:rsidP="003B45D3">
      <w:pPr>
        <w:pStyle w:val="Textoindependiente"/>
        <w:spacing w:line="360" w:lineRule="auto"/>
        <w:rPr>
          <w:rFonts w:ascii="Arial" w:hAnsi="Arial" w:cs="Arial"/>
          <w:szCs w:val="24"/>
        </w:rPr>
      </w:pPr>
      <w:r w:rsidRPr="004848CA">
        <w:rPr>
          <w:rFonts w:ascii="Arial" w:hAnsi="Arial" w:cs="Arial"/>
          <w:szCs w:val="24"/>
          <w:lang w:val="es-ES"/>
        </w:rPr>
        <w:t xml:space="preserve">e) </w:t>
      </w:r>
      <w:r w:rsidRPr="004848CA">
        <w:rPr>
          <w:rFonts w:ascii="Arial" w:hAnsi="Arial" w:cs="Arial"/>
          <w:szCs w:val="24"/>
        </w:rPr>
        <w:t>los componentes se pue</w:t>
      </w:r>
      <w:r w:rsidR="003B45D3">
        <w:rPr>
          <w:rFonts w:ascii="Arial" w:hAnsi="Arial" w:cs="Arial"/>
          <w:szCs w:val="24"/>
        </w:rPr>
        <w:t xml:space="preserve">den separar por magnetización. </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46) Un sistema está formado por tres trozos de </w:t>
      </w:r>
      <w:r w:rsidRPr="004848CA">
        <w:rPr>
          <w:rFonts w:ascii="Arial" w:hAnsi="Arial" w:cs="Arial"/>
          <w:b/>
          <w:szCs w:val="24"/>
        </w:rPr>
        <w:t>Zn (s)</w:t>
      </w:r>
      <w:r w:rsidRPr="004848CA">
        <w:rPr>
          <w:rFonts w:ascii="Arial" w:hAnsi="Arial" w:cs="Arial"/>
          <w:szCs w:val="24"/>
          <w:vertAlign w:val="subscript"/>
        </w:rPr>
        <w:t xml:space="preserve">; </w:t>
      </w:r>
      <w:r w:rsidRPr="004848CA">
        <w:rPr>
          <w:rFonts w:ascii="Arial" w:hAnsi="Arial" w:cs="Arial"/>
          <w:szCs w:val="24"/>
        </w:rPr>
        <w:t xml:space="preserve">una disolución acuosa de cloruro de Zn </w:t>
      </w:r>
      <w:r w:rsidRPr="004848CA">
        <w:rPr>
          <w:rFonts w:ascii="Arial" w:hAnsi="Arial" w:cs="Arial"/>
          <w:b/>
          <w:szCs w:val="24"/>
        </w:rPr>
        <w:t>ZnCl</w:t>
      </w:r>
      <w:r w:rsidRPr="004848CA">
        <w:rPr>
          <w:rFonts w:ascii="Arial" w:hAnsi="Arial" w:cs="Arial"/>
          <w:b/>
          <w:szCs w:val="24"/>
          <w:vertAlign w:val="subscript"/>
        </w:rPr>
        <w:t xml:space="preserve">2 </w:t>
      </w:r>
      <w:r w:rsidRPr="004848CA">
        <w:rPr>
          <w:rFonts w:ascii="Arial" w:hAnsi="Arial" w:cs="Arial"/>
          <w:b/>
          <w:szCs w:val="24"/>
        </w:rPr>
        <w:t>(ac)</w:t>
      </w:r>
      <w:r w:rsidRPr="004848CA">
        <w:rPr>
          <w:rFonts w:ascii="Arial" w:hAnsi="Arial" w:cs="Arial"/>
          <w:szCs w:val="24"/>
        </w:rPr>
        <w:t xml:space="preserve">, nitrógeno gaseoso </w:t>
      </w:r>
      <w:r w:rsidRPr="004848CA">
        <w:rPr>
          <w:rFonts w:ascii="Arial" w:hAnsi="Arial" w:cs="Arial"/>
          <w:b/>
          <w:szCs w:val="24"/>
        </w:rPr>
        <w:t>N</w:t>
      </w:r>
      <w:r w:rsidRPr="004848CA">
        <w:rPr>
          <w:rFonts w:ascii="Arial" w:hAnsi="Arial" w:cs="Arial"/>
          <w:b/>
          <w:szCs w:val="24"/>
          <w:vertAlign w:val="subscript"/>
        </w:rPr>
        <w:t xml:space="preserve">2 </w:t>
      </w:r>
      <w:r w:rsidRPr="004848CA">
        <w:rPr>
          <w:rFonts w:ascii="Arial" w:hAnsi="Arial" w:cs="Arial"/>
          <w:b/>
          <w:szCs w:val="24"/>
        </w:rPr>
        <w:t>(g)</w:t>
      </w:r>
      <w:r w:rsidRPr="004848CA">
        <w:rPr>
          <w:rFonts w:ascii="Arial" w:hAnsi="Arial" w:cs="Arial"/>
          <w:szCs w:val="24"/>
        </w:rPr>
        <w:t xml:space="preserve"> y vapor de agua </w:t>
      </w:r>
      <w:r w:rsidRPr="004848CA">
        <w:rPr>
          <w:rFonts w:ascii="Arial" w:hAnsi="Arial" w:cs="Arial"/>
          <w:b/>
          <w:szCs w:val="24"/>
        </w:rPr>
        <w:t>H</w:t>
      </w:r>
      <w:r w:rsidRPr="004848CA">
        <w:rPr>
          <w:rFonts w:ascii="Arial" w:hAnsi="Arial" w:cs="Arial"/>
          <w:b/>
          <w:szCs w:val="24"/>
          <w:vertAlign w:val="subscript"/>
        </w:rPr>
        <w:t>2</w:t>
      </w:r>
      <w:r w:rsidRPr="004848CA">
        <w:rPr>
          <w:rFonts w:ascii="Arial" w:hAnsi="Arial" w:cs="Arial"/>
          <w:b/>
          <w:szCs w:val="24"/>
        </w:rPr>
        <w:t>O</w:t>
      </w:r>
      <w:r w:rsidRPr="004848CA">
        <w:rPr>
          <w:rFonts w:ascii="Arial" w:hAnsi="Arial" w:cs="Arial"/>
          <w:szCs w:val="24"/>
        </w:rPr>
        <w:t>.</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a) indicar e identificar las fases y los componentes del sistema.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b) justificar el tipo de sistema según cantidad de F .</w:t>
      </w:r>
    </w:p>
    <w:p w:rsidR="00D3513A" w:rsidRPr="004848CA" w:rsidRDefault="00D3513A" w:rsidP="003B45D3">
      <w:pPr>
        <w:pStyle w:val="Textoindependiente"/>
        <w:spacing w:line="360" w:lineRule="auto"/>
        <w:rPr>
          <w:rFonts w:ascii="Arial" w:hAnsi="Arial" w:cs="Arial"/>
          <w:szCs w:val="24"/>
        </w:rPr>
      </w:pPr>
      <w:r w:rsidRPr="004848CA">
        <w:rPr>
          <w:rFonts w:ascii="Arial" w:hAnsi="Arial" w:cs="Arial"/>
          <w:szCs w:val="24"/>
        </w:rPr>
        <w:t>c) calcular la composición centesimal</w:t>
      </w:r>
      <w:r w:rsidR="003B45D3">
        <w:rPr>
          <w:rFonts w:ascii="Arial" w:hAnsi="Arial" w:cs="Arial"/>
          <w:szCs w:val="24"/>
        </w:rPr>
        <w:t xml:space="preserve"> de cada uno de las sustancias.</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47) Expresar los siguientes números con notación científica:</w:t>
      </w:r>
    </w:p>
    <w:p w:rsidR="00D3513A" w:rsidRPr="004848CA" w:rsidRDefault="00D3513A" w:rsidP="00D3513A">
      <w:pPr>
        <w:pStyle w:val="Textoindependiente"/>
        <w:spacing w:line="360" w:lineRule="auto"/>
        <w:ind w:left="1980"/>
        <w:rPr>
          <w:rFonts w:ascii="Arial" w:hAnsi="Arial" w:cs="Arial"/>
          <w:b/>
          <w:szCs w:val="24"/>
        </w:rPr>
      </w:pPr>
      <w:r w:rsidRPr="004848CA">
        <w:rPr>
          <w:rFonts w:ascii="Arial" w:hAnsi="Arial" w:cs="Arial"/>
          <w:b/>
          <w:szCs w:val="24"/>
        </w:rPr>
        <w:t>602 000 000 000 000 000 000 000</w:t>
      </w:r>
    </w:p>
    <w:p w:rsidR="00D3513A" w:rsidRPr="004848CA" w:rsidRDefault="00D3513A" w:rsidP="00D3513A">
      <w:pPr>
        <w:pStyle w:val="Textoindependiente"/>
        <w:spacing w:line="360" w:lineRule="auto"/>
        <w:ind w:left="1980"/>
        <w:rPr>
          <w:rFonts w:ascii="Arial" w:hAnsi="Arial" w:cs="Arial"/>
          <w:b/>
          <w:szCs w:val="24"/>
        </w:rPr>
      </w:pPr>
      <w:r w:rsidRPr="004848CA">
        <w:rPr>
          <w:rFonts w:ascii="Arial" w:hAnsi="Arial" w:cs="Arial"/>
          <w:b/>
          <w:szCs w:val="24"/>
        </w:rPr>
        <w:t xml:space="preserve">12 308 000 </w:t>
      </w:r>
    </w:p>
    <w:p w:rsidR="00D3513A" w:rsidRPr="004848CA" w:rsidRDefault="00D3513A" w:rsidP="00D3513A">
      <w:pPr>
        <w:pStyle w:val="Textoindependiente"/>
        <w:spacing w:line="360" w:lineRule="auto"/>
        <w:ind w:left="1980"/>
        <w:rPr>
          <w:rFonts w:ascii="Arial" w:hAnsi="Arial" w:cs="Arial"/>
          <w:b/>
          <w:szCs w:val="24"/>
        </w:rPr>
      </w:pPr>
      <w:r w:rsidRPr="004848CA">
        <w:rPr>
          <w:rFonts w:ascii="Arial" w:hAnsi="Arial" w:cs="Arial"/>
          <w:b/>
          <w:szCs w:val="24"/>
        </w:rPr>
        <w:t xml:space="preserve">0,675 000   </w:t>
      </w:r>
    </w:p>
    <w:p w:rsidR="00D3513A" w:rsidRPr="004848CA" w:rsidRDefault="00D3513A" w:rsidP="00D3513A">
      <w:pPr>
        <w:pStyle w:val="Textoindependiente"/>
        <w:spacing w:line="360" w:lineRule="auto"/>
        <w:ind w:left="1980"/>
        <w:rPr>
          <w:rFonts w:ascii="Arial" w:hAnsi="Arial" w:cs="Arial"/>
          <w:b/>
          <w:szCs w:val="24"/>
        </w:rPr>
      </w:pPr>
      <w:r w:rsidRPr="004848CA">
        <w:rPr>
          <w:rFonts w:ascii="Arial" w:hAnsi="Arial" w:cs="Arial"/>
          <w:b/>
          <w:szCs w:val="24"/>
        </w:rPr>
        <w:t>0,000 000 000 000 000 89</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48) Escribir en forma desarrollada los siguientes números expresados con notación científica:</w:t>
      </w:r>
    </w:p>
    <w:p w:rsidR="00D3513A" w:rsidRPr="004848CA" w:rsidRDefault="00D3513A" w:rsidP="00D3513A">
      <w:pPr>
        <w:pStyle w:val="Textoindependiente"/>
        <w:spacing w:line="360" w:lineRule="auto"/>
        <w:ind w:left="300"/>
        <w:rPr>
          <w:rFonts w:ascii="Arial" w:hAnsi="Arial" w:cs="Arial"/>
          <w:szCs w:val="24"/>
        </w:rPr>
      </w:pPr>
      <w:r w:rsidRPr="004848CA">
        <w:rPr>
          <w:rFonts w:ascii="Arial" w:hAnsi="Arial" w:cs="Arial"/>
          <w:szCs w:val="24"/>
        </w:rPr>
        <w:t xml:space="preserve">a) </w:t>
      </w:r>
      <w:r w:rsidRPr="004848CA">
        <w:rPr>
          <w:rFonts w:ascii="Arial" w:hAnsi="Arial" w:cs="Arial"/>
          <w:b/>
          <w:szCs w:val="24"/>
        </w:rPr>
        <w:t>4,13 . 10</w:t>
      </w:r>
      <w:r w:rsidRPr="004848CA">
        <w:rPr>
          <w:rFonts w:ascii="Arial" w:hAnsi="Arial" w:cs="Arial"/>
          <w:b/>
          <w:szCs w:val="24"/>
          <w:vertAlign w:val="superscript"/>
        </w:rPr>
        <w:t xml:space="preserve">9                                    </w:t>
      </w:r>
      <w:r w:rsidRPr="004848CA">
        <w:rPr>
          <w:rFonts w:ascii="Arial" w:hAnsi="Arial" w:cs="Arial"/>
          <w:b/>
          <w:szCs w:val="24"/>
        </w:rPr>
        <w:t xml:space="preserve">           </w:t>
      </w:r>
      <w:r w:rsidRPr="004848CA">
        <w:rPr>
          <w:rFonts w:ascii="Arial" w:hAnsi="Arial" w:cs="Arial"/>
          <w:szCs w:val="24"/>
        </w:rPr>
        <w:t xml:space="preserve">c) </w:t>
      </w:r>
      <w:r w:rsidRPr="004848CA">
        <w:rPr>
          <w:rFonts w:ascii="Arial" w:hAnsi="Arial" w:cs="Arial"/>
          <w:b/>
          <w:szCs w:val="24"/>
        </w:rPr>
        <w:t>7,80 . 10</w:t>
      </w:r>
      <w:r w:rsidRPr="004848CA">
        <w:rPr>
          <w:rFonts w:ascii="Arial" w:hAnsi="Arial" w:cs="Arial"/>
          <w:b/>
          <w:szCs w:val="24"/>
          <w:vertAlign w:val="superscript"/>
        </w:rPr>
        <w:t xml:space="preserve">22 </w:t>
      </w:r>
    </w:p>
    <w:p w:rsidR="00D3513A" w:rsidRPr="004848CA" w:rsidRDefault="00D3513A" w:rsidP="00D3513A">
      <w:pPr>
        <w:pStyle w:val="Textoindependiente"/>
        <w:spacing w:line="360" w:lineRule="auto"/>
        <w:ind w:left="300"/>
        <w:rPr>
          <w:rFonts w:ascii="Arial" w:hAnsi="Arial" w:cs="Arial"/>
          <w:szCs w:val="24"/>
        </w:rPr>
      </w:pPr>
      <w:r w:rsidRPr="004848CA">
        <w:rPr>
          <w:rFonts w:ascii="Arial" w:hAnsi="Arial" w:cs="Arial"/>
          <w:szCs w:val="24"/>
        </w:rPr>
        <w:t xml:space="preserve">b) </w:t>
      </w:r>
      <w:r w:rsidRPr="004848CA">
        <w:rPr>
          <w:rFonts w:ascii="Arial" w:hAnsi="Arial" w:cs="Arial"/>
          <w:b/>
          <w:szCs w:val="24"/>
        </w:rPr>
        <w:t>3</w:t>
      </w:r>
      <w:r w:rsidRPr="004848CA">
        <w:rPr>
          <w:rFonts w:ascii="Arial" w:hAnsi="Arial" w:cs="Arial"/>
          <w:szCs w:val="24"/>
        </w:rPr>
        <w:t>,</w:t>
      </w:r>
      <w:r w:rsidRPr="004848CA">
        <w:rPr>
          <w:rFonts w:ascii="Arial" w:hAnsi="Arial" w:cs="Arial"/>
          <w:b/>
          <w:szCs w:val="24"/>
        </w:rPr>
        <w:t xml:space="preserve">27 . </w:t>
      </w:r>
      <w:r w:rsidRPr="004848CA">
        <w:rPr>
          <w:rFonts w:ascii="Arial" w:hAnsi="Arial" w:cs="Arial"/>
          <w:b/>
          <w:szCs w:val="24"/>
          <w:lang w:val="es-MX"/>
        </w:rPr>
        <w:t>10</w:t>
      </w:r>
      <w:r w:rsidRPr="004848CA">
        <w:rPr>
          <w:rFonts w:ascii="Arial" w:hAnsi="Arial" w:cs="Arial"/>
          <w:b/>
          <w:szCs w:val="24"/>
          <w:vertAlign w:val="superscript"/>
          <w:lang w:val="es-MX"/>
        </w:rPr>
        <w:t xml:space="preserve">-5  </w:t>
      </w:r>
      <w:r w:rsidRPr="004848CA">
        <w:rPr>
          <w:rFonts w:ascii="Arial" w:hAnsi="Arial" w:cs="Arial"/>
          <w:b/>
          <w:szCs w:val="24"/>
          <w:lang w:val="es-MX"/>
        </w:rPr>
        <w:t xml:space="preserve">                                </w:t>
      </w:r>
      <w:r w:rsidRPr="004848CA">
        <w:rPr>
          <w:rFonts w:ascii="Arial" w:hAnsi="Arial" w:cs="Arial"/>
          <w:szCs w:val="24"/>
          <w:lang w:val="es-MX"/>
        </w:rPr>
        <w:t xml:space="preserve">d) </w:t>
      </w:r>
      <w:r w:rsidRPr="004848CA">
        <w:rPr>
          <w:rFonts w:ascii="Arial" w:hAnsi="Arial" w:cs="Arial"/>
          <w:b/>
          <w:szCs w:val="24"/>
          <w:lang w:val="es-MX"/>
        </w:rPr>
        <w:t xml:space="preserve">1,22 . </w:t>
      </w:r>
      <w:r w:rsidRPr="004848CA">
        <w:rPr>
          <w:rFonts w:ascii="Arial" w:hAnsi="Arial" w:cs="Arial"/>
          <w:b/>
          <w:szCs w:val="24"/>
        </w:rPr>
        <w:t>10</w:t>
      </w:r>
      <w:r w:rsidRPr="004848CA">
        <w:rPr>
          <w:rFonts w:ascii="Arial" w:hAnsi="Arial" w:cs="Arial"/>
          <w:b/>
          <w:szCs w:val="24"/>
          <w:vertAlign w:val="superscript"/>
        </w:rPr>
        <w:t>-22</w:t>
      </w:r>
      <w:r w:rsidRPr="004848CA">
        <w:rPr>
          <w:rFonts w:ascii="Arial" w:hAnsi="Arial" w:cs="Arial"/>
          <w:szCs w:val="24"/>
          <w:vertAlign w:val="superscript"/>
        </w:rPr>
        <w:t xml:space="preserve"> </w:t>
      </w:r>
      <w:r w:rsidRPr="004848CA">
        <w:rPr>
          <w:rFonts w:ascii="Arial" w:hAnsi="Arial" w:cs="Arial"/>
          <w:szCs w:val="24"/>
        </w:rPr>
        <w:t xml:space="preserve">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49) En la siguiente consigna indicar propiedades subjetivas, intensivas, extensivas, químicas y  físicas: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 el </w:t>
      </w:r>
      <w:r w:rsidRPr="004848CA">
        <w:rPr>
          <w:rFonts w:ascii="Arial" w:hAnsi="Arial" w:cs="Arial"/>
          <w:b/>
          <w:sz w:val="24"/>
          <w:szCs w:val="24"/>
        </w:rPr>
        <w:t>Al</w:t>
      </w:r>
      <w:r w:rsidRPr="004848CA">
        <w:rPr>
          <w:rFonts w:ascii="Arial" w:hAnsi="Arial" w:cs="Arial"/>
          <w:sz w:val="24"/>
          <w:szCs w:val="24"/>
        </w:rPr>
        <w:t xml:space="preserve"> el EQ más abundante en la corteza terrestre, el (s) es blando y se puede extruir fácilmente en alambres o laminarse, prensar o moldear; su punto de fusión normal es de </w:t>
      </w:r>
      <w:smartTag w:uri="urn:schemas-microsoft-com:office:smarttags" w:element="metricconverter">
        <w:smartTagPr>
          <w:attr w:name="ProductID" w:val="660 ﾰC"/>
        </w:smartTagPr>
        <w:r w:rsidRPr="004848CA">
          <w:rPr>
            <w:rFonts w:ascii="Arial" w:hAnsi="Arial" w:cs="Arial"/>
            <w:b/>
            <w:sz w:val="24"/>
            <w:szCs w:val="24"/>
          </w:rPr>
          <w:lastRenderedPageBreak/>
          <w:t>660 °C</w:t>
        </w:r>
      </w:smartTag>
      <w:r w:rsidRPr="004848CA">
        <w:rPr>
          <w:rFonts w:ascii="Arial" w:hAnsi="Arial" w:cs="Arial"/>
          <w:sz w:val="24"/>
          <w:szCs w:val="24"/>
        </w:rPr>
        <w:t xml:space="preserve"> y su punto de ebullición normal de </w:t>
      </w:r>
      <w:smartTag w:uri="urn:schemas-microsoft-com:office:smarttags" w:element="metricconverter">
        <w:smartTagPr>
          <w:attr w:name="ProductID" w:val="2367 ﾰC"/>
        </w:smartTagPr>
        <w:r w:rsidRPr="004848CA">
          <w:rPr>
            <w:rFonts w:ascii="Arial" w:hAnsi="Arial" w:cs="Arial"/>
            <w:b/>
            <w:sz w:val="24"/>
            <w:szCs w:val="24"/>
          </w:rPr>
          <w:t>2367 °C</w:t>
        </w:r>
      </w:smartTag>
      <w:r w:rsidRPr="004848CA">
        <w:rPr>
          <w:rFonts w:ascii="Arial" w:hAnsi="Arial" w:cs="Arial"/>
          <w:sz w:val="24"/>
          <w:szCs w:val="24"/>
        </w:rPr>
        <w:t xml:space="preserve">. Es muy reactivo pero cuando está en contacto con el aire se combina con el O y forma una fina película adherente de dióxido de Al </w:t>
      </w:r>
      <w:r w:rsidRPr="004848CA">
        <w:rPr>
          <w:rFonts w:ascii="Arial" w:hAnsi="Arial" w:cs="Arial"/>
          <w:b/>
          <w:sz w:val="24"/>
          <w:szCs w:val="24"/>
        </w:rPr>
        <w:t>Al</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3</w:t>
      </w:r>
      <w:r w:rsidRPr="004848CA">
        <w:rPr>
          <w:rFonts w:ascii="Arial" w:hAnsi="Arial" w:cs="Arial"/>
          <w:sz w:val="24"/>
          <w:szCs w:val="24"/>
        </w:rPr>
        <w:t xml:space="preserve"> que lo protege de la oxidación posterior.</w:t>
      </w:r>
      <w:r w:rsidRPr="004848CA">
        <w:rPr>
          <w:rFonts w:ascii="Arial" w:hAnsi="Arial" w:cs="Arial"/>
          <w:sz w:val="24"/>
          <w:szCs w:val="24"/>
        </w:rPr>
        <w:tab/>
      </w:r>
      <w:r w:rsidRPr="004848CA">
        <w:rPr>
          <w:rFonts w:ascii="Arial" w:hAnsi="Arial" w:cs="Arial"/>
          <w:sz w:val="24"/>
          <w:szCs w:val="24"/>
        </w:rPr>
        <w:tab/>
        <w:t xml:space="preserve"> </w:t>
      </w:r>
    </w:p>
    <w:p w:rsidR="00D3513A" w:rsidRPr="004848CA" w:rsidRDefault="00D3513A" w:rsidP="00D3513A">
      <w:pPr>
        <w:spacing w:line="360" w:lineRule="auto"/>
        <w:ind w:left="300"/>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50) Un recipiente contiene </w:t>
      </w:r>
      <w:r w:rsidRPr="004848CA">
        <w:rPr>
          <w:rFonts w:ascii="Arial" w:hAnsi="Arial" w:cs="Arial"/>
          <w:b/>
          <w:sz w:val="24"/>
          <w:szCs w:val="24"/>
        </w:rPr>
        <w:t>3,87 dm</w:t>
      </w:r>
      <w:r w:rsidRPr="004848CA">
        <w:rPr>
          <w:rFonts w:ascii="Arial" w:hAnsi="Arial" w:cs="Arial"/>
          <w:b/>
          <w:sz w:val="24"/>
          <w:szCs w:val="24"/>
          <w:vertAlign w:val="superscript"/>
        </w:rPr>
        <w:t>3</w:t>
      </w:r>
      <w:r w:rsidRPr="004848CA">
        <w:rPr>
          <w:rFonts w:ascii="Arial" w:hAnsi="Arial" w:cs="Arial"/>
          <w:sz w:val="24"/>
          <w:szCs w:val="24"/>
          <w:vertAlign w:val="superscript"/>
        </w:rPr>
        <w:t xml:space="preserve"> </w:t>
      </w:r>
      <w:r w:rsidRPr="004848CA">
        <w:rPr>
          <w:rFonts w:ascii="Arial" w:hAnsi="Arial" w:cs="Arial"/>
          <w:sz w:val="24"/>
          <w:szCs w:val="24"/>
        </w:rPr>
        <w:t xml:space="preserve">de un sistema líquido formado tres cuerpos puros (1, 2 y 3) no miscibles entre si, el porcentaje en volumen de cada uno es </w:t>
      </w:r>
      <w:r w:rsidRPr="004848CA">
        <w:rPr>
          <w:rFonts w:ascii="Arial" w:hAnsi="Arial" w:cs="Arial"/>
          <w:b/>
          <w:sz w:val="24"/>
          <w:szCs w:val="24"/>
        </w:rPr>
        <w:t>33,33 %.</w:t>
      </w:r>
      <w:r w:rsidRPr="004848CA">
        <w:rPr>
          <w:rFonts w:ascii="Arial" w:hAnsi="Arial" w:cs="Arial"/>
          <w:sz w:val="24"/>
          <w:szCs w:val="24"/>
        </w:rPr>
        <w:t xml:space="preserve"> Las densidades de cada cuerpo son: </w:t>
      </w:r>
      <w:r w:rsidRPr="004848CA">
        <w:rPr>
          <w:rFonts w:ascii="Arial" w:hAnsi="Arial" w:cs="Arial"/>
          <w:b/>
          <w:sz w:val="24"/>
          <w:szCs w:val="24"/>
        </w:rPr>
        <w:t>D</w:t>
      </w:r>
      <w:r w:rsidRPr="004848CA">
        <w:rPr>
          <w:rFonts w:ascii="Arial" w:hAnsi="Arial" w:cs="Arial"/>
          <w:b/>
          <w:sz w:val="24"/>
          <w:szCs w:val="24"/>
          <w:vertAlign w:val="subscript"/>
        </w:rPr>
        <w:t>1</w:t>
      </w:r>
      <w:r w:rsidRPr="004848CA">
        <w:rPr>
          <w:rFonts w:ascii="Arial" w:hAnsi="Arial" w:cs="Arial"/>
          <w:b/>
          <w:sz w:val="24"/>
          <w:szCs w:val="24"/>
        </w:rPr>
        <w:t xml:space="preserve"> = 1,23 g/cm</w:t>
      </w:r>
      <w:r w:rsidRPr="004848CA">
        <w:rPr>
          <w:rFonts w:ascii="Arial" w:hAnsi="Arial" w:cs="Arial"/>
          <w:b/>
          <w:sz w:val="24"/>
          <w:szCs w:val="24"/>
          <w:vertAlign w:val="superscript"/>
        </w:rPr>
        <w:t>3</w:t>
      </w:r>
      <w:r w:rsidRPr="004848CA">
        <w:rPr>
          <w:rFonts w:ascii="Arial" w:hAnsi="Arial" w:cs="Arial"/>
          <w:b/>
          <w:sz w:val="24"/>
          <w:szCs w:val="24"/>
        </w:rPr>
        <w:t>, D</w:t>
      </w:r>
      <w:r w:rsidRPr="004848CA">
        <w:rPr>
          <w:rFonts w:ascii="Arial" w:hAnsi="Arial" w:cs="Arial"/>
          <w:b/>
          <w:sz w:val="24"/>
          <w:szCs w:val="24"/>
          <w:vertAlign w:val="subscript"/>
        </w:rPr>
        <w:t>2</w:t>
      </w:r>
      <w:r w:rsidRPr="004848CA">
        <w:rPr>
          <w:rFonts w:ascii="Arial" w:hAnsi="Arial" w:cs="Arial"/>
          <w:b/>
          <w:sz w:val="24"/>
          <w:szCs w:val="24"/>
        </w:rPr>
        <w:t xml:space="preserve"> = 1,09 g/cm</w:t>
      </w:r>
      <w:r w:rsidRPr="004848CA">
        <w:rPr>
          <w:rFonts w:ascii="Arial" w:hAnsi="Arial" w:cs="Arial"/>
          <w:b/>
          <w:sz w:val="24"/>
          <w:szCs w:val="24"/>
          <w:vertAlign w:val="superscript"/>
        </w:rPr>
        <w:t>3</w:t>
      </w:r>
      <w:r w:rsidRPr="004848CA">
        <w:rPr>
          <w:rFonts w:ascii="Arial" w:hAnsi="Arial" w:cs="Arial"/>
          <w:b/>
          <w:sz w:val="24"/>
          <w:szCs w:val="24"/>
        </w:rPr>
        <w:t xml:space="preserve"> y D</w:t>
      </w:r>
      <w:r w:rsidRPr="004848CA">
        <w:rPr>
          <w:rFonts w:ascii="Arial" w:hAnsi="Arial" w:cs="Arial"/>
          <w:b/>
          <w:sz w:val="24"/>
          <w:szCs w:val="24"/>
          <w:vertAlign w:val="subscript"/>
        </w:rPr>
        <w:t>3</w:t>
      </w:r>
      <w:r w:rsidRPr="004848CA">
        <w:rPr>
          <w:rFonts w:ascii="Arial" w:hAnsi="Arial" w:cs="Arial"/>
          <w:b/>
          <w:sz w:val="24"/>
          <w:szCs w:val="24"/>
        </w:rPr>
        <w:t xml:space="preserve"> = 1,00 kg/L.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e identificar el número de fases, componentes y el tipo de sistema.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w:t>
      </w:r>
      <w:r w:rsidRPr="004848CA">
        <w:rPr>
          <w:rFonts w:ascii="Arial" w:hAnsi="Arial" w:cs="Arial"/>
          <w:b/>
          <w:sz w:val="24"/>
          <w:szCs w:val="24"/>
        </w:rPr>
        <w:t xml:space="preserve"> </w:t>
      </w:r>
      <w:r w:rsidRPr="004848CA">
        <w:rPr>
          <w:rFonts w:ascii="Arial" w:hAnsi="Arial" w:cs="Arial"/>
          <w:sz w:val="24"/>
          <w:szCs w:val="24"/>
        </w:rPr>
        <w:t>calcular la masa total del sistema.</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c) calcular los % en ma</w:t>
      </w:r>
      <w:r w:rsidR="003B45D3">
        <w:rPr>
          <w:rFonts w:ascii="Arial" w:hAnsi="Arial" w:cs="Arial"/>
          <w:sz w:val="24"/>
          <w:szCs w:val="24"/>
        </w:rPr>
        <w:t>sa de cada componente.</w:t>
      </w:r>
    </w:p>
    <w:p w:rsidR="002C3B93" w:rsidRDefault="002C3B93" w:rsidP="003B45D3">
      <w:pPr>
        <w:pStyle w:val="Textoindependiente"/>
        <w:spacing w:line="360" w:lineRule="auto"/>
        <w:rPr>
          <w:rFonts w:ascii="Arial" w:hAnsi="Arial" w:cs="Arial"/>
          <w:szCs w:val="24"/>
        </w:rPr>
      </w:pPr>
    </w:p>
    <w:p w:rsidR="00D3513A" w:rsidRPr="003B45D3" w:rsidRDefault="00D3513A" w:rsidP="003B45D3">
      <w:pPr>
        <w:pStyle w:val="Textoindependiente"/>
        <w:spacing w:line="360" w:lineRule="auto"/>
        <w:rPr>
          <w:rFonts w:ascii="Arial" w:hAnsi="Arial" w:cs="Arial"/>
          <w:szCs w:val="24"/>
        </w:rPr>
      </w:pPr>
      <w:r w:rsidRPr="004848CA">
        <w:rPr>
          <w:rFonts w:ascii="Arial" w:hAnsi="Arial" w:cs="Arial"/>
          <w:szCs w:val="24"/>
        </w:rPr>
        <w:t xml:space="preserve">51) Proponer un sistema material formado por </w:t>
      </w:r>
      <w:smartTag w:uri="urn:schemas-microsoft-com:office:smarttags" w:element="metricconverter">
        <w:smartTagPr>
          <w:attr w:name="ProductID" w:val="4 F"/>
        </w:smartTagPr>
        <w:smartTag w:uri="urn:schemas-microsoft-com:office:smarttags" w:element="metricconverter">
          <w:smartTagPr>
            <w:attr w:name="ProductID" w:val="4 F"/>
          </w:smartTagPr>
          <w:r w:rsidRPr="004848CA">
            <w:rPr>
              <w:rFonts w:ascii="Arial" w:hAnsi="Arial" w:cs="Arial"/>
              <w:b/>
              <w:szCs w:val="24"/>
            </w:rPr>
            <w:t>4 F</w:t>
          </w:r>
        </w:smartTag>
        <w:r w:rsidRPr="004848CA">
          <w:rPr>
            <w:rFonts w:ascii="Arial" w:hAnsi="Arial" w:cs="Arial"/>
            <w:b/>
            <w:szCs w:val="24"/>
          </w:rPr>
          <w:t xml:space="preserve"> (fases)</w:t>
        </w:r>
      </w:smartTag>
      <w:r w:rsidRPr="004848CA">
        <w:rPr>
          <w:rFonts w:ascii="Arial" w:hAnsi="Arial" w:cs="Arial"/>
          <w:b/>
          <w:szCs w:val="24"/>
        </w:rPr>
        <w:t xml:space="preserve"> y </w:t>
      </w:r>
      <w:smartTag w:uri="urn:schemas-microsoft-com:office:smarttags" w:element="metricconverter">
        <w:smartTagPr>
          <w:attr w:name="ProductID" w:val="2 C"/>
        </w:smartTagPr>
        <w:smartTag w:uri="urn:schemas-microsoft-com:office:smarttags" w:element="metricconverter">
          <w:smartTagPr>
            <w:attr w:name="ProductID" w:val="2 C"/>
          </w:smartTagPr>
          <w:r w:rsidRPr="004848CA">
            <w:rPr>
              <w:rFonts w:ascii="Arial" w:hAnsi="Arial" w:cs="Arial"/>
              <w:b/>
              <w:szCs w:val="24"/>
            </w:rPr>
            <w:t>2 C</w:t>
          </w:r>
        </w:smartTag>
        <w:r w:rsidRPr="004848CA">
          <w:rPr>
            <w:rFonts w:ascii="Arial" w:hAnsi="Arial" w:cs="Arial"/>
            <w:b/>
            <w:szCs w:val="24"/>
          </w:rPr>
          <w:t xml:space="preserve"> (componentes)</w:t>
        </w:r>
      </w:smartTag>
      <w:r w:rsidRPr="004848CA">
        <w:rPr>
          <w:rFonts w:ascii="Arial" w:hAnsi="Arial" w:cs="Arial"/>
          <w:szCs w:val="24"/>
        </w:rPr>
        <w:t xml:space="preserve">. Describir el o los </w:t>
      </w:r>
      <w:r w:rsidR="003B45D3">
        <w:rPr>
          <w:rFonts w:ascii="Arial" w:hAnsi="Arial" w:cs="Arial"/>
          <w:szCs w:val="24"/>
        </w:rPr>
        <w:t>métodos para separar sus fases.</w:t>
      </w:r>
    </w:p>
    <w:p w:rsidR="002C3B93" w:rsidRDefault="002C3B93" w:rsidP="00D3513A">
      <w:pPr>
        <w:pStyle w:val="Textoindependiente2"/>
        <w:spacing w:line="360" w:lineRule="auto"/>
        <w:rPr>
          <w:rFonts w:ascii="Arial" w:hAnsi="Arial" w:cs="Arial"/>
          <w:b w:val="0"/>
          <w:szCs w:val="24"/>
        </w:rPr>
      </w:pPr>
    </w:p>
    <w:p w:rsidR="00D3513A" w:rsidRPr="004848CA" w:rsidRDefault="00D3513A" w:rsidP="00D3513A">
      <w:pPr>
        <w:pStyle w:val="Textoindependiente2"/>
        <w:spacing w:line="360" w:lineRule="auto"/>
        <w:rPr>
          <w:rFonts w:ascii="Arial" w:hAnsi="Arial" w:cs="Arial"/>
          <w:b w:val="0"/>
          <w:szCs w:val="24"/>
        </w:rPr>
      </w:pPr>
      <w:r w:rsidRPr="004848CA">
        <w:rPr>
          <w:rFonts w:ascii="Arial" w:hAnsi="Arial" w:cs="Arial"/>
          <w:b w:val="0"/>
          <w:szCs w:val="24"/>
        </w:rPr>
        <w:t>52) Para cada uno de los siguientes sistemas materiales, indicar e identificar el número de F y C, tipo de sistema, método de separación de fases y % en masa.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w:t>
      </w:r>
      <w:smartTag w:uri="urn:schemas-microsoft-com:office:smarttags" w:element="metricconverter">
        <w:smartTagPr>
          <w:attr w:name="ProductID" w:val="20,0 g"/>
        </w:smartTagPr>
        <w:r w:rsidRPr="004848CA">
          <w:rPr>
            <w:rFonts w:ascii="Arial" w:hAnsi="Arial" w:cs="Arial"/>
            <w:b/>
            <w:sz w:val="24"/>
            <w:szCs w:val="24"/>
          </w:rPr>
          <w:t>20,0 g</w:t>
        </w:r>
      </w:smartTag>
      <w:r w:rsidRPr="004848CA">
        <w:rPr>
          <w:rFonts w:ascii="Arial" w:hAnsi="Arial" w:cs="Arial"/>
          <w:b/>
          <w:sz w:val="24"/>
          <w:szCs w:val="24"/>
        </w:rPr>
        <w:t xml:space="preserve"> de C (s), </w:t>
      </w:r>
      <w:smartTag w:uri="urn:schemas-microsoft-com:office:smarttags" w:element="metricconverter">
        <w:smartTagPr>
          <w:attr w:name="ProductID" w:val="13,0 g"/>
        </w:smartTagPr>
        <w:r w:rsidRPr="004848CA">
          <w:rPr>
            <w:rFonts w:ascii="Arial" w:hAnsi="Arial" w:cs="Arial"/>
            <w:b/>
            <w:sz w:val="24"/>
            <w:szCs w:val="24"/>
          </w:rPr>
          <w:t>13,0 g</w:t>
        </w:r>
      </w:smartTag>
      <w:r w:rsidRPr="004848CA">
        <w:rPr>
          <w:rFonts w:ascii="Arial" w:hAnsi="Arial" w:cs="Arial"/>
          <w:b/>
          <w:sz w:val="24"/>
          <w:szCs w:val="24"/>
        </w:rPr>
        <w:t xml:space="preserve"> de limaduras de Fe (s) y </w:t>
      </w:r>
      <w:smartTag w:uri="urn:schemas-microsoft-com:office:smarttags" w:element="metricconverter">
        <w:smartTagPr>
          <w:attr w:name="ProductID" w:val="25,0 g"/>
        </w:smartTagPr>
        <w:r w:rsidRPr="004848CA">
          <w:rPr>
            <w:rFonts w:ascii="Arial" w:hAnsi="Arial" w:cs="Arial"/>
            <w:b/>
            <w:sz w:val="24"/>
            <w:szCs w:val="24"/>
          </w:rPr>
          <w:t>25,0 g</w:t>
        </w:r>
      </w:smartTag>
      <w:r w:rsidRPr="004848CA">
        <w:rPr>
          <w:rFonts w:ascii="Arial" w:hAnsi="Arial" w:cs="Arial"/>
          <w:b/>
          <w:sz w:val="24"/>
          <w:szCs w:val="24"/>
        </w:rPr>
        <w:t xml:space="preserve"> de cal (s).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w:t>
      </w:r>
      <w:smartTag w:uri="urn:schemas-microsoft-com:office:smarttags" w:element="metricconverter">
        <w:smartTagPr>
          <w:attr w:name="ProductID" w:val="34,5 g"/>
        </w:smartTagPr>
        <w:r w:rsidRPr="004848CA">
          <w:rPr>
            <w:rFonts w:ascii="Arial" w:hAnsi="Arial" w:cs="Arial"/>
            <w:b/>
            <w:sz w:val="24"/>
            <w:szCs w:val="24"/>
          </w:rPr>
          <w:t>34,5 g</w:t>
        </w:r>
      </w:smartTag>
      <w:r w:rsidRPr="004848CA">
        <w:rPr>
          <w:rFonts w:ascii="Arial" w:hAnsi="Arial" w:cs="Arial"/>
          <w:b/>
          <w:sz w:val="24"/>
          <w:szCs w:val="24"/>
        </w:rPr>
        <w:t xml:space="preserve"> de azúcar (s), </w:t>
      </w:r>
      <w:smartTag w:uri="urn:schemas-microsoft-com:office:smarttags" w:element="metricconverter">
        <w:smartTagPr>
          <w:attr w:name="ProductID" w:val="30,0 g"/>
        </w:smartTagPr>
        <w:r w:rsidRPr="004848CA">
          <w:rPr>
            <w:rFonts w:ascii="Arial" w:hAnsi="Arial" w:cs="Arial"/>
            <w:b/>
            <w:sz w:val="24"/>
            <w:szCs w:val="24"/>
          </w:rPr>
          <w:t>30,0 g</w:t>
        </w:r>
      </w:smartTag>
      <w:r w:rsidRPr="004848CA">
        <w:rPr>
          <w:rFonts w:ascii="Arial" w:hAnsi="Arial" w:cs="Arial"/>
          <w:b/>
          <w:sz w:val="24"/>
          <w:szCs w:val="24"/>
        </w:rPr>
        <w:t xml:space="preserve"> de arena y </w:t>
      </w:r>
      <w:smartTag w:uri="urn:schemas-microsoft-com:office:smarttags" w:element="metricconverter">
        <w:smartTagPr>
          <w:attr w:name="ProductID" w:val="16,5 g"/>
        </w:smartTagPr>
        <w:r w:rsidRPr="004848CA">
          <w:rPr>
            <w:rFonts w:ascii="Arial" w:hAnsi="Arial" w:cs="Arial"/>
            <w:b/>
            <w:sz w:val="24"/>
            <w:szCs w:val="24"/>
          </w:rPr>
          <w:t>16,5 g</w:t>
        </w:r>
      </w:smartTag>
      <w:r w:rsidRPr="004848CA">
        <w:rPr>
          <w:rFonts w:ascii="Arial" w:hAnsi="Arial" w:cs="Arial"/>
          <w:b/>
          <w:sz w:val="24"/>
          <w:szCs w:val="24"/>
        </w:rPr>
        <w:t xml:space="preserve"> de limaduras de Fe.</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53) Justificar si es verdadera o falso cada una de las siguientes consignas respecto de un sistema material formado en partes iguales por azúcar (s), aceite de maíz y vinagre (l).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es un sistema heterogéneo formado por de vinagre - azúcar y aceite.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está formado por dos sustancias compuestas y una simple.</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todos los componentes se encuentran en el mismo estado macroscópico.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d) todas las opciones son correctas.</w:t>
      </w:r>
    </w:p>
    <w:p w:rsidR="00D3513A" w:rsidRPr="003B45D3" w:rsidRDefault="00D3513A" w:rsidP="00D3513A">
      <w:pPr>
        <w:spacing w:line="360" w:lineRule="auto"/>
        <w:jc w:val="both"/>
        <w:rPr>
          <w:rFonts w:ascii="Arial" w:hAnsi="Arial" w:cs="Arial"/>
          <w:sz w:val="24"/>
          <w:szCs w:val="24"/>
          <w:vertAlign w:val="subscript"/>
        </w:rPr>
      </w:pPr>
      <w:r w:rsidRPr="004848CA">
        <w:rPr>
          <w:rFonts w:ascii="Arial" w:hAnsi="Arial" w:cs="Arial"/>
          <w:sz w:val="24"/>
          <w:szCs w:val="24"/>
        </w:rPr>
        <w:t>e) ninguna opción es correcta.</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54) Proponer sistemas materiales que presenten las siguientes características:</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a) dos fases y un componente.</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b) tres componentes y tres fases.</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c) un componente y cuatro fases.</w:t>
      </w:r>
    </w:p>
    <w:p w:rsidR="00D3513A" w:rsidRPr="003B45D3" w:rsidRDefault="00D3513A" w:rsidP="003B45D3">
      <w:pPr>
        <w:pStyle w:val="NormalWeb"/>
        <w:spacing w:before="0" w:after="0" w:line="360" w:lineRule="auto"/>
        <w:jc w:val="both"/>
        <w:rPr>
          <w:rFonts w:ascii="Arial" w:hAnsi="Arial" w:cs="Arial"/>
          <w:color w:val="000000"/>
          <w:sz w:val="24"/>
          <w:szCs w:val="24"/>
        </w:rPr>
      </w:pPr>
      <w:r w:rsidRPr="004848CA">
        <w:rPr>
          <w:rFonts w:ascii="Arial" w:hAnsi="Arial" w:cs="Arial"/>
          <w:color w:val="000000"/>
          <w:sz w:val="24"/>
          <w:szCs w:val="24"/>
        </w:rPr>
        <w:t>d) sistem</w:t>
      </w:r>
      <w:r w:rsidR="003B45D3">
        <w:rPr>
          <w:rFonts w:ascii="Arial" w:hAnsi="Arial" w:cs="Arial"/>
          <w:color w:val="000000"/>
          <w:sz w:val="24"/>
          <w:szCs w:val="24"/>
        </w:rPr>
        <w:t>a homogéneo de dos componentes.</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55) El </w:t>
      </w:r>
      <w:r w:rsidRPr="00431765">
        <w:rPr>
          <w:rFonts w:ascii="Arial" w:hAnsi="Arial" w:cs="Arial"/>
          <w:b/>
          <w:sz w:val="24"/>
          <w:szCs w:val="24"/>
        </w:rPr>
        <w:t>S y el O</w:t>
      </w:r>
      <w:r w:rsidRPr="004848CA">
        <w:rPr>
          <w:rFonts w:ascii="Arial" w:hAnsi="Arial" w:cs="Arial"/>
          <w:sz w:val="24"/>
          <w:szCs w:val="24"/>
        </w:rPr>
        <w:t xml:space="preserve"> forman dos sustancias compuestas (óxidos), una tiene </w:t>
      </w:r>
      <w:r w:rsidRPr="004848CA">
        <w:rPr>
          <w:rFonts w:ascii="Arial" w:hAnsi="Arial" w:cs="Arial"/>
          <w:b/>
          <w:sz w:val="24"/>
          <w:szCs w:val="24"/>
        </w:rPr>
        <w:t>0,990 g de O / g de S,</w:t>
      </w:r>
      <w:r w:rsidRPr="004848CA">
        <w:rPr>
          <w:rFonts w:ascii="Arial" w:hAnsi="Arial" w:cs="Arial"/>
          <w:sz w:val="24"/>
          <w:szCs w:val="24"/>
        </w:rPr>
        <w:t xml:space="preserve"> la otra tiene </w:t>
      </w:r>
      <w:smartTag w:uri="urn:schemas-microsoft-com:office:smarttags" w:element="metricconverter">
        <w:smartTagPr>
          <w:attr w:name="ProductID" w:val="0,666 g"/>
        </w:smartTagPr>
        <w:r w:rsidRPr="004848CA">
          <w:rPr>
            <w:rFonts w:ascii="Arial" w:hAnsi="Arial" w:cs="Arial"/>
            <w:b/>
            <w:sz w:val="24"/>
            <w:szCs w:val="24"/>
          </w:rPr>
          <w:t>0,666 g</w:t>
        </w:r>
      </w:smartTag>
      <w:r w:rsidRPr="004848CA">
        <w:rPr>
          <w:rFonts w:ascii="Arial" w:hAnsi="Arial" w:cs="Arial"/>
          <w:b/>
          <w:sz w:val="24"/>
          <w:szCs w:val="24"/>
        </w:rPr>
        <w:t xml:space="preserve"> de S / g de O.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a) calcular la composición centesimal de cada óxido.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aplicar la ley de las proporciones múltiples (Dalton).</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c) expresar la ley de Dalton con números enteros.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56) La combinación de </w:t>
      </w:r>
      <w:r w:rsidRPr="004848CA">
        <w:rPr>
          <w:rFonts w:ascii="Arial" w:hAnsi="Arial" w:cs="Arial"/>
          <w:b/>
          <w:sz w:val="24"/>
          <w:szCs w:val="24"/>
        </w:rPr>
        <w:t>C con O</w:t>
      </w:r>
      <w:r w:rsidRPr="004848CA">
        <w:rPr>
          <w:rFonts w:ascii="Arial" w:hAnsi="Arial" w:cs="Arial"/>
          <w:sz w:val="24"/>
          <w:szCs w:val="24"/>
        </w:rPr>
        <w:t xml:space="preserve"> forma dos sustancias binarias compuestas, dióxido de C y monóxido de C. Una masa de </w:t>
      </w:r>
      <w:smartTag w:uri="urn:schemas-microsoft-com:office:smarttags" w:element="metricconverter">
        <w:smartTagPr>
          <w:attr w:name="ProductID" w:val="200,05 g"/>
        </w:smartTagPr>
        <w:r w:rsidRPr="004848CA">
          <w:rPr>
            <w:rFonts w:ascii="Arial" w:hAnsi="Arial" w:cs="Arial"/>
            <w:b/>
            <w:sz w:val="24"/>
            <w:szCs w:val="24"/>
          </w:rPr>
          <w:t>200,05 g</w:t>
        </w:r>
      </w:smartTag>
      <w:r w:rsidRPr="004848CA">
        <w:rPr>
          <w:rFonts w:ascii="Arial" w:hAnsi="Arial" w:cs="Arial"/>
          <w:b/>
          <w:sz w:val="24"/>
          <w:szCs w:val="24"/>
        </w:rPr>
        <w:t xml:space="preserve"> </w:t>
      </w:r>
      <w:r w:rsidRPr="004848CA">
        <w:rPr>
          <w:rFonts w:ascii="Arial" w:hAnsi="Arial" w:cs="Arial"/>
          <w:sz w:val="24"/>
          <w:szCs w:val="24"/>
        </w:rPr>
        <w:t xml:space="preserve">de dióxido de C contiene </w:t>
      </w:r>
      <w:smartTag w:uri="urn:schemas-microsoft-com:office:smarttags" w:element="metricconverter">
        <w:smartTagPr>
          <w:attr w:name="ProductID" w:val="54,54 g"/>
        </w:smartTagPr>
        <w:r w:rsidRPr="004848CA">
          <w:rPr>
            <w:rFonts w:ascii="Arial" w:hAnsi="Arial" w:cs="Arial"/>
            <w:b/>
            <w:sz w:val="24"/>
            <w:szCs w:val="24"/>
          </w:rPr>
          <w:t>54,54 g</w:t>
        </w:r>
      </w:smartTag>
      <w:r w:rsidRPr="004848CA">
        <w:rPr>
          <w:rFonts w:ascii="Arial" w:hAnsi="Arial" w:cs="Arial"/>
          <w:b/>
          <w:sz w:val="24"/>
          <w:szCs w:val="24"/>
        </w:rPr>
        <w:t xml:space="preserve"> de C </w:t>
      </w:r>
      <w:r w:rsidRPr="004848CA">
        <w:rPr>
          <w:rFonts w:ascii="Arial" w:hAnsi="Arial" w:cs="Arial"/>
          <w:sz w:val="24"/>
          <w:szCs w:val="24"/>
        </w:rPr>
        <w:t xml:space="preserve">y una masa de </w:t>
      </w:r>
      <w:smartTag w:uri="urn:schemas-microsoft-com:office:smarttags" w:element="metricconverter">
        <w:smartTagPr>
          <w:attr w:name="ProductID" w:val="56,20 g"/>
        </w:smartTagPr>
        <w:r w:rsidRPr="004848CA">
          <w:rPr>
            <w:rFonts w:ascii="Arial" w:hAnsi="Arial" w:cs="Arial"/>
            <w:b/>
            <w:sz w:val="24"/>
            <w:szCs w:val="24"/>
          </w:rPr>
          <w:t>56,20 g</w:t>
        </w:r>
      </w:smartTag>
      <w:r w:rsidRPr="004848CA">
        <w:rPr>
          <w:rFonts w:ascii="Arial" w:hAnsi="Arial" w:cs="Arial"/>
          <w:b/>
          <w:sz w:val="24"/>
          <w:szCs w:val="24"/>
        </w:rPr>
        <w:t xml:space="preserve"> </w:t>
      </w:r>
      <w:r w:rsidRPr="004848CA">
        <w:rPr>
          <w:rFonts w:ascii="Arial" w:hAnsi="Arial" w:cs="Arial"/>
          <w:sz w:val="24"/>
          <w:szCs w:val="24"/>
        </w:rPr>
        <w:t xml:space="preserve">de monóxido de C contiene </w:t>
      </w:r>
      <w:smartTag w:uri="urn:schemas-microsoft-com:office:smarttags" w:element="metricconverter">
        <w:smartTagPr>
          <w:attr w:name="ProductID" w:val="32,05 g"/>
        </w:smartTagPr>
        <w:r w:rsidRPr="004848CA">
          <w:rPr>
            <w:rFonts w:ascii="Arial" w:hAnsi="Arial" w:cs="Arial"/>
            <w:b/>
            <w:sz w:val="24"/>
            <w:szCs w:val="24"/>
          </w:rPr>
          <w:t>32,05 g</w:t>
        </w:r>
      </w:smartTag>
      <w:r w:rsidRPr="004848CA">
        <w:rPr>
          <w:rFonts w:ascii="Arial" w:hAnsi="Arial" w:cs="Arial"/>
          <w:b/>
          <w:sz w:val="24"/>
          <w:szCs w:val="24"/>
        </w:rPr>
        <w:t xml:space="preserve"> de O.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calcular los porcentajes de </w:t>
      </w:r>
      <w:r w:rsidRPr="004848CA">
        <w:rPr>
          <w:rFonts w:ascii="Arial" w:hAnsi="Arial" w:cs="Arial"/>
          <w:b/>
          <w:sz w:val="24"/>
          <w:szCs w:val="24"/>
        </w:rPr>
        <w:t>C y O</w:t>
      </w:r>
      <w:r w:rsidRPr="004848CA">
        <w:rPr>
          <w:rFonts w:ascii="Arial" w:hAnsi="Arial" w:cs="Arial"/>
          <w:sz w:val="24"/>
          <w:szCs w:val="24"/>
        </w:rPr>
        <w:t xml:space="preserve"> en cada sustancia compuesta.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aplicar la ley de las proporciones múltiples (Dalton).</w:t>
      </w:r>
      <w:r w:rsidRPr="004848CA">
        <w:rPr>
          <w:rFonts w:ascii="Arial" w:hAnsi="Arial" w:cs="Arial"/>
          <w:sz w:val="24"/>
          <w:szCs w:val="24"/>
        </w:rPr>
        <w:tab/>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c) expresar la ley de </w:t>
      </w:r>
      <w:r w:rsidR="003B45D3">
        <w:rPr>
          <w:rFonts w:ascii="Arial" w:hAnsi="Arial" w:cs="Arial"/>
          <w:sz w:val="24"/>
          <w:szCs w:val="24"/>
        </w:rPr>
        <w:t xml:space="preserve">Dalton con números enteros.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57) Con las siguientes sustancias compuestas: </w:t>
      </w:r>
      <w:r w:rsidRPr="004848CA">
        <w:rPr>
          <w:rFonts w:ascii="Arial" w:hAnsi="Arial" w:cs="Arial"/>
          <w:b/>
          <w:sz w:val="24"/>
          <w:szCs w:val="24"/>
        </w:rPr>
        <w:t>H</w:t>
      </w:r>
      <w:r w:rsidRPr="004848CA">
        <w:rPr>
          <w:rFonts w:ascii="Arial" w:hAnsi="Arial" w:cs="Arial"/>
          <w:b/>
          <w:sz w:val="24"/>
          <w:szCs w:val="24"/>
          <w:vertAlign w:val="subscript"/>
        </w:rPr>
        <w:t>2</w:t>
      </w:r>
      <w:r w:rsidRPr="004848CA">
        <w:rPr>
          <w:rFonts w:ascii="Arial" w:hAnsi="Arial" w:cs="Arial"/>
          <w:b/>
          <w:sz w:val="24"/>
          <w:szCs w:val="24"/>
        </w:rPr>
        <w:t>O ; H</w:t>
      </w:r>
      <w:r w:rsidRPr="004848CA">
        <w:rPr>
          <w:rFonts w:ascii="Arial" w:hAnsi="Arial" w:cs="Arial"/>
          <w:b/>
          <w:sz w:val="24"/>
          <w:szCs w:val="24"/>
          <w:vertAlign w:val="subscript"/>
        </w:rPr>
        <w:t>2</w:t>
      </w:r>
      <w:r w:rsidRPr="004848CA">
        <w:rPr>
          <w:rFonts w:ascii="Arial" w:hAnsi="Arial" w:cs="Arial"/>
          <w:b/>
          <w:sz w:val="24"/>
          <w:szCs w:val="24"/>
        </w:rPr>
        <w:t>S ; SO</w:t>
      </w:r>
      <w:r w:rsidRPr="004848CA">
        <w:rPr>
          <w:rFonts w:ascii="Arial" w:hAnsi="Arial" w:cs="Arial"/>
          <w:b/>
          <w:sz w:val="24"/>
          <w:szCs w:val="24"/>
          <w:vertAlign w:val="subscript"/>
        </w:rPr>
        <w:t xml:space="preserve">2 </w:t>
      </w:r>
      <w:r w:rsidRPr="004848CA">
        <w:rPr>
          <w:rFonts w:ascii="Arial" w:hAnsi="Arial" w:cs="Arial"/>
          <w:b/>
          <w:sz w:val="24"/>
          <w:szCs w:val="24"/>
        </w:rPr>
        <w:t>; H</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 xml:space="preserve">2 </w:t>
      </w:r>
      <w:r w:rsidRPr="004848CA">
        <w:rPr>
          <w:rFonts w:ascii="Arial" w:hAnsi="Arial" w:cs="Arial"/>
          <w:b/>
          <w:sz w:val="24"/>
          <w:szCs w:val="24"/>
        </w:rPr>
        <w:t xml:space="preserve">, </w:t>
      </w:r>
      <w:r w:rsidRPr="004848CA">
        <w:rPr>
          <w:rFonts w:ascii="Arial" w:hAnsi="Arial" w:cs="Arial"/>
          <w:sz w:val="24"/>
          <w:szCs w:val="24"/>
        </w:rPr>
        <w:t>seleccionar y aplicar: a) la ley de las proporciones definidas o constantes. (Proust)</w:t>
      </w:r>
    </w:p>
    <w:p w:rsidR="00D3513A" w:rsidRPr="004848CA" w:rsidRDefault="00431765" w:rsidP="00D3513A">
      <w:pPr>
        <w:spacing w:line="360" w:lineRule="auto"/>
        <w:jc w:val="both"/>
        <w:rPr>
          <w:rFonts w:ascii="Arial" w:hAnsi="Arial" w:cs="Arial"/>
          <w:sz w:val="24"/>
          <w:szCs w:val="24"/>
        </w:rPr>
      </w:pPr>
      <w:r>
        <w:rPr>
          <w:rFonts w:ascii="Arial" w:hAnsi="Arial" w:cs="Arial"/>
          <w:sz w:val="24"/>
          <w:szCs w:val="24"/>
        </w:rPr>
        <w:t xml:space="preserve">             </w:t>
      </w:r>
      <w:r w:rsidR="00D3513A" w:rsidRPr="004848CA">
        <w:rPr>
          <w:rFonts w:ascii="Arial" w:hAnsi="Arial" w:cs="Arial"/>
          <w:sz w:val="24"/>
          <w:szCs w:val="24"/>
        </w:rPr>
        <w:t>b) la ley de las proporciones múltiples. (Dalton)</w:t>
      </w:r>
    </w:p>
    <w:p w:rsidR="00D3513A" w:rsidRPr="004848CA" w:rsidRDefault="00431765" w:rsidP="00D3513A">
      <w:pPr>
        <w:spacing w:line="360" w:lineRule="auto"/>
        <w:jc w:val="both"/>
        <w:rPr>
          <w:rFonts w:ascii="Arial" w:hAnsi="Arial" w:cs="Arial"/>
          <w:sz w:val="24"/>
          <w:szCs w:val="24"/>
        </w:rPr>
      </w:pPr>
      <w:r>
        <w:rPr>
          <w:rFonts w:ascii="Arial" w:hAnsi="Arial" w:cs="Arial"/>
          <w:sz w:val="24"/>
          <w:szCs w:val="24"/>
        </w:rPr>
        <w:t xml:space="preserve">             </w:t>
      </w:r>
      <w:r w:rsidR="00D3513A" w:rsidRPr="004848CA">
        <w:rPr>
          <w:rFonts w:ascii="Arial" w:hAnsi="Arial" w:cs="Arial"/>
          <w:sz w:val="24"/>
          <w:szCs w:val="24"/>
        </w:rPr>
        <w:t>c) la ley de las proporciones recíp</w:t>
      </w:r>
      <w:r w:rsidR="003B45D3">
        <w:rPr>
          <w:rFonts w:ascii="Arial" w:hAnsi="Arial" w:cs="Arial"/>
          <w:sz w:val="24"/>
          <w:szCs w:val="24"/>
        </w:rPr>
        <w:t>rocas o equivalentes. (Richter)</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58) El </w:t>
      </w:r>
      <w:r w:rsidRPr="004848CA">
        <w:rPr>
          <w:rFonts w:ascii="Arial" w:hAnsi="Arial" w:cs="Arial"/>
          <w:b/>
          <w:sz w:val="24"/>
          <w:szCs w:val="24"/>
        </w:rPr>
        <w:t>N y el O</w:t>
      </w:r>
      <w:r w:rsidRPr="004848CA">
        <w:rPr>
          <w:rFonts w:ascii="Arial" w:hAnsi="Arial" w:cs="Arial"/>
          <w:sz w:val="24"/>
          <w:szCs w:val="24"/>
        </w:rPr>
        <w:t xml:space="preserve"> forman varias sustancias compuestas (óxidos), una tiene un </w:t>
      </w:r>
      <w:r w:rsidRPr="004848CA">
        <w:rPr>
          <w:rFonts w:ascii="Arial" w:hAnsi="Arial" w:cs="Arial"/>
          <w:b/>
          <w:sz w:val="24"/>
          <w:szCs w:val="24"/>
        </w:rPr>
        <w:t>46,605 %</w:t>
      </w:r>
      <w:r w:rsidRPr="004848CA">
        <w:rPr>
          <w:rFonts w:ascii="Arial" w:hAnsi="Arial" w:cs="Arial"/>
          <w:sz w:val="24"/>
          <w:szCs w:val="24"/>
        </w:rPr>
        <w:t xml:space="preserve"> de </w:t>
      </w:r>
      <w:r w:rsidRPr="004848CA">
        <w:rPr>
          <w:rFonts w:ascii="Arial" w:hAnsi="Arial" w:cs="Arial"/>
          <w:b/>
          <w:sz w:val="24"/>
          <w:szCs w:val="24"/>
        </w:rPr>
        <w:t>N</w:t>
      </w:r>
      <w:r w:rsidRPr="004848CA">
        <w:rPr>
          <w:rFonts w:ascii="Arial" w:hAnsi="Arial" w:cs="Arial"/>
          <w:sz w:val="24"/>
          <w:szCs w:val="24"/>
        </w:rPr>
        <w:t xml:space="preserve"> y la otra  </w:t>
      </w:r>
      <w:r w:rsidRPr="004848CA">
        <w:rPr>
          <w:rFonts w:ascii="Arial" w:hAnsi="Arial" w:cs="Arial"/>
          <w:b/>
          <w:sz w:val="24"/>
          <w:szCs w:val="24"/>
        </w:rPr>
        <w:t xml:space="preserve">69,590 % </w:t>
      </w:r>
      <w:r w:rsidRPr="004848CA">
        <w:rPr>
          <w:rFonts w:ascii="Arial" w:hAnsi="Arial" w:cs="Arial"/>
          <w:sz w:val="24"/>
          <w:szCs w:val="24"/>
        </w:rPr>
        <w:t xml:space="preserve">de </w:t>
      </w:r>
      <w:r w:rsidRPr="004848CA">
        <w:rPr>
          <w:rFonts w:ascii="Arial" w:hAnsi="Arial" w:cs="Arial"/>
          <w:b/>
          <w:sz w:val="24"/>
          <w:szCs w:val="24"/>
        </w:rPr>
        <w:t>O</w:t>
      </w:r>
      <w:r w:rsidRPr="004848CA">
        <w:rPr>
          <w:rFonts w:ascii="Arial" w:hAnsi="Arial" w:cs="Arial"/>
          <w:sz w:val="24"/>
          <w:szCs w:val="24"/>
        </w:rPr>
        <w:t xml:space="preserv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aplicar la ley de las proporciones múltiples (Dalton)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expresar la ley de Dalton con números enteros.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explica</w:t>
      </w:r>
      <w:r w:rsidR="003B45D3">
        <w:rPr>
          <w:rFonts w:ascii="Arial" w:hAnsi="Arial" w:cs="Arial"/>
          <w:sz w:val="24"/>
          <w:szCs w:val="24"/>
        </w:rPr>
        <w:t>r el significado del resultado.</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59) La nicotina es una sustancia cuya composición centesimal es: </w:t>
      </w:r>
      <w:r w:rsidRPr="004848CA">
        <w:rPr>
          <w:rFonts w:ascii="Arial" w:hAnsi="Arial" w:cs="Arial"/>
          <w:b/>
          <w:sz w:val="24"/>
          <w:szCs w:val="24"/>
        </w:rPr>
        <w:t>74,05 % de C ; 8,70 % de H ; 17,35 % de N.</w:t>
      </w:r>
      <w:r w:rsidRPr="004848CA">
        <w:rPr>
          <w:rFonts w:ascii="Arial" w:hAnsi="Arial" w:cs="Arial"/>
          <w:sz w:val="24"/>
          <w:szCs w:val="24"/>
        </w:rPr>
        <w:t xml:space="preserv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Calcular el porcentaje de átomos de </w:t>
      </w:r>
      <w:r w:rsidRPr="004848CA">
        <w:rPr>
          <w:rFonts w:ascii="Arial" w:hAnsi="Arial" w:cs="Arial"/>
          <w:b/>
          <w:sz w:val="24"/>
          <w:szCs w:val="24"/>
        </w:rPr>
        <w:t>C</w:t>
      </w:r>
      <w:r w:rsidR="003B45D3">
        <w:rPr>
          <w:rFonts w:ascii="Arial" w:hAnsi="Arial" w:cs="Arial"/>
          <w:sz w:val="24"/>
          <w:szCs w:val="24"/>
        </w:rPr>
        <w:t xml:space="preserve"> en la nicotina.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60) Calcular la masa de la siguiente mezcla: </w:t>
      </w:r>
      <w:r w:rsidRPr="004848CA">
        <w:rPr>
          <w:rFonts w:ascii="Arial" w:hAnsi="Arial" w:cs="Arial"/>
          <w:b/>
          <w:sz w:val="24"/>
          <w:szCs w:val="24"/>
        </w:rPr>
        <w:t>0,150</w:t>
      </w:r>
      <w:r w:rsidRPr="004848CA">
        <w:rPr>
          <w:rFonts w:ascii="Arial" w:hAnsi="Arial" w:cs="Arial"/>
          <w:b/>
          <w:i/>
          <w:sz w:val="24"/>
          <w:szCs w:val="24"/>
        </w:rPr>
        <w:t xml:space="preserve"> </w:t>
      </w:r>
      <w:r w:rsidRPr="004848CA">
        <w:rPr>
          <w:rFonts w:ascii="Arial" w:hAnsi="Arial" w:cs="Arial"/>
          <w:sz w:val="24"/>
          <w:szCs w:val="24"/>
        </w:rPr>
        <w:t>moles de átomos de</w:t>
      </w:r>
      <w:r w:rsidRPr="004848CA">
        <w:rPr>
          <w:rFonts w:ascii="Arial" w:hAnsi="Arial" w:cs="Arial"/>
          <w:b/>
          <w:sz w:val="24"/>
          <w:szCs w:val="24"/>
        </w:rPr>
        <w:t xml:space="preserve"> Hg</w:t>
      </w:r>
      <w:r w:rsidRPr="004848CA">
        <w:rPr>
          <w:rFonts w:ascii="Arial" w:hAnsi="Arial" w:cs="Arial"/>
          <w:sz w:val="24"/>
          <w:szCs w:val="24"/>
        </w:rPr>
        <w:t xml:space="preserve">, </w:t>
      </w:r>
      <w:smartTag w:uri="urn:schemas-microsoft-com:office:smarttags" w:element="metricconverter">
        <w:smartTagPr>
          <w:attr w:name="ProductID" w:val="0,150 g"/>
        </w:smartTagPr>
        <w:r w:rsidRPr="004848CA">
          <w:rPr>
            <w:rFonts w:ascii="Arial" w:hAnsi="Arial" w:cs="Arial"/>
            <w:b/>
            <w:sz w:val="24"/>
            <w:szCs w:val="24"/>
          </w:rPr>
          <w:t>0,150 g</w:t>
        </w:r>
      </w:smartTag>
      <w:r w:rsidRPr="004848CA">
        <w:rPr>
          <w:rFonts w:ascii="Arial" w:hAnsi="Arial" w:cs="Arial"/>
          <w:b/>
          <w:sz w:val="24"/>
          <w:szCs w:val="24"/>
        </w:rPr>
        <w:t xml:space="preserve"> de Hg</w:t>
      </w:r>
      <w:r w:rsidRPr="004848CA">
        <w:rPr>
          <w:rFonts w:ascii="Arial" w:hAnsi="Arial" w:cs="Arial"/>
          <w:sz w:val="24"/>
          <w:szCs w:val="24"/>
        </w:rPr>
        <w:t xml:space="preserve"> y </w:t>
      </w:r>
      <w:r w:rsidRPr="004848CA">
        <w:rPr>
          <w:rFonts w:ascii="Arial" w:hAnsi="Arial" w:cs="Arial"/>
          <w:b/>
          <w:sz w:val="24"/>
          <w:szCs w:val="24"/>
        </w:rPr>
        <w:t>4,230 x 10</w:t>
      </w:r>
      <w:r w:rsidRPr="004848CA">
        <w:rPr>
          <w:rFonts w:ascii="Arial" w:hAnsi="Arial" w:cs="Arial"/>
          <w:b/>
          <w:sz w:val="24"/>
          <w:szCs w:val="24"/>
          <w:vertAlign w:val="superscript"/>
        </w:rPr>
        <w:t>23</w:t>
      </w:r>
      <w:r w:rsidRPr="004848CA">
        <w:rPr>
          <w:rFonts w:ascii="Arial" w:hAnsi="Arial" w:cs="Arial"/>
          <w:b/>
          <w:sz w:val="24"/>
          <w:szCs w:val="24"/>
        </w:rPr>
        <w:t xml:space="preserve"> </w:t>
      </w:r>
      <w:r w:rsidRPr="004848CA">
        <w:rPr>
          <w:rFonts w:ascii="Arial" w:hAnsi="Arial" w:cs="Arial"/>
          <w:sz w:val="24"/>
          <w:szCs w:val="24"/>
        </w:rPr>
        <w:t>átomos</w:t>
      </w:r>
      <w:r w:rsidRPr="004848CA">
        <w:rPr>
          <w:rFonts w:ascii="Arial" w:hAnsi="Arial" w:cs="Arial"/>
          <w:i/>
          <w:sz w:val="24"/>
          <w:szCs w:val="24"/>
        </w:rPr>
        <w:t xml:space="preserve"> </w:t>
      </w:r>
      <w:r w:rsidRPr="004848CA">
        <w:rPr>
          <w:rFonts w:ascii="Arial" w:hAnsi="Arial" w:cs="Arial"/>
          <w:sz w:val="24"/>
          <w:szCs w:val="24"/>
        </w:rPr>
        <w:t>de</w:t>
      </w:r>
      <w:r w:rsidRPr="004848CA">
        <w:rPr>
          <w:rFonts w:ascii="Arial" w:hAnsi="Arial" w:cs="Arial"/>
          <w:b/>
          <w:sz w:val="24"/>
          <w:szCs w:val="24"/>
        </w:rPr>
        <w:t xml:space="preserve"> Hg</w:t>
      </w:r>
      <w:r w:rsidR="003B45D3">
        <w:rPr>
          <w:rFonts w:ascii="Arial" w:hAnsi="Arial" w:cs="Arial"/>
          <w:sz w:val="24"/>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61) El análisis químico de la clorofila muestra que contiene </w:t>
      </w:r>
      <w:r w:rsidRPr="004848CA">
        <w:rPr>
          <w:rFonts w:ascii="Arial" w:hAnsi="Arial" w:cs="Arial"/>
          <w:b/>
          <w:sz w:val="24"/>
          <w:szCs w:val="24"/>
        </w:rPr>
        <w:t>2,680 % de Mg</w:t>
      </w:r>
      <w:r w:rsidRPr="004848CA">
        <w:rPr>
          <w:rFonts w:ascii="Arial" w:hAnsi="Arial" w:cs="Arial"/>
          <w:sz w:val="24"/>
          <w:szCs w:val="24"/>
        </w:rPr>
        <w:t xml:space="preserv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Calcular el número o cantidad de átomos de Mg en </w:t>
      </w:r>
      <w:smartTag w:uri="urn:schemas-microsoft-com:office:smarttags" w:element="metricconverter">
        <w:smartTagPr>
          <w:attr w:name="ProductID" w:val="10,385 g"/>
        </w:smartTagPr>
        <w:r w:rsidRPr="004848CA">
          <w:rPr>
            <w:rFonts w:ascii="Arial" w:hAnsi="Arial" w:cs="Arial"/>
            <w:b/>
            <w:sz w:val="24"/>
            <w:szCs w:val="24"/>
          </w:rPr>
          <w:t>10,385 g</w:t>
        </w:r>
      </w:smartTag>
      <w:r w:rsidRPr="004848CA">
        <w:rPr>
          <w:rFonts w:ascii="Arial" w:hAnsi="Arial" w:cs="Arial"/>
          <w:sz w:val="24"/>
          <w:szCs w:val="24"/>
        </w:rPr>
        <w:t xml:space="preserve"> de clorofila.</w:t>
      </w:r>
    </w:p>
    <w:p w:rsidR="00D3513A" w:rsidRPr="004848CA" w:rsidRDefault="00D3513A"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62) Un cuerpo contiene </w:t>
      </w:r>
      <w:r w:rsidRPr="004848CA">
        <w:rPr>
          <w:rFonts w:ascii="Arial" w:hAnsi="Arial" w:cs="Arial"/>
          <w:b/>
          <w:sz w:val="24"/>
          <w:szCs w:val="24"/>
        </w:rPr>
        <w:t>35,20 %</w:t>
      </w:r>
      <w:r w:rsidRPr="004848CA">
        <w:rPr>
          <w:rFonts w:ascii="Arial" w:hAnsi="Arial" w:cs="Arial"/>
          <w:sz w:val="24"/>
          <w:szCs w:val="24"/>
        </w:rPr>
        <w:t xml:space="preserve"> </w:t>
      </w:r>
      <w:r w:rsidRPr="004848CA">
        <w:rPr>
          <w:rFonts w:ascii="Arial" w:hAnsi="Arial" w:cs="Arial"/>
          <w:b/>
          <w:sz w:val="24"/>
          <w:szCs w:val="24"/>
        </w:rPr>
        <w:t>de S</w:t>
      </w:r>
      <w:r w:rsidRPr="004848CA">
        <w:rPr>
          <w:rFonts w:ascii="Arial" w:hAnsi="Arial" w:cs="Arial"/>
          <w:sz w:val="24"/>
          <w:szCs w:val="24"/>
        </w:rPr>
        <w:t xml:space="preserve">, el </w:t>
      </w:r>
      <w:r w:rsidRPr="004848CA">
        <w:rPr>
          <w:rFonts w:ascii="Arial" w:hAnsi="Arial" w:cs="Arial"/>
          <w:b/>
          <w:sz w:val="24"/>
          <w:szCs w:val="24"/>
        </w:rPr>
        <w:t>S (s)</w:t>
      </w:r>
      <w:r w:rsidRPr="004848CA">
        <w:rPr>
          <w:rFonts w:ascii="Arial" w:hAnsi="Arial" w:cs="Arial"/>
          <w:sz w:val="24"/>
          <w:szCs w:val="24"/>
        </w:rPr>
        <w:t xml:space="preserve"> está formado por moléculas octoatómicas </w:t>
      </w:r>
      <w:r w:rsidRPr="004848CA">
        <w:rPr>
          <w:rFonts w:ascii="Arial" w:hAnsi="Arial" w:cs="Arial"/>
          <w:b/>
          <w:sz w:val="24"/>
          <w:szCs w:val="24"/>
        </w:rPr>
        <w:t>S</w:t>
      </w:r>
      <w:r w:rsidRPr="004848CA">
        <w:rPr>
          <w:rFonts w:ascii="Arial" w:hAnsi="Arial" w:cs="Arial"/>
          <w:b/>
          <w:sz w:val="24"/>
          <w:szCs w:val="24"/>
          <w:vertAlign w:val="subscript"/>
        </w:rPr>
        <w:t>8</w:t>
      </w:r>
      <w:r w:rsidRPr="004848CA">
        <w:rPr>
          <w:rFonts w:ascii="Arial" w:hAnsi="Arial" w:cs="Arial"/>
          <w:sz w:val="24"/>
          <w:szCs w:val="24"/>
        </w:rPr>
        <w:t>. Calcular: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a) el número de átomos de S que contienen </w:t>
      </w:r>
      <w:smartTag w:uri="urn:schemas-microsoft-com:office:smarttags" w:element="metricconverter">
        <w:smartTagPr>
          <w:attr w:name="ProductID" w:val="350,30 g"/>
        </w:smartTagPr>
        <w:r w:rsidRPr="004848CA">
          <w:rPr>
            <w:rFonts w:ascii="Arial" w:hAnsi="Arial" w:cs="Arial"/>
            <w:b/>
            <w:sz w:val="24"/>
            <w:szCs w:val="24"/>
          </w:rPr>
          <w:t>350,30 g</w:t>
        </w:r>
      </w:smartTag>
      <w:r w:rsidRPr="004848CA">
        <w:rPr>
          <w:rFonts w:ascii="Arial" w:hAnsi="Arial" w:cs="Arial"/>
          <w:sz w:val="24"/>
          <w:szCs w:val="24"/>
        </w:rPr>
        <w:t xml:space="preserve"> de mineral.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b) el número de moles de moléculas de</w:t>
      </w:r>
      <w:r w:rsidRPr="004848CA">
        <w:rPr>
          <w:rFonts w:ascii="Arial" w:hAnsi="Arial" w:cs="Arial"/>
          <w:b/>
          <w:sz w:val="24"/>
          <w:szCs w:val="24"/>
        </w:rPr>
        <w:t xml:space="preserve"> S</w:t>
      </w:r>
      <w:r w:rsidRPr="004848CA">
        <w:rPr>
          <w:rFonts w:ascii="Arial" w:hAnsi="Arial" w:cs="Arial"/>
          <w:sz w:val="24"/>
          <w:szCs w:val="24"/>
        </w:rPr>
        <w:t xml:space="preserve"> por cada </w:t>
      </w:r>
      <w:r w:rsidRPr="004848CA">
        <w:rPr>
          <w:rFonts w:ascii="Arial" w:hAnsi="Arial" w:cs="Arial"/>
          <w:b/>
          <w:sz w:val="24"/>
          <w:szCs w:val="24"/>
        </w:rPr>
        <w:t>kg</w:t>
      </w:r>
      <w:r w:rsidR="003B45D3">
        <w:rPr>
          <w:rFonts w:ascii="Arial" w:hAnsi="Arial" w:cs="Arial"/>
          <w:sz w:val="24"/>
          <w:szCs w:val="24"/>
        </w:rPr>
        <w:t xml:space="preserve"> de mineral.</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63) Se analizaron dos muestras de gas metano formado por </w:t>
      </w:r>
      <w:r w:rsidRPr="004848CA">
        <w:rPr>
          <w:rFonts w:ascii="Arial" w:hAnsi="Arial" w:cs="Arial"/>
          <w:b/>
          <w:sz w:val="24"/>
          <w:szCs w:val="24"/>
        </w:rPr>
        <w:t>H y C</w:t>
      </w:r>
      <w:r w:rsidRPr="004848CA">
        <w:rPr>
          <w:rFonts w:ascii="Arial" w:hAnsi="Arial" w:cs="Arial"/>
          <w:sz w:val="24"/>
          <w:szCs w:val="24"/>
        </w:rPr>
        <w:t xml:space="preserve">, con los siguientes resultados: </w:t>
      </w:r>
      <w:smartTag w:uri="urn:schemas-microsoft-com:office:smarttags" w:element="metricconverter">
        <w:smartTagPr>
          <w:attr w:name="ProductID" w:val="16,10 g"/>
        </w:smartTagPr>
        <w:r w:rsidRPr="004848CA">
          <w:rPr>
            <w:rFonts w:ascii="Arial" w:hAnsi="Arial" w:cs="Arial"/>
            <w:b/>
            <w:sz w:val="24"/>
            <w:szCs w:val="24"/>
          </w:rPr>
          <w:t>16,10 g</w:t>
        </w:r>
      </w:smartTag>
      <w:r w:rsidRPr="004848CA">
        <w:rPr>
          <w:rFonts w:ascii="Arial" w:hAnsi="Arial" w:cs="Arial"/>
          <w:sz w:val="24"/>
          <w:szCs w:val="24"/>
        </w:rPr>
        <w:t xml:space="preserve"> de la muestra </w:t>
      </w:r>
      <w:r w:rsidRPr="004848CA">
        <w:rPr>
          <w:rFonts w:ascii="Arial" w:hAnsi="Arial" w:cs="Arial"/>
          <w:b/>
          <w:sz w:val="24"/>
          <w:szCs w:val="24"/>
        </w:rPr>
        <w:t>I</w:t>
      </w:r>
      <w:r w:rsidRPr="004848CA">
        <w:rPr>
          <w:rFonts w:ascii="Arial" w:hAnsi="Arial" w:cs="Arial"/>
          <w:sz w:val="24"/>
          <w:szCs w:val="24"/>
        </w:rPr>
        <w:t xml:space="preserve"> contienen </w:t>
      </w:r>
      <w:smartTag w:uri="urn:schemas-microsoft-com:office:smarttags" w:element="metricconverter">
        <w:smartTagPr>
          <w:attr w:name="ProductID" w:val="12,0 g"/>
        </w:smartTagPr>
        <w:r w:rsidRPr="004848CA">
          <w:rPr>
            <w:rFonts w:ascii="Arial" w:hAnsi="Arial" w:cs="Arial"/>
            <w:b/>
            <w:sz w:val="24"/>
            <w:szCs w:val="24"/>
          </w:rPr>
          <w:t>12,0 g</w:t>
        </w:r>
      </w:smartTag>
      <w:r w:rsidRPr="004848CA">
        <w:rPr>
          <w:rFonts w:ascii="Arial" w:hAnsi="Arial" w:cs="Arial"/>
          <w:b/>
          <w:sz w:val="24"/>
          <w:szCs w:val="24"/>
        </w:rPr>
        <w:t xml:space="preserve"> de C</w:t>
      </w:r>
      <w:r w:rsidRPr="004848CA">
        <w:rPr>
          <w:rFonts w:ascii="Arial" w:hAnsi="Arial" w:cs="Arial"/>
          <w:sz w:val="24"/>
          <w:szCs w:val="24"/>
        </w:rPr>
        <w:t xml:space="preserve"> y </w:t>
      </w:r>
      <w:smartTag w:uri="urn:schemas-microsoft-com:office:smarttags" w:element="metricconverter">
        <w:smartTagPr>
          <w:attr w:name="ProductID" w:val="50,05 g"/>
        </w:smartTagPr>
        <w:r w:rsidRPr="004848CA">
          <w:rPr>
            <w:rFonts w:ascii="Arial" w:hAnsi="Arial" w:cs="Arial"/>
            <w:b/>
            <w:sz w:val="24"/>
            <w:szCs w:val="24"/>
          </w:rPr>
          <w:t>50,05 g</w:t>
        </w:r>
      </w:smartTag>
      <w:r w:rsidRPr="004848CA">
        <w:rPr>
          <w:rFonts w:ascii="Arial" w:hAnsi="Arial" w:cs="Arial"/>
          <w:sz w:val="24"/>
          <w:szCs w:val="24"/>
        </w:rPr>
        <w:t xml:space="preserve"> de la muestra </w:t>
      </w:r>
      <w:r w:rsidRPr="004848CA">
        <w:rPr>
          <w:rFonts w:ascii="Arial" w:hAnsi="Arial" w:cs="Arial"/>
          <w:b/>
          <w:sz w:val="24"/>
          <w:szCs w:val="24"/>
        </w:rPr>
        <w:t>II</w:t>
      </w:r>
      <w:r w:rsidRPr="004848CA">
        <w:rPr>
          <w:rFonts w:ascii="Arial" w:hAnsi="Arial" w:cs="Arial"/>
          <w:sz w:val="24"/>
          <w:szCs w:val="24"/>
        </w:rPr>
        <w:t xml:space="preserve"> contienen </w:t>
      </w:r>
      <w:smartTag w:uri="urn:schemas-microsoft-com:office:smarttags" w:element="metricconverter">
        <w:smartTagPr>
          <w:attr w:name="ProductID" w:val="12,50 g"/>
        </w:smartTagPr>
        <w:r w:rsidRPr="004848CA">
          <w:rPr>
            <w:rFonts w:ascii="Arial" w:hAnsi="Arial" w:cs="Arial"/>
            <w:b/>
            <w:sz w:val="24"/>
            <w:szCs w:val="24"/>
          </w:rPr>
          <w:t>12,50 g</w:t>
        </w:r>
      </w:smartTag>
      <w:r w:rsidRPr="004848CA">
        <w:rPr>
          <w:rFonts w:ascii="Arial" w:hAnsi="Arial" w:cs="Arial"/>
          <w:b/>
          <w:sz w:val="24"/>
          <w:szCs w:val="24"/>
        </w:rPr>
        <w:t xml:space="preserve"> de H.</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justificar las leyes gravimétricas que se cumplen.</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calcular la masa de </w:t>
      </w:r>
      <w:r w:rsidRPr="004848CA">
        <w:rPr>
          <w:rFonts w:ascii="Arial" w:hAnsi="Arial" w:cs="Arial"/>
          <w:b/>
          <w:sz w:val="24"/>
          <w:szCs w:val="24"/>
        </w:rPr>
        <w:t>H</w:t>
      </w:r>
      <w:r w:rsidRPr="004848CA">
        <w:rPr>
          <w:rFonts w:ascii="Arial" w:hAnsi="Arial" w:cs="Arial"/>
          <w:sz w:val="24"/>
          <w:szCs w:val="24"/>
        </w:rPr>
        <w:t xml:space="preserve"> que está combinada con </w:t>
      </w:r>
      <w:smartTag w:uri="urn:schemas-microsoft-com:office:smarttags" w:element="metricconverter">
        <w:smartTagPr>
          <w:attr w:name="ProductID" w:val="96,05 g"/>
        </w:smartTagPr>
        <w:r w:rsidRPr="004848CA">
          <w:rPr>
            <w:rFonts w:ascii="Arial" w:hAnsi="Arial" w:cs="Arial"/>
            <w:b/>
            <w:sz w:val="24"/>
            <w:szCs w:val="24"/>
          </w:rPr>
          <w:t>96,05 g</w:t>
        </w:r>
      </w:smartTag>
      <w:r w:rsidRPr="004848CA">
        <w:rPr>
          <w:rFonts w:ascii="Arial" w:hAnsi="Arial" w:cs="Arial"/>
          <w:b/>
          <w:sz w:val="24"/>
          <w:szCs w:val="24"/>
        </w:rPr>
        <w:t xml:space="preserve"> </w:t>
      </w:r>
      <w:r w:rsidR="003B45D3">
        <w:rPr>
          <w:rFonts w:ascii="Arial" w:hAnsi="Arial" w:cs="Arial"/>
          <w:sz w:val="24"/>
          <w:szCs w:val="24"/>
        </w:rPr>
        <w:t>de C en el metano.</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64) Las zeolitas son sólidos que tienen importantes propiedades fisicoquímicas (tamices moleculares, catalizadores). Una zeolita tiene la siguiente fórmula química: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                                          </w:t>
      </w:r>
      <w:r w:rsidRPr="004848CA">
        <w:rPr>
          <w:rFonts w:ascii="Arial" w:hAnsi="Arial" w:cs="Arial"/>
          <w:b/>
          <w:sz w:val="24"/>
          <w:szCs w:val="24"/>
        </w:rPr>
        <w:t>Na</w:t>
      </w:r>
      <w:r w:rsidRPr="004848CA">
        <w:rPr>
          <w:rFonts w:ascii="Arial" w:hAnsi="Arial" w:cs="Arial"/>
          <w:b/>
          <w:sz w:val="24"/>
          <w:szCs w:val="24"/>
          <w:vertAlign w:val="subscript"/>
        </w:rPr>
        <w:t>2</w:t>
      </w:r>
      <w:r w:rsidRPr="004848CA">
        <w:rPr>
          <w:rFonts w:ascii="Arial" w:hAnsi="Arial" w:cs="Arial"/>
          <w:b/>
          <w:sz w:val="24"/>
          <w:szCs w:val="24"/>
        </w:rPr>
        <w:t>OAl</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3</w:t>
      </w:r>
      <w:r w:rsidRPr="004848CA">
        <w:rPr>
          <w:rFonts w:ascii="Arial" w:hAnsi="Arial" w:cs="Arial"/>
          <w:b/>
          <w:sz w:val="24"/>
          <w:szCs w:val="24"/>
        </w:rPr>
        <w:t>SiO</w:t>
      </w:r>
      <w:r w:rsidRPr="004848CA">
        <w:rPr>
          <w:rFonts w:ascii="Arial" w:hAnsi="Arial" w:cs="Arial"/>
          <w:b/>
          <w:sz w:val="24"/>
          <w:szCs w:val="24"/>
          <w:vertAlign w:val="subscript"/>
        </w:rPr>
        <w:t>2</w:t>
      </w:r>
      <w:r w:rsidRPr="004848CA">
        <w:rPr>
          <w:rFonts w:ascii="Arial" w:hAnsi="Arial" w:cs="Arial"/>
          <w:b/>
          <w:sz w:val="24"/>
          <w:szCs w:val="24"/>
        </w:rPr>
        <w:t xml:space="preserve">  3 H</w:t>
      </w:r>
      <w:r w:rsidRPr="004848CA">
        <w:rPr>
          <w:rFonts w:ascii="Arial" w:hAnsi="Arial" w:cs="Arial"/>
          <w:b/>
          <w:sz w:val="24"/>
          <w:szCs w:val="24"/>
          <w:vertAlign w:val="subscript"/>
        </w:rPr>
        <w:t>2</w:t>
      </w:r>
      <w:r w:rsidRPr="004848CA">
        <w:rPr>
          <w:rFonts w:ascii="Arial" w:hAnsi="Arial" w:cs="Arial"/>
          <w:b/>
          <w:sz w:val="24"/>
          <w:szCs w:val="24"/>
        </w:rPr>
        <w:t>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calcular la composición centesimal de la zeolita.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calcular el número o cantidad de átomos de </w:t>
      </w:r>
      <w:r w:rsidRPr="004848CA">
        <w:rPr>
          <w:rFonts w:ascii="Arial" w:hAnsi="Arial" w:cs="Arial"/>
          <w:b/>
          <w:sz w:val="24"/>
          <w:szCs w:val="24"/>
        </w:rPr>
        <w:t>Al</w:t>
      </w:r>
      <w:r w:rsidRPr="004848CA">
        <w:rPr>
          <w:rFonts w:ascii="Arial" w:hAnsi="Arial" w:cs="Arial"/>
          <w:sz w:val="24"/>
          <w:szCs w:val="24"/>
        </w:rPr>
        <w:t xml:space="preserve"> por </w:t>
      </w:r>
      <w:r w:rsidRPr="004848CA">
        <w:rPr>
          <w:rFonts w:ascii="Arial" w:hAnsi="Arial" w:cs="Arial"/>
          <w:b/>
          <w:sz w:val="24"/>
          <w:szCs w:val="24"/>
        </w:rPr>
        <w:t xml:space="preserve">kg </w:t>
      </w:r>
      <w:r w:rsidR="003B45D3">
        <w:rPr>
          <w:rFonts w:ascii="Arial" w:hAnsi="Arial" w:cs="Arial"/>
          <w:sz w:val="24"/>
          <w:szCs w:val="24"/>
        </w:rPr>
        <w:t>de zeolita.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65) El teflón es un polímero de muy buenas propiedades químicas y mecánicas.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Su composición centesimal es </w:t>
      </w:r>
      <w:r w:rsidRPr="004848CA">
        <w:rPr>
          <w:rFonts w:ascii="Arial" w:hAnsi="Arial" w:cs="Arial"/>
          <w:b/>
          <w:sz w:val="24"/>
          <w:szCs w:val="24"/>
        </w:rPr>
        <w:t xml:space="preserve">29,63 % </w:t>
      </w:r>
      <w:r w:rsidRPr="004848CA">
        <w:rPr>
          <w:rFonts w:ascii="Arial" w:hAnsi="Arial" w:cs="Arial"/>
          <w:sz w:val="24"/>
          <w:szCs w:val="24"/>
        </w:rPr>
        <w:t xml:space="preserve">de carbono y </w:t>
      </w:r>
      <w:r w:rsidRPr="004848CA">
        <w:rPr>
          <w:rFonts w:ascii="Arial" w:hAnsi="Arial" w:cs="Arial"/>
          <w:b/>
          <w:sz w:val="24"/>
          <w:szCs w:val="24"/>
        </w:rPr>
        <w:t xml:space="preserve">70,37 % </w:t>
      </w:r>
      <w:r w:rsidRPr="004848CA">
        <w:rPr>
          <w:rFonts w:ascii="Arial" w:hAnsi="Arial" w:cs="Arial"/>
          <w:sz w:val="24"/>
          <w:szCs w:val="24"/>
        </w:rPr>
        <w:t>de fluor.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Calcular </w:t>
      </w:r>
      <w:r w:rsidR="003B45D3">
        <w:rPr>
          <w:rFonts w:ascii="Arial" w:hAnsi="Arial" w:cs="Arial"/>
          <w:sz w:val="24"/>
          <w:szCs w:val="24"/>
        </w:rPr>
        <w:t xml:space="preserve">la fórmula mínima del teflón.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66) Un cloruro de hierro (cloro y hierro combinados) contiene </w:t>
      </w:r>
      <w:r w:rsidRPr="004848CA">
        <w:rPr>
          <w:rFonts w:ascii="Arial" w:hAnsi="Arial" w:cs="Arial"/>
          <w:b/>
          <w:sz w:val="24"/>
          <w:szCs w:val="24"/>
        </w:rPr>
        <w:t>34,43 %</w:t>
      </w:r>
      <w:r w:rsidRPr="004848CA">
        <w:rPr>
          <w:rFonts w:ascii="Arial" w:hAnsi="Arial" w:cs="Arial"/>
          <w:sz w:val="24"/>
          <w:szCs w:val="24"/>
        </w:rPr>
        <w:t xml:space="preserve"> </w:t>
      </w:r>
      <w:r w:rsidRPr="004848CA">
        <w:rPr>
          <w:rFonts w:ascii="Arial" w:hAnsi="Arial" w:cs="Arial"/>
          <w:b/>
          <w:sz w:val="24"/>
          <w:szCs w:val="24"/>
        </w:rPr>
        <w:t>de Fe</w:t>
      </w:r>
      <w:r w:rsidRPr="004848CA">
        <w:rPr>
          <w:rFonts w:ascii="Arial" w:hAnsi="Arial" w:cs="Arial"/>
          <w:sz w:val="24"/>
          <w:szCs w:val="24"/>
        </w:rPr>
        <w:t xml:space="preserv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El cloruro de hidrógeno contiene </w:t>
      </w:r>
      <w:r w:rsidRPr="004848CA">
        <w:rPr>
          <w:rFonts w:ascii="Arial" w:hAnsi="Arial" w:cs="Arial"/>
          <w:b/>
          <w:sz w:val="24"/>
          <w:szCs w:val="24"/>
        </w:rPr>
        <w:t>2,76 % de H</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aplicar la ley de las proporciones recíprocas (Richter) y explicar su significado.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calcular las fórmulas mínimas de cada sustancia.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calcular las masas equivalentes químicas y las valencias del </w:t>
      </w:r>
      <w:r w:rsidRPr="004848CA">
        <w:rPr>
          <w:rFonts w:ascii="Arial" w:hAnsi="Arial" w:cs="Arial"/>
          <w:b/>
          <w:sz w:val="24"/>
          <w:szCs w:val="24"/>
        </w:rPr>
        <w:t>Fe y del Cl</w:t>
      </w:r>
      <w:r w:rsidR="003B45D3">
        <w:rPr>
          <w:rFonts w:ascii="Arial" w:hAnsi="Arial" w:cs="Arial"/>
          <w:sz w:val="24"/>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67) Una masa de </w:t>
      </w:r>
      <w:smartTag w:uri="urn:schemas-microsoft-com:office:smarttags" w:element="metricconverter">
        <w:smartTagPr>
          <w:attr w:name="ProductID" w:val="0,049 g"/>
        </w:smartTagPr>
        <w:r w:rsidRPr="004848CA">
          <w:rPr>
            <w:rFonts w:ascii="Arial" w:hAnsi="Arial" w:cs="Arial"/>
            <w:b/>
            <w:sz w:val="24"/>
            <w:szCs w:val="24"/>
          </w:rPr>
          <w:t>0,049 g</w:t>
        </w:r>
      </w:smartTag>
      <w:r w:rsidRPr="004848CA">
        <w:rPr>
          <w:rFonts w:ascii="Arial" w:hAnsi="Arial" w:cs="Arial"/>
          <w:sz w:val="24"/>
          <w:szCs w:val="24"/>
        </w:rPr>
        <w:t xml:space="preserve"> de una sustancia compuesta contiene</w:t>
      </w:r>
      <w:r w:rsidRPr="004848CA">
        <w:rPr>
          <w:rFonts w:ascii="Arial" w:hAnsi="Arial" w:cs="Arial"/>
          <w:b/>
          <w:sz w:val="24"/>
          <w:szCs w:val="24"/>
        </w:rPr>
        <w:t xml:space="preserve"> 3,011 x 10</w:t>
      </w:r>
      <w:r w:rsidRPr="004848CA">
        <w:rPr>
          <w:rFonts w:ascii="Arial" w:hAnsi="Arial" w:cs="Arial"/>
          <w:b/>
          <w:sz w:val="24"/>
          <w:szCs w:val="24"/>
          <w:vertAlign w:val="superscript"/>
        </w:rPr>
        <w:t>20</w:t>
      </w:r>
      <w:r w:rsidRPr="004848CA">
        <w:rPr>
          <w:rFonts w:ascii="Arial" w:hAnsi="Arial" w:cs="Arial"/>
          <w:b/>
          <w:sz w:val="24"/>
          <w:szCs w:val="24"/>
        </w:rPr>
        <w:t xml:space="preserve"> </w:t>
      </w:r>
      <w:r w:rsidRPr="004848CA">
        <w:rPr>
          <w:rFonts w:ascii="Arial" w:hAnsi="Arial" w:cs="Arial"/>
          <w:sz w:val="24"/>
          <w:szCs w:val="24"/>
        </w:rPr>
        <w:t>átomos de azufre</w:t>
      </w:r>
      <w:r w:rsidRPr="004848CA">
        <w:rPr>
          <w:rFonts w:ascii="Arial" w:hAnsi="Arial" w:cs="Arial"/>
          <w:b/>
          <w:sz w:val="24"/>
          <w:szCs w:val="24"/>
        </w:rPr>
        <w:t xml:space="preserve"> S, 1,2044 x 10</w:t>
      </w:r>
      <w:r w:rsidRPr="004848CA">
        <w:rPr>
          <w:rFonts w:ascii="Arial" w:hAnsi="Arial" w:cs="Arial"/>
          <w:b/>
          <w:sz w:val="24"/>
          <w:szCs w:val="24"/>
          <w:vertAlign w:val="superscript"/>
        </w:rPr>
        <w:t>21</w:t>
      </w:r>
      <w:r w:rsidRPr="004848CA">
        <w:rPr>
          <w:rFonts w:ascii="Arial" w:hAnsi="Arial" w:cs="Arial"/>
          <w:b/>
          <w:sz w:val="24"/>
          <w:szCs w:val="24"/>
        </w:rPr>
        <w:t xml:space="preserve"> </w:t>
      </w:r>
      <w:r w:rsidRPr="004848CA">
        <w:rPr>
          <w:rFonts w:ascii="Arial" w:hAnsi="Arial" w:cs="Arial"/>
          <w:sz w:val="24"/>
          <w:szCs w:val="24"/>
        </w:rPr>
        <w:t>átomos de oxígeno</w:t>
      </w:r>
      <w:r w:rsidRPr="004848CA">
        <w:rPr>
          <w:rFonts w:ascii="Arial" w:hAnsi="Arial" w:cs="Arial"/>
          <w:i/>
          <w:sz w:val="24"/>
          <w:szCs w:val="24"/>
        </w:rPr>
        <w:t xml:space="preserve"> </w:t>
      </w:r>
      <w:r w:rsidRPr="004848CA">
        <w:rPr>
          <w:rFonts w:ascii="Arial" w:hAnsi="Arial" w:cs="Arial"/>
          <w:b/>
          <w:sz w:val="24"/>
          <w:szCs w:val="24"/>
        </w:rPr>
        <w:t>y 6,022 x10</w:t>
      </w:r>
      <w:r w:rsidRPr="004848CA">
        <w:rPr>
          <w:rFonts w:ascii="Arial" w:hAnsi="Arial" w:cs="Arial"/>
          <w:b/>
          <w:sz w:val="24"/>
          <w:szCs w:val="24"/>
          <w:vertAlign w:val="superscript"/>
        </w:rPr>
        <w:t>20</w:t>
      </w:r>
      <w:r w:rsidRPr="004848CA">
        <w:rPr>
          <w:rFonts w:ascii="Arial" w:hAnsi="Arial" w:cs="Arial"/>
          <w:b/>
          <w:sz w:val="24"/>
          <w:szCs w:val="24"/>
        </w:rPr>
        <w:t xml:space="preserve"> </w:t>
      </w:r>
      <w:r w:rsidRPr="004848CA">
        <w:rPr>
          <w:rFonts w:ascii="Arial" w:hAnsi="Arial" w:cs="Arial"/>
          <w:sz w:val="24"/>
          <w:szCs w:val="24"/>
        </w:rPr>
        <w:t>átomos de</w:t>
      </w:r>
      <w:r w:rsidRPr="004848CA">
        <w:rPr>
          <w:rFonts w:ascii="Arial" w:hAnsi="Arial" w:cs="Arial"/>
          <w:b/>
          <w:sz w:val="24"/>
          <w:szCs w:val="24"/>
        </w:rPr>
        <w:t xml:space="preserve"> H</w:t>
      </w:r>
      <w:r w:rsidRPr="004848CA">
        <w:rPr>
          <w:rFonts w:ascii="Arial" w:hAnsi="Arial" w:cs="Arial"/>
          <w:sz w:val="24"/>
          <w:szCs w:val="24"/>
        </w:rPr>
        <w:t xml:space="preserve">. Calcular: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la fórmula mínima de la sustancia.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masa molecular si la fórmula mínima es igual a la fórmula</w:t>
      </w:r>
      <w:r w:rsidR="003B45D3">
        <w:rPr>
          <w:rFonts w:ascii="Arial" w:hAnsi="Arial" w:cs="Arial"/>
          <w:sz w:val="24"/>
          <w:szCs w:val="24"/>
        </w:rPr>
        <w:t xml:space="preserve"> verdadera.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68) La fórmula mínima de una sustancia orgánica es </w:t>
      </w:r>
      <w:r w:rsidRPr="004848CA">
        <w:rPr>
          <w:rFonts w:ascii="Arial" w:hAnsi="Arial" w:cs="Arial"/>
          <w:b/>
          <w:sz w:val="24"/>
          <w:szCs w:val="24"/>
        </w:rPr>
        <w:t>C</w:t>
      </w:r>
      <w:r w:rsidRPr="004848CA">
        <w:rPr>
          <w:rFonts w:ascii="Arial" w:hAnsi="Arial" w:cs="Arial"/>
          <w:b/>
          <w:sz w:val="24"/>
          <w:szCs w:val="24"/>
          <w:vertAlign w:val="subscript"/>
        </w:rPr>
        <w:t>2</w:t>
      </w:r>
      <w:r w:rsidRPr="004848CA">
        <w:rPr>
          <w:rFonts w:ascii="Arial" w:hAnsi="Arial" w:cs="Arial"/>
          <w:b/>
          <w:sz w:val="24"/>
          <w:szCs w:val="24"/>
        </w:rPr>
        <w:t>N</w:t>
      </w:r>
      <w:r w:rsidRPr="004848CA">
        <w:rPr>
          <w:rFonts w:ascii="Arial" w:hAnsi="Arial" w:cs="Arial"/>
          <w:b/>
          <w:sz w:val="24"/>
          <w:szCs w:val="24"/>
          <w:vertAlign w:val="subscript"/>
        </w:rPr>
        <w:t>3</w:t>
      </w:r>
      <w:r w:rsidRPr="004848CA">
        <w:rPr>
          <w:rFonts w:ascii="Arial" w:hAnsi="Arial" w:cs="Arial"/>
          <w:b/>
          <w:sz w:val="24"/>
          <w:szCs w:val="24"/>
        </w:rPr>
        <w:t>H</w:t>
      </w:r>
      <w:r w:rsidRPr="004848CA">
        <w:rPr>
          <w:rFonts w:ascii="Arial" w:hAnsi="Arial" w:cs="Arial"/>
          <w:b/>
          <w:sz w:val="24"/>
          <w:szCs w:val="24"/>
          <w:vertAlign w:val="subscript"/>
        </w:rPr>
        <w:t>6</w:t>
      </w:r>
      <w:r w:rsidRPr="004848CA">
        <w:rPr>
          <w:rFonts w:ascii="Arial" w:hAnsi="Arial" w:cs="Arial"/>
          <w:b/>
          <w:sz w:val="24"/>
          <w:szCs w:val="24"/>
        </w:rPr>
        <w:t>,</w:t>
      </w:r>
      <w:r w:rsidRPr="004848CA">
        <w:rPr>
          <w:rFonts w:ascii="Arial" w:hAnsi="Arial" w:cs="Arial"/>
          <w:b/>
          <w:sz w:val="24"/>
          <w:szCs w:val="24"/>
          <w:vertAlign w:val="subscript"/>
        </w:rPr>
        <w:t xml:space="preserve">  </w:t>
      </w:r>
      <w:r w:rsidRPr="004848CA">
        <w:rPr>
          <w:rFonts w:ascii="Arial" w:hAnsi="Arial" w:cs="Arial"/>
          <w:sz w:val="24"/>
          <w:szCs w:val="24"/>
        </w:rPr>
        <w:t>es un líquido insoluble en agua líquida y su fórmula verdadera es diez veces la fórmula mínima.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Un sistema contiene </w:t>
      </w:r>
      <w:r w:rsidRPr="004848CA">
        <w:rPr>
          <w:rFonts w:ascii="Arial" w:hAnsi="Arial" w:cs="Arial"/>
          <w:b/>
          <w:sz w:val="24"/>
          <w:szCs w:val="24"/>
        </w:rPr>
        <w:t xml:space="preserve">45,30 </w:t>
      </w:r>
      <w:r w:rsidRPr="004848CA">
        <w:rPr>
          <w:rFonts w:ascii="Arial" w:hAnsi="Arial" w:cs="Arial"/>
          <w:sz w:val="24"/>
          <w:szCs w:val="24"/>
        </w:rPr>
        <w:t>moles de moléculas de agua</w:t>
      </w:r>
      <w:r w:rsidRPr="004848CA">
        <w:rPr>
          <w:rFonts w:ascii="Arial" w:hAnsi="Arial" w:cs="Arial"/>
          <w:b/>
          <w:sz w:val="24"/>
          <w:szCs w:val="24"/>
        </w:rPr>
        <w:t xml:space="preserve">; 5,70 </w:t>
      </w:r>
      <w:r w:rsidRPr="004848CA">
        <w:rPr>
          <w:rFonts w:ascii="Arial" w:hAnsi="Arial" w:cs="Arial"/>
          <w:sz w:val="24"/>
          <w:szCs w:val="24"/>
        </w:rPr>
        <w:t>moles de moléculas de la sustancia orgánica</w:t>
      </w:r>
      <w:r w:rsidRPr="004848CA">
        <w:rPr>
          <w:rFonts w:ascii="Arial" w:hAnsi="Arial" w:cs="Arial"/>
          <w:b/>
          <w:sz w:val="24"/>
          <w:szCs w:val="24"/>
        </w:rPr>
        <w:t xml:space="preserve"> y 3,520 x 10</w:t>
      </w:r>
      <w:r w:rsidRPr="004848CA">
        <w:rPr>
          <w:rFonts w:ascii="Arial" w:hAnsi="Arial" w:cs="Arial"/>
          <w:b/>
          <w:sz w:val="24"/>
          <w:szCs w:val="24"/>
          <w:vertAlign w:val="superscript"/>
        </w:rPr>
        <w:t>23</w:t>
      </w:r>
      <w:r w:rsidRPr="004848CA">
        <w:rPr>
          <w:rFonts w:ascii="Arial" w:hAnsi="Arial" w:cs="Arial"/>
          <w:b/>
          <w:sz w:val="24"/>
          <w:szCs w:val="24"/>
        </w:rPr>
        <w:t xml:space="preserve"> </w:t>
      </w:r>
      <w:r w:rsidRPr="004848CA">
        <w:rPr>
          <w:rFonts w:ascii="Arial" w:hAnsi="Arial" w:cs="Arial"/>
          <w:sz w:val="24"/>
          <w:szCs w:val="24"/>
        </w:rPr>
        <w:t>átomos de Fe (s)</w:t>
      </w:r>
      <w:r w:rsidRPr="004848CA">
        <w:rPr>
          <w:rFonts w:ascii="Arial" w:hAnsi="Arial" w:cs="Arial"/>
          <w:b/>
          <w:sz w:val="24"/>
          <w:szCs w:val="24"/>
        </w:rPr>
        <w:t>.</w:t>
      </w:r>
      <w:r w:rsidRPr="004848CA">
        <w:rPr>
          <w:rFonts w:ascii="Arial" w:hAnsi="Arial" w:cs="Arial"/>
          <w:sz w:val="24"/>
          <w:szCs w:val="24"/>
        </w:rPr>
        <w:t xml:space="preserve"> Calcular:</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la composición centesimal de la sustancia.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masa total del sistema.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c) indicar e identificar el número de fases, co</w:t>
      </w:r>
      <w:r w:rsidR="003B45D3">
        <w:rPr>
          <w:rFonts w:ascii="Arial" w:hAnsi="Arial" w:cs="Arial"/>
          <w:sz w:val="24"/>
          <w:szCs w:val="24"/>
        </w:rPr>
        <w:t>mponentes y el tipo de sistema.</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69) Una sustancia compuesta orgánica tiene la siguiente composición centesimal: </w:t>
      </w:r>
      <w:r w:rsidRPr="004848CA">
        <w:rPr>
          <w:rFonts w:ascii="Arial" w:hAnsi="Arial" w:cs="Arial"/>
          <w:b/>
          <w:sz w:val="24"/>
          <w:szCs w:val="24"/>
        </w:rPr>
        <w:t xml:space="preserve">C = 40,00 % ; H = 6,67 % ; O = 53,33 %. </w:t>
      </w:r>
      <w:r w:rsidRPr="004848CA">
        <w:rPr>
          <w:rFonts w:ascii="Arial" w:hAnsi="Arial" w:cs="Arial"/>
          <w:sz w:val="24"/>
          <w:szCs w:val="24"/>
        </w:rPr>
        <w:t xml:space="preserve">Su masa molecular es </w:t>
      </w:r>
      <w:r w:rsidRPr="004848CA">
        <w:rPr>
          <w:rFonts w:ascii="Arial" w:hAnsi="Arial" w:cs="Arial"/>
          <w:b/>
          <w:sz w:val="24"/>
          <w:szCs w:val="24"/>
        </w:rPr>
        <w:t>150,0 Da</w:t>
      </w:r>
      <w:r w:rsidRPr="004848CA">
        <w:rPr>
          <w:rFonts w:ascii="Arial" w:hAnsi="Arial" w:cs="Arial"/>
          <w:sz w:val="24"/>
          <w:szCs w:val="24"/>
        </w:rPr>
        <w:t xml:space="preserve"> y es soluble en agua líquida.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Un sistema contiene </w:t>
      </w:r>
      <w:r w:rsidRPr="004848CA">
        <w:rPr>
          <w:rFonts w:ascii="Arial" w:hAnsi="Arial" w:cs="Arial"/>
          <w:b/>
          <w:sz w:val="24"/>
          <w:szCs w:val="24"/>
        </w:rPr>
        <w:t>0,120 moles</w:t>
      </w:r>
      <w:r w:rsidRPr="004848CA">
        <w:rPr>
          <w:rFonts w:ascii="Arial" w:hAnsi="Arial" w:cs="Arial"/>
          <w:sz w:val="24"/>
          <w:szCs w:val="24"/>
        </w:rPr>
        <w:t xml:space="preserve"> de moléculas de la sustancia orgánica y </w:t>
      </w:r>
      <w:smartTag w:uri="urn:schemas-microsoft-com:office:smarttags" w:element="metricconverter">
        <w:smartTagPr>
          <w:attr w:name="ProductID" w:val="0,250 kg"/>
        </w:smartTagPr>
        <w:r w:rsidRPr="004848CA">
          <w:rPr>
            <w:rFonts w:ascii="Arial" w:hAnsi="Arial" w:cs="Arial"/>
            <w:b/>
            <w:sz w:val="24"/>
            <w:szCs w:val="24"/>
          </w:rPr>
          <w:t>0,250 kg</w:t>
        </w:r>
      </w:smartTag>
      <w:r w:rsidRPr="004848CA">
        <w:rPr>
          <w:rFonts w:ascii="Arial" w:hAnsi="Arial" w:cs="Arial"/>
          <w:sz w:val="24"/>
          <w:szCs w:val="24"/>
        </w:rPr>
        <w:t xml:space="preserve"> de agua líquida: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e identificar número de fases, componentes y el tipo de sistema.</w:t>
      </w:r>
    </w:p>
    <w:p w:rsidR="00D3513A" w:rsidRPr="004848CA" w:rsidRDefault="00D3513A" w:rsidP="00D3513A">
      <w:pPr>
        <w:spacing w:line="360" w:lineRule="auto"/>
        <w:ind w:left="15"/>
        <w:jc w:val="both"/>
        <w:rPr>
          <w:rFonts w:ascii="Arial" w:hAnsi="Arial" w:cs="Arial"/>
          <w:sz w:val="24"/>
          <w:szCs w:val="24"/>
        </w:rPr>
      </w:pPr>
      <w:r w:rsidRPr="004848CA">
        <w:rPr>
          <w:rFonts w:ascii="Arial" w:hAnsi="Arial" w:cs="Arial"/>
          <w:sz w:val="24"/>
          <w:szCs w:val="24"/>
        </w:rPr>
        <w:t>b) calcular la masa total del sistema.</w:t>
      </w:r>
    </w:p>
    <w:p w:rsidR="00D3513A" w:rsidRPr="004848CA" w:rsidRDefault="00D3513A" w:rsidP="003B45D3">
      <w:pPr>
        <w:spacing w:line="360" w:lineRule="auto"/>
        <w:ind w:left="15"/>
        <w:jc w:val="both"/>
        <w:rPr>
          <w:rFonts w:ascii="Arial" w:hAnsi="Arial" w:cs="Arial"/>
          <w:sz w:val="24"/>
          <w:szCs w:val="24"/>
        </w:rPr>
      </w:pPr>
      <w:r w:rsidRPr="004848CA">
        <w:rPr>
          <w:rFonts w:ascii="Arial" w:hAnsi="Arial" w:cs="Arial"/>
          <w:sz w:val="24"/>
          <w:szCs w:val="24"/>
        </w:rPr>
        <w:t>c) justificar la fórmula verdadera o mole</w:t>
      </w:r>
      <w:r w:rsidR="003B45D3">
        <w:rPr>
          <w:rFonts w:ascii="Arial" w:hAnsi="Arial" w:cs="Arial"/>
          <w:sz w:val="24"/>
          <w:szCs w:val="24"/>
        </w:rPr>
        <w:t>cular de la sustancia orgánica.</w:t>
      </w:r>
    </w:p>
    <w:p w:rsidR="002C3B93" w:rsidRDefault="002C3B93" w:rsidP="003B45D3">
      <w:pPr>
        <w:spacing w:line="360" w:lineRule="auto"/>
        <w:jc w:val="both"/>
        <w:rPr>
          <w:rFonts w:ascii="Arial" w:hAnsi="Arial" w:cs="Arial"/>
          <w:sz w:val="24"/>
          <w:szCs w:val="24"/>
        </w:rPr>
      </w:pP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70) Una muestra de </w:t>
      </w:r>
      <w:r w:rsidRPr="004848CA">
        <w:rPr>
          <w:rFonts w:ascii="Arial" w:hAnsi="Arial" w:cs="Arial"/>
          <w:b/>
          <w:sz w:val="24"/>
          <w:szCs w:val="24"/>
        </w:rPr>
        <w:t>Ca</w:t>
      </w:r>
      <w:r w:rsidRPr="004848CA">
        <w:rPr>
          <w:rFonts w:ascii="Arial" w:hAnsi="Arial" w:cs="Arial"/>
          <w:sz w:val="24"/>
          <w:szCs w:val="24"/>
        </w:rPr>
        <w:t xml:space="preserve"> de </w:t>
      </w:r>
      <w:smartTag w:uri="urn:schemas-microsoft-com:office:smarttags" w:element="metricconverter">
        <w:smartTagPr>
          <w:attr w:name="ProductID" w:val="2,56 g"/>
        </w:smartTagPr>
        <w:r w:rsidRPr="004848CA">
          <w:rPr>
            <w:rFonts w:ascii="Arial" w:hAnsi="Arial" w:cs="Arial"/>
            <w:b/>
            <w:sz w:val="24"/>
            <w:szCs w:val="24"/>
          </w:rPr>
          <w:t>2,56 g</w:t>
        </w:r>
      </w:smartTag>
      <w:r w:rsidRPr="004848CA">
        <w:rPr>
          <w:rFonts w:ascii="Arial" w:hAnsi="Arial" w:cs="Arial"/>
          <w:b/>
          <w:sz w:val="24"/>
          <w:szCs w:val="24"/>
        </w:rPr>
        <w:t xml:space="preserve"> </w:t>
      </w:r>
      <w:r w:rsidRPr="004848CA">
        <w:rPr>
          <w:rFonts w:ascii="Arial" w:hAnsi="Arial" w:cs="Arial"/>
          <w:sz w:val="24"/>
          <w:szCs w:val="24"/>
        </w:rPr>
        <w:t xml:space="preserve">se combina con </w:t>
      </w:r>
      <w:r w:rsidRPr="004848CA">
        <w:rPr>
          <w:rFonts w:ascii="Arial" w:hAnsi="Arial" w:cs="Arial"/>
          <w:b/>
          <w:sz w:val="24"/>
          <w:szCs w:val="24"/>
        </w:rPr>
        <w:t>O</w:t>
      </w:r>
      <w:r w:rsidRPr="004848CA">
        <w:rPr>
          <w:rFonts w:ascii="Arial" w:hAnsi="Arial" w:cs="Arial"/>
          <w:sz w:val="24"/>
          <w:szCs w:val="24"/>
        </w:rPr>
        <w:t xml:space="preserve"> y forma </w:t>
      </w:r>
      <w:smartTag w:uri="urn:schemas-microsoft-com:office:smarttags" w:element="metricconverter">
        <w:smartTagPr>
          <w:attr w:name="ProductID" w:val="3,58 g"/>
        </w:smartTagPr>
        <w:r w:rsidRPr="004848CA">
          <w:rPr>
            <w:rFonts w:ascii="Arial" w:hAnsi="Arial" w:cs="Arial"/>
            <w:b/>
            <w:sz w:val="24"/>
            <w:szCs w:val="24"/>
          </w:rPr>
          <w:t>3,58 g</w:t>
        </w:r>
      </w:smartTag>
      <w:r w:rsidRPr="004848CA">
        <w:rPr>
          <w:rFonts w:ascii="Arial" w:hAnsi="Arial" w:cs="Arial"/>
          <w:sz w:val="24"/>
          <w:szCs w:val="24"/>
        </w:rPr>
        <w:t xml:space="preserve"> </w:t>
      </w:r>
      <w:r w:rsidRPr="004848CA">
        <w:rPr>
          <w:rFonts w:ascii="Arial" w:hAnsi="Arial" w:cs="Arial"/>
          <w:b/>
          <w:sz w:val="24"/>
          <w:szCs w:val="24"/>
        </w:rPr>
        <w:t>óxido de Ca</w:t>
      </w:r>
      <w:r w:rsidRPr="004848CA">
        <w:rPr>
          <w:rFonts w:ascii="Arial" w:hAnsi="Arial" w:cs="Arial"/>
          <w:sz w:val="24"/>
          <w:szCs w:val="24"/>
        </w:rPr>
        <w:t>. Calcular: a) la composición centesimal del óxido de Ca; b) la FM del óxido.</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71) Clasificar las siguientes sustancias según: a) número de EQ; b) cantidad de átomos;</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c) composición química. Justificar la respuesta: </w:t>
      </w:r>
    </w:p>
    <w:p w:rsidR="00D3513A" w:rsidRPr="004848CA" w:rsidRDefault="00D3513A" w:rsidP="00D3513A">
      <w:pPr>
        <w:pStyle w:val="Textoindependiente"/>
        <w:spacing w:line="360" w:lineRule="auto"/>
        <w:ind w:left="300"/>
        <w:rPr>
          <w:rFonts w:ascii="Arial" w:hAnsi="Arial" w:cs="Arial"/>
          <w:szCs w:val="24"/>
        </w:rPr>
      </w:pPr>
      <w:r w:rsidRPr="004848CA">
        <w:rPr>
          <w:rFonts w:ascii="Arial" w:hAnsi="Arial" w:cs="Arial"/>
          <w:szCs w:val="24"/>
        </w:rPr>
        <w:t xml:space="preserve">a) Cloruro de sodio </w:t>
      </w:r>
      <w:r w:rsidRPr="004848CA">
        <w:rPr>
          <w:rFonts w:ascii="Arial" w:hAnsi="Arial" w:cs="Arial"/>
          <w:b/>
          <w:szCs w:val="24"/>
        </w:rPr>
        <w:t>(NaCl)</w:t>
      </w:r>
      <w:r w:rsidRPr="004848CA">
        <w:rPr>
          <w:rFonts w:ascii="Arial" w:hAnsi="Arial" w:cs="Arial"/>
          <w:szCs w:val="24"/>
        </w:rPr>
        <w:t xml:space="preserve">                       d) Ozono </w:t>
      </w:r>
      <w:r w:rsidRPr="004848CA">
        <w:rPr>
          <w:rFonts w:ascii="Arial" w:hAnsi="Arial" w:cs="Arial"/>
          <w:b/>
          <w:szCs w:val="24"/>
        </w:rPr>
        <w:t>(O</w:t>
      </w:r>
      <w:r w:rsidRPr="004848CA">
        <w:rPr>
          <w:rFonts w:ascii="Arial" w:hAnsi="Arial" w:cs="Arial"/>
          <w:b/>
          <w:szCs w:val="24"/>
          <w:vertAlign w:val="subscript"/>
        </w:rPr>
        <w:t>3</w:t>
      </w:r>
      <w:r w:rsidRPr="004848CA">
        <w:rPr>
          <w:rFonts w:ascii="Arial" w:hAnsi="Arial" w:cs="Arial"/>
          <w:b/>
          <w:szCs w:val="24"/>
        </w:rPr>
        <w:t>)</w:t>
      </w:r>
    </w:p>
    <w:p w:rsidR="00D3513A" w:rsidRPr="004848CA" w:rsidRDefault="00D3513A" w:rsidP="00D3513A">
      <w:pPr>
        <w:pStyle w:val="Textoindependiente2"/>
        <w:spacing w:line="360" w:lineRule="auto"/>
        <w:ind w:left="300"/>
        <w:rPr>
          <w:rFonts w:ascii="Arial" w:hAnsi="Arial" w:cs="Arial"/>
          <w:szCs w:val="24"/>
        </w:rPr>
      </w:pPr>
      <w:r w:rsidRPr="004848CA">
        <w:rPr>
          <w:rFonts w:ascii="Arial" w:hAnsi="Arial" w:cs="Arial"/>
          <w:b w:val="0"/>
          <w:szCs w:val="24"/>
        </w:rPr>
        <w:t>b) Mercurio</w:t>
      </w:r>
      <w:r w:rsidRPr="004848CA">
        <w:rPr>
          <w:rFonts w:ascii="Arial" w:hAnsi="Arial" w:cs="Arial"/>
          <w:szCs w:val="24"/>
        </w:rPr>
        <w:t xml:space="preserve"> (Hg)                                       </w:t>
      </w:r>
      <w:r w:rsidRPr="004848CA">
        <w:rPr>
          <w:rFonts w:ascii="Arial" w:hAnsi="Arial" w:cs="Arial"/>
          <w:b w:val="0"/>
          <w:szCs w:val="24"/>
        </w:rPr>
        <w:t>e) Oxido de zinc</w:t>
      </w:r>
      <w:r w:rsidRPr="004848CA">
        <w:rPr>
          <w:rFonts w:ascii="Arial" w:hAnsi="Arial" w:cs="Arial"/>
          <w:szCs w:val="24"/>
        </w:rPr>
        <w:t xml:space="preserve"> (ZnO)</w:t>
      </w:r>
    </w:p>
    <w:p w:rsidR="00D3513A" w:rsidRPr="003B45D3" w:rsidRDefault="00D3513A" w:rsidP="003B45D3">
      <w:pPr>
        <w:spacing w:line="360" w:lineRule="auto"/>
        <w:ind w:left="300"/>
        <w:jc w:val="both"/>
        <w:rPr>
          <w:rFonts w:ascii="Arial" w:hAnsi="Arial" w:cs="Arial"/>
          <w:sz w:val="24"/>
          <w:szCs w:val="24"/>
        </w:rPr>
      </w:pPr>
      <w:r w:rsidRPr="004848CA">
        <w:rPr>
          <w:rFonts w:ascii="Arial" w:hAnsi="Arial" w:cs="Arial"/>
          <w:sz w:val="24"/>
          <w:szCs w:val="24"/>
        </w:rPr>
        <w:t xml:space="preserve">c) Agua </w:t>
      </w:r>
      <w:r w:rsidRPr="004848CA">
        <w:rPr>
          <w:rFonts w:ascii="Arial" w:hAnsi="Arial" w:cs="Arial"/>
          <w:b/>
          <w:sz w:val="24"/>
          <w:szCs w:val="24"/>
        </w:rPr>
        <w:t>(H</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sz w:val="24"/>
          <w:szCs w:val="24"/>
        </w:rPr>
        <w:t xml:space="preserve">                                           f) Sulfato de Hierro II </w:t>
      </w:r>
      <w:r w:rsidRPr="004848CA">
        <w:rPr>
          <w:rFonts w:ascii="Arial" w:hAnsi="Arial" w:cs="Arial"/>
          <w:b/>
          <w:sz w:val="24"/>
          <w:szCs w:val="24"/>
        </w:rPr>
        <w:t>(FeSO</w:t>
      </w:r>
      <w:r w:rsidRPr="004848CA">
        <w:rPr>
          <w:rFonts w:ascii="Arial" w:hAnsi="Arial" w:cs="Arial"/>
          <w:b/>
          <w:sz w:val="24"/>
          <w:szCs w:val="24"/>
          <w:vertAlign w:val="subscript"/>
        </w:rPr>
        <w:t>4</w:t>
      </w:r>
      <w:r w:rsidRPr="004848CA">
        <w:rPr>
          <w:rFonts w:ascii="Arial" w:hAnsi="Arial" w:cs="Arial"/>
          <w:b/>
          <w:sz w:val="24"/>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72) En cada una de las siguientes sustancias, clasificar según cantidad de átomos. Calcular la composición centesimal y las relaciones atómicas: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ácido cloroplatínico (</w:t>
      </w:r>
      <w:r w:rsidRPr="004848CA">
        <w:rPr>
          <w:rFonts w:ascii="Arial" w:hAnsi="Arial" w:cs="Arial"/>
          <w:b/>
          <w:sz w:val="24"/>
          <w:szCs w:val="24"/>
        </w:rPr>
        <w:t>H</w:t>
      </w:r>
      <w:r w:rsidRPr="004848CA">
        <w:rPr>
          <w:rFonts w:ascii="Arial" w:hAnsi="Arial" w:cs="Arial"/>
          <w:b/>
          <w:sz w:val="24"/>
          <w:szCs w:val="24"/>
          <w:vertAlign w:val="subscript"/>
        </w:rPr>
        <w:t>2</w:t>
      </w:r>
      <w:r w:rsidRPr="004848CA">
        <w:rPr>
          <w:rFonts w:ascii="Arial" w:hAnsi="Arial" w:cs="Arial"/>
          <w:b/>
          <w:sz w:val="24"/>
          <w:szCs w:val="24"/>
        </w:rPr>
        <w:t>Cl</w:t>
      </w:r>
      <w:r w:rsidRPr="004848CA">
        <w:rPr>
          <w:rFonts w:ascii="Arial" w:hAnsi="Arial" w:cs="Arial"/>
          <w:b/>
          <w:sz w:val="24"/>
          <w:szCs w:val="24"/>
          <w:vertAlign w:val="subscript"/>
        </w:rPr>
        <w:t>6</w:t>
      </w:r>
      <w:r w:rsidRPr="004848CA">
        <w:rPr>
          <w:rFonts w:ascii="Arial" w:hAnsi="Arial" w:cs="Arial"/>
          <w:b/>
          <w:sz w:val="24"/>
          <w:szCs w:val="24"/>
        </w:rPr>
        <w:t>Pt</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sulfato de aluminio [</w:t>
      </w:r>
      <w:r w:rsidRPr="004848CA">
        <w:rPr>
          <w:rFonts w:ascii="Arial" w:hAnsi="Arial" w:cs="Arial"/>
          <w:b/>
          <w:sz w:val="24"/>
          <w:szCs w:val="24"/>
        </w:rPr>
        <w:t>Al</w:t>
      </w:r>
      <w:r w:rsidRPr="004848CA">
        <w:rPr>
          <w:rFonts w:ascii="Arial" w:hAnsi="Arial" w:cs="Arial"/>
          <w:b/>
          <w:sz w:val="24"/>
          <w:szCs w:val="24"/>
          <w:vertAlign w:val="subscript"/>
        </w:rPr>
        <w:t>2</w:t>
      </w:r>
      <w:r w:rsidRPr="004848CA">
        <w:rPr>
          <w:rFonts w:ascii="Arial" w:hAnsi="Arial" w:cs="Arial"/>
          <w:b/>
          <w:sz w:val="24"/>
          <w:szCs w:val="24"/>
        </w:rPr>
        <w:t>(SO</w:t>
      </w:r>
      <w:r w:rsidRPr="004848CA">
        <w:rPr>
          <w:rFonts w:ascii="Arial" w:hAnsi="Arial" w:cs="Arial"/>
          <w:b/>
          <w:sz w:val="24"/>
          <w:szCs w:val="24"/>
          <w:vertAlign w:val="subscript"/>
        </w:rPr>
        <w:t>4</w:t>
      </w:r>
      <w:r w:rsidRPr="004848CA">
        <w:rPr>
          <w:rFonts w:ascii="Arial" w:hAnsi="Arial" w:cs="Arial"/>
          <w:b/>
          <w:sz w:val="24"/>
          <w:szCs w:val="24"/>
        </w:rPr>
        <w:t>)</w:t>
      </w:r>
      <w:r w:rsidRPr="004848CA">
        <w:rPr>
          <w:rFonts w:ascii="Arial" w:hAnsi="Arial" w:cs="Arial"/>
          <w:b/>
          <w:sz w:val="24"/>
          <w:szCs w:val="24"/>
          <w:vertAlign w:val="subscript"/>
        </w:rPr>
        <w:t>3</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acetato de sodio (</w:t>
      </w:r>
      <w:r w:rsidRPr="004848CA">
        <w:rPr>
          <w:rFonts w:ascii="Arial" w:hAnsi="Arial" w:cs="Arial"/>
          <w:b/>
          <w:sz w:val="24"/>
          <w:szCs w:val="24"/>
        </w:rPr>
        <w:t>NaCH</w:t>
      </w:r>
      <w:r w:rsidRPr="004848CA">
        <w:rPr>
          <w:rFonts w:ascii="Arial" w:hAnsi="Arial" w:cs="Arial"/>
          <w:b/>
          <w:sz w:val="24"/>
          <w:szCs w:val="24"/>
          <w:vertAlign w:val="subscript"/>
        </w:rPr>
        <w:t>3</w:t>
      </w:r>
      <w:r w:rsidRPr="004848CA">
        <w:rPr>
          <w:rFonts w:ascii="Arial" w:hAnsi="Arial" w:cs="Arial"/>
          <w:b/>
          <w:sz w:val="24"/>
          <w:szCs w:val="24"/>
        </w:rPr>
        <w:t>COO</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d) clorato de potasio (</w:t>
      </w:r>
      <w:r w:rsidRPr="004848CA">
        <w:rPr>
          <w:rFonts w:ascii="Arial" w:hAnsi="Arial" w:cs="Arial"/>
          <w:b/>
          <w:sz w:val="24"/>
          <w:szCs w:val="24"/>
        </w:rPr>
        <w:t>KClO</w:t>
      </w:r>
      <w:r w:rsidRPr="004848CA">
        <w:rPr>
          <w:rFonts w:ascii="Arial" w:hAnsi="Arial" w:cs="Arial"/>
          <w:b/>
          <w:sz w:val="24"/>
          <w:szCs w:val="24"/>
          <w:vertAlign w:val="subscript"/>
        </w:rPr>
        <w:t>3</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e) aluminato de sodio (</w:t>
      </w:r>
      <w:r w:rsidRPr="004848CA">
        <w:rPr>
          <w:rFonts w:ascii="Arial" w:hAnsi="Arial" w:cs="Arial"/>
          <w:b/>
          <w:sz w:val="24"/>
          <w:szCs w:val="24"/>
        </w:rPr>
        <w:t>Na</w:t>
      </w:r>
      <w:r w:rsidRPr="004848CA">
        <w:rPr>
          <w:rFonts w:ascii="Arial" w:hAnsi="Arial" w:cs="Arial"/>
          <w:b/>
          <w:sz w:val="24"/>
          <w:szCs w:val="24"/>
          <w:vertAlign w:val="subscript"/>
        </w:rPr>
        <w:t>3</w:t>
      </w:r>
      <w:r w:rsidRPr="004848CA">
        <w:rPr>
          <w:rFonts w:ascii="Arial" w:hAnsi="Arial" w:cs="Arial"/>
          <w:b/>
          <w:sz w:val="24"/>
          <w:szCs w:val="24"/>
        </w:rPr>
        <w:t>AlO</w:t>
      </w:r>
      <w:r w:rsidRPr="004848CA">
        <w:rPr>
          <w:rFonts w:ascii="Arial" w:hAnsi="Arial" w:cs="Arial"/>
          <w:b/>
          <w:sz w:val="24"/>
          <w:szCs w:val="24"/>
          <w:vertAlign w:val="subscript"/>
        </w:rPr>
        <w:t>3</w:t>
      </w:r>
      <w:r w:rsidRPr="004848CA">
        <w:rPr>
          <w:rFonts w:ascii="Arial" w:hAnsi="Arial" w:cs="Arial"/>
          <w:sz w:val="24"/>
          <w:szCs w:val="24"/>
        </w:rPr>
        <w:t>)</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f) silicato de sodio (</w:t>
      </w:r>
      <w:r w:rsidRPr="004848CA">
        <w:rPr>
          <w:rFonts w:ascii="Arial" w:hAnsi="Arial" w:cs="Arial"/>
          <w:b/>
          <w:sz w:val="24"/>
          <w:szCs w:val="24"/>
        </w:rPr>
        <w:t>Na</w:t>
      </w:r>
      <w:r w:rsidRPr="004848CA">
        <w:rPr>
          <w:rFonts w:ascii="Arial" w:hAnsi="Arial" w:cs="Arial"/>
          <w:b/>
          <w:sz w:val="24"/>
          <w:szCs w:val="24"/>
          <w:vertAlign w:val="subscript"/>
        </w:rPr>
        <w:t>2</w:t>
      </w:r>
      <w:r w:rsidRPr="004848CA">
        <w:rPr>
          <w:rFonts w:ascii="Arial" w:hAnsi="Arial" w:cs="Arial"/>
          <w:b/>
          <w:sz w:val="24"/>
          <w:szCs w:val="24"/>
        </w:rPr>
        <w:t>SiO</w:t>
      </w:r>
      <w:r w:rsidRPr="004848CA">
        <w:rPr>
          <w:rFonts w:ascii="Arial" w:hAnsi="Arial" w:cs="Arial"/>
          <w:b/>
          <w:sz w:val="24"/>
          <w:szCs w:val="24"/>
          <w:vertAlign w:val="subscript"/>
        </w:rPr>
        <w:t>3</w:t>
      </w:r>
      <w:r w:rsidR="003B45D3">
        <w:rPr>
          <w:rFonts w:ascii="Arial" w:hAnsi="Arial" w:cs="Arial"/>
          <w:sz w:val="24"/>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73) Por análisis de dos óxidos de C se determinan las composiciones centesimales:</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 xml:space="preserve"> </w:t>
      </w:r>
      <w:r w:rsidRPr="004848CA">
        <w:rPr>
          <w:rFonts w:ascii="Arial" w:hAnsi="Arial" w:cs="Arial"/>
          <w:b/>
          <w:sz w:val="24"/>
          <w:szCs w:val="24"/>
        </w:rPr>
        <w:t>óxido I:  27,28 % de C;  óxido II:  57,13 % de 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aplicar la ley de las proporciones múltiples y explicar el resultado.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calcular las masas equivalentes químicas y las valencias del C.</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calcular las </w:t>
      </w:r>
      <w:r w:rsidR="003B45D3">
        <w:rPr>
          <w:rFonts w:ascii="Arial" w:hAnsi="Arial" w:cs="Arial"/>
          <w:sz w:val="24"/>
          <w:szCs w:val="24"/>
        </w:rPr>
        <w:t>fórmulas mínimas de cada óxido.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 xml:space="preserve">74) Calcular la fórmula mínima de un hidrocarburo (sustancia compuesta por C e H) que tiene la siguiente composición centesimal: </w:t>
      </w:r>
      <w:r w:rsidRPr="004848CA">
        <w:rPr>
          <w:rFonts w:ascii="Arial" w:hAnsi="Arial" w:cs="Arial"/>
          <w:b/>
          <w:sz w:val="24"/>
          <w:szCs w:val="24"/>
        </w:rPr>
        <w:t>C = 85,640 % y H = 14,380 %</w:t>
      </w:r>
      <w:r w:rsidR="003B45D3">
        <w:rPr>
          <w:rFonts w:ascii="Arial" w:hAnsi="Arial" w:cs="Arial"/>
          <w:sz w:val="24"/>
          <w:szCs w:val="24"/>
        </w:rPr>
        <w:t>.</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75) Un trozo de </w:t>
      </w:r>
      <w:r w:rsidRPr="004848CA">
        <w:rPr>
          <w:rFonts w:ascii="Arial" w:hAnsi="Arial" w:cs="Arial"/>
          <w:b/>
          <w:sz w:val="24"/>
          <w:szCs w:val="24"/>
        </w:rPr>
        <w:t>Cu (s)</w:t>
      </w:r>
      <w:r w:rsidRPr="004848CA">
        <w:rPr>
          <w:rFonts w:ascii="Arial" w:hAnsi="Arial" w:cs="Arial"/>
          <w:sz w:val="24"/>
          <w:szCs w:val="24"/>
        </w:rPr>
        <w:t xml:space="preserve"> de masa </w:t>
      </w:r>
      <w:smartTag w:uri="urn:schemas-microsoft-com:office:smarttags" w:element="metricconverter">
        <w:smartTagPr>
          <w:attr w:name="ProductID" w:val="3,178 g"/>
        </w:smartTagPr>
        <w:r w:rsidRPr="004848CA">
          <w:rPr>
            <w:rFonts w:ascii="Arial" w:hAnsi="Arial" w:cs="Arial"/>
            <w:b/>
            <w:sz w:val="24"/>
            <w:szCs w:val="24"/>
          </w:rPr>
          <w:t>3,178 g</w:t>
        </w:r>
      </w:smartTag>
      <w:r w:rsidRPr="004848CA">
        <w:rPr>
          <w:rFonts w:ascii="Arial" w:hAnsi="Arial" w:cs="Arial"/>
          <w:b/>
          <w:sz w:val="24"/>
          <w:szCs w:val="24"/>
        </w:rPr>
        <w:t xml:space="preserve"> </w:t>
      </w:r>
      <w:r w:rsidRPr="004848CA">
        <w:rPr>
          <w:rFonts w:ascii="Arial" w:hAnsi="Arial" w:cs="Arial"/>
          <w:sz w:val="24"/>
          <w:szCs w:val="24"/>
        </w:rPr>
        <w:t xml:space="preserve">se calienta en una corriente de </w:t>
      </w:r>
      <w:r w:rsidRPr="004848CA">
        <w:rPr>
          <w:rFonts w:ascii="Arial" w:hAnsi="Arial" w:cs="Arial"/>
          <w:b/>
          <w:sz w:val="24"/>
          <w:szCs w:val="24"/>
        </w:rPr>
        <w:t>O</w:t>
      </w:r>
      <w:r w:rsidRPr="004848CA">
        <w:rPr>
          <w:rFonts w:ascii="Arial" w:hAnsi="Arial" w:cs="Arial"/>
          <w:sz w:val="24"/>
          <w:szCs w:val="24"/>
        </w:rPr>
        <w:t xml:space="preserve"> gas hasta que se convierte en un óxido negro (reacción completa). El polvo negro resultante tiene una masa de </w:t>
      </w:r>
      <w:smartTag w:uri="urn:schemas-microsoft-com:office:smarttags" w:element="metricconverter">
        <w:smartTagPr>
          <w:attr w:name="ProductID" w:val="3,978 g"/>
        </w:smartTagPr>
        <w:r w:rsidRPr="004848CA">
          <w:rPr>
            <w:rFonts w:ascii="Arial" w:hAnsi="Arial" w:cs="Arial"/>
            <w:b/>
            <w:sz w:val="24"/>
            <w:szCs w:val="24"/>
          </w:rPr>
          <w:t>3,978 g</w:t>
        </w:r>
      </w:smartTag>
      <w:r w:rsidRPr="004848CA">
        <w:rPr>
          <w:rFonts w:ascii="Arial" w:hAnsi="Arial" w:cs="Arial"/>
          <w:sz w:val="24"/>
          <w:szCs w:val="24"/>
        </w:rPr>
        <w:t xml:space="preserve">. Calcular: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la composición centesimal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la fórmula mínima del óxido.</w:t>
      </w:r>
    </w:p>
    <w:p w:rsidR="00D3513A" w:rsidRPr="004848CA" w:rsidRDefault="00D3513A" w:rsidP="003B45D3">
      <w:pPr>
        <w:spacing w:line="360" w:lineRule="auto"/>
        <w:ind w:left="15"/>
        <w:jc w:val="both"/>
        <w:rPr>
          <w:rFonts w:ascii="Arial" w:hAnsi="Arial" w:cs="Arial"/>
          <w:sz w:val="24"/>
          <w:szCs w:val="24"/>
        </w:rPr>
      </w:pPr>
      <w:r w:rsidRPr="004848CA">
        <w:rPr>
          <w:rFonts w:ascii="Arial" w:hAnsi="Arial" w:cs="Arial"/>
          <w:sz w:val="24"/>
          <w:szCs w:val="24"/>
        </w:rPr>
        <w:t xml:space="preserve">c) la masa equivalente química </w:t>
      </w:r>
      <w:r w:rsidR="003B45D3">
        <w:rPr>
          <w:rFonts w:ascii="Arial" w:hAnsi="Arial" w:cs="Arial"/>
          <w:sz w:val="24"/>
          <w:szCs w:val="24"/>
        </w:rPr>
        <w:t>y la valencia del Cu.</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76) Calcular las fórmulas mínima y verdadera o molecular de cada una de las sustancias compuestas cuyas composiciones centesimales y masas molares se </w:t>
      </w:r>
      <w:r w:rsidR="003B45D3">
        <w:rPr>
          <w:rFonts w:ascii="Arial" w:hAnsi="Arial" w:cs="Arial"/>
          <w:sz w:val="24"/>
          <w:szCs w:val="24"/>
        </w:rPr>
        <w:t>indican en el siguiente cuadro: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4"/>
        <w:gridCol w:w="2444"/>
        <w:gridCol w:w="2445"/>
        <w:gridCol w:w="2445"/>
      </w:tblGrid>
      <w:tr w:rsidR="00D3513A" w:rsidRPr="004848CA" w:rsidTr="001279BF">
        <w:tc>
          <w:tcPr>
            <w:tcW w:w="2444" w:type="dxa"/>
          </w:tcPr>
          <w:p w:rsidR="00D3513A" w:rsidRPr="004848CA" w:rsidRDefault="00D3513A" w:rsidP="001279BF">
            <w:pPr>
              <w:spacing w:line="360" w:lineRule="auto"/>
              <w:jc w:val="both"/>
              <w:rPr>
                <w:rFonts w:ascii="Arial" w:hAnsi="Arial" w:cs="Arial"/>
                <w:b/>
                <w:sz w:val="24"/>
                <w:szCs w:val="24"/>
              </w:rPr>
            </w:pPr>
            <w:r w:rsidRPr="004848CA">
              <w:rPr>
                <w:rFonts w:ascii="Arial" w:hAnsi="Arial" w:cs="Arial"/>
                <w:b/>
                <w:sz w:val="24"/>
                <w:szCs w:val="24"/>
              </w:rPr>
              <w:t>Composición Centesimal</w:t>
            </w:r>
          </w:p>
        </w:tc>
        <w:tc>
          <w:tcPr>
            <w:tcW w:w="2444" w:type="dxa"/>
          </w:tcPr>
          <w:p w:rsidR="00D3513A" w:rsidRPr="004848CA" w:rsidRDefault="00D3513A" w:rsidP="001279BF">
            <w:pPr>
              <w:spacing w:line="360" w:lineRule="auto"/>
              <w:jc w:val="both"/>
              <w:rPr>
                <w:rFonts w:ascii="Arial" w:hAnsi="Arial" w:cs="Arial"/>
                <w:b/>
                <w:sz w:val="24"/>
                <w:szCs w:val="24"/>
              </w:rPr>
            </w:pPr>
            <w:r w:rsidRPr="004848CA">
              <w:rPr>
                <w:rFonts w:ascii="Arial" w:hAnsi="Arial" w:cs="Arial"/>
                <w:b/>
                <w:sz w:val="24"/>
                <w:szCs w:val="24"/>
              </w:rPr>
              <w:t>Masa Molar</w:t>
            </w:r>
          </w:p>
          <w:p w:rsidR="00D3513A" w:rsidRPr="004848CA" w:rsidRDefault="00D3513A" w:rsidP="001279BF">
            <w:pPr>
              <w:spacing w:line="360" w:lineRule="auto"/>
              <w:jc w:val="both"/>
              <w:rPr>
                <w:rFonts w:ascii="Arial" w:hAnsi="Arial" w:cs="Arial"/>
                <w:b/>
                <w:sz w:val="24"/>
                <w:szCs w:val="24"/>
              </w:rPr>
            </w:pPr>
            <w:r w:rsidRPr="004848CA">
              <w:rPr>
                <w:rFonts w:ascii="Arial" w:hAnsi="Arial" w:cs="Arial"/>
                <w:b/>
                <w:sz w:val="24"/>
                <w:szCs w:val="24"/>
              </w:rPr>
              <w:t>g/mol</w:t>
            </w:r>
          </w:p>
        </w:tc>
        <w:tc>
          <w:tcPr>
            <w:tcW w:w="2445" w:type="dxa"/>
          </w:tcPr>
          <w:p w:rsidR="00D3513A" w:rsidRPr="004848CA" w:rsidRDefault="00D3513A" w:rsidP="001279BF">
            <w:pPr>
              <w:spacing w:line="360" w:lineRule="auto"/>
              <w:jc w:val="both"/>
              <w:rPr>
                <w:rFonts w:ascii="Arial" w:hAnsi="Arial" w:cs="Arial"/>
                <w:b/>
                <w:sz w:val="24"/>
                <w:szCs w:val="24"/>
              </w:rPr>
            </w:pPr>
            <w:r w:rsidRPr="004848CA">
              <w:rPr>
                <w:rFonts w:ascii="Arial" w:hAnsi="Arial" w:cs="Arial"/>
                <w:b/>
                <w:sz w:val="24"/>
                <w:szCs w:val="24"/>
              </w:rPr>
              <w:t>Fórmula Mínima</w:t>
            </w:r>
          </w:p>
        </w:tc>
        <w:tc>
          <w:tcPr>
            <w:tcW w:w="2445" w:type="dxa"/>
          </w:tcPr>
          <w:p w:rsidR="00D3513A" w:rsidRPr="004848CA" w:rsidRDefault="00D3513A" w:rsidP="001279BF">
            <w:pPr>
              <w:spacing w:line="360" w:lineRule="auto"/>
              <w:jc w:val="both"/>
              <w:rPr>
                <w:rFonts w:ascii="Arial" w:hAnsi="Arial" w:cs="Arial"/>
                <w:b/>
                <w:sz w:val="24"/>
                <w:szCs w:val="24"/>
              </w:rPr>
            </w:pPr>
            <w:r w:rsidRPr="004848CA">
              <w:rPr>
                <w:rFonts w:ascii="Arial" w:hAnsi="Arial" w:cs="Arial"/>
                <w:b/>
                <w:sz w:val="24"/>
                <w:szCs w:val="24"/>
              </w:rPr>
              <w:t>Fórm. Molecular o Verdadera</w:t>
            </w:r>
          </w:p>
        </w:tc>
      </w:tr>
      <w:tr w:rsidR="00D3513A" w:rsidRPr="004848CA" w:rsidTr="001279BF">
        <w:tc>
          <w:tcPr>
            <w:tcW w:w="2444" w:type="dxa"/>
          </w:tcPr>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C = 74,90</w:t>
            </w: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H = 25,10</w:t>
            </w:r>
          </w:p>
        </w:tc>
        <w:tc>
          <w:tcPr>
            <w:tcW w:w="2444" w:type="dxa"/>
          </w:tcPr>
          <w:p w:rsidR="00D3513A" w:rsidRPr="004848CA" w:rsidRDefault="00D3513A" w:rsidP="001279BF">
            <w:pPr>
              <w:spacing w:line="360" w:lineRule="auto"/>
              <w:jc w:val="both"/>
              <w:rPr>
                <w:rFonts w:ascii="Arial" w:hAnsi="Arial" w:cs="Arial"/>
                <w:sz w:val="24"/>
                <w:szCs w:val="24"/>
              </w:rPr>
            </w:pP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16,14</w:t>
            </w:r>
          </w:p>
        </w:tc>
        <w:tc>
          <w:tcPr>
            <w:tcW w:w="2445" w:type="dxa"/>
          </w:tcPr>
          <w:p w:rsidR="00D3513A" w:rsidRPr="004848CA" w:rsidRDefault="00D3513A" w:rsidP="001279BF">
            <w:pPr>
              <w:spacing w:line="360" w:lineRule="auto"/>
              <w:jc w:val="both"/>
              <w:rPr>
                <w:rFonts w:ascii="Arial" w:hAnsi="Arial" w:cs="Arial"/>
                <w:sz w:val="24"/>
                <w:szCs w:val="24"/>
              </w:rPr>
            </w:pPr>
          </w:p>
        </w:tc>
        <w:tc>
          <w:tcPr>
            <w:tcW w:w="2445" w:type="dxa"/>
          </w:tcPr>
          <w:p w:rsidR="00D3513A" w:rsidRPr="004848CA" w:rsidRDefault="00D3513A" w:rsidP="001279BF">
            <w:pPr>
              <w:spacing w:line="360" w:lineRule="auto"/>
              <w:jc w:val="both"/>
              <w:rPr>
                <w:rFonts w:ascii="Arial" w:hAnsi="Arial" w:cs="Arial"/>
                <w:sz w:val="24"/>
                <w:szCs w:val="24"/>
              </w:rPr>
            </w:pPr>
          </w:p>
        </w:tc>
      </w:tr>
      <w:tr w:rsidR="00D3513A" w:rsidRPr="004848CA" w:rsidTr="001279BF">
        <w:tc>
          <w:tcPr>
            <w:tcW w:w="2444" w:type="dxa"/>
          </w:tcPr>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N = 22,20</w:t>
            </w: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O = 76,30</w:t>
            </w: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H = 1,50</w:t>
            </w:r>
          </w:p>
        </w:tc>
        <w:tc>
          <w:tcPr>
            <w:tcW w:w="2444" w:type="dxa"/>
          </w:tcPr>
          <w:p w:rsidR="00D3513A" w:rsidRPr="004848CA" w:rsidRDefault="00D3513A" w:rsidP="001279BF">
            <w:pPr>
              <w:spacing w:line="360" w:lineRule="auto"/>
              <w:jc w:val="both"/>
              <w:rPr>
                <w:rFonts w:ascii="Arial" w:hAnsi="Arial" w:cs="Arial"/>
                <w:sz w:val="24"/>
                <w:szCs w:val="24"/>
              </w:rPr>
            </w:pP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63,02</w:t>
            </w:r>
          </w:p>
        </w:tc>
        <w:tc>
          <w:tcPr>
            <w:tcW w:w="2445" w:type="dxa"/>
          </w:tcPr>
          <w:p w:rsidR="00D3513A" w:rsidRPr="004848CA" w:rsidRDefault="00D3513A" w:rsidP="001279BF">
            <w:pPr>
              <w:spacing w:line="360" w:lineRule="auto"/>
              <w:jc w:val="both"/>
              <w:rPr>
                <w:rFonts w:ascii="Arial" w:hAnsi="Arial" w:cs="Arial"/>
                <w:sz w:val="24"/>
                <w:szCs w:val="24"/>
              </w:rPr>
            </w:pPr>
          </w:p>
        </w:tc>
        <w:tc>
          <w:tcPr>
            <w:tcW w:w="2445" w:type="dxa"/>
          </w:tcPr>
          <w:p w:rsidR="00D3513A" w:rsidRPr="004848CA" w:rsidRDefault="00D3513A" w:rsidP="001279BF">
            <w:pPr>
              <w:spacing w:line="360" w:lineRule="auto"/>
              <w:jc w:val="both"/>
              <w:rPr>
                <w:rFonts w:ascii="Arial" w:hAnsi="Arial" w:cs="Arial"/>
                <w:sz w:val="24"/>
                <w:szCs w:val="24"/>
              </w:rPr>
            </w:pPr>
          </w:p>
        </w:tc>
      </w:tr>
      <w:tr w:rsidR="00D3513A" w:rsidRPr="004848CA" w:rsidTr="001279BF">
        <w:tc>
          <w:tcPr>
            <w:tcW w:w="2444" w:type="dxa"/>
          </w:tcPr>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S = 32,99</w:t>
            </w: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O = 65,98</w:t>
            </w: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H = 1,03</w:t>
            </w:r>
          </w:p>
        </w:tc>
        <w:tc>
          <w:tcPr>
            <w:tcW w:w="2444" w:type="dxa"/>
          </w:tcPr>
          <w:p w:rsidR="00D3513A" w:rsidRPr="004848CA" w:rsidRDefault="00D3513A" w:rsidP="001279BF">
            <w:pPr>
              <w:spacing w:line="360" w:lineRule="auto"/>
              <w:jc w:val="both"/>
              <w:rPr>
                <w:rFonts w:ascii="Arial" w:hAnsi="Arial" w:cs="Arial"/>
                <w:sz w:val="24"/>
                <w:szCs w:val="24"/>
              </w:rPr>
            </w:pPr>
          </w:p>
          <w:p w:rsidR="00D3513A" w:rsidRPr="004848CA" w:rsidRDefault="00D3513A" w:rsidP="001279BF">
            <w:pPr>
              <w:spacing w:line="360" w:lineRule="auto"/>
              <w:jc w:val="both"/>
              <w:rPr>
                <w:rFonts w:ascii="Arial" w:hAnsi="Arial" w:cs="Arial"/>
                <w:sz w:val="24"/>
                <w:szCs w:val="24"/>
              </w:rPr>
            </w:pPr>
            <w:r w:rsidRPr="004848CA">
              <w:rPr>
                <w:rFonts w:ascii="Arial" w:hAnsi="Arial" w:cs="Arial"/>
                <w:sz w:val="24"/>
                <w:szCs w:val="24"/>
              </w:rPr>
              <w:t>194,14</w:t>
            </w:r>
          </w:p>
        </w:tc>
        <w:tc>
          <w:tcPr>
            <w:tcW w:w="2445" w:type="dxa"/>
          </w:tcPr>
          <w:p w:rsidR="00D3513A" w:rsidRPr="004848CA" w:rsidRDefault="00D3513A" w:rsidP="001279BF">
            <w:pPr>
              <w:spacing w:line="360" w:lineRule="auto"/>
              <w:jc w:val="both"/>
              <w:rPr>
                <w:rFonts w:ascii="Arial" w:hAnsi="Arial" w:cs="Arial"/>
                <w:sz w:val="24"/>
                <w:szCs w:val="24"/>
              </w:rPr>
            </w:pPr>
          </w:p>
        </w:tc>
        <w:tc>
          <w:tcPr>
            <w:tcW w:w="2445" w:type="dxa"/>
          </w:tcPr>
          <w:p w:rsidR="00D3513A" w:rsidRPr="004848CA" w:rsidRDefault="00D3513A" w:rsidP="001279BF">
            <w:pPr>
              <w:spacing w:line="360" w:lineRule="auto"/>
              <w:jc w:val="both"/>
              <w:rPr>
                <w:rFonts w:ascii="Arial" w:hAnsi="Arial" w:cs="Arial"/>
                <w:sz w:val="24"/>
                <w:szCs w:val="24"/>
              </w:rPr>
            </w:pPr>
          </w:p>
        </w:tc>
      </w:tr>
    </w:tbl>
    <w:p w:rsidR="00D3513A" w:rsidRPr="004848CA" w:rsidRDefault="00D3513A"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77) Indicar para cada una de las siguientes fórmulas químicas, los nombres comunes o clásicos y según la IUPAC:</w:t>
      </w:r>
    </w:p>
    <w:p w:rsidR="00D3513A" w:rsidRPr="004848CA" w:rsidRDefault="00D3513A" w:rsidP="00D3513A">
      <w:pPr>
        <w:spacing w:line="360" w:lineRule="auto"/>
        <w:jc w:val="both"/>
        <w:rPr>
          <w:rFonts w:ascii="Arial" w:hAnsi="Arial" w:cs="Arial"/>
          <w:b/>
          <w:sz w:val="24"/>
          <w:szCs w:val="24"/>
          <w:lang w:val="en-GB"/>
        </w:rPr>
      </w:pPr>
      <w:r w:rsidRPr="004848CA">
        <w:rPr>
          <w:rFonts w:ascii="Arial" w:hAnsi="Arial" w:cs="Arial"/>
          <w:b/>
          <w:sz w:val="24"/>
          <w:szCs w:val="24"/>
        </w:rPr>
        <w:t xml:space="preserve">                    </w:t>
      </w:r>
      <w:r w:rsidRPr="004848CA">
        <w:rPr>
          <w:rFonts w:ascii="Arial" w:hAnsi="Arial" w:cs="Arial"/>
          <w:b/>
          <w:sz w:val="24"/>
          <w:szCs w:val="24"/>
          <w:lang w:val="en-GB"/>
        </w:rPr>
        <w:t>KCl                  HBr                  SO</w:t>
      </w:r>
      <w:r w:rsidRPr="004848CA">
        <w:rPr>
          <w:rFonts w:ascii="Arial" w:hAnsi="Arial" w:cs="Arial"/>
          <w:b/>
          <w:sz w:val="24"/>
          <w:szCs w:val="24"/>
          <w:vertAlign w:val="subscript"/>
          <w:lang w:val="en-GB"/>
        </w:rPr>
        <w:t>3</w:t>
      </w:r>
      <w:r w:rsidRPr="004848CA">
        <w:rPr>
          <w:rFonts w:ascii="Arial" w:hAnsi="Arial" w:cs="Arial"/>
          <w:b/>
          <w:sz w:val="24"/>
          <w:szCs w:val="24"/>
          <w:lang w:val="en-GB"/>
        </w:rPr>
        <w:t xml:space="preserve">            HNO</w:t>
      </w:r>
      <w:r w:rsidRPr="004848CA">
        <w:rPr>
          <w:rFonts w:ascii="Arial" w:hAnsi="Arial" w:cs="Arial"/>
          <w:b/>
          <w:sz w:val="24"/>
          <w:szCs w:val="24"/>
          <w:vertAlign w:val="subscript"/>
          <w:lang w:val="en-GB"/>
        </w:rPr>
        <w:t xml:space="preserve">3            </w:t>
      </w:r>
      <w:r w:rsidRPr="004848CA">
        <w:rPr>
          <w:rFonts w:ascii="Arial" w:hAnsi="Arial" w:cs="Arial"/>
          <w:b/>
          <w:sz w:val="24"/>
          <w:szCs w:val="24"/>
          <w:lang w:val="en-GB"/>
        </w:rPr>
        <w:t>Al</w:t>
      </w:r>
      <w:r w:rsidRPr="004848CA">
        <w:rPr>
          <w:rFonts w:ascii="Arial" w:hAnsi="Arial" w:cs="Arial"/>
          <w:b/>
          <w:sz w:val="24"/>
          <w:szCs w:val="24"/>
          <w:vertAlign w:val="subscript"/>
          <w:lang w:val="en-GB"/>
        </w:rPr>
        <w:t>2</w:t>
      </w:r>
      <w:r w:rsidRPr="004848CA">
        <w:rPr>
          <w:rFonts w:ascii="Arial" w:hAnsi="Arial" w:cs="Arial"/>
          <w:b/>
          <w:sz w:val="24"/>
          <w:szCs w:val="24"/>
          <w:lang w:val="en-GB"/>
        </w:rPr>
        <w:t>(SO</w:t>
      </w:r>
      <w:r w:rsidRPr="004848CA">
        <w:rPr>
          <w:rFonts w:ascii="Arial" w:hAnsi="Arial" w:cs="Arial"/>
          <w:b/>
          <w:sz w:val="24"/>
          <w:szCs w:val="24"/>
          <w:vertAlign w:val="subscript"/>
          <w:lang w:val="en-GB"/>
        </w:rPr>
        <w:t>4</w:t>
      </w:r>
      <w:r w:rsidRPr="004848CA">
        <w:rPr>
          <w:rFonts w:ascii="Arial" w:hAnsi="Arial" w:cs="Arial"/>
          <w:b/>
          <w:sz w:val="24"/>
          <w:szCs w:val="24"/>
          <w:lang w:val="en-GB"/>
        </w:rPr>
        <w:t>)</w:t>
      </w:r>
      <w:r w:rsidRPr="004848CA">
        <w:rPr>
          <w:rFonts w:ascii="Arial" w:hAnsi="Arial" w:cs="Arial"/>
          <w:b/>
          <w:sz w:val="24"/>
          <w:szCs w:val="24"/>
          <w:vertAlign w:val="subscript"/>
          <w:lang w:val="en-GB"/>
        </w:rPr>
        <w:t xml:space="preserve">3 </w:t>
      </w:r>
    </w:p>
    <w:p w:rsidR="00D3513A" w:rsidRPr="004848CA" w:rsidRDefault="00D3513A" w:rsidP="00D3513A">
      <w:pPr>
        <w:spacing w:line="360" w:lineRule="auto"/>
        <w:jc w:val="both"/>
        <w:rPr>
          <w:rFonts w:ascii="Arial" w:hAnsi="Arial" w:cs="Arial"/>
          <w:b/>
          <w:sz w:val="24"/>
          <w:szCs w:val="24"/>
        </w:rPr>
      </w:pPr>
      <w:r w:rsidRPr="00EC1072">
        <w:rPr>
          <w:rFonts w:ascii="Arial" w:hAnsi="Arial" w:cs="Arial"/>
          <w:b/>
          <w:sz w:val="24"/>
          <w:szCs w:val="24"/>
          <w:lang w:val="en-US"/>
        </w:rPr>
        <w:t xml:space="preserve">                    </w:t>
      </w:r>
      <w:r w:rsidRPr="004848CA">
        <w:rPr>
          <w:rFonts w:ascii="Arial" w:hAnsi="Arial" w:cs="Arial"/>
          <w:b/>
          <w:sz w:val="24"/>
          <w:szCs w:val="24"/>
        </w:rPr>
        <w:t>CaCl</w:t>
      </w:r>
      <w:r w:rsidRPr="004848CA">
        <w:rPr>
          <w:rFonts w:ascii="Arial" w:hAnsi="Arial" w:cs="Arial"/>
          <w:b/>
          <w:sz w:val="24"/>
          <w:szCs w:val="24"/>
          <w:vertAlign w:val="subscript"/>
        </w:rPr>
        <w:t>2</w:t>
      </w:r>
      <w:r w:rsidRPr="004848CA">
        <w:rPr>
          <w:rFonts w:ascii="Arial" w:hAnsi="Arial" w:cs="Arial"/>
          <w:b/>
          <w:sz w:val="24"/>
          <w:szCs w:val="24"/>
        </w:rPr>
        <w:t xml:space="preserve">               XeF</w:t>
      </w:r>
      <w:r w:rsidRPr="004848CA">
        <w:rPr>
          <w:rFonts w:ascii="Arial" w:hAnsi="Arial" w:cs="Arial"/>
          <w:b/>
          <w:sz w:val="24"/>
          <w:szCs w:val="24"/>
          <w:vertAlign w:val="subscript"/>
        </w:rPr>
        <w:t>4</w:t>
      </w:r>
      <w:r w:rsidRPr="004848CA">
        <w:rPr>
          <w:rFonts w:ascii="Arial" w:hAnsi="Arial" w:cs="Arial"/>
          <w:b/>
          <w:sz w:val="24"/>
          <w:szCs w:val="24"/>
        </w:rPr>
        <w:t xml:space="preserve">                    N</w:t>
      </w:r>
      <w:r w:rsidRPr="004848CA">
        <w:rPr>
          <w:rFonts w:ascii="Arial" w:hAnsi="Arial" w:cs="Arial"/>
          <w:b/>
          <w:sz w:val="24"/>
          <w:szCs w:val="24"/>
          <w:vertAlign w:val="subscript"/>
        </w:rPr>
        <w:t>2</w:t>
      </w:r>
      <w:r w:rsidRPr="004848CA">
        <w:rPr>
          <w:rFonts w:ascii="Arial" w:hAnsi="Arial" w:cs="Arial"/>
          <w:b/>
          <w:sz w:val="24"/>
          <w:szCs w:val="24"/>
        </w:rPr>
        <w:t>O           CO            Ca(NO</w:t>
      </w:r>
      <w:r w:rsidRPr="004848CA">
        <w:rPr>
          <w:rFonts w:ascii="Arial" w:hAnsi="Arial" w:cs="Arial"/>
          <w:b/>
          <w:sz w:val="24"/>
          <w:szCs w:val="24"/>
          <w:vertAlign w:val="subscript"/>
        </w:rPr>
        <w:t>3</w:t>
      </w:r>
      <w:r w:rsidRPr="004848CA">
        <w:rPr>
          <w:rFonts w:ascii="Arial" w:hAnsi="Arial" w:cs="Arial"/>
          <w:b/>
          <w:sz w:val="24"/>
          <w:szCs w:val="24"/>
        </w:rPr>
        <w:t>)</w:t>
      </w:r>
      <w:r w:rsidRPr="004848CA">
        <w:rPr>
          <w:rFonts w:ascii="Arial" w:hAnsi="Arial" w:cs="Arial"/>
          <w:b/>
          <w:sz w:val="24"/>
          <w:szCs w:val="24"/>
          <w:vertAlign w:val="subscript"/>
        </w:rPr>
        <w:t>2</w:t>
      </w:r>
    </w:p>
    <w:p w:rsidR="00D3513A" w:rsidRPr="004848CA" w:rsidRDefault="00D3513A" w:rsidP="00D3513A">
      <w:pPr>
        <w:spacing w:line="360" w:lineRule="auto"/>
        <w:jc w:val="both"/>
        <w:rPr>
          <w:rFonts w:ascii="Arial" w:hAnsi="Arial" w:cs="Arial"/>
          <w:b/>
          <w:sz w:val="24"/>
          <w:szCs w:val="24"/>
          <w:vertAlign w:val="subscript"/>
        </w:rPr>
      </w:pPr>
      <w:r w:rsidRPr="004848CA">
        <w:rPr>
          <w:rFonts w:ascii="Arial" w:hAnsi="Arial" w:cs="Arial"/>
          <w:b/>
          <w:sz w:val="24"/>
          <w:szCs w:val="24"/>
        </w:rPr>
        <w:t xml:space="preserve">                    Fe</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3</w:t>
      </w:r>
      <w:r w:rsidRPr="004848CA">
        <w:rPr>
          <w:rFonts w:ascii="Arial" w:hAnsi="Arial" w:cs="Arial"/>
          <w:b/>
          <w:sz w:val="24"/>
          <w:szCs w:val="24"/>
        </w:rPr>
        <w:t xml:space="preserve">              Ca(OH)</w:t>
      </w:r>
      <w:r w:rsidRPr="004848CA">
        <w:rPr>
          <w:rFonts w:ascii="Arial" w:hAnsi="Arial" w:cs="Arial"/>
          <w:b/>
          <w:sz w:val="24"/>
          <w:szCs w:val="24"/>
          <w:vertAlign w:val="subscript"/>
        </w:rPr>
        <w:t>2</w:t>
      </w:r>
      <w:r w:rsidRPr="004848CA">
        <w:rPr>
          <w:rFonts w:ascii="Arial" w:hAnsi="Arial" w:cs="Arial"/>
          <w:b/>
          <w:sz w:val="24"/>
          <w:szCs w:val="24"/>
        </w:rPr>
        <w:t xml:space="preserve">            N</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 xml:space="preserve">4               </w:t>
      </w:r>
      <w:r w:rsidRPr="004848CA">
        <w:rPr>
          <w:rFonts w:ascii="Arial" w:hAnsi="Arial" w:cs="Arial"/>
          <w:b/>
          <w:sz w:val="24"/>
          <w:szCs w:val="24"/>
        </w:rPr>
        <w:t>CO</w:t>
      </w:r>
      <w:r w:rsidRPr="004848CA">
        <w:rPr>
          <w:rFonts w:ascii="Arial" w:hAnsi="Arial" w:cs="Arial"/>
          <w:b/>
          <w:sz w:val="24"/>
          <w:szCs w:val="24"/>
          <w:vertAlign w:val="subscript"/>
        </w:rPr>
        <w:t xml:space="preserve">2                  </w:t>
      </w:r>
      <w:r w:rsidRPr="004848CA">
        <w:rPr>
          <w:rFonts w:ascii="Arial" w:hAnsi="Arial" w:cs="Arial"/>
          <w:b/>
          <w:sz w:val="24"/>
          <w:szCs w:val="24"/>
        </w:rPr>
        <w:t>CaCO</w:t>
      </w:r>
      <w:r w:rsidRPr="004848CA">
        <w:rPr>
          <w:rFonts w:ascii="Arial" w:hAnsi="Arial" w:cs="Arial"/>
          <w:b/>
          <w:sz w:val="24"/>
          <w:szCs w:val="24"/>
          <w:vertAlign w:val="subscript"/>
        </w:rPr>
        <w:t>3</w:t>
      </w:r>
    </w:p>
    <w:p w:rsidR="00D3513A" w:rsidRPr="004848CA" w:rsidRDefault="00D3513A" w:rsidP="00D3513A">
      <w:pPr>
        <w:spacing w:line="360" w:lineRule="auto"/>
        <w:jc w:val="both"/>
        <w:rPr>
          <w:rFonts w:ascii="Arial" w:hAnsi="Arial" w:cs="Arial"/>
          <w:b/>
          <w:sz w:val="24"/>
          <w:szCs w:val="24"/>
          <w:vertAlign w:val="subscript"/>
        </w:rPr>
      </w:pPr>
      <w:r w:rsidRPr="004848CA">
        <w:rPr>
          <w:rFonts w:ascii="Arial" w:hAnsi="Arial" w:cs="Arial"/>
          <w:b/>
          <w:sz w:val="24"/>
          <w:szCs w:val="24"/>
        </w:rPr>
        <w:t xml:space="preserve">                    CaO                 H</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 xml:space="preserve">2                   </w:t>
      </w:r>
      <w:r w:rsidRPr="004848CA">
        <w:rPr>
          <w:rFonts w:ascii="Arial" w:hAnsi="Arial" w:cs="Arial"/>
          <w:b/>
          <w:sz w:val="24"/>
          <w:szCs w:val="24"/>
        </w:rPr>
        <w:t xml:space="preserve">    Cl</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3</w:t>
      </w:r>
      <w:r w:rsidRPr="004848CA">
        <w:rPr>
          <w:rFonts w:ascii="Arial" w:hAnsi="Arial" w:cs="Arial"/>
          <w:b/>
          <w:sz w:val="24"/>
          <w:szCs w:val="24"/>
        </w:rPr>
        <w:t xml:space="preserve">          SiO</w:t>
      </w:r>
      <w:r w:rsidRPr="004848CA">
        <w:rPr>
          <w:rFonts w:ascii="Arial" w:hAnsi="Arial" w:cs="Arial"/>
          <w:b/>
          <w:sz w:val="24"/>
          <w:szCs w:val="24"/>
          <w:vertAlign w:val="subscript"/>
        </w:rPr>
        <w:t xml:space="preserve">2                </w:t>
      </w:r>
      <w:r w:rsidRPr="004848CA">
        <w:rPr>
          <w:rFonts w:ascii="Arial" w:hAnsi="Arial" w:cs="Arial"/>
          <w:b/>
          <w:sz w:val="24"/>
          <w:szCs w:val="24"/>
        </w:rPr>
        <w:t>NaHCO</w:t>
      </w:r>
      <w:r w:rsidRPr="004848CA">
        <w:rPr>
          <w:rFonts w:ascii="Arial" w:hAnsi="Arial" w:cs="Arial"/>
          <w:b/>
          <w:sz w:val="24"/>
          <w:szCs w:val="24"/>
          <w:vertAlign w:val="subscript"/>
        </w:rPr>
        <w:t xml:space="preserve">3 </w:t>
      </w:r>
    </w:p>
    <w:p w:rsidR="00D3513A" w:rsidRPr="004848CA" w:rsidRDefault="00D3513A" w:rsidP="00D3513A">
      <w:pPr>
        <w:spacing w:line="360" w:lineRule="auto"/>
        <w:jc w:val="both"/>
        <w:rPr>
          <w:rFonts w:ascii="Arial" w:hAnsi="Arial" w:cs="Arial"/>
          <w:b/>
          <w:sz w:val="24"/>
          <w:szCs w:val="24"/>
          <w:vertAlign w:val="subscript"/>
        </w:rPr>
      </w:pPr>
      <w:r w:rsidRPr="004848CA">
        <w:rPr>
          <w:rFonts w:ascii="Arial" w:hAnsi="Arial" w:cs="Arial"/>
          <w:b/>
          <w:sz w:val="24"/>
          <w:szCs w:val="24"/>
        </w:rPr>
        <w:t xml:space="preserve">                    LiI                    SO</w:t>
      </w:r>
      <w:r w:rsidRPr="004848CA">
        <w:rPr>
          <w:rFonts w:ascii="Arial" w:hAnsi="Arial" w:cs="Arial"/>
          <w:b/>
          <w:sz w:val="24"/>
          <w:szCs w:val="24"/>
          <w:vertAlign w:val="subscript"/>
        </w:rPr>
        <w:t xml:space="preserve">2  </w:t>
      </w:r>
      <w:r w:rsidRPr="004848CA">
        <w:rPr>
          <w:rFonts w:ascii="Arial" w:hAnsi="Arial" w:cs="Arial"/>
          <w:b/>
          <w:sz w:val="24"/>
          <w:szCs w:val="24"/>
        </w:rPr>
        <w:t xml:space="preserve">                 Al</w:t>
      </w:r>
      <w:r w:rsidRPr="004848CA">
        <w:rPr>
          <w:rFonts w:ascii="Arial" w:hAnsi="Arial" w:cs="Arial"/>
          <w:b/>
          <w:sz w:val="24"/>
          <w:szCs w:val="24"/>
          <w:vertAlign w:val="subscript"/>
        </w:rPr>
        <w:t>2</w:t>
      </w:r>
      <w:r w:rsidRPr="004848CA">
        <w:rPr>
          <w:rFonts w:ascii="Arial" w:hAnsi="Arial" w:cs="Arial"/>
          <w:b/>
          <w:sz w:val="24"/>
          <w:szCs w:val="24"/>
        </w:rPr>
        <w:t>O</w:t>
      </w:r>
      <w:r w:rsidRPr="004848CA">
        <w:rPr>
          <w:rFonts w:ascii="Arial" w:hAnsi="Arial" w:cs="Arial"/>
          <w:b/>
          <w:sz w:val="24"/>
          <w:szCs w:val="24"/>
          <w:vertAlign w:val="subscript"/>
        </w:rPr>
        <w:t xml:space="preserve">3   </w:t>
      </w:r>
      <w:r w:rsidRPr="004848CA">
        <w:rPr>
          <w:rFonts w:ascii="Arial" w:hAnsi="Arial" w:cs="Arial"/>
          <w:b/>
          <w:sz w:val="24"/>
          <w:szCs w:val="24"/>
        </w:rPr>
        <w:t xml:space="preserve">        Fe(OH)</w:t>
      </w:r>
      <w:r w:rsidRPr="004848CA">
        <w:rPr>
          <w:rFonts w:ascii="Arial" w:hAnsi="Arial" w:cs="Arial"/>
          <w:b/>
          <w:sz w:val="24"/>
          <w:szCs w:val="24"/>
          <w:vertAlign w:val="subscript"/>
        </w:rPr>
        <w:t xml:space="preserve">3      </w:t>
      </w:r>
      <w:r w:rsidRPr="004848CA">
        <w:rPr>
          <w:rFonts w:ascii="Arial" w:hAnsi="Arial" w:cs="Arial"/>
          <w:b/>
          <w:sz w:val="24"/>
          <w:szCs w:val="24"/>
        </w:rPr>
        <w:t xml:space="preserve">    SF</w:t>
      </w:r>
      <w:r w:rsidRPr="004848CA">
        <w:rPr>
          <w:rFonts w:ascii="Arial" w:hAnsi="Arial" w:cs="Arial"/>
          <w:b/>
          <w:sz w:val="24"/>
          <w:szCs w:val="24"/>
          <w:vertAlign w:val="subscript"/>
        </w:rPr>
        <w:t>6</w:t>
      </w:r>
    </w:p>
    <w:p w:rsidR="00D3513A" w:rsidRPr="004848CA" w:rsidRDefault="00D3513A" w:rsidP="00D3513A">
      <w:pPr>
        <w:spacing w:line="360" w:lineRule="auto"/>
        <w:jc w:val="both"/>
        <w:rPr>
          <w:rFonts w:ascii="Arial" w:hAnsi="Arial" w:cs="Arial"/>
          <w:sz w:val="24"/>
          <w:szCs w:val="24"/>
        </w:rPr>
      </w:pPr>
    </w:p>
    <w:p w:rsidR="003B45D3"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78) Escribir la fórmula química correspondiente a cada una de las siguientes </w:t>
      </w:r>
      <w:r w:rsidR="003B45D3">
        <w:rPr>
          <w:rFonts w:ascii="Arial" w:hAnsi="Arial" w:cs="Arial"/>
          <w:sz w:val="24"/>
          <w:szCs w:val="24"/>
        </w:rPr>
        <w:t>sustancias:</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sulfuro de dihidrógeno; dióxido de azufre; tetroxosulfato de dihidrógeno; amoníaco;         ácido nitroso; ácido nítrico; óxido de plata; trifluoruro de fósforo; sulfato de calcio;       </w:t>
      </w:r>
      <w:r w:rsidRPr="004848CA">
        <w:rPr>
          <w:rFonts w:ascii="Arial" w:hAnsi="Arial" w:cs="Arial"/>
          <w:sz w:val="24"/>
          <w:szCs w:val="24"/>
        </w:rPr>
        <w:lastRenderedPageBreak/>
        <w:t>tetrafluoruro de carbono; dióxido de silicio; tricloruro de aluminio; nitrato de cobre;   trioxocarbonato de calcio; óxido de aluminio (III).</w:t>
      </w:r>
      <w:r w:rsidR="003B45D3">
        <w:rPr>
          <w:rFonts w:ascii="Arial" w:hAnsi="Arial" w:cs="Arial"/>
          <w:sz w:val="24"/>
          <w:szCs w:val="24"/>
        </w:rPr>
        <w:t xml:space="preserve">  </w:t>
      </w:r>
    </w:p>
    <w:p w:rsidR="003B45D3" w:rsidRDefault="003B45D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79) Escribir la fórmula química de cada una de las sustancias compuestas binarias formadas por los EQ con las valencias que se indican y nombre cada una de ellas:</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1"/>
        <w:gridCol w:w="2609"/>
        <w:gridCol w:w="3910"/>
      </w:tblGrid>
      <w:tr w:rsidR="00D3513A" w:rsidRPr="003B45D3" w:rsidTr="001279BF">
        <w:tc>
          <w:tcPr>
            <w:tcW w:w="2971"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Elementos Químicos</w:t>
            </w:r>
          </w:p>
        </w:tc>
        <w:tc>
          <w:tcPr>
            <w:tcW w:w="2609"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Fórmula</w:t>
            </w:r>
          </w:p>
        </w:tc>
        <w:tc>
          <w:tcPr>
            <w:tcW w:w="3910"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Nomenclatura</w:t>
            </w:r>
          </w:p>
        </w:tc>
      </w:tr>
      <w:tr w:rsidR="00D3513A" w:rsidRPr="003B45D3" w:rsidTr="001279BF">
        <w:tc>
          <w:tcPr>
            <w:tcW w:w="2971"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Li (I)  O (II)</w:t>
            </w:r>
          </w:p>
        </w:tc>
        <w:tc>
          <w:tcPr>
            <w:tcW w:w="2609" w:type="dxa"/>
          </w:tcPr>
          <w:p w:rsidR="00D3513A" w:rsidRPr="003B45D3" w:rsidRDefault="00D3513A" w:rsidP="001279BF">
            <w:pPr>
              <w:spacing w:line="360" w:lineRule="auto"/>
              <w:jc w:val="both"/>
              <w:rPr>
                <w:rFonts w:ascii="Arial" w:hAnsi="Arial" w:cs="Arial"/>
                <w:sz w:val="20"/>
                <w:szCs w:val="20"/>
              </w:rPr>
            </w:pPr>
          </w:p>
        </w:tc>
        <w:tc>
          <w:tcPr>
            <w:tcW w:w="3910" w:type="dxa"/>
          </w:tcPr>
          <w:p w:rsidR="00D3513A" w:rsidRPr="003B45D3" w:rsidRDefault="00D3513A" w:rsidP="001279BF">
            <w:pPr>
              <w:spacing w:line="360" w:lineRule="auto"/>
              <w:jc w:val="both"/>
              <w:rPr>
                <w:rFonts w:ascii="Arial" w:hAnsi="Arial" w:cs="Arial"/>
                <w:sz w:val="20"/>
                <w:szCs w:val="20"/>
              </w:rPr>
            </w:pPr>
          </w:p>
        </w:tc>
      </w:tr>
      <w:tr w:rsidR="00D3513A" w:rsidRPr="003B45D3" w:rsidTr="001279BF">
        <w:tc>
          <w:tcPr>
            <w:tcW w:w="2971"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Fe(III)  S(II)</w:t>
            </w:r>
          </w:p>
        </w:tc>
        <w:tc>
          <w:tcPr>
            <w:tcW w:w="2609" w:type="dxa"/>
          </w:tcPr>
          <w:p w:rsidR="00D3513A" w:rsidRPr="003B45D3" w:rsidRDefault="00D3513A" w:rsidP="001279BF">
            <w:pPr>
              <w:spacing w:line="360" w:lineRule="auto"/>
              <w:jc w:val="both"/>
              <w:rPr>
                <w:rFonts w:ascii="Arial" w:hAnsi="Arial" w:cs="Arial"/>
                <w:sz w:val="20"/>
                <w:szCs w:val="20"/>
              </w:rPr>
            </w:pPr>
          </w:p>
        </w:tc>
        <w:tc>
          <w:tcPr>
            <w:tcW w:w="3910" w:type="dxa"/>
          </w:tcPr>
          <w:p w:rsidR="00D3513A" w:rsidRPr="003B45D3" w:rsidRDefault="00D3513A" w:rsidP="001279BF">
            <w:pPr>
              <w:spacing w:line="360" w:lineRule="auto"/>
              <w:jc w:val="both"/>
              <w:rPr>
                <w:rFonts w:ascii="Arial" w:hAnsi="Arial" w:cs="Arial"/>
                <w:sz w:val="20"/>
                <w:szCs w:val="20"/>
              </w:rPr>
            </w:pPr>
          </w:p>
        </w:tc>
      </w:tr>
      <w:tr w:rsidR="00D3513A" w:rsidRPr="003B45D3" w:rsidTr="001279BF">
        <w:tc>
          <w:tcPr>
            <w:tcW w:w="2971"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Cl(I)  Mg(II)</w:t>
            </w:r>
          </w:p>
        </w:tc>
        <w:tc>
          <w:tcPr>
            <w:tcW w:w="2609" w:type="dxa"/>
          </w:tcPr>
          <w:p w:rsidR="00D3513A" w:rsidRPr="003B45D3" w:rsidRDefault="00D3513A" w:rsidP="001279BF">
            <w:pPr>
              <w:spacing w:line="360" w:lineRule="auto"/>
              <w:jc w:val="both"/>
              <w:rPr>
                <w:rFonts w:ascii="Arial" w:hAnsi="Arial" w:cs="Arial"/>
                <w:sz w:val="20"/>
                <w:szCs w:val="20"/>
              </w:rPr>
            </w:pPr>
          </w:p>
        </w:tc>
        <w:tc>
          <w:tcPr>
            <w:tcW w:w="3910" w:type="dxa"/>
          </w:tcPr>
          <w:p w:rsidR="00D3513A" w:rsidRPr="003B45D3" w:rsidRDefault="00D3513A" w:rsidP="001279BF">
            <w:pPr>
              <w:spacing w:line="360" w:lineRule="auto"/>
              <w:jc w:val="both"/>
              <w:rPr>
                <w:rFonts w:ascii="Arial" w:hAnsi="Arial" w:cs="Arial"/>
                <w:sz w:val="20"/>
                <w:szCs w:val="20"/>
              </w:rPr>
            </w:pPr>
          </w:p>
        </w:tc>
      </w:tr>
      <w:tr w:rsidR="00D3513A" w:rsidRPr="003B45D3" w:rsidTr="001279BF">
        <w:tc>
          <w:tcPr>
            <w:tcW w:w="2971"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Cr(III)   O(II)</w:t>
            </w:r>
          </w:p>
        </w:tc>
        <w:tc>
          <w:tcPr>
            <w:tcW w:w="2609" w:type="dxa"/>
          </w:tcPr>
          <w:p w:rsidR="00D3513A" w:rsidRPr="003B45D3" w:rsidRDefault="00D3513A" w:rsidP="001279BF">
            <w:pPr>
              <w:spacing w:line="360" w:lineRule="auto"/>
              <w:jc w:val="both"/>
              <w:rPr>
                <w:rFonts w:ascii="Arial" w:hAnsi="Arial" w:cs="Arial"/>
                <w:sz w:val="20"/>
                <w:szCs w:val="20"/>
              </w:rPr>
            </w:pPr>
          </w:p>
        </w:tc>
        <w:tc>
          <w:tcPr>
            <w:tcW w:w="3910" w:type="dxa"/>
          </w:tcPr>
          <w:p w:rsidR="00D3513A" w:rsidRPr="003B45D3" w:rsidRDefault="00D3513A" w:rsidP="001279BF">
            <w:pPr>
              <w:spacing w:line="360" w:lineRule="auto"/>
              <w:jc w:val="both"/>
              <w:rPr>
                <w:rFonts w:ascii="Arial" w:hAnsi="Arial" w:cs="Arial"/>
                <w:sz w:val="20"/>
                <w:szCs w:val="20"/>
              </w:rPr>
            </w:pPr>
          </w:p>
        </w:tc>
      </w:tr>
      <w:tr w:rsidR="00D3513A" w:rsidRPr="003B45D3" w:rsidTr="001279BF">
        <w:tc>
          <w:tcPr>
            <w:tcW w:w="2971" w:type="dxa"/>
          </w:tcPr>
          <w:p w:rsidR="00D3513A" w:rsidRPr="003B45D3" w:rsidRDefault="00D3513A" w:rsidP="001279BF">
            <w:pPr>
              <w:spacing w:line="360" w:lineRule="auto"/>
              <w:jc w:val="both"/>
              <w:rPr>
                <w:rFonts w:ascii="Arial" w:hAnsi="Arial" w:cs="Arial"/>
                <w:sz w:val="20"/>
                <w:szCs w:val="20"/>
              </w:rPr>
            </w:pPr>
            <w:r w:rsidRPr="003B45D3">
              <w:rPr>
                <w:rFonts w:ascii="Arial" w:hAnsi="Arial" w:cs="Arial"/>
                <w:sz w:val="20"/>
                <w:szCs w:val="20"/>
              </w:rPr>
              <w:t>H(I)  O(II)  S(VI)</w:t>
            </w:r>
          </w:p>
        </w:tc>
        <w:tc>
          <w:tcPr>
            <w:tcW w:w="2609" w:type="dxa"/>
          </w:tcPr>
          <w:p w:rsidR="00D3513A" w:rsidRPr="003B45D3" w:rsidRDefault="00D3513A" w:rsidP="001279BF">
            <w:pPr>
              <w:spacing w:line="360" w:lineRule="auto"/>
              <w:jc w:val="both"/>
              <w:rPr>
                <w:rFonts w:ascii="Arial" w:hAnsi="Arial" w:cs="Arial"/>
                <w:sz w:val="20"/>
                <w:szCs w:val="20"/>
              </w:rPr>
            </w:pPr>
          </w:p>
        </w:tc>
        <w:tc>
          <w:tcPr>
            <w:tcW w:w="3910" w:type="dxa"/>
          </w:tcPr>
          <w:p w:rsidR="00D3513A" w:rsidRPr="003B45D3" w:rsidRDefault="00D3513A" w:rsidP="001279BF">
            <w:pPr>
              <w:spacing w:line="360" w:lineRule="auto"/>
              <w:jc w:val="both"/>
              <w:rPr>
                <w:rFonts w:ascii="Arial" w:hAnsi="Arial" w:cs="Arial"/>
                <w:sz w:val="20"/>
                <w:szCs w:val="20"/>
              </w:rPr>
            </w:pPr>
          </w:p>
        </w:tc>
      </w:tr>
    </w:tbl>
    <w:p w:rsidR="00D3513A" w:rsidRPr="004848CA" w:rsidRDefault="00D3513A"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80) Escribir la fórmula química de cada una de las siguientes sustancias compuestas: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óxido de magnesio (II) ó monóxido de magnesio.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hidróxido de hierro (III) ó trihidróxido de hierro.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nitrato (V) de zinc (II) ó trioxonitrato de zinc.</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81) Calcular la composición centesimal de cada una de las siguientes sustancias: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sulfato (IV) de hidrógeno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b) trioxocarbonato de disodio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c) tetraoxoyodato de hidrógeno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d) hidróxido de calcio (II)</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e) cloruro de bario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f) sulfuro (II) de cobre (I)</w:t>
      </w:r>
    </w:p>
    <w:p w:rsidR="00D3513A" w:rsidRPr="003B45D3" w:rsidRDefault="00D3513A" w:rsidP="003B45D3">
      <w:pPr>
        <w:spacing w:line="360" w:lineRule="auto"/>
        <w:jc w:val="both"/>
        <w:rPr>
          <w:rFonts w:ascii="Arial" w:hAnsi="Arial" w:cs="Arial"/>
          <w:sz w:val="24"/>
          <w:szCs w:val="24"/>
        </w:rPr>
      </w:pPr>
      <w:r w:rsidRPr="004848CA">
        <w:rPr>
          <w:rFonts w:ascii="Arial" w:hAnsi="Arial" w:cs="Arial"/>
          <w:sz w:val="24"/>
          <w:szCs w:val="24"/>
        </w:rPr>
        <w:t>g) s</w:t>
      </w:r>
      <w:r w:rsidR="003B45D3">
        <w:rPr>
          <w:rFonts w:ascii="Arial" w:hAnsi="Arial" w:cs="Arial"/>
          <w:sz w:val="24"/>
          <w:szCs w:val="24"/>
        </w:rPr>
        <w:t>ulfato (IV) de calcio (II).</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82) Calcular las masas en gramos de las siguientes cantidades de sustancias:</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w:t>
      </w:r>
      <w:r w:rsidRPr="004848CA">
        <w:rPr>
          <w:rFonts w:ascii="Arial" w:hAnsi="Arial" w:cs="Arial"/>
          <w:b/>
          <w:sz w:val="24"/>
          <w:szCs w:val="24"/>
        </w:rPr>
        <w:t xml:space="preserve"> 3,46 </w:t>
      </w:r>
      <w:r w:rsidRPr="004848CA">
        <w:rPr>
          <w:rFonts w:ascii="Arial" w:hAnsi="Arial" w:cs="Arial"/>
          <w:sz w:val="24"/>
          <w:szCs w:val="24"/>
        </w:rPr>
        <w:t>moles</w:t>
      </w:r>
      <w:r w:rsidRPr="004848CA">
        <w:rPr>
          <w:rFonts w:ascii="Arial" w:hAnsi="Arial" w:cs="Arial"/>
          <w:b/>
          <w:sz w:val="24"/>
          <w:szCs w:val="24"/>
        </w:rPr>
        <w:t xml:space="preserve"> </w:t>
      </w:r>
      <w:r w:rsidRPr="004848CA">
        <w:rPr>
          <w:rFonts w:ascii="Arial" w:hAnsi="Arial" w:cs="Arial"/>
          <w:sz w:val="24"/>
          <w:szCs w:val="24"/>
        </w:rPr>
        <w:t xml:space="preserve">de </w:t>
      </w:r>
      <w:r w:rsidRPr="004848CA">
        <w:rPr>
          <w:rFonts w:ascii="Arial" w:hAnsi="Arial" w:cs="Arial"/>
          <w:b/>
          <w:sz w:val="24"/>
          <w:szCs w:val="24"/>
        </w:rPr>
        <w:t>Ca(HO)</w:t>
      </w:r>
      <w:r w:rsidRPr="004848CA">
        <w:rPr>
          <w:rFonts w:ascii="Arial" w:hAnsi="Arial" w:cs="Arial"/>
          <w:b/>
          <w:sz w:val="24"/>
          <w:szCs w:val="24"/>
          <w:vertAlign w:val="subscript"/>
        </w:rPr>
        <w:t xml:space="preserve">2 </w:t>
      </w:r>
      <w:r w:rsidRPr="004848CA">
        <w:rPr>
          <w:rFonts w:ascii="Arial" w:hAnsi="Arial" w:cs="Arial"/>
          <w:sz w:val="24"/>
          <w:szCs w:val="24"/>
        </w:rPr>
        <w:t xml:space="preserve">; b) </w:t>
      </w:r>
      <w:r w:rsidRPr="004848CA">
        <w:rPr>
          <w:rFonts w:ascii="Arial" w:hAnsi="Arial" w:cs="Arial"/>
          <w:b/>
          <w:sz w:val="24"/>
          <w:szCs w:val="24"/>
        </w:rPr>
        <w:t>4,56 x 10</w:t>
      </w:r>
      <w:r w:rsidRPr="004848CA">
        <w:rPr>
          <w:rFonts w:ascii="Arial" w:hAnsi="Arial" w:cs="Arial"/>
          <w:b/>
          <w:sz w:val="24"/>
          <w:szCs w:val="24"/>
          <w:vertAlign w:val="superscript"/>
        </w:rPr>
        <w:t>24</w:t>
      </w:r>
      <w:r w:rsidRPr="004848CA">
        <w:rPr>
          <w:rFonts w:ascii="Arial" w:hAnsi="Arial" w:cs="Arial"/>
          <w:sz w:val="24"/>
          <w:szCs w:val="24"/>
        </w:rPr>
        <w:t xml:space="preserve"> “moléculas” de </w:t>
      </w:r>
      <w:r w:rsidRPr="004848CA">
        <w:rPr>
          <w:rFonts w:ascii="Arial" w:hAnsi="Arial" w:cs="Arial"/>
          <w:b/>
          <w:sz w:val="24"/>
          <w:szCs w:val="24"/>
        </w:rPr>
        <w:t>HCl; c) 5,730 . 10</w:t>
      </w:r>
      <w:r w:rsidRPr="004848CA">
        <w:rPr>
          <w:rFonts w:ascii="Arial" w:hAnsi="Arial" w:cs="Arial"/>
          <w:b/>
          <w:sz w:val="24"/>
          <w:szCs w:val="24"/>
          <w:vertAlign w:val="superscript"/>
        </w:rPr>
        <w:t xml:space="preserve">23  </w:t>
      </w:r>
      <w:r w:rsidRPr="004848CA">
        <w:rPr>
          <w:rFonts w:ascii="Arial" w:hAnsi="Arial" w:cs="Arial"/>
          <w:sz w:val="24"/>
          <w:szCs w:val="24"/>
        </w:rPr>
        <w:t>átomos de</w:t>
      </w:r>
      <w:r w:rsidRPr="004848CA">
        <w:rPr>
          <w:rFonts w:ascii="Arial" w:hAnsi="Arial" w:cs="Arial"/>
          <w:b/>
          <w:sz w:val="24"/>
          <w:szCs w:val="24"/>
        </w:rPr>
        <w:t xml:space="preserve"> Fe </w:t>
      </w:r>
    </w:p>
    <w:p w:rsidR="00D3513A" w:rsidRPr="004848CA" w:rsidRDefault="00D3513A" w:rsidP="00D3513A">
      <w:pPr>
        <w:pStyle w:val="Textoindependiente"/>
        <w:spacing w:line="360" w:lineRule="auto"/>
        <w:rPr>
          <w:rFonts w:ascii="Arial" w:hAnsi="Arial" w:cs="Arial"/>
          <w:szCs w:val="24"/>
        </w:rPr>
      </w:pPr>
    </w:p>
    <w:p w:rsidR="00D3513A" w:rsidRPr="004848CA" w:rsidRDefault="00D3513A" w:rsidP="00D3513A">
      <w:pPr>
        <w:pStyle w:val="Textoindependiente"/>
        <w:tabs>
          <w:tab w:val="left" w:pos="360"/>
        </w:tabs>
        <w:spacing w:line="360" w:lineRule="auto"/>
        <w:rPr>
          <w:rFonts w:ascii="Arial" w:hAnsi="Arial" w:cs="Arial"/>
          <w:szCs w:val="24"/>
        </w:rPr>
      </w:pPr>
      <w:r w:rsidRPr="004848CA">
        <w:rPr>
          <w:rFonts w:ascii="Arial" w:hAnsi="Arial" w:cs="Arial"/>
          <w:szCs w:val="24"/>
        </w:rPr>
        <w:t>83) La siguiente es una reacción química:</w:t>
      </w:r>
    </w:p>
    <w:p w:rsidR="00D3513A" w:rsidRPr="004848CA" w:rsidRDefault="00D3513A" w:rsidP="00D3513A">
      <w:pPr>
        <w:pStyle w:val="Textoindependiente"/>
        <w:spacing w:line="360" w:lineRule="auto"/>
        <w:ind w:left="360"/>
        <w:rPr>
          <w:rFonts w:ascii="Arial" w:hAnsi="Arial" w:cs="Arial"/>
          <w:b/>
          <w:szCs w:val="24"/>
        </w:rPr>
      </w:pPr>
      <w:r w:rsidRPr="004848CA">
        <w:rPr>
          <w:rFonts w:ascii="Arial" w:hAnsi="Arial" w:cs="Arial"/>
          <w:b/>
          <w:szCs w:val="24"/>
        </w:rPr>
        <w:t xml:space="preserve">        HCl (ac)  +  Al(HO)</w:t>
      </w:r>
      <w:r w:rsidRPr="004848CA">
        <w:rPr>
          <w:rFonts w:ascii="Arial" w:hAnsi="Arial" w:cs="Arial"/>
          <w:b/>
          <w:szCs w:val="24"/>
          <w:vertAlign w:val="subscript"/>
        </w:rPr>
        <w:t xml:space="preserve">3 </w:t>
      </w:r>
      <w:r w:rsidRPr="004848CA">
        <w:rPr>
          <w:rFonts w:ascii="Arial" w:hAnsi="Arial" w:cs="Arial"/>
          <w:b/>
          <w:szCs w:val="24"/>
        </w:rPr>
        <w:t xml:space="preserve">(ac) </w:t>
      </w:r>
      <w:r w:rsidRPr="004848CA">
        <w:rPr>
          <w:rFonts w:ascii="Arial" w:hAnsi="Arial" w:cs="Arial"/>
          <w:b/>
          <w:szCs w:val="24"/>
          <w:vertAlign w:val="subscript"/>
        </w:rPr>
        <w:t xml:space="preserve">  </w:t>
      </w:r>
      <w:r w:rsidRPr="004848CA">
        <w:rPr>
          <w:rFonts w:ascii="Arial" w:hAnsi="Arial" w:cs="Arial"/>
          <w:b/>
          <w:szCs w:val="24"/>
        </w:rPr>
        <w:t xml:space="preserve"> </w:t>
      </w:r>
      <w:r w:rsidRPr="004848CA">
        <w:rPr>
          <w:rFonts w:ascii="Arial" w:hAnsi="Arial" w:cs="Arial"/>
          <w:szCs w:val="24"/>
        </w:rPr>
        <w:t xml:space="preserve">↔   </w:t>
      </w:r>
      <w:r w:rsidRPr="004848CA">
        <w:rPr>
          <w:rFonts w:ascii="Arial" w:hAnsi="Arial" w:cs="Arial"/>
          <w:b/>
          <w:szCs w:val="24"/>
        </w:rPr>
        <w:t>AlCl</w:t>
      </w:r>
      <w:r w:rsidRPr="004848CA">
        <w:rPr>
          <w:rFonts w:ascii="Arial" w:hAnsi="Arial" w:cs="Arial"/>
          <w:b/>
          <w:szCs w:val="24"/>
          <w:vertAlign w:val="subscript"/>
        </w:rPr>
        <w:t xml:space="preserve">3 </w:t>
      </w:r>
      <w:r w:rsidRPr="004848CA">
        <w:rPr>
          <w:rFonts w:ascii="Arial" w:hAnsi="Arial" w:cs="Arial"/>
          <w:b/>
          <w:szCs w:val="24"/>
        </w:rPr>
        <w:t>(ac)  +  H</w:t>
      </w:r>
      <w:r w:rsidRPr="004848CA">
        <w:rPr>
          <w:rFonts w:ascii="Arial" w:hAnsi="Arial" w:cs="Arial"/>
          <w:b/>
          <w:szCs w:val="24"/>
          <w:vertAlign w:val="subscript"/>
        </w:rPr>
        <w:t>2</w:t>
      </w:r>
      <w:r w:rsidRPr="004848CA">
        <w:rPr>
          <w:rFonts w:ascii="Arial" w:hAnsi="Arial" w:cs="Arial"/>
          <w:b/>
          <w:szCs w:val="24"/>
        </w:rPr>
        <w:t>O (l)</w:t>
      </w:r>
      <w:r w:rsidRPr="004848CA">
        <w:rPr>
          <w:rFonts w:ascii="Arial" w:hAnsi="Arial" w:cs="Arial"/>
          <w:b/>
          <w:szCs w:val="24"/>
          <w:vertAlign w:val="subscript"/>
        </w:rPr>
        <w:t xml:space="preserve"> </w:t>
      </w:r>
      <w:r w:rsidRPr="004848CA">
        <w:rPr>
          <w:rFonts w:ascii="Arial" w:hAnsi="Arial" w:cs="Arial"/>
          <w:b/>
          <w:szCs w:val="24"/>
        </w:rPr>
        <w:t xml:space="preserve">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a) indicar una ecuación química y los nombres de cada sustancia.</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b) calcular la cantidad de cada sustancia en la ecuación química en masa y en moles.</w:t>
      </w:r>
    </w:p>
    <w:p w:rsidR="00D3513A" w:rsidRPr="004848CA" w:rsidRDefault="00D3513A" w:rsidP="003B45D3">
      <w:pPr>
        <w:pStyle w:val="Textoindependiente"/>
        <w:spacing w:line="360" w:lineRule="auto"/>
        <w:ind w:left="180" w:hanging="180"/>
        <w:rPr>
          <w:rFonts w:ascii="Arial" w:hAnsi="Arial" w:cs="Arial"/>
          <w:szCs w:val="24"/>
        </w:rPr>
      </w:pPr>
      <w:r w:rsidRPr="004848CA">
        <w:rPr>
          <w:rFonts w:ascii="Arial" w:hAnsi="Arial" w:cs="Arial"/>
          <w:szCs w:val="24"/>
        </w:rPr>
        <w:t xml:space="preserve">c) calcular la masa de agua (l) que se forma si desaparecen </w:t>
      </w:r>
      <w:r w:rsidRPr="004848CA">
        <w:rPr>
          <w:rFonts w:ascii="Arial" w:hAnsi="Arial" w:cs="Arial"/>
          <w:b/>
          <w:szCs w:val="24"/>
        </w:rPr>
        <w:t>0,890 moles de HCl.</w:t>
      </w:r>
      <w:r w:rsidRPr="004848CA">
        <w:rPr>
          <w:rFonts w:ascii="Arial" w:hAnsi="Arial" w:cs="Arial"/>
          <w:szCs w:val="24"/>
        </w:rPr>
        <w:t xml:space="preserve"> </w:t>
      </w:r>
    </w:p>
    <w:p w:rsidR="002C3B93" w:rsidRDefault="002C3B93" w:rsidP="00D3513A">
      <w:pPr>
        <w:pStyle w:val="Textoindependiente"/>
        <w:spacing w:line="360" w:lineRule="auto"/>
        <w:rPr>
          <w:rFonts w:ascii="Arial" w:hAnsi="Arial" w:cs="Arial"/>
          <w:szCs w:val="24"/>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lastRenderedPageBreak/>
        <w:t>84) Indicar una ecuación química de cada una de las siguientes reacciones químicas:</w:t>
      </w:r>
    </w:p>
    <w:p w:rsidR="00D3513A" w:rsidRPr="004848CA" w:rsidRDefault="00D3513A" w:rsidP="00D3513A">
      <w:pPr>
        <w:pStyle w:val="Textoindependiente"/>
        <w:spacing w:line="360" w:lineRule="auto"/>
        <w:ind w:hanging="360"/>
        <w:rPr>
          <w:rFonts w:ascii="Arial" w:hAnsi="Arial" w:cs="Arial"/>
          <w:b/>
          <w:szCs w:val="24"/>
          <w:lang w:val="en-US"/>
        </w:rPr>
      </w:pPr>
      <w:r w:rsidRPr="004848CA">
        <w:rPr>
          <w:rFonts w:ascii="Arial" w:hAnsi="Arial" w:cs="Arial"/>
          <w:szCs w:val="24"/>
          <w:lang w:val="es-ES"/>
        </w:rPr>
        <w:t xml:space="preserve">             </w:t>
      </w:r>
      <w:r w:rsidRPr="004848CA">
        <w:rPr>
          <w:rFonts w:ascii="Arial" w:hAnsi="Arial" w:cs="Arial"/>
          <w:szCs w:val="24"/>
          <w:lang w:val="en-US"/>
        </w:rPr>
        <w:t xml:space="preserve">a)  </w:t>
      </w:r>
      <w:r w:rsidRPr="004848CA">
        <w:rPr>
          <w:rFonts w:ascii="Arial" w:hAnsi="Arial" w:cs="Arial"/>
          <w:b/>
          <w:szCs w:val="24"/>
          <w:lang w:val="en-US"/>
        </w:rPr>
        <w:t>Na</w:t>
      </w:r>
      <w:r w:rsidRPr="004848CA">
        <w:rPr>
          <w:rFonts w:ascii="Arial" w:hAnsi="Arial" w:cs="Arial"/>
          <w:b/>
          <w:szCs w:val="24"/>
          <w:vertAlign w:val="subscript"/>
          <w:lang w:val="en-US"/>
        </w:rPr>
        <w:t>2</w:t>
      </w:r>
      <w:r w:rsidRPr="004848CA">
        <w:rPr>
          <w:rFonts w:ascii="Arial" w:hAnsi="Arial" w:cs="Arial"/>
          <w:b/>
          <w:szCs w:val="24"/>
          <w:lang w:val="en-US"/>
        </w:rPr>
        <w:t>SO</w:t>
      </w:r>
      <w:r w:rsidRPr="004848CA">
        <w:rPr>
          <w:rFonts w:ascii="Arial" w:hAnsi="Arial" w:cs="Arial"/>
          <w:b/>
          <w:szCs w:val="24"/>
          <w:vertAlign w:val="subscript"/>
          <w:lang w:val="en-US"/>
        </w:rPr>
        <w:t>4</w:t>
      </w:r>
      <w:r w:rsidRPr="004848CA">
        <w:rPr>
          <w:rFonts w:ascii="Arial" w:hAnsi="Arial" w:cs="Arial"/>
          <w:b/>
          <w:szCs w:val="24"/>
          <w:lang w:val="en-US"/>
        </w:rPr>
        <w:t xml:space="preserve"> (ac) +  Ba(OH)</w:t>
      </w:r>
      <w:r w:rsidRPr="004848CA">
        <w:rPr>
          <w:rFonts w:ascii="Arial" w:hAnsi="Arial" w:cs="Arial"/>
          <w:b/>
          <w:szCs w:val="24"/>
          <w:vertAlign w:val="subscript"/>
          <w:lang w:val="en-US"/>
        </w:rPr>
        <w:t>2</w:t>
      </w:r>
      <w:r w:rsidRPr="004848CA">
        <w:rPr>
          <w:rFonts w:ascii="Arial" w:hAnsi="Arial" w:cs="Arial"/>
          <w:b/>
          <w:szCs w:val="24"/>
          <w:lang w:val="en-US"/>
        </w:rPr>
        <w:t xml:space="preserve"> (ac)  ↔  BaSO</w:t>
      </w:r>
      <w:r w:rsidRPr="004848CA">
        <w:rPr>
          <w:rFonts w:ascii="Arial" w:hAnsi="Arial" w:cs="Arial"/>
          <w:b/>
          <w:szCs w:val="24"/>
          <w:vertAlign w:val="subscript"/>
          <w:lang w:val="en-US"/>
        </w:rPr>
        <w:t>4</w:t>
      </w:r>
      <w:r w:rsidRPr="004848CA">
        <w:rPr>
          <w:rFonts w:ascii="Arial" w:hAnsi="Arial" w:cs="Arial"/>
          <w:b/>
          <w:szCs w:val="24"/>
          <w:lang w:val="en-US"/>
        </w:rPr>
        <w:t xml:space="preserve"> (ac) +  NaOH (ac)</w:t>
      </w:r>
    </w:p>
    <w:p w:rsidR="00D3513A" w:rsidRPr="004848CA" w:rsidRDefault="00D3513A" w:rsidP="00D3513A">
      <w:pPr>
        <w:pStyle w:val="Textoindependiente"/>
        <w:spacing w:line="360" w:lineRule="auto"/>
        <w:ind w:hanging="360"/>
        <w:rPr>
          <w:rFonts w:ascii="Arial" w:hAnsi="Arial" w:cs="Arial"/>
          <w:b/>
          <w:szCs w:val="24"/>
          <w:lang w:val="es-ES"/>
        </w:rPr>
      </w:pPr>
      <w:r w:rsidRPr="00EC1072">
        <w:rPr>
          <w:rFonts w:ascii="Arial" w:hAnsi="Arial" w:cs="Arial"/>
          <w:b/>
          <w:szCs w:val="24"/>
          <w:lang w:val="en-US"/>
        </w:rPr>
        <w:t xml:space="preserve">            </w:t>
      </w:r>
      <w:r w:rsidRPr="00EC1072">
        <w:rPr>
          <w:rFonts w:ascii="Arial" w:hAnsi="Arial" w:cs="Arial"/>
          <w:szCs w:val="24"/>
          <w:lang w:val="en-US"/>
        </w:rPr>
        <w:t xml:space="preserve"> </w:t>
      </w:r>
      <w:r w:rsidRPr="004848CA">
        <w:rPr>
          <w:rFonts w:ascii="Arial" w:hAnsi="Arial" w:cs="Arial"/>
          <w:szCs w:val="24"/>
          <w:lang w:val="es-ES"/>
        </w:rPr>
        <w:t xml:space="preserve">b)  </w:t>
      </w:r>
      <w:r w:rsidRPr="004848CA">
        <w:rPr>
          <w:rFonts w:ascii="Arial" w:hAnsi="Arial" w:cs="Arial"/>
          <w:b/>
          <w:szCs w:val="24"/>
          <w:lang w:val="es-ES"/>
        </w:rPr>
        <w:t>N</w:t>
      </w:r>
      <w:r w:rsidRPr="004848CA">
        <w:rPr>
          <w:rFonts w:ascii="Arial" w:hAnsi="Arial" w:cs="Arial"/>
          <w:b/>
          <w:szCs w:val="24"/>
          <w:vertAlign w:val="subscript"/>
          <w:lang w:val="es-ES"/>
        </w:rPr>
        <w:t xml:space="preserve">2 </w:t>
      </w:r>
      <w:r w:rsidRPr="004848CA">
        <w:rPr>
          <w:rFonts w:ascii="Arial" w:hAnsi="Arial" w:cs="Arial"/>
          <w:b/>
          <w:szCs w:val="24"/>
          <w:lang w:val="es-ES"/>
        </w:rPr>
        <w:t>(g)  +  H</w:t>
      </w:r>
      <w:r w:rsidRPr="004848CA">
        <w:rPr>
          <w:rFonts w:ascii="Arial" w:hAnsi="Arial" w:cs="Arial"/>
          <w:b/>
          <w:szCs w:val="24"/>
          <w:vertAlign w:val="subscript"/>
          <w:lang w:val="es-ES"/>
        </w:rPr>
        <w:t xml:space="preserve">2 </w:t>
      </w:r>
      <w:r w:rsidRPr="004848CA">
        <w:rPr>
          <w:rFonts w:ascii="Arial" w:hAnsi="Arial" w:cs="Arial"/>
          <w:b/>
          <w:szCs w:val="24"/>
          <w:lang w:val="es-ES"/>
        </w:rPr>
        <w:t xml:space="preserve">(g)    </w:t>
      </w:r>
      <w:r w:rsidRPr="004848CA">
        <w:rPr>
          <w:rFonts w:ascii="Arial" w:hAnsi="Arial" w:cs="Arial"/>
          <w:szCs w:val="24"/>
          <w:lang w:val="es-ES"/>
        </w:rPr>
        <w:t xml:space="preserve"> ↔   </w:t>
      </w:r>
      <w:r w:rsidRPr="004848CA">
        <w:rPr>
          <w:rFonts w:ascii="Arial" w:hAnsi="Arial" w:cs="Arial"/>
          <w:b/>
          <w:szCs w:val="24"/>
          <w:lang w:val="es-ES"/>
        </w:rPr>
        <w:t>NH</w:t>
      </w:r>
      <w:r w:rsidRPr="004848CA">
        <w:rPr>
          <w:rFonts w:ascii="Arial" w:hAnsi="Arial" w:cs="Arial"/>
          <w:b/>
          <w:szCs w:val="24"/>
          <w:vertAlign w:val="subscript"/>
          <w:lang w:val="es-ES"/>
        </w:rPr>
        <w:t xml:space="preserve">3 </w:t>
      </w:r>
      <w:r w:rsidRPr="004848CA">
        <w:rPr>
          <w:rFonts w:ascii="Arial" w:hAnsi="Arial" w:cs="Arial"/>
          <w:b/>
          <w:szCs w:val="24"/>
          <w:lang w:val="es-ES"/>
        </w:rPr>
        <w:t>(g)</w:t>
      </w:r>
    </w:p>
    <w:p w:rsidR="00D3513A" w:rsidRPr="004848CA" w:rsidRDefault="00D3513A" w:rsidP="00D3513A">
      <w:pPr>
        <w:pStyle w:val="Textoindependiente"/>
        <w:spacing w:line="360" w:lineRule="auto"/>
        <w:ind w:left="1080" w:hanging="360"/>
        <w:rPr>
          <w:rFonts w:ascii="Arial" w:hAnsi="Arial" w:cs="Arial"/>
          <w:b/>
          <w:szCs w:val="24"/>
          <w:lang w:val="es-ES"/>
        </w:rPr>
      </w:pP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85) El sulfato férrico, utilizado como fertilizante para hortensias, se obtiene por medio de la siguiente reacción química: </w:t>
      </w:r>
    </w:p>
    <w:p w:rsidR="00D3513A" w:rsidRPr="004848CA" w:rsidRDefault="00D3513A" w:rsidP="00D3513A">
      <w:pPr>
        <w:pStyle w:val="Textoindependiente"/>
        <w:spacing w:line="360" w:lineRule="auto"/>
        <w:rPr>
          <w:rFonts w:ascii="Arial" w:hAnsi="Arial" w:cs="Arial"/>
          <w:b/>
          <w:szCs w:val="24"/>
          <w:lang w:val="en-GB"/>
        </w:rPr>
      </w:pPr>
      <w:r w:rsidRPr="004848CA">
        <w:rPr>
          <w:rFonts w:ascii="Arial" w:hAnsi="Arial" w:cs="Arial"/>
          <w:szCs w:val="24"/>
          <w:lang w:val="es-ES"/>
        </w:rPr>
        <w:t xml:space="preserve">                     </w:t>
      </w:r>
      <w:r w:rsidRPr="004848CA">
        <w:rPr>
          <w:rFonts w:ascii="Arial" w:hAnsi="Arial" w:cs="Arial"/>
          <w:b/>
          <w:szCs w:val="24"/>
          <w:lang w:val="en-GB"/>
        </w:rPr>
        <w:t>Fe(OH)</w:t>
      </w:r>
      <w:r w:rsidRPr="004848CA">
        <w:rPr>
          <w:rFonts w:ascii="Arial" w:hAnsi="Arial" w:cs="Arial"/>
          <w:b/>
          <w:szCs w:val="24"/>
          <w:vertAlign w:val="subscript"/>
          <w:lang w:val="en-GB"/>
        </w:rPr>
        <w:t xml:space="preserve">3 </w:t>
      </w:r>
      <w:r w:rsidRPr="004848CA">
        <w:rPr>
          <w:rFonts w:ascii="Arial" w:hAnsi="Arial" w:cs="Arial"/>
          <w:b/>
          <w:szCs w:val="24"/>
          <w:lang w:val="en-GB"/>
        </w:rPr>
        <w:t>(ac)  +  H</w:t>
      </w:r>
      <w:r w:rsidRPr="004848CA">
        <w:rPr>
          <w:rFonts w:ascii="Arial" w:hAnsi="Arial" w:cs="Arial"/>
          <w:b/>
          <w:szCs w:val="24"/>
          <w:vertAlign w:val="subscript"/>
          <w:lang w:val="en-GB"/>
        </w:rPr>
        <w:t>2</w:t>
      </w:r>
      <w:r w:rsidRPr="004848CA">
        <w:rPr>
          <w:rFonts w:ascii="Arial" w:hAnsi="Arial" w:cs="Arial"/>
          <w:b/>
          <w:szCs w:val="24"/>
          <w:lang w:val="en-GB"/>
        </w:rPr>
        <w:t>SO</w:t>
      </w:r>
      <w:r w:rsidRPr="004848CA">
        <w:rPr>
          <w:rFonts w:ascii="Arial" w:hAnsi="Arial" w:cs="Arial"/>
          <w:b/>
          <w:szCs w:val="24"/>
          <w:vertAlign w:val="subscript"/>
          <w:lang w:val="en-GB"/>
        </w:rPr>
        <w:t xml:space="preserve">4 </w:t>
      </w:r>
      <w:r w:rsidRPr="004848CA">
        <w:rPr>
          <w:rFonts w:ascii="Arial" w:hAnsi="Arial" w:cs="Arial"/>
          <w:b/>
          <w:szCs w:val="24"/>
          <w:lang w:val="en-GB"/>
        </w:rPr>
        <w:t>(ac)   ↔</w:t>
      </w:r>
      <w:r w:rsidRPr="004848CA">
        <w:rPr>
          <w:rFonts w:ascii="Arial" w:hAnsi="Arial" w:cs="Arial"/>
          <w:szCs w:val="24"/>
          <w:lang w:val="en-GB"/>
        </w:rPr>
        <w:t xml:space="preserve">   </w:t>
      </w:r>
      <w:r w:rsidRPr="004848CA">
        <w:rPr>
          <w:rFonts w:ascii="Arial" w:hAnsi="Arial" w:cs="Arial"/>
          <w:b/>
          <w:szCs w:val="24"/>
          <w:lang w:val="en-GB"/>
        </w:rPr>
        <w:t>Fe</w:t>
      </w:r>
      <w:r w:rsidRPr="004848CA">
        <w:rPr>
          <w:rFonts w:ascii="Arial" w:hAnsi="Arial" w:cs="Arial"/>
          <w:b/>
          <w:szCs w:val="24"/>
          <w:vertAlign w:val="subscript"/>
          <w:lang w:val="en-GB"/>
        </w:rPr>
        <w:t>2</w:t>
      </w:r>
      <w:r w:rsidRPr="004848CA">
        <w:rPr>
          <w:rFonts w:ascii="Arial" w:hAnsi="Arial" w:cs="Arial"/>
          <w:b/>
          <w:szCs w:val="24"/>
          <w:lang w:val="en-GB"/>
        </w:rPr>
        <w:t>(SO</w:t>
      </w:r>
      <w:r w:rsidRPr="004848CA">
        <w:rPr>
          <w:rFonts w:ascii="Arial" w:hAnsi="Arial" w:cs="Arial"/>
          <w:b/>
          <w:szCs w:val="24"/>
          <w:vertAlign w:val="subscript"/>
          <w:lang w:val="en-GB"/>
        </w:rPr>
        <w:t>4</w:t>
      </w:r>
      <w:r w:rsidRPr="004848CA">
        <w:rPr>
          <w:rFonts w:ascii="Arial" w:hAnsi="Arial" w:cs="Arial"/>
          <w:b/>
          <w:szCs w:val="24"/>
          <w:lang w:val="en-GB"/>
        </w:rPr>
        <w:t>)</w:t>
      </w:r>
      <w:r w:rsidRPr="004848CA">
        <w:rPr>
          <w:rFonts w:ascii="Arial" w:hAnsi="Arial" w:cs="Arial"/>
          <w:b/>
          <w:szCs w:val="24"/>
          <w:vertAlign w:val="subscript"/>
          <w:lang w:val="en-GB"/>
        </w:rPr>
        <w:t>3</w:t>
      </w:r>
      <w:r w:rsidRPr="004848CA">
        <w:rPr>
          <w:rFonts w:ascii="Arial" w:hAnsi="Arial" w:cs="Arial"/>
          <w:b/>
          <w:szCs w:val="24"/>
          <w:lang w:val="en-GB"/>
        </w:rPr>
        <w:t xml:space="preserve"> (ac) +  H</w:t>
      </w:r>
      <w:r w:rsidRPr="004848CA">
        <w:rPr>
          <w:rFonts w:ascii="Arial" w:hAnsi="Arial" w:cs="Arial"/>
          <w:b/>
          <w:szCs w:val="24"/>
          <w:vertAlign w:val="subscript"/>
          <w:lang w:val="en-GB"/>
        </w:rPr>
        <w:t>2</w:t>
      </w:r>
      <w:r w:rsidRPr="004848CA">
        <w:rPr>
          <w:rFonts w:ascii="Arial" w:hAnsi="Arial" w:cs="Arial"/>
          <w:b/>
          <w:szCs w:val="24"/>
          <w:lang w:val="en-GB"/>
        </w:rPr>
        <w:t>O (l)</w:t>
      </w:r>
      <w:r w:rsidRPr="004848CA">
        <w:rPr>
          <w:rFonts w:ascii="Arial" w:hAnsi="Arial" w:cs="Arial"/>
          <w:b/>
          <w:szCs w:val="24"/>
          <w:vertAlign w:val="subscript"/>
          <w:lang w:val="en-GB"/>
        </w:rPr>
        <w:t xml:space="preserve"> </w:t>
      </w:r>
      <w:r w:rsidRPr="004848CA">
        <w:rPr>
          <w:rFonts w:ascii="Arial" w:hAnsi="Arial" w:cs="Arial"/>
          <w:b/>
          <w:szCs w:val="24"/>
          <w:lang w:val="en-GB"/>
        </w:rPr>
        <w:t xml:space="preserve"> </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a) indicar una ecuación química y los nombres de cada sustancia.</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b) calcular masa de </w:t>
      </w:r>
      <w:r w:rsidRPr="004848CA">
        <w:rPr>
          <w:rFonts w:ascii="Arial" w:hAnsi="Arial" w:cs="Arial"/>
          <w:b/>
          <w:szCs w:val="24"/>
        </w:rPr>
        <w:t>H</w:t>
      </w:r>
      <w:r w:rsidRPr="004848CA">
        <w:rPr>
          <w:rFonts w:ascii="Arial" w:hAnsi="Arial" w:cs="Arial"/>
          <w:b/>
          <w:szCs w:val="24"/>
          <w:vertAlign w:val="subscript"/>
        </w:rPr>
        <w:t>2</w:t>
      </w:r>
      <w:r w:rsidRPr="004848CA">
        <w:rPr>
          <w:rFonts w:ascii="Arial" w:hAnsi="Arial" w:cs="Arial"/>
          <w:b/>
          <w:szCs w:val="24"/>
        </w:rPr>
        <w:t>O</w:t>
      </w:r>
      <w:r w:rsidRPr="004848CA">
        <w:rPr>
          <w:rFonts w:ascii="Arial" w:hAnsi="Arial" w:cs="Arial"/>
          <w:szCs w:val="24"/>
        </w:rPr>
        <w:t xml:space="preserve"> que se obtiene cuando desaparecen </w:t>
      </w:r>
      <w:smartTag w:uri="urn:schemas-microsoft-com:office:smarttags" w:element="metricconverter">
        <w:smartTagPr>
          <w:attr w:name="ProductID" w:val="342,50 g"/>
        </w:smartTagPr>
        <w:r w:rsidRPr="004848CA">
          <w:rPr>
            <w:rFonts w:ascii="Arial" w:hAnsi="Arial" w:cs="Arial"/>
            <w:b/>
            <w:szCs w:val="24"/>
          </w:rPr>
          <w:t>342,50 g</w:t>
        </w:r>
      </w:smartTag>
      <w:r w:rsidRPr="004848CA">
        <w:rPr>
          <w:rFonts w:ascii="Arial" w:hAnsi="Arial" w:cs="Arial"/>
          <w:szCs w:val="24"/>
        </w:rPr>
        <w:t xml:space="preserve"> de </w:t>
      </w:r>
      <w:r w:rsidRPr="004848CA">
        <w:rPr>
          <w:rFonts w:ascii="Arial" w:hAnsi="Arial" w:cs="Arial"/>
          <w:b/>
          <w:szCs w:val="24"/>
        </w:rPr>
        <w:t>Fe(OH)</w:t>
      </w:r>
      <w:r w:rsidRPr="004848CA">
        <w:rPr>
          <w:rFonts w:ascii="Arial" w:hAnsi="Arial" w:cs="Arial"/>
          <w:b/>
          <w:szCs w:val="24"/>
          <w:vertAlign w:val="subscript"/>
        </w:rPr>
        <w:t>3</w:t>
      </w:r>
      <w:r w:rsidRPr="004848CA">
        <w:rPr>
          <w:rFonts w:ascii="Arial" w:hAnsi="Arial" w:cs="Arial"/>
          <w:szCs w:val="24"/>
        </w:rPr>
        <w:t>.</w:t>
      </w:r>
    </w:p>
    <w:p w:rsidR="00D3513A" w:rsidRPr="004848CA" w:rsidRDefault="00D3513A" w:rsidP="00D3513A">
      <w:pPr>
        <w:pStyle w:val="Textoindependiente"/>
        <w:spacing w:line="360" w:lineRule="auto"/>
        <w:rPr>
          <w:rFonts w:ascii="Arial" w:hAnsi="Arial" w:cs="Arial"/>
          <w:szCs w:val="24"/>
        </w:rPr>
      </w:pPr>
      <w:r w:rsidRPr="004848CA">
        <w:rPr>
          <w:rFonts w:ascii="Arial" w:hAnsi="Arial" w:cs="Arial"/>
          <w:szCs w:val="24"/>
        </w:rPr>
        <w:t xml:space="preserve">c) calcular el estado final del sistema cerrado si la reacción es “irreversible” y el estado        inicial es  </w:t>
      </w:r>
      <w:r w:rsidRPr="004848CA">
        <w:rPr>
          <w:rFonts w:ascii="Arial" w:hAnsi="Arial" w:cs="Arial"/>
          <w:b/>
          <w:szCs w:val="24"/>
        </w:rPr>
        <w:t>6,140 . 10</w:t>
      </w:r>
      <w:r w:rsidRPr="004848CA">
        <w:rPr>
          <w:rFonts w:ascii="Arial" w:hAnsi="Arial" w:cs="Arial"/>
          <w:b/>
          <w:szCs w:val="24"/>
          <w:vertAlign w:val="superscript"/>
        </w:rPr>
        <w:t>24</w:t>
      </w:r>
      <w:r w:rsidRPr="004848CA">
        <w:rPr>
          <w:rFonts w:ascii="Arial" w:hAnsi="Arial" w:cs="Arial"/>
          <w:szCs w:val="24"/>
        </w:rPr>
        <w:t xml:space="preserve"> “moléculas” de </w:t>
      </w:r>
      <w:r w:rsidRPr="004848CA">
        <w:rPr>
          <w:rFonts w:ascii="Arial" w:hAnsi="Arial" w:cs="Arial"/>
          <w:b/>
          <w:szCs w:val="24"/>
        </w:rPr>
        <w:t>H</w:t>
      </w:r>
      <w:r w:rsidRPr="004848CA">
        <w:rPr>
          <w:rFonts w:ascii="Arial" w:hAnsi="Arial" w:cs="Arial"/>
          <w:b/>
          <w:szCs w:val="24"/>
          <w:vertAlign w:val="subscript"/>
        </w:rPr>
        <w:t>2</w:t>
      </w:r>
      <w:r w:rsidRPr="004848CA">
        <w:rPr>
          <w:rFonts w:ascii="Arial" w:hAnsi="Arial" w:cs="Arial"/>
          <w:b/>
          <w:szCs w:val="24"/>
        </w:rPr>
        <w:t>SO</w:t>
      </w:r>
      <w:r w:rsidRPr="004848CA">
        <w:rPr>
          <w:rFonts w:ascii="Arial" w:hAnsi="Arial" w:cs="Arial"/>
          <w:b/>
          <w:szCs w:val="24"/>
          <w:vertAlign w:val="subscript"/>
        </w:rPr>
        <w:t>4</w:t>
      </w:r>
      <w:r w:rsidRPr="004848CA">
        <w:rPr>
          <w:rFonts w:ascii="Arial" w:hAnsi="Arial" w:cs="Arial"/>
          <w:szCs w:val="24"/>
        </w:rPr>
        <w:t xml:space="preserve"> y </w:t>
      </w:r>
      <w:smartTag w:uri="urn:schemas-microsoft-com:office:smarttags" w:element="metricconverter">
        <w:smartTagPr>
          <w:attr w:name="ProductID" w:val="178,95 g"/>
        </w:smartTagPr>
        <w:r w:rsidRPr="004848CA">
          <w:rPr>
            <w:rFonts w:ascii="Arial" w:hAnsi="Arial" w:cs="Arial"/>
            <w:b/>
            <w:szCs w:val="24"/>
          </w:rPr>
          <w:t>178,95 g</w:t>
        </w:r>
      </w:smartTag>
      <w:r w:rsidRPr="004848CA">
        <w:rPr>
          <w:rFonts w:ascii="Arial" w:hAnsi="Arial" w:cs="Arial"/>
          <w:szCs w:val="24"/>
        </w:rPr>
        <w:t xml:space="preserve"> de </w:t>
      </w:r>
      <w:r w:rsidRPr="004848CA">
        <w:rPr>
          <w:rFonts w:ascii="Arial" w:hAnsi="Arial" w:cs="Arial"/>
          <w:b/>
          <w:szCs w:val="24"/>
        </w:rPr>
        <w:t>Fe(OH)</w:t>
      </w:r>
      <w:r w:rsidRPr="004848CA">
        <w:rPr>
          <w:rFonts w:ascii="Arial" w:hAnsi="Arial" w:cs="Arial"/>
          <w:b/>
          <w:szCs w:val="24"/>
          <w:vertAlign w:val="subscript"/>
        </w:rPr>
        <w:t>3</w:t>
      </w:r>
      <w:r w:rsidRPr="004848CA">
        <w:rPr>
          <w:rFonts w:ascii="Arial" w:hAnsi="Arial" w:cs="Arial"/>
          <w:szCs w:val="24"/>
        </w:rPr>
        <w:t>,</w:t>
      </w:r>
    </w:p>
    <w:p w:rsidR="00D3513A" w:rsidRPr="004848CA" w:rsidRDefault="00D3513A" w:rsidP="003B45D3">
      <w:pPr>
        <w:pStyle w:val="Textoindependiente"/>
        <w:spacing w:line="360" w:lineRule="auto"/>
        <w:rPr>
          <w:rFonts w:ascii="Arial" w:hAnsi="Arial" w:cs="Arial"/>
          <w:szCs w:val="24"/>
        </w:rPr>
      </w:pPr>
      <w:r w:rsidRPr="004848CA">
        <w:rPr>
          <w:rFonts w:ascii="Arial" w:hAnsi="Arial" w:cs="Arial"/>
          <w:szCs w:val="24"/>
        </w:rPr>
        <w:t xml:space="preserve">d) calcular </w:t>
      </w:r>
      <w:r w:rsidR="003B45D3">
        <w:rPr>
          <w:rFonts w:ascii="Arial" w:hAnsi="Arial" w:cs="Arial"/>
          <w:szCs w:val="24"/>
        </w:rPr>
        <w:t>la masa del reactivo limitante.</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86) Una reacción típica de combustión de la nafta puede ser representada usando como ejemplo al heptano, la reacción de combustión es:</w:t>
      </w:r>
      <w:r w:rsidRPr="004848CA">
        <w:rPr>
          <w:rFonts w:ascii="Arial" w:hAnsi="Arial" w:cs="Arial"/>
          <w:b/>
          <w:sz w:val="24"/>
          <w:szCs w:val="24"/>
        </w:rPr>
        <w:t xml:space="preserve"> </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b/>
          <w:sz w:val="24"/>
          <w:szCs w:val="24"/>
        </w:rPr>
        <w:t xml:space="preserve">                             C</w:t>
      </w:r>
      <w:r w:rsidRPr="004848CA">
        <w:rPr>
          <w:rFonts w:ascii="Arial" w:hAnsi="Arial" w:cs="Arial"/>
          <w:b/>
          <w:sz w:val="24"/>
          <w:szCs w:val="24"/>
          <w:vertAlign w:val="subscript"/>
        </w:rPr>
        <w:t>7</w:t>
      </w:r>
      <w:r w:rsidRPr="004848CA">
        <w:rPr>
          <w:rFonts w:ascii="Arial" w:hAnsi="Arial" w:cs="Arial"/>
          <w:b/>
          <w:sz w:val="24"/>
          <w:szCs w:val="24"/>
        </w:rPr>
        <w:t>H</w:t>
      </w:r>
      <w:r w:rsidRPr="004848CA">
        <w:rPr>
          <w:rFonts w:ascii="Arial" w:hAnsi="Arial" w:cs="Arial"/>
          <w:b/>
          <w:sz w:val="24"/>
          <w:szCs w:val="24"/>
          <w:vertAlign w:val="subscript"/>
        </w:rPr>
        <w:t xml:space="preserve">16 </w:t>
      </w:r>
      <w:r w:rsidRPr="004848CA">
        <w:rPr>
          <w:rFonts w:ascii="Arial" w:hAnsi="Arial" w:cs="Arial"/>
          <w:b/>
          <w:sz w:val="24"/>
          <w:szCs w:val="24"/>
        </w:rPr>
        <w:t>(g) +  O</w:t>
      </w:r>
      <w:r w:rsidRPr="004848CA">
        <w:rPr>
          <w:rFonts w:ascii="Arial" w:hAnsi="Arial" w:cs="Arial"/>
          <w:b/>
          <w:sz w:val="24"/>
          <w:szCs w:val="24"/>
          <w:vertAlign w:val="subscript"/>
        </w:rPr>
        <w:t xml:space="preserve">2 </w:t>
      </w:r>
      <w:r w:rsidRPr="004848CA">
        <w:rPr>
          <w:rFonts w:ascii="Arial" w:hAnsi="Arial" w:cs="Arial"/>
          <w:b/>
          <w:sz w:val="24"/>
          <w:szCs w:val="24"/>
        </w:rPr>
        <w:t>(g)    ↔   CO</w:t>
      </w:r>
      <w:r w:rsidRPr="004848CA">
        <w:rPr>
          <w:rFonts w:ascii="Arial" w:hAnsi="Arial" w:cs="Arial"/>
          <w:b/>
          <w:sz w:val="24"/>
          <w:szCs w:val="24"/>
          <w:vertAlign w:val="subscript"/>
        </w:rPr>
        <w:t xml:space="preserve">2 </w:t>
      </w:r>
      <w:r w:rsidRPr="004848CA">
        <w:rPr>
          <w:rFonts w:ascii="Arial" w:hAnsi="Arial" w:cs="Arial"/>
          <w:b/>
          <w:sz w:val="24"/>
          <w:szCs w:val="24"/>
        </w:rPr>
        <w:t>(g) + H</w:t>
      </w:r>
      <w:r w:rsidRPr="004848CA">
        <w:rPr>
          <w:rFonts w:ascii="Arial" w:hAnsi="Arial" w:cs="Arial"/>
          <w:b/>
          <w:sz w:val="24"/>
          <w:szCs w:val="24"/>
          <w:vertAlign w:val="subscript"/>
        </w:rPr>
        <w:t>2</w:t>
      </w:r>
      <w:r w:rsidRPr="004848CA">
        <w:rPr>
          <w:rFonts w:ascii="Arial" w:hAnsi="Arial" w:cs="Arial"/>
          <w:b/>
          <w:sz w:val="24"/>
          <w:szCs w:val="24"/>
        </w:rPr>
        <w:t>O (g)</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una ecuación química.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calcular el número o cantidad de moléculas de </w:t>
      </w:r>
      <w:r w:rsidRPr="004848CA">
        <w:rPr>
          <w:rFonts w:ascii="Arial" w:hAnsi="Arial" w:cs="Arial"/>
          <w:b/>
          <w:sz w:val="24"/>
          <w:szCs w:val="24"/>
        </w:rPr>
        <w:t>O</w:t>
      </w:r>
      <w:r w:rsidRPr="004848CA">
        <w:rPr>
          <w:rFonts w:ascii="Arial" w:hAnsi="Arial" w:cs="Arial"/>
          <w:b/>
          <w:sz w:val="24"/>
          <w:szCs w:val="24"/>
          <w:vertAlign w:val="subscript"/>
        </w:rPr>
        <w:t>2</w:t>
      </w:r>
      <w:r w:rsidRPr="004848CA">
        <w:rPr>
          <w:rFonts w:ascii="Arial" w:hAnsi="Arial" w:cs="Arial"/>
          <w:sz w:val="24"/>
          <w:szCs w:val="24"/>
        </w:rPr>
        <w:t xml:space="preserve"> que se combinan con </w:t>
      </w:r>
      <w:smartTag w:uri="urn:schemas-microsoft-com:office:smarttags" w:element="metricconverter">
        <w:smartTagPr>
          <w:attr w:name="ProductID" w:val="361,20 g"/>
        </w:smartTagPr>
        <w:r w:rsidRPr="004848CA">
          <w:rPr>
            <w:rFonts w:ascii="Arial" w:hAnsi="Arial" w:cs="Arial"/>
            <w:b/>
            <w:sz w:val="24"/>
            <w:szCs w:val="24"/>
          </w:rPr>
          <w:t>361,20 g</w:t>
        </w:r>
      </w:smartTag>
      <w:r w:rsidRPr="004848CA">
        <w:rPr>
          <w:rFonts w:ascii="Arial" w:hAnsi="Arial" w:cs="Arial"/>
          <w:b/>
          <w:sz w:val="24"/>
          <w:szCs w:val="24"/>
        </w:rPr>
        <w:t xml:space="preserve"> </w:t>
      </w:r>
      <w:r w:rsidRPr="004848CA">
        <w:rPr>
          <w:rFonts w:ascii="Arial" w:hAnsi="Arial" w:cs="Arial"/>
          <w:sz w:val="24"/>
          <w:szCs w:val="24"/>
        </w:rPr>
        <w:t xml:space="preserve">de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heptano.</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calcular la masa de </w:t>
      </w:r>
      <w:r w:rsidRPr="004848CA">
        <w:rPr>
          <w:rFonts w:ascii="Arial" w:hAnsi="Arial" w:cs="Arial"/>
          <w:b/>
          <w:sz w:val="24"/>
          <w:szCs w:val="24"/>
        </w:rPr>
        <w:t>CO</w:t>
      </w:r>
      <w:r w:rsidRPr="004848CA">
        <w:rPr>
          <w:rFonts w:ascii="Arial" w:hAnsi="Arial" w:cs="Arial"/>
          <w:b/>
          <w:sz w:val="24"/>
          <w:szCs w:val="24"/>
          <w:vertAlign w:val="subscript"/>
        </w:rPr>
        <w:t xml:space="preserve">2 </w:t>
      </w:r>
      <w:r w:rsidRPr="004848CA">
        <w:rPr>
          <w:rFonts w:ascii="Arial" w:hAnsi="Arial" w:cs="Arial"/>
          <w:sz w:val="24"/>
          <w:szCs w:val="24"/>
        </w:rPr>
        <w:t>que se forman si desaparecen</w:t>
      </w:r>
      <w:r w:rsidRPr="004848CA">
        <w:rPr>
          <w:rFonts w:ascii="Arial" w:hAnsi="Arial" w:cs="Arial"/>
          <w:b/>
          <w:sz w:val="24"/>
          <w:szCs w:val="24"/>
        </w:rPr>
        <w:t xml:space="preserve"> 8,10 </w:t>
      </w:r>
      <w:r w:rsidRPr="004848CA">
        <w:rPr>
          <w:rFonts w:ascii="Arial" w:hAnsi="Arial" w:cs="Arial"/>
          <w:sz w:val="24"/>
          <w:szCs w:val="24"/>
        </w:rPr>
        <w:t xml:space="preserve">moles de moléculas de </w:t>
      </w:r>
      <w:r w:rsidRPr="004848CA">
        <w:rPr>
          <w:rFonts w:ascii="Arial" w:hAnsi="Arial" w:cs="Arial"/>
          <w:b/>
          <w:sz w:val="24"/>
          <w:szCs w:val="24"/>
        </w:rPr>
        <w:t>O</w:t>
      </w:r>
      <w:r w:rsidRPr="004848CA">
        <w:rPr>
          <w:rFonts w:ascii="Arial" w:hAnsi="Arial" w:cs="Arial"/>
          <w:b/>
          <w:sz w:val="24"/>
          <w:szCs w:val="24"/>
          <w:vertAlign w:val="subscript"/>
        </w:rPr>
        <w:t>2</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87) Cuando la combustión de los hidrocarburos es incompleta se produce monóxido de C que se agrega a la atmósfera de la Tierra, este óxido puede reaccionar con el monóxido de N (</w:t>
      </w:r>
      <w:r w:rsidRPr="004848CA">
        <w:rPr>
          <w:rFonts w:ascii="Arial" w:hAnsi="Arial" w:cs="Arial"/>
          <w:b/>
          <w:sz w:val="24"/>
          <w:szCs w:val="24"/>
        </w:rPr>
        <w:t>NO</w:t>
      </w:r>
      <w:r w:rsidRPr="004848CA">
        <w:rPr>
          <w:rFonts w:ascii="Arial" w:hAnsi="Arial" w:cs="Arial"/>
          <w:sz w:val="24"/>
          <w:szCs w:val="24"/>
        </w:rPr>
        <w:t xml:space="preserve">) para formar </w:t>
      </w:r>
      <w:r w:rsidRPr="004848CA">
        <w:rPr>
          <w:rFonts w:ascii="Arial" w:hAnsi="Arial" w:cs="Arial"/>
          <w:b/>
          <w:sz w:val="24"/>
          <w:szCs w:val="24"/>
        </w:rPr>
        <w:t>N</w:t>
      </w:r>
      <w:r w:rsidRPr="004848CA">
        <w:rPr>
          <w:rFonts w:ascii="Arial" w:hAnsi="Arial" w:cs="Arial"/>
          <w:sz w:val="24"/>
          <w:szCs w:val="24"/>
        </w:rPr>
        <w:t xml:space="preserve"> atmosférico según: </w:t>
      </w:r>
    </w:p>
    <w:p w:rsidR="00D3513A" w:rsidRPr="004848CA" w:rsidRDefault="00D3513A" w:rsidP="00D3513A">
      <w:pPr>
        <w:spacing w:line="360" w:lineRule="auto"/>
        <w:jc w:val="both"/>
        <w:rPr>
          <w:rFonts w:ascii="Arial" w:hAnsi="Arial" w:cs="Arial"/>
          <w:b/>
          <w:sz w:val="24"/>
          <w:szCs w:val="24"/>
          <w:lang w:val="en-GB"/>
        </w:rPr>
      </w:pPr>
      <w:r w:rsidRPr="004848CA">
        <w:rPr>
          <w:rFonts w:ascii="Arial" w:hAnsi="Arial" w:cs="Arial"/>
          <w:sz w:val="24"/>
          <w:szCs w:val="24"/>
        </w:rPr>
        <w:t xml:space="preserve">                            </w:t>
      </w:r>
      <w:r w:rsidRPr="004848CA">
        <w:rPr>
          <w:rFonts w:ascii="Arial" w:hAnsi="Arial" w:cs="Arial"/>
          <w:b/>
          <w:sz w:val="24"/>
          <w:szCs w:val="24"/>
          <w:lang w:val="en-GB"/>
        </w:rPr>
        <w:t>CO (g)  +   NO (g)    ↔   CO</w:t>
      </w:r>
      <w:r w:rsidRPr="004848CA">
        <w:rPr>
          <w:rFonts w:ascii="Arial" w:hAnsi="Arial" w:cs="Arial"/>
          <w:b/>
          <w:sz w:val="24"/>
          <w:szCs w:val="24"/>
          <w:vertAlign w:val="subscript"/>
          <w:lang w:val="en-GB"/>
        </w:rPr>
        <w:t xml:space="preserve">2 </w:t>
      </w:r>
      <w:r w:rsidRPr="004848CA">
        <w:rPr>
          <w:rFonts w:ascii="Arial" w:hAnsi="Arial" w:cs="Arial"/>
          <w:b/>
          <w:sz w:val="24"/>
          <w:szCs w:val="24"/>
          <w:lang w:val="en-GB"/>
        </w:rPr>
        <w:t>(g)  +   N</w:t>
      </w:r>
      <w:r w:rsidRPr="004848CA">
        <w:rPr>
          <w:rFonts w:ascii="Arial" w:hAnsi="Arial" w:cs="Arial"/>
          <w:b/>
          <w:sz w:val="24"/>
          <w:szCs w:val="24"/>
          <w:vertAlign w:val="subscript"/>
          <w:lang w:val="en-GB"/>
        </w:rPr>
        <w:t>2</w:t>
      </w:r>
      <w:r w:rsidRPr="004848CA">
        <w:rPr>
          <w:rFonts w:ascii="Arial" w:hAnsi="Arial" w:cs="Arial"/>
          <w:b/>
          <w:sz w:val="24"/>
          <w:szCs w:val="24"/>
          <w:lang w:val="en-GB"/>
        </w:rPr>
        <w:t xml:space="preserve"> (g)</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una ecuación química.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calcular la masa de </w:t>
      </w:r>
      <w:r w:rsidRPr="004848CA">
        <w:rPr>
          <w:rFonts w:ascii="Arial" w:hAnsi="Arial" w:cs="Arial"/>
          <w:b/>
          <w:sz w:val="24"/>
          <w:szCs w:val="24"/>
        </w:rPr>
        <w:t>N</w:t>
      </w:r>
      <w:r w:rsidRPr="004848CA">
        <w:rPr>
          <w:rFonts w:ascii="Arial" w:hAnsi="Arial" w:cs="Arial"/>
          <w:sz w:val="24"/>
          <w:szCs w:val="24"/>
        </w:rPr>
        <w:t xml:space="preserve"> que se forma cuando desaparece  </w:t>
      </w:r>
      <w:r w:rsidRPr="004848CA">
        <w:rPr>
          <w:rFonts w:ascii="Arial" w:hAnsi="Arial" w:cs="Arial"/>
          <w:b/>
          <w:sz w:val="24"/>
          <w:szCs w:val="24"/>
        </w:rPr>
        <w:t xml:space="preserve">1 tn </w:t>
      </w:r>
      <w:r w:rsidRPr="004848CA">
        <w:rPr>
          <w:rFonts w:ascii="Arial" w:hAnsi="Arial" w:cs="Arial"/>
          <w:sz w:val="24"/>
          <w:szCs w:val="24"/>
        </w:rPr>
        <w:t>de monóxido de C.</w:t>
      </w:r>
    </w:p>
    <w:p w:rsidR="00D3513A" w:rsidRPr="004848CA" w:rsidRDefault="00D3513A" w:rsidP="003B45D3">
      <w:pPr>
        <w:spacing w:line="360" w:lineRule="auto"/>
        <w:jc w:val="both"/>
        <w:rPr>
          <w:rFonts w:ascii="Arial" w:hAnsi="Arial" w:cs="Arial"/>
          <w:sz w:val="24"/>
          <w:szCs w:val="24"/>
        </w:rPr>
      </w:pPr>
      <w:r w:rsidRPr="004848CA">
        <w:rPr>
          <w:rFonts w:ascii="Arial" w:hAnsi="Arial" w:cs="Arial"/>
          <w:sz w:val="24"/>
          <w:szCs w:val="24"/>
        </w:rPr>
        <w:t xml:space="preserve">c) calcular los moles de monóxido de </w:t>
      </w:r>
      <w:r w:rsidRPr="004848CA">
        <w:rPr>
          <w:rFonts w:ascii="Arial" w:hAnsi="Arial" w:cs="Arial"/>
          <w:b/>
          <w:sz w:val="24"/>
          <w:szCs w:val="24"/>
        </w:rPr>
        <w:t>N</w:t>
      </w:r>
      <w:r w:rsidRPr="004848CA">
        <w:rPr>
          <w:rFonts w:ascii="Arial" w:hAnsi="Arial" w:cs="Arial"/>
          <w:sz w:val="24"/>
          <w:szCs w:val="24"/>
        </w:rPr>
        <w:t xml:space="preserve"> para obtener </w:t>
      </w:r>
      <w:smartTag w:uri="urn:schemas-microsoft-com:office:smarttags" w:element="metricconverter">
        <w:smartTagPr>
          <w:attr w:name="ProductID" w:val="0,920 kg"/>
        </w:smartTagPr>
        <w:r w:rsidRPr="004848CA">
          <w:rPr>
            <w:rFonts w:ascii="Arial" w:hAnsi="Arial" w:cs="Arial"/>
            <w:b/>
            <w:sz w:val="24"/>
            <w:szCs w:val="24"/>
          </w:rPr>
          <w:t>0,920 kg</w:t>
        </w:r>
      </w:smartTag>
      <w:r w:rsidR="003B45D3">
        <w:rPr>
          <w:rFonts w:ascii="Arial" w:hAnsi="Arial" w:cs="Arial"/>
          <w:sz w:val="24"/>
          <w:szCs w:val="24"/>
        </w:rPr>
        <w:t xml:space="preserve"> de dióxido de C.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88) Para la reacción de neutralización: </w:t>
      </w:r>
    </w:p>
    <w:p w:rsidR="00D3513A" w:rsidRPr="004848CA" w:rsidRDefault="00D3513A" w:rsidP="00D3513A">
      <w:pPr>
        <w:spacing w:line="360" w:lineRule="auto"/>
        <w:jc w:val="both"/>
        <w:rPr>
          <w:rFonts w:ascii="Arial" w:hAnsi="Arial" w:cs="Arial"/>
          <w:b/>
          <w:sz w:val="24"/>
          <w:szCs w:val="24"/>
          <w:lang w:val="en-US"/>
        </w:rPr>
      </w:pPr>
      <w:r w:rsidRPr="004848CA">
        <w:rPr>
          <w:rFonts w:ascii="Arial" w:hAnsi="Arial" w:cs="Arial"/>
          <w:sz w:val="24"/>
          <w:szCs w:val="24"/>
        </w:rPr>
        <w:t xml:space="preserve">                  </w:t>
      </w:r>
      <w:r w:rsidRPr="004848CA">
        <w:rPr>
          <w:rFonts w:ascii="Arial" w:hAnsi="Arial" w:cs="Arial"/>
          <w:b/>
          <w:sz w:val="24"/>
          <w:szCs w:val="24"/>
          <w:lang w:val="en-US"/>
        </w:rPr>
        <w:t>H</w:t>
      </w:r>
      <w:r w:rsidRPr="004848CA">
        <w:rPr>
          <w:rFonts w:ascii="Arial" w:hAnsi="Arial" w:cs="Arial"/>
          <w:b/>
          <w:sz w:val="24"/>
          <w:szCs w:val="24"/>
          <w:vertAlign w:val="subscript"/>
          <w:lang w:val="en-US"/>
        </w:rPr>
        <w:t>2</w:t>
      </w:r>
      <w:r w:rsidRPr="004848CA">
        <w:rPr>
          <w:rFonts w:ascii="Arial" w:hAnsi="Arial" w:cs="Arial"/>
          <w:b/>
          <w:sz w:val="24"/>
          <w:szCs w:val="24"/>
          <w:lang w:val="en-US"/>
        </w:rPr>
        <w:t>SO</w:t>
      </w:r>
      <w:r w:rsidRPr="004848CA">
        <w:rPr>
          <w:rFonts w:ascii="Arial" w:hAnsi="Arial" w:cs="Arial"/>
          <w:b/>
          <w:sz w:val="24"/>
          <w:szCs w:val="24"/>
          <w:vertAlign w:val="subscript"/>
          <w:lang w:val="en-US"/>
        </w:rPr>
        <w:t xml:space="preserve">4  </w:t>
      </w:r>
      <w:r w:rsidRPr="004848CA">
        <w:rPr>
          <w:rFonts w:ascii="Arial" w:hAnsi="Arial" w:cs="Arial"/>
          <w:b/>
          <w:sz w:val="24"/>
          <w:szCs w:val="24"/>
          <w:lang w:val="en-US"/>
        </w:rPr>
        <w:t>(ac)  +  KOH (ac)  ↔  K</w:t>
      </w:r>
      <w:r w:rsidRPr="004848CA">
        <w:rPr>
          <w:rFonts w:ascii="Arial" w:hAnsi="Arial" w:cs="Arial"/>
          <w:b/>
          <w:sz w:val="24"/>
          <w:szCs w:val="24"/>
          <w:vertAlign w:val="subscript"/>
          <w:lang w:val="en-US"/>
        </w:rPr>
        <w:t>2</w:t>
      </w:r>
      <w:r w:rsidRPr="004848CA">
        <w:rPr>
          <w:rFonts w:ascii="Arial" w:hAnsi="Arial" w:cs="Arial"/>
          <w:b/>
          <w:sz w:val="24"/>
          <w:szCs w:val="24"/>
          <w:lang w:val="en-US"/>
        </w:rPr>
        <w:t>SO</w:t>
      </w:r>
      <w:r w:rsidRPr="004848CA">
        <w:rPr>
          <w:rFonts w:ascii="Arial" w:hAnsi="Arial" w:cs="Arial"/>
          <w:b/>
          <w:sz w:val="24"/>
          <w:szCs w:val="24"/>
          <w:vertAlign w:val="subscript"/>
          <w:lang w:val="en-US"/>
        </w:rPr>
        <w:t xml:space="preserve">4 </w:t>
      </w:r>
      <w:r w:rsidRPr="004848CA">
        <w:rPr>
          <w:rFonts w:ascii="Arial" w:hAnsi="Arial" w:cs="Arial"/>
          <w:b/>
          <w:sz w:val="24"/>
          <w:szCs w:val="24"/>
          <w:lang w:val="en-US"/>
        </w:rPr>
        <w:t>(ac)  +  H</w:t>
      </w:r>
      <w:r w:rsidRPr="004848CA">
        <w:rPr>
          <w:rFonts w:ascii="Arial" w:hAnsi="Arial" w:cs="Arial"/>
          <w:b/>
          <w:sz w:val="24"/>
          <w:szCs w:val="24"/>
          <w:vertAlign w:val="subscript"/>
          <w:lang w:val="en-US"/>
        </w:rPr>
        <w:t>2</w:t>
      </w:r>
      <w:r w:rsidRPr="004848CA">
        <w:rPr>
          <w:rFonts w:ascii="Arial" w:hAnsi="Arial" w:cs="Arial"/>
          <w:b/>
          <w:sz w:val="24"/>
          <w:szCs w:val="24"/>
          <w:lang w:val="en-US"/>
        </w:rPr>
        <w:t xml:space="preserve">O (l) </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los nombres de cada sustancia.</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b) calcular la masa de </w:t>
      </w:r>
      <w:r w:rsidRPr="004848CA">
        <w:rPr>
          <w:rFonts w:ascii="Arial" w:hAnsi="Arial" w:cs="Arial"/>
          <w:b/>
          <w:sz w:val="24"/>
          <w:szCs w:val="24"/>
        </w:rPr>
        <w:t>H</w:t>
      </w:r>
      <w:r w:rsidRPr="004848CA">
        <w:rPr>
          <w:rFonts w:ascii="Arial" w:hAnsi="Arial" w:cs="Arial"/>
          <w:b/>
          <w:sz w:val="24"/>
          <w:szCs w:val="24"/>
          <w:vertAlign w:val="subscript"/>
        </w:rPr>
        <w:t>2</w:t>
      </w:r>
      <w:r w:rsidRPr="004848CA">
        <w:rPr>
          <w:rFonts w:ascii="Arial" w:hAnsi="Arial" w:cs="Arial"/>
          <w:b/>
          <w:sz w:val="24"/>
          <w:szCs w:val="24"/>
        </w:rPr>
        <w:t>SO</w:t>
      </w:r>
      <w:r w:rsidRPr="004848CA">
        <w:rPr>
          <w:rFonts w:ascii="Arial" w:hAnsi="Arial" w:cs="Arial"/>
          <w:b/>
          <w:sz w:val="24"/>
          <w:szCs w:val="24"/>
          <w:vertAlign w:val="subscript"/>
        </w:rPr>
        <w:t>4</w:t>
      </w:r>
      <w:r w:rsidRPr="004848CA">
        <w:rPr>
          <w:rFonts w:ascii="Arial" w:hAnsi="Arial" w:cs="Arial"/>
          <w:sz w:val="24"/>
          <w:szCs w:val="24"/>
        </w:rPr>
        <w:t xml:space="preserve"> que se combinan con </w:t>
      </w:r>
      <w:r w:rsidRPr="004848CA">
        <w:rPr>
          <w:rFonts w:ascii="Arial" w:hAnsi="Arial" w:cs="Arial"/>
          <w:b/>
          <w:sz w:val="24"/>
          <w:szCs w:val="24"/>
        </w:rPr>
        <w:t xml:space="preserve">4,430 moles </w:t>
      </w:r>
      <w:r w:rsidRPr="004848CA">
        <w:rPr>
          <w:rFonts w:ascii="Arial" w:hAnsi="Arial" w:cs="Arial"/>
          <w:sz w:val="24"/>
          <w:szCs w:val="24"/>
        </w:rPr>
        <w:t xml:space="preserve">de </w:t>
      </w:r>
      <w:r w:rsidRPr="004848CA">
        <w:rPr>
          <w:rFonts w:ascii="Arial" w:hAnsi="Arial" w:cs="Arial"/>
          <w:b/>
          <w:sz w:val="24"/>
          <w:szCs w:val="24"/>
        </w:rPr>
        <w:t>KOH.</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 xml:space="preserve">c) calcular el estado final del sistema cerrado si la reacción es completa, y en el estado inicial es </w:t>
      </w:r>
      <w:r w:rsidRPr="004848CA">
        <w:rPr>
          <w:rFonts w:ascii="Arial" w:hAnsi="Arial" w:cs="Arial"/>
          <w:b/>
          <w:sz w:val="24"/>
          <w:szCs w:val="24"/>
        </w:rPr>
        <w:t>6,720.10</w:t>
      </w:r>
      <w:r w:rsidRPr="004848CA">
        <w:rPr>
          <w:rFonts w:ascii="Arial" w:hAnsi="Arial" w:cs="Arial"/>
          <w:b/>
          <w:sz w:val="24"/>
          <w:szCs w:val="24"/>
          <w:vertAlign w:val="superscript"/>
        </w:rPr>
        <w:t>24</w:t>
      </w:r>
      <w:r w:rsidRPr="004848CA">
        <w:rPr>
          <w:rFonts w:ascii="Arial" w:hAnsi="Arial" w:cs="Arial"/>
          <w:b/>
          <w:sz w:val="24"/>
          <w:szCs w:val="24"/>
        </w:rPr>
        <w:t xml:space="preserve"> </w:t>
      </w:r>
      <w:r w:rsidRPr="004848CA">
        <w:rPr>
          <w:rFonts w:ascii="Arial" w:hAnsi="Arial" w:cs="Arial"/>
          <w:sz w:val="24"/>
          <w:szCs w:val="24"/>
        </w:rPr>
        <w:t xml:space="preserve">“moléculas” de </w:t>
      </w:r>
      <w:r w:rsidRPr="004848CA">
        <w:rPr>
          <w:rFonts w:ascii="Arial" w:hAnsi="Arial" w:cs="Arial"/>
          <w:b/>
          <w:sz w:val="24"/>
          <w:szCs w:val="24"/>
        </w:rPr>
        <w:t>H</w:t>
      </w:r>
      <w:r w:rsidRPr="004848CA">
        <w:rPr>
          <w:rFonts w:ascii="Arial" w:hAnsi="Arial" w:cs="Arial"/>
          <w:b/>
          <w:sz w:val="24"/>
          <w:szCs w:val="24"/>
          <w:vertAlign w:val="subscript"/>
        </w:rPr>
        <w:t>2</w:t>
      </w:r>
      <w:r w:rsidRPr="004848CA">
        <w:rPr>
          <w:rFonts w:ascii="Arial" w:hAnsi="Arial" w:cs="Arial"/>
          <w:b/>
          <w:sz w:val="24"/>
          <w:szCs w:val="24"/>
        </w:rPr>
        <w:t>SO</w:t>
      </w:r>
      <w:r w:rsidRPr="004848CA">
        <w:rPr>
          <w:rFonts w:ascii="Arial" w:hAnsi="Arial" w:cs="Arial"/>
          <w:b/>
          <w:sz w:val="24"/>
          <w:szCs w:val="24"/>
          <w:vertAlign w:val="subscript"/>
        </w:rPr>
        <w:t>4</w:t>
      </w:r>
      <w:r w:rsidRPr="004848CA">
        <w:rPr>
          <w:rFonts w:ascii="Arial" w:hAnsi="Arial" w:cs="Arial"/>
          <w:b/>
          <w:sz w:val="24"/>
          <w:szCs w:val="24"/>
        </w:rPr>
        <w:t>,</w:t>
      </w:r>
      <w:r w:rsidRPr="004848CA">
        <w:rPr>
          <w:rFonts w:ascii="Arial" w:hAnsi="Arial" w:cs="Arial"/>
          <w:sz w:val="24"/>
          <w:szCs w:val="24"/>
        </w:rPr>
        <w:t xml:space="preserve">  </w:t>
      </w:r>
      <w:smartTag w:uri="urn:schemas-microsoft-com:office:smarttags" w:element="metricconverter">
        <w:smartTagPr>
          <w:attr w:name="ProductID" w:val="287,60 g"/>
        </w:smartTagPr>
        <w:r w:rsidRPr="004848CA">
          <w:rPr>
            <w:rFonts w:ascii="Arial" w:hAnsi="Arial" w:cs="Arial"/>
            <w:b/>
            <w:sz w:val="24"/>
            <w:szCs w:val="24"/>
          </w:rPr>
          <w:t>287,60 g</w:t>
        </w:r>
      </w:smartTag>
      <w:r w:rsidRPr="004848CA">
        <w:rPr>
          <w:rFonts w:ascii="Arial" w:hAnsi="Arial" w:cs="Arial"/>
          <w:b/>
          <w:sz w:val="24"/>
          <w:szCs w:val="24"/>
        </w:rPr>
        <w:t xml:space="preserve"> </w:t>
      </w:r>
      <w:r w:rsidRPr="004848CA">
        <w:rPr>
          <w:rFonts w:ascii="Arial" w:hAnsi="Arial" w:cs="Arial"/>
          <w:sz w:val="24"/>
          <w:szCs w:val="24"/>
        </w:rPr>
        <w:t xml:space="preserve">de </w:t>
      </w:r>
      <w:r w:rsidRPr="004848CA">
        <w:rPr>
          <w:rFonts w:ascii="Arial" w:hAnsi="Arial" w:cs="Arial"/>
          <w:b/>
          <w:sz w:val="24"/>
          <w:szCs w:val="24"/>
        </w:rPr>
        <w:t>KOH y 0,850 kg de agua (l).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lastRenderedPageBreak/>
        <w:t xml:space="preserve">89) La siguiente es una reacción química irreversible: </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b/>
          <w:sz w:val="24"/>
          <w:szCs w:val="24"/>
        </w:rPr>
        <w:t xml:space="preserve">                 HClO (ac)  +  Ba(OH)</w:t>
      </w:r>
      <w:r w:rsidRPr="004848CA">
        <w:rPr>
          <w:rFonts w:ascii="Arial" w:hAnsi="Arial" w:cs="Arial"/>
          <w:b/>
          <w:sz w:val="24"/>
          <w:szCs w:val="24"/>
          <w:vertAlign w:val="subscript"/>
        </w:rPr>
        <w:t>2</w:t>
      </w:r>
      <w:r w:rsidRPr="004848CA">
        <w:rPr>
          <w:rFonts w:ascii="Arial" w:hAnsi="Arial" w:cs="Arial"/>
          <w:b/>
          <w:sz w:val="24"/>
          <w:szCs w:val="24"/>
        </w:rPr>
        <w:t xml:space="preserve"> (ac)   →   Ba(ClO)</w:t>
      </w:r>
      <w:r w:rsidRPr="004848CA">
        <w:rPr>
          <w:rFonts w:ascii="Arial" w:hAnsi="Arial" w:cs="Arial"/>
          <w:b/>
          <w:sz w:val="24"/>
          <w:szCs w:val="24"/>
          <w:vertAlign w:val="subscript"/>
        </w:rPr>
        <w:t>2</w:t>
      </w:r>
      <w:r w:rsidRPr="004848CA">
        <w:rPr>
          <w:rFonts w:ascii="Arial" w:hAnsi="Arial" w:cs="Arial"/>
          <w:b/>
          <w:sz w:val="24"/>
          <w:szCs w:val="24"/>
        </w:rPr>
        <w:t xml:space="preserve"> (ac)  +  H</w:t>
      </w:r>
      <w:r w:rsidRPr="004848CA">
        <w:rPr>
          <w:rFonts w:ascii="Arial" w:hAnsi="Arial" w:cs="Arial"/>
          <w:b/>
          <w:sz w:val="24"/>
          <w:szCs w:val="24"/>
          <w:vertAlign w:val="subscript"/>
        </w:rPr>
        <w:t>2</w:t>
      </w:r>
      <w:r w:rsidRPr="004848CA">
        <w:rPr>
          <w:rFonts w:ascii="Arial" w:hAnsi="Arial" w:cs="Arial"/>
          <w:b/>
          <w:sz w:val="24"/>
          <w:szCs w:val="24"/>
        </w:rPr>
        <w:t>O (l)</w:t>
      </w: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a) indicar los nombres de las sustancias.</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b) calcular el estado final en el sistema cerrado si el estado inicial es:</w:t>
      </w:r>
      <w:r w:rsidRPr="004848CA">
        <w:rPr>
          <w:rFonts w:ascii="Arial" w:hAnsi="Arial" w:cs="Arial"/>
          <w:b/>
          <w:sz w:val="24"/>
          <w:szCs w:val="24"/>
        </w:rPr>
        <w:t xml:space="preserve">  </w:t>
      </w:r>
      <w:smartTag w:uri="urn:schemas-microsoft-com:office:smarttags" w:element="metricconverter">
        <w:smartTagPr>
          <w:attr w:name="ProductID" w:val="170,40 g"/>
        </w:smartTagPr>
        <w:r w:rsidRPr="004848CA">
          <w:rPr>
            <w:rFonts w:ascii="Arial" w:hAnsi="Arial" w:cs="Arial"/>
            <w:b/>
            <w:sz w:val="24"/>
            <w:szCs w:val="24"/>
          </w:rPr>
          <w:t>170,40 g</w:t>
        </w:r>
      </w:smartTag>
      <w:r w:rsidRPr="004848CA">
        <w:rPr>
          <w:rFonts w:ascii="Arial" w:hAnsi="Arial" w:cs="Arial"/>
          <w:b/>
          <w:sz w:val="24"/>
          <w:szCs w:val="24"/>
        </w:rPr>
        <w:t xml:space="preserve"> de</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b/>
          <w:sz w:val="24"/>
          <w:szCs w:val="24"/>
        </w:rPr>
        <w:t xml:space="preserve"> HClO, 3,2200 . 10</w:t>
      </w:r>
      <w:r w:rsidRPr="004848CA">
        <w:rPr>
          <w:rFonts w:ascii="Arial" w:hAnsi="Arial" w:cs="Arial"/>
          <w:b/>
          <w:sz w:val="24"/>
          <w:szCs w:val="24"/>
          <w:vertAlign w:val="superscript"/>
        </w:rPr>
        <w:t>23</w:t>
      </w:r>
      <w:r w:rsidRPr="004848CA">
        <w:rPr>
          <w:rFonts w:ascii="Arial" w:hAnsi="Arial" w:cs="Arial"/>
          <w:b/>
          <w:sz w:val="24"/>
          <w:szCs w:val="24"/>
        </w:rPr>
        <w:t xml:space="preserve"> “moléculas” de Ba(OH)</w:t>
      </w:r>
      <w:r w:rsidRPr="004848CA">
        <w:rPr>
          <w:rFonts w:ascii="Arial" w:hAnsi="Arial" w:cs="Arial"/>
          <w:b/>
          <w:sz w:val="24"/>
          <w:szCs w:val="24"/>
          <w:vertAlign w:val="subscript"/>
        </w:rPr>
        <w:t>2</w:t>
      </w:r>
      <w:r w:rsidR="003B45D3">
        <w:rPr>
          <w:rFonts w:ascii="Arial" w:hAnsi="Arial" w:cs="Arial"/>
          <w:b/>
          <w:sz w:val="24"/>
          <w:szCs w:val="24"/>
        </w:rPr>
        <w:t xml:space="preserve"> y 2,80 moles de agua.   </w:t>
      </w:r>
    </w:p>
    <w:p w:rsidR="002C3B93" w:rsidRDefault="002C3B93" w:rsidP="00D3513A">
      <w:pPr>
        <w:spacing w:line="360" w:lineRule="auto"/>
        <w:jc w:val="both"/>
        <w:rPr>
          <w:rFonts w:ascii="Arial" w:hAnsi="Arial" w:cs="Arial"/>
          <w:sz w:val="24"/>
          <w:szCs w:val="24"/>
        </w:rPr>
      </w:pPr>
    </w:p>
    <w:p w:rsidR="00D3513A" w:rsidRPr="004848CA" w:rsidRDefault="00D3513A" w:rsidP="00D3513A">
      <w:pPr>
        <w:spacing w:line="360" w:lineRule="auto"/>
        <w:jc w:val="both"/>
        <w:rPr>
          <w:rFonts w:ascii="Arial" w:hAnsi="Arial" w:cs="Arial"/>
          <w:sz w:val="24"/>
          <w:szCs w:val="24"/>
        </w:rPr>
      </w:pPr>
      <w:r w:rsidRPr="004848CA">
        <w:rPr>
          <w:rFonts w:ascii="Arial" w:hAnsi="Arial" w:cs="Arial"/>
          <w:sz w:val="24"/>
          <w:szCs w:val="24"/>
        </w:rPr>
        <w:t>90) La siguiente es una reacción química irreversible:</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b/>
          <w:sz w:val="24"/>
          <w:szCs w:val="24"/>
        </w:rPr>
        <w:t xml:space="preserve">                     CaCO</w:t>
      </w:r>
      <w:r w:rsidRPr="004848CA">
        <w:rPr>
          <w:rFonts w:ascii="Arial" w:hAnsi="Arial" w:cs="Arial"/>
          <w:b/>
          <w:sz w:val="24"/>
          <w:szCs w:val="24"/>
          <w:vertAlign w:val="subscript"/>
        </w:rPr>
        <w:t>3</w:t>
      </w:r>
      <w:r w:rsidRPr="004848CA">
        <w:rPr>
          <w:rFonts w:ascii="Arial" w:hAnsi="Arial" w:cs="Arial"/>
          <w:b/>
          <w:sz w:val="24"/>
          <w:szCs w:val="24"/>
        </w:rPr>
        <w:t xml:space="preserve"> (s)  +  HCl (ac)   →   CaCl</w:t>
      </w:r>
      <w:r w:rsidRPr="004848CA">
        <w:rPr>
          <w:rFonts w:ascii="Arial" w:hAnsi="Arial" w:cs="Arial"/>
          <w:b/>
          <w:sz w:val="24"/>
          <w:szCs w:val="24"/>
          <w:vertAlign w:val="subscript"/>
        </w:rPr>
        <w:t>2</w:t>
      </w:r>
      <w:r w:rsidRPr="004848CA">
        <w:rPr>
          <w:rFonts w:ascii="Arial" w:hAnsi="Arial" w:cs="Arial"/>
          <w:b/>
          <w:sz w:val="24"/>
          <w:szCs w:val="24"/>
        </w:rPr>
        <w:t xml:space="preserve"> (ac)  +  CO</w:t>
      </w:r>
      <w:r w:rsidRPr="004848CA">
        <w:rPr>
          <w:rFonts w:ascii="Arial" w:hAnsi="Arial" w:cs="Arial"/>
          <w:b/>
          <w:sz w:val="24"/>
          <w:szCs w:val="24"/>
          <w:vertAlign w:val="subscript"/>
        </w:rPr>
        <w:t>2</w:t>
      </w:r>
      <w:r w:rsidRPr="004848CA">
        <w:rPr>
          <w:rFonts w:ascii="Arial" w:hAnsi="Arial" w:cs="Arial"/>
          <w:b/>
          <w:sz w:val="24"/>
          <w:szCs w:val="24"/>
        </w:rPr>
        <w:t xml:space="preserve"> (g)  +  H</w:t>
      </w:r>
      <w:r w:rsidRPr="004848CA">
        <w:rPr>
          <w:rFonts w:ascii="Arial" w:hAnsi="Arial" w:cs="Arial"/>
          <w:b/>
          <w:sz w:val="24"/>
          <w:szCs w:val="24"/>
          <w:vertAlign w:val="subscript"/>
        </w:rPr>
        <w:t>2</w:t>
      </w:r>
      <w:r w:rsidRPr="004848CA">
        <w:rPr>
          <w:rFonts w:ascii="Arial" w:hAnsi="Arial" w:cs="Arial"/>
          <w:b/>
          <w:sz w:val="24"/>
          <w:szCs w:val="24"/>
        </w:rPr>
        <w:t>O (l)</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a) indicar los nombres de la sustancias</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sz w:val="24"/>
          <w:szCs w:val="24"/>
        </w:rPr>
        <w:t>b) calcular la masa de</w:t>
      </w:r>
      <w:r w:rsidRPr="004848CA">
        <w:rPr>
          <w:rFonts w:ascii="Arial" w:hAnsi="Arial" w:cs="Arial"/>
          <w:b/>
          <w:sz w:val="24"/>
          <w:szCs w:val="24"/>
        </w:rPr>
        <w:t xml:space="preserve"> CO</w:t>
      </w:r>
      <w:r w:rsidRPr="004848CA">
        <w:rPr>
          <w:rFonts w:ascii="Arial" w:hAnsi="Arial" w:cs="Arial"/>
          <w:b/>
          <w:sz w:val="24"/>
          <w:szCs w:val="24"/>
          <w:vertAlign w:val="subscript"/>
        </w:rPr>
        <w:t>2</w:t>
      </w:r>
      <w:r w:rsidRPr="004848CA">
        <w:rPr>
          <w:rFonts w:ascii="Arial" w:hAnsi="Arial" w:cs="Arial"/>
          <w:b/>
          <w:sz w:val="24"/>
          <w:szCs w:val="24"/>
        </w:rPr>
        <w:t xml:space="preserve"> </w:t>
      </w:r>
      <w:r w:rsidRPr="004848CA">
        <w:rPr>
          <w:rFonts w:ascii="Arial" w:hAnsi="Arial" w:cs="Arial"/>
          <w:sz w:val="24"/>
          <w:szCs w:val="24"/>
        </w:rPr>
        <w:t>que se forma si desaparecen</w:t>
      </w:r>
      <w:r w:rsidRPr="004848CA">
        <w:rPr>
          <w:rFonts w:ascii="Arial" w:hAnsi="Arial" w:cs="Arial"/>
          <w:b/>
          <w:sz w:val="24"/>
          <w:szCs w:val="24"/>
        </w:rPr>
        <w:t xml:space="preserve"> </w:t>
      </w:r>
      <w:smartTag w:uri="urn:schemas-microsoft-com:office:smarttags" w:element="metricconverter">
        <w:smartTagPr>
          <w:attr w:name="ProductID" w:val="149,50 g"/>
        </w:smartTagPr>
        <w:r w:rsidRPr="004848CA">
          <w:rPr>
            <w:rFonts w:ascii="Arial" w:hAnsi="Arial" w:cs="Arial"/>
            <w:b/>
            <w:sz w:val="24"/>
            <w:szCs w:val="24"/>
          </w:rPr>
          <w:t>149,50 g</w:t>
        </w:r>
      </w:smartTag>
      <w:r w:rsidRPr="004848CA">
        <w:rPr>
          <w:rFonts w:ascii="Arial" w:hAnsi="Arial" w:cs="Arial"/>
          <w:b/>
          <w:sz w:val="24"/>
          <w:szCs w:val="24"/>
        </w:rPr>
        <w:t xml:space="preserve"> de HCl.</w:t>
      </w:r>
    </w:p>
    <w:p w:rsidR="00D3513A" w:rsidRPr="004848CA" w:rsidRDefault="00D3513A" w:rsidP="00D3513A">
      <w:pPr>
        <w:spacing w:line="360" w:lineRule="auto"/>
        <w:jc w:val="both"/>
        <w:rPr>
          <w:rFonts w:ascii="Arial" w:hAnsi="Arial" w:cs="Arial"/>
          <w:b/>
          <w:sz w:val="24"/>
          <w:szCs w:val="24"/>
          <w:vertAlign w:val="superscript"/>
        </w:rPr>
      </w:pPr>
      <w:r w:rsidRPr="004848CA">
        <w:rPr>
          <w:rFonts w:ascii="Arial" w:hAnsi="Arial" w:cs="Arial"/>
          <w:sz w:val="24"/>
          <w:szCs w:val="24"/>
        </w:rPr>
        <w:t>c) calcular el estado final en un sistema cerrado si el estado inicial es:</w:t>
      </w:r>
      <w:r w:rsidRPr="004848CA">
        <w:rPr>
          <w:rFonts w:ascii="Arial" w:hAnsi="Arial" w:cs="Arial"/>
          <w:b/>
          <w:sz w:val="24"/>
          <w:szCs w:val="24"/>
        </w:rPr>
        <w:t xml:space="preserve"> 4,7800 . 10</w:t>
      </w:r>
      <w:r w:rsidRPr="004848CA">
        <w:rPr>
          <w:rFonts w:ascii="Arial" w:hAnsi="Arial" w:cs="Arial"/>
          <w:b/>
          <w:sz w:val="24"/>
          <w:szCs w:val="24"/>
          <w:vertAlign w:val="superscript"/>
        </w:rPr>
        <w:t>23</w:t>
      </w:r>
    </w:p>
    <w:p w:rsidR="00D3513A" w:rsidRPr="004848CA" w:rsidRDefault="00D3513A" w:rsidP="00D3513A">
      <w:pPr>
        <w:spacing w:line="360" w:lineRule="auto"/>
        <w:jc w:val="both"/>
        <w:rPr>
          <w:rFonts w:ascii="Arial" w:hAnsi="Arial" w:cs="Arial"/>
          <w:b/>
          <w:sz w:val="24"/>
          <w:szCs w:val="24"/>
        </w:rPr>
      </w:pPr>
      <w:r w:rsidRPr="004848CA">
        <w:rPr>
          <w:rFonts w:ascii="Arial" w:hAnsi="Arial" w:cs="Arial"/>
          <w:b/>
          <w:sz w:val="24"/>
          <w:szCs w:val="24"/>
        </w:rPr>
        <w:t xml:space="preserve">“moléculas” de HCl, </w:t>
      </w:r>
      <w:smartTag w:uri="urn:schemas-microsoft-com:office:smarttags" w:element="metricconverter">
        <w:smartTagPr>
          <w:attr w:name="ProductID" w:val="125,60 g"/>
        </w:smartTagPr>
        <w:r w:rsidRPr="004848CA">
          <w:rPr>
            <w:rFonts w:ascii="Arial" w:hAnsi="Arial" w:cs="Arial"/>
            <w:b/>
            <w:sz w:val="24"/>
            <w:szCs w:val="24"/>
          </w:rPr>
          <w:t>125,60 g</w:t>
        </w:r>
      </w:smartTag>
      <w:r w:rsidRPr="004848CA">
        <w:rPr>
          <w:rFonts w:ascii="Arial" w:hAnsi="Arial" w:cs="Arial"/>
          <w:b/>
          <w:sz w:val="24"/>
          <w:szCs w:val="24"/>
        </w:rPr>
        <w:t xml:space="preserve"> de CaCO</w:t>
      </w:r>
      <w:r w:rsidRPr="004848CA">
        <w:rPr>
          <w:rFonts w:ascii="Arial" w:hAnsi="Arial" w:cs="Arial"/>
          <w:b/>
          <w:sz w:val="24"/>
          <w:szCs w:val="24"/>
          <w:vertAlign w:val="subscript"/>
        </w:rPr>
        <w:t>3</w:t>
      </w:r>
      <w:r w:rsidRPr="004848CA">
        <w:rPr>
          <w:rFonts w:ascii="Arial" w:hAnsi="Arial" w:cs="Arial"/>
          <w:b/>
          <w:sz w:val="24"/>
          <w:szCs w:val="24"/>
        </w:rPr>
        <w:t xml:space="preserve"> y 1,680 moles de CO</w:t>
      </w:r>
      <w:r w:rsidRPr="004848CA">
        <w:rPr>
          <w:rFonts w:ascii="Arial" w:hAnsi="Arial" w:cs="Arial"/>
          <w:b/>
          <w:sz w:val="24"/>
          <w:szCs w:val="24"/>
          <w:vertAlign w:val="subscript"/>
        </w:rPr>
        <w:t>2</w:t>
      </w:r>
    </w:p>
    <w:p w:rsidR="009F2EC2" w:rsidRDefault="009F2EC2"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2C3B93" w:rsidRDefault="002C3B93" w:rsidP="009F2EC2">
      <w:pPr>
        <w:spacing w:line="360" w:lineRule="auto"/>
        <w:ind w:left="300"/>
        <w:jc w:val="both"/>
        <w:rPr>
          <w:rFonts w:ascii="Arial" w:hAnsi="Arial" w:cs="Arial"/>
          <w:i/>
          <w:sz w:val="24"/>
          <w:szCs w:val="24"/>
        </w:rPr>
      </w:pPr>
    </w:p>
    <w:p w:rsidR="00D02914" w:rsidRPr="00E37D48" w:rsidRDefault="00D02914" w:rsidP="002C3B93">
      <w:pPr>
        <w:spacing w:line="360" w:lineRule="auto"/>
        <w:rPr>
          <w:rFonts w:ascii="Arial" w:hAnsi="Arial" w:cs="Arial"/>
          <w:sz w:val="24"/>
          <w:szCs w:val="24"/>
        </w:rPr>
      </w:pPr>
      <w:r w:rsidRPr="00E37D48">
        <w:rPr>
          <w:rFonts w:ascii="Arial" w:hAnsi="Arial" w:cs="Arial"/>
          <w:sz w:val="24"/>
          <w:szCs w:val="24"/>
        </w:rPr>
        <w:lastRenderedPageBreak/>
        <w:t>QUÍMICA</w:t>
      </w:r>
      <w:r w:rsidR="002F4732">
        <w:rPr>
          <w:rFonts w:ascii="Arial" w:hAnsi="Arial" w:cs="Arial"/>
          <w:sz w:val="24"/>
          <w:szCs w:val="24"/>
        </w:rPr>
        <w:t xml:space="preserve"> BÁSICA </w:t>
      </w:r>
    </w:p>
    <w:p w:rsidR="00D02914" w:rsidRPr="00E37D48" w:rsidRDefault="00D02914" w:rsidP="00D02914">
      <w:pPr>
        <w:spacing w:line="360" w:lineRule="auto"/>
        <w:jc w:val="both"/>
        <w:rPr>
          <w:rFonts w:ascii="Arial" w:hAnsi="Arial" w:cs="Arial"/>
          <w:b/>
          <w:sz w:val="24"/>
          <w:szCs w:val="24"/>
        </w:rPr>
      </w:pPr>
      <w:r w:rsidRPr="00E37D48">
        <w:rPr>
          <w:rFonts w:ascii="Arial" w:hAnsi="Arial" w:cs="Arial"/>
          <w:b/>
          <w:sz w:val="24"/>
          <w:szCs w:val="24"/>
        </w:rPr>
        <w:t>SUPLEMENTO DE DATOS</w:t>
      </w:r>
    </w:p>
    <w:p w:rsidR="002C3B93" w:rsidRDefault="002C3B93" w:rsidP="00D02914">
      <w:pPr>
        <w:spacing w:line="360" w:lineRule="auto"/>
        <w:jc w:val="both"/>
        <w:rPr>
          <w:rFonts w:ascii="Arial" w:hAnsi="Arial" w:cs="Arial"/>
          <w:i/>
          <w:sz w:val="24"/>
          <w:szCs w:val="24"/>
        </w:rPr>
      </w:pPr>
    </w:p>
    <w:p w:rsidR="00D02914" w:rsidRPr="00D02914" w:rsidRDefault="00D02914" w:rsidP="00D02914">
      <w:pPr>
        <w:spacing w:line="360" w:lineRule="auto"/>
        <w:jc w:val="both"/>
        <w:rPr>
          <w:rFonts w:ascii="Arial" w:hAnsi="Arial" w:cs="Arial"/>
          <w:i/>
          <w:sz w:val="24"/>
          <w:szCs w:val="24"/>
        </w:rPr>
      </w:pPr>
      <w:r>
        <w:rPr>
          <w:rFonts w:ascii="Arial" w:hAnsi="Arial" w:cs="Arial"/>
          <w:i/>
          <w:sz w:val="24"/>
          <w:szCs w:val="24"/>
        </w:rPr>
        <w:t>LEYES Y FÓRMULAS</w:t>
      </w:r>
    </w:p>
    <w:p w:rsidR="00D02914" w:rsidRPr="00122730" w:rsidRDefault="00D02914" w:rsidP="00D02914">
      <w:pPr>
        <w:spacing w:line="360" w:lineRule="auto"/>
        <w:jc w:val="both"/>
        <w:rPr>
          <w:rFonts w:ascii="Arial" w:hAnsi="Arial" w:cs="Arial"/>
          <w:b/>
          <w:sz w:val="24"/>
          <w:szCs w:val="24"/>
        </w:rPr>
      </w:pPr>
      <w:r w:rsidRPr="00122730">
        <w:rPr>
          <w:rFonts w:ascii="Arial" w:hAnsi="Arial" w:cs="Arial"/>
          <w:b/>
          <w:i/>
          <w:sz w:val="24"/>
          <w:szCs w:val="24"/>
        </w:rPr>
        <w:t>Volumen de un cuerpo:</w:t>
      </w:r>
      <w:r w:rsidRPr="00122730">
        <w:rPr>
          <w:rFonts w:ascii="Arial" w:hAnsi="Arial" w:cs="Arial"/>
          <w:sz w:val="24"/>
          <w:szCs w:val="24"/>
        </w:rPr>
        <w:t xml:space="preserve">  - prisma rectangular:  </w:t>
      </w:r>
      <w:r w:rsidRPr="00122730">
        <w:rPr>
          <w:rFonts w:ascii="Arial" w:hAnsi="Arial" w:cs="Arial"/>
          <w:b/>
          <w:sz w:val="24"/>
          <w:szCs w:val="24"/>
        </w:rPr>
        <w:t>a . b . c  [u</w:t>
      </w:r>
      <w:r w:rsidRPr="00122730">
        <w:rPr>
          <w:rFonts w:ascii="Arial" w:hAnsi="Arial" w:cs="Arial"/>
          <w:b/>
          <w:sz w:val="24"/>
          <w:szCs w:val="24"/>
          <w:vertAlign w:val="superscript"/>
        </w:rPr>
        <w:t>3</w:t>
      </w:r>
      <w:r w:rsidRPr="00122730">
        <w:rPr>
          <w:rFonts w:ascii="Arial" w:hAnsi="Arial" w:cs="Arial"/>
          <w:b/>
          <w:sz w:val="24"/>
          <w:szCs w:val="24"/>
        </w:rPr>
        <w:t xml:space="preserve">] </w:t>
      </w:r>
    </w:p>
    <w:p w:rsidR="00D02914" w:rsidRPr="00122730" w:rsidRDefault="00431765" w:rsidP="00D02914">
      <w:pPr>
        <w:spacing w:line="360" w:lineRule="auto"/>
        <w:jc w:val="both"/>
        <w:rPr>
          <w:rFonts w:ascii="Arial" w:hAnsi="Arial" w:cs="Arial"/>
          <w:sz w:val="24"/>
          <w:szCs w:val="24"/>
        </w:rPr>
      </w:pPr>
      <w:r>
        <w:rPr>
          <w:rFonts w:ascii="Arial" w:hAnsi="Arial" w:cs="Arial"/>
          <w:b/>
          <w:sz w:val="24"/>
          <w:szCs w:val="24"/>
        </w:rPr>
        <w:t xml:space="preserve"> </w:t>
      </w:r>
      <w:r w:rsidR="00D02914" w:rsidRPr="00122730">
        <w:rPr>
          <w:rFonts w:ascii="Arial" w:hAnsi="Arial" w:cs="Arial"/>
          <w:b/>
          <w:sz w:val="24"/>
          <w:szCs w:val="24"/>
        </w:rPr>
        <w:t xml:space="preserve">                                        </w:t>
      </w:r>
      <w:r w:rsidR="00D02914" w:rsidRPr="00122730">
        <w:rPr>
          <w:rFonts w:ascii="Arial" w:hAnsi="Arial" w:cs="Arial"/>
          <w:sz w:val="24"/>
          <w:szCs w:val="24"/>
        </w:rPr>
        <w:t>-</w:t>
      </w:r>
      <w:r w:rsidR="00D02914" w:rsidRPr="00122730">
        <w:rPr>
          <w:rFonts w:ascii="Arial" w:hAnsi="Arial" w:cs="Arial"/>
          <w:b/>
          <w:sz w:val="24"/>
          <w:szCs w:val="24"/>
        </w:rPr>
        <w:t xml:space="preserve"> </w:t>
      </w:r>
      <w:r w:rsidR="00D02914" w:rsidRPr="00122730">
        <w:rPr>
          <w:rFonts w:ascii="Arial" w:hAnsi="Arial" w:cs="Arial"/>
          <w:sz w:val="24"/>
          <w:szCs w:val="24"/>
        </w:rPr>
        <w:t>cubo:</w:t>
      </w:r>
      <w:r w:rsidR="00D02914" w:rsidRPr="00122730">
        <w:rPr>
          <w:rFonts w:ascii="Arial" w:hAnsi="Arial" w:cs="Arial"/>
          <w:b/>
          <w:sz w:val="24"/>
          <w:szCs w:val="24"/>
        </w:rPr>
        <w:t xml:space="preserve">  a = b = c</w:t>
      </w:r>
    </w:p>
    <w:p w:rsidR="00D02914" w:rsidRPr="00122730" w:rsidRDefault="00D02914" w:rsidP="00D02914">
      <w:pPr>
        <w:spacing w:line="360" w:lineRule="auto"/>
        <w:jc w:val="both"/>
        <w:rPr>
          <w:rFonts w:ascii="Arial" w:hAnsi="Arial" w:cs="Arial"/>
          <w:b/>
          <w:sz w:val="24"/>
          <w:szCs w:val="24"/>
        </w:rPr>
      </w:pPr>
      <w:r w:rsidRPr="00122730">
        <w:rPr>
          <w:rFonts w:ascii="Arial" w:hAnsi="Arial" w:cs="Arial"/>
          <w:sz w:val="24"/>
          <w:szCs w:val="24"/>
        </w:rPr>
        <w:t xml:space="preserve">       </w:t>
      </w:r>
      <w:r w:rsidR="00431765">
        <w:rPr>
          <w:rFonts w:ascii="Arial" w:hAnsi="Arial" w:cs="Arial"/>
          <w:sz w:val="24"/>
          <w:szCs w:val="24"/>
        </w:rPr>
        <w:t xml:space="preserve"> </w:t>
      </w:r>
      <w:r w:rsidRPr="00122730">
        <w:rPr>
          <w:rFonts w:ascii="Arial" w:hAnsi="Arial" w:cs="Arial"/>
          <w:sz w:val="24"/>
          <w:szCs w:val="24"/>
        </w:rPr>
        <w:t xml:space="preserve">                                 - cilindro: </w:t>
      </w:r>
      <w:r w:rsidRPr="00122730">
        <w:rPr>
          <w:rFonts w:ascii="Arial" w:hAnsi="Arial" w:cs="Arial"/>
          <w:b/>
          <w:sz w:val="24"/>
          <w:szCs w:val="24"/>
        </w:rPr>
        <w:t xml:space="preserve"> π . r</w:t>
      </w:r>
      <w:r w:rsidRPr="00122730">
        <w:rPr>
          <w:rFonts w:ascii="Arial" w:hAnsi="Arial" w:cs="Arial"/>
          <w:b/>
          <w:sz w:val="24"/>
          <w:szCs w:val="24"/>
          <w:vertAlign w:val="superscript"/>
        </w:rPr>
        <w:t>2</w:t>
      </w:r>
      <w:r w:rsidRPr="00122730">
        <w:rPr>
          <w:rFonts w:ascii="Arial" w:hAnsi="Arial" w:cs="Arial"/>
          <w:b/>
          <w:sz w:val="24"/>
          <w:szCs w:val="24"/>
        </w:rPr>
        <w:t xml:space="preserve"> . h </w:t>
      </w:r>
    </w:p>
    <w:p w:rsidR="00D02914" w:rsidRPr="00D02914" w:rsidRDefault="00D02914" w:rsidP="00D02914">
      <w:pPr>
        <w:spacing w:line="360" w:lineRule="auto"/>
        <w:jc w:val="both"/>
        <w:rPr>
          <w:rFonts w:ascii="Arial" w:hAnsi="Arial" w:cs="Arial"/>
          <w:b/>
          <w:sz w:val="24"/>
          <w:szCs w:val="24"/>
        </w:rPr>
      </w:pPr>
      <w:r w:rsidRPr="00122730">
        <w:rPr>
          <w:rFonts w:ascii="Arial" w:hAnsi="Arial" w:cs="Arial"/>
          <w:sz w:val="24"/>
          <w:szCs w:val="24"/>
        </w:rPr>
        <w:t xml:space="preserve">        </w:t>
      </w:r>
      <w:r w:rsidR="00431765">
        <w:rPr>
          <w:rFonts w:ascii="Arial" w:hAnsi="Arial" w:cs="Arial"/>
          <w:sz w:val="24"/>
          <w:szCs w:val="24"/>
        </w:rPr>
        <w:t xml:space="preserve"> </w:t>
      </w:r>
      <w:r w:rsidRPr="00122730">
        <w:rPr>
          <w:rFonts w:ascii="Arial" w:hAnsi="Arial" w:cs="Arial"/>
          <w:sz w:val="24"/>
          <w:szCs w:val="24"/>
        </w:rPr>
        <w:t xml:space="preserve">                                - esfera:  </w:t>
      </w:r>
      <w:r w:rsidRPr="00122730">
        <w:rPr>
          <w:rFonts w:ascii="Arial" w:hAnsi="Arial" w:cs="Arial"/>
          <w:b/>
          <w:sz w:val="24"/>
          <w:szCs w:val="24"/>
        </w:rPr>
        <w:t>4 . π . r</w:t>
      </w:r>
      <w:r w:rsidRPr="00122730">
        <w:rPr>
          <w:rFonts w:ascii="Arial" w:hAnsi="Arial" w:cs="Arial"/>
          <w:b/>
          <w:sz w:val="24"/>
          <w:szCs w:val="24"/>
          <w:vertAlign w:val="superscript"/>
        </w:rPr>
        <w:t>3</w:t>
      </w:r>
      <w:r w:rsidRPr="00122730">
        <w:rPr>
          <w:rFonts w:ascii="Arial" w:hAnsi="Arial" w:cs="Arial"/>
          <w:b/>
          <w:sz w:val="24"/>
          <w:szCs w:val="24"/>
        </w:rPr>
        <w:t xml:space="preserve"> / 3    (d = 2 . r)</w:t>
      </w:r>
      <w:r w:rsidRPr="00122730">
        <w:rPr>
          <w:rFonts w:ascii="Arial" w:hAnsi="Arial" w:cs="Arial"/>
          <w:sz w:val="24"/>
          <w:szCs w:val="24"/>
        </w:rPr>
        <w:t xml:space="preserve"> </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Densidad media:</w:t>
      </w:r>
      <w:r w:rsidRPr="00122730">
        <w:rPr>
          <w:rFonts w:ascii="Arial" w:hAnsi="Arial" w:cs="Arial"/>
          <w:sz w:val="24"/>
          <w:szCs w:val="24"/>
        </w:rPr>
        <w:t xml:space="preserve">    </w:t>
      </w:r>
      <w:r w:rsidRPr="00122730">
        <w:rPr>
          <w:rFonts w:ascii="Arial" w:hAnsi="Arial" w:cs="Arial"/>
          <w:b/>
          <w:sz w:val="24"/>
          <w:szCs w:val="24"/>
        </w:rPr>
        <w:t>Dm = M / V</w:t>
      </w:r>
    </w:p>
    <w:p w:rsidR="00D02914" w:rsidRPr="00122730" w:rsidRDefault="00D02914" w:rsidP="00D02914">
      <w:pPr>
        <w:spacing w:line="360" w:lineRule="auto"/>
        <w:jc w:val="both"/>
        <w:rPr>
          <w:rFonts w:ascii="Arial" w:hAnsi="Arial" w:cs="Arial"/>
          <w:b/>
          <w:sz w:val="24"/>
          <w:szCs w:val="24"/>
        </w:rPr>
      </w:pPr>
      <w:r w:rsidRPr="00122730">
        <w:rPr>
          <w:rFonts w:ascii="Arial" w:hAnsi="Arial" w:cs="Arial"/>
          <w:b/>
          <w:i/>
          <w:sz w:val="24"/>
          <w:szCs w:val="24"/>
        </w:rPr>
        <w:t>Leyes gravimétricas:</w:t>
      </w:r>
      <w:r w:rsidRPr="00122730">
        <w:rPr>
          <w:rFonts w:ascii="Arial" w:hAnsi="Arial" w:cs="Arial"/>
          <w:b/>
          <w:sz w:val="24"/>
          <w:szCs w:val="24"/>
        </w:rPr>
        <w:t xml:space="preserve"> </w:t>
      </w:r>
    </w:p>
    <w:p w:rsidR="00D02914" w:rsidRPr="00122730" w:rsidRDefault="00D02914" w:rsidP="00D02914">
      <w:pPr>
        <w:spacing w:line="360" w:lineRule="auto"/>
        <w:jc w:val="both"/>
        <w:rPr>
          <w:rFonts w:ascii="Arial" w:hAnsi="Arial" w:cs="Arial"/>
          <w:sz w:val="24"/>
          <w:szCs w:val="24"/>
        </w:rPr>
      </w:pPr>
      <w:r w:rsidRPr="00122730">
        <w:rPr>
          <w:rFonts w:ascii="Arial" w:hAnsi="Arial" w:cs="Arial"/>
          <w:sz w:val="24"/>
          <w:szCs w:val="24"/>
        </w:rPr>
        <w:t xml:space="preserve">- proporciones definidas:   </w:t>
      </w:r>
      <w:r w:rsidRPr="00122730">
        <w:rPr>
          <w:rFonts w:ascii="Arial" w:hAnsi="Arial" w:cs="Arial"/>
          <w:b/>
          <w:sz w:val="24"/>
          <w:szCs w:val="24"/>
        </w:rPr>
        <w:t>m</w:t>
      </w:r>
      <w:r w:rsidRPr="00122730">
        <w:rPr>
          <w:rFonts w:ascii="Arial" w:hAnsi="Arial" w:cs="Arial"/>
          <w:b/>
          <w:sz w:val="24"/>
          <w:szCs w:val="24"/>
          <w:vertAlign w:val="subscript"/>
        </w:rPr>
        <w:t>A</w:t>
      </w:r>
      <w:r w:rsidRPr="00122730">
        <w:rPr>
          <w:rFonts w:ascii="Arial" w:hAnsi="Arial" w:cs="Arial"/>
          <w:b/>
          <w:sz w:val="24"/>
          <w:szCs w:val="24"/>
        </w:rPr>
        <w:t xml:space="preserve"> / m</w:t>
      </w:r>
      <w:r w:rsidRPr="00122730">
        <w:rPr>
          <w:rFonts w:ascii="Arial" w:hAnsi="Arial" w:cs="Arial"/>
          <w:b/>
          <w:sz w:val="24"/>
          <w:szCs w:val="24"/>
          <w:vertAlign w:val="subscript"/>
        </w:rPr>
        <w:t>B</w:t>
      </w:r>
      <w:r w:rsidRPr="00122730">
        <w:rPr>
          <w:rFonts w:ascii="Arial" w:hAnsi="Arial" w:cs="Arial"/>
          <w:b/>
          <w:sz w:val="24"/>
          <w:szCs w:val="24"/>
        </w:rPr>
        <w:t xml:space="preserve"> = cte.</w:t>
      </w:r>
    </w:p>
    <w:p w:rsidR="00D02914" w:rsidRPr="00122730" w:rsidRDefault="00D02914" w:rsidP="00D02914">
      <w:pPr>
        <w:spacing w:line="360" w:lineRule="auto"/>
        <w:jc w:val="both"/>
        <w:rPr>
          <w:rFonts w:ascii="Arial" w:hAnsi="Arial" w:cs="Arial"/>
          <w:sz w:val="24"/>
          <w:szCs w:val="24"/>
        </w:rPr>
      </w:pPr>
      <w:r w:rsidRPr="00122730">
        <w:rPr>
          <w:rFonts w:ascii="Arial" w:hAnsi="Arial" w:cs="Arial"/>
          <w:sz w:val="24"/>
          <w:szCs w:val="24"/>
        </w:rPr>
        <w:t xml:space="preserve">- proporciones múltiples:   </w:t>
      </w:r>
      <w:r w:rsidRPr="00122730">
        <w:rPr>
          <w:rFonts w:ascii="Arial" w:hAnsi="Arial" w:cs="Arial"/>
          <w:b/>
          <w:sz w:val="24"/>
          <w:szCs w:val="24"/>
        </w:rPr>
        <w:t>(m</w:t>
      </w:r>
      <w:r w:rsidRPr="00122730">
        <w:rPr>
          <w:rFonts w:ascii="Arial" w:hAnsi="Arial" w:cs="Arial"/>
          <w:b/>
          <w:sz w:val="24"/>
          <w:szCs w:val="24"/>
          <w:vertAlign w:val="subscript"/>
        </w:rPr>
        <w:t>A</w:t>
      </w:r>
      <w:r w:rsidRPr="00122730">
        <w:rPr>
          <w:rFonts w:ascii="Arial" w:hAnsi="Arial" w:cs="Arial"/>
          <w:b/>
          <w:sz w:val="24"/>
          <w:szCs w:val="24"/>
        </w:rPr>
        <w:t>/m</w:t>
      </w:r>
      <w:r w:rsidRPr="00122730">
        <w:rPr>
          <w:rFonts w:ascii="Arial" w:hAnsi="Arial" w:cs="Arial"/>
          <w:b/>
          <w:sz w:val="24"/>
          <w:szCs w:val="24"/>
          <w:vertAlign w:val="subscript"/>
        </w:rPr>
        <w:t>B</w:t>
      </w:r>
      <w:r w:rsidRPr="00122730">
        <w:rPr>
          <w:rFonts w:ascii="Arial" w:hAnsi="Arial" w:cs="Arial"/>
          <w:b/>
          <w:sz w:val="24"/>
          <w:szCs w:val="24"/>
        </w:rPr>
        <w:t>)</w:t>
      </w:r>
      <w:r w:rsidRPr="00122730">
        <w:rPr>
          <w:rFonts w:ascii="Arial" w:hAnsi="Arial" w:cs="Arial"/>
          <w:b/>
          <w:sz w:val="24"/>
          <w:szCs w:val="24"/>
          <w:vertAlign w:val="subscript"/>
        </w:rPr>
        <w:t>I</w:t>
      </w:r>
      <w:r w:rsidRPr="00122730">
        <w:rPr>
          <w:rFonts w:ascii="Arial" w:hAnsi="Arial" w:cs="Arial"/>
          <w:b/>
          <w:sz w:val="24"/>
          <w:szCs w:val="24"/>
        </w:rPr>
        <w:t xml:space="preserve"> / (m</w:t>
      </w:r>
      <w:r w:rsidRPr="00122730">
        <w:rPr>
          <w:rFonts w:ascii="Arial" w:hAnsi="Arial" w:cs="Arial"/>
          <w:b/>
          <w:sz w:val="24"/>
          <w:szCs w:val="24"/>
          <w:vertAlign w:val="subscript"/>
        </w:rPr>
        <w:t>A</w:t>
      </w:r>
      <w:r w:rsidRPr="00122730">
        <w:rPr>
          <w:rFonts w:ascii="Arial" w:hAnsi="Arial" w:cs="Arial"/>
          <w:b/>
          <w:sz w:val="24"/>
          <w:szCs w:val="24"/>
        </w:rPr>
        <w:t>/m</w:t>
      </w:r>
      <w:r w:rsidRPr="00122730">
        <w:rPr>
          <w:rFonts w:ascii="Arial" w:hAnsi="Arial" w:cs="Arial"/>
          <w:b/>
          <w:sz w:val="24"/>
          <w:szCs w:val="24"/>
          <w:vertAlign w:val="subscript"/>
        </w:rPr>
        <w:t>B</w:t>
      </w:r>
      <w:r w:rsidRPr="00122730">
        <w:rPr>
          <w:rFonts w:ascii="Arial" w:hAnsi="Arial" w:cs="Arial"/>
          <w:b/>
          <w:sz w:val="24"/>
          <w:szCs w:val="24"/>
        </w:rPr>
        <w:t>)</w:t>
      </w:r>
      <w:r w:rsidRPr="00122730">
        <w:rPr>
          <w:rFonts w:ascii="Arial" w:hAnsi="Arial" w:cs="Arial"/>
          <w:b/>
          <w:sz w:val="24"/>
          <w:szCs w:val="24"/>
          <w:vertAlign w:val="subscript"/>
        </w:rPr>
        <w:t>II</w:t>
      </w:r>
      <w:r w:rsidRPr="00122730">
        <w:rPr>
          <w:rFonts w:ascii="Arial" w:hAnsi="Arial" w:cs="Arial"/>
          <w:sz w:val="24"/>
          <w:szCs w:val="24"/>
        </w:rPr>
        <w:t xml:space="preserve"> </w:t>
      </w:r>
      <w:r w:rsidRPr="00122730">
        <w:rPr>
          <w:rFonts w:ascii="Arial" w:hAnsi="Arial" w:cs="Arial"/>
          <w:b/>
          <w:sz w:val="24"/>
          <w:szCs w:val="24"/>
        </w:rPr>
        <w:t>= relación sencilla</w:t>
      </w:r>
    </w:p>
    <w:p w:rsidR="00D02914" w:rsidRPr="00122730" w:rsidRDefault="00D02914" w:rsidP="00D02914">
      <w:pPr>
        <w:spacing w:line="360" w:lineRule="auto"/>
        <w:jc w:val="both"/>
        <w:rPr>
          <w:rFonts w:ascii="Arial" w:hAnsi="Arial" w:cs="Arial"/>
          <w:sz w:val="24"/>
          <w:szCs w:val="24"/>
        </w:rPr>
      </w:pPr>
      <w:r w:rsidRPr="00122730">
        <w:rPr>
          <w:rFonts w:ascii="Arial" w:hAnsi="Arial" w:cs="Arial"/>
          <w:sz w:val="24"/>
          <w:szCs w:val="24"/>
        </w:rPr>
        <w:t xml:space="preserve">- proporciones recíprocas:   </w:t>
      </w:r>
      <w:r w:rsidRPr="00122730">
        <w:rPr>
          <w:rFonts w:ascii="Arial" w:hAnsi="Arial" w:cs="Arial"/>
          <w:b/>
          <w:sz w:val="24"/>
          <w:szCs w:val="24"/>
        </w:rPr>
        <w:t>(m</w:t>
      </w:r>
      <w:r w:rsidRPr="00122730">
        <w:rPr>
          <w:rFonts w:ascii="Arial" w:hAnsi="Arial" w:cs="Arial"/>
          <w:b/>
          <w:sz w:val="24"/>
          <w:szCs w:val="24"/>
          <w:vertAlign w:val="subscript"/>
        </w:rPr>
        <w:t>A</w:t>
      </w:r>
      <w:r w:rsidRPr="00122730">
        <w:rPr>
          <w:rFonts w:ascii="Arial" w:hAnsi="Arial" w:cs="Arial"/>
          <w:b/>
          <w:sz w:val="24"/>
          <w:szCs w:val="24"/>
        </w:rPr>
        <w:t>/m</w:t>
      </w:r>
      <w:r w:rsidRPr="00122730">
        <w:rPr>
          <w:rFonts w:ascii="Arial" w:hAnsi="Arial" w:cs="Arial"/>
          <w:b/>
          <w:sz w:val="24"/>
          <w:szCs w:val="24"/>
          <w:vertAlign w:val="subscript"/>
        </w:rPr>
        <w:t>B</w:t>
      </w:r>
      <w:r w:rsidRPr="00122730">
        <w:rPr>
          <w:rFonts w:ascii="Arial" w:hAnsi="Arial" w:cs="Arial"/>
          <w:b/>
          <w:sz w:val="24"/>
          <w:szCs w:val="24"/>
        </w:rPr>
        <w:t>) / (m</w:t>
      </w:r>
      <w:r w:rsidRPr="00122730">
        <w:rPr>
          <w:rFonts w:ascii="Arial" w:hAnsi="Arial" w:cs="Arial"/>
          <w:b/>
          <w:sz w:val="24"/>
          <w:szCs w:val="24"/>
          <w:vertAlign w:val="subscript"/>
        </w:rPr>
        <w:t>C</w:t>
      </w:r>
      <w:r w:rsidRPr="00122730">
        <w:rPr>
          <w:rFonts w:ascii="Arial" w:hAnsi="Arial" w:cs="Arial"/>
          <w:b/>
          <w:sz w:val="24"/>
          <w:szCs w:val="24"/>
        </w:rPr>
        <w:t>/m</w:t>
      </w:r>
      <w:r w:rsidRPr="00122730">
        <w:rPr>
          <w:rFonts w:ascii="Arial" w:hAnsi="Arial" w:cs="Arial"/>
          <w:b/>
          <w:sz w:val="24"/>
          <w:szCs w:val="24"/>
          <w:vertAlign w:val="subscript"/>
        </w:rPr>
        <w:t>B</w:t>
      </w:r>
      <w:r w:rsidRPr="00122730">
        <w:rPr>
          <w:rFonts w:ascii="Arial" w:hAnsi="Arial" w:cs="Arial"/>
          <w:b/>
          <w:sz w:val="24"/>
          <w:szCs w:val="24"/>
        </w:rPr>
        <w:t>) = m</w:t>
      </w:r>
      <w:r w:rsidRPr="00122730">
        <w:rPr>
          <w:rFonts w:ascii="Arial" w:hAnsi="Arial" w:cs="Arial"/>
          <w:b/>
          <w:sz w:val="24"/>
          <w:szCs w:val="24"/>
          <w:vertAlign w:val="subscript"/>
        </w:rPr>
        <w:t>A</w:t>
      </w:r>
      <w:r w:rsidRPr="00122730">
        <w:rPr>
          <w:rFonts w:ascii="Arial" w:hAnsi="Arial" w:cs="Arial"/>
          <w:b/>
          <w:sz w:val="24"/>
          <w:szCs w:val="24"/>
        </w:rPr>
        <w:t xml:space="preserve"> / m</w:t>
      </w:r>
      <w:r w:rsidRPr="00122730">
        <w:rPr>
          <w:rFonts w:ascii="Arial" w:hAnsi="Arial" w:cs="Arial"/>
          <w:b/>
          <w:sz w:val="24"/>
          <w:szCs w:val="24"/>
          <w:vertAlign w:val="subscript"/>
        </w:rPr>
        <w:t>C</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Masa equivalente química:</w:t>
      </w:r>
      <w:r w:rsidRPr="00122730">
        <w:rPr>
          <w:rFonts w:ascii="Arial" w:hAnsi="Arial" w:cs="Arial"/>
          <w:sz w:val="24"/>
          <w:szCs w:val="24"/>
        </w:rPr>
        <w:t xml:space="preserve">  </w:t>
      </w:r>
      <w:r w:rsidRPr="00122730">
        <w:rPr>
          <w:rFonts w:ascii="Arial" w:hAnsi="Arial" w:cs="Arial"/>
          <w:b/>
          <w:sz w:val="24"/>
          <w:szCs w:val="24"/>
        </w:rPr>
        <w:t xml:space="preserve">MEqQ [g] = </w:t>
      </w:r>
      <w:smartTag w:uri="urn:schemas-microsoft-com:office:smarttags" w:element="metricconverter">
        <w:smartTagPr>
          <w:attr w:name="ProductID" w:val="8,00 g"/>
        </w:smartTagPr>
        <w:r w:rsidRPr="00122730">
          <w:rPr>
            <w:rFonts w:ascii="Arial" w:hAnsi="Arial" w:cs="Arial"/>
            <w:b/>
            <w:sz w:val="24"/>
            <w:szCs w:val="24"/>
          </w:rPr>
          <w:t>8,00 g</w:t>
        </w:r>
      </w:smartTag>
      <w:r w:rsidRPr="00122730">
        <w:rPr>
          <w:rFonts w:ascii="Arial" w:hAnsi="Arial" w:cs="Arial"/>
          <w:b/>
          <w:sz w:val="24"/>
          <w:szCs w:val="24"/>
        </w:rPr>
        <w:t xml:space="preserve"> O = </w:t>
      </w:r>
      <w:smartTag w:uri="urn:schemas-microsoft-com:office:smarttags" w:element="metricconverter">
        <w:smartTagPr>
          <w:attr w:name="ProductID" w:val="1,01 g"/>
        </w:smartTagPr>
        <w:r w:rsidRPr="00122730">
          <w:rPr>
            <w:rFonts w:ascii="Arial" w:hAnsi="Arial" w:cs="Arial"/>
            <w:b/>
            <w:sz w:val="24"/>
            <w:szCs w:val="24"/>
          </w:rPr>
          <w:t>1,01 g</w:t>
        </w:r>
      </w:smartTag>
      <w:r w:rsidRPr="00122730">
        <w:rPr>
          <w:rFonts w:ascii="Arial" w:hAnsi="Arial" w:cs="Arial"/>
          <w:b/>
          <w:sz w:val="24"/>
          <w:szCs w:val="24"/>
        </w:rPr>
        <w:t xml:space="preserve"> H = etc.</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Porcentaje (%):</w:t>
      </w:r>
      <w:r w:rsidRPr="00122730">
        <w:rPr>
          <w:rFonts w:ascii="Arial" w:hAnsi="Arial" w:cs="Arial"/>
          <w:sz w:val="24"/>
          <w:szCs w:val="24"/>
        </w:rPr>
        <w:t xml:space="preserve">  </w:t>
      </w:r>
      <w:r w:rsidRPr="00122730">
        <w:rPr>
          <w:rFonts w:ascii="Arial" w:hAnsi="Arial" w:cs="Arial"/>
          <w:b/>
          <w:sz w:val="24"/>
          <w:szCs w:val="24"/>
        </w:rPr>
        <w:t>(m</w:t>
      </w:r>
      <w:r w:rsidRPr="00122730">
        <w:rPr>
          <w:rFonts w:ascii="Arial" w:hAnsi="Arial" w:cs="Arial"/>
          <w:b/>
          <w:sz w:val="24"/>
          <w:szCs w:val="24"/>
          <w:vertAlign w:val="subscript"/>
        </w:rPr>
        <w:t>A</w:t>
      </w:r>
      <w:r w:rsidRPr="00122730">
        <w:rPr>
          <w:rFonts w:ascii="Arial" w:hAnsi="Arial" w:cs="Arial"/>
          <w:b/>
          <w:sz w:val="24"/>
          <w:szCs w:val="24"/>
        </w:rPr>
        <w:t xml:space="preserve"> / m</w:t>
      </w:r>
      <w:r w:rsidRPr="00122730">
        <w:rPr>
          <w:rFonts w:ascii="Arial" w:hAnsi="Arial" w:cs="Arial"/>
          <w:b/>
          <w:sz w:val="24"/>
          <w:szCs w:val="24"/>
          <w:vertAlign w:val="subscript"/>
        </w:rPr>
        <w:t>T</w:t>
      </w:r>
      <w:r w:rsidRPr="00122730">
        <w:rPr>
          <w:rFonts w:ascii="Arial" w:hAnsi="Arial" w:cs="Arial"/>
          <w:b/>
          <w:sz w:val="24"/>
          <w:szCs w:val="24"/>
        </w:rPr>
        <w:t>) . 100 = % A    (m</w:t>
      </w:r>
      <w:r w:rsidRPr="00122730">
        <w:rPr>
          <w:rFonts w:ascii="Arial" w:hAnsi="Arial" w:cs="Arial"/>
          <w:b/>
          <w:sz w:val="24"/>
          <w:szCs w:val="24"/>
          <w:vertAlign w:val="subscript"/>
        </w:rPr>
        <w:t>A</w:t>
      </w:r>
      <w:r w:rsidRPr="00122730">
        <w:rPr>
          <w:rFonts w:ascii="Arial" w:hAnsi="Arial" w:cs="Arial"/>
          <w:b/>
          <w:sz w:val="24"/>
          <w:szCs w:val="24"/>
        </w:rPr>
        <w:t xml:space="preserve"> y m</w:t>
      </w:r>
      <w:r w:rsidRPr="00122730">
        <w:rPr>
          <w:rFonts w:ascii="Arial" w:hAnsi="Arial" w:cs="Arial"/>
          <w:b/>
          <w:sz w:val="24"/>
          <w:szCs w:val="24"/>
          <w:vertAlign w:val="subscript"/>
        </w:rPr>
        <w:t>T</w:t>
      </w:r>
      <w:r w:rsidRPr="00122730">
        <w:rPr>
          <w:rFonts w:ascii="Arial" w:hAnsi="Arial" w:cs="Arial"/>
          <w:b/>
          <w:sz w:val="24"/>
          <w:szCs w:val="24"/>
        </w:rPr>
        <w:t xml:space="preserve">  iguales [u])</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Mol:</w:t>
      </w:r>
      <w:r w:rsidRPr="00122730">
        <w:rPr>
          <w:rFonts w:ascii="Arial" w:hAnsi="Arial" w:cs="Arial"/>
          <w:sz w:val="24"/>
          <w:szCs w:val="24"/>
        </w:rPr>
        <w:t xml:space="preserve">  </w:t>
      </w:r>
      <w:r w:rsidRPr="00122730">
        <w:rPr>
          <w:rFonts w:ascii="Arial" w:hAnsi="Arial" w:cs="Arial"/>
          <w:b/>
          <w:sz w:val="24"/>
          <w:szCs w:val="24"/>
        </w:rPr>
        <w:t>1 mol especies = N</w:t>
      </w:r>
      <w:r w:rsidRPr="00122730">
        <w:rPr>
          <w:rFonts w:ascii="Arial" w:hAnsi="Arial" w:cs="Arial"/>
          <w:b/>
          <w:sz w:val="24"/>
          <w:szCs w:val="24"/>
          <w:vertAlign w:val="subscript"/>
        </w:rPr>
        <w:t>A</w:t>
      </w:r>
      <w:r w:rsidRPr="00122730">
        <w:rPr>
          <w:rFonts w:ascii="Arial" w:hAnsi="Arial" w:cs="Arial"/>
          <w:b/>
          <w:sz w:val="24"/>
          <w:szCs w:val="24"/>
        </w:rPr>
        <w:t xml:space="preserve"> (número de Avogadro) especies</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Número de masa:</w:t>
      </w:r>
      <w:r w:rsidRPr="00122730">
        <w:rPr>
          <w:rFonts w:ascii="Arial" w:hAnsi="Arial" w:cs="Arial"/>
          <w:b/>
          <w:sz w:val="24"/>
          <w:szCs w:val="24"/>
        </w:rPr>
        <w:t xml:space="preserve"> </w:t>
      </w:r>
      <w:r w:rsidRPr="00122730">
        <w:rPr>
          <w:rFonts w:ascii="Arial" w:hAnsi="Arial" w:cs="Arial"/>
          <w:sz w:val="24"/>
          <w:szCs w:val="24"/>
        </w:rPr>
        <w:t xml:space="preserve">    </w:t>
      </w:r>
      <w:r w:rsidRPr="00122730">
        <w:rPr>
          <w:rFonts w:ascii="Arial" w:hAnsi="Arial" w:cs="Arial"/>
          <w:b/>
          <w:sz w:val="24"/>
          <w:szCs w:val="24"/>
        </w:rPr>
        <w:t>A  =  N  +  Z</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Fórmula verdadera:</w:t>
      </w:r>
      <w:r w:rsidRPr="00122730">
        <w:rPr>
          <w:rFonts w:ascii="Arial" w:hAnsi="Arial" w:cs="Arial"/>
          <w:sz w:val="24"/>
          <w:szCs w:val="24"/>
        </w:rPr>
        <w:t xml:space="preserve">  </w:t>
      </w:r>
      <w:r w:rsidRPr="00122730">
        <w:rPr>
          <w:rFonts w:ascii="Arial" w:hAnsi="Arial" w:cs="Arial"/>
          <w:b/>
          <w:sz w:val="24"/>
          <w:szCs w:val="24"/>
        </w:rPr>
        <w:t>FV = k . FM ;  m(FV) = k . m(FM)    (k = 1, 2, 3….)</w:t>
      </w:r>
    </w:p>
    <w:p w:rsidR="00D02914" w:rsidRPr="00D02914" w:rsidRDefault="00D02914" w:rsidP="00D02914">
      <w:pPr>
        <w:spacing w:line="360" w:lineRule="auto"/>
        <w:jc w:val="both"/>
        <w:rPr>
          <w:rFonts w:ascii="Arial" w:hAnsi="Arial" w:cs="Arial"/>
          <w:sz w:val="24"/>
          <w:szCs w:val="24"/>
        </w:rPr>
      </w:pPr>
      <w:r w:rsidRPr="00122730">
        <w:rPr>
          <w:rFonts w:ascii="Arial" w:hAnsi="Arial" w:cs="Arial"/>
          <w:b/>
          <w:i/>
          <w:sz w:val="24"/>
          <w:szCs w:val="24"/>
        </w:rPr>
        <w:t>Molécula:</w:t>
      </w:r>
      <w:r w:rsidRPr="00122730">
        <w:rPr>
          <w:rFonts w:ascii="Arial" w:hAnsi="Arial" w:cs="Arial"/>
          <w:b/>
          <w:sz w:val="24"/>
          <w:szCs w:val="24"/>
        </w:rPr>
        <w:t xml:space="preserve"> 1 molécula (mono o poliatómica) = masa molecular = </w:t>
      </w:r>
      <w:r w:rsidRPr="00122730">
        <w:rPr>
          <w:rFonts w:ascii="Arial" w:hAnsi="Arial" w:cs="Arial"/>
          <w:b/>
          <w:sz w:val="24"/>
          <w:szCs w:val="24"/>
          <w:lang w:val="en-US"/>
        </w:rPr>
        <w:t>Σ</w:t>
      </w:r>
      <w:r w:rsidRPr="00122730">
        <w:rPr>
          <w:rFonts w:ascii="Arial" w:hAnsi="Arial" w:cs="Arial"/>
          <w:b/>
          <w:sz w:val="24"/>
          <w:szCs w:val="24"/>
        </w:rPr>
        <w:t xml:space="preserve"> MAQ </w:t>
      </w:r>
      <w:r w:rsidRPr="00122730">
        <w:rPr>
          <w:rFonts w:ascii="Arial" w:hAnsi="Arial" w:cs="Arial"/>
          <w:sz w:val="24"/>
          <w:szCs w:val="24"/>
        </w:rPr>
        <w:t xml:space="preserve"> </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Masa molar:</w:t>
      </w:r>
      <w:r w:rsidRPr="00122730">
        <w:rPr>
          <w:rFonts w:ascii="Arial" w:hAnsi="Arial" w:cs="Arial"/>
          <w:sz w:val="24"/>
          <w:szCs w:val="24"/>
        </w:rPr>
        <w:t xml:space="preserve">  </w:t>
      </w:r>
      <w:r w:rsidRPr="00122730">
        <w:rPr>
          <w:rFonts w:ascii="Arial" w:hAnsi="Arial" w:cs="Arial"/>
          <w:b/>
          <w:sz w:val="24"/>
          <w:szCs w:val="24"/>
        </w:rPr>
        <w:t>MM = m [g] MAQ = 1 mol de moléculas = N</w:t>
      </w:r>
      <w:r w:rsidRPr="00122730">
        <w:rPr>
          <w:rFonts w:ascii="Arial" w:hAnsi="Arial" w:cs="Arial"/>
          <w:b/>
          <w:sz w:val="24"/>
          <w:szCs w:val="24"/>
          <w:vertAlign w:val="subscript"/>
        </w:rPr>
        <w:t>A</w:t>
      </w:r>
      <w:r w:rsidRPr="00122730">
        <w:rPr>
          <w:rFonts w:ascii="Arial" w:hAnsi="Arial" w:cs="Arial"/>
          <w:sz w:val="24"/>
          <w:szCs w:val="24"/>
        </w:rPr>
        <w:t xml:space="preserve"> </w:t>
      </w:r>
      <w:r w:rsidRPr="00122730">
        <w:rPr>
          <w:rFonts w:ascii="Arial" w:hAnsi="Arial" w:cs="Arial"/>
          <w:b/>
          <w:sz w:val="24"/>
          <w:szCs w:val="24"/>
        </w:rPr>
        <w:t>moléculas</w:t>
      </w:r>
    </w:p>
    <w:p w:rsidR="00D02914" w:rsidRDefault="00D02914" w:rsidP="00D02914">
      <w:pPr>
        <w:spacing w:line="360" w:lineRule="auto"/>
        <w:jc w:val="both"/>
        <w:rPr>
          <w:rFonts w:ascii="Arial" w:hAnsi="Arial" w:cs="Arial"/>
          <w:sz w:val="24"/>
          <w:szCs w:val="24"/>
        </w:rPr>
      </w:pPr>
      <w:r w:rsidRPr="00122730">
        <w:rPr>
          <w:rFonts w:ascii="Arial" w:hAnsi="Arial" w:cs="Arial"/>
          <w:b/>
          <w:i/>
          <w:sz w:val="24"/>
          <w:szCs w:val="24"/>
        </w:rPr>
        <w:t>Ecuación química:</w:t>
      </w:r>
      <w:r w:rsidRPr="00122730">
        <w:rPr>
          <w:rFonts w:ascii="Arial" w:hAnsi="Arial" w:cs="Arial"/>
          <w:sz w:val="24"/>
          <w:szCs w:val="24"/>
        </w:rPr>
        <w:t xml:space="preserve">  </w:t>
      </w:r>
      <w:r w:rsidRPr="00122730">
        <w:rPr>
          <w:rFonts w:ascii="Arial" w:hAnsi="Arial" w:cs="Arial"/>
          <w:b/>
          <w:sz w:val="24"/>
          <w:szCs w:val="24"/>
        </w:rPr>
        <w:t xml:space="preserve">aA ( )  +  bB ( )  =  cC ( )  +  dD ( )   </w:t>
      </w:r>
    </w:p>
    <w:p w:rsidR="002C3B93" w:rsidRDefault="002C3B93" w:rsidP="00D02914">
      <w:pPr>
        <w:spacing w:line="360" w:lineRule="auto"/>
        <w:jc w:val="both"/>
        <w:rPr>
          <w:rFonts w:ascii="Arial" w:hAnsi="Arial" w:cs="Arial"/>
          <w:i/>
          <w:sz w:val="24"/>
          <w:szCs w:val="24"/>
        </w:rPr>
      </w:pPr>
    </w:p>
    <w:p w:rsidR="00D02914" w:rsidRPr="00122730" w:rsidRDefault="00D02914" w:rsidP="00D02914">
      <w:pPr>
        <w:spacing w:line="360" w:lineRule="auto"/>
        <w:jc w:val="both"/>
        <w:rPr>
          <w:rFonts w:ascii="Arial" w:hAnsi="Arial" w:cs="Arial"/>
          <w:sz w:val="24"/>
          <w:szCs w:val="24"/>
        </w:rPr>
      </w:pPr>
      <w:r w:rsidRPr="00122730">
        <w:rPr>
          <w:rFonts w:ascii="Arial" w:hAnsi="Arial" w:cs="Arial"/>
          <w:i/>
          <w:sz w:val="24"/>
          <w:szCs w:val="24"/>
        </w:rPr>
        <w:t>EQUIVALENCIAS Y CONSTANTES</w:t>
      </w:r>
    </w:p>
    <w:p w:rsidR="00D02914" w:rsidRPr="00122730" w:rsidRDefault="00D02914" w:rsidP="00D02914">
      <w:pPr>
        <w:spacing w:line="360" w:lineRule="auto"/>
        <w:jc w:val="both"/>
        <w:rPr>
          <w:rFonts w:ascii="Arial" w:hAnsi="Arial" w:cs="Arial"/>
          <w:b/>
          <w:sz w:val="24"/>
          <w:szCs w:val="24"/>
        </w:rPr>
      </w:pPr>
      <w:r w:rsidRPr="00122730">
        <w:rPr>
          <w:rFonts w:ascii="Arial" w:hAnsi="Arial" w:cs="Arial"/>
          <w:b/>
          <w:i/>
          <w:sz w:val="24"/>
          <w:szCs w:val="24"/>
        </w:rPr>
        <w:t>Masa:</w:t>
      </w:r>
      <w:r w:rsidRPr="00122730">
        <w:rPr>
          <w:rFonts w:ascii="Arial" w:hAnsi="Arial" w:cs="Arial"/>
          <w:sz w:val="24"/>
          <w:szCs w:val="24"/>
        </w:rPr>
        <w:t xml:space="preserve">    </w:t>
      </w:r>
      <w:smartTag w:uri="urn:schemas-microsoft-com:office:smarttags" w:element="metricconverter">
        <w:smartTagPr>
          <w:attr w:name="ProductID" w:val="1 kg"/>
        </w:smartTagPr>
        <w:r w:rsidRPr="00122730">
          <w:rPr>
            <w:rFonts w:ascii="Arial" w:hAnsi="Arial" w:cs="Arial"/>
            <w:b/>
            <w:sz w:val="24"/>
            <w:szCs w:val="24"/>
          </w:rPr>
          <w:t>1 kg</w:t>
        </w:r>
      </w:smartTag>
      <w:r w:rsidRPr="00122730">
        <w:rPr>
          <w:rFonts w:ascii="Arial" w:hAnsi="Arial" w:cs="Arial"/>
          <w:b/>
          <w:sz w:val="24"/>
          <w:szCs w:val="24"/>
        </w:rPr>
        <w:t xml:space="preserve"> = </w:t>
      </w:r>
      <w:smartTag w:uri="urn:schemas-microsoft-com:office:smarttags" w:element="metricconverter">
        <w:smartTagPr>
          <w:attr w:name="ProductID" w:val="103 g"/>
        </w:smartTagPr>
        <w:r w:rsidRPr="00122730">
          <w:rPr>
            <w:rFonts w:ascii="Arial" w:hAnsi="Arial" w:cs="Arial"/>
            <w:b/>
            <w:sz w:val="24"/>
            <w:szCs w:val="24"/>
          </w:rPr>
          <w:t>10</w:t>
        </w:r>
        <w:r w:rsidRPr="00122730">
          <w:rPr>
            <w:rFonts w:ascii="Arial" w:hAnsi="Arial" w:cs="Arial"/>
            <w:b/>
            <w:sz w:val="24"/>
            <w:szCs w:val="24"/>
            <w:vertAlign w:val="superscript"/>
          </w:rPr>
          <w:t>3</w:t>
        </w:r>
        <w:r w:rsidRPr="00122730">
          <w:rPr>
            <w:rFonts w:ascii="Arial" w:hAnsi="Arial" w:cs="Arial"/>
            <w:b/>
            <w:sz w:val="24"/>
            <w:szCs w:val="24"/>
          </w:rPr>
          <w:t xml:space="preserve"> g</w:t>
        </w:r>
      </w:smartTag>
      <w:r w:rsidRPr="00122730">
        <w:rPr>
          <w:rFonts w:ascii="Arial" w:hAnsi="Arial" w:cs="Arial"/>
          <w:b/>
          <w:sz w:val="24"/>
          <w:szCs w:val="24"/>
        </w:rPr>
        <w:t xml:space="preserve"> = 10</w:t>
      </w:r>
      <w:r w:rsidRPr="00122730">
        <w:rPr>
          <w:rFonts w:ascii="Arial" w:hAnsi="Arial" w:cs="Arial"/>
          <w:b/>
          <w:sz w:val="24"/>
          <w:szCs w:val="24"/>
          <w:vertAlign w:val="superscript"/>
        </w:rPr>
        <w:t>-3</w:t>
      </w:r>
      <w:r w:rsidRPr="00122730">
        <w:rPr>
          <w:rFonts w:ascii="Arial" w:hAnsi="Arial" w:cs="Arial"/>
          <w:b/>
          <w:sz w:val="24"/>
          <w:szCs w:val="24"/>
        </w:rPr>
        <w:t xml:space="preserve"> ton. ;  </w:t>
      </w:r>
      <w:smartTag w:uri="urn:schemas-microsoft-com:office:smarttags" w:element="metricconverter">
        <w:smartTagPr>
          <w:attr w:name="ProductID" w:val="1 g"/>
        </w:smartTagPr>
        <w:r w:rsidRPr="00122730">
          <w:rPr>
            <w:rFonts w:ascii="Arial" w:hAnsi="Arial" w:cs="Arial"/>
            <w:b/>
            <w:sz w:val="24"/>
            <w:szCs w:val="24"/>
          </w:rPr>
          <w:t>1 g</w:t>
        </w:r>
      </w:smartTag>
      <w:r w:rsidRPr="00122730">
        <w:rPr>
          <w:rFonts w:ascii="Arial" w:hAnsi="Arial" w:cs="Arial"/>
          <w:b/>
          <w:sz w:val="24"/>
          <w:szCs w:val="24"/>
        </w:rPr>
        <w:t xml:space="preserve"> = 10</w:t>
      </w:r>
      <w:r w:rsidRPr="00122730">
        <w:rPr>
          <w:rFonts w:ascii="Arial" w:hAnsi="Arial" w:cs="Arial"/>
          <w:b/>
          <w:sz w:val="24"/>
          <w:szCs w:val="24"/>
          <w:vertAlign w:val="superscript"/>
        </w:rPr>
        <w:t>3</w:t>
      </w:r>
      <w:r w:rsidRPr="00122730">
        <w:rPr>
          <w:rFonts w:ascii="Arial" w:hAnsi="Arial" w:cs="Arial"/>
          <w:b/>
          <w:sz w:val="24"/>
          <w:szCs w:val="24"/>
        </w:rPr>
        <w:t xml:space="preserve"> mg.; </w:t>
      </w:r>
      <w:smartTag w:uri="urn:schemas-microsoft-com:office:smarttags" w:element="metricconverter">
        <w:smartTagPr>
          <w:attr w:name="ProductID" w:val="1 libra"/>
        </w:smartTagPr>
        <w:r w:rsidRPr="00122730">
          <w:rPr>
            <w:rFonts w:ascii="Arial" w:hAnsi="Arial" w:cs="Arial"/>
            <w:b/>
            <w:sz w:val="24"/>
            <w:szCs w:val="24"/>
          </w:rPr>
          <w:t>1 libra</w:t>
        </w:r>
      </w:smartTag>
      <w:r w:rsidRPr="00122730">
        <w:rPr>
          <w:rFonts w:ascii="Arial" w:hAnsi="Arial" w:cs="Arial"/>
          <w:b/>
          <w:sz w:val="24"/>
          <w:szCs w:val="24"/>
        </w:rPr>
        <w:t xml:space="preserve"> (lb) = </w:t>
      </w:r>
      <w:smartTag w:uri="urn:schemas-microsoft-com:office:smarttags" w:element="metricconverter">
        <w:smartTagPr>
          <w:attr w:name="ProductID" w:val="0,454 kg"/>
        </w:smartTagPr>
        <w:r w:rsidRPr="00122730">
          <w:rPr>
            <w:rFonts w:ascii="Arial" w:hAnsi="Arial" w:cs="Arial"/>
            <w:b/>
            <w:sz w:val="24"/>
            <w:szCs w:val="24"/>
          </w:rPr>
          <w:t>0,454 kg</w:t>
        </w:r>
      </w:smartTag>
      <w:r w:rsidRPr="00122730">
        <w:rPr>
          <w:rFonts w:ascii="Arial" w:hAnsi="Arial" w:cs="Arial"/>
          <w:b/>
          <w:sz w:val="24"/>
          <w:szCs w:val="24"/>
        </w:rPr>
        <w:t xml:space="preserve">  </w:t>
      </w:r>
    </w:p>
    <w:p w:rsidR="00D02914" w:rsidRPr="00256C1A" w:rsidRDefault="00D02914" w:rsidP="00D02914">
      <w:pPr>
        <w:spacing w:line="360" w:lineRule="auto"/>
        <w:jc w:val="both"/>
        <w:rPr>
          <w:rFonts w:ascii="Arial" w:hAnsi="Arial" w:cs="Arial"/>
          <w:sz w:val="24"/>
          <w:szCs w:val="24"/>
          <w:lang w:val="es-ES"/>
        </w:rPr>
      </w:pPr>
      <w:r w:rsidRPr="00122730">
        <w:rPr>
          <w:rFonts w:ascii="Arial" w:hAnsi="Arial" w:cs="Arial"/>
          <w:b/>
          <w:sz w:val="24"/>
          <w:szCs w:val="24"/>
        </w:rPr>
        <w:t xml:space="preserve">             1 Da = uma = 1,6606 . </w:t>
      </w:r>
      <w:r w:rsidRPr="00256C1A">
        <w:rPr>
          <w:rFonts w:ascii="Arial" w:hAnsi="Arial" w:cs="Arial"/>
          <w:b/>
          <w:sz w:val="24"/>
          <w:szCs w:val="24"/>
          <w:lang w:val="es-ES"/>
        </w:rPr>
        <w:t>10</w:t>
      </w:r>
      <w:r w:rsidRPr="00256C1A">
        <w:rPr>
          <w:rFonts w:ascii="Arial" w:hAnsi="Arial" w:cs="Arial"/>
          <w:b/>
          <w:sz w:val="24"/>
          <w:szCs w:val="24"/>
          <w:vertAlign w:val="superscript"/>
          <w:lang w:val="es-ES"/>
        </w:rPr>
        <w:t>-</w:t>
      </w:r>
      <w:smartTag w:uri="urn:schemas-microsoft-com:office:smarttags" w:element="metricconverter">
        <w:smartTagPr>
          <w:attr w:name="ProductID" w:val="27 kg"/>
        </w:smartTagPr>
        <w:r w:rsidRPr="00256C1A">
          <w:rPr>
            <w:rFonts w:ascii="Arial" w:hAnsi="Arial" w:cs="Arial"/>
            <w:b/>
            <w:sz w:val="24"/>
            <w:szCs w:val="24"/>
            <w:vertAlign w:val="superscript"/>
            <w:lang w:val="es-ES"/>
          </w:rPr>
          <w:t>27</w:t>
        </w:r>
        <w:r w:rsidRPr="00256C1A">
          <w:rPr>
            <w:rFonts w:ascii="Arial" w:hAnsi="Arial" w:cs="Arial"/>
            <w:b/>
            <w:sz w:val="24"/>
            <w:szCs w:val="24"/>
            <w:lang w:val="es-ES"/>
          </w:rPr>
          <w:t xml:space="preserve"> kg</w:t>
        </w:r>
      </w:smartTag>
      <w:r w:rsidRPr="00256C1A">
        <w:rPr>
          <w:rFonts w:ascii="Arial" w:hAnsi="Arial" w:cs="Arial"/>
          <w:b/>
          <w:sz w:val="24"/>
          <w:szCs w:val="24"/>
          <w:lang w:val="es-ES"/>
        </w:rPr>
        <w:t xml:space="preserve"> = (1 / 12) m </w:t>
      </w:r>
      <w:smartTag w:uri="urn:schemas-microsoft-com:office:smarttags" w:element="metricconverter">
        <w:smartTagPr>
          <w:attr w:name="ProductID" w:val="126C"/>
        </w:smartTagPr>
        <w:r w:rsidRPr="00256C1A">
          <w:rPr>
            <w:rFonts w:ascii="Arial" w:hAnsi="Arial" w:cs="Arial"/>
            <w:b/>
            <w:sz w:val="24"/>
            <w:szCs w:val="24"/>
            <w:vertAlign w:val="superscript"/>
            <w:lang w:val="es-ES"/>
          </w:rPr>
          <w:t>12</w:t>
        </w:r>
        <w:r w:rsidRPr="00256C1A">
          <w:rPr>
            <w:rFonts w:ascii="Arial" w:hAnsi="Arial" w:cs="Arial"/>
            <w:b/>
            <w:sz w:val="24"/>
            <w:szCs w:val="24"/>
            <w:vertAlign w:val="subscript"/>
            <w:lang w:val="es-ES"/>
          </w:rPr>
          <w:t>6</w:t>
        </w:r>
        <w:r w:rsidRPr="00256C1A">
          <w:rPr>
            <w:rFonts w:ascii="Arial" w:hAnsi="Arial" w:cs="Arial"/>
            <w:b/>
            <w:sz w:val="24"/>
            <w:szCs w:val="24"/>
            <w:lang w:val="es-ES"/>
          </w:rPr>
          <w:t>C</w:t>
        </w:r>
      </w:smartTag>
      <w:r w:rsidRPr="00256C1A">
        <w:rPr>
          <w:rFonts w:ascii="Arial" w:hAnsi="Arial" w:cs="Arial"/>
          <w:b/>
          <w:sz w:val="24"/>
          <w:szCs w:val="24"/>
          <w:lang w:val="es-ES"/>
        </w:rPr>
        <w:t xml:space="preserve"> = (1 / N</w:t>
      </w:r>
      <w:r w:rsidRPr="00256C1A">
        <w:rPr>
          <w:rFonts w:ascii="Arial" w:hAnsi="Arial" w:cs="Arial"/>
          <w:b/>
          <w:sz w:val="24"/>
          <w:szCs w:val="24"/>
          <w:vertAlign w:val="subscript"/>
          <w:lang w:val="es-ES"/>
        </w:rPr>
        <w:t>A</w:t>
      </w:r>
      <w:r w:rsidRPr="00256C1A">
        <w:rPr>
          <w:rFonts w:ascii="Arial" w:hAnsi="Arial" w:cs="Arial"/>
          <w:b/>
          <w:sz w:val="24"/>
          <w:szCs w:val="24"/>
          <w:lang w:val="es-ES"/>
        </w:rPr>
        <w:t>) g</w:t>
      </w:r>
    </w:p>
    <w:p w:rsidR="00D02914" w:rsidRPr="00256C1A" w:rsidRDefault="00D02914" w:rsidP="00D02914">
      <w:pPr>
        <w:spacing w:line="360" w:lineRule="auto"/>
        <w:jc w:val="both"/>
        <w:rPr>
          <w:rFonts w:ascii="Arial" w:hAnsi="Arial" w:cs="Arial"/>
          <w:b/>
          <w:sz w:val="24"/>
          <w:szCs w:val="24"/>
          <w:lang w:val="es-ES"/>
        </w:rPr>
      </w:pPr>
      <w:r w:rsidRPr="00256C1A">
        <w:rPr>
          <w:rFonts w:ascii="Arial" w:hAnsi="Arial" w:cs="Arial"/>
          <w:b/>
          <w:i/>
          <w:sz w:val="24"/>
          <w:szCs w:val="24"/>
          <w:lang w:val="es-ES"/>
        </w:rPr>
        <w:t>Longitud:</w:t>
      </w:r>
      <w:r w:rsidRPr="00256C1A">
        <w:rPr>
          <w:rFonts w:ascii="Arial" w:hAnsi="Arial" w:cs="Arial"/>
          <w:b/>
          <w:sz w:val="24"/>
          <w:szCs w:val="24"/>
          <w:lang w:val="es-ES"/>
        </w:rPr>
        <w:t xml:space="preserve"> </w:t>
      </w:r>
      <w:r w:rsidRPr="00256C1A">
        <w:rPr>
          <w:rFonts w:ascii="Arial" w:hAnsi="Arial" w:cs="Arial"/>
          <w:sz w:val="24"/>
          <w:szCs w:val="24"/>
          <w:lang w:val="es-ES"/>
        </w:rPr>
        <w:t xml:space="preserve"> </w:t>
      </w:r>
      <w:smartTag w:uri="urn:schemas-microsoft-com:office:smarttags" w:element="metricconverter">
        <w:smartTagPr>
          <w:attr w:name="ProductID" w:val="1 m"/>
        </w:smartTagPr>
        <w:r w:rsidRPr="00256C1A">
          <w:rPr>
            <w:rFonts w:ascii="Arial" w:hAnsi="Arial" w:cs="Arial"/>
            <w:b/>
            <w:sz w:val="24"/>
            <w:szCs w:val="24"/>
            <w:lang w:val="es-ES"/>
          </w:rPr>
          <w:t>1 m</w:t>
        </w:r>
      </w:smartTag>
      <w:r w:rsidRPr="00256C1A">
        <w:rPr>
          <w:rFonts w:ascii="Arial" w:hAnsi="Arial" w:cs="Arial"/>
          <w:b/>
          <w:sz w:val="24"/>
          <w:szCs w:val="24"/>
          <w:lang w:val="es-ES"/>
        </w:rPr>
        <w:t xml:space="preserve"> = </w:t>
      </w:r>
      <w:smartTag w:uri="urn:schemas-microsoft-com:office:smarttags" w:element="metricconverter">
        <w:smartTagPr>
          <w:attr w:name="ProductID" w:val="102 cm"/>
        </w:smartTagPr>
        <w:r w:rsidRPr="00256C1A">
          <w:rPr>
            <w:rFonts w:ascii="Arial" w:hAnsi="Arial" w:cs="Arial"/>
            <w:b/>
            <w:sz w:val="24"/>
            <w:szCs w:val="24"/>
            <w:lang w:val="es-ES"/>
          </w:rPr>
          <w:t>10</w:t>
        </w:r>
        <w:r w:rsidRPr="00256C1A">
          <w:rPr>
            <w:rFonts w:ascii="Arial" w:hAnsi="Arial" w:cs="Arial"/>
            <w:b/>
            <w:sz w:val="24"/>
            <w:szCs w:val="24"/>
            <w:vertAlign w:val="superscript"/>
            <w:lang w:val="es-ES"/>
          </w:rPr>
          <w:t>2</w:t>
        </w:r>
        <w:r w:rsidRPr="00256C1A">
          <w:rPr>
            <w:rFonts w:ascii="Arial" w:hAnsi="Arial" w:cs="Arial"/>
            <w:b/>
            <w:sz w:val="24"/>
            <w:szCs w:val="24"/>
            <w:lang w:val="es-ES"/>
          </w:rPr>
          <w:t xml:space="preserve"> cm</w:t>
        </w:r>
      </w:smartTag>
      <w:r w:rsidRPr="00256C1A">
        <w:rPr>
          <w:rFonts w:ascii="Arial" w:hAnsi="Arial" w:cs="Arial"/>
          <w:b/>
          <w:sz w:val="24"/>
          <w:szCs w:val="24"/>
          <w:lang w:val="es-ES"/>
        </w:rPr>
        <w:t xml:space="preserve"> = </w:t>
      </w:r>
      <w:smartTag w:uri="urn:schemas-microsoft-com:office:smarttags" w:element="metricconverter">
        <w:smartTagPr>
          <w:attr w:name="ProductID" w:val="103 mm"/>
        </w:smartTagPr>
        <w:r w:rsidRPr="00256C1A">
          <w:rPr>
            <w:rFonts w:ascii="Arial" w:hAnsi="Arial" w:cs="Arial"/>
            <w:b/>
            <w:sz w:val="24"/>
            <w:szCs w:val="24"/>
            <w:lang w:val="es-ES"/>
          </w:rPr>
          <w:t>10</w:t>
        </w:r>
        <w:r w:rsidRPr="00256C1A">
          <w:rPr>
            <w:rFonts w:ascii="Arial" w:hAnsi="Arial" w:cs="Arial"/>
            <w:b/>
            <w:sz w:val="24"/>
            <w:szCs w:val="24"/>
            <w:vertAlign w:val="superscript"/>
            <w:lang w:val="es-ES"/>
          </w:rPr>
          <w:t>3</w:t>
        </w:r>
        <w:r w:rsidRPr="00256C1A">
          <w:rPr>
            <w:rFonts w:ascii="Arial" w:hAnsi="Arial" w:cs="Arial"/>
            <w:b/>
            <w:sz w:val="24"/>
            <w:szCs w:val="24"/>
            <w:lang w:val="es-ES"/>
          </w:rPr>
          <w:t xml:space="preserve"> mm</w:t>
        </w:r>
      </w:smartTag>
      <w:r w:rsidRPr="00256C1A">
        <w:rPr>
          <w:rFonts w:ascii="Arial" w:hAnsi="Arial" w:cs="Arial"/>
          <w:b/>
          <w:sz w:val="24"/>
          <w:szCs w:val="24"/>
          <w:lang w:val="es-ES"/>
        </w:rPr>
        <w:t xml:space="preserve"> = 10 dm = 10</w:t>
      </w:r>
      <w:r w:rsidRPr="00256C1A">
        <w:rPr>
          <w:rFonts w:ascii="Arial" w:hAnsi="Arial" w:cs="Arial"/>
          <w:b/>
          <w:sz w:val="24"/>
          <w:szCs w:val="24"/>
          <w:vertAlign w:val="superscript"/>
          <w:lang w:val="es-ES"/>
        </w:rPr>
        <w:t>-</w:t>
      </w:r>
      <w:smartTag w:uri="urn:schemas-microsoft-com:office:smarttags" w:element="metricconverter">
        <w:smartTagPr>
          <w:attr w:name="ProductID" w:val="3 Km"/>
        </w:smartTagPr>
        <w:r w:rsidRPr="00256C1A">
          <w:rPr>
            <w:rFonts w:ascii="Arial" w:hAnsi="Arial" w:cs="Arial"/>
            <w:b/>
            <w:sz w:val="24"/>
            <w:szCs w:val="24"/>
            <w:vertAlign w:val="superscript"/>
            <w:lang w:val="es-ES"/>
          </w:rPr>
          <w:t>3</w:t>
        </w:r>
        <w:r w:rsidRPr="00256C1A">
          <w:rPr>
            <w:rFonts w:ascii="Arial" w:hAnsi="Arial" w:cs="Arial"/>
            <w:b/>
            <w:sz w:val="24"/>
            <w:szCs w:val="24"/>
            <w:lang w:val="es-ES"/>
          </w:rPr>
          <w:t xml:space="preserve"> Km</w:t>
        </w:r>
      </w:smartTag>
      <w:r w:rsidRPr="00256C1A">
        <w:rPr>
          <w:rFonts w:ascii="Arial" w:hAnsi="Arial" w:cs="Arial"/>
          <w:b/>
          <w:sz w:val="24"/>
          <w:szCs w:val="24"/>
          <w:lang w:val="es-ES"/>
        </w:rPr>
        <w:t xml:space="preserve"> ;  </w:t>
      </w:r>
    </w:p>
    <w:p w:rsidR="00D02914" w:rsidRPr="00122730" w:rsidRDefault="00D02914" w:rsidP="00D02914">
      <w:pPr>
        <w:spacing w:line="360" w:lineRule="auto"/>
        <w:jc w:val="both"/>
        <w:rPr>
          <w:rFonts w:ascii="Arial" w:hAnsi="Arial" w:cs="Arial"/>
          <w:sz w:val="24"/>
          <w:szCs w:val="24"/>
        </w:rPr>
      </w:pPr>
      <w:r w:rsidRPr="00256C1A">
        <w:rPr>
          <w:rFonts w:ascii="Arial" w:hAnsi="Arial" w:cs="Arial"/>
          <w:b/>
          <w:sz w:val="24"/>
          <w:szCs w:val="24"/>
          <w:lang w:val="es-ES"/>
        </w:rPr>
        <w:t xml:space="preserve">                  </w:t>
      </w:r>
      <w:smartTag w:uri="urn:schemas-microsoft-com:office:smarttags" w:element="metricconverter">
        <w:smartTagPr>
          <w:attr w:name="ProductID" w:val="1 pie"/>
        </w:smartTagPr>
        <w:r w:rsidRPr="00122730">
          <w:rPr>
            <w:rFonts w:ascii="Arial" w:hAnsi="Arial" w:cs="Arial"/>
            <w:b/>
            <w:sz w:val="24"/>
            <w:szCs w:val="24"/>
          </w:rPr>
          <w:t>1 pie</w:t>
        </w:r>
      </w:smartTag>
      <w:r w:rsidRPr="00122730">
        <w:rPr>
          <w:rFonts w:ascii="Arial" w:hAnsi="Arial" w:cs="Arial"/>
          <w:b/>
          <w:sz w:val="24"/>
          <w:szCs w:val="24"/>
        </w:rPr>
        <w:t xml:space="preserve"> (ft) = </w:t>
      </w:r>
      <w:smartTag w:uri="urn:schemas-microsoft-com:office:smarttags" w:element="metricconverter">
        <w:smartTagPr>
          <w:attr w:name="ProductID" w:val="0,303 m"/>
        </w:smartTagPr>
        <w:r w:rsidRPr="00122730">
          <w:rPr>
            <w:rFonts w:ascii="Arial" w:hAnsi="Arial" w:cs="Arial"/>
            <w:b/>
            <w:sz w:val="24"/>
            <w:szCs w:val="24"/>
          </w:rPr>
          <w:t>0,303 m</w:t>
        </w:r>
      </w:smartTag>
      <w:r w:rsidRPr="00122730">
        <w:rPr>
          <w:rFonts w:ascii="Arial" w:hAnsi="Arial" w:cs="Arial"/>
          <w:b/>
          <w:sz w:val="24"/>
          <w:szCs w:val="24"/>
        </w:rPr>
        <w:t xml:space="preserve"> = </w:t>
      </w:r>
      <w:smartTag w:uri="urn:schemas-microsoft-com:office:smarttags" w:element="metricconverter">
        <w:smartTagPr>
          <w:attr w:name="ProductID" w:val="12 pulgadas"/>
        </w:smartTagPr>
        <w:r w:rsidRPr="00122730">
          <w:rPr>
            <w:rFonts w:ascii="Arial" w:hAnsi="Arial" w:cs="Arial"/>
            <w:b/>
            <w:sz w:val="24"/>
            <w:szCs w:val="24"/>
          </w:rPr>
          <w:t>12 pulgadas</w:t>
        </w:r>
      </w:smartTag>
    </w:p>
    <w:p w:rsidR="00D02914" w:rsidRPr="00EC1072" w:rsidRDefault="00D02914" w:rsidP="00D02914">
      <w:pPr>
        <w:spacing w:line="360" w:lineRule="auto"/>
        <w:jc w:val="both"/>
        <w:rPr>
          <w:rFonts w:ascii="Arial" w:hAnsi="Arial" w:cs="Arial"/>
          <w:sz w:val="24"/>
          <w:szCs w:val="24"/>
          <w:lang w:val="en-US"/>
        </w:rPr>
      </w:pPr>
      <w:r w:rsidRPr="00EC1072">
        <w:rPr>
          <w:rFonts w:ascii="Arial" w:hAnsi="Arial" w:cs="Arial"/>
          <w:b/>
          <w:i/>
          <w:sz w:val="24"/>
          <w:szCs w:val="24"/>
          <w:lang w:val="en-US"/>
        </w:rPr>
        <w:t>Volumen:</w:t>
      </w:r>
      <w:r w:rsidRPr="00EC1072">
        <w:rPr>
          <w:rFonts w:ascii="Arial" w:hAnsi="Arial" w:cs="Arial"/>
          <w:sz w:val="24"/>
          <w:szCs w:val="24"/>
          <w:lang w:val="en-US"/>
        </w:rPr>
        <w:t xml:space="preserve"> </w:t>
      </w:r>
      <w:r w:rsidRPr="00EC1072">
        <w:rPr>
          <w:rFonts w:ascii="Arial" w:hAnsi="Arial" w:cs="Arial"/>
          <w:b/>
          <w:sz w:val="24"/>
          <w:szCs w:val="24"/>
          <w:lang w:val="en-US"/>
        </w:rPr>
        <w:t xml:space="preserve"> </w:t>
      </w:r>
      <w:smartTag w:uri="urn:schemas-microsoft-com:office:smarttags" w:element="metricconverter">
        <w:smartTagPr>
          <w:attr w:name="ProductID" w:val="1 m3"/>
        </w:smartTagPr>
        <w:r w:rsidRPr="00EC1072">
          <w:rPr>
            <w:rFonts w:ascii="Arial" w:hAnsi="Arial" w:cs="Arial"/>
            <w:b/>
            <w:sz w:val="24"/>
            <w:szCs w:val="24"/>
            <w:lang w:val="en-US"/>
          </w:rPr>
          <w:t>1 m</w:t>
        </w:r>
        <w:r w:rsidRPr="00EC1072">
          <w:rPr>
            <w:rFonts w:ascii="Arial" w:hAnsi="Arial" w:cs="Arial"/>
            <w:b/>
            <w:sz w:val="24"/>
            <w:szCs w:val="24"/>
            <w:vertAlign w:val="superscript"/>
            <w:lang w:val="en-US"/>
          </w:rPr>
          <w:t>3</w:t>
        </w:r>
      </w:smartTag>
      <w:r w:rsidRPr="00EC1072">
        <w:rPr>
          <w:rFonts w:ascii="Arial" w:hAnsi="Arial" w:cs="Arial"/>
          <w:b/>
          <w:sz w:val="24"/>
          <w:szCs w:val="24"/>
          <w:lang w:val="en-US"/>
        </w:rPr>
        <w:t xml:space="preserve"> = </w:t>
      </w:r>
      <w:smartTag w:uri="urn:schemas-microsoft-com:office:smarttags" w:element="metricconverter">
        <w:smartTagPr>
          <w:attr w:name="ProductID" w:val="103 L"/>
        </w:smartTagPr>
        <w:r w:rsidRPr="00EC1072">
          <w:rPr>
            <w:rFonts w:ascii="Arial" w:hAnsi="Arial" w:cs="Arial"/>
            <w:b/>
            <w:sz w:val="24"/>
            <w:szCs w:val="24"/>
            <w:lang w:val="en-US"/>
          </w:rPr>
          <w:t>10</w:t>
        </w:r>
        <w:r w:rsidRPr="00EC1072">
          <w:rPr>
            <w:rFonts w:ascii="Arial" w:hAnsi="Arial" w:cs="Arial"/>
            <w:b/>
            <w:sz w:val="24"/>
            <w:szCs w:val="24"/>
            <w:vertAlign w:val="superscript"/>
            <w:lang w:val="en-US"/>
          </w:rPr>
          <w:t>3</w:t>
        </w:r>
        <w:r w:rsidRPr="00EC1072">
          <w:rPr>
            <w:rFonts w:ascii="Arial" w:hAnsi="Arial" w:cs="Arial"/>
            <w:b/>
            <w:sz w:val="24"/>
            <w:szCs w:val="24"/>
            <w:lang w:val="en-US"/>
          </w:rPr>
          <w:t xml:space="preserve"> L</w:t>
        </w:r>
      </w:smartTag>
      <w:r w:rsidRPr="00EC1072">
        <w:rPr>
          <w:rFonts w:ascii="Arial" w:hAnsi="Arial" w:cs="Arial"/>
          <w:b/>
          <w:sz w:val="24"/>
          <w:szCs w:val="24"/>
          <w:lang w:val="en-US"/>
        </w:rPr>
        <w:t xml:space="preserve"> = 10</w:t>
      </w:r>
      <w:r w:rsidRPr="00EC1072">
        <w:rPr>
          <w:rFonts w:ascii="Arial" w:hAnsi="Arial" w:cs="Arial"/>
          <w:b/>
          <w:sz w:val="24"/>
          <w:szCs w:val="24"/>
          <w:vertAlign w:val="superscript"/>
          <w:lang w:val="en-US"/>
        </w:rPr>
        <w:t>6</w:t>
      </w:r>
      <w:r w:rsidRPr="00EC1072">
        <w:rPr>
          <w:rFonts w:ascii="Arial" w:hAnsi="Arial" w:cs="Arial"/>
          <w:b/>
          <w:sz w:val="24"/>
          <w:szCs w:val="24"/>
          <w:lang w:val="en-US"/>
        </w:rPr>
        <w:t xml:space="preserve"> cm3 ;  </w:t>
      </w:r>
      <w:smartTag w:uri="urn:schemas-microsoft-com:office:smarttags" w:element="metricconverter">
        <w:smartTagPr>
          <w:attr w:name="ProductID" w:val="1 L"/>
        </w:smartTagPr>
        <w:r w:rsidRPr="00EC1072">
          <w:rPr>
            <w:rFonts w:ascii="Arial" w:hAnsi="Arial" w:cs="Arial"/>
            <w:b/>
            <w:sz w:val="24"/>
            <w:szCs w:val="24"/>
            <w:lang w:val="en-US"/>
          </w:rPr>
          <w:t>1 L</w:t>
        </w:r>
      </w:smartTag>
      <w:r w:rsidRPr="00EC1072">
        <w:rPr>
          <w:rFonts w:ascii="Arial" w:hAnsi="Arial" w:cs="Arial"/>
          <w:b/>
          <w:sz w:val="24"/>
          <w:szCs w:val="24"/>
          <w:lang w:val="en-US"/>
        </w:rPr>
        <w:t xml:space="preserve"> = 1 dm</w:t>
      </w:r>
      <w:r w:rsidRPr="00EC1072">
        <w:rPr>
          <w:rFonts w:ascii="Arial" w:hAnsi="Arial" w:cs="Arial"/>
          <w:b/>
          <w:sz w:val="24"/>
          <w:szCs w:val="24"/>
          <w:vertAlign w:val="superscript"/>
          <w:lang w:val="en-US"/>
        </w:rPr>
        <w:t>3</w:t>
      </w:r>
      <w:r w:rsidRPr="00EC1072">
        <w:rPr>
          <w:rFonts w:ascii="Arial" w:hAnsi="Arial" w:cs="Arial"/>
          <w:b/>
          <w:sz w:val="24"/>
          <w:szCs w:val="24"/>
          <w:lang w:val="en-US"/>
        </w:rPr>
        <w:t xml:space="preserve"> = 10</w:t>
      </w:r>
      <w:r w:rsidRPr="00EC1072">
        <w:rPr>
          <w:rFonts w:ascii="Arial" w:hAnsi="Arial" w:cs="Arial"/>
          <w:b/>
          <w:sz w:val="24"/>
          <w:szCs w:val="24"/>
          <w:vertAlign w:val="superscript"/>
          <w:lang w:val="en-US"/>
        </w:rPr>
        <w:t>3</w:t>
      </w:r>
      <w:r w:rsidRPr="00EC1072">
        <w:rPr>
          <w:rFonts w:ascii="Arial" w:hAnsi="Arial" w:cs="Arial"/>
          <w:b/>
          <w:sz w:val="24"/>
          <w:szCs w:val="24"/>
          <w:lang w:val="en-US"/>
        </w:rPr>
        <w:t xml:space="preserve"> cm</w:t>
      </w:r>
      <w:r w:rsidRPr="00EC1072">
        <w:rPr>
          <w:rFonts w:ascii="Arial" w:hAnsi="Arial" w:cs="Arial"/>
          <w:b/>
          <w:sz w:val="24"/>
          <w:szCs w:val="24"/>
          <w:vertAlign w:val="superscript"/>
          <w:lang w:val="en-US"/>
        </w:rPr>
        <w:t>3</w:t>
      </w:r>
      <w:r w:rsidRPr="00EC1072">
        <w:rPr>
          <w:rFonts w:ascii="Arial" w:hAnsi="Arial" w:cs="Arial"/>
          <w:b/>
          <w:sz w:val="24"/>
          <w:szCs w:val="24"/>
          <w:lang w:val="en-US"/>
        </w:rPr>
        <w:t xml:space="preserve"> </w:t>
      </w:r>
    </w:p>
    <w:p w:rsidR="00D02914" w:rsidRPr="00122730" w:rsidRDefault="00D02914" w:rsidP="00D02914">
      <w:pPr>
        <w:spacing w:line="360" w:lineRule="auto"/>
        <w:jc w:val="both"/>
        <w:rPr>
          <w:rFonts w:ascii="Arial" w:hAnsi="Arial" w:cs="Arial"/>
          <w:sz w:val="24"/>
          <w:szCs w:val="24"/>
        </w:rPr>
      </w:pPr>
      <w:r w:rsidRPr="00122730">
        <w:rPr>
          <w:rFonts w:ascii="Arial" w:hAnsi="Arial" w:cs="Arial"/>
          <w:b/>
          <w:i/>
          <w:sz w:val="24"/>
          <w:szCs w:val="24"/>
        </w:rPr>
        <w:t>Número de Avogadro:</w:t>
      </w:r>
      <w:r w:rsidRPr="00122730">
        <w:rPr>
          <w:rFonts w:ascii="Arial" w:hAnsi="Arial" w:cs="Arial"/>
          <w:sz w:val="24"/>
          <w:szCs w:val="24"/>
        </w:rPr>
        <w:t xml:space="preserve">   </w:t>
      </w:r>
      <w:r w:rsidRPr="00122730">
        <w:rPr>
          <w:rFonts w:ascii="Arial" w:hAnsi="Arial" w:cs="Arial"/>
          <w:b/>
          <w:sz w:val="24"/>
          <w:szCs w:val="24"/>
        </w:rPr>
        <w:t>N</w:t>
      </w:r>
      <w:r w:rsidRPr="00122730">
        <w:rPr>
          <w:rFonts w:ascii="Arial" w:hAnsi="Arial" w:cs="Arial"/>
          <w:b/>
          <w:sz w:val="24"/>
          <w:szCs w:val="24"/>
          <w:vertAlign w:val="subscript"/>
        </w:rPr>
        <w:t xml:space="preserve">A </w:t>
      </w:r>
      <w:r w:rsidRPr="00122730">
        <w:rPr>
          <w:rFonts w:ascii="Arial" w:hAnsi="Arial" w:cs="Arial"/>
          <w:b/>
          <w:sz w:val="24"/>
          <w:szCs w:val="24"/>
        </w:rPr>
        <w:t>especies  =  6,02214</w:t>
      </w:r>
      <w:r w:rsidR="00CC0821">
        <w:rPr>
          <w:rFonts w:ascii="Arial" w:hAnsi="Arial" w:cs="Arial"/>
          <w:b/>
          <w:sz w:val="24"/>
          <w:szCs w:val="24"/>
        </w:rPr>
        <w:t>0</w:t>
      </w:r>
      <w:r w:rsidRPr="00122730">
        <w:rPr>
          <w:rFonts w:ascii="Arial" w:hAnsi="Arial" w:cs="Arial"/>
          <w:b/>
          <w:sz w:val="24"/>
          <w:szCs w:val="24"/>
        </w:rPr>
        <w:t xml:space="preserve"> . 10</w:t>
      </w:r>
      <w:r w:rsidRPr="00122730">
        <w:rPr>
          <w:rFonts w:ascii="Arial" w:hAnsi="Arial" w:cs="Arial"/>
          <w:b/>
          <w:sz w:val="24"/>
          <w:szCs w:val="24"/>
          <w:vertAlign w:val="superscript"/>
        </w:rPr>
        <w:t>23</w:t>
      </w:r>
      <w:r w:rsidRPr="00122730">
        <w:rPr>
          <w:rFonts w:ascii="Arial" w:hAnsi="Arial" w:cs="Arial"/>
          <w:b/>
          <w:sz w:val="24"/>
          <w:szCs w:val="24"/>
        </w:rPr>
        <w:t xml:space="preserve"> especies</w:t>
      </w:r>
    </w:p>
    <w:p w:rsidR="00D02914" w:rsidRPr="00122730" w:rsidRDefault="00D02914" w:rsidP="00D02914">
      <w:pPr>
        <w:spacing w:line="360" w:lineRule="auto"/>
        <w:jc w:val="both"/>
        <w:rPr>
          <w:rFonts w:ascii="Arial" w:hAnsi="Arial" w:cs="Arial"/>
          <w:sz w:val="24"/>
          <w:szCs w:val="24"/>
        </w:rPr>
      </w:pPr>
    </w:p>
    <w:p w:rsidR="00D02914" w:rsidRPr="00122730" w:rsidRDefault="00D02914" w:rsidP="00D02914">
      <w:pPr>
        <w:spacing w:line="360" w:lineRule="auto"/>
        <w:jc w:val="both"/>
        <w:rPr>
          <w:rFonts w:ascii="Arial" w:hAnsi="Arial" w:cs="Arial"/>
          <w:b/>
          <w:sz w:val="24"/>
          <w:szCs w:val="24"/>
        </w:rPr>
      </w:pPr>
    </w:p>
    <w:p w:rsidR="00D02914" w:rsidRPr="00122730" w:rsidRDefault="00D02914" w:rsidP="00D02914">
      <w:pPr>
        <w:spacing w:line="360" w:lineRule="auto"/>
        <w:jc w:val="both"/>
        <w:rPr>
          <w:rFonts w:ascii="Arial" w:hAnsi="Arial" w:cs="Arial"/>
          <w:b/>
          <w:sz w:val="24"/>
          <w:szCs w:val="24"/>
        </w:rPr>
      </w:pPr>
    </w:p>
    <w:p w:rsidR="00D02914" w:rsidRPr="00122730" w:rsidRDefault="00D02914" w:rsidP="00D02914">
      <w:pPr>
        <w:spacing w:line="360" w:lineRule="auto"/>
        <w:jc w:val="both"/>
        <w:rPr>
          <w:rFonts w:ascii="Arial" w:hAnsi="Arial" w:cs="Arial"/>
          <w:b/>
          <w:sz w:val="24"/>
          <w:szCs w:val="24"/>
        </w:rPr>
      </w:pPr>
    </w:p>
    <w:p w:rsidR="00D02914" w:rsidRDefault="00D02914" w:rsidP="00D02914">
      <w:pPr>
        <w:spacing w:line="360" w:lineRule="auto"/>
        <w:jc w:val="both"/>
        <w:rPr>
          <w:rFonts w:ascii="Arial" w:hAnsi="Arial" w:cs="Arial"/>
          <w:b/>
          <w:sz w:val="24"/>
          <w:szCs w:val="24"/>
        </w:rPr>
      </w:pPr>
    </w:p>
    <w:p w:rsidR="00E37D48" w:rsidRDefault="00E37D48" w:rsidP="00D02914">
      <w:pPr>
        <w:spacing w:line="360" w:lineRule="auto"/>
        <w:jc w:val="both"/>
        <w:rPr>
          <w:rFonts w:ascii="Arial" w:hAnsi="Arial" w:cs="Arial"/>
          <w:b/>
          <w:sz w:val="24"/>
          <w:szCs w:val="24"/>
        </w:rPr>
      </w:pPr>
    </w:p>
    <w:p w:rsidR="00A369ED" w:rsidRPr="00414B1A" w:rsidRDefault="00A369ED" w:rsidP="00A369ED">
      <w:pPr>
        <w:spacing w:line="360" w:lineRule="auto"/>
        <w:jc w:val="center"/>
        <w:rPr>
          <w:rFonts w:ascii="Arial" w:hAnsi="Arial" w:cs="Arial"/>
          <w:b/>
          <w:sz w:val="24"/>
          <w:szCs w:val="24"/>
        </w:rPr>
      </w:pPr>
      <w:r w:rsidRPr="00414B1A">
        <w:rPr>
          <w:rFonts w:ascii="Arial" w:hAnsi="Arial" w:cs="Arial"/>
          <w:b/>
          <w:sz w:val="24"/>
          <w:szCs w:val="24"/>
        </w:rPr>
        <w:lastRenderedPageBreak/>
        <w:t>BIBLIOGRAFÍA</w:t>
      </w:r>
    </w:p>
    <w:p w:rsidR="00A369ED" w:rsidRDefault="00A369ED" w:rsidP="004625DA">
      <w:pPr>
        <w:spacing w:line="360" w:lineRule="auto"/>
        <w:jc w:val="both"/>
        <w:rPr>
          <w:rFonts w:ascii="Arial" w:hAnsi="Arial" w:cs="Arial"/>
          <w:sz w:val="24"/>
          <w:szCs w:val="24"/>
        </w:rPr>
      </w:pPr>
      <w:r>
        <w:rPr>
          <w:rFonts w:ascii="Arial" w:hAnsi="Arial" w:cs="Arial"/>
          <w:sz w:val="24"/>
          <w:szCs w:val="24"/>
        </w:rPr>
        <w:t>* Whitten K., [et al], Química General, McGraw – Hill, Madrid, 1998.</w:t>
      </w:r>
    </w:p>
    <w:p w:rsidR="00A369ED" w:rsidRPr="00EC1072" w:rsidRDefault="00A369ED" w:rsidP="004625DA">
      <w:pPr>
        <w:spacing w:line="360" w:lineRule="auto"/>
        <w:jc w:val="both"/>
        <w:rPr>
          <w:rFonts w:ascii="Arial" w:hAnsi="Arial" w:cs="Arial"/>
          <w:sz w:val="24"/>
          <w:szCs w:val="24"/>
          <w:lang w:val="es-ES"/>
        </w:rPr>
      </w:pPr>
      <w:r w:rsidRPr="00EC1072">
        <w:rPr>
          <w:rFonts w:ascii="Arial" w:hAnsi="Arial" w:cs="Arial"/>
          <w:sz w:val="24"/>
          <w:szCs w:val="24"/>
          <w:lang w:val="es-ES"/>
        </w:rPr>
        <w:t>* Chang R., Química, McGraw – Hill, México, 2002.</w:t>
      </w:r>
    </w:p>
    <w:p w:rsidR="00A369ED" w:rsidRDefault="00A369ED" w:rsidP="004625DA">
      <w:pPr>
        <w:spacing w:line="360" w:lineRule="auto"/>
        <w:jc w:val="both"/>
        <w:rPr>
          <w:rFonts w:ascii="Arial" w:hAnsi="Arial" w:cs="Arial"/>
          <w:sz w:val="24"/>
          <w:szCs w:val="24"/>
          <w:lang w:val="es-ES"/>
        </w:rPr>
      </w:pPr>
      <w:r>
        <w:rPr>
          <w:rFonts w:ascii="Arial" w:hAnsi="Arial" w:cs="Arial"/>
          <w:sz w:val="24"/>
          <w:szCs w:val="24"/>
        </w:rPr>
        <w:t>* Pauling L., Química General, Ed. Aguilar, Madrid, 1971.</w:t>
      </w:r>
    </w:p>
    <w:p w:rsidR="00A369ED" w:rsidRDefault="00A369ED" w:rsidP="004625DA">
      <w:pPr>
        <w:spacing w:line="360" w:lineRule="auto"/>
        <w:jc w:val="both"/>
        <w:rPr>
          <w:rFonts w:ascii="Arial" w:hAnsi="Arial" w:cs="Arial"/>
          <w:sz w:val="24"/>
          <w:szCs w:val="24"/>
        </w:rPr>
      </w:pPr>
      <w:r>
        <w:rPr>
          <w:rFonts w:ascii="Arial" w:hAnsi="Arial" w:cs="Arial"/>
          <w:sz w:val="24"/>
          <w:szCs w:val="24"/>
        </w:rPr>
        <w:t>* Babor J., Ibarz Aznarez, J., Química General Moderna, Ed. Marín, Barcelona, 1979.</w:t>
      </w:r>
    </w:p>
    <w:p w:rsidR="00A369ED" w:rsidRDefault="00A369ED" w:rsidP="004625DA">
      <w:pPr>
        <w:spacing w:line="360" w:lineRule="auto"/>
        <w:jc w:val="both"/>
        <w:rPr>
          <w:rFonts w:ascii="Arial" w:hAnsi="Arial" w:cs="Arial"/>
          <w:sz w:val="24"/>
          <w:szCs w:val="24"/>
        </w:rPr>
      </w:pPr>
      <w:r>
        <w:rPr>
          <w:rFonts w:ascii="Arial" w:hAnsi="Arial" w:cs="Arial"/>
          <w:sz w:val="24"/>
          <w:szCs w:val="24"/>
        </w:rPr>
        <w:t>* Nekrasov B., Química General, Ed. MIR, Moscú, 1975.</w:t>
      </w:r>
    </w:p>
    <w:p w:rsidR="00A369ED" w:rsidRDefault="00A369ED" w:rsidP="004625DA">
      <w:pPr>
        <w:spacing w:line="360" w:lineRule="auto"/>
        <w:jc w:val="both"/>
        <w:rPr>
          <w:rFonts w:ascii="Arial" w:hAnsi="Arial" w:cs="Arial"/>
          <w:sz w:val="24"/>
          <w:szCs w:val="24"/>
        </w:rPr>
      </w:pPr>
      <w:r>
        <w:rPr>
          <w:rFonts w:ascii="Arial" w:hAnsi="Arial" w:cs="Arial"/>
          <w:sz w:val="24"/>
          <w:szCs w:val="24"/>
        </w:rPr>
        <w:t>* Garritz A., Chamizo J., Tu y la Química, Pearson Educ., México, 2001.</w:t>
      </w:r>
    </w:p>
    <w:p w:rsidR="00A369ED" w:rsidRDefault="00A369ED" w:rsidP="004625DA">
      <w:pPr>
        <w:spacing w:line="360" w:lineRule="auto"/>
        <w:jc w:val="both"/>
        <w:rPr>
          <w:rFonts w:ascii="Arial" w:hAnsi="Arial" w:cs="Arial"/>
          <w:sz w:val="24"/>
          <w:szCs w:val="24"/>
        </w:rPr>
      </w:pPr>
      <w:r>
        <w:rPr>
          <w:rFonts w:ascii="Arial" w:hAnsi="Arial" w:cs="Arial"/>
          <w:sz w:val="24"/>
          <w:szCs w:val="24"/>
        </w:rPr>
        <w:t>* Kotz J., Treichel P., Química y reactividad química, Thompson, México, 2003.</w:t>
      </w:r>
    </w:p>
    <w:p w:rsidR="00A369ED" w:rsidRDefault="00A369ED" w:rsidP="004625DA">
      <w:pPr>
        <w:spacing w:line="360" w:lineRule="auto"/>
        <w:jc w:val="both"/>
        <w:rPr>
          <w:rFonts w:ascii="Arial" w:hAnsi="Arial" w:cs="Arial"/>
          <w:sz w:val="24"/>
          <w:szCs w:val="24"/>
        </w:rPr>
      </w:pPr>
      <w:r>
        <w:rPr>
          <w:rFonts w:ascii="Arial" w:hAnsi="Arial" w:cs="Arial"/>
          <w:sz w:val="24"/>
          <w:szCs w:val="24"/>
        </w:rPr>
        <w:t xml:space="preserve">* Beltrán F., [et al], Está escrito pero está mal ! (en Química), Ed. Magisterio Río de la </w:t>
      </w:r>
    </w:p>
    <w:p w:rsidR="00A369ED" w:rsidRDefault="00A369ED" w:rsidP="004625DA">
      <w:pPr>
        <w:spacing w:line="360" w:lineRule="auto"/>
        <w:jc w:val="both"/>
        <w:rPr>
          <w:rFonts w:ascii="Arial" w:hAnsi="Arial" w:cs="Arial"/>
          <w:sz w:val="24"/>
          <w:szCs w:val="24"/>
        </w:rPr>
      </w:pPr>
      <w:r>
        <w:rPr>
          <w:rFonts w:ascii="Arial" w:hAnsi="Arial" w:cs="Arial"/>
          <w:sz w:val="24"/>
          <w:szCs w:val="24"/>
        </w:rPr>
        <w:t xml:space="preserve">   Plata, Buenos Aires, 1999. </w:t>
      </w:r>
    </w:p>
    <w:p w:rsidR="00A369ED" w:rsidRDefault="00A369ED" w:rsidP="004625DA">
      <w:pPr>
        <w:spacing w:line="360" w:lineRule="auto"/>
        <w:jc w:val="both"/>
        <w:rPr>
          <w:rFonts w:ascii="Arial" w:hAnsi="Arial" w:cs="Arial"/>
          <w:sz w:val="24"/>
          <w:szCs w:val="24"/>
        </w:rPr>
      </w:pPr>
      <w:r>
        <w:rPr>
          <w:rFonts w:ascii="Arial" w:hAnsi="Arial" w:cs="Arial"/>
          <w:sz w:val="24"/>
          <w:szCs w:val="24"/>
        </w:rPr>
        <w:t>* Asimov I., Breve historia de la Química, Ed. Alianza, Madrid, 1998.</w:t>
      </w:r>
    </w:p>
    <w:p w:rsidR="00A369ED" w:rsidRDefault="00A369ED" w:rsidP="004625DA">
      <w:pPr>
        <w:spacing w:line="360" w:lineRule="auto"/>
        <w:jc w:val="both"/>
        <w:rPr>
          <w:rFonts w:ascii="Arial" w:hAnsi="Arial" w:cs="Arial"/>
          <w:sz w:val="24"/>
          <w:szCs w:val="24"/>
        </w:rPr>
      </w:pPr>
      <w:r>
        <w:rPr>
          <w:rFonts w:ascii="Arial" w:hAnsi="Arial" w:cs="Arial"/>
          <w:sz w:val="24"/>
          <w:szCs w:val="24"/>
        </w:rPr>
        <w:t xml:space="preserve">* Bottani E., Odetti H., Pliego O., Villarreal E., Química General, Centro de </w:t>
      </w:r>
    </w:p>
    <w:p w:rsidR="00A369ED" w:rsidRDefault="00A369ED" w:rsidP="004625DA">
      <w:pPr>
        <w:spacing w:line="360" w:lineRule="auto"/>
        <w:jc w:val="both"/>
        <w:rPr>
          <w:rFonts w:ascii="Arial" w:hAnsi="Arial" w:cs="Arial"/>
          <w:sz w:val="24"/>
          <w:szCs w:val="24"/>
        </w:rPr>
      </w:pPr>
      <w:r>
        <w:rPr>
          <w:rFonts w:ascii="Arial" w:hAnsi="Arial" w:cs="Arial"/>
          <w:sz w:val="24"/>
          <w:szCs w:val="24"/>
        </w:rPr>
        <w:t xml:space="preserve">   Publicaciones, Universidad Nacional del Litoral, Santa Fe, 2001.</w:t>
      </w:r>
    </w:p>
    <w:p w:rsidR="00A369ED" w:rsidRDefault="00A369ED" w:rsidP="004625DA">
      <w:pPr>
        <w:spacing w:line="360" w:lineRule="auto"/>
        <w:jc w:val="both"/>
        <w:rPr>
          <w:rFonts w:ascii="Arial" w:hAnsi="Arial" w:cs="Arial"/>
          <w:sz w:val="24"/>
          <w:szCs w:val="24"/>
        </w:rPr>
      </w:pPr>
      <w:r>
        <w:rPr>
          <w:rFonts w:ascii="Arial" w:hAnsi="Arial" w:cs="Arial"/>
          <w:sz w:val="24"/>
          <w:szCs w:val="24"/>
        </w:rPr>
        <w:t xml:space="preserve">* Glasstone - Lewis, Elementos de Química – Física, Ed. Aguilar, Madrid, 1962. </w:t>
      </w:r>
    </w:p>
    <w:p w:rsidR="004625DA" w:rsidRDefault="0060140A" w:rsidP="004625DA">
      <w:pPr>
        <w:spacing w:line="360" w:lineRule="auto"/>
        <w:jc w:val="both"/>
        <w:rPr>
          <w:rFonts w:ascii="Arial" w:hAnsi="Arial" w:cs="Arial"/>
          <w:color w:val="000000"/>
          <w:sz w:val="24"/>
          <w:szCs w:val="24"/>
          <w:lang w:val="es-ES_tradnl"/>
        </w:rPr>
      </w:pPr>
      <w:r w:rsidRPr="004625DA">
        <w:rPr>
          <w:rFonts w:ascii="Arial" w:hAnsi="Arial" w:cs="Arial"/>
          <w:color w:val="000000"/>
          <w:sz w:val="24"/>
          <w:szCs w:val="24"/>
          <w:lang w:val="es-ES_tradnl"/>
        </w:rPr>
        <w:t>* Benvenuto Pérez, E.R; Contreras Vidal</w:t>
      </w:r>
      <w:proofErr w:type="gramStart"/>
      <w:r w:rsidRPr="004625DA">
        <w:rPr>
          <w:rFonts w:ascii="Arial" w:hAnsi="Arial" w:cs="Arial"/>
          <w:color w:val="000000"/>
          <w:sz w:val="24"/>
          <w:szCs w:val="24"/>
          <w:lang w:val="es-ES_tradnl"/>
        </w:rPr>
        <w:t>,J.L</w:t>
      </w:r>
      <w:proofErr w:type="gramEnd"/>
      <w:r w:rsidRPr="004625DA">
        <w:rPr>
          <w:rFonts w:ascii="Arial" w:hAnsi="Arial" w:cs="Arial"/>
          <w:color w:val="000000"/>
          <w:sz w:val="24"/>
          <w:szCs w:val="24"/>
          <w:lang w:val="es-ES_tradnl"/>
        </w:rPr>
        <w:t xml:space="preserve">; García, J.R; Teoría de la Omisión: propuesta </w:t>
      </w:r>
      <w:r w:rsidR="004625DA">
        <w:rPr>
          <w:rFonts w:ascii="Arial" w:hAnsi="Arial" w:cs="Arial"/>
          <w:color w:val="000000"/>
          <w:sz w:val="24"/>
          <w:szCs w:val="24"/>
          <w:lang w:val="es-ES_tradnl"/>
        </w:rPr>
        <w:t xml:space="preserve">     </w:t>
      </w:r>
    </w:p>
    <w:p w:rsidR="004625DA" w:rsidRDefault="004625DA" w:rsidP="004625DA">
      <w:pPr>
        <w:spacing w:line="360" w:lineRule="auto"/>
        <w:jc w:val="both"/>
        <w:rPr>
          <w:rFonts w:ascii="Arial" w:hAnsi="Arial" w:cs="Arial"/>
          <w:color w:val="000000"/>
          <w:sz w:val="24"/>
          <w:szCs w:val="24"/>
          <w:lang w:val="es-ES_tradnl"/>
        </w:rPr>
      </w:pPr>
      <w:r>
        <w:rPr>
          <w:rFonts w:ascii="Arial" w:hAnsi="Arial" w:cs="Arial"/>
          <w:color w:val="000000"/>
          <w:sz w:val="24"/>
          <w:szCs w:val="24"/>
          <w:lang w:val="es-ES_tradnl"/>
        </w:rPr>
        <w:t xml:space="preserve">  </w:t>
      </w:r>
      <w:proofErr w:type="gramStart"/>
      <w:r w:rsidR="0060140A" w:rsidRPr="004625DA">
        <w:rPr>
          <w:rFonts w:ascii="Arial" w:hAnsi="Arial" w:cs="Arial"/>
          <w:color w:val="000000"/>
          <w:sz w:val="24"/>
          <w:szCs w:val="24"/>
          <w:lang w:val="es-ES_tradnl"/>
        </w:rPr>
        <w:t>pedagógica</w:t>
      </w:r>
      <w:proofErr w:type="gramEnd"/>
      <w:r w:rsidR="0060140A" w:rsidRPr="004625DA">
        <w:rPr>
          <w:rFonts w:ascii="Arial" w:hAnsi="Arial" w:cs="Arial"/>
          <w:color w:val="000000"/>
          <w:sz w:val="24"/>
          <w:szCs w:val="24"/>
          <w:lang w:val="es-ES_tradnl"/>
        </w:rPr>
        <w:t xml:space="preserve"> para abordar temas, </w:t>
      </w:r>
      <w:r w:rsidRPr="004625DA">
        <w:rPr>
          <w:rFonts w:ascii="Arial" w:hAnsi="Arial" w:cs="Arial"/>
          <w:color w:val="000000"/>
          <w:sz w:val="24"/>
          <w:szCs w:val="24"/>
          <w:lang w:val="es-ES_tradnl"/>
        </w:rPr>
        <w:t>IX Congreso Internacional “Didácticas de las Ciencias”,</w:t>
      </w:r>
    </w:p>
    <w:p w:rsidR="004625DA" w:rsidRDefault="004625DA" w:rsidP="004625DA">
      <w:pPr>
        <w:spacing w:line="360" w:lineRule="auto"/>
        <w:jc w:val="both"/>
        <w:rPr>
          <w:rFonts w:ascii="Arial" w:hAnsi="Arial" w:cs="Arial"/>
          <w:color w:val="000000"/>
          <w:sz w:val="24"/>
          <w:szCs w:val="24"/>
          <w:lang w:val="es-ES_tradnl"/>
        </w:rPr>
      </w:pPr>
      <w:r>
        <w:rPr>
          <w:rFonts w:ascii="Arial" w:hAnsi="Arial" w:cs="Arial"/>
          <w:color w:val="000000"/>
          <w:sz w:val="24"/>
          <w:szCs w:val="24"/>
          <w:lang w:val="es-ES_tradnl"/>
        </w:rPr>
        <w:t xml:space="preserve"> </w:t>
      </w:r>
      <w:r w:rsidRPr="004625DA">
        <w:rPr>
          <w:rFonts w:ascii="Arial" w:hAnsi="Arial" w:cs="Arial"/>
          <w:color w:val="000000"/>
          <w:sz w:val="24"/>
          <w:szCs w:val="24"/>
          <w:lang w:val="es-ES_tradnl"/>
        </w:rPr>
        <w:t xml:space="preserve"> La Haban</w:t>
      </w:r>
      <w:r>
        <w:rPr>
          <w:rFonts w:ascii="Arial" w:hAnsi="Arial" w:cs="Arial"/>
          <w:color w:val="000000"/>
          <w:sz w:val="24"/>
          <w:szCs w:val="24"/>
          <w:lang w:val="es-ES_tradnl"/>
        </w:rPr>
        <w:t>a</w:t>
      </w:r>
      <w:r w:rsidRPr="004625DA">
        <w:rPr>
          <w:rFonts w:ascii="Arial" w:hAnsi="Arial" w:cs="Arial"/>
          <w:color w:val="000000"/>
          <w:sz w:val="24"/>
          <w:szCs w:val="24"/>
          <w:lang w:val="es-ES_tradnl"/>
        </w:rPr>
        <w:t>, Cuba, Marzo 2016.</w:t>
      </w:r>
      <w:r w:rsidR="0060140A" w:rsidRPr="004625DA">
        <w:rPr>
          <w:rFonts w:ascii="Arial" w:hAnsi="Arial" w:cs="Arial"/>
          <w:color w:val="000000"/>
          <w:sz w:val="24"/>
          <w:szCs w:val="24"/>
          <w:lang w:val="es-ES_tradnl"/>
        </w:rPr>
        <w:t xml:space="preserve">  </w:t>
      </w:r>
    </w:p>
    <w:p w:rsidR="004625DA" w:rsidRDefault="004625DA" w:rsidP="004625DA">
      <w:pPr>
        <w:spacing w:line="360" w:lineRule="auto"/>
        <w:jc w:val="both"/>
        <w:rPr>
          <w:rFonts w:ascii="Arial" w:hAnsi="Arial" w:cs="Arial"/>
          <w:sz w:val="24"/>
          <w:szCs w:val="24"/>
        </w:rPr>
      </w:pPr>
      <w:r>
        <w:rPr>
          <w:rFonts w:ascii="Arial" w:hAnsi="Arial" w:cs="Arial"/>
          <w:sz w:val="24"/>
          <w:szCs w:val="24"/>
        </w:rPr>
        <w:t xml:space="preserve">* Contreras Vidal J.L., Benvenuto Pérez E.R., Sifredo Barrios C, Rivero Pérez </w:t>
      </w:r>
      <w:proofErr w:type="gramStart"/>
      <w:r>
        <w:rPr>
          <w:rFonts w:ascii="Arial" w:hAnsi="Arial" w:cs="Arial"/>
          <w:sz w:val="24"/>
          <w:szCs w:val="24"/>
        </w:rPr>
        <w:t>H..</w:t>
      </w:r>
      <w:proofErr w:type="gramEnd"/>
      <w:r>
        <w:rPr>
          <w:rFonts w:ascii="Arial" w:hAnsi="Arial" w:cs="Arial"/>
          <w:sz w:val="24"/>
          <w:szCs w:val="24"/>
        </w:rPr>
        <w:t>R.,</w:t>
      </w:r>
    </w:p>
    <w:p w:rsidR="004625DA" w:rsidRDefault="004625DA" w:rsidP="004625DA">
      <w:pPr>
        <w:spacing w:line="360" w:lineRule="auto"/>
        <w:jc w:val="both"/>
        <w:rPr>
          <w:rFonts w:ascii="Arial" w:hAnsi="Arial" w:cs="Arial"/>
          <w:sz w:val="24"/>
          <w:szCs w:val="24"/>
        </w:rPr>
      </w:pPr>
      <w:r>
        <w:rPr>
          <w:rFonts w:ascii="Arial" w:hAnsi="Arial" w:cs="Arial"/>
          <w:sz w:val="24"/>
          <w:szCs w:val="24"/>
        </w:rPr>
        <w:t xml:space="preserve">  Pedraza González X., La Teoría de la Omisión y su impacto en el proceso de</w:t>
      </w:r>
    </w:p>
    <w:p w:rsidR="004625DA" w:rsidRPr="00414B1A" w:rsidRDefault="004625DA" w:rsidP="004625DA">
      <w:pPr>
        <w:spacing w:line="360" w:lineRule="auto"/>
        <w:jc w:val="both"/>
        <w:rPr>
          <w:rFonts w:ascii="Arial" w:hAnsi="Arial" w:cs="Arial"/>
          <w:sz w:val="24"/>
          <w:szCs w:val="24"/>
        </w:rPr>
      </w:pPr>
      <w:r>
        <w:rPr>
          <w:rFonts w:ascii="Arial" w:hAnsi="Arial" w:cs="Arial"/>
          <w:sz w:val="24"/>
          <w:szCs w:val="24"/>
        </w:rPr>
        <w:t xml:space="preserve">  enseñanza-aprendizaje de la Física, Edacum, Las Tunas. Cuba, 2019.</w:t>
      </w:r>
    </w:p>
    <w:p w:rsidR="00D02914" w:rsidRPr="004625DA" w:rsidRDefault="00D02914" w:rsidP="004625DA">
      <w:pPr>
        <w:spacing w:line="360" w:lineRule="auto"/>
        <w:jc w:val="both"/>
        <w:rPr>
          <w:rFonts w:ascii="Arial" w:hAnsi="Arial" w:cs="Arial"/>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Default="00E37D48" w:rsidP="00D02914">
      <w:pPr>
        <w:spacing w:line="360" w:lineRule="auto"/>
        <w:jc w:val="both"/>
        <w:rPr>
          <w:rFonts w:ascii="Arial" w:hAnsi="Arial" w:cs="Arial"/>
          <w:b/>
          <w:color w:val="000000"/>
          <w:sz w:val="24"/>
          <w:szCs w:val="24"/>
          <w:lang w:val="es-ES_tradnl"/>
        </w:rPr>
      </w:pPr>
    </w:p>
    <w:p w:rsidR="00E37D48" w:rsidRPr="00122730" w:rsidRDefault="00E37D48" w:rsidP="00D02914">
      <w:pPr>
        <w:spacing w:line="360" w:lineRule="auto"/>
        <w:jc w:val="both"/>
        <w:rPr>
          <w:rFonts w:ascii="Arial" w:hAnsi="Arial" w:cs="Arial"/>
          <w:b/>
          <w:color w:val="000000"/>
          <w:sz w:val="24"/>
          <w:szCs w:val="24"/>
          <w:lang w:val="es-ES_tradnl"/>
        </w:rPr>
      </w:pPr>
    </w:p>
    <w:sectPr w:rsidR="00E37D48" w:rsidRPr="00122730" w:rsidSect="005360A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B5F" w:rsidRDefault="00541B5F">
      <w:r>
        <w:separator/>
      </w:r>
    </w:p>
  </w:endnote>
  <w:endnote w:type="continuationSeparator" w:id="0">
    <w:p w:rsidR="00541B5F" w:rsidRDefault="00541B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B5F" w:rsidRDefault="00541B5F">
      <w:r>
        <w:separator/>
      </w:r>
    </w:p>
  </w:footnote>
  <w:footnote w:type="continuationSeparator" w:id="0">
    <w:p w:rsidR="00541B5F" w:rsidRDefault="00541B5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4212238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08D4A56"/>
    <w:multiLevelType w:val="hybridMultilevel"/>
    <w:tmpl w:val="BF6ADD4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EA74562"/>
    <w:multiLevelType w:val="hybridMultilevel"/>
    <w:tmpl w:val="7D94F39A"/>
    <w:lvl w:ilvl="0" w:tplc="A9387D68">
      <w:start w:val="1"/>
      <w:numFmt w:val="upperRoman"/>
      <w:lvlText w:val="%1)"/>
      <w:lvlJc w:val="left"/>
      <w:pPr>
        <w:ind w:left="1080" w:hanging="720"/>
      </w:pPr>
      <w:rPr>
        <w:rFonts w:hint="default"/>
        <w:b/>
        <w:i/>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nsid w:val="129171B2"/>
    <w:multiLevelType w:val="hybridMultilevel"/>
    <w:tmpl w:val="189C8ADC"/>
    <w:lvl w:ilvl="0" w:tplc="29C267C8">
      <w:start w:val="1"/>
      <w:numFmt w:val="lowerLetter"/>
      <w:lvlText w:val="%1)"/>
      <w:lvlJc w:val="left"/>
      <w:pPr>
        <w:tabs>
          <w:tab w:val="num" w:pos="885"/>
        </w:tabs>
        <w:ind w:left="885"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3B069AA"/>
    <w:multiLevelType w:val="hybridMultilevel"/>
    <w:tmpl w:val="BC92BAA8"/>
    <w:lvl w:ilvl="0" w:tplc="29C267C8">
      <w:start w:val="1"/>
      <w:numFmt w:val="lowerLetter"/>
      <w:lvlText w:val="%1)"/>
      <w:lvlJc w:val="left"/>
      <w:pPr>
        <w:tabs>
          <w:tab w:val="num" w:pos="885"/>
        </w:tabs>
        <w:ind w:left="885"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4EE15D0"/>
    <w:multiLevelType w:val="hybridMultilevel"/>
    <w:tmpl w:val="65C47EB4"/>
    <w:lvl w:ilvl="0" w:tplc="0C0A0001">
      <w:start w:val="2"/>
      <w:numFmt w:val="bullet"/>
      <w:lvlText w:val=""/>
      <w:lvlJc w:val="left"/>
      <w:pPr>
        <w:ind w:left="720" w:hanging="360"/>
      </w:pPr>
      <w:rPr>
        <w:rFonts w:ascii="Symbol" w:eastAsia="Times New Roman" w:hAnsi="Symbol" w:cs="Times New Roman" w:hint="default"/>
        <w:b w:val="0"/>
        <w:i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5C25882"/>
    <w:multiLevelType w:val="hybridMultilevel"/>
    <w:tmpl w:val="8D186AA4"/>
    <w:lvl w:ilvl="0" w:tplc="29C267C8">
      <w:start w:val="1"/>
      <w:numFmt w:val="lowerLetter"/>
      <w:lvlText w:val="%1)"/>
      <w:lvlJc w:val="left"/>
      <w:pPr>
        <w:tabs>
          <w:tab w:val="num" w:pos="885"/>
        </w:tabs>
        <w:ind w:left="885"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17827979"/>
    <w:multiLevelType w:val="hybridMultilevel"/>
    <w:tmpl w:val="AED22390"/>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1351AA8"/>
    <w:multiLevelType w:val="hybridMultilevel"/>
    <w:tmpl w:val="98A805E4"/>
    <w:lvl w:ilvl="0" w:tplc="0C0A0001">
      <w:start w:val="2"/>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21819C2"/>
    <w:multiLevelType w:val="hybridMultilevel"/>
    <w:tmpl w:val="DCCE6F5C"/>
    <w:lvl w:ilvl="0" w:tplc="29C267C8">
      <w:start w:val="1"/>
      <w:numFmt w:val="lowerLetter"/>
      <w:lvlText w:val="%1)"/>
      <w:lvlJc w:val="left"/>
      <w:pPr>
        <w:tabs>
          <w:tab w:val="num" w:pos="885"/>
        </w:tabs>
        <w:ind w:left="885" w:hanging="360"/>
      </w:pPr>
      <w:rPr>
        <w:rFonts w:hint="default"/>
      </w:rPr>
    </w:lvl>
    <w:lvl w:ilvl="1" w:tplc="0C0A0019" w:tentative="1">
      <w:start w:val="1"/>
      <w:numFmt w:val="lowerLetter"/>
      <w:lvlText w:val="%2."/>
      <w:lvlJc w:val="left"/>
      <w:pPr>
        <w:tabs>
          <w:tab w:val="num" w:pos="1605"/>
        </w:tabs>
        <w:ind w:left="1605" w:hanging="360"/>
      </w:pPr>
    </w:lvl>
    <w:lvl w:ilvl="2" w:tplc="0C0A001B" w:tentative="1">
      <w:start w:val="1"/>
      <w:numFmt w:val="lowerRoman"/>
      <w:lvlText w:val="%3."/>
      <w:lvlJc w:val="right"/>
      <w:pPr>
        <w:tabs>
          <w:tab w:val="num" w:pos="2325"/>
        </w:tabs>
        <w:ind w:left="2325" w:hanging="180"/>
      </w:pPr>
    </w:lvl>
    <w:lvl w:ilvl="3" w:tplc="0C0A000F" w:tentative="1">
      <w:start w:val="1"/>
      <w:numFmt w:val="decimal"/>
      <w:lvlText w:val="%4."/>
      <w:lvlJc w:val="left"/>
      <w:pPr>
        <w:tabs>
          <w:tab w:val="num" w:pos="3045"/>
        </w:tabs>
        <w:ind w:left="3045" w:hanging="360"/>
      </w:pPr>
    </w:lvl>
    <w:lvl w:ilvl="4" w:tplc="0C0A0019" w:tentative="1">
      <w:start w:val="1"/>
      <w:numFmt w:val="lowerLetter"/>
      <w:lvlText w:val="%5."/>
      <w:lvlJc w:val="left"/>
      <w:pPr>
        <w:tabs>
          <w:tab w:val="num" w:pos="3765"/>
        </w:tabs>
        <w:ind w:left="3765" w:hanging="360"/>
      </w:pPr>
    </w:lvl>
    <w:lvl w:ilvl="5" w:tplc="0C0A001B" w:tentative="1">
      <w:start w:val="1"/>
      <w:numFmt w:val="lowerRoman"/>
      <w:lvlText w:val="%6."/>
      <w:lvlJc w:val="right"/>
      <w:pPr>
        <w:tabs>
          <w:tab w:val="num" w:pos="4485"/>
        </w:tabs>
        <w:ind w:left="4485" w:hanging="180"/>
      </w:pPr>
    </w:lvl>
    <w:lvl w:ilvl="6" w:tplc="0C0A000F" w:tentative="1">
      <w:start w:val="1"/>
      <w:numFmt w:val="decimal"/>
      <w:lvlText w:val="%7."/>
      <w:lvlJc w:val="left"/>
      <w:pPr>
        <w:tabs>
          <w:tab w:val="num" w:pos="5205"/>
        </w:tabs>
        <w:ind w:left="5205" w:hanging="360"/>
      </w:pPr>
    </w:lvl>
    <w:lvl w:ilvl="7" w:tplc="0C0A0019" w:tentative="1">
      <w:start w:val="1"/>
      <w:numFmt w:val="lowerLetter"/>
      <w:lvlText w:val="%8."/>
      <w:lvlJc w:val="left"/>
      <w:pPr>
        <w:tabs>
          <w:tab w:val="num" w:pos="5925"/>
        </w:tabs>
        <w:ind w:left="5925" w:hanging="360"/>
      </w:pPr>
    </w:lvl>
    <w:lvl w:ilvl="8" w:tplc="0C0A001B" w:tentative="1">
      <w:start w:val="1"/>
      <w:numFmt w:val="lowerRoman"/>
      <w:lvlText w:val="%9."/>
      <w:lvlJc w:val="right"/>
      <w:pPr>
        <w:tabs>
          <w:tab w:val="num" w:pos="6645"/>
        </w:tabs>
        <w:ind w:left="6645" w:hanging="180"/>
      </w:pPr>
    </w:lvl>
  </w:abstractNum>
  <w:abstractNum w:abstractNumId="10">
    <w:nsid w:val="241F6542"/>
    <w:multiLevelType w:val="hybridMultilevel"/>
    <w:tmpl w:val="7AFA6A1E"/>
    <w:lvl w:ilvl="0" w:tplc="91A28F00">
      <w:start w:val="1"/>
      <w:numFmt w:val="decimal"/>
      <w:lvlText w:val="%1)"/>
      <w:lvlJc w:val="left"/>
      <w:pPr>
        <w:ind w:left="720" w:hanging="360"/>
      </w:pPr>
      <w:rPr>
        <w:rFonts w:ascii="Times New Roman" w:eastAsia="Times New Roman"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60E22E9"/>
    <w:multiLevelType w:val="hybridMultilevel"/>
    <w:tmpl w:val="1E6432F4"/>
    <w:lvl w:ilvl="0" w:tplc="E252E3AE">
      <w:start w:val="1"/>
      <w:numFmt w:val="upperRoman"/>
      <w:lvlText w:val="%1)"/>
      <w:lvlJc w:val="left"/>
      <w:pPr>
        <w:ind w:left="1080" w:hanging="720"/>
      </w:pPr>
      <w:rPr>
        <w:rFonts w:hint="default"/>
        <w:b/>
        <w:i/>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nsid w:val="265073C7"/>
    <w:multiLevelType w:val="hybridMultilevel"/>
    <w:tmpl w:val="18F242A2"/>
    <w:lvl w:ilvl="0" w:tplc="A266B890">
      <w:start w:val="1"/>
      <w:numFmt w:val="lowerLetter"/>
      <w:lvlText w:val="%1)"/>
      <w:lvlJc w:val="left"/>
      <w:pPr>
        <w:tabs>
          <w:tab w:val="num" w:pos="780"/>
        </w:tabs>
        <w:ind w:left="780" w:hanging="360"/>
      </w:pPr>
      <w:rPr>
        <w:rFonts w:hint="default"/>
      </w:r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13">
    <w:nsid w:val="276D4043"/>
    <w:multiLevelType w:val="hybridMultilevel"/>
    <w:tmpl w:val="BC6886C8"/>
    <w:lvl w:ilvl="0" w:tplc="B6EAC5DA">
      <w:start w:val="1"/>
      <w:numFmt w:val="upperRoman"/>
      <w:lvlText w:val="%1)"/>
      <w:lvlJc w:val="left"/>
      <w:pPr>
        <w:ind w:left="1080" w:hanging="720"/>
      </w:pPr>
      <w:rPr>
        <w:rFonts w:hint="default"/>
        <w:b/>
        <w:i/>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nsid w:val="287260B4"/>
    <w:multiLevelType w:val="hybridMultilevel"/>
    <w:tmpl w:val="FCD66A74"/>
    <w:lvl w:ilvl="0" w:tplc="5B403592">
      <w:start w:val="1"/>
      <w:numFmt w:val="lowerLetter"/>
      <w:lvlText w:val="%1)"/>
      <w:lvlJc w:val="left"/>
      <w:pPr>
        <w:tabs>
          <w:tab w:val="num" w:pos="1140"/>
        </w:tabs>
        <w:ind w:left="1140" w:hanging="360"/>
      </w:pPr>
      <w:rPr>
        <w:rFonts w:ascii="Times New Roman" w:eastAsia="Times New Roman" w:hAnsi="Times New Roman" w:cs="Times New Roman"/>
      </w:rPr>
    </w:lvl>
    <w:lvl w:ilvl="1" w:tplc="0C0A0019" w:tentative="1">
      <w:start w:val="1"/>
      <w:numFmt w:val="lowerLetter"/>
      <w:lvlText w:val="%2."/>
      <w:lvlJc w:val="left"/>
      <w:pPr>
        <w:tabs>
          <w:tab w:val="num" w:pos="1740"/>
        </w:tabs>
        <w:ind w:left="1740" w:hanging="360"/>
      </w:pPr>
    </w:lvl>
    <w:lvl w:ilvl="2" w:tplc="0C0A001B" w:tentative="1">
      <w:start w:val="1"/>
      <w:numFmt w:val="lowerRoman"/>
      <w:lvlText w:val="%3."/>
      <w:lvlJc w:val="right"/>
      <w:pPr>
        <w:tabs>
          <w:tab w:val="num" w:pos="2460"/>
        </w:tabs>
        <w:ind w:left="2460" w:hanging="180"/>
      </w:pPr>
    </w:lvl>
    <w:lvl w:ilvl="3" w:tplc="0C0A000F" w:tentative="1">
      <w:start w:val="1"/>
      <w:numFmt w:val="decimal"/>
      <w:lvlText w:val="%4."/>
      <w:lvlJc w:val="left"/>
      <w:pPr>
        <w:tabs>
          <w:tab w:val="num" w:pos="3180"/>
        </w:tabs>
        <w:ind w:left="3180" w:hanging="360"/>
      </w:pPr>
    </w:lvl>
    <w:lvl w:ilvl="4" w:tplc="0C0A0019" w:tentative="1">
      <w:start w:val="1"/>
      <w:numFmt w:val="lowerLetter"/>
      <w:lvlText w:val="%5."/>
      <w:lvlJc w:val="left"/>
      <w:pPr>
        <w:tabs>
          <w:tab w:val="num" w:pos="3900"/>
        </w:tabs>
        <w:ind w:left="3900" w:hanging="360"/>
      </w:pPr>
    </w:lvl>
    <w:lvl w:ilvl="5" w:tplc="0C0A001B" w:tentative="1">
      <w:start w:val="1"/>
      <w:numFmt w:val="lowerRoman"/>
      <w:lvlText w:val="%6."/>
      <w:lvlJc w:val="right"/>
      <w:pPr>
        <w:tabs>
          <w:tab w:val="num" w:pos="4620"/>
        </w:tabs>
        <w:ind w:left="4620" w:hanging="180"/>
      </w:pPr>
    </w:lvl>
    <w:lvl w:ilvl="6" w:tplc="0C0A000F" w:tentative="1">
      <w:start w:val="1"/>
      <w:numFmt w:val="decimal"/>
      <w:lvlText w:val="%7."/>
      <w:lvlJc w:val="left"/>
      <w:pPr>
        <w:tabs>
          <w:tab w:val="num" w:pos="5340"/>
        </w:tabs>
        <w:ind w:left="5340" w:hanging="360"/>
      </w:pPr>
    </w:lvl>
    <w:lvl w:ilvl="7" w:tplc="0C0A0019" w:tentative="1">
      <w:start w:val="1"/>
      <w:numFmt w:val="lowerLetter"/>
      <w:lvlText w:val="%8."/>
      <w:lvlJc w:val="left"/>
      <w:pPr>
        <w:tabs>
          <w:tab w:val="num" w:pos="6060"/>
        </w:tabs>
        <w:ind w:left="6060" w:hanging="360"/>
      </w:pPr>
    </w:lvl>
    <w:lvl w:ilvl="8" w:tplc="0C0A001B" w:tentative="1">
      <w:start w:val="1"/>
      <w:numFmt w:val="lowerRoman"/>
      <w:lvlText w:val="%9."/>
      <w:lvlJc w:val="right"/>
      <w:pPr>
        <w:tabs>
          <w:tab w:val="num" w:pos="6780"/>
        </w:tabs>
        <w:ind w:left="6780" w:hanging="180"/>
      </w:pPr>
    </w:lvl>
  </w:abstractNum>
  <w:abstractNum w:abstractNumId="15">
    <w:nsid w:val="2E3F59A8"/>
    <w:multiLevelType w:val="hybridMultilevel"/>
    <w:tmpl w:val="D8FE3B62"/>
    <w:lvl w:ilvl="0" w:tplc="695A004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30F75F8"/>
    <w:multiLevelType w:val="hybridMultilevel"/>
    <w:tmpl w:val="1C2ACCE0"/>
    <w:lvl w:ilvl="0" w:tplc="29C267C8">
      <w:start w:val="1"/>
      <w:numFmt w:val="lowerLetter"/>
      <w:lvlText w:val="%1)"/>
      <w:lvlJc w:val="left"/>
      <w:pPr>
        <w:tabs>
          <w:tab w:val="num" w:pos="885"/>
        </w:tabs>
        <w:ind w:left="885"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382B080E"/>
    <w:multiLevelType w:val="hybridMultilevel"/>
    <w:tmpl w:val="0BFAEFF6"/>
    <w:lvl w:ilvl="0" w:tplc="F12CB2DA">
      <w:numFmt w:val="bullet"/>
      <w:lvlText w:val=""/>
      <w:lvlJc w:val="left"/>
      <w:pPr>
        <w:ind w:left="720" w:hanging="360"/>
      </w:pPr>
      <w:rPr>
        <w:rFonts w:ascii="Symbol" w:eastAsia="Times New Roman" w:hAnsi="Symbol" w:cs="Times New Roman" w:hint="default"/>
        <w:b/>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F2537DE"/>
    <w:multiLevelType w:val="hybridMultilevel"/>
    <w:tmpl w:val="9D322BEA"/>
    <w:lvl w:ilvl="0" w:tplc="0C0A0001">
      <w:start w:val="3"/>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12441DD"/>
    <w:multiLevelType w:val="hybridMultilevel"/>
    <w:tmpl w:val="306E7C24"/>
    <w:lvl w:ilvl="0" w:tplc="A4283C5E">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16872D5"/>
    <w:multiLevelType w:val="hybridMultilevel"/>
    <w:tmpl w:val="F67C77FE"/>
    <w:lvl w:ilvl="0" w:tplc="9CD04AAC">
      <w:numFmt w:val="bullet"/>
      <w:lvlText w:val="-"/>
      <w:lvlJc w:val="left"/>
      <w:pPr>
        <w:ind w:left="720" w:hanging="360"/>
      </w:pPr>
      <w:rPr>
        <w:rFonts w:ascii="Times New Roman" w:eastAsia="Times New Roman" w:hAnsi="Times New Roman" w:cs="Times New Roman"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2BD1E17"/>
    <w:multiLevelType w:val="hybridMultilevel"/>
    <w:tmpl w:val="3E0CD3C6"/>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44552D30"/>
    <w:multiLevelType w:val="hybridMultilevel"/>
    <w:tmpl w:val="D87A74A6"/>
    <w:lvl w:ilvl="0" w:tplc="6592F468">
      <w:start w:val="5"/>
      <w:numFmt w:val="bullet"/>
      <w:lvlText w:val="-"/>
      <w:lvlJc w:val="left"/>
      <w:pPr>
        <w:tabs>
          <w:tab w:val="num" w:pos="720"/>
        </w:tabs>
        <w:ind w:left="720" w:hanging="360"/>
      </w:pPr>
      <w:rPr>
        <w:rFonts w:ascii="Times New Roman" w:eastAsia="Times New Roman" w:hAnsi="Times New Roman" w:cs="Times New Roman" w:hint="default"/>
        <w:b w:val="0"/>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4B7A5363"/>
    <w:multiLevelType w:val="hybridMultilevel"/>
    <w:tmpl w:val="DBA4D428"/>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4BE43FD9"/>
    <w:multiLevelType w:val="hybridMultilevel"/>
    <w:tmpl w:val="3EFA68AA"/>
    <w:lvl w:ilvl="0" w:tplc="171C0010">
      <w:start w:val="1"/>
      <w:numFmt w:val="lowerLetter"/>
      <w:lvlText w:val="%1)"/>
      <w:lvlJc w:val="left"/>
      <w:pPr>
        <w:tabs>
          <w:tab w:val="num" w:pos="840"/>
        </w:tabs>
        <w:ind w:left="8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5101645B"/>
    <w:multiLevelType w:val="hybridMultilevel"/>
    <w:tmpl w:val="828A7BF4"/>
    <w:lvl w:ilvl="0" w:tplc="29C267C8">
      <w:start w:val="1"/>
      <w:numFmt w:val="lowerLetter"/>
      <w:lvlText w:val="%1)"/>
      <w:lvlJc w:val="left"/>
      <w:pPr>
        <w:tabs>
          <w:tab w:val="num" w:pos="885"/>
        </w:tabs>
        <w:ind w:left="885"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515B4AF1"/>
    <w:multiLevelType w:val="hybridMultilevel"/>
    <w:tmpl w:val="2228BB5A"/>
    <w:lvl w:ilvl="0" w:tplc="8A7C359C">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19B72E9"/>
    <w:multiLevelType w:val="hybridMultilevel"/>
    <w:tmpl w:val="3FB43CB8"/>
    <w:lvl w:ilvl="0" w:tplc="171C0010">
      <w:start w:val="1"/>
      <w:numFmt w:val="lowerLetter"/>
      <w:lvlText w:val="%1)"/>
      <w:lvlJc w:val="left"/>
      <w:pPr>
        <w:tabs>
          <w:tab w:val="num" w:pos="840"/>
        </w:tabs>
        <w:ind w:left="8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53B051A0"/>
    <w:multiLevelType w:val="hybridMultilevel"/>
    <w:tmpl w:val="D4067C64"/>
    <w:lvl w:ilvl="0" w:tplc="0C0A0001">
      <w:start w:val="7"/>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543671C8"/>
    <w:multiLevelType w:val="hybridMultilevel"/>
    <w:tmpl w:val="8266E532"/>
    <w:lvl w:ilvl="0" w:tplc="0C0A0017">
      <w:start w:val="2"/>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54A0434F"/>
    <w:multiLevelType w:val="hybridMultilevel"/>
    <w:tmpl w:val="CB400C02"/>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54B56930"/>
    <w:multiLevelType w:val="hybridMultilevel"/>
    <w:tmpl w:val="419448A2"/>
    <w:lvl w:ilvl="0" w:tplc="171C0010">
      <w:start w:val="1"/>
      <w:numFmt w:val="lowerLetter"/>
      <w:lvlText w:val="%1)"/>
      <w:lvlJc w:val="left"/>
      <w:pPr>
        <w:tabs>
          <w:tab w:val="num" w:pos="840"/>
        </w:tabs>
        <w:ind w:left="8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5D026ADB"/>
    <w:multiLevelType w:val="hybridMultilevel"/>
    <w:tmpl w:val="B3323B32"/>
    <w:lvl w:ilvl="0" w:tplc="6646E2AE">
      <w:start w:val="1"/>
      <w:numFmt w:val="decimal"/>
      <w:lvlText w:val="%1)"/>
      <w:lvlJc w:val="left"/>
      <w:pPr>
        <w:ind w:left="720" w:hanging="360"/>
      </w:pPr>
      <w:rPr>
        <w:rFonts w:ascii="Times New Roman" w:eastAsia="Times New Roman"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5D9C6E5F"/>
    <w:multiLevelType w:val="hybridMultilevel"/>
    <w:tmpl w:val="6250176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5DA95936"/>
    <w:multiLevelType w:val="hybridMultilevel"/>
    <w:tmpl w:val="63FAF844"/>
    <w:lvl w:ilvl="0" w:tplc="0C0A0001">
      <w:start w:val="3"/>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5E3C7A21"/>
    <w:multiLevelType w:val="hybridMultilevel"/>
    <w:tmpl w:val="030EA2F4"/>
    <w:lvl w:ilvl="0" w:tplc="E9B4285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1AE20B8"/>
    <w:multiLevelType w:val="hybridMultilevel"/>
    <w:tmpl w:val="6E3E9F40"/>
    <w:lvl w:ilvl="0" w:tplc="95DCA458">
      <w:numFmt w:val="bullet"/>
      <w:lvlText w:val="-"/>
      <w:lvlJc w:val="left"/>
      <w:pPr>
        <w:ind w:left="720" w:hanging="360"/>
      </w:pPr>
      <w:rPr>
        <w:rFonts w:ascii="Times New Roman" w:eastAsia="Times New Roman" w:hAnsi="Times New Roman" w:cs="Times New Roman"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6284E68"/>
    <w:multiLevelType w:val="hybridMultilevel"/>
    <w:tmpl w:val="A3129502"/>
    <w:lvl w:ilvl="0" w:tplc="5ECAE40E">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7EF06E0"/>
    <w:multiLevelType w:val="hybridMultilevel"/>
    <w:tmpl w:val="CDA6E796"/>
    <w:lvl w:ilvl="0" w:tplc="29C267C8">
      <w:start w:val="1"/>
      <w:numFmt w:val="lowerLetter"/>
      <w:lvlText w:val="%1)"/>
      <w:lvlJc w:val="left"/>
      <w:pPr>
        <w:tabs>
          <w:tab w:val="num" w:pos="1230"/>
        </w:tabs>
        <w:ind w:left="1230" w:hanging="360"/>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39">
    <w:nsid w:val="687102EC"/>
    <w:multiLevelType w:val="hybridMultilevel"/>
    <w:tmpl w:val="7EE22B0E"/>
    <w:lvl w:ilvl="0" w:tplc="29C267C8">
      <w:start w:val="1"/>
      <w:numFmt w:val="lowerLetter"/>
      <w:lvlText w:val="%1)"/>
      <w:lvlJc w:val="left"/>
      <w:pPr>
        <w:tabs>
          <w:tab w:val="num" w:pos="885"/>
        </w:tabs>
        <w:ind w:left="885"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0">
    <w:nsid w:val="68932D05"/>
    <w:multiLevelType w:val="hybridMultilevel"/>
    <w:tmpl w:val="D1AADE06"/>
    <w:lvl w:ilvl="0" w:tplc="8530ED0E">
      <w:start w:val="1"/>
      <w:numFmt w:val="lowerLetter"/>
      <w:lvlText w:val="%1)"/>
      <w:lvlJc w:val="left"/>
      <w:pPr>
        <w:tabs>
          <w:tab w:val="num" w:pos="900"/>
        </w:tabs>
        <w:ind w:left="900" w:hanging="360"/>
      </w:pPr>
      <w:rPr>
        <w:rFonts w:hint="default"/>
      </w:rPr>
    </w:lvl>
    <w:lvl w:ilvl="1" w:tplc="0C0A0019" w:tentative="1">
      <w:start w:val="1"/>
      <w:numFmt w:val="lowerLetter"/>
      <w:lvlText w:val="%2."/>
      <w:lvlJc w:val="left"/>
      <w:pPr>
        <w:tabs>
          <w:tab w:val="num" w:pos="1620"/>
        </w:tabs>
        <w:ind w:left="1620" w:hanging="360"/>
      </w:pPr>
    </w:lvl>
    <w:lvl w:ilvl="2" w:tplc="0C0A001B" w:tentative="1">
      <w:start w:val="1"/>
      <w:numFmt w:val="lowerRoman"/>
      <w:lvlText w:val="%3."/>
      <w:lvlJc w:val="right"/>
      <w:pPr>
        <w:tabs>
          <w:tab w:val="num" w:pos="2340"/>
        </w:tabs>
        <w:ind w:left="2340" w:hanging="180"/>
      </w:pPr>
    </w:lvl>
    <w:lvl w:ilvl="3" w:tplc="0C0A000F" w:tentative="1">
      <w:start w:val="1"/>
      <w:numFmt w:val="decimal"/>
      <w:lvlText w:val="%4."/>
      <w:lvlJc w:val="left"/>
      <w:pPr>
        <w:tabs>
          <w:tab w:val="num" w:pos="3060"/>
        </w:tabs>
        <w:ind w:left="3060" w:hanging="360"/>
      </w:pPr>
    </w:lvl>
    <w:lvl w:ilvl="4" w:tplc="0C0A0019" w:tentative="1">
      <w:start w:val="1"/>
      <w:numFmt w:val="lowerLetter"/>
      <w:lvlText w:val="%5."/>
      <w:lvlJc w:val="left"/>
      <w:pPr>
        <w:tabs>
          <w:tab w:val="num" w:pos="3780"/>
        </w:tabs>
        <w:ind w:left="3780" w:hanging="360"/>
      </w:pPr>
    </w:lvl>
    <w:lvl w:ilvl="5" w:tplc="0C0A001B" w:tentative="1">
      <w:start w:val="1"/>
      <w:numFmt w:val="lowerRoman"/>
      <w:lvlText w:val="%6."/>
      <w:lvlJc w:val="right"/>
      <w:pPr>
        <w:tabs>
          <w:tab w:val="num" w:pos="4500"/>
        </w:tabs>
        <w:ind w:left="4500" w:hanging="180"/>
      </w:pPr>
    </w:lvl>
    <w:lvl w:ilvl="6" w:tplc="0C0A000F" w:tentative="1">
      <w:start w:val="1"/>
      <w:numFmt w:val="decimal"/>
      <w:lvlText w:val="%7."/>
      <w:lvlJc w:val="left"/>
      <w:pPr>
        <w:tabs>
          <w:tab w:val="num" w:pos="5220"/>
        </w:tabs>
        <w:ind w:left="5220" w:hanging="360"/>
      </w:pPr>
    </w:lvl>
    <w:lvl w:ilvl="7" w:tplc="0C0A0019" w:tentative="1">
      <w:start w:val="1"/>
      <w:numFmt w:val="lowerLetter"/>
      <w:lvlText w:val="%8."/>
      <w:lvlJc w:val="left"/>
      <w:pPr>
        <w:tabs>
          <w:tab w:val="num" w:pos="5940"/>
        </w:tabs>
        <w:ind w:left="5940" w:hanging="360"/>
      </w:pPr>
    </w:lvl>
    <w:lvl w:ilvl="8" w:tplc="0C0A001B" w:tentative="1">
      <w:start w:val="1"/>
      <w:numFmt w:val="lowerRoman"/>
      <w:lvlText w:val="%9."/>
      <w:lvlJc w:val="right"/>
      <w:pPr>
        <w:tabs>
          <w:tab w:val="num" w:pos="6660"/>
        </w:tabs>
        <w:ind w:left="6660" w:hanging="180"/>
      </w:pPr>
    </w:lvl>
  </w:abstractNum>
  <w:abstractNum w:abstractNumId="41">
    <w:nsid w:val="69FE70B1"/>
    <w:multiLevelType w:val="hybridMultilevel"/>
    <w:tmpl w:val="B1AA70C0"/>
    <w:lvl w:ilvl="0" w:tplc="0C0A0001">
      <w:start w:val="2"/>
      <w:numFmt w:val="bullet"/>
      <w:lvlText w:val=""/>
      <w:lvlJc w:val="left"/>
      <w:pPr>
        <w:ind w:left="720" w:hanging="360"/>
      </w:pPr>
      <w:rPr>
        <w:rFonts w:ascii="Symbol" w:eastAsia="Times New Roman" w:hAnsi="Symbol" w:cs="Times New Roman" w:hint="default"/>
        <w:b w:val="0"/>
        <w:i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B8F0A06"/>
    <w:multiLevelType w:val="hybridMultilevel"/>
    <w:tmpl w:val="8CE240AE"/>
    <w:lvl w:ilvl="0" w:tplc="0C0A0017">
      <w:start w:val="2"/>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3">
    <w:nsid w:val="6D3E41CB"/>
    <w:multiLevelType w:val="hybridMultilevel"/>
    <w:tmpl w:val="7E90FA20"/>
    <w:lvl w:ilvl="0" w:tplc="D13C8E38">
      <w:start w:val="1"/>
      <w:numFmt w:val="bullet"/>
      <w:lvlText w:val=""/>
      <w:lvlJc w:val="left"/>
      <w:pPr>
        <w:ind w:left="720" w:hanging="360"/>
      </w:pPr>
      <w:rPr>
        <w:rFonts w:ascii="Symbol" w:eastAsiaTheme="minorEastAsia" w:hAnsi="Symbol" w:cs="Arial"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708B42EA"/>
    <w:multiLevelType w:val="hybridMultilevel"/>
    <w:tmpl w:val="403A6A12"/>
    <w:lvl w:ilvl="0" w:tplc="99061A80">
      <w:start w:val="1"/>
      <w:numFmt w:val="decimal"/>
      <w:lvlText w:val="%1)"/>
      <w:lvlJc w:val="left"/>
      <w:pPr>
        <w:ind w:left="720" w:hanging="360"/>
      </w:pPr>
      <w:rPr>
        <w:rFonts w:ascii="Times New Roman" w:eastAsia="Times New Roman"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79E43EA"/>
    <w:multiLevelType w:val="multilevel"/>
    <w:tmpl w:val="76D8D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99F2708"/>
    <w:multiLevelType w:val="hybridMultilevel"/>
    <w:tmpl w:val="EB189A80"/>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7">
    <w:nsid w:val="7A8A51AB"/>
    <w:multiLevelType w:val="hybridMultilevel"/>
    <w:tmpl w:val="ACA271EC"/>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4"/>
  </w:num>
  <w:num w:numId="3">
    <w:abstractNumId w:val="27"/>
  </w:num>
  <w:num w:numId="4">
    <w:abstractNumId w:val="14"/>
  </w:num>
  <w:num w:numId="5">
    <w:abstractNumId w:val="31"/>
  </w:num>
  <w:num w:numId="6">
    <w:abstractNumId w:val="9"/>
  </w:num>
  <w:num w:numId="7">
    <w:abstractNumId w:val="38"/>
  </w:num>
  <w:num w:numId="8">
    <w:abstractNumId w:val="25"/>
  </w:num>
  <w:num w:numId="9">
    <w:abstractNumId w:val="39"/>
  </w:num>
  <w:num w:numId="10">
    <w:abstractNumId w:val="16"/>
  </w:num>
  <w:num w:numId="11">
    <w:abstractNumId w:val="4"/>
  </w:num>
  <w:num w:numId="12">
    <w:abstractNumId w:val="6"/>
  </w:num>
  <w:num w:numId="13">
    <w:abstractNumId w:val="3"/>
  </w:num>
  <w:num w:numId="14">
    <w:abstractNumId w:val="21"/>
  </w:num>
  <w:num w:numId="15">
    <w:abstractNumId w:val="12"/>
  </w:num>
  <w:num w:numId="16">
    <w:abstractNumId w:val="40"/>
  </w:num>
  <w:num w:numId="17">
    <w:abstractNumId w:val="46"/>
  </w:num>
  <w:num w:numId="18">
    <w:abstractNumId w:val="45"/>
  </w:num>
  <w:num w:numId="19">
    <w:abstractNumId w:val="47"/>
  </w:num>
  <w:num w:numId="20">
    <w:abstractNumId w:val="15"/>
  </w:num>
  <w:num w:numId="21">
    <w:abstractNumId w:val="23"/>
  </w:num>
  <w:num w:numId="22">
    <w:abstractNumId w:val="30"/>
  </w:num>
  <w:num w:numId="23">
    <w:abstractNumId w:val="28"/>
  </w:num>
  <w:num w:numId="24">
    <w:abstractNumId w:val="8"/>
  </w:num>
  <w:num w:numId="25">
    <w:abstractNumId w:val="5"/>
  </w:num>
  <w:num w:numId="26">
    <w:abstractNumId w:val="41"/>
  </w:num>
  <w:num w:numId="27">
    <w:abstractNumId w:val="10"/>
  </w:num>
  <w:num w:numId="28">
    <w:abstractNumId w:val="32"/>
  </w:num>
  <w:num w:numId="29">
    <w:abstractNumId w:val="44"/>
  </w:num>
  <w:num w:numId="30">
    <w:abstractNumId w:val="13"/>
  </w:num>
  <w:num w:numId="31">
    <w:abstractNumId w:val="11"/>
  </w:num>
  <w:num w:numId="32">
    <w:abstractNumId w:val="2"/>
  </w:num>
  <w:num w:numId="33">
    <w:abstractNumId w:val="22"/>
  </w:num>
  <w:num w:numId="34">
    <w:abstractNumId w:val="36"/>
  </w:num>
  <w:num w:numId="35">
    <w:abstractNumId w:val="37"/>
  </w:num>
  <w:num w:numId="36">
    <w:abstractNumId w:val="35"/>
  </w:num>
  <w:num w:numId="37">
    <w:abstractNumId w:val="7"/>
  </w:num>
  <w:num w:numId="38">
    <w:abstractNumId w:val="1"/>
  </w:num>
  <w:num w:numId="39">
    <w:abstractNumId w:val="20"/>
  </w:num>
  <w:num w:numId="40">
    <w:abstractNumId w:val="26"/>
  </w:num>
  <w:num w:numId="41">
    <w:abstractNumId w:val="17"/>
  </w:num>
  <w:num w:numId="42">
    <w:abstractNumId w:val="33"/>
  </w:num>
  <w:num w:numId="43">
    <w:abstractNumId w:val="29"/>
  </w:num>
  <w:num w:numId="44">
    <w:abstractNumId w:val="42"/>
  </w:num>
  <w:num w:numId="45">
    <w:abstractNumId w:val="34"/>
  </w:num>
  <w:num w:numId="46">
    <w:abstractNumId w:val="18"/>
  </w:num>
  <w:num w:numId="47">
    <w:abstractNumId w:val="19"/>
  </w:num>
  <w:num w:numId="48">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E02C5C"/>
    <w:rsid w:val="00010080"/>
    <w:rsid w:val="000116C2"/>
    <w:rsid w:val="000118D5"/>
    <w:rsid w:val="00014E5F"/>
    <w:rsid w:val="00021241"/>
    <w:rsid w:val="000227AA"/>
    <w:rsid w:val="00024F9A"/>
    <w:rsid w:val="00027DAF"/>
    <w:rsid w:val="00042AD2"/>
    <w:rsid w:val="000470A4"/>
    <w:rsid w:val="00054D3F"/>
    <w:rsid w:val="0006112B"/>
    <w:rsid w:val="0006643A"/>
    <w:rsid w:val="000664EF"/>
    <w:rsid w:val="00072674"/>
    <w:rsid w:val="00084406"/>
    <w:rsid w:val="00092C7D"/>
    <w:rsid w:val="00095217"/>
    <w:rsid w:val="000A153B"/>
    <w:rsid w:val="000A25AE"/>
    <w:rsid w:val="000C0EB5"/>
    <w:rsid w:val="000C32E0"/>
    <w:rsid w:val="000C5367"/>
    <w:rsid w:val="000D07EA"/>
    <w:rsid w:val="000D24BF"/>
    <w:rsid w:val="000D333A"/>
    <w:rsid w:val="000E037A"/>
    <w:rsid w:val="000E174E"/>
    <w:rsid w:val="000F2281"/>
    <w:rsid w:val="000F6F5C"/>
    <w:rsid w:val="00105781"/>
    <w:rsid w:val="0011302B"/>
    <w:rsid w:val="00117B59"/>
    <w:rsid w:val="00122754"/>
    <w:rsid w:val="00127323"/>
    <w:rsid w:val="001279BF"/>
    <w:rsid w:val="001339E4"/>
    <w:rsid w:val="0013615F"/>
    <w:rsid w:val="001407E6"/>
    <w:rsid w:val="00147135"/>
    <w:rsid w:val="00150CA6"/>
    <w:rsid w:val="0015255F"/>
    <w:rsid w:val="00154186"/>
    <w:rsid w:val="001605C1"/>
    <w:rsid w:val="00185522"/>
    <w:rsid w:val="00186F9C"/>
    <w:rsid w:val="00187691"/>
    <w:rsid w:val="00190854"/>
    <w:rsid w:val="001952A5"/>
    <w:rsid w:val="00196D27"/>
    <w:rsid w:val="00197003"/>
    <w:rsid w:val="001A36AF"/>
    <w:rsid w:val="001B4881"/>
    <w:rsid w:val="001D21C6"/>
    <w:rsid w:val="001D647F"/>
    <w:rsid w:val="001E6DAB"/>
    <w:rsid w:val="001F5DFF"/>
    <w:rsid w:val="001F78CC"/>
    <w:rsid w:val="0020231F"/>
    <w:rsid w:val="00207FBC"/>
    <w:rsid w:val="00214DE7"/>
    <w:rsid w:val="00223AAB"/>
    <w:rsid w:val="002427CA"/>
    <w:rsid w:val="0024323F"/>
    <w:rsid w:val="002503B1"/>
    <w:rsid w:val="00251A02"/>
    <w:rsid w:val="002542FD"/>
    <w:rsid w:val="002550D9"/>
    <w:rsid w:val="00256C1A"/>
    <w:rsid w:val="00257DEE"/>
    <w:rsid w:val="002606C1"/>
    <w:rsid w:val="00266077"/>
    <w:rsid w:val="00266BC9"/>
    <w:rsid w:val="00272E36"/>
    <w:rsid w:val="002912DD"/>
    <w:rsid w:val="002918D8"/>
    <w:rsid w:val="002929C6"/>
    <w:rsid w:val="00294223"/>
    <w:rsid w:val="002A1CBB"/>
    <w:rsid w:val="002A24EA"/>
    <w:rsid w:val="002A3F21"/>
    <w:rsid w:val="002B1A76"/>
    <w:rsid w:val="002B297E"/>
    <w:rsid w:val="002C3B93"/>
    <w:rsid w:val="002C3C71"/>
    <w:rsid w:val="002C54AF"/>
    <w:rsid w:val="002D12BC"/>
    <w:rsid w:val="002D67B3"/>
    <w:rsid w:val="002E235E"/>
    <w:rsid w:val="002E5B2A"/>
    <w:rsid w:val="002E7664"/>
    <w:rsid w:val="002F4732"/>
    <w:rsid w:val="003076ED"/>
    <w:rsid w:val="00317DEE"/>
    <w:rsid w:val="00346DED"/>
    <w:rsid w:val="00353A3B"/>
    <w:rsid w:val="003570FE"/>
    <w:rsid w:val="00357271"/>
    <w:rsid w:val="003631A2"/>
    <w:rsid w:val="00376B51"/>
    <w:rsid w:val="00382778"/>
    <w:rsid w:val="00382F75"/>
    <w:rsid w:val="00385DB7"/>
    <w:rsid w:val="00385E41"/>
    <w:rsid w:val="00394D68"/>
    <w:rsid w:val="003A4DB6"/>
    <w:rsid w:val="003A591B"/>
    <w:rsid w:val="003B45D3"/>
    <w:rsid w:val="003B50E1"/>
    <w:rsid w:val="003C303D"/>
    <w:rsid w:val="003C397B"/>
    <w:rsid w:val="003E5014"/>
    <w:rsid w:val="003F7EBC"/>
    <w:rsid w:val="00401F9F"/>
    <w:rsid w:val="004171AA"/>
    <w:rsid w:val="004202D8"/>
    <w:rsid w:val="00420E42"/>
    <w:rsid w:val="004233BE"/>
    <w:rsid w:val="00423A11"/>
    <w:rsid w:val="00431765"/>
    <w:rsid w:val="00432B04"/>
    <w:rsid w:val="00433166"/>
    <w:rsid w:val="00444AD5"/>
    <w:rsid w:val="004479A7"/>
    <w:rsid w:val="00447E2D"/>
    <w:rsid w:val="00457A87"/>
    <w:rsid w:val="004625DA"/>
    <w:rsid w:val="00462B4E"/>
    <w:rsid w:val="004647EC"/>
    <w:rsid w:val="00490424"/>
    <w:rsid w:val="00491529"/>
    <w:rsid w:val="004A1E7E"/>
    <w:rsid w:val="004A7646"/>
    <w:rsid w:val="004A7741"/>
    <w:rsid w:val="004B19F9"/>
    <w:rsid w:val="004B64A6"/>
    <w:rsid w:val="004C20A2"/>
    <w:rsid w:val="004C2304"/>
    <w:rsid w:val="004D0816"/>
    <w:rsid w:val="004D1A08"/>
    <w:rsid w:val="004D284B"/>
    <w:rsid w:val="004E0AFF"/>
    <w:rsid w:val="004F4DA2"/>
    <w:rsid w:val="00502270"/>
    <w:rsid w:val="00511F7E"/>
    <w:rsid w:val="00530D81"/>
    <w:rsid w:val="005360A6"/>
    <w:rsid w:val="00536F5F"/>
    <w:rsid w:val="00541B5F"/>
    <w:rsid w:val="0054201D"/>
    <w:rsid w:val="0054616A"/>
    <w:rsid w:val="005541C4"/>
    <w:rsid w:val="00566CDE"/>
    <w:rsid w:val="00571588"/>
    <w:rsid w:val="005742F5"/>
    <w:rsid w:val="00580172"/>
    <w:rsid w:val="0058138B"/>
    <w:rsid w:val="00593799"/>
    <w:rsid w:val="005A3797"/>
    <w:rsid w:val="005A49F8"/>
    <w:rsid w:val="005A5207"/>
    <w:rsid w:val="005B1A0D"/>
    <w:rsid w:val="005B6F00"/>
    <w:rsid w:val="005C448B"/>
    <w:rsid w:val="005C6593"/>
    <w:rsid w:val="005E3A86"/>
    <w:rsid w:val="005E6AD7"/>
    <w:rsid w:val="0060140A"/>
    <w:rsid w:val="0060337C"/>
    <w:rsid w:val="006050DF"/>
    <w:rsid w:val="00617180"/>
    <w:rsid w:val="00617C69"/>
    <w:rsid w:val="006218E3"/>
    <w:rsid w:val="00626A30"/>
    <w:rsid w:val="00630165"/>
    <w:rsid w:val="0063147D"/>
    <w:rsid w:val="0063290A"/>
    <w:rsid w:val="006361B0"/>
    <w:rsid w:val="00637033"/>
    <w:rsid w:val="0067081D"/>
    <w:rsid w:val="00674003"/>
    <w:rsid w:val="0067789D"/>
    <w:rsid w:val="00685C3A"/>
    <w:rsid w:val="0069132B"/>
    <w:rsid w:val="006945BA"/>
    <w:rsid w:val="006A64C0"/>
    <w:rsid w:val="006B2B03"/>
    <w:rsid w:val="006B4DFD"/>
    <w:rsid w:val="006B7685"/>
    <w:rsid w:val="006C3948"/>
    <w:rsid w:val="006D3613"/>
    <w:rsid w:val="006D5319"/>
    <w:rsid w:val="006D60DD"/>
    <w:rsid w:val="006E48A2"/>
    <w:rsid w:val="006E6131"/>
    <w:rsid w:val="0070164D"/>
    <w:rsid w:val="00703C61"/>
    <w:rsid w:val="00704CBC"/>
    <w:rsid w:val="007113F0"/>
    <w:rsid w:val="007211FC"/>
    <w:rsid w:val="00731E1C"/>
    <w:rsid w:val="00731F93"/>
    <w:rsid w:val="00732F2D"/>
    <w:rsid w:val="00745144"/>
    <w:rsid w:val="007535FB"/>
    <w:rsid w:val="0075677D"/>
    <w:rsid w:val="0077302E"/>
    <w:rsid w:val="0077562B"/>
    <w:rsid w:val="00776B36"/>
    <w:rsid w:val="007804AB"/>
    <w:rsid w:val="00781F91"/>
    <w:rsid w:val="00786659"/>
    <w:rsid w:val="00790D30"/>
    <w:rsid w:val="007918DB"/>
    <w:rsid w:val="00791902"/>
    <w:rsid w:val="007932B3"/>
    <w:rsid w:val="0079375C"/>
    <w:rsid w:val="0079642F"/>
    <w:rsid w:val="007A109E"/>
    <w:rsid w:val="007A234C"/>
    <w:rsid w:val="007B3726"/>
    <w:rsid w:val="007B5CAD"/>
    <w:rsid w:val="007C19F5"/>
    <w:rsid w:val="007C295A"/>
    <w:rsid w:val="007C619F"/>
    <w:rsid w:val="007D5A0D"/>
    <w:rsid w:val="007D631E"/>
    <w:rsid w:val="007D692C"/>
    <w:rsid w:val="007E0680"/>
    <w:rsid w:val="008050BC"/>
    <w:rsid w:val="008146DF"/>
    <w:rsid w:val="00814CF1"/>
    <w:rsid w:val="00816CF7"/>
    <w:rsid w:val="00820C50"/>
    <w:rsid w:val="008234BB"/>
    <w:rsid w:val="0082543B"/>
    <w:rsid w:val="00831E82"/>
    <w:rsid w:val="0083486B"/>
    <w:rsid w:val="00840FE6"/>
    <w:rsid w:val="008429B4"/>
    <w:rsid w:val="00843FD5"/>
    <w:rsid w:val="0085556B"/>
    <w:rsid w:val="00862D50"/>
    <w:rsid w:val="00864DC7"/>
    <w:rsid w:val="008655D7"/>
    <w:rsid w:val="008734AC"/>
    <w:rsid w:val="00880B51"/>
    <w:rsid w:val="008843EE"/>
    <w:rsid w:val="0088512A"/>
    <w:rsid w:val="00894F0D"/>
    <w:rsid w:val="008B1F76"/>
    <w:rsid w:val="008B40C3"/>
    <w:rsid w:val="008C2588"/>
    <w:rsid w:val="008C4A69"/>
    <w:rsid w:val="008C549D"/>
    <w:rsid w:val="008C5B2A"/>
    <w:rsid w:val="008C785E"/>
    <w:rsid w:val="008D01D8"/>
    <w:rsid w:val="008D4C65"/>
    <w:rsid w:val="008D4E21"/>
    <w:rsid w:val="008E131E"/>
    <w:rsid w:val="008E6746"/>
    <w:rsid w:val="008E7BB1"/>
    <w:rsid w:val="0091226E"/>
    <w:rsid w:val="009123E8"/>
    <w:rsid w:val="00915E87"/>
    <w:rsid w:val="00933978"/>
    <w:rsid w:val="00960E0B"/>
    <w:rsid w:val="00962DB5"/>
    <w:rsid w:val="0096380F"/>
    <w:rsid w:val="0097570D"/>
    <w:rsid w:val="00981623"/>
    <w:rsid w:val="00982657"/>
    <w:rsid w:val="00982A06"/>
    <w:rsid w:val="0098445A"/>
    <w:rsid w:val="009863E5"/>
    <w:rsid w:val="00986AA3"/>
    <w:rsid w:val="00986FC0"/>
    <w:rsid w:val="009915BE"/>
    <w:rsid w:val="00995195"/>
    <w:rsid w:val="00995D02"/>
    <w:rsid w:val="009A140A"/>
    <w:rsid w:val="009A3A01"/>
    <w:rsid w:val="009B419A"/>
    <w:rsid w:val="009C6A7B"/>
    <w:rsid w:val="009D2848"/>
    <w:rsid w:val="009D3A10"/>
    <w:rsid w:val="009E5886"/>
    <w:rsid w:val="009F2EC2"/>
    <w:rsid w:val="009F3ECA"/>
    <w:rsid w:val="009F4A3C"/>
    <w:rsid w:val="00A03BAB"/>
    <w:rsid w:val="00A0695A"/>
    <w:rsid w:val="00A161D2"/>
    <w:rsid w:val="00A2520D"/>
    <w:rsid w:val="00A30B29"/>
    <w:rsid w:val="00A3588E"/>
    <w:rsid w:val="00A369ED"/>
    <w:rsid w:val="00A463F2"/>
    <w:rsid w:val="00A54312"/>
    <w:rsid w:val="00A742A6"/>
    <w:rsid w:val="00A80E98"/>
    <w:rsid w:val="00A81D33"/>
    <w:rsid w:val="00A81DD5"/>
    <w:rsid w:val="00A86E75"/>
    <w:rsid w:val="00A87EFD"/>
    <w:rsid w:val="00A92030"/>
    <w:rsid w:val="00A92841"/>
    <w:rsid w:val="00A9302E"/>
    <w:rsid w:val="00A94390"/>
    <w:rsid w:val="00A973B6"/>
    <w:rsid w:val="00AA4DA9"/>
    <w:rsid w:val="00AA7637"/>
    <w:rsid w:val="00AC1DB2"/>
    <w:rsid w:val="00AC3E14"/>
    <w:rsid w:val="00AC7012"/>
    <w:rsid w:val="00AD04BF"/>
    <w:rsid w:val="00AD7C91"/>
    <w:rsid w:val="00AE0F21"/>
    <w:rsid w:val="00AF0810"/>
    <w:rsid w:val="00AF496B"/>
    <w:rsid w:val="00AF6C57"/>
    <w:rsid w:val="00B03367"/>
    <w:rsid w:val="00B0471B"/>
    <w:rsid w:val="00B058CB"/>
    <w:rsid w:val="00B06E18"/>
    <w:rsid w:val="00B10A8F"/>
    <w:rsid w:val="00B16D3E"/>
    <w:rsid w:val="00B1747A"/>
    <w:rsid w:val="00B21D72"/>
    <w:rsid w:val="00B33882"/>
    <w:rsid w:val="00B34400"/>
    <w:rsid w:val="00B43F9B"/>
    <w:rsid w:val="00B445CE"/>
    <w:rsid w:val="00B467BB"/>
    <w:rsid w:val="00B47E9C"/>
    <w:rsid w:val="00B530FC"/>
    <w:rsid w:val="00B7421F"/>
    <w:rsid w:val="00B82949"/>
    <w:rsid w:val="00B95100"/>
    <w:rsid w:val="00B968ED"/>
    <w:rsid w:val="00BA0B44"/>
    <w:rsid w:val="00BA4762"/>
    <w:rsid w:val="00BA522C"/>
    <w:rsid w:val="00BB1C06"/>
    <w:rsid w:val="00BB2F26"/>
    <w:rsid w:val="00BC04B0"/>
    <w:rsid w:val="00BC0B65"/>
    <w:rsid w:val="00BC2B92"/>
    <w:rsid w:val="00BC705D"/>
    <w:rsid w:val="00BC7C94"/>
    <w:rsid w:val="00BD16F1"/>
    <w:rsid w:val="00BD1F41"/>
    <w:rsid w:val="00BD2791"/>
    <w:rsid w:val="00BD3BC0"/>
    <w:rsid w:val="00BE1DDF"/>
    <w:rsid w:val="00BE6F7D"/>
    <w:rsid w:val="00C029C6"/>
    <w:rsid w:val="00C046D5"/>
    <w:rsid w:val="00C05BA6"/>
    <w:rsid w:val="00C06AE8"/>
    <w:rsid w:val="00C071D1"/>
    <w:rsid w:val="00C132FC"/>
    <w:rsid w:val="00C20812"/>
    <w:rsid w:val="00C436B4"/>
    <w:rsid w:val="00C55246"/>
    <w:rsid w:val="00C5585B"/>
    <w:rsid w:val="00C55A55"/>
    <w:rsid w:val="00C56D53"/>
    <w:rsid w:val="00C63414"/>
    <w:rsid w:val="00C64300"/>
    <w:rsid w:val="00C6768A"/>
    <w:rsid w:val="00C7005E"/>
    <w:rsid w:val="00C74B5E"/>
    <w:rsid w:val="00C863EB"/>
    <w:rsid w:val="00C916F5"/>
    <w:rsid w:val="00CA51C3"/>
    <w:rsid w:val="00CA712C"/>
    <w:rsid w:val="00CB099C"/>
    <w:rsid w:val="00CB20D2"/>
    <w:rsid w:val="00CB596E"/>
    <w:rsid w:val="00CC0821"/>
    <w:rsid w:val="00CC556E"/>
    <w:rsid w:val="00CD61FC"/>
    <w:rsid w:val="00CD6A23"/>
    <w:rsid w:val="00CE2CB3"/>
    <w:rsid w:val="00CE32CA"/>
    <w:rsid w:val="00D02914"/>
    <w:rsid w:val="00D07587"/>
    <w:rsid w:val="00D148A6"/>
    <w:rsid w:val="00D1538D"/>
    <w:rsid w:val="00D3513A"/>
    <w:rsid w:val="00D377AC"/>
    <w:rsid w:val="00D45560"/>
    <w:rsid w:val="00D476F7"/>
    <w:rsid w:val="00D52A26"/>
    <w:rsid w:val="00D6015E"/>
    <w:rsid w:val="00D62B97"/>
    <w:rsid w:val="00D71791"/>
    <w:rsid w:val="00D71A90"/>
    <w:rsid w:val="00D74249"/>
    <w:rsid w:val="00D74322"/>
    <w:rsid w:val="00D7449D"/>
    <w:rsid w:val="00D756A3"/>
    <w:rsid w:val="00D81346"/>
    <w:rsid w:val="00D821AC"/>
    <w:rsid w:val="00D878E5"/>
    <w:rsid w:val="00D958FF"/>
    <w:rsid w:val="00D96BCA"/>
    <w:rsid w:val="00DA2AEF"/>
    <w:rsid w:val="00DA38CC"/>
    <w:rsid w:val="00DA3B12"/>
    <w:rsid w:val="00DA7335"/>
    <w:rsid w:val="00DB03E0"/>
    <w:rsid w:val="00DB3AC0"/>
    <w:rsid w:val="00DB3E79"/>
    <w:rsid w:val="00DB5BD6"/>
    <w:rsid w:val="00DC6599"/>
    <w:rsid w:val="00DE08D2"/>
    <w:rsid w:val="00DF5C61"/>
    <w:rsid w:val="00E02C5C"/>
    <w:rsid w:val="00E07818"/>
    <w:rsid w:val="00E1400D"/>
    <w:rsid w:val="00E33C44"/>
    <w:rsid w:val="00E37D48"/>
    <w:rsid w:val="00E40221"/>
    <w:rsid w:val="00E42A4A"/>
    <w:rsid w:val="00E44619"/>
    <w:rsid w:val="00E47E87"/>
    <w:rsid w:val="00E501B4"/>
    <w:rsid w:val="00E511A5"/>
    <w:rsid w:val="00E637F7"/>
    <w:rsid w:val="00E65351"/>
    <w:rsid w:val="00E75348"/>
    <w:rsid w:val="00E815D9"/>
    <w:rsid w:val="00E820AE"/>
    <w:rsid w:val="00E83A71"/>
    <w:rsid w:val="00E83D24"/>
    <w:rsid w:val="00E853DA"/>
    <w:rsid w:val="00E87AF9"/>
    <w:rsid w:val="00E97B38"/>
    <w:rsid w:val="00EB4706"/>
    <w:rsid w:val="00EC1072"/>
    <w:rsid w:val="00ED0C4E"/>
    <w:rsid w:val="00ED1A4F"/>
    <w:rsid w:val="00ED3F54"/>
    <w:rsid w:val="00ED48EB"/>
    <w:rsid w:val="00ED5901"/>
    <w:rsid w:val="00ED78E2"/>
    <w:rsid w:val="00EE0C55"/>
    <w:rsid w:val="00EE10C4"/>
    <w:rsid w:val="00EE74F3"/>
    <w:rsid w:val="00EF08E1"/>
    <w:rsid w:val="00F063D8"/>
    <w:rsid w:val="00F211E6"/>
    <w:rsid w:val="00F2182F"/>
    <w:rsid w:val="00F23C4B"/>
    <w:rsid w:val="00F27398"/>
    <w:rsid w:val="00F31A92"/>
    <w:rsid w:val="00F32F23"/>
    <w:rsid w:val="00F34920"/>
    <w:rsid w:val="00F3504E"/>
    <w:rsid w:val="00F35E98"/>
    <w:rsid w:val="00F37D43"/>
    <w:rsid w:val="00F41B70"/>
    <w:rsid w:val="00F47968"/>
    <w:rsid w:val="00F7376E"/>
    <w:rsid w:val="00F75E3C"/>
    <w:rsid w:val="00F8664B"/>
    <w:rsid w:val="00F87944"/>
    <w:rsid w:val="00F93103"/>
    <w:rsid w:val="00F9464E"/>
    <w:rsid w:val="00F95B58"/>
    <w:rsid w:val="00FA398A"/>
    <w:rsid w:val="00FA55C7"/>
    <w:rsid w:val="00FA6303"/>
    <w:rsid w:val="00FB4FBF"/>
    <w:rsid w:val="00FC3AA6"/>
    <w:rsid w:val="00FD1406"/>
    <w:rsid w:val="00FD3F11"/>
    <w:rsid w:val="00FD513B"/>
    <w:rsid w:val="00FE1EB0"/>
    <w:rsid w:val="00FE61F8"/>
    <w:rsid w:val="00FF3425"/>
    <w:rsid w:val="00FF3E3C"/>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rules v:ext="edit">
        <o:r id="V:Rule1" type="connector" idref="#_x0000_s1068"/>
        <o:r id="V:Rule2" type="connector" idref="#_x0000_s1067"/>
        <o:r id="V:Rule3" type="connector" idref="#_x0000_s106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AR" w:eastAsia="es-A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Subtitle" w:semiHidden="0" w:uiPriority="11" w:unhideWhenUsed="0" w:qFormat="1"/>
    <w:lsdException w:name="Salutation"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lock Text" w:uiPriority="0"/>
    <w:lsdException w:name="Strong" w:semiHidden="0" w:uiPriority="0" w:unhideWhenUsed="0" w:qFormat="1"/>
    <w:lsdException w:name="Emphasis" w:semiHidden="0" w:uiPriority="20" w:unhideWhenUsed="0" w:qFormat="1"/>
    <w:lsdException w:name="HTML Top of Form" w:uiPriority="0"/>
    <w:lsdException w:name="HTML Bottom of Form" w:uiPriority="0"/>
    <w:lsdException w:name="Normal (Web)" w:uiPriority="0"/>
    <w:lsdException w:name="HTML Code"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E02C5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E02C5C"/>
    <w:pPr>
      <w:keepNext/>
      <w:jc w:val="both"/>
      <w:outlineLvl w:val="1"/>
    </w:pPr>
    <w:rPr>
      <w:rFonts w:ascii="Times New Roman" w:eastAsia="Times New Roman" w:hAnsi="Times New Roman" w:cs="Times New Roman"/>
      <w:b/>
      <w:sz w:val="24"/>
      <w:szCs w:val="20"/>
      <w:lang w:val="es-ES_tradnl"/>
    </w:rPr>
  </w:style>
  <w:style w:type="paragraph" w:styleId="Ttulo3">
    <w:name w:val="heading 3"/>
    <w:basedOn w:val="Normal"/>
    <w:link w:val="Ttulo3Car"/>
    <w:qFormat/>
    <w:rsid w:val="005360A6"/>
    <w:pPr>
      <w:spacing w:before="100" w:after="100"/>
      <w:outlineLvl w:val="2"/>
    </w:pPr>
    <w:rPr>
      <w:rFonts w:ascii="Verdana" w:eastAsia="Times New Roman" w:hAnsi="Verdana" w:cs="Times New Roman"/>
      <w:b/>
      <w:color w:val="FFFF00"/>
      <w:sz w:val="20"/>
      <w:szCs w:val="20"/>
      <w:lang w:eastAsia="x-none"/>
    </w:rPr>
  </w:style>
  <w:style w:type="paragraph" w:styleId="Ttulo4">
    <w:name w:val="heading 4"/>
    <w:basedOn w:val="Normal"/>
    <w:link w:val="Ttulo4Car"/>
    <w:qFormat/>
    <w:rsid w:val="005360A6"/>
    <w:pPr>
      <w:spacing w:before="100" w:after="100"/>
      <w:outlineLvl w:val="3"/>
    </w:pPr>
    <w:rPr>
      <w:rFonts w:ascii="Times New Roman" w:eastAsia="Times New Roman" w:hAnsi="Times New Roman" w:cs="Times New Roman"/>
      <w:b/>
      <w:sz w:val="24"/>
      <w:szCs w:val="20"/>
      <w:lang w:eastAsia="x-none"/>
    </w:rPr>
  </w:style>
  <w:style w:type="paragraph" w:styleId="Ttulo5">
    <w:name w:val="heading 5"/>
    <w:basedOn w:val="Normal"/>
    <w:next w:val="Normal"/>
    <w:link w:val="Ttulo5Car"/>
    <w:qFormat/>
    <w:rsid w:val="005360A6"/>
    <w:pPr>
      <w:spacing w:before="240" w:after="60"/>
      <w:outlineLvl w:val="4"/>
    </w:pPr>
    <w:rPr>
      <w:rFonts w:ascii="Times New Roman" w:eastAsia="Times New Roman" w:hAnsi="Times New Roman" w:cs="Times New Roman"/>
      <w:b/>
      <w:bCs/>
      <w:i/>
      <w:iCs/>
      <w:sz w:val="26"/>
      <w:szCs w:val="26"/>
      <w:lang w:val="x-none" w:eastAsia="x-none"/>
    </w:rPr>
  </w:style>
  <w:style w:type="paragraph" w:styleId="Ttulo7">
    <w:name w:val="heading 7"/>
    <w:basedOn w:val="Normal"/>
    <w:next w:val="Normal"/>
    <w:link w:val="Ttulo7Car"/>
    <w:qFormat/>
    <w:rsid w:val="005360A6"/>
    <w:pPr>
      <w:keepNext/>
      <w:jc w:val="both"/>
      <w:outlineLvl w:val="6"/>
    </w:pPr>
    <w:rPr>
      <w:rFonts w:ascii="Times New Roman" w:eastAsia="Times New Roman" w:hAnsi="Times New Roman" w:cs="Times New Roman"/>
      <w:color w:val="800000"/>
      <w:sz w:val="24"/>
      <w:szCs w:val="20"/>
      <w:lang w:val="es-ES_tradnl"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02C5C"/>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rsid w:val="00E02C5C"/>
    <w:rPr>
      <w:rFonts w:ascii="Times New Roman" w:eastAsia="Times New Roman" w:hAnsi="Times New Roman" w:cs="Times New Roman"/>
      <w:b/>
      <w:sz w:val="24"/>
      <w:szCs w:val="20"/>
      <w:lang w:val="es-ES_tradnl"/>
    </w:rPr>
  </w:style>
  <w:style w:type="character" w:customStyle="1" w:styleId="Ttulo3Car">
    <w:name w:val="Título 3 Car"/>
    <w:basedOn w:val="Fuentedeprrafopredeter"/>
    <w:link w:val="Ttulo3"/>
    <w:rsid w:val="005360A6"/>
    <w:rPr>
      <w:rFonts w:ascii="Verdana" w:eastAsia="Times New Roman" w:hAnsi="Verdana" w:cs="Times New Roman"/>
      <w:b/>
      <w:color w:val="FFFF00"/>
      <w:sz w:val="20"/>
      <w:szCs w:val="20"/>
      <w:lang w:eastAsia="x-none"/>
    </w:rPr>
  </w:style>
  <w:style w:type="character" w:customStyle="1" w:styleId="Ttulo4Car">
    <w:name w:val="Título 4 Car"/>
    <w:basedOn w:val="Fuentedeprrafopredeter"/>
    <w:link w:val="Ttulo4"/>
    <w:rsid w:val="005360A6"/>
    <w:rPr>
      <w:rFonts w:ascii="Times New Roman" w:eastAsia="Times New Roman" w:hAnsi="Times New Roman" w:cs="Times New Roman"/>
      <w:b/>
      <w:sz w:val="24"/>
      <w:szCs w:val="20"/>
      <w:lang w:eastAsia="x-none"/>
    </w:rPr>
  </w:style>
  <w:style w:type="character" w:customStyle="1" w:styleId="Ttulo5Car">
    <w:name w:val="Título 5 Car"/>
    <w:basedOn w:val="Fuentedeprrafopredeter"/>
    <w:link w:val="Ttulo5"/>
    <w:rsid w:val="005360A6"/>
    <w:rPr>
      <w:rFonts w:ascii="Times New Roman" w:eastAsia="Times New Roman" w:hAnsi="Times New Roman" w:cs="Times New Roman"/>
      <w:b/>
      <w:bCs/>
      <w:i/>
      <w:iCs/>
      <w:sz w:val="26"/>
      <w:szCs w:val="26"/>
      <w:lang w:val="x-none" w:eastAsia="x-none"/>
    </w:rPr>
  </w:style>
  <w:style w:type="character" w:customStyle="1" w:styleId="Ttulo7Car">
    <w:name w:val="Título 7 Car"/>
    <w:basedOn w:val="Fuentedeprrafopredeter"/>
    <w:link w:val="Ttulo7"/>
    <w:rsid w:val="005360A6"/>
    <w:rPr>
      <w:rFonts w:ascii="Times New Roman" w:eastAsia="Times New Roman" w:hAnsi="Times New Roman" w:cs="Times New Roman"/>
      <w:color w:val="800000"/>
      <w:sz w:val="24"/>
      <w:szCs w:val="20"/>
      <w:lang w:val="es-ES_tradnl" w:eastAsia="x-none"/>
    </w:rPr>
  </w:style>
  <w:style w:type="character" w:styleId="Textoennegrita">
    <w:name w:val="Strong"/>
    <w:qFormat/>
    <w:rsid w:val="00E02C5C"/>
    <w:rPr>
      <w:b/>
      <w:bCs/>
    </w:rPr>
  </w:style>
  <w:style w:type="paragraph" w:customStyle="1" w:styleId="Textoindependiente31">
    <w:name w:val="Texto independiente 31"/>
    <w:basedOn w:val="Normal"/>
    <w:rsid w:val="00E02C5C"/>
    <w:pPr>
      <w:widowControl w:val="0"/>
      <w:jc w:val="both"/>
    </w:pPr>
    <w:rPr>
      <w:rFonts w:ascii="Times New Roman" w:eastAsia="Times New Roman" w:hAnsi="Times New Roman" w:cs="Times New Roman"/>
      <w:sz w:val="24"/>
      <w:szCs w:val="20"/>
      <w:lang w:val="es-ES" w:eastAsia="es-ES"/>
    </w:rPr>
  </w:style>
  <w:style w:type="paragraph" w:styleId="Encabezado">
    <w:name w:val="header"/>
    <w:basedOn w:val="Normal"/>
    <w:link w:val="EncabezadoCar"/>
    <w:rsid w:val="00E02C5C"/>
    <w:pPr>
      <w:tabs>
        <w:tab w:val="center" w:pos="4419"/>
        <w:tab w:val="right" w:pos="8838"/>
      </w:tabs>
    </w:pPr>
    <w:rPr>
      <w:rFonts w:ascii="Times New Roman" w:eastAsia="Times New Roman" w:hAnsi="Times New Roman" w:cs="Times New Roman"/>
      <w:sz w:val="20"/>
      <w:szCs w:val="20"/>
      <w:lang w:val="es-ES" w:eastAsia="es-ES"/>
    </w:rPr>
  </w:style>
  <w:style w:type="character" w:customStyle="1" w:styleId="EncabezadoCar">
    <w:name w:val="Encabezado Car"/>
    <w:basedOn w:val="Fuentedeprrafopredeter"/>
    <w:link w:val="Encabezado"/>
    <w:rsid w:val="00E02C5C"/>
    <w:rPr>
      <w:rFonts w:ascii="Times New Roman" w:eastAsia="Times New Roman" w:hAnsi="Times New Roman" w:cs="Times New Roman"/>
      <w:sz w:val="20"/>
      <w:szCs w:val="20"/>
      <w:lang w:val="es-ES" w:eastAsia="es-ES"/>
    </w:rPr>
  </w:style>
  <w:style w:type="paragraph" w:styleId="Textoindependiente">
    <w:name w:val="Body Text"/>
    <w:basedOn w:val="Normal"/>
    <w:link w:val="TextoindependienteCar"/>
    <w:rsid w:val="00E02C5C"/>
    <w:pPr>
      <w:jc w:val="both"/>
    </w:pPr>
    <w:rPr>
      <w:rFonts w:ascii="Times New Roman" w:eastAsia="Times New Roman" w:hAnsi="Times New Roman" w:cs="Times New Roman"/>
      <w:sz w:val="24"/>
      <w:szCs w:val="20"/>
      <w:lang w:val="es-ES_tradnl"/>
    </w:rPr>
  </w:style>
  <w:style w:type="character" w:customStyle="1" w:styleId="TextoindependienteCar">
    <w:name w:val="Texto independiente Car"/>
    <w:basedOn w:val="Fuentedeprrafopredeter"/>
    <w:link w:val="Textoindependiente"/>
    <w:rsid w:val="00E02C5C"/>
    <w:rPr>
      <w:rFonts w:ascii="Times New Roman" w:eastAsia="Times New Roman" w:hAnsi="Times New Roman" w:cs="Times New Roman"/>
      <w:sz w:val="24"/>
      <w:szCs w:val="20"/>
      <w:lang w:val="es-ES_tradnl"/>
    </w:rPr>
  </w:style>
  <w:style w:type="paragraph" w:styleId="Textoindependiente2">
    <w:name w:val="Body Text 2"/>
    <w:basedOn w:val="Normal"/>
    <w:link w:val="Textoindependiente2Car"/>
    <w:rsid w:val="00E02C5C"/>
    <w:pPr>
      <w:jc w:val="both"/>
    </w:pPr>
    <w:rPr>
      <w:rFonts w:ascii="Times New Roman" w:eastAsia="Times New Roman" w:hAnsi="Times New Roman" w:cs="Times New Roman"/>
      <w:b/>
      <w:sz w:val="24"/>
      <w:szCs w:val="20"/>
      <w:lang w:val="es-ES_tradnl"/>
    </w:rPr>
  </w:style>
  <w:style w:type="character" w:customStyle="1" w:styleId="Textoindependiente2Car">
    <w:name w:val="Texto independiente 2 Car"/>
    <w:basedOn w:val="Fuentedeprrafopredeter"/>
    <w:link w:val="Textoindependiente2"/>
    <w:rsid w:val="00E02C5C"/>
    <w:rPr>
      <w:rFonts w:ascii="Times New Roman" w:eastAsia="Times New Roman" w:hAnsi="Times New Roman" w:cs="Times New Roman"/>
      <w:b/>
      <w:sz w:val="24"/>
      <w:szCs w:val="20"/>
      <w:lang w:val="es-ES_tradnl"/>
    </w:rPr>
  </w:style>
  <w:style w:type="paragraph" w:styleId="Sangradetextonormal">
    <w:name w:val="Body Text Indent"/>
    <w:basedOn w:val="Normal"/>
    <w:link w:val="SangradetextonormalCar"/>
    <w:rsid w:val="00E02C5C"/>
    <w:pPr>
      <w:ind w:firstLine="708"/>
      <w:jc w:val="both"/>
    </w:pPr>
    <w:rPr>
      <w:rFonts w:ascii="Times New Roman" w:eastAsia="Times New Roman" w:hAnsi="Times New Roman" w:cs="Times New Roman"/>
      <w:i/>
      <w:sz w:val="24"/>
      <w:szCs w:val="20"/>
      <w:lang w:val="es-ES_tradnl"/>
    </w:rPr>
  </w:style>
  <w:style w:type="character" w:customStyle="1" w:styleId="SangradetextonormalCar">
    <w:name w:val="Sangría de texto normal Car"/>
    <w:basedOn w:val="Fuentedeprrafopredeter"/>
    <w:link w:val="Sangradetextonormal"/>
    <w:rsid w:val="00E02C5C"/>
    <w:rPr>
      <w:rFonts w:ascii="Times New Roman" w:eastAsia="Times New Roman" w:hAnsi="Times New Roman" w:cs="Times New Roman"/>
      <w:i/>
      <w:sz w:val="24"/>
      <w:szCs w:val="20"/>
      <w:lang w:val="es-ES_tradnl"/>
    </w:rPr>
  </w:style>
  <w:style w:type="paragraph" w:styleId="Textoindependiente3">
    <w:name w:val="Body Text 3"/>
    <w:basedOn w:val="Normal"/>
    <w:link w:val="Textoindependiente3Car"/>
    <w:rsid w:val="00E02C5C"/>
    <w:pPr>
      <w:jc w:val="both"/>
    </w:pPr>
    <w:rPr>
      <w:rFonts w:ascii="Times New Roman" w:eastAsia="Times New Roman" w:hAnsi="Times New Roman" w:cs="Times New Roman"/>
      <w:b/>
      <w:sz w:val="24"/>
      <w:szCs w:val="20"/>
    </w:rPr>
  </w:style>
  <w:style w:type="character" w:customStyle="1" w:styleId="Textoindependiente3Car">
    <w:name w:val="Texto independiente 3 Car"/>
    <w:basedOn w:val="Fuentedeprrafopredeter"/>
    <w:link w:val="Textoindependiente3"/>
    <w:rsid w:val="00E02C5C"/>
    <w:rPr>
      <w:rFonts w:ascii="Times New Roman" w:eastAsia="Times New Roman" w:hAnsi="Times New Roman" w:cs="Times New Roman"/>
      <w:b/>
      <w:sz w:val="24"/>
      <w:szCs w:val="20"/>
    </w:rPr>
  </w:style>
  <w:style w:type="character" w:styleId="Textodelmarcadordeposicin">
    <w:name w:val="Placeholder Text"/>
    <w:basedOn w:val="Fuentedeprrafopredeter"/>
    <w:uiPriority w:val="99"/>
    <w:semiHidden/>
    <w:rsid w:val="00BD16F1"/>
    <w:rPr>
      <w:color w:val="808080"/>
    </w:rPr>
  </w:style>
  <w:style w:type="paragraph" w:styleId="Textodeglobo">
    <w:name w:val="Balloon Text"/>
    <w:basedOn w:val="Normal"/>
    <w:link w:val="TextodegloboCar"/>
    <w:uiPriority w:val="99"/>
    <w:semiHidden/>
    <w:unhideWhenUsed/>
    <w:rsid w:val="00BD16F1"/>
    <w:rPr>
      <w:rFonts w:ascii="Tahoma" w:hAnsi="Tahoma" w:cs="Tahoma"/>
      <w:sz w:val="16"/>
      <w:szCs w:val="16"/>
    </w:rPr>
  </w:style>
  <w:style w:type="character" w:customStyle="1" w:styleId="TextodegloboCar">
    <w:name w:val="Texto de globo Car"/>
    <w:basedOn w:val="Fuentedeprrafopredeter"/>
    <w:link w:val="Textodeglobo"/>
    <w:uiPriority w:val="99"/>
    <w:semiHidden/>
    <w:rsid w:val="00BD16F1"/>
    <w:rPr>
      <w:rFonts w:ascii="Tahoma" w:hAnsi="Tahoma" w:cs="Tahoma"/>
      <w:sz w:val="16"/>
      <w:szCs w:val="16"/>
    </w:rPr>
  </w:style>
  <w:style w:type="character" w:styleId="nfasis">
    <w:name w:val="Emphasis"/>
    <w:uiPriority w:val="20"/>
    <w:qFormat/>
    <w:rsid w:val="005360A6"/>
    <w:rPr>
      <w:i/>
      <w:iCs/>
    </w:rPr>
  </w:style>
  <w:style w:type="paragraph" w:styleId="Sangra2detindependiente">
    <w:name w:val="Body Text Indent 2"/>
    <w:basedOn w:val="Normal"/>
    <w:link w:val="Sangra2detindependienteCar"/>
    <w:unhideWhenUsed/>
    <w:rsid w:val="005360A6"/>
    <w:pPr>
      <w:spacing w:after="120" w:line="480" w:lineRule="auto"/>
      <w:ind w:left="283"/>
    </w:pPr>
    <w:rPr>
      <w:rFonts w:ascii="Times New Roman" w:eastAsia="Times New Roman" w:hAnsi="Times New Roman" w:cs="Times New Roman"/>
      <w:sz w:val="20"/>
      <w:szCs w:val="20"/>
      <w:lang w:val="es-ES" w:eastAsia="es-ES"/>
    </w:rPr>
  </w:style>
  <w:style w:type="character" w:customStyle="1" w:styleId="Sangra2detindependienteCar">
    <w:name w:val="Sangría 2 de t. independiente Car"/>
    <w:basedOn w:val="Fuentedeprrafopredeter"/>
    <w:link w:val="Sangra2detindependiente"/>
    <w:uiPriority w:val="99"/>
    <w:rsid w:val="005360A6"/>
    <w:rPr>
      <w:rFonts w:ascii="Times New Roman" w:eastAsia="Times New Roman" w:hAnsi="Times New Roman" w:cs="Times New Roman"/>
      <w:sz w:val="20"/>
      <w:szCs w:val="20"/>
      <w:lang w:val="es-ES" w:eastAsia="es-ES"/>
    </w:rPr>
  </w:style>
  <w:style w:type="character" w:customStyle="1" w:styleId="titular-11">
    <w:name w:val="titular-11"/>
    <w:rsid w:val="005360A6"/>
    <w:rPr>
      <w:rFonts w:ascii="Times New Roman" w:hAnsi="Times New Roman" w:cs="Times New Roman" w:hint="default"/>
      <w:b/>
      <w:bCs/>
      <w:strike w:val="0"/>
      <w:dstrike w:val="0"/>
      <w:color w:val="000000"/>
      <w:sz w:val="30"/>
      <w:szCs w:val="30"/>
      <w:u w:val="none"/>
      <w:effect w:val="none"/>
    </w:rPr>
  </w:style>
  <w:style w:type="character" w:customStyle="1" w:styleId="texto-nota-ampliada1">
    <w:name w:val="texto-nota-ampliada1"/>
    <w:rsid w:val="005360A6"/>
    <w:rPr>
      <w:rFonts w:ascii="Arial" w:hAnsi="Arial" w:cs="Arial" w:hint="default"/>
      <w:b w:val="0"/>
      <w:bCs w:val="0"/>
      <w:strike w:val="0"/>
      <w:dstrike w:val="0"/>
      <w:color w:val="000000"/>
      <w:sz w:val="18"/>
      <w:szCs w:val="18"/>
      <w:u w:val="none"/>
      <w:effect w:val="none"/>
    </w:rPr>
  </w:style>
  <w:style w:type="character" w:styleId="Hipervnculo">
    <w:name w:val="Hyperlink"/>
    <w:uiPriority w:val="99"/>
    <w:unhideWhenUsed/>
    <w:rsid w:val="005360A6"/>
    <w:rPr>
      <w:color w:val="0000FF"/>
      <w:u w:val="single"/>
    </w:rPr>
  </w:style>
  <w:style w:type="paragraph" w:styleId="Sangra3detindependiente">
    <w:name w:val="Body Text Indent 3"/>
    <w:basedOn w:val="Normal"/>
    <w:link w:val="Sangra3detindependienteCar"/>
    <w:uiPriority w:val="99"/>
    <w:unhideWhenUsed/>
    <w:rsid w:val="005360A6"/>
    <w:pPr>
      <w:spacing w:after="120"/>
      <w:ind w:left="283"/>
    </w:pPr>
    <w:rPr>
      <w:rFonts w:ascii="Times New Roman" w:eastAsia="Times New Roman" w:hAnsi="Times New Roman" w:cs="Times New Roman"/>
      <w:sz w:val="16"/>
      <w:szCs w:val="16"/>
      <w:lang w:val="x-none" w:eastAsia="x-none"/>
    </w:rPr>
  </w:style>
  <w:style w:type="character" w:customStyle="1" w:styleId="Sangra3detindependienteCar">
    <w:name w:val="Sangría 3 de t. independiente Car"/>
    <w:basedOn w:val="Fuentedeprrafopredeter"/>
    <w:link w:val="Sangra3detindependiente"/>
    <w:uiPriority w:val="99"/>
    <w:rsid w:val="005360A6"/>
    <w:rPr>
      <w:rFonts w:ascii="Times New Roman" w:eastAsia="Times New Roman" w:hAnsi="Times New Roman" w:cs="Times New Roman"/>
      <w:sz w:val="16"/>
      <w:szCs w:val="16"/>
      <w:lang w:val="x-none" w:eastAsia="x-none"/>
    </w:rPr>
  </w:style>
  <w:style w:type="paragraph" w:styleId="NormalWeb">
    <w:name w:val="Normal (Web)"/>
    <w:basedOn w:val="Normal"/>
    <w:rsid w:val="005360A6"/>
    <w:pPr>
      <w:spacing w:before="100" w:after="100"/>
    </w:pPr>
    <w:rPr>
      <w:rFonts w:ascii="Verdana" w:eastAsia="Times New Roman" w:hAnsi="Verdana" w:cs="Times New Roman"/>
      <w:color w:val="808080"/>
      <w:sz w:val="20"/>
      <w:szCs w:val="20"/>
      <w:lang w:eastAsia="es-ES"/>
    </w:rPr>
  </w:style>
  <w:style w:type="paragraph" w:styleId="Lista">
    <w:name w:val="List"/>
    <w:basedOn w:val="Normal"/>
    <w:rsid w:val="005360A6"/>
    <w:pPr>
      <w:ind w:left="283" w:hanging="283"/>
    </w:pPr>
    <w:rPr>
      <w:rFonts w:ascii="Times New Roman" w:eastAsia="Times New Roman" w:hAnsi="Times New Roman" w:cs="Times New Roman"/>
      <w:sz w:val="20"/>
      <w:szCs w:val="20"/>
      <w:lang w:val="es-ES" w:eastAsia="es-ES"/>
    </w:rPr>
  </w:style>
  <w:style w:type="paragraph" w:styleId="Saludo">
    <w:name w:val="Salutation"/>
    <w:basedOn w:val="Normal"/>
    <w:next w:val="Normal"/>
    <w:link w:val="SaludoCar"/>
    <w:rsid w:val="005360A6"/>
    <w:rPr>
      <w:rFonts w:ascii="Times New Roman" w:eastAsia="Times New Roman" w:hAnsi="Times New Roman" w:cs="Times New Roman"/>
      <w:sz w:val="20"/>
      <w:szCs w:val="20"/>
      <w:lang w:val="es-ES" w:eastAsia="es-ES"/>
    </w:rPr>
  </w:style>
  <w:style w:type="character" w:customStyle="1" w:styleId="SaludoCar">
    <w:name w:val="Saludo Car"/>
    <w:basedOn w:val="Fuentedeprrafopredeter"/>
    <w:link w:val="Saludo"/>
    <w:rsid w:val="005360A6"/>
    <w:rPr>
      <w:rFonts w:ascii="Times New Roman" w:eastAsia="Times New Roman" w:hAnsi="Times New Roman" w:cs="Times New Roman"/>
      <w:sz w:val="20"/>
      <w:szCs w:val="20"/>
      <w:lang w:val="es-ES" w:eastAsia="es-ES"/>
    </w:rPr>
  </w:style>
  <w:style w:type="paragraph" w:styleId="Listaconvietas">
    <w:name w:val="List Bullet"/>
    <w:basedOn w:val="Normal"/>
    <w:rsid w:val="005360A6"/>
    <w:pPr>
      <w:numPr>
        <w:numId w:val="1"/>
      </w:numPr>
    </w:pPr>
    <w:rPr>
      <w:rFonts w:ascii="Times New Roman" w:eastAsia="Times New Roman" w:hAnsi="Times New Roman" w:cs="Times New Roman"/>
      <w:sz w:val="20"/>
      <w:szCs w:val="20"/>
      <w:lang w:val="es-ES" w:eastAsia="es-ES"/>
    </w:rPr>
  </w:style>
  <w:style w:type="paragraph" w:styleId="Continuarlista">
    <w:name w:val="List Continue"/>
    <w:basedOn w:val="Normal"/>
    <w:rsid w:val="005360A6"/>
    <w:pPr>
      <w:spacing w:after="120"/>
      <w:ind w:left="283"/>
    </w:pPr>
    <w:rPr>
      <w:rFonts w:ascii="Times New Roman" w:eastAsia="Times New Roman" w:hAnsi="Times New Roman" w:cs="Times New Roman"/>
      <w:sz w:val="20"/>
      <w:szCs w:val="20"/>
      <w:lang w:val="es-ES" w:eastAsia="es-ES"/>
    </w:rPr>
  </w:style>
  <w:style w:type="paragraph" w:styleId="Textoindependienteprimerasangra">
    <w:name w:val="Body Text First Indent"/>
    <w:basedOn w:val="Textoindependiente"/>
    <w:link w:val="TextoindependienteprimerasangraCar"/>
    <w:rsid w:val="005360A6"/>
    <w:pPr>
      <w:spacing w:after="120"/>
      <w:ind w:firstLine="210"/>
      <w:jc w:val="left"/>
    </w:pPr>
    <w:rPr>
      <w:sz w:val="20"/>
      <w:lang w:val="es-ES" w:eastAsia="x-none"/>
    </w:rPr>
  </w:style>
  <w:style w:type="character" w:customStyle="1" w:styleId="TextoindependienteprimerasangraCar">
    <w:name w:val="Texto independiente primera sangría Car"/>
    <w:basedOn w:val="TextoindependienteCar"/>
    <w:link w:val="Textoindependienteprimerasangra"/>
    <w:rsid w:val="005360A6"/>
    <w:rPr>
      <w:rFonts w:ascii="Times New Roman" w:eastAsia="Times New Roman" w:hAnsi="Times New Roman" w:cs="Times New Roman"/>
      <w:sz w:val="20"/>
      <w:szCs w:val="20"/>
      <w:lang w:val="es-ES" w:eastAsia="x-none"/>
    </w:rPr>
  </w:style>
  <w:style w:type="paragraph" w:styleId="Textoindependienteprimerasangra2">
    <w:name w:val="Body Text First Indent 2"/>
    <w:basedOn w:val="Sangradetextonormal"/>
    <w:link w:val="Textoindependienteprimerasangra2Car"/>
    <w:rsid w:val="005360A6"/>
    <w:pPr>
      <w:spacing w:after="120"/>
      <w:ind w:left="283" w:firstLine="210"/>
      <w:jc w:val="left"/>
    </w:pPr>
    <w:rPr>
      <w:i w:val="0"/>
      <w:sz w:val="20"/>
      <w:lang w:val="es-ES" w:eastAsia="x-none"/>
    </w:rPr>
  </w:style>
  <w:style w:type="character" w:customStyle="1" w:styleId="Textoindependienteprimerasangra2Car">
    <w:name w:val="Texto independiente primera sangría 2 Car"/>
    <w:basedOn w:val="SangradetextonormalCar"/>
    <w:link w:val="Textoindependienteprimerasangra2"/>
    <w:rsid w:val="005360A6"/>
    <w:rPr>
      <w:rFonts w:ascii="Times New Roman" w:eastAsia="Times New Roman" w:hAnsi="Times New Roman" w:cs="Times New Roman"/>
      <w:i w:val="0"/>
      <w:sz w:val="20"/>
      <w:szCs w:val="20"/>
      <w:lang w:val="es-ES" w:eastAsia="x-none"/>
    </w:rPr>
  </w:style>
  <w:style w:type="paragraph" w:styleId="Textodebloque">
    <w:name w:val="Block Text"/>
    <w:basedOn w:val="Normal"/>
    <w:rsid w:val="005360A6"/>
    <w:pPr>
      <w:ind w:left="360" w:right="-702"/>
    </w:pPr>
    <w:rPr>
      <w:rFonts w:ascii="Arial" w:eastAsia="Times New Roman" w:hAnsi="Arial" w:cs="Arial"/>
      <w:szCs w:val="24"/>
      <w:lang w:val="es-ES" w:eastAsia="es-ES"/>
    </w:rPr>
  </w:style>
  <w:style w:type="paragraph" w:styleId="z-Principiodelformulario">
    <w:name w:val="HTML Top of Form"/>
    <w:basedOn w:val="Normal"/>
    <w:next w:val="Normal"/>
    <w:link w:val="z-PrincipiodelformularioCar"/>
    <w:hidden/>
    <w:rsid w:val="005360A6"/>
    <w:pPr>
      <w:pBdr>
        <w:bottom w:val="single" w:sz="6" w:space="1" w:color="auto"/>
      </w:pBdr>
      <w:jc w:val="center"/>
    </w:pPr>
    <w:rPr>
      <w:rFonts w:ascii="Arial" w:eastAsia="Times New Roman" w:hAnsi="Arial" w:cs="Times New Roman"/>
      <w:vanish/>
      <w:sz w:val="16"/>
      <w:szCs w:val="16"/>
      <w:lang w:val="en-US" w:eastAsia="en-US"/>
    </w:rPr>
  </w:style>
  <w:style w:type="character" w:customStyle="1" w:styleId="z-PrincipiodelformularioCar">
    <w:name w:val="z-Principio del formulario Car"/>
    <w:basedOn w:val="Fuentedeprrafopredeter"/>
    <w:link w:val="z-Principiodelformulario"/>
    <w:rsid w:val="005360A6"/>
    <w:rPr>
      <w:rFonts w:ascii="Arial" w:eastAsia="Times New Roman" w:hAnsi="Arial" w:cs="Times New Roman"/>
      <w:vanish/>
      <w:sz w:val="16"/>
      <w:szCs w:val="16"/>
      <w:lang w:val="en-US" w:eastAsia="en-US"/>
    </w:rPr>
  </w:style>
  <w:style w:type="paragraph" w:styleId="z-Finaldelformulario">
    <w:name w:val="HTML Bottom of Form"/>
    <w:basedOn w:val="Normal"/>
    <w:next w:val="Normal"/>
    <w:link w:val="z-FinaldelformularioCar"/>
    <w:hidden/>
    <w:rsid w:val="005360A6"/>
    <w:pPr>
      <w:pBdr>
        <w:top w:val="single" w:sz="6" w:space="1" w:color="auto"/>
      </w:pBdr>
      <w:jc w:val="center"/>
    </w:pPr>
    <w:rPr>
      <w:rFonts w:ascii="Arial" w:eastAsia="Times New Roman" w:hAnsi="Arial" w:cs="Times New Roman"/>
      <w:vanish/>
      <w:sz w:val="16"/>
      <w:szCs w:val="16"/>
      <w:lang w:val="en-US" w:eastAsia="en-US"/>
    </w:rPr>
  </w:style>
  <w:style w:type="character" w:customStyle="1" w:styleId="z-FinaldelformularioCar">
    <w:name w:val="z-Final del formulario Car"/>
    <w:basedOn w:val="Fuentedeprrafopredeter"/>
    <w:link w:val="z-Finaldelformulario"/>
    <w:rsid w:val="005360A6"/>
    <w:rPr>
      <w:rFonts w:ascii="Arial" w:eastAsia="Times New Roman" w:hAnsi="Arial" w:cs="Times New Roman"/>
      <w:vanish/>
      <w:sz w:val="16"/>
      <w:szCs w:val="16"/>
      <w:lang w:val="en-US" w:eastAsia="en-US"/>
    </w:rPr>
  </w:style>
  <w:style w:type="character" w:customStyle="1" w:styleId="eordenaceplema1">
    <w:name w:val="eordenaceplema1"/>
    <w:rsid w:val="005360A6"/>
    <w:rPr>
      <w:color w:val="0000FF"/>
    </w:rPr>
  </w:style>
  <w:style w:type="character" w:customStyle="1" w:styleId="eabrv1">
    <w:name w:val="eabrv1"/>
    <w:rsid w:val="005360A6"/>
    <w:rPr>
      <w:color w:val="0000FF"/>
    </w:rPr>
  </w:style>
  <w:style w:type="character" w:customStyle="1" w:styleId="eacep1">
    <w:name w:val="eacep1"/>
    <w:rsid w:val="005360A6"/>
    <w:rPr>
      <w:color w:val="000000"/>
    </w:rPr>
  </w:style>
  <w:style w:type="character" w:customStyle="1" w:styleId="eabrvnoedit1">
    <w:name w:val="eabrvnoedit1"/>
    <w:rsid w:val="005360A6"/>
    <w:rPr>
      <w:color w:val="B3B3B3"/>
    </w:rPr>
  </w:style>
  <w:style w:type="character" w:customStyle="1" w:styleId="eejemplo1">
    <w:name w:val="eejemplo1"/>
    <w:rsid w:val="005360A6"/>
    <w:rPr>
      <w:color w:val="800080"/>
    </w:rPr>
  </w:style>
  <w:style w:type="character" w:customStyle="1" w:styleId="syn1">
    <w:name w:val="syn1"/>
    <w:basedOn w:val="Fuentedeprrafopredeter"/>
    <w:rsid w:val="005360A6"/>
  </w:style>
  <w:style w:type="character" w:customStyle="1" w:styleId="illustration1">
    <w:name w:val="illustration1"/>
    <w:rsid w:val="005360A6"/>
    <w:rPr>
      <w:i/>
      <w:iCs/>
      <w:color w:val="226699"/>
    </w:rPr>
  </w:style>
  <w:style w:type="character" w:customStyle="1" w:styleId="corchete-llamada1">
    <w:name w:val="corchete-llamada1"/>
    <w:rsid w:val="005360A6"/>
    <w:rPr>
      <w:vanish/>
      <w:webHidden w:val="0"/>
      <w:specVanish w:val="0"/>
    </w:rPr>
  </w:style>
  <w:style w:type="character" w:customStyle="1" w:styleId="texhtml">
    <w:name w:val="texhtml"/>
    <w:basedOn w:val="Fuentedeprrafopredeter"/>
    <w:rsid w:val="005360A6"/>
  </w:style>
  <w:style w:type="character" w:customStyle="1" w:styleId="i">
    <w:name w:val="i"/>
    <w:rsid w:val="005360A6"/>
    <w:rPr>
      <w:color w:val="003399"/>
    </w:rPr>
  </w:style>
  <w:style w:type="character" w:customStyle="1" w:styleId="ac">
    <w:name w:val="ac"/>
    <w:rsid w:val="005360A6"/>
    <w:rPr>
      <w:b/>
      <w:bCs/>
      <w:smallCaps/>
      <w:color w:val="FF0000"/>
    </w:rPr>
  </w:style>
  <w:style w:type="character" w:customStyle="1" w:styleId="mw-headline">
    <w:name w:val="mw-headline"/>
    <w:basedOn w:val="Fuentedeprrafopredeter"/>
    <w:rsid w:val="005360A6"/>
  </w:style>
  <w:style w:type="character" w:customStyle="1" w:styleId="editsection">
    <w:name w:val="editsection"/>
    <w:basedOn w:val="Fuentedeprrafopredeter"/>
    <w:rsid w:val="005360A6"/>
  </w:style>
  <w:style w:type="character" w:customStyle="1" w:styleId="eetimo1">
    <w:name w:val="eetimo1"/>
    <w:rsid w:val="005360A6"/>
    <w:rPr>
      <w:rFonts w:ascii="Arial Unicode MS" w:eastAsia="Arial Unicode MS" w:hAnsi="Arial Unicode MS" w:cs="Arial Unicode MS" w:hint="eastAsia"/>
      <w:color w:val="008000"/>
      <w:sz w:val="26"/>
      <w:szCs w:val="26"/>
    </w:rPr>
  </w:style>
  <w:style w:type="character" w:customStyle="1" w:styleId="b">
    <w:name w:val="b"/>
    <w:rsid w:val="005360A6"/>
    <w:rPr>
      <w:b/>
      <w:bCs/>
    </w:rPr>
  </w:style>
  <w:style w:type="character" w:styleId="CdigoHTML">
    <w:name w:val="HTML Code"/>
    <w:rsid w:val="005360A6"/>
    <w:rPr>
      <w:rFonts w:ascii="Courier New" w:eastAsia="Times New Roman" w:hAnsi="Courier New" w:cs="Courier New"/>
      <w:sz w:val="20"/>
      <w:szCs w:val="20"/>
    </w:rPr>
  </w:style>
  <w:style w:type="character" w:customStyle="1" w:styleId="toctoggle">
    <w:name w:val="toctoggle"/>
    <w:basedOn w:val="Fuentedeprrafopredeter"/>
    <w:rsid w:val="005360A6"/>
  </w:style>
  <w:style w:type="character" w:customStyle="1" w:styleId="tocnumber">
    <w:name w:val="tocnumber"/>
    <w:basedOn w:val="Fuentedeprrafopredeter"/>
    <w:rsid w:val="005360A6"/>
  </w:style>
  <w:style w:type="character" w:customStyle="1" w:styleId="toctext">
    <w:name w:val="toctext"/>
    <w:basedOn w:val="Fuentedeprrafopredeter"/>
    <w:rsid w:val="005360A6"/>
  </w:style>
  <w:style w:type="character" w:customStyle="1" w:styleId="ereflema1">
    <w:name w:val="ereflema1"/>
    <w:rsid w:val="005360A6"/>
    <w:rPr>
      <w:color w:val="FF0000"/>
    </w:rPr>
  </w:style>
  <w:style w:type="paragraph" w:styleId="Piedepgina">
    <w:name w:val="footer"/>
    <w:basedOn w:val="Normal"/>
    <w:link w:val="PiedepginaCar"/>
    <w:rsid w:val="005360A6"/>
    <w:pPr>
      <w:tabs>
        <w:tab w:val="center" w:pos="4419"/>
        <w:tab w:val="right" w:pos="8838"/>
      </w:tabs>
    </w:pPr>
    <w:rPr>
      <w:rFonts w:ascii="Times New Roman" w:eastAsia="Times New Roman" w:hAnsi="Times New Roman" w:cs="Times New Roman"/>
      <w:sz w:val="20"/>
      <w:szCs w:val="20"/>
      <w:lang w:val="es-ES" w:eastAsia="es-ES"/>
    </w:rPr>
  </w:style>
  <w:style w:type="character" w:customStyle="1" w:styleId="PiedepginaCar">
    <w:name w:val="Pie de página Car"/>
    <w:basedOn w:val="Fuentedeprrafopredeter"/>
    <w:link w:val="Piedepgina"/>
    <w:rsid w:val="005360A6"/>
    <w:rPr>
      <w:rFonts w:ascii="Times New Roman" w:eastAsia="Times New Roman" w:hAnsi="Times New Roman" w:cs="Times New Roman"/>
      <w:sz w:val="20"/>
      <w:szCs w:val="20"/>
      <w:lang w:val="es-ES" w:eastAsia="es-ES"/>
    </w:rPr>
  </w:style>
  <w:style w:type="character" w:styleId="Nmerodepgina">
    <w:name w:val="page number"/>
    <w:basedOn w:val="Fuentedeprrafopredeter"/>
    <w:rsid w:val="005360A6"/>
  </w:style>
  <w:style w:type="table" w:styleId="Tablaconcuadrcula">
    <w:name w:val="Table Grid"/>
    <w:basedOn w:val="Tablanormal"/>
    <w:rsid w:val="00B47E9C"/>
    <w:rPr>
      <w:rFonts w:ascii="Times New Roman" w:eastAsia="Times New Roman" w:hAnsi="Times New Roman"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0470A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3006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oleObject" Target="embeddings/oleObject1.bin"/><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42F9C-C120-47B3-98EF-BA0BAA38F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5769</TotalTime>
  <Pages>151</Pages>
  <Words>45626</Words>
  <Characters>250947</Characters>
  <Application>Microsoft Office Word</Application>
  <DocSecurity>0</DocSecurity>
  <Lines>2091</Lines>
  <Paragraphs>591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Usuario</cp:lastModifiedBy>
  <cp:revision>155</cp:revision>
  <dcterms:created xsi:type="dcterms:W3CDTF">2018-04-08T20:13:00Z</dcterms:created>
  <dcterms:modified xsi:type="dcterms:W3CDTF">2021-10-10T20:24:00Z</dcterms:modified>
</cp:coreProperties>
</file>