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155E" w14:textId="44A555C1" w:rsidR="00842358" w:rsidRPr="007A2D42" w:rsidRDefault="00C721D2" w:rsidP="00673048">
      <w:pPr>
        <w:spacing w:line="276" w:lineRule="auto"/>
        <w:jc w:val="center"/>
      </w:pPr>
      <w:r>
        <w:rPr>
          <w:noProof/>
          <w:lang w:eastAsia="es-AR"/>
        </w:rPr>
        <w:drawing>
          <wp:inline distT="0" distB="0" distL="0" distR="0" wp14:anchorId="5C91D62F" wp14:editId="15D7A96E">
            <wp:extent cx="1114425" cy="1114425"/>
            <wp:effectExtent l="0" t="0" r="9525" b="9525"/>
            <wp:docPr id="2" name="Imagen 2" descr="Resultado de imagen para logos 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s u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4CFF7BEF" w14:textId="77777777" w:rsidR="00842358" w:rsidRPr="007A2D42" w:rsidRDefault="00842358" w:rsidP="00D352DF">
      <w:pPr>
        <w:tabs>
          <w:tab w:val="left" w:pos="5520"/>
        </w:tabs>
        <w:spacing w:line="276" w:lineRule="auto"/>
        <w:jc w:val="center"/>
        <w:rPr>
          <w:b/>
          <w:bCs/>
          <w:sz w:val="28"/>
          <w:szCs w:val="28"/>
        </w:rPr>
      </w:pPr>
      <w:r w:rsidRPr="007A2D42">
        <w:rPr>
          <w:b/>
          <w:bCs/>
          <w:sz w:val="28"/>
          <w:szCs w:val="28"/>
        </w:rPr>
        <w:t>UNIVERSIDAD TECNOLOGICA NACIONAL</w:t>
      </w:r>
    </w:p>
    <w:p w14:paraId="00424FED" w14:textId="77777777" w:rsidR="00842358" w:rsidRPr="007A2D42" w:rsidRDefault="00842358" w:rsidP="00D352DF">
      <w:pPr>
        <w:tabs>
          <w:tab w:val="left" w:pos="5520"/>
        </w:tabs>
        <w:spacing w:line="276" w:lineRule="auto"/>
        <w:jc w:val="center"/>
        <w:rPr>
          <w:b/>
          <w:bCs/>
          <w:sz w:val="28"/>
          <w:szCs w:val="28"/>
        </w:rPr>
      </w:pPr>
      <w:r w:rsidRPr="007A2D42">
        <w:rPr>
          <w:b/>
          <w:bCs/>
          <w:sz w:val="28"/>
          <w:szCs w:val="28"/>
        </w:rPr>
        <w:t>FACULTAD REGIONAL LA RIOJA</w:t>
      </w:r>
    </w:p>
    <w:p w14:paraId="0B00F13F" w14:textId="77777777" w:rsidR="00842358" w:rsidRPr="007A2D42" w:rsidRDefault="00C721D2" w:rsidP="00D352DF">
      <w:pPr>
        <w:tabs>
          <w:tab w:val="left" w:pos="5520"/>
        </w:tabs>
        <w:spacing w:line="276" w:lineRule="auto"/>
        <w:jc w:val="center"/>
        <w:rPr>
          <w:b/>
          <w:bCs/>
          <w:sz w:val="28"/>
          <w:szCs w:val="28"/>
        </w:rPr>
      </w:pPr>
      <w:r>
        <w:rPr>
          <w:noProof/>
          <w:lang w:eastAsia="es-AR"/>
        </w:rPr>
        <mc:AlternateContent>
          <mc:Choice Requires="wps">
            <w:drawing>
              <wp:anchor distT="45720" distB="45720" distL="114300" distR="114300" simplePos="0" relativeHeight="251658240" behindDoc="0" locked="1" layoutInCell="1" allowOverlap="1" wp14:anchorId="69A10998" wp14:editId="3AD35369">
                <wp:simplePos x="0" y="0"/>
                <wp:positionH relativeFrom="column">
                  <wp:posOffset>1310640</wp:posOffset>
                </wp:positionH>
                <wp:positionV relativeFrom="paragraph">
                  <wp:posOffset>173355</wp:posOffset>
                </wp:positionV>
                <wp:extent cx="3420745" cy="561975"/>
                <wp:effectExtent l="19050" t="19050" r="2730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561975"/>
                        </a:xfrm>
                        <a:prstGeom prst="rect">
                          <a:avLst/>
                        </a:prstGeom>
                        <a:solidFill>
                          <a:srgbClr val="FFFFFF"/>
                        </a:solidFill>
                        <a:ln w="28575">
                          <a:solidFill>
                            <a:srgbClr val="000000"/>
                          </a:solidFill>
                          <a:miter lim="800000"/>
                          <a:headEnd/>
                          <a:tailEnd/>
                        </a:ln>
                      </wps:spPr>
                      <wps:txbx>
                        <w:txbxContent>
                          <w:p w14:paraId="215DD9B3" w14:textId="5107D6EC" w:rsidR="00B51198" w:rsidRPr="008F0B4D" w:rsidRDefault="005B0621" w:rsidP="008F0B4D">
                            <w:pPr>
                              <w:jc w:val="center"/>
                              <w:rPr>
                                <w:b/>
                                <w:bCs/>
                                <w:sz w:val="28"/>
                                <w:szCs w:val="28"/>
                              </w:rPr>
                            </w:pPr>
                            <w:r>
                              <w:rPr>
                                <w:b/>
                                <w:bCs/>
                                <w:sz w:val="28"/>
                                <w:szCs w:val="28"/>
                              </w:rPr>
                              <w:t>ESPECIALIZACIÓN</w:t>
                            </w:r>
                            <w:r w:rsidR="00B51198" w:rsidRPr="008F0B4D">
                              <w:rPr>
                                <w:b/>
                                <w:bCs/>
                                <w:sz w:val="28"/>
                                <w:szCs w:val="28"/>
                              </w:rPr>
                              <w:t xml:space="preserve"> EN DOCENCIA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03.2pt;margin-top:13.65pt;width:269.35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" strokeweight="2.25pt">
                <v:textbox>
                  <w:txbxContent>
                    <w:p w14:paraId="215DD9B3" w14:textId="5107D6EC" w:rsidR="00B51198" w:rsidRPr="008F0B4D" w:rsidRDefault="005B0621" w:rsidP="008F0B4D">
                      <w:pPr>
                        <w:jc w:val="center"/>
                        <w:rPr>
                          <w:b/>
                          <w:bCs/>
                          <w:sz w:val="28"/>
                          <w:szCs w:val="28"/>
                        </w:rPr>
                      </w:pPr>
                      <w:r>
                        <w:rPr>
                          <w:b/>
                          <w:bCs/>
                          <w:sz w:val="28"/>
                          <w:szCs w:val="28"/>
                        </w:rPr>
                        <w:t>ESPECIALIZACIÓN</w:t>
                      </w:r>
                      <w:r w:rsidR="00B51198" w:rsidRPr="008F0B4D">
                        <w:rPr>
                          <w:b/>
                          <w:bCs/>
                          <w:sz w:val="28"/>
                          <w:szCs w:val="28"/>
                        </w:rPr>
                        <w:t xml:space="preserve"> EN DOCENCIA UNIVERSITARIA</w:t>
                      </w:r>
                    </w:p>
                  </w:txbxContent>
                </v:textbox>
                <w10:wrap type="square"/>
                <w10:anchorlock/>
              </v:shape>
            </w:pict>
          </mc:Fallback>
        </mc:AlternateContent>
      </w:r>
    </w:p>
    <w:p w14:paraId="3E33AF91" w14:textId="77777777" w:rsidR="00842358" w:rsidRPr="007A2D42" w:rsidRDefault="00842358" w:rsidP="008F0B4D">
      <w:pPr>
        <w:tabs>
          <w:tab w:val="left" w:pos="5520"/>
        </w:tabs>
        <w:spacing w:line="276" w:lineRule="auto"/>
        <w:rPr>
          <w:b/>
          <w:bCs/>
          <w:sz w:val="28"/>
          <w:szCs w:val="28"/>
        </w:rPr>
      </w:pPr>
      <w:bookmarkStart w:id="0" w:name="_GoBack"/>
      <w:bookmarkEnd w:id="0"/>
    </w:p>
    <w:p w14:paraId="70A7FC32" w14:textId="77777777" w:rsidR="00842358" w:rsidRPr="007A2D42" w:rsidRDefault="00842358" w:rsidP="0050667E">
      <w:pPr>
        <w:tabs>
          <w:tab w:val="left" w:pos="5520"/>
        </w:tabs>
        <w:spacing w:line="276" w:lineRule="auto"/>
        <w:rPr>
          <w:b/>
          <w:bCs/>
          <w:sz w:val="28"/>
          <w:szCs w:val="28"/>
        </w:rPr>
      </w:pPr>
    </w:p>
    <w:p w14:paraId="45791261" w14:textId="77777777" w:rsidR="008E0D85" w:rsidRPr="008E0D85" w:rsidRDefault="008E0D85" w:rsidP="0050667E">
      <w:pPr>
        <w:tabs>
          <w:tab w:val="left" w:pos="5520"/>
        </w:tabs>
        <w:spacing w:line="276" w:lineRule="auto"/>
        <w:rPr>
          <w:b/>
          <w:bCs/>
          <w:sz w:val="28"/>
          <w:szCs w:val="28"/>
          <w:lang w:val="pt-BR"/>
        </w:rPr>
      </w:pPr>
    </w:p>
    <w:p w14:paraId="3B283752" w14:textId="160B8E01" w:rsidR="00842358" w:rsidRDefault="00A033CE" w:rsidP="00E73AED">
      <w:pPr>
        <w:tabs>
          <w:tab w:val="left" w:pos="5520"/>
        </w:tabs>
        <w:spacing w:line="276" w:lineRule="auto"/>
        <w:jc w:val="center"/>
        <w:rPr>
          <w:b/>
          <w:bCs/>
          <w:sz w:val="28"/>
          <w:szCs w:val="28"/>
        </w:rPr>
      </w:pPr>
      <w:r>
        <w:rPr>
          <w:b/>
          <w:bCs/>
          <w:sz w:val="28"/>
          <w:szCs w:val="28"/>
        </w:rPr>
        <w:t>TRABAJO FINAL INTEGRADOR</w:t>
      </w:r>
      <w:r w:rsidR="00D7099F">
        <w:rPr>
          <w:b/>
          <w:bCs/>
          <w:sz w:val="28"/>
          <w:szCs w:val="28"/>
        </w:rPr>
        <w:t xml:space="preserve"> </w:t>
      </w:r>
    </w:p>
    <w:p w14:paraId="452984C8" w14:textId="77777777" w:rsidR="0050667E" w:rsidRDefault="0050667E" w:rsidP="00E73AED">
      <w:pPr>
        <w:tabs>
          <w:tab w:val="left" w:pos="5520"/>
        </w:tabs>
        <w:spacing w:line="276" w:lineRule="auto"/>
        <w:jc w:val="center"/>
        <w:rPr>
          <w:b/>
          <w:bCs/>
          <w:sz w:val="28"/>
          <w:szCs w:val="28"/>
        </w:rPr>
      </w:pPr>
    </w:p>
    <w:p w14:paraId="41114FE0" w14:textId="77777777" w:rsidR="0050667E" w:rsidRDefault="0050667E" w:rsidP="00E73AED">
      <w:pPr>
        <w:tabs>
          <w:tab w:val="left" w:pos="5520"/>
        </w:tabs>
        <w:spacing w:line="276" w:lineRule="auto"/>
        <w:jc w:val="center"/>
        <w:rPr>
          <w:b/>
          <w:bCs/>
          <w:sz w:val="28"/>
          <w:szCs w:val="28"/>
        </w:rPr>
      </w:pPr>
    </w:p>
    <w:p w14:paraId="64D7D421" w14:textId="77777777" w:rsidR="0050667E" w:rsidRDefault="0050667E" w:rsidP="00E73AED">
      <w:pPr>
        <w:tabs>
          <w:tab w:val="left" w:pos="5520"/>
        </w:tabs>
        <w:spacing w:line="276" w:lineRule="auto"/>
        <w:jc w:val="center"/>
        <w:rPr>
          <w:b/>
          <w:bCs/>
          <w:sz w:val="28"/>
          <w:szCs w:val="28"/>
        </w:rPr>
      </w:pPr>
    </w:p>
    <w:tbl>
      <w:tblPr>
        <w:tblW w:w="9660" w:type="dxa"/>
        <w:tblInd w:w="4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660"/>
      </w:tblGrid>
      <w:tr w:rsidR="0050667E" w14:paraId="2AE836C3" w14:textId="77777777" w:rsidTr="0050667E">
        <w:trPr>
          <w:trHeight w:val="1155"/>
        </w:trPr>
        <w:tc>
          <w:tcPr>
            <w:tcW w:w="9660" w:type="dxa"/>
            <w:shd w:val="clear" w:color="auto" w:fill="D9D9D9" w:themeFill="background1" w:themeFillShade="D9"/>
          </w:tcPr>
          <w:p w14:paraId="23D6900B" w14:textId="77777777" w:rsidR="0050667E" w:rsidRDefault="0050667E" w:rsidP="0050667E">
            <w:pPr>
              <w:tabs>
                <w:tab w:val="left" w:pos="5520"/>
              </w:tabs>
              <w:spacing w:line="276" w:lineRule="auto"/>
              <w:jc w:val="center"/>
              <w:rPr>
                <w:b/>
                <w:bCs/>
                <w:sz w:val="20"/>
                <w:szCs w:val="20"/>
              </w:rPr>
            </w:pPr>
          </w:p>
          <w:p w14:paraId="50E98D8D" w14:textId="552A16E0" w:rsidR="0050667E" w:rsidRDefault="0050667E" w:rsidP="00D7099F">
            <w:pPr>
              <w:tabs>
                <w:tab w:val="left" w:pos="5520"/>
              </w:tabs>
              <w:spacing w:line="276" w:lineRule="auto"/>
              <w:jc w:val="center"/>
              <w:rPr>
                <w:b/>
                <w:bCs/>
                <w:sz w:val="28"/>
                <w:szCs w:val="28"/>
              </w:rPr>
            </w:pPr>
            <w:r w:rsidRPr="00BD1F68">
              <w:rPr>
                <w:b/>
                <w:bCs/>
                <w:sz w:val="28"/>
                <w:szCs w:val="28"/>
              </w:rPr>
              <w:t xml:space="preserve"> “</w:t>
            </w:r>
            <w:r w:rsidR="00D7099F">
              <w:rPr>
                <w:b/>
                <w:bCs/>
                <w:sz w:val="28"/>
                <w:szCs w:val="28"/>
              </w:rPr>
              <w:t>Mejora</w:t>
            </w:r>
            <w:r w:rsidRPr="00BD1F68">
              <w:rPr>
                <w:b/>
                <w:bCs/>
                <w:sz w:val="28"/>
                <w:szCs w:val="28"/>
              </w:rPr>
              <w:t xml:space="preserve"> de la</w:t>
            </w:r>
            <w:r w:rsidR="00D7099F">
              <w:rPr>
                <w:b/>
                <w:bCs/>
                <w:sz w:val="28"/>
                <w:szCs w:val="28"/>
              </w:rPr>
              <w:t xml:space="preserve"> </w:t>
            </w:r>
            <w:r w:rsidR="00D7099F" w:rsidRPr="00BD1F68">
              <w:rPr>
                <w:b/>
                <w:bCs/>
                <w:sz w:val="28"/>
                <w:szCs w:val="28"/>
              </w:rPr>
              <w:t>Eficacia</w:t>
            </w:r>
            <w:r w:rsidR="00D7099F">
              <w:rPr>
                <w:b/>
                <w:bCs/>
                <w:sz w:val="28"/>
                <w:szCs w:val="28"/>
              </w:rPr>
              <w:t>/</w:t>
            </w:r>
            <w:r w:rsidRPr="00BD1F68">
              <w:rPr>
                <w:b/>
                <w:bCs/>
                <w:sz w:val="28"/>
                <w:szCs w:val="28"/>
              </w:rPr>
              <w:t xml:space="preserve">Eficiencia de los Procedimientos Administrativos </w:t>
            </w:r>
            <w:r w:rsidR="00D7099F">
              <w:rPr>
                <w:b/>
                <w:bCs/>
                <w:sz w:val="28"/>
                <w:szCs w:val="28"/>
              </w:rPr>
              <w:t xml:space="preserve">Básicos </w:t>
            </w:r>
            <w:r w:rsidRPr="00BD1F68">
              <w:rPr>
                <w:b/>
                <w:bCs/>
                <w:sz w:val="28"/>
                <w:szCs w:val="28"/>
              </w:rPr>
              <w:t>de la UTN - FRLR”</w:t>
            </w:r>
          </w:p>
        </w:tc>
      </w:tr>
    </w:tbl>
    <w:p w14:paraId="260C0D0B" w14:textId="77777777" w:rsidR="00137D30" w:rsidRDefault="00137D30" w:rsidP="003E503F">
      <w:pPr>
        <w:tabs>
          <w:tab w:val="left" w:pos="5520"/>
        </w:tabs>
        <w:spacing w:line="276" w:lineRule="auto"/>
        <w:jc w:val="center"/>
        <w:rPr>
          <w:b/>
          <w:bCs/>
          <w:sz w:val="28"/>
          <w:szCs w:val="28"/>
        </w:rPr>
      </w:pPr>
    </w:p>
    <w:p w14:paraId="375D2880" w14:textId="77777777" w:rsidR="00137D30" w:rsidRDefault="00137D30" w:rsidP="003E503F">
      <w:pPr>
        <w:tabs>
          <w:tab w:val="left" w:pos="5520"/>
        </w:tabs>
        <w:spacing w:line="276" w:lineRule="auto"/>
        <w:jc w:val="center"/>
        <w:rPr>
          <w:b/>
          <w:bCs/>
          <w:sz w:val="28"/>
          <w:szCs w:val="28"/>
        </w:rPr>
      </w:pPr>
    </w:p>
    <w:p w14:paraId="4A9B71B0" w14:textId="77777777" w:rsidR="0050667E" w:rsidRDefault="0050667E" w:rsidP="003E503F">
      <w:pPr>
        <w:tabs>
          <w:tab w:val="left" w:pos="5520"/>
        </w:tabs>
        <w:spacing w:line="276" w:lineRule="auto"/>
        <w:jc w:val="center"/>
        <w:rPr>
          <w:b/>
          <w:bCs/>
          <w:sz w:val="28"/>
          <w:szCs w:val="28"/>
        </w:rPr>
      </w:pPr>
    </w:p>
    <w:p w14:paraId="486558FC" w14:textId="77777777" w:rsidR="0050667E" w:rsidRDefault="0050667E" w:rsidP="003E503F">
      <w:pPr>
        <w:tabs>
          <w:tab w:val="left" w:pos="5520"/>
        </w:tabs>
        <w:spacing w:line="276" w:lineRule="auto"/>
        <w:jc w:val="center"/>
        <w:rPr>
          <w:b/>
          <w:bCs/>
          <w:sz w:val="28"/>
          <w:szCs w:val="28"/>
        </w:rPr>
      </w:pPr>
    </w:p>
    <w:p w14:paraId="0BE7979C" w14:textId="77777777" w:rsidR="00137D30" w:rsidRPr="00E73AED" w:rsidRDefault="00137D30" w:rsidP="003E503F">
      <w:pPr>
        <w:tabs>
          <w:tab w:val="left" w:pos="5520"/>
        </w:tabs>
        <w:spacing w:line="276" w:lineRule="auto"/>
        <w:jc w:val="center"/>
        <w:rPr>
          <w:b/>
          <w:bCs/>
          <w:sz w:val="28"/>
          <w:szCs w:val="28"/>
        </w:rPr>
      </w:pPr>
    </w:p>
    <w:p w14:paraId="62859383" w14:textId="77777777" w:rsidR="00137D30" w:rsidRDefault="00137D30" w:rsidP="00137D30">
      <w:pPr>
        <w:tabs>
          <w:tab w:val="left" w:pos="5520"/>
        </w:tabs>
        <w:spacing w:line="276" w:lineRule="auto"/>
        <w:jc w:val="right"/>
        <w:rPr>
          <w:b/>
          <w:bCs/>
          <w:sz w:val="28"/>
          <w:szCs w:val="28"/>
          <w:lang w:val="pt-BR"/>
        </w:rPr>
      </w:pPr>
      <w:r w:rsidRPr="00D70FC7">
        <w:rPr>
          <w:b/>
          <w:bCs/>
          <w:sz w:val="28"/>
          <w:szCs w:val="28"/>
          <w:lang w:val="pt-BR"/>
        </w:rPr>
        <w:t>POLI, JOSE MIGUEL</w:t>
      </w:r>
    </w:p>
    <w:p w14:paraId="603EAF9B" w14:textId="5C10DE8F" w:rsidR="003E503F" w:rsidRPr="003E503F" w:rsidRDefault="003E503F" w:rsidP="003E503F">
      <w:pPr>
        <w:pStyle w:val="Prrafodelista"/>
        <w:tabs>
          <w:tab w:val="left" w:pos="5520"/>
        </w:tabs>
        <w:spacing w:line="276" w:lineRule="auto"/>
        <w:jc w:val="center"/>
        <w:rPr>
          <w:b/>
          <w:bCs/>
          <w:sz w:val="28"/>
          <w:szCs w:val="28"/>
        </w:rPr>
      </w:pPr>
    </w:p>
    <w:p w14:paraId="05412D94" w14:textId="3CA3F459" w:rsidR="003E503F" w:rsidRDefault="003E503F" w:rsidP="003E503F">
      <w:pPr>
        <w:jc w:val="both"/>
      </w:pPr>
    </w:p>
    <w:p w14:paraId="4EAFFEBB" w14:textId="77777777" w:rsidR="00137D30" w:rsidRDefault="00137D30" w:rsidP="003E503F">
      <w:pPr>
        <w:jc w:val="both"/>
      </w:pPr>
    </w:p>
    <w:sdt>
      <w:sdtPr>
        <w:rPr>
          <w:rFonts w:ascii="Calibri" w:eastAsia="Calibri" w:hAnsi="Calibri" w:cs="Calibri"/>
          <w:b/>
          <w:bCs w:val="0"/>
          <w:color w:val="auto"/>
          <w:sz w:val="22"/>
          <w:szCs w:val="22"/>
          <w:lang w:val="es-ES" w:eastAsia="en-US"/>
        </w:rPr>
        <w:id w:val="-896507562"/>
        <w:docPartObj>
          <w:docPartGallery w:val="Table of Contents"/>
          <w:docPartUnique/>
        </w:docPartObj>
      </w:sdtPr>
      <w:sdtEndPr>
        <w:rPr>
          <w:b w:val="0"/>
        </w:rPr>
      </w:sdtEndPr>
      <w:sdtContent>
        <w:p w14:paraId="5E45E3A4" w14:textId="0734E652" w:rsidR="00D31291" w:rsidRPr="00762100" w:rsidRDefault="004C063E" w:rsidP="00762100">
          <w:pPr>
            <w:pStyle w:val="TtulodeTDC"/>
            <w:jc w:val="center"/>
            <w:rPr>
              <w:rFonts w:asciiTheme="minorHAnsi" w:hAnsiTheme="minorHAnsi"/>
              <w:b/>
              <w:sz w:val="32"/>
              <w:szCs w:val="32"/>
            </w:rPr>
          </w:pPr>
          <w:r w:rsidRPr="00762100">
            <w:rPr>
              <w:rFonts w:asciiTheme="minorHAnsi" w:hAnsiTheme="minorHAnsi"/>
              <w:b/>
              <w:sz w:val="32"/>
              <w:szCs w:val="32"/>
              <w:lang w:val="es-ES"/>
            </w:rPr>
            <w:t>ÍNDICE</w:t>
          </w:r>
        </w:p>
        <w:p w14:paraId="675147FF" w14:textId="77777777" w:rsidR="008F7CA5" w:rsidRDefault="00D31291">
          <w:pPr>
            <w:pStyle w:val="TDC1"/>
            <w:tabs>
              <w:tab w:val="left" w:pos="440"/>
              <w:tab w:val="right" w:leader="dot" w:pos="9627"/>
            </w:tabs>
            <w:rPr>
              <w:rFonts w:asciiTheme="minorHAnsi" w:eastAsiaTheme="minorEastAsia" w:hAnsiTheme="minorHAnsi" w:cstheme="minorBidi"/>
              <w:noProof/>
              <w:lang w:eastAsia="es-AR"/>
            </w:rPr>
          </w:pPr>
          <w:r w:rsidRPr="00762100">
            <w:rPr>
              <w:rFonts w:asciiTheme="minorHAnsi" w:hAnsiTheme="minorHAnsi"/>
              <w:sz w:val="28"/>
              <w:szCs w:val="28"/>
            </w:rPr>
            <w:fldChar w:fldCharType="begin"/>
          </w:r>
          <w:r w:rsidRPr="00762100">
            <w:rPr>
              <w:rFonts w:asciiTheme="minorHAnsi" w:hAnsiTheme="minorHAnsi"/>
              <w:sz w:val="28"/>
              <w:szCs w:val="28"/>
            </w:rPr>
            <w:instrText xml:space="preserve"> TOC \o "1-3" \h \z \u </w:instrText>
          </w:r>
          <w:r w:rsidRPr="00762100">
            <w:rPr>
              <w:rFonts w:asciiTheme="minorHAnsi" w:hAnsiTheme="minorHAnsi"/>
              <w:sz w:val="28"/>
              <w:szCs w:val="28"/>
            </w:rPr>
            <w:fldChar w:fldCharType="separate"/>
          </w:r>
          <w:hyperlink w:anchor="_Toc522292216" w:history="1">
            <w:r w:rsidR="008F7CA5" w:rsidRPr="001958ED">
              <w:rPr>
                <w:rStyle w:val="Hipervnculo"/>
                <w:noProof/>
              </w:rPr>
              <w:t>1</w:t>
            </w:r>
            <w:r w:rsidR="008F7CA5">
              <w:rPr>
                <w:rFonts w:asciiTheme="minorHAnsi" w:eastAsiaTheme="minorEastAsia" w:hAnsiTheme="minorHAnsi" w:cstheme="minorBidi"/>
                <w:noProof/>
                <w:lang w:eastAsia="es-AR"/>
              </w:rPr>
              <w:tab/>
            </w:r>
            <w:r w:rsidR="008F7CA5" w:rsidRPr="001958ED">
              <w:rPr>
                <w:rStyle w:val="Hipervnculo"/>
                <w:noProof/>
              </w:rPr>
              <w:t>INTRODUCCIÓN</w:t>
            </w:r>
            <w:r w:rsidR="008F7CA5">
              <w:rPr>
                <w:noProof/>
                <w:webHidden/>
              </w:rPr>
              <w:tab/>
            </w:r>
            <w:r w:rsidR="008F7CA5">
              <w:rPr>
                <w:noProof/>
                <w:webHidden/>
              </w:rPr>
              <w:fldChar w:fldCharType="begin"/>
            </w:r>
            <w:r w:rsidR="008F7CA5">
              <w:rPr>
                <w:noProof/>
                <w:webHidden/>
              </w:rPr>
              <w:instrText xml:space="preserve"> PAGEREF _Toc522292216 \h </w:instrText>
            </w:r>
            <w:r w:rsidR="008F7CA5">
              <w:rPr>
                <w:noProof/>
                <w:webHidden/>
              </w:rPr>
            </w:r>
            <w:r w:rsidR="008F7CA5">
              <w:rPr>
                <w:noProof/>
                <w:webHidden/>
              </w:rPr>
              <w:fldChar w:fldCharType="separate"/>
            </w:r>
            <w:r w:rsidR="008F7CA5">
              <w:rPr>
                <w:noProof/>
                <w:webHidden/>
              </w:rPr>
              <w:t>1</w:t>
            </w:r>
            <w:r w:rsidR="008F7CA5">
              <w:rPr>
                <w:noProof/>
                <w:webHidden/>
              </w:rPr>
              <w:fldChar w:fldCharType="end"/>
            </w:r>
          </w:hyperlink>
        </w:p>
        <w:p w14:paraId="3443FDB8"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17" w:history="1">
            <w:r w:rsidR="008F7CA5" w:rsidRPr="001958ED">
              <w:rPr>
                <w:rStyle w:val="Hipervnculo"/>
                <w:noProof/>
              </w:rPr>
              <w:t>2</w:t>
            </w:r>
            <w:r w:rsidR="008F7CA5">
              <w:rPr>
                <w:rFonts w:asciiTheme="minorHAnsi" w:eastAsiaTheme="minorEastAsia" w:hAnsiTheme="minorHAnsi" w:cstheme="minorBidi"/>
                <w:noProof/>
                <w:lang w:eastAsia="es-AR"/>
              </w:rPr>
              <w:tab/>
            </w:r>
            <w:r w:rsidR="008F7CA5" w:rsidRPr="001958ED">
              <w:rPr>
                <w:rStyle w:val="Hipervnculo"/>
                <w:noProof/>
              </w:rPr>
              <w:t>MARCO CONCEPTUAL</w:t>
            </w:r>
            <w:r w:rsidR="008F7CA5">
              <w:rPr>
                <w:noProof/>
                <w:webHidden/>
              </w:rPr>
              <w:tab/>
            </w:r>
            <w:r w:rsidR="008F7CA5">
              <w:rPr>
                <w:noProof/>
                <w:webHidden/>
              </w:rPr>
              <w:fldChar w:fldCharType="begin"/>
            </w:r>
            <w:r w:rsidR="008F7CA5">
              <w:rPr>
                <w:noProof/>
                <w:webHidden/>
              </w:rPr>
              <w:instrText xml:space="preserve"> PAGEREF _Toc522292217 \h </w:instrText>
            </w:r>
            <w:r w:rsidR="008F7CA5">
              <w:rPr>
                <w:noProof/>
                <w:webHidden/>
              </w:rPr>
            </w:r>
            <w:r w:rsidR="008F7CA5">
              <w:rPr>
                <w:noProof/>
                <w:webHidden/>
              </w:rPr>
              <w:fldChar w:fldCharType="separate"/>
            </w:r>
            <w:r w:rsidR="008F7CA5">
              <w:rPr>
                <w:noProof/>
                <w:webHidden/>
              </w:rPr>
              <w:t>1</w:t>
            </w:r>
            <w:r w:rsidR="008F7CA5">
              <w:rPr>
                <w:noProof/>
                <w:webHidden/>
              </w:rPr>
              <w:fldChar w:fldCharType="end"/>
            </w:r>
          </w:hyperlink>
        </w:p>
        <w:p w14:paraId="2F694DE4"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18" w:history="1">
            <w:r w:rsidR="008F7CA5" w:rsidRPr="001958ED">
              <w:rPr>
                <w:rStyle w:val="Hipervnculo"/>
                <w:noProof/>
              </w:rPr>
              <w:t>2.1</w:t>
            </w:r>
            <w:r w:rsidR="008F7CA5">
              <w:rPr>
                <w:rFonts w:asciiTheme="minorHAnsi" w:eastAsiaTheme="minorEastAsia" w:hAnsiTheme="minorHAnsi" w:cstheme="minorBidi"/>
                <w:noProof/>
                <w:lang w:eastAsia="es-AR"/>
              </w:rPr>
              <w:tab/>
            </w:r>
            <w:r w:rsidR="008F7CA5" w:rsidRPr="001958ED">
              <w:rPr>
                <w:rStyle w:val="Hipervnculo"/>
                <w:noProof/>
              </w:rPr>
              <w:t>LA UNIVERSIDAD COMO ORGANIZACIÓN COMPLEJA</w:t>
            </w:r>
            <w:r w:rsidR="008F7CA5">
              <w:rPr>
                <w:noProof/>
                <w:webHidden/>
              </w:rPr>
              <w:tab/>
            </w:r>
            <w:r w:rsidR="008F7CA5">
              <w:rPr>
                <w:noProof/>
                <w:webHidden/>
              </w:rPr>
              <w:fldChar w:fldCharType="begin"/>
            </w:r>
            <w:r w:rsidR="008F7CA5">
              <w:rPr>
                <w:noProof/>
                <w:webHidden/>
              </w:rPr>
              <w:instrText xml:space="preserve"> PAGEREF _Toc522292218 \h </w:instrText>
            </w:r>
            <w:r w:rsidR="008F7CA5">
              <w:rPr>
                <w:noProof/>
                <w:webHidden/>
              </w:rPr>
            </w:r>
            <w:r w:rsidR="008F7CA5">
              <w:rPr>
                <w:noProof/>
                <w:webHidden/>
              </w:rPr>
              <w:fldChar w:fldCharType="separate"/>
            </w:r>
            <w:r w:rsidR="008F7CA5">
              <w:rPr>
                <w:noProof/>
                <w:webHidden/>
              </w:rPr>
              <w:t>1</w:t>
            </w:r>
            <w:r w:rsidR="008F7CA5">
              <w:rPr>
                <w:noProof/>
                <w:webHidden/>
              </w:rPr>
              <w:fldChar w:fldCharType="end"/>
            </w:r>
          </w:hyperlink>
        </w:p>
        <w:p w14:paraId="75DDF9B1"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19" w:history="1">
            <w:r w:rsidR="008F7CA5" w:rsidRPr="001958ED">
              <w:rPr>
                <w:rStyle w:val="Hipervnculo"/>
                <w:noProof/>
              </w:rPr>
              <w:t>2.2</w:t>
            </w:r>
            <w:r w:rsidR="008F7CA5">
              <w:rPr>
                <w:rFonts w:asciiTheme="minorHAnsi" w:eastAsiaTheme="minorEastAsia" w:hAnsiTheme="minorHAnsi" w:cstheme="minorBidi"/>
                <w:noProof/>
                <w:lang w:eastAsia="es-AR"/>
              </w:rPr>
              <w:tab/>
            </w:r>
            <w:r w:rsidR="008F7CA5" w:rsidRPr="001958ED">
              <w:rPr>
                <w:rStyle w:val="Hipervnculo"/>
                <w:noProof/>
              </w:rPr>
              <w:t>NIVEL POLÍTICO Y DIRECTIVO:</w:t>
            </w:r>
            <w:r w:rsidR="008F7CA5">
              <w:rPr>
                <w:noProof/>
                <w:webHidden/>
              </w:rPr>
              <w:tab/>
            </w:r>
            <w:r w:rsidR="008F7CA5">
              <w:rPr>
                <w:noProof/>
                <w:webHidden/>
              </w:rPr>
              <w:fldChar w:fldCharType="begin"/>
            </w:r>
            <w:r w:rsidR="008F7CA5">
              <w:rPr>
                <w:noProof/>
                <w:webHidden/>
              </w:rPr>
              <w:instrText xml:space="preserve"> PAGEREF _Toc522292219 \h </w:instrText>
            </w:r>
            <w:r w:rsidR="008F7CA5">
              <w:rPr>
                <w:noProof/>
                <w:webHidden/>
              </w:rPr>
            </w:r>
            <w:r w:rsidR="008F7CA5">
              <w:rPr>
                <w:noProof/>
                <w:webHidden/>
              </w:rPr>
              <w:fldChar w:fldCharType="separate"/>
            </w:r>
            <w:r w:rsidR="008F7CA5">
              <w:rPr>
                <w:noProof/>
                <w:webHidden/>
              </w:rPr>
              <w:t>2</w:t>
            </w:r>
            <w:r w:rsidR="008F7CA5">
              <w:rPr>
                <w:noProof/>
                <w:webHidden/>
              </w:rPr>
              <w:fldChar w:fldCharType="end"/>
            </w:r>
          </w:hyperlink>
        </w:p>
        <w:p w14:paraId="5FC101A5"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0" w:history="1">
            <w:r w:rsidR="008F7CA5" w:rsidRPr="001958ED">
              <w:rPr>
                <w:rStyle w:val="Hipervnculo"/>
                <w:noProof/>
              </w:rPr>
              <w:t>2.3</w:t>
            </w:r>
            <w:r w:rsidR="008F7CA5">
              <w:rPr>
                <w:rFonts w:asciiTheme="minorHAnsi" w:eastAsiaTheme="minorEastAsia" w:hAnsiTheme="minorHAnsi" w:cstheme="minorBidi"/>
                <w:noProof/>
                <w:lang w:eastAsia="es-AR"/>
              </w:rPr>
              <w:tab/>
            </w:r>
            <w:r w:rsidR="008F7CA5" w:rsidRPr="001958ED">
              <w:rPr>
                <w:rStyle w:val="Hipervnculo"/>
                <w:noProof/>
              </w:rPr>
              <w:t>NIVEL COORDINADOR:</w:t>
            </w:r>
            <w:r w:rsidR="008F7CA5">
              <w:rPr>
                <w:noProof/>
                <w:webHidden/>
              </w:rPr>
              <w:tab/>
            </w:r>
            <w:r w:rsidR="008F7CA5">
              <w:rPr>
                <w:noProof/>
                <w:webHidden/>
              </w:rPr>
              <w:fldChar w:fldCharType="begin"/>
            </w:r>
            <w:r w:rsidR="008F7CA5">
              <w:rPr>
                <w:noProof/>
                <w:webHidden/>
              </w:rPr>
              <w:instrText xml:space="preserve"> PAGEREF _Toc522292220 \h </w:instrText>
            </w:r>
            <w:r w:rsidR="008F7CA5">
              <w:rPr>
                <w:noProof/>
                <w:webHidden/>
              </w:rPr>
            </w:r>
            <w:r w:rsidR="008F7CA5">
              <w:rPr>
                <w:noProof/>
                <w:webHidden/>
              </w:rPr>
              <w:fldChar w:fldCharType="separate"/>
            </w:r>
            <w:r w:rsidR="008F7CA5">
              <w:rPr>
                <w:noProof/>
                <w:webHidden/>
              </w:rPr>
              <w:t>2</w:t>
            </w:r>
            <w:r w:rsidR="008F7CA5">
              <w:rPr>
                <w:noProof/>
                <w:webHidden/>
              </w:rPr>
              <w:fldChar w:fldCharType="end"/>
            </w:r>
          </w:hyperlink>
        </w:p>
        <w:p w14:paraId="0A690B02"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1" w:history="1">
            <w:r w:rsidR="008F7CA5" w:rsidRPr="001958ED">
              <w:rPr>
                <w:rStyle w:val="Hipervnculo"/>
                <w:noProof/>
              </w:rPr>
              <w:t>2.4</w:t>
            </w:r>
            <w:r w:rsidR="008F7CA5">
              <w:rPr>
                <w:rFonts w:asciiTheme="minorHAnsi" w:eastAsiaTheme="minorEastAsia" w:hAnsiTheme="minorHAnsi" w:cstheme="minorBidi"/>
                <w:noProof/>
                <w:lang w:eastAsia="es-AR"/>
              </w:rPr>
              <w:tab/>
            </w:r>
            <w:r w:rsidR="008F7CA5" w:rsidRPr="001958ED">
              <w:rPr>
                <w:rStyle w:val="Hipervnculo"/>
                <w:noProof/>
              </w:rPr>
              <w:t>NIVEL OPERATIVO:</w:t>
            </w:r>
            <w:r w:rsidR="008F7CA5">
              <w:rPr>
                <w:noProof/>
                <w:webHidden/>
              </w:rPr>
              <w:tab/>
            </w:r>
            <w:r w:rsidR="008F7CA5">
              <w:rPr>
                <w:noProof/>
                <w:webHidden/>
              </w:rPr>
              <w:fldChar w:fldCharType="begin"/>
            </w:r>
            <w:r w:rsidR="008F7CA5">
              <w:rPr>
                <w:noProof/>
                <w:webHidden/>
              </w:rPr>
              <w:instrText xml:space="preserve"> PAGEREF _Toc522292221 \h </w:instrText>
            </w:r>
            <w:r w:rsidR="008F7CA5">
              <w:rPr>
                <w:noProof/>
                <w:webHidden/>
              </w:rPr>
            </w:r>
            <w:r w:rsidR="008F7CA5">
              <w:rPr>
                <w:noProof/>
                <w:webHidden/>
              </w:rPr>
              <w:fldChar w:fldCharType="separate"/>
            </w:r>
            <w:r w:rsidR="008F7CA5">
              <w:rPr>
                <w:noProof/>
                <w:webHidden/>
              </w:rPr>
              <w:t>2</w:t>
            </w:r>
            <w:r w:rsidR="008F7CA5">
              <w:rPr>
                <w:noProof/>
                <w:webHidden/>
              </w:rPr>
              <w:fldChar w:fldCharType="end"/>
            </w:r>
          </w:hyperlink>
        </w:p>
        <w:p w14:paraId="7AD80D10"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2" w:history="1">
            <w:r w:rsidR="008F7CA5" w:rsidRPr="001958ED">
              <w:rPr>
                <w:rStyle w:val="Hipervnculo"/>
                <w:noProof/>
              </w:rPr>
              <w:t>2.5</w:t>
            </w:r>
            <w:r w:rsidR="008F7CA5">
              <w:rPr>
                <w:rFonts w:asciiTheme="minorHAnsi" w:eastAsiaTheme="minorEastAsia" w:hAnsiTheme="minorHAnsi" w:cstheme="minorBidi"/>
                <w:noProof/>
                <w:lang w:eastAsia="es-AR"/>
              </w:rPr>
              <w:tab/>
            </w:r>
            <w:r w:rsidR="008F7CA5" w:rsidRPr="001958ED">
              <w:rPr>
                <w:rStyle w:val="Hipervnculo"/>
                <w:noProof/>
              </w:rPr>
              <w:t>NIVEL ASESOR:</w:t>
            </w:r>
            <w:r w:rsidR="008F7CA5">
              <w:rPr>
                <w:noProof/>
                <w:webHidden/>
              </w:rPr>
              <w:tab/>
            </w:r>
            <w:r w:rsidR="008F7CA5">
              <w:rPr>
                <w:noProof/>
                <w:webHidden/>
              </w:rPr>
              <w:fldChar w:fldCharType="begin"/>
            </w:r>
            <w:r w:rsidR="008F7CA5">
              <w:rPr>
                <w:noProof/>
                <w:webHidden/>
              </w:rPr>
              <w:instrText xml:space="preserve"> PAGEREF _Toc522292222 \h </w:instrText>
            </w:r>
            <w:r w:rsidR="008F7CA5">
              <w:rPr>
                <w:noProof/>
                <w:webHidden/>
              </w:rPr>
            </w:r>
            <w:r w:rsidR="008F7CA5">
              <w:rPr>
                <w:noProof/>
                <w:webHidden/>
              </w:rPr>
              <w:fldChar w:fldCharType="separate"/>
            </w:r>
            <w:r w:rsidR="008F7CA5">
              <w:rPr>
                <w:noProof/>
                <w:webHidden/>
              </w:rPr>
              <w:t>3</w:t>
            </w:r>
            <w:r w:rsidR="008F7CA5">
              <w:rPr>
                <w:noProof/>
                <w:webHidden/>
              </w:rPr>
              <w:fldChar w:fldCharType="end"/>
            </w:r>
          </w:hyperlink>
        </w:p>
        <w:p w14:paraId="4D7A07A3"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3" w:history="1">
            <w:r w:rsidR="008F7CA5" w:rsidRPr="001958ED">
              <w:rPr>
                <w:rStyle w:val="Hipervnculo"/>
                <w:noProof/>
              </w:rPr>
              <w:t>2.6</w:t>
            </w:r>
            <w:r w:rsidR="008F7CA5">
              <w:rPr>
                <w:rFonts w:asciiTheme="minorHAnsi" w:eastAsiaTheme="minorEastAsia" w:hAnsiTheme="minorHAnsi" w:cstheme="minorBidi"/>
                <w:noProof/>
                <w:lang w:eastAsia="es-AR"/>
              </w:rPr>
              <w:tab/>
            </w:r>
            <w:r w:rsidR="008F7CA5" w:rsidRPr="001958ED">
              <w:rPr>
                <w:rStyle w:val="Hipervnculo"/>
                <w:noProof/>
              </w:rPr>
              <w:t>NIVEL FISCALIZADOR:</w:t>
            </w:r>
            <w:r w:rsidR="008F7CA5">
              <w:rPr>
                <w:noProof/>
                <w:webHidden/>
              </w:rPr>
              <w:tab/>
            </w:r>
            <w:r w:rsidR="008F7CA5">
              <w:rPr>
                <w:noProof/>
                <w:webHidden/>
              </w:rPr>
              <w:fldChar w:fldCharType="begin"/>
            </w:r>
            <w:r w:rsidR="008F7CA5">
              <w:rPr>
                <w:noProof/>
                <w:webHidden/>
              </w:rPr>
              <w:instrText xml:space="preserve"> PAGEREF _Toc522292223 \h </w:instrText>
            </w:r>
            <w:r w:rsidR="008F7CA5">
              <w:rPr>
                <w:noProof/>
                <w:webHidden/>
              </w:rPr>
            </w:r>
            <w:r w:rsidR="008F7CA5">
              <w:rPr>
                <w:noProof/>
                <w:webHidden/>
              </w:rPr>
              <w:fldChar w:fldCharType="separate"/>
            </w:r>
            <w:r w:rsidR="008F7CA5">
              <w:rPr>
                <w:noProof/>
                <w:webHidden/>
              </w:rPr>
              <w:t>3</w:t>
            </w:r>
            <w:r w:rsidR="008F7CA5">
              <w:rPr>
                <w:noProof/>
                <w:webHidden/>
              </w:rPr>
              <w:fldChar w:fldCharType="end"/>
            </w:r>
          </w:hyperlink>
        </w:p>
        <w:p w14:paraId="5D83D68C"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4" w:history="1">
            <w:r w:rsidR="008F7CA5" w:rsidRPr="001958ED">
              <w:rPr>
                <w:rStyle w:val="Hipervnculo"/>
                <w:noProof/>
              </w:rPr>
              <w:t>2.7</w:t>
            </w:r>
            <w:r w:rsidR="008F7CA5">
              <w:rPr>
                <w:rFonts w:asciiTheme="minorHAnsi" w:eastAsiaTheme="minorEastAsia" w:hAnsiTheme="minorHAnsi" w:cstheme="minorBidi"/>
                <w:noProof/>
                <w:lang w:eastAsia="es-AR"/>
              </w:rPr>
              <w:tab/>
            </w:r>
            <w:r w:rsidR="008F7CA5" w:rsidRPr="001958ED">
              <w:rPr>
                <w:rStyle w:val="Hipervnculo"/>
                <w:noProof/>
              </w:rPr>
              <w:t>NIVEL AUXILIAR DE APOYO:</w:t>
            </w:r>
            <w:r w:rsidR="008F7CA5">
              <w:rPr>
                <w:noProof/>
                <w:webHidden/>
              </w:rPr>
              <w:tab/>
            </w:r>
            <w:r w:rsidR="008F7CA5">
              <w:rPr>
                <w:noProof/>
                <w:webHidden/>
              </w:rPr>
              <w:fldChar w:fldCharType="begin"/>
            </w:r>
            <w:r w:rsidR="008F7CA5">
              <w:rPr>
                <w:noProof/>
                <w:webHidden/>
              </w:rPr>
              <w:instrText xml:space="preserve"> PAGEREF _Toc522292224 \h </w:instrText>
            </w:r>
            <w:r w:rsidR="008F7CA5">
              <w:rPr>
                <w:noProof/>
                <w:webHidden/>
              </w:rPr>
            </w:r>
            <w:r w:rsidR="008F7CA5">
              <w:rPr>
                <w:noProof/>
                <w:webHidden/>
              </w:rPr>
              <w:fldChar w:fldCharType="separate"/>
            </w:r>
            <w:r w:rsidR="008F7CA5">
              <w:rPr>
                <w:noProof/>
                <w:webHidden/>
              </w:rPr>
              <w:t>3</w:t>
            </w:r>
            <w:r w:rsidR="008F7CA5">
              <w:rPr>
                <w:noProof/>
                <w:webHidden/>
              </w:rPr>
              <w:fldChar w:fldCharType="end"/>
            </w:r>
          </w:hyperlink>
        </w:p>
        <w:p w14:paraId="25CAAD00"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5" w:history="1">
            <w:r w:rsidR="008F7CA5" w:rsidRPr="001958ED">
              <w:rPr>
                <w:rStyle w:val="Hipervnculo"/>
                <w:noProof/>
              </w:rPr>
              <w:t>2.8</w:t>
            </w:r>
            <w:r w:rsidR="008F7CA5">
              <w:rPr>
                <w:rFonts w:asciiTheme="minorHAnsi" w:eastAsiaTheme="minorEastAsia" w:hAnsiTheme="minorHAnsi" w:cstheme="minorBidi"/>
                <w:noProof/>
                <w:lang w:eastAsia="es-AR"/>
              </w:rPr>
              <w:tab/>
            </w:r>
            <w:r w:rsidR="008F7CA5" w:rsidRPr="001958ED">
              <w:rPr>
                <w:rStyle w:val="Hipervnculo"/>
                <w:noProof/>
              </w:rPr>
              <w:t>CONVENIO COLECTIVO DE TRABAJO (CCT):</w:t>
            </w:r>
            <w:r w:rsidR="008F7CA5">
              <w:rPr>
                <w:noProof/>
                <w:webHidden/>
              </w:rPr>
              <w:tab/>
            </w:r>
            <w:r w:rsidR="008F7CA5">
              <w:rPr>
                <w:noProof/>
                <w:webHidden/>
              </w:rPr>
              <w:fldChar w:fldCharType="begin"/>
            </w:r>
            <w:r w:rsidR="008F7CA5">
              <w:rPr>
                <w:noProof/>
                <w:webHidden/>
              </w:rPr>
              <w:instrText xml:space="preserve"> PAGEREF _Toc522292225 \h </w:instrText>
            </w:r>
            <w:r w:rsidR="008F7CA5">
              <w:rPr>
                <w:noProof/>
                <w:webHidden/>
              </w:rPr>
            </w:r>
            <w:r w:rsidR="008F7CA5">
              <w:rPr>
                <w:noProof/>
                <w:webHidden/>
              </w:rPr>
              <w:fldChar w:fldCharType="separate"/>
            </w:r>
            <w:r w:rsidR="008F7CA5">
              <w:rPr>
                <w:noProof/>
                <w:webHidden/>
              </w:rPr>
              <w:t>3</w:t>
            </w:r>
            <w:r w:rsidR="008F7CA5">
              <w:rPr>
                <w:noProof/>
                <w:webHidden/>
              </w:rPr>
              <w:fldChar w:fldCharType="end"/>
            </w:r>
          </w:hyperlink>
        </w:p>
        <w:p w14:paraId="6B5BA14E"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6" w:history="1">
            <w:r w:rsidR="008F7CA5" w:rsidRPr="001958ED">
              <w:rPr>
                <w:rStyle w:val="Hipervnculo"/>
                <w:noProof/>
              </w:rPr>
              <w:t>2.9</w:t>
            </w:r>
            <w:r w:rsidR="008F7CA5">
              <w:rPr>
                <w:rFonts w:asciiTheme="minorHAnsi" w:eastAsiaTheme="minorEastAsia" w:hAnsiTheme="minorHAnsi" w:cstheme="minorBidi"/>
                <w:noProof/>
                <w:lang w:eastAsia="es-AR"/>
              </w:rPr>
              <w:tab/>
            </w:r>
            <w:r w:rsidR="008F7CA5" w:rsidRPr="001958ED">
              <w:rPr>
                <w:rStyle w:val="Hipervnculo"/>
                <w:noProof/>
              </w:rPr>
              <w:t>FUNCIONES, ACTIVIDADES:</w:t>
            </w:r>
            <w:r w:rsidR="008F7CA5">
              <w:rPr>
                <w:noProof/>
                <w:webHidden/>
              </w:rPr>
              <w:tab/>
            </w:r>
            <w:r w:rsidR="008F7CA5">
              <w:rPr>
                <w:noProof/>
                <w:webHidden/>
              </w:rPr>
              <w:fldChar w:fldCharType="begin"/>
            </w:r>
            <w:r w:rsidR="008F7CA5">
              <w:rPr>
                <w:noProof/>
                <w:webHidden/>
              </w:rPr>
              <w:instrText xml:space="preserve"> PAGEREF _Toc522292226 \h </w:instrText>
            </w:r>
            <w:r w:rsidR="008F7CA5">
              <w:rPr>
                <w:noProof/>
                <w:webHidden/>
              </w:rPr>
            </w:r>
            <w:r w:rsidR="008F7CA5">
              <w:rPr>
                <w:noProof/>
                <w:webHidden/>
              </w:rPr>
              <w:fldChar w:fldCharType="separate"/>
            </w:r>
            <w:r w:rsidR="008F7CA5">
              <w:rPr>
                <w:noProof/>
                <w:webHidden/>
              </w:rPr>
              <w:t>4</w:t>
            </w:r>
            <w:r w:rsidR="008F7CA5">
              <w:rPr>
                <w:noProof/>
                <w:webHidden/>
              </w:rPr>
              <w:fldChar w:fldCharType="end"/>
            </w:r>
          </w:hyperlink>
        </w:p>
        <w:p w14:paraId="3548120A"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7" w:history="1">
            <w:r w:rsidR="008F7CA5" w:rsidRPr="001958ED">
              <w:rPr>
                <w:rStyle w:val="Hipervnculo"/>
                <w:noProof/>
              </w:rPr>
              <w:t>2.10</w:t>
            </w:r>
            <w:r w:rsidR="008F7CA5">
              <w:rPr>
                <w:rFonts w:asciiTheme="minorHAnsi" w:eastAsiaTheme="minorEastAsia" w:hAnsiTheme="minorHAnsi" w:cstheme="minorBidi"/>
                <w:noProof/>
                <w:lang w:eastAsia="es-AR"/>
              </w:rPr>
              <w:tab/>
            </w:r>
            <w:r w:rsidR="008F7CA5" w:rsidRPr="001958ED">
              <w:rPr>
                <w:rStyle w:val="Hipervnculo"/>
                <w:noProof/>
              </w:rPr>
              <w:t>MANUAL DE PROCEDIMIENTOS ADMINISTRATIVOS:</w:t>
            </w:r>
            <w:r w:rsidR="008F7CA5">
              <w:rPr>
                <w:noProof/>
                <w:webHidden/>
              </w:rPr>
              <w:tab/>
            </w:r>
            <w:r w:rsidR="008F7CA5">
              <w:rPr>
                <w:noProof/>
                <w:webHidden/>
              </w:rPr>
              <w:fldChar w:fldCharType="begin"/>
            </w:r>
            <w:r w:rsidR="008F7CA5">
              <w:rPr>
                <w:noProof/>
                <w:webHidden/>
              </w:rPr>
              <w:instrText xml:space="preserve"> PAGEREF _Toc522292227 \h </w:instrText>
            </w:r>
            <w:r w:rsidR="008F7CA5">
              <w:rPr>
                <w:noProof/>
                <w:webHidden/>
              </w:rPr>
            </w:r>
            <w:r w:rsidR="008F7CA5">
              <w:rPr>
                <w:noProof/>
                <w:webHidden/>
              </w:rPr>
              <w:fldChar w:fldCharType="separate"/>
            </w:r>
            <w:r w:rsidR="008F7CA5">
              <w:rPr>
                <w:noProof/>
                <w:webHidden/>
              </w:rPr>
              <w:t>5</w:t>
            </w:r>
            <w:r w:rsidR="008F7CA5">
              <w:rPr>
                <w:noProof/>
                <w:webHidden/>
              </w:rPr>
              <w:fldChar w:fldCharType="end"/>
            </w:r>
          </w:hyperlink>
        </w:p>
        <w:p w14:paraId="28E8E845"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8" w:history="1">
            <w:r w:rsidR="008F7CA5" w:rsidRPr="001958ED">
              <w:rPr>
                <w:rStyle w:val="Hipervnculo"/>
                <w:noProof/>
              </w:rPr>
              <w:t>2.11</w:t>
            </w:r>
            <w:r w:rsidR="008F7CA5">
              <w:rPr>
                <w:rFonts w:asciiTheme="minorHAnsi" w:eastAsiaTheme="minorEastAsia" w:hAnsiTheme="minorHAnsi" w:cstheme="minorBidi"/>
                <w:noProof/>
                <w:lang w:eastAsia="es-AR"/>
              </w:rPr>
              <w:tab/>
            </w:r>
            <w:r w:rsidR="008F7CA5" w:rsidRPr="001958ED">
              <w:rPr>
                <w:rStyle w:val="Hipervnculo"/>
                <w:noProof/>
              </w:rPr>
              <w:t>DONDE ESTAMOS EN LA UTN – FRLR:</w:t>
            </w:r>
            <w:r w:rsidR="008F7CA5">
              <w:rPr>
                <w:noProof/>
                <w:webHidden/>
              </w:rPr>
              <w:tab/>
            </w:r>
            <w:r w:rsidR="008F7CA5">
              <w:rPr>
                <w:noProof/>
                <w:webHidden/>
              </w:rPr>
              <w:fldChar w:fldCharType="begin"/>
            </w:r>
            <w:r w:rsidR="008F7CA5">
              <w:rPr>
                <w:noProof/>
                <w:webHidden/>
              </w:rPr>
              <w:instrText xml:space="preserve"> PAGEREF _Toc522292228 \h </w:instrText>
            </w:r>
            <w:r w:rsidR="008F7CA5">
              <w:rPr>
                <w:noProof/>
                <w:webHidden/>
              </w:rPr>
            </w:r>
            <w:r w:rsidR="008F7CA5">
              <w:rPr>
                <w:noProof/>
                <w:webHidden/>
              </w:rPr>
              <w:fldChar w:fldCharType="separate"/>
            </w:r>
            <w:r w:rsidR="008F7CA5">
              <w:rPr>
                <w:noProof/>
                <w:webHidden/>
              </w:rPr>
              <w:t>6</w:t>
            </w:r>
            <w:r w:rsidR="008F7CA5">
              <w:rPr>
                <w:noProof/>
                <w:webHidden/>
              </w:rPr>
              <w:fldChar w:fldCharType="end"/>
            </w:r>
          </w:hyperlink>
        </w:p>
        <w:p w14:paraId="0A23625B"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29" w:history="1">
            <w:r w:rsidR="008F7CA5" w:rsidRPr="001958ED">
              <w:rPr>
                <w:rStyle w:val="Hipervnculo"/>
                <w:noProof/>
              </w:rPr>
              <w:t>2.12</w:t>
            </w:r>
            <w:r w:rsidR="008F7CA5">
              <w:rPr>
                <w:rFonts w:asciiTheme="minorHAnsi" w:eastAsiaTheme="minorEastAsia" w:hAnsiTheme="minorHAnsi" w:cstheme="minorBidi"/>
                <w:noProof/>
                <w:lang w:eastAsia="es-AR"/>
              </w:rPr>
              <w:tab/>
            </w:r>
            <w:r w:rsidR="008F7CA5" w:rsidRPr="001958ED">
              <w:rPr>
                <w:rStyle w:val="Hipervnculo"/>
                <w:noProof/>
              </w:rPr>
              <w:t>MANUALES DE PROCEDIMIENTOS DE OTRAS FACULTADES DE UTN:</w:t>
            </w:r>
            <w:r w:rsidR="008F7CA5">
              <w:rPr>
                <w:noProof/>
                <w:webHidden/>
              </w:rPr>
              <w:tab/>
            </w:r>
            <w:r w:rsidR="008F7CA5">
              <w:rPr>
                <w:noProof/>
                <w:webHidden/>
              </w:rPr>
              <w:fldChar w:fldCharType="begin"/>
            </w:r>
            <w:r w:rsidR="008F7CA5">
              <w:rPr>
                <w:noProof/>
                <w:webHidden/>
              </w:rPr>
              <w:instrText xml:space="preserve"> PAGEREF _Toc522292229 \h </w:instrText>
            </w:r>
            <w:r w:rsidR="008F7CA5">
              <w:rPr>
                <w:noProof/>
                <w:webHidden/>
              </w:rPr>
            </w:r>
            <w:r w:rsidR="008F7CA5">
              <w:rPr>
                <w:noProof/>
                <w:webHidden/>
              </w:rPr>
              <w:fldChar w:fldCharType="separate"/>
            </w:r>
            <w:r w:rsidR="008F7CA5">
              <w:rPr>
                <w:noProof/>
                <w:webHidden/>
              </w:rPr>
              <w:t>6</w:t>
            </w:r>
            <w:r w:rsidR="008F7CA5">
              <w:rPr>
                <w:noProof/>
                <w:webHidden/>
              </w:rPr>
              <w:fldChar w:fldCharType="end"/>
            </w:r>
          </w:hyperlink>
        </w:p>
        <w:p w14:paraId="0A80F4E2"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30" w:history="1">
            <w:r w:rsidR="008F7CA5" w:rsidRPr="001958ED">
              <w:rPr>
                <w:rStyle w:val="Hipervnculo"/>
                <w:noProof/>
              </w:rPr>
              <w:t>3</w:t>
            </w:r>
            <w:r w:rsidR="008F7CA5">
              <w:rPr>
                <w:rFonts w:asciiTheme="minorHAnsi" w:eastAsiaTheme="minorEastAsia" w:hAnsiTheme="minorHAnsi" w:cstheme="minorBidi"/>
                <w:noProof/>
                <w:lang w:eastAsia="es-AR"/>
              </w:rPr>
              <w:tab/>
            </w:r>
            <w:r w:rsidR="008F7CA5" w:rsidRPr="001958ED">
              <w:rPr>
                <w:rStyle w:val="Hipervnculo"/>
                <w:noProof/>
              </w:rPr>
              <w:t>ANTECEDENTES DE TEMATICAS SIMILARES</w:t>
            </w:r>
            <w:r w:rsidR="008F7CA5">
              <w:rPr>
                <w:noProof/>
                <w:webHidden/>
              </w:rPr>
              <w:tab/>
            </w:r>
            <w:r w:rsidR="008F7CA5">
              <w:rPr>
                <w:noProof/>
                <w:webHidden/>
              </w:rPr>
              <w:fldChar w:fldCharType="begin"/>
            </w:r>
            <w:r w:rsidR="008F7CA5">
              <w:rPr>
                <w:noProof/>
                <w:webHidden/>
              </w:rPr>
              <w:instrText xml:space="preserve"> PAGEREF _Toc522292230 \h </w:instrText>
            </w:r>
            <w:r w:rsidR="008F7CA5">
              <w:rPr>
                <w:noProof/>
                <w:webHidden/>
              </w:rPr>
            </w:r>
            <w:r w:rsidR="008F7CA5">
              <w:rPr>
                <w:noProof/>
                <w:webHidden/>
              </w:rPr>
              <w:fldChar w:fldCharType="separate"/>
            </w:r>
            <w:r w:rsidR="008F7CA5">
              <w:rPr>
                <w:noProof/>
                <w:webHidden/>
              </w:rPr>
              <w:t>7</w:t>
            </w:r>
            <w:r w:rsidR="008F7CA5">
              <w:rPr>
                <w:noProof/>
                <w:webHidden/>
              </w:rPr>
              <w:fldChar w:fldCharType="end"/>
            </w:r>
          </w:hyperlink>
        </w:p>
        <w:p w14:paraId="103F41F2"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31" w:history="1">
            <w:r w:rsidR="008F7CA5" w:rsidRPr="001958ED">
              <w:rPr>
                <w:rStyle w:val="Hipervnculo"/>
                <w:noProof/>
              </w:rPr>
              <w:t>3.1</w:t>
            </w:r>
            <w:r w:rsidR="008F7CA5">
              <w:rPr>
                <w:rFonts w:asciiTheme="minorHAnsi" w:eastAsiaTheme="minorEastAsia" w:hAnsiTheme="minorHAnsi" w:cstheme="minorBidi"/>
                <w:noProof/>
                <w:lang w:eastAsia="es-AR"/>
              </w:rPr>
              <w:tab/>
            </w:r>
            <w:r w:rsidR="008F7CA5" w:rsidRPr="001958ED">
              <w:rPr>
                <w:rStyle w:val="Hipervnculo"/>
                <w:noProof/>
              </w:rPr>
              <w:t>LOS RECURSOS HUMANOS EN LAS UNIVERSIDADES PÚBLICAS.  UNA METODOLOGÍA PARA SU EFICACIA ADMINISTRATIVA. Dalmary Salazar V. Omnia, Año 11, Nº 2, Mayo-Agosto 2005</w:t>
            </w:r>
            <w:r w:rsidR="008F7CA5">
              <w:rPr>
                <w:noProof/>
                <w:webHidden/>
              </w:rPr>
              <w:tab/>
            </w:r>
            <w:r w:rsidR="008F7CA5">
              <w:rPr>
                <w:noProof/>
                <w:webHidden/>
              </w:rPr>
              <w:fldChar w:fldCharType="begin"/>
            </w:r>
            <w:r w:rsidR="008F7CA5">
              <w:rPr>
                <w:noProof/>
                <w:webHidden/>
              </w:rPr>
              <w:instrText xml:space="preserve"> PAGEREF _Toc522292231 \h </w:instrText>
            </w:r>
            <w:r w:rsidR="008F7CA5">
              <w:rPr>
                <w:noProof/>
                <w:webHidden/>
              </w:rPr>
            </w:r>
            <w:r w:rsidR="008F7CA5">
              <w:rPr>
                <w:noProof/>
                <w:webHidden/>
              </w:rPr>
              <w:fldChar w:fldCharType="separate"/>
            </w:r>
            <w:r w:rsidR="008F7CA5">
              <w:rPr>
                <w:noProof/>
                <w:webHidden/>
              </w:rPr>
              <w:t>7</w:t>
            </w:r>
            <w:r w:rsidR="008F7CA5">
              <w:rPr>
                <w:noProof/>
                <w:webHidden/>
              </w:rPr>
              <w:fldChar w:fldCharType="end"/>
            </w:r>
          </w:hyperlink>
        </w:p>
        <w:p w14:paraId="65D18B19"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2" w:history="1">
            <w:r w:rsidR="008F7CA5" w:rsidRPr="001958ED">
              <w:rPr>
                <w:rStyle w:val="Hipervnculo"/>
                <w:noProof/>
              </w:rPr>
              <w:t>3.1.1</w:t>
            </w:r>
            <w:r w:rsidR="008F7CA5">
              <w:rPr>
                <w:rFonts w:asciiTheme="minorHAnsi" w:eastAsiaTheme="minorEastAsia" w:hAnsiTheme="minorHAnsi" w:cstheme="minorBidi"/>
                <w:noProof/>
                <w:lang w:eastAsia="es-AR"/>
              </w:rPr>
              <w:tab/>
            </w:r>
            <w:r w:rsidR="008F7CA5" w:rsidRPr="001958ED">
              <w:rPr>
                <w:rStyle w:val="Hipervnculo"/>
                <w:noProof/>
              </w:rPr>
              <w:t>RESUMEN</w:t>
            </w:r>
            <w:r w:rsidR="008F7CA5">
              <w:rPr>
                <w:noProof/>
                <w:webHidden/>
              </w:rPr>
              <w:tab/>
            </w:r>
            <w:r w:rsidR="008F7CA5">
              <w:rPr>
                <w:noProof/>
                <w:webHidden/>
              </w:rPr>
              <w:fldChar w:fldCharType="begin"/>
            </w:r>
            <w:r w:rsidR="008F7CA5">
              <w:rPr>
                <w:noProof/>
                <w:webHidden/>
              </w:rPr>
              <w:instrText xml:space="preserve"> PAGEREF _Toc522292232 \h </w:instrText>
            </w:r>
            <w:r w:rsidR="008F7CA5">
              <w:rPr>
                <w:noProof/>
                <w:webHidden/>
              </w:rPr>
            </w:r>
            <w:r w:rsidR="008F7CA5">
              <w:rPr>
                <w:noProof/>
                <w:webHidden/>
              </w:rPr>
              <w:fldChar w:fldCharType="separate"/>
            </w:r>
            <w:r w:rsidR="008F7CA5">
              <w:rPr>
                <w:noProof/>
                <w:webHidden/>
              </w:rPr>
              <w:t>7</w:t>
            </w:r>
            <w:r w:rsidR="008F7CA5">
              <w:rPr>
                <w:noProof/>
                <w:webHidden/>
              </w:rPr>
              <w:fldChar w:fldCharType="end"/>
            </w:r>
          </w:hyperlink>
        </w:p>
        <w:p w14:paraId="32D2220A"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3" w:history="1">
            <w:r w:rsidR="008F7CA5" w:rsidRPr="001958ED">
              <w:rPr>
                <w:rStyle w:val="Hipervnculo"/>
                <w:noProof/>
              </w:rPr>
              <w:t>3.1.2</w:t>
            </w:r>
            <w:r w:rsidR="008F7CA5">
              <w:rPr>
                <w:rFonts w:asciiTheme="minorHAnsi" w:eastAsiaTheme="minorEastAsia" w:hAnsiTheme="minorHAnsi" w:cstheme="minorBidi"/>
                <w:noProof/>
                <w:lang w:eastAsia="es-AR"/>
              </w:rPr>
              <w:tab/>
            </w:r>
            <w:r w:rsidR="008F7CA5" w:rsidRPr="001958ED">
              <w:rPr>
                <w:rStyle w:val="Hipervnculo"/>
                <w:noProof/>
              </w:rPr>
              <w:t>INTRODUCCIÓN</w:t>
            </w:r>
            <w:r w:rsidR="008F7CA5">
              <w:rPr>
                <w:noProof/>
                <w:webHidden/>
              </w:rPr>
              <w:tab/>
            </w:r>
            <w:r w:rsidR="008F7CA5">
              <w:rPr>
                <w:noProof/>
                <w:webHidden/>
              </w:rPr>
              <w:fldChar w:fldCharType="begin"/>
            </w:r>
            <w:r w:rsidR="008F7CA5">
              <w:rPr>
                <w:noProof/>
                <w:webHidden/>
              </w:rPr>
              <w:instrText xml:space="preserve"> PAGEREF _Toc522292233 \h </w:instrText>
            </w:r>
            <w:r w:rsidR="008F7CA5">
              <w:rPr>
                <w:noProof/>
                <w:webHidden/>
              </w:rPr>
            </w:r>
            <w:r w:rsidR="008F7CA5">
              <w:rPr>
                <w:noProof/>
                <w:webHidden/>
              </w:rPr>
              <w:fldChar w:fldCharType="separate"/>
            </w:r>
            <w:r w:rsidR="008F7CA5">
              <w:rPr>
                <w:noProof/>
                <w:webHidden/>
              </w:rPr>
              <w:t>8</w:t>
            </w:r>
            <w:r w:rsidR="008F7CA5">
              <w:rPr>
                <w:noProof/>
                <w:webHidden/>
              </w:rPr>
              <w:fldChar w:fldCharType="end"/>
            </w:r>
          </w:hyperlink>
        </w:p>
        <w:p w14:paraId="427098F3"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4" w:history="1">
            <w:r w:rsidR="008F7CA5" w:rsidRPr="001958ED">
              <w:rPr>
                <w:rStyle w:val="Hipervnculo"/>
                <w:noProof/>
              </w:rPr>
              <w:t>3.1.3</w:t>
            </w:r>
            <w:r w:rsidR="008F7CA5">
              <w:rPr>
                <w:rFonts w:asciiTheme="minorHAnsi" w:eastAsiaTheme="minorEastAsia" w:hAnsiTheme="minorHAnsi" w:cstheme="minorBidi"/>
                <w:noProof/>
                <w:lang w:eastAsia="es-AR"/>
              </w:rPr>
              <w:tab/>
            </w:r>
            <w:r w:rsidR="008F7CA5" w:rsidRPr="001958ED">
              <w:rPr>
                <w:rStyle w:val="Hipervnculo"/>
                <w:noProof/>
              </w:rPr>
              <w:t>PROCESOS BÁSICOS DE LA ADMINISTRACIÓN DE RECURSOS HUMANOS</w:t>
            </w:r>
            <w:r w:rsidR="008F7CA5">
              <w:rPr>
                <w:noProof/>
                <w:webHidden/>
              </w:rPr>
              <w:tab/>
            </w:r>
            <w:r w:rsidR="008F7CA5">
              <w:rPr>
                <w:noProof/>
                <w:webHidden/>
              </w:rPr>
              <w:fldChar w:fldCharType="begin"/>
            </w:r>
            <w:r w:rsidR="008F7CA5">
              <w:rPr>
                <w:noProof/>
                <w:webHidden/>
              </w:rPr>
              <w:instrText xml:space="preserve"> PAGEREF _Toc522292234 \h </w:instrText>
            </w:r>
            <w:r w:rsidR="008F7CA5">
              <w:rPr>
                <w:noProof/>
                <w:webHidden/>
              </w:rPr>
            </w:r>
            <w:r w:rsidR="008F7CA5">
              <w:rPr>
                <w:noProof/>
                <w:webHidden/>
              </w:rPr>
              <w:fldChar w:fldCharType="separate"/>
            </w:r>
            <w:r w:rsidR="008F7CA5">
              <w:rPr>
                <w:noProof/>
                <w:webHidden/>
              </w:rPr>
              <w:t>8</w:t>
            </w:r>
            <w:r w:rsidR="008F7CA5">
              <w:rPr>
                <w:noProof/>
                <w:webHidden/>
              </w:rPr>
              <w:fldChar w:fldCharType="end"/>
            </w:r>
          </w:hyperlink>
        </w:p>
        <w:p w14:paraId="74A86868"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35" w:history="1">
            <w:r w:rsidR="008F7CA5" w:rsidRPr="001958ED">
              <w:rPr>
                <w:rStyle w:val="Hipervnculo"/>
                <w:noProof/>
              </w:rPr>
              <w:t>3.2</w:t>
            </w:r>
            <w:r w:rsidR="008F7CA5">
              <w:rPr>
                <w:rFonts w:asciiTheme="minorHAnsi" w:eastAsiaTheme="minorEastAsia" w:hAnsiTheme="minorHAnsi" w:cstheme="minorBidi"/>
                <w:noProof/>
                <w:lang w:eastAsia="es-AR"/>
              </w:rPr>
              <w:tab/>
            </w:r>
            <w:r w:rsidR="008F7CA5" w:rsidRPr="001958ED">
              <w:rPr>
                <w:rStyle w:val="Hipervnculo"/>
                <w:noProof/>
              </w:rPr>
              <w:t>MODELO INGENIERIL PARA DISEÑAR PROCEDIMIENTOS ADMINISTRATIVOS. INGENIERÍA Y DESARROLLO. Universidad del Norte 7: 53-71. 2000</w:t>
            </w:r>
            <w:r w:rsidR="008F7CA5">
              <w:rPr>
                <w:noProof/>
                <w:webHidden/>
              </w:rPr>
              <w:tab/>
            </w:r>
            <w:r w:rsidR="008F7CA5">
              <w:rPr>
                <w:noProof/>
                <w:webHidden/>
              </w:rPr>
              <w:fldChar w:fldCharType="begin"/>
            </w:r>
            <w:r w:rsidR="008F7CA5">
              <w:rPr>
                <w:noProof/>
                <w:webHidden/>
              </w:rPr>
              <w:instrText xml:space="preserve"> PAGEREF _Toc522292235 \h </w:instrText>
            </w:r>
            <w:r w:rsidR="008F7CA5">
              <w:rPr>
                <w:noProof/>
                <w:webHidden/>
              </w:rPr>
            </w:r>
            <w:r w:rsidR="008F7CA5">
              <w:rPr>
                <w:noProof/>
                <w:webHidden/>
              </w:rPr>
              <w:fldChar w:fldCharType="separate"/>
            </w:r>
            <w:r w:rsidR="008F7CA5">
              <w:rPr>
                <w:noProof/>
                <w:webHidden/>
              </w:rPr>
              <w:t>10</w:t>
            </w:r>
            <w:r w:rsidR="008F7CA5">
              <w:rPr>
                <w:noProof/>
                <w:webHidden/>
              </w:rPr>
              <w:fldChar w:fldCharType="end"/>
            </w:r>
          </w:hyperlink>
        </w:p>
        <w:p w14:paraId="7BBA5E94"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6" w:history="1">
            <w:r w:rsidR="008F7CA5" w:rsidRPr="001958ED">
              <w:rPr>
                <w:rStyle w:val="Hipervnculo"/>
                <w:noProof/>
              </w:rPr>
              <w:t>3.2.1</w:t>
            </w:r>
            <w:r w:rsidR="008F7CA5">
              <w:rPr>
                <w:rFonts w:asciiTheme="minorHAnsi" w:eastAsiaTheme="minorEastAsia" w:hAnsiTheme="minorHAnsi" w:cstheme="minorBidi"/>
                <w:noProof/>
                <w:lang w:eastAsia="es-AR"/>
              </w:rPr>
              <w:tab/>
            </w:r>
            <w:r w:rsidR="008F7CA5" w:rsidRPr="001958ED">
              <w:rPr>
                <w:rStyle w:val="Hipervnculo"/>
                <w:noProof/>
              </w:rPr>
              <w:t>RESUMEN</w:t>
            </w:r>
            <w:r w:rsidR="008F7CA5">
              <w:rPr>
                <w:noProof/>
                <w:webHidden/>
              </w:rPr>
              <w:tab/>
            </w:r>
            <w:r w:rsidR="008F7CA5">
              <w:rPr>
                <w:noProof/>
                <w:webHidden/>
              </w:rPr>
              <w:fldChar w:fldCharType="begin"/>
            </w:r>
            <w:r w:rsidR="008F7CA5">
              <w:rPr>
                <w:noProof/>
                <w:webHidden/>
              </w:rPr>
              <w:instrText xml:space="preserve"> PAGEREF _Toc522292236 \h </w:instrText>
            </w:r>
            <w:r w:rsidR="008F7CA5">
              <w:rPr>
                <w:noProof/>
                <w:webHidden/>
              </w:rPr>
            </w:r>
            <w:r w:rsidR="008F7CA5">
              <w:rPr>
                <w:noProof/>
                <w:webHidden/>
              </w:rPr>
              <w:fldChar w:fldCharType="separate"/>
            </w:r>
            <w:r w:rsidR="008F7CA5">
              <w:rPr>
                <w:noProof/>
                <w:webHidden/>
              </w:rPr>
              <w:t>10</w:t>
            </w:r>
            <w:r w:rsidR="008F7CA5">
              <w:rPr>
                <w:noProof/>
                <w:webHidden/>
              </w:rPr>
              <w:fldChar w:fldCharType="end"/>
            </w:r>
          </w:hyperlink>
        </w:p>
        <w:p w14:paraId="37CB5D43"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7" w:history="1">
            <w:r w:rsidR="008F7CA5" w:rsidRPr="001958ED">
              <w:rPr>
                <w:rStyle w:val="Hipervnculo"/>
                <w:noProof/>
              </w:rPr>
              <w:t>3.2.2</w:t>
            </w:r>
            <w:r w:rsidR="008F7CA5">
              <w:rPr>
                <w:rFonts w:asciiTheme="minorHAnsi" w:eastAsiaTheme="minorEastAsia" w:hAnsiTheme="minorHAnsi" w:cstheme="minorBidi"/>
                <w:noProof/>
                <w:lang w:eastAsia="es-AR"/>
              </w:rPr>
              <w:tab/>
            </w:r>
            <w:r w:rsidR="008F7CA5" w:rsidRPr="001958ED">
              <w:rPr>
                <w:rStyle w:val="Hipervnculo"/>
                <w:noProof/>
              </w:rPr>
              <w:t>INTRODUCCION</w:t>
            </w:r>
            <w:r w:rsidR="008F7CA5">
              <w:rPr>
                <w:noProof/>
                <w:webHidden/>
              </w:rPr>
              <w:tab/>
            </w:r>
            <w:r w:rsidR="008F7CA5">
              <w:rPr>
                <w:noProof/>
                <w:webHidden/>
              </w:rPr>
              <w:fldChar w:fldCharType="begin"/>
            </w:r>
            <w:r w:rsidR="008F7CA5">
              <w:rPr>
                <w:noProof/>
                <w:webHidden/>
              </w:rPr>
              <w:instrText xml:space="preserve"> PAGEREF _Toc522292237 \h </w:instrText>
            </w:r>
            <w:r w:rsidR="008F7CA5">
              <w:rPr>
                <w:noProof/>
                <w:webHidden/>
              </w:rPr>
            </w:r>
            <w:r w:rsidR="008F7CA5">
              <w:rPr>
                <w:noProof/>
                <w:webHidden/>
              </w:rPr>
              <w:fldChar w:fldCharType="separate"/>
            </w:r>
            <w:r w:rsidR="008F7CA5">
              <w:rPr>
                <w:noProof/>
                <w:webHidden/>
              </w:rPr>
              <w:t>10</w:t>
            </w:r>
            <w:r w:rsidR="008F7CA5">
              <w:rPr>
                <w:noProof/>
                <w:webHidden/>
              </w:rPr>
              <w:fldChar w:fldCharType="end"/>
            </w:r>
          </w:hyperlink>
        </w:p>
        <w:p w14:paraId="0FC592CF"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38" w:history="1">
            <w:r w:rsidR="008F7CA5" w:rsidRPr="001958ED">
              <w:rPr>
                <w:rStyle w:val="Hipervnculo"/>
                <w:noProof/>
              </w:rPr>
              <w:t>3.2.3</w:t>
            </w:r>
            <w:r w:rsidR="008F7CA5">
              <w:rPr>
                <w:rFonts w:asciiTheme="minorHAnsi" w:eastAsiaTheme="minorEastAsia" w:hAnsiTheme="minorHAnsi" w:cstheme="minorBidi"/>
                <w:noProof/>
                <w:lang w:eastAsia="es-AR"/>
              </w:rPr>
              <w:tab/>
            </w:r>
            <w:r w:rsidR="008F7CA5" w:rsidRPr="001958ED">
              <w:rPr>
                <w:rStyle w:val="Hipervnculo"/>
                <w:noProof/>
              </w:rPr>
              <w:t>PROCESO</w:t>
            </w:r>
            <w:r w:rsidR="008F7CA5">
              <w:rPr>
                <w:noProof/>
                <w:webHidden/>
              </w:rPr>
              <w:tab/>
            </w:r>
            <w:r w:rsidR="008F7CA5">
              <w:rPr>
                <w:noProof/>
                <w:webHidden/>
              </w:rPr>
              <w:fldChar w:fldCharType="begin"/>
            </w:r>
            <w:r w:rsidR="008F7CA5">
              <w:rPr>
                <w:noProof/>
                <w:webHidden/>
              </w:rPr>
              <w:instrText xml:space="preserve"> PAGEREF _Toc522292238 \h </w:instrText>
            </w:r>
            <w:r w:rsidR="008F7CA5">
              <w:rPr>
                <w:noProof/>
                <w:webHidden/>
              </w:rPr>
            </w:r>
            <w:r w:rsidR="008F7CA5">
              <w:rPr>
                <w:noProof/>
                <w:webHidden/>
              </w:rPr>
              <w:fldChar w:fldCharType="separate"/>
            </w:r>
            <w:r w:rsidR="008F7CA5">
              <w:rPr>
                <w:noProof/>
                <w:webHidden/>
              </w:rPr>
              <w:t>10</w:t>
            </w:r>
            <w:r w:rsidR="008F7CA5">
              <w:rPr>
                <w:noProof/>
                <w:webHidden/>
              </w:rPr>
              <w:fldChar w:fldCharType="end"/>
            </w:r>
          </w:hyperlink>
        </w:p>
        <w:p w14:paraId="299DBCE8"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39" w:history="1">
            <w:r w:rsidR="008F7CA5" w:rsidRPr="001958ED">
              <w:rPr>
                <w:rStyle w:val="Hipervnculo"/>
                <w:noProof/>
              </w:rPr>
              <w:t>3.3</w:t>
            </w:r>
            <w:r w:rsidR="008F7CA5">
              <w:rPr>
                <w:rFonts w:asciiTheme="minorHAnsi" w:eastAsiaTheme="minorEastAsia" w:hAnsiTheme="minorHAnsi" w:cstheme="minorBidi"/>
                <w:noProof/>
                <w:lang w:eastAsia="es-AR"/>
              </w:rPr>
              <w:tab/>
            </w:r>
            <w:r w:rsidR="008F7CA5" w:rsidRPr="001958ED">
              <w:rPr>
                <w:rStyle w:val="Hipervnculo"/>
                <w:noProof/>
              </w:rPr>
              <w:t>GUÍA PARA LA CONSTRUCCIÓN DE INDICADORES DE GESTIÓN. Bogotá. Octubre 2012</w:t>
            </w:r>
            <w:r w:rsidR="008F7CA5">
              <w:rPr>
                <w:noProof/>
                <w:webHidden/>
              </w:rPr>
              <w:tab/>
            </w:r>
            <w:r w:rsidR="008F7CA5">
              <w:rPr>
                <w:noProof/>
                <w:webHidden/>
              </w:rPr>
              <w:fldChar w:fldCharType="begin"/>
            </w:r>
            <w:r w:rsidR="008F7CA5">
              <w:rPr>
                <w:noProof/>
                <w:webHidden/>
              </w:rPr>
              <w:instrText xml:space="preserve"> PAGEREF _Toc522292239 \h </w:instrText>
            </w:r>
            <w:r w:rsidR="008F7CA5">
              <w:rPr>
                <w:noProof/>
                <w:webHidden/>
              </w:rPr>
            </w:r>
            <w:r w:rsidR="008F7CA5">
              <w:rPr>
                <w:noProof/>
                <w:webHidden/>
              </w:rPr>
              <w:fldChar w:fldCharType="separate"/>
            </w:r>
            <w:r w:rsidR="008F7CA5">
              <w:rPr>
                <w:noProof/>
                <w:webHidden/>
              </w:rPr>
              <w:t>12</w:t>
            </w:r>
            <w:r w:rsidR="008F7CA5">
              <w:rPr>
                <w:noProof/>
                <w:webHidden/>
              </w:rPr>
              <w:fldChar w:fldCharType="end"/>
            </w:r>
          </w:hyperlink>
        </w:p>
        <w:p w14:paraId="2364E27B"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0" w:history="1">
            <w:r w:rsidR="008F7CA5" w:rsidRPr="001958ED">
              <w:rPr>
                <w:rStyle w:val="Hipervnculo"/>
                <w:noProof/>
              </w:rPr>
              <w:t>3.3.1</w:t>
            </w:r>
            <w:r w:rsidR="008F7CA5">
              <w:rPr>
                <w:rFonts w:asciiTheme="minorHAnsi" w:eastAsiaTheme="minorEastAsia" w:hAnsiTheme="minorHAnsi" w:cstheme="minorBidi"/>
                <w:noProof/>
                <w:lang w:eastAsia="es-AR"/>
              </w:rPr>
              <w:tab/>
            </w:r>
            <w:r w:rsidR="008F7CA5" w:rsidRPr="001958ED">
              <w:rPr>
                <w:rStyle w:val="Hipervnculo"/>
                <w:noProof/>
              </w:rPr>
              <w:t>RESUMEN</w:t>
            </w:r>
            <w:r w:rsidR="008F7CA5">
              <w:rPr>
                <w:noProof/>
                <w:webHidden/>
              </w:rPr>
              <w:tab/>
            </w:r>
            <w:r w:rsidR="008F7CA5">
              <w:rPr>
                <w:noProof/>
                <w:webHidden/>
              </w:rPr>
              <w:fldChar w:fldCharType="begin"/>
            </w:r>
            <w:r w:rsidR="008F7CA5">
              <w:rPr>
                <w:noProof/>
                <w:webHidden/>
              </w:rPr>
              <w:instrText xml:space="preserve"> PAGEREF _Toc522292240 \h </w:instrText>
            </w:r>
            <w:r w:rsidR="008F7CA5">
              <w:rPr>
                <w:noProof/>
                <w:webHidden/>
              </w:rPr>
            </w:r>
            <w:r w:rsidR="008F7CA5">
              <w:rPr>
                <w:noProof/>
                <w:webHidden/>
              </w:rPr>
              <w:fldChar w:fldCharType="separate"/>
            </w:r>
            <w:r w:rsidR="008F7CA5">
              <w:rPr>
                <w:noProof/>
                <w:webHidden/>
              </w:rPr>
              <w:t>12</w:t>
            </w:r>
            <w:r w:rsidR="008F7CA5">
              <w:rPr>
                <w:noProof/>
                <w:webHidden/>
              </w:rPr>
              <w:fldChar w:fldCharType="end"/>
            </w:r>
          </w:hyperlink>
        </w:p>
        <w:p w14:paraId="7051461F"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1" w:history="1">
            <w:r w:rsidR="008F7CA5" w:rsidRPr="001958ED">
              <w:rPr>
                <w:rStyle w:val="Hipervnculo"/>
                <w:noProof/>
              </w:rPr>
              <w:t>3.3.2</w:t>
            </w:r>
            <w:r w:rsidR="008F7CA5">
              <w:rPr>
                <w:rFonts w:asciiTheme="minorHAnsi" w:eastAsiaTheme="minorEastAsia" w:hAnsiTheme="minorHAnsi" w:cstheme="minorBidi"/>
                <w:noProof/>
                <w:lang w:eastAsia="es-AR"/>
              </w:rPr>
              <w:tab/>
            </w:r>
            <w:r w:rsidR="008F7CA5" w:rsidRPr="001958ED">
              <w:rPr>
                <w:rStyle w:val="Hipervnculo"/>
                <w:noProof/>
              </w:rPr>
              <w:t>INTRODUCCION</w:t>
            </w:r>
            <w:r w:rsidR="008F7CA5">
              <w:rPr>
                <w:noProof/>
                <w:webHidden/>
              </w:rPr>
              <w:tab/>
            </w:r>
            <w:r w:rsidR="008F7CA5">
              <w:rPr>
                <w:noProof/>
                <w:webHidden/>
              </w:rPr>
              <w:fldChar w:fldCharType="begin"/>
            </w:r>
            <w:r w:rsidR="008F7CA5">
              <w:rPr>
                <w:noProof/>
                <w:webHidden/>
              </w:rPr>
              <w:instrText xml:space="preserve"> PAGEREF _Toc522292241 \h </w:instrText>
            </w:r>
            <w:r w:rsidR="008F7CA5">
              <w:rPr>
                <w:noProof/>
                <w:webHidden/>
              </w:rPr>
            </w:r>
            <w:r w:rsidR="008F7CA5">
              <w:rPr>
                <w:noProof/>
                <w:webHidden/>
              </w:rPr>
              <w:fldChar w:fldCharType="separate"/>
            </w:r>
            <w:r w:rsidR="008F7CA5">
              <w:rPr>
                <w:noProof/>
                <w:webHidden/>
              </w:rPr>
              <w:t>13</w:t>
            </w:r>
            <w:r w:rsidR="008F7CA5">
              <w:rPr>
                <w:noProof/>
                <w:webHidden/>
              </w:rPr>
              <w:fldChar w:fldCharType="end"/>
            </w:r>
          </w:hyperlink>
        </w:p>
        <w:p w14:paraId="78FC115D"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2" w:history="1">
            <w:r w:rsidR="008F7CA5" w:rsidRPr="001958ED">
              <w:rPr>
                <w:rStyle w:val="Hipervnculo"/>
                <w:noProof/>
              </w:rPr>
              <w:t>3.3.3</w:t>
            </w:r>
            <w:r w:rsidR="008F7CA5">
              <w:rPr>
                <w:rFonts w:asciiTheme="minorHAnsi" w:eastAsiaTheme="minorEastAsia" w:hAnsiTheme="minorHAnsi" w:cstheme="minorBidi"/>
                <w:noProof/>
                <w:lang w:eastAsia="es-AR"/>
              </w:rPr>
              <w:tab/>
            </w:r>
            <w:r w:rsidR="008F7CA5" w:rsidRPr="001958ED">
              <w:rPr>
                <w:rStyle w:val="Hipervnculo"/>
                <w:noProof/>
              </w:rPr>
              <w:t>IMPORTANCIA DE LA MEDICION</w:t>
            </w:r>
            <w:r w:rsidR="008F7CA5">
              <w:rPr>
                <w:noProof/>
                <w:webHidden/>
              </w:rPr>
              <w:tab/>
            </w:r>
            <w:r w:rsidR="008F7CA5">
              <w:rPr>
                <w:noProof/>
                <w:webHidden/>
              </w:rPr>
              <w:fldChar w:fldCharType="begin"/>
            </w:r>
            <w:r w:rsidR="008F7CA5">
              <w:rPr>
                <w:noProof/>
                <w:webHidden/>
              </w:rPr>
              <w:instrText xml:space="preserve"> PAGEREF _Toc522292242 \h </w:instrText>
            </w:r>
            <w:r w:rsidR="008F7CA5">
              <w:rPr>
                <w:noProof/>
                <w:webHidden/>
              </w:rPr>
            </w:r>
            <w:r w:rsidR="008F7CA5">
              <w:rPr>
                <w:noProof/>
                <w:webHidden/>
              </w:rPr>
              <w:fldChar w:fldCharType="separate"/>
            </w:r>
            <w:r w:rsidR="008F7CA5">
              <w:rPr>
                <w:noProof/>
                <w:webHidden/>
              </w:rPr>
              <w:t>14</w:t>
            </w:r>
            <w:r w:rsidR="008F7CA5">
              <w:rPr>
                <w:noProof/>
                <w:webHidden/>
              </w:rPr>
              <w:fldChar w:fldCharType="end"/>
            </w:r>
          </w:hyperlink>
        </w:p>
        <w:p w14:paraId="79331198"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3" w:history="1">
            <w:r w:rsidR="008F7CA5" w:rsidRPr="001958ED">
              <w:rPr>
                <w:rStyle w:val="Hipervnculo"/>
                <w:noProof/>
              </w:rPr>
              <w:t>3.3.4</w:t>
            </w:r>
            <w:r w:rsidR="008F7CA5">
              <w:rPr>
                <w:rFonts w:asciiTheme="minorHAnsi" w:eastAsiaTheme="minorEastAsia" w:hAnsiTheme="minorHAnsi" w:cstheme="minorBidi"/>
                <w:noProof/>
                <w:lang w:eastAsia="es-AR"/>
              </w:rPr>
              <w:tab/>
            </w:r>
            <w:r w:rsidR="008F7CA5" w:rsidRPr="001958ED">
              <w:rPr>
                <w:rStyle w:val="Hipervnculo"/>
                <w:noProof/>
              </w:rPr>
              <w:t>DATOS E INFORMACIÓN</w:t>
            </w:r>
            <w:r w:rsidR="008F7CA5">
              <w:rPr>
                <w:noProof/>
                <w:webHidden/>
              </w:rPr>
              <w:tab/>
            </w:r>
            <w:r w:rsidR="008F7CA5">
              <w:rPr>
                <w:noProof/>
                <w:webHidden/>
              </w:rPr>
              <w:fldChar w:fldCharType="begin"/>
            </w:r>
            <w:r w:rsidR="008F7CA5">
              <w:rPr>
                <w:noProof/>
                <w:webHidden/>
              </w:rPr>
              <w:instrText xml:space="preserve"> PAGEREF _Toc522292243 \h </w:instrText>
            </w:r>
            <w:r w:rsidR="008F7CA5">
              <w:rPr>
                <w:noProof/>
                <w:webHidden/>
              </w:rPr>
            </w:r>
            <w:r w:rsidR="008F7CA5">
              <w:rPr>
                <w:noProof/>
                <w:webHidden/>
              </w:rPr>
              <w:fldChar w:fldCharType="separate"/>
            </w:r>
            <w:r w:rsidR="008F7CA5">
              <w:rPr>
                <w:noProof/>
                <w:webHidden/>
              </w:rPr>
              <w:t>14</w:t>
            </w:r>
            <w:r w:rsidR="008F7CA5">
              <w:rPr>
                <w:noProof/>
                <w:webHidden/>
              </w:rPr>
              <w:fldChar w:fldCharType="end"/>
            </w:r>
          </w:hyperlink>
        </w:p>
        <w:p w14:paraId="3736FB51"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4" w:history="1">
            <w:r w:rsidR="008F7CA5" w:rsidRPr="001958ED">
              <w:rPr>
                <w:rStyle w:val="Hipervnculo"/>
                <w:noProof/>
              </w:rPr>
              <w:t>3.3.5</w:t>
            </w:r>
            <w:r w:rsidR="008F7CA5">
              <w:rPr>
                <w:rFonts w:asciiTheme="minorHAnsi" w:eastAsiaTheme="minorEastAsia" w:hAnsiTheme="minorHAnsi" w:cstheme="minorBidi"/>
                <w:noProof/>
                <w:lang w:eastAsia="es-AR"/>
              </w:rPr>
              <w:tab/>
            </w:r>
            <w:r w:rsidR="008F7CA5" w:rsidRPr="001958ED">
              <w:rPr>
                <w:rStyle w:val="Hipervnculo"/>
                <w:noProof/>
              </w:rPr>
              <w:t>INDICADORES</w:t>
            </w:r>
            <w:r w:rsidR="008F7CA5">
              <w:rPr>
                <w:noProof/>
                <w:webHidden/>
              </w:rPr>
              <w:tab/>
            </w:r>
            <w:r w:rsidR="008F7CA5">
              <w:rPr>
                <w:noProof/>
                <w:webHidden/>
              </w:rPr>
              <w:fldChar w:fldCharType="begin"/>
            </w:r>
            <w:r w:rsidR="008F7CA5">
              <w:rPr>
                <w:noProof/>
                <w:webHidden/>
              </w:rPr>
              <w:instrText xml:space="preserve"> PAGEREF _Toc522292244 \h </w:instrText>
            </w:r>
            <w:r w:rsidR="008F7CA5">
              <w:rPr>
                <w:noProof/>
                <w:webHidden/>
              </w:rPr>
            </w:r>
            <w:r w:rsidR="008F7CA5">
              <w:rPr>
                <w:noProof/>
                <w:webHidden/>
              </w:rPr>
              <w:fldChar w:fldCharType="separate"/>
            </w:r>
            <w:r w:rsidR="008F7CA5">
              <w:rPr>
                <w:noProof/>
                <w:webHidden/>
              </w:rPr>
              <w:t>15</w:t>
            </w:r>
            <w:r w:rsidR="008F7CA5">
              <w:rPr>
                <w:noProof/>
                <w:webHidden/>
              </w:rPr>
              <w:fldChar w:fldCharType="end"/>
            </w:r>
          </w:hyperlink>
        </w:p>
        <w:p w14:paraId="53541915"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5" w:history="1">
            <w:r w:rsidR="008F7CA5" w:rsidRPr="001958ED">
              <w:rPr>
                <w:rStyle w:val="Hipervnculo"/>
                <w:noProof/>
              </w:rPr>
              <w:t>3.3.6</w:t>
            </w:r>
            <w:r w:rsidR="008F7CA5">
              <w:rPr>
                <w:rFonts w:asciiTheme="minorHAnsi" w:eastAsiaTheme="minorEastAsia" w:hAnsiTheme="minorHAnsi" w:cstheme="minorBidi"/>
                <w:noProof/>
                <w:lang w:eastAsia="es-AR"/>
              </w:rPr>
              <w:tab/>
            </w:r>
            <w:r w:rsidR="008F7CA5" w:rsidRPr="001958ED">
              <w:rPr>
                <w:rStyle w:val="Hipervnculo"/>
                <w:noProof/>
              </w:rPr>
              <w:t>CARACTERISTICAS DE LOS INDICADORES</w:t>
            </w:r>
            <w:r w:rsidR="008F7CA5">
              <w:rPr>
                <w:noProof/>
                <w:webHidden/>
              </w:rPr>
              <w:tab/>
            </w:r>
            <w:r w:rsidR="008F7CA5">
              <w:rPr>
                <w:noProof/>
                <w:webHidden/>
              </w:rPr>
              <w:fldChar w:fldCharType="begin"/>
            </w:r>
            <w:r w:rsidR="008F7CA5">
              <w:rPr>
                <w:noProof/>
                <w:webHidden/>
              </w:rPr>
              <w:instrText xml:space="preserve"> PAGEREF _Toc522292245 \h </w:instrText>
            </w:r>
            <w:r w:rsidR="008F7CA5">
              <w:rPr>
                <w:noProof/>
                <w:webHidden/>
              </w:rPr>
            </w:r>
            <w:r w:rsidR="008F7CA5">
              <w:rPr>
                <w:noProof/>
                <w:webHidden/>
              </w:rPr>
              <w:fldChar w:fldCharType="separate"/>
            </w:r>
            <w:r w:rsidR="008F7CA5">
              <w:rPr>
                <w:noProof/>
                <w:webHidden/>
              </w:rPr>
              <w:t>15</w:t>
            </w:r>
            <w:r w:rsidR="008F7CA5">
              <w:rPr>
                <w:noProof/>
                <w:webHidden/>
              </w:rPr>
              <w:fldChar w:fldCharType="end"/>
            </w:r>
          </w:hyperlink>
        </w:p>
        <w:p w14:paraId="5C531F7B"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46" w:history="1">
            <w:r w:rsidR="008F7CA5" w:rsidRPr="001958ED">
              <w:rPr>
                <w:rStyle w:val="Hipervnculo"/>
                <w:noProof/>
                <w:lang w:eastAsia="es-ES_tradnl"/>
              </w:rPr>
              <w:t>3.4</w:t>
            </w:r>
            <w:r w:rsidR="008F7CA5">
              <w:rPr>
                <w:rFonts w:asciiTheme="minorHAnsi" w:eastAsiaTheme="minorEastAsia" w:hAnsiTheme="minorHAnsi" w:cstheme="minorBidi"/>
                <w:noProof/>
                <w:lang w:eastAsia="es-AR"/>
              </w:rPr>
              <w:tab/>
            </w:r>
            <w:r w:rsidR="008F7CA5" w:rsidRPr="001958ED">
              <w:rPr>
                <w:rStyle w:val="Hipervnculo"/>
                <w:noProof/>
                <w:lang w:eastAsia="es-ES_tradnl"/>
              </w:rPr>
              <w:t xml:space="preserve">LA EVALUACIÓN DEL </w:t>
            </w:r>
            <w:r w:rsidR="008F7CA5" w:rsidRPr="001958ED">
              <w:rPr>
                <w:rStyle w:val="Hipervnculo"/>
                <w:noProof/>
              </w:rPr>
              <w:t>DESEMPEÑO</w:t>
            </w:r>
            <w:r w:rsidR="008F7CA5" w:rsidRPr="001958ED">
              <w:rPr>
                <w:rStyle w:val="Hipervnculo"/>
                <w:noProof/>
                <w:lang w:eastAsia="es-ES_tradnl"/>
              </w:rPr>
              <w:t xml:space="preserve"> DE LA GESTIÓN PÚBLICA</w:t>
            </w:r>
            <w:r w:rsidR="008F7CA5">
              <w:rPr>
                <w:noProof/>
                <w:webHidden/>
              </w:rPr>
              <w:tab/>
            </w:r>
            <w:r w:rsidR="008F7CA5">
              <w:rPr>
                <w:noProof/>
                <w:webHidden/>
              </w:rPr>
              <w:fldChar w:fldCharType="begin"/>
            </w:r>
            <w:r w:rsidR="008F7CA5">
              <w:rPr>
                <w:noProof/>
                <w:webHidden/>
              </w:rPr>
              <w:instrText xml:space="preserve"> PAGEREF _Toc522292246 \h </w:instrText>
            </w:r>
            <w:r w:rsidR="008F7CA5">
              <w:rPr>
                <w:noProof/>
                <w:webHidden/>
              </w:rPr>
            </w:r>
            <w:r w:rsidR="008F7CA5">
              <w:rPr>
                <w:noProof/>
                <w:webHidden/>
              </w:rPr>
              <w:fldChar w:fldCharType="separate"/>
            </w:r>
            <w:r w:rsidR="008F7CA5">
              <w:rPr>
                <w:noProof/>
                <w:webHidden/>
              </w:rPr>
              <w:t>16</w:t>
            </w:r>
            <w:r w:rsidR="008F7CA5">
              <w:rPr>
                <w:noProof/>
                <w:webHidden/>
              </w:rPr>
              <w:fldChar w:fldCharType="end"/>
            </w:r>
          </w:hyperlink>
        </w:p>
        <w:p w14:paraId="7BEB9E40"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7" w:history="1">
            <w:r w:rsidR="008F7CA5" w:rsidRPr="001958ED">
              <w:rPr>
                <w:rStyle w:val="Hipervnculo"/>
                <w:noProof/>
              </w:rPr>
              <w:t>3.4.1</w:t>
            </w:r>
            <w:r w:rsidR="008F7CA5">
              <w:rPr>
                <w:rFonts w:asciiTheme="minorHAnsi" w:eastAsiaTheme="minorEastAsia" w:hAnsiTheme="minorHAnsi" w:cstheme="minorBidi"/>
                <w:noProof/>
                <w:lang w:eastAsia="es-AR"/>
              </w:rPr>
              <w:tab/>
            </w:r>
            <w:r w:rsidR="008F7CA5" w:rsidRPr="001958ED">
              <w:rPr>
                <w:rStyle w:val="Hipervnculo"/>
                <w:noProof/>
              </w:rPr>
              <w:t>¿QUÉ HAY DE PARTICULAR EN LA EVALUACIÓN DEL DESEMPEÑO EN EL SECTOR PUBLICO?</w:t>
            </w:r>
            <w:r w:rsidR="008F7CA5">
              <w:rPr>
                <w:noProof/>
                <w:webHidden/>
              </w:rPr>
              <w:tab/>
            </w:r>
            <w:r w:rsidR="008F7CA5">
              <w:rPr>
                <w:noProof/>
                <w:webHidden/>
              </w:rPr>
              <w:fldChar w:fldCharType="begin"/>
            </w:r>
            <w:r w:rsidR="008F7CA5">
              <w:rPr>
                <w:noProof/>
                <w:webHidden/>
              </w:rPr>
              <w:instrText xml:space="preserve"> PAGEREF _Toc522292247 \h </w:instrText>
            </w:r>
            <w:r w:rsidR="008F7CA5">
              <w:rPr>
                <w:noProof/>
                <w:webHidden/>
              </w:rPr>
            </w:r>
            <w:r w:rsidR="008F7CA5">
              <w:rPr>
                <w:noProof/>
                <w:webHidden/>
              </w:rPr>
              <w:fldChar w:fldCharType="separate"/>
            </w:r>
            <w:r w:rsidR="008F7CA5">
              <w:rPr>
                <w:noProof/>
                <w:webHidden/>
              </w:rPr>
              <w:t>17</w:t>
            </w:r>
            <w:r w:rsidR="008F7CA5">
              <w:rPr>
                <w:noProof/>
                <w:webHidden/>
              </w:rPr>
              <w:fldChar w:fldCharType="end"/>
            </w:r>
          </w:hyperlink>
        </w:p>
        <w:p w14:paraId="19230506"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8" w:history="1">
            <w:r w:rsidR="008F7CA5" w:rsidRPr="001958ED">
              <w:rPr>
                <w:rStyle w:val="Hipervnculo"/>
                <w:noProof/>
              </w:rPr>
              <w:t>3.4.2</w:t>
            </w:r>
            <w:r w:rsidR="008F7CA5">
              <w:rPr>
                <w:rFonts w:asciiTheme="minorHAnsi" w:eastAsiaTheme="minorEastAsia" w:hAnsiTheme="minorHAnsi" w:cstheme="minorBidi"/>
                <w:noProof/>
                <w:lang w:eastAsia="es-AR"/>
              </w:rPr>
              <w:tab/>
            </w:r>
            <w:r w:rsidR="008F7CA5" w:rsidRPr="001958ED">
              <w:rPr>
                <w:rStyle w:val="Hipervnculo"/>
                <w:noProof/>
              </w:rPr>
              <w:t>¿POR QUÉ UTILIZAR INDICADORES DE GESTIÓN?</w:t>
            </w:r>
            <w:r w:rsidR="008F7CA5">
              <w:rPr>
                <w:noProof/>
                <w:webHidden/>
              </w:rPr>
              <w:tab/>
            </w:r>
            <w:r w:rsidR="008F7CA5">
              <w:rPr>
                <w:noProof/>
                <w:webHidden/>
              </w:rPr>
              <w:fldChar w:fldCharType="begin"/>
            </w:r>
            <w:r w:rsidR="008F7CA5">
              <w:rPr>
                <w:noProof/>
                <w:webHidden/>
              </w:rPr>
              <w:instrText xml:space="preserve"> PAGEREF _Toc522292248 \h </w:instrText>
            </w:r>
            <w:r w:rsidR="008F7CA5">
              <w:rPr>
                <w:noProof/>
                <w:webHidden/>
              </w:rPr>
            </w:r>
            <w:r w:rsidR="008F7CA5">
              <w:rPr>
                <w:noProof/>
                <w:webHidden/>
              </w:rPr>
              <w:fldChar w:fldCharType="separate"/>
            </w:r>
            <w:r w:rsidR="008F7CA5">
              <w:rPr>
                <w:noProof/>
                <w:webHidden/>
              </w:rPr>
              <w:t>17</w:t>
            </w:r>
            <w:r w:rsidR="008F7CA5">
              <w:rPr>
                <w:noProof/>
                <w:webHidden/>
              </w:rPr>
              <w:fldChar w:fldCharType="end"/>
            </w:r>
          </w:hyperlink>
        </w:p>
        <w:p w14:paraId="6F846FBF"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49" w:history="1">
            <w:r w:rsidR="008F7CA5" w:rsidRPr="001958ED">
              <w:rPr>
                <w:rStyle w:val="Hipervnculo"/>
                <w:noProof/>
              </w:rPr>
              <w:t>3.4.3</w:t>
            </w:r>
            <w:r w:rsidR="008F7CA5">
              <w:rPr>
                <w:rFonts w:asciiTheme="minorHAnsi" w:eastAsiaTheme="minorEastAsia" w:hAnsiTheme="minorHAnsi" w:cstheme="minorBidi"/>
                <w:noProof/>
                <w:lang w:eastAsia="es-AR"/>
              </w:rPr>
              <w:tab/>
            </w:r>
            <w:r w:rsidR="008F7CA5" w:rsidRPr="001958ED">
              <w:rPr>
                <w:rStyle w:val="Hipervnculo"/>
                <w:noProof/>
              </w:rPr>
              <w:t>CONSTRUCCIÓN DE INDICADORES DE EVALUACIÓN DE LAS ACTIVIDADES/ PROCEDIMIENTOS</w:t>
            </w:r>
            <w:r w:rsidR="008F7CA5">
              <w:rPr>
                <w:noProof/>
                <w:webHidden/>
              </w:rPr>
              <w:tab/>
            </w:r>
            <w:r w:rsidR="008F7CA5">
              <w:rPr>
                <w:noProof/>
                <w:webHidden/>
              </w:rPr>
              <w:fldChar w:fldCharType="begin"/>
            </w:r>
            <w:r w:rsidR="008F7CA5">
              <w:rPr>
                <w:noProof/>
                <w:webHidden/>
              </w:rPr>
              <w:instrText xml:space="preserve"> PAGEREF _Toc522292249 \h </w:instrText>
            </w:r>
            <w:r w:rsidR="008F7CA5">
              <w:rPr>
                <w:noProof/>
                <w:webHidden/>
              </w:rPr>
            </w:r>
            <w:r w:rsidR="008F7CA5">
              <w:rPr>
                <w:noProof/>
                <w:webHidden/>
              </w:rPr>
              <w:fldChar w:fldCharType="separate"/>
            </w:r>
            <w:r w:rsidR="008F7CA5">
              <w:rPr>
                <w:noProof/>
                <w:webHidden/>
              </w:rPr>
              <w:t>18</w:t>
            </w:r>
            <w:r w:rsidR="008F7CA5">
              <w:rPr>
                <w:noProof/>
                <w:webHidden/>
              </w:rPr>
              <w:fldChar w:fldCharType="end"/>
            </w:r>
          </w:hyperlink>
        </w:p>
        <w:p w14:paraId="46BFF7E9"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50" w:history="1">
            <w:r w:rsidR="008F7CA5" w:rsidRPr="001958ED">
              <w:rPr>
                <w:rStyle w:val="Hipervnculo"/>
                <w:noProof/>
              </w:rPr>
              <w:t>3.5</w:t>
            </w:r>
            <w:r w:rsidR="008F7CA5">
              <w:rPr>
                <w:rFonts w:asciiTheme="minorHAnsi" w:eastAsiaTheme="minorEastAsia" w:hAnsiTheme="minorHAnsi" w:cstheme="minorBidi"/>
                <w:noProof/>
                <w:lang w:eastAsia="es-AR"/>
              </w:rPr>
              <w:tab/>
            </w:r>
            <w:r w:rsidR="008F7CA5" w:rsidRPr="001958ED">
              <w:rPr>
                <w:rStyle w:val="Hipervnculo"/>
                <w:noProof/>
              </w:rPr>
              <w:t>ELEMENTOS A UTILIZAR</w:t>
            </w:r>
            <w:r w:rsidR="008F7CA5">
              <w:rPr>
                <w:noProof/>
                <w:webHidden/>
              </w:rPr>
              <w:tab/>
            </w:r>
            <w:r w:rsidR="008F7CA5">
              <w:rPr>
                <w:noProof/>
                <w:webHidden/>
              </w:rPr>
              <w:fldChar w:fldCharType="begin"/>
            </w:r>
            <w:r w:rsidR="008F7CA5">
              <w:rPr>
                <w:noProof/>
                <w:webHidden/>
              </w:rPr>
              <w:instrText xml:space="preserve"> PAGEREF _Toc522292250 \h </w:instrText>
            </w:r>
            <w:r w:rsidR="008F7CA5">
              <w:rPr>
                <w:noProof/>
                <w:webHidden/>
              </w:rPr>
            </w:r>
            <w:r w:rsidR="008F7CA5">
              <w:rPr>
                <w:noProof/>
                <w:webHidden/>
              </w:rPr>
              <w:fldChar w:fldCharType="separate"/>
            </w:r>
            <w:r w:rsidR="008F7CA5">
              <w:rPr>
                <w:noProof/>
                <w:webHidden/>
              </w:rPr>
              <w:t>19</w:t>
            </w:r>
            <w:r w:rsidR="008F7CA5">
              <w:rPr>
                <w:noProof/>
                <w:webHidden/>
              </w:rPr>
              <w:fldChar w:fldCharType="end"/>
            </w:r>
          </w:hyperlink>
        </w:p>
        <w:p w14:paraId="4D96737F"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51" w:history="1">
            <w:r w:rsidR="008F7CA5" w:rsidRPr="001958ED">
              <w:rPr>
                <w:rStyle w:val="Hipervnculo"/>
                <w:noProof/>
              </w:rPr>
              <w:t>4</w:t>
            </w:r>
            <w:r w:rsidR="008F7CA5">
              <w:rPr>
                <w:rFonts w:asciiTheme="minorHAnsi" w:eastAsiaTheme="minorEastAsia" w:hAnsiTheme="minorHAnsi" w:cstheme="minorBidi"/>
                <w:noProof/>
                <w:lang w:eastAsia="es-AR"/>
              </w:rPr>
              <w:tab/>
            </w:r>
            <w:r w:rsidR="008F7CA5" w:rsidRPr="001958ED">
              <w:rPr>
                <w:rStyle w:val="Hipervnculo"/>
                <w:noProof/>
              </w:rPr>
              <w:t>PLANTEAMIENTO Y FORMULACION DEL PROBLEMA</w:t>
            </w:r>
            <w:r w:rsidR="008F7CA5">
              <w:rPr>
                <w:noProof/>
                <w:webHidden/>
              </w:rPr>
              <w:tab/>
            </w:r>
            <w:r w:rsidR="008F7CA5">
              <w:rPr>
                <w:noProof/>
                <w:webHidden/>
              </w:rPr>
              <w:fldChar w:fldCharType="begin"/>
            </w:r>
            <w:r w:rsidR="008F7CA5">
              <w:rPr>
                <w:noProof/>
                <w:webHidden/>
              </w:rPr>
              <w:instrText xml:space="preserve"> PAGEREF _Toc522292251 \h </w:instrText>
            </w:r>
            <w:r w:rsidR="008F7CA5">
              <w:rPr>
                <w:noProof/>
                <w:webHidden/>
              </w:rPr>
            </w:r>
            <w:r w:rsidR="008F7CA5">
              <w:rPr>
                <w:noProof/>
                <w:webHidden/>
              </w:rPr>
              <w:fldChar w:fldCharType="separate"/>
            </w:r>
            <w:r w:rsidR="008F7CA5">
              <w:rPr>
                <w:noProof/>
                <w:webHidden/>
              </w:rPr>
              <w:t>20</w:t>
            </w:r>
            <w:r w:rsidR="008F7CA5">
              <w:rPr>
                <w:noProof/>
                <w:webHidden/>
              </w:rPr>
              <w:fldChar w:fldCharType="end"/>
            </w:r>
          </w:hyperlink>
        </w:p>
        <w:p w14:paraId="1FD99E6A"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52" w:history="1">
            <w:r w:rsidR="008F7CA5" w:rsidRPr="001958ED">
              <w:rPr>
                <w:rStyle w:val="Hipervnculo"/>
                <w:noProof/>
              </w:rPr>
              <w:t>5</w:t>
            </w:r>
            <w:r w:rsidR="008F7CA5">
              <w:rPr>
                <w:rFonts w:asciiTheme="minorHAnsi" w:eastAsiaTheme="minorEastAsia" w:hAnsiTheme="minorHAnsi" w:cstheme="minorBidi"/>
                <w:noProof/>
                <w:lang w:eastAsia="es-AR"/>
              </w:rPr>
              <w:tab/>
            </w:r>
            <w:r w:rsidR="008F7CA5" w:rsidRPr="001958ED">
              <w:rPr>
                <w:rStyle w:val="Hipervnculo"/>
                <w:noProof/>
              </w:rPr>
              <w:t>OBJETIVOS DE LA INTERVENCION</w:t>
            </w:r>
            <w:r w:rsidR="008F7CA5">
              <w:rPr>
                <w:noProof/>
                <w:webHidden/>
              </w:rPr>
              <w:tab/>
            </w:r>
            <w:r w:rsidR="008F7CA5">
              <w:rPr>
                <w:noProof/>
                <w:webHidden/>
              </w:rPr>
              <w:fldChar w:fldCharType="begin"/>
            </w:r>
            <w:r w:rsidR="008F7CA5">
              <w:rPr>
                <w:noProof/>
                <w:webHidden/>
              </w:rPr>
              <w:instrText xml:space="preserve"> PAGEREF _Toc522292252 \h </w:instrText>
            </w:r>
            <w:r w:rsidR="008F7CA5">
              <w:rPr>
                <w:noProof/>
                <w:webHidden/>
              </w:rPr>
            </w:r>
            <w:r w:rsidR="008F7CA5">
              <w:rPr>
                <w:noProof/>
                <w:webHidden/>
              </w:rPr>
              <w:fldChar w:fldCharType="separate"/>
            </w:r>
            <w:r w:rsidR="008F7CA5">
              <w:rPr>
                <w:noProof/>
                <w:webHidden/>
              </w:rPr>
              <w:t>21</w:t>
            </w:r>
            <w:r w:rsidR="008F7CA5">
              <w:rPr>
                <w:noProof/>
                <w:webHidden/>
              </w:rPr>
              <w:fldChar w:fldCharType="end"/>
            </w:r>
          </w:hyperlink>
        </w:p>
        <w:p w14:paraId="7A9F02B9"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53" w:history="1">
            <w:r w:rsidR="008F7CA5" w:rsidRPr="001958ED">
              <w:rPr>
                <w:rStyle w:val="Hipervnculo"/>
                <w:noProof/>
              </w:rPr>
              <w:t>5.1</w:t>
            </w:r>
            <w:r w:rsidR="008F7CA5">
              <w:rPr>
                <w:rFonts w:asciiTheme="minorHAnsi" w:eastAsiaTheme="minorEastAsia" w:hAnsiTheme="minorHAnsi" w:cstheme="minorBidi"/>
                <w:noProof/>
                <w:lang w:eastAsia="es-AR"/>
              </w:rPr>
              <w:tab/>
            </w:r>
            <w:r w:rsidR="008F7CA5" w:rsidRPr="001958ED">
              <w:rPr>
                <w:rStyle w:val="Hipervnculo"/>
                <w:noProof/>
              </w:rPr>
              <w:t>OBJETIVO GENERAL:</w:t>
            </w:r>
            <w:r w:rsidR="008F7CA5">
              <w:rPr>
                <w:noProof/>
                <w:webHidden/>
              </w:rPr>
              <w:tab/>
            </w:r>
            <w:r w:rsidR="008F7CA5">
              <w:rPr>
                <w:noProof/>
                <w:webHidden/>
              </w:rPr>
              <w:fldChar w:fldCharType="begin"/>
            </w:r>
            <w:r w:rsidR="008F7CA5">
              <w:rPr>
                <w:noProof/>
                <w:webHidden/>
              </w:rPr>
              <w:instrText xml:space="preserve"> PAGEREF _Toc522292253 \h </w:instrText>
            </w:r>
            <w:r w:rsidR="008F7CA5">
              <w:rPr>
                <w:noProof/>
                <w:webHidden/>
              </w:rPr>
            </w:r>
            <w:r w:rsidR="008F7CA5">
              <w:rPr>
                <w:noProof/>
                <w:webHidden/>
              </w:rPr>
              <w:fldChar w:fldCharType="separate"/>
            </w:r>
            <w:r w:rsidR="008F7CA5">
              <w:rPr>
                <w:noProof/>
                <w:webHidden/>
              </w:rPr>
              <w:t>21</w:t>
            </w:r>
            <w:r w:rsidR="008F7CA5">
              <w:rPr>
                <w:noProof/>
                <w:webHidden/>
              </w:rPr>
              <w:fldChar w:fldCharType="end"/>
            </w:r>
          </w:hyperlink>
        </w:p>
        <w:p w14:paraId="41387894"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54" w:history="1">
            <w:r w:rsidR="008F7CA5" w:rsidRPr="001958ED">
              <w:rPr>
                <w:rStyle w:val="Hipervnculo"/>
                <w:noProof/>
              </w:rPr>
              <w:t>5.2</w:t>
            </w:r>
            <w:r w:rsidR="008F7CA5">
              <w:rPr>
                <w:rFonts w:asciiTheme="minorHAnsi" w:eastAsiaTheme="minorEastAsia" w:hAnsiTheme="minorHAnsi" w:cstheme="minorBidi"/>
                <w:noProof/>
                <w:lang w:eastAsia="es-AR"/>
              </w:rPr>
              <w:tab/>
            </w:r>
            <w:r w:rsidR="008F7CA5" w:rsidRPr="001958ED">
              <w:rPr>
                <w:rStyle w:val="Hipervnculo"/>
                <w:noProof/>
              </w:rPr>
              <w:t>OBJETIVOS ESPECÍFICOS:</w:t>
            </w:r>
            <w:r w:rsidR="008F7CA5">
              <w:rPr>
                <w:noProof/>
                <w:webHidden/>
              </w:rPr>
              <w:tab/>
            </w:r>
            <w:r w:rsidR="008F7CA5">
              <w:rPr>
                <w:noProof/>
                <w:webHidden/>
              </w:rPr>
              <w:fldChar w:fldCharType="begin"/>
            </w:r>
            <w:r w:rsidR="008F7CA5">
              <w:rPr>
                <w:noProof/>
                <w:webHidden/>
              </w:rPr>
              <w:instrText xml:space="preserve"> PAGEREF _Toc522292254 \h </w:instrText>
            </w:r>
            <w:r w:rsidR="008F7CA5">
              <w:rPr>
                <w:noProof/>
                <w:webHidden/>
              </w:rPr>
            </w:r>
            <w:r w:rsidR="008F7CA5">
              <w:rPr>
                <w:noProof/>
                <w:webHidden/>
              </w:rPr>
              <w:fldChar w:fldCharType="separate"/>
            </w:r>
            <w:r w:rsidR="008F7CA5">
              <w:rPr>
                <w:noProof/>
                <w:webHidden/>
              </w:rPr>
              <w:t>21</w:t>
            </w:r>
            <w:r w:rsidR="008F7CA5">
              <w:rPr>
                <w:noProof/>
                <w:webHidden/>
              </w:rPr>
              <w:fldChar w:fldCharType="end"/>
            </w:r>
          </w:hyperlink>
        </w:p>
        <w:p w14:paraId="2E76ABE5"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55" w:history="1">
            <w:r w:rsidR="008F7CA5" w:rsidRPr="001958ED">
              <w:rPr>
                <w:rStyle w:val="Hipervnculo"/>
                <w:noProof/>
              </w:rPr>
              <w:t>5.3</w:t>
            </w:r>
            <w:r w:rsidR="008F7CA5">
              <w:rPr>
                <w:rFonts w:asciiTheme="minorHAnsi" w:eastAsiaTheme="minorEastAsia" w:hAnsiTheme="minorHAnsi" w:cstheme="minorBidi"/>
                <w:noProof/>
                <w:lang w:eastAsia="es-AR"/>
              </w:rPr>
              <w:tab/>
            </w:r>
            <w:r w:rsidR="008F7CA5" w:rsidRPr="001958ED">
              <w:rPr>
                <w:rStyle w:val="Hipervnculo"/>
                <w:noProof/>
              </w:rPr>
              <w:t>JUSTIFICACIÓN DE LA INTERVENCION</w:t>
            </w:r>
            <w:r w:rsidR="008F7CA5">
              <w:rPr>
                <w:noProof/>
                <w:webHidden/>
              </w:rPr>
              <w:tab/>
            </w:r>
            <w:r w:rsidR="008F7CA5">
              <w:rPr>
                <w:noProof/>
                <w:webHidden/>
              </w:rPr>
              <w:fldChar w:fldCharType="begin"/>
            </w:r>
            <w:r w:rsidR="008F7CA5">
              <w:rPr>
                <w:noProof/>
                <w:webHidden/>
              </w:rPr>
              <w:instrText xml:space="preserve"> PAGEREF _Toc522292255 \h </w:instrText>
            </w:r>
            <w:r w:rsidR="008F7CA5">
              <w:rPr>
                <w:noProof/>
                <w:webHidden/>
              </w:rPr>
            </w:r>
            <w:r w:rsidR="008F7CA5">
              <w:rPr>
                <w:noProof/>
                <w:webHidden/>
              </w:rPr>
              <w:fldChar w:fldCharType="separate"/>
            </w:r>
            <w:r w:rsidR="008F7CA5">
              <w:rPr>
                <w:noProof/>
                <w:webHidden/>
              </w:rPr>
              <w:t>22</w:t>
            </w:r>
            <w:r w:rsidR="008F7CA5">
              <w:rPr>
                <w:noProof/>
                <w:webHidden/>
              </w:rPr>
              <w:fldChar w:fldCharType="end"/>
            </w:r>
          </w:hyperlink>
        </w:p>
        <w:p w14:paraId="19AD39C6"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56" w:history="1">
            <w:r w:rsidR="008F7CA5" w:rsidRPr="001958ED">
              <w:rPr>
                <w:rStyle w:val="Hipervnculo"/>
                <w:noProof/>
                <w:lang w:eastAsia="es-ES_tradnl"/>
              </w:rPr>
              <w:t>6</w:t>
            </w:r>
            <w:r w:rsidR="008F7CA5">
              <w:rPr>
                <w:rFonts w:asciiTheme="minorHAnsi" w:eastAsiaTheme="minorEastAsia" w:hAnsiTheme="minorHAnsi" w:cstheme="minorBidi"/>
                <w:noProof/>
                <w:lang w:eastAsia="es-AR"/>
              </w:rPr>
              <w:tab/>
            </w:r>
            <w:r w:rsidR="008F7CA5" w:rsidRPr="001958ED">
              <w:rPr>
                <w:rStyle w:val="Hipervnculo"/>
                <w:noProof/>
                <w:lang w:eastAsia="es-ES_tradnl"/>
              </w:rPr>
              <w:t>ETAPAS DEL PROYECTO DE INTERVENCION</w:t>
            </w:r>
            <w:r w:rsidR="008F7CA5">
              <w:rPr>
                <w:noProof/>
                <w:webHidden/>
              </w:rPr>
              <w:tab/>
            </w:r>
            <w:r w:rsidR="008F7CA5">
              <w:rPr>
                <w:noProof/>
                <w:webHidden/>
              </w:rPr>
              <w:fldChar w:fldCharType="begin"/>
            </w:r>
            <w:r w:rsidR="008F7CA5">
              <w:rPr>
                <w:noProof/>
                <w:webHidden/>
              </w:rPr>
              <w:instrText xml:space="preserve"> PAGEREF _Toc522292256 \h </w:instrText>
            </w:r>
            <w:r w:rsidR="008F7CA5">
              <w:rPr>
                <w:noProof/>
                <w:webHidden/>
              </w:rPr>
            </w:r>
            <w:r w:rsidR="008F7CA5">
              <w:rPr>
                <w:noProof/>
                <w:webHidden/>
              </w:rPr>
              <w:fldChar w:fldCharType="separate"/>
            </w:r>
            <w:r w:rsidR="008F7CA5">
              <w:rPr>
                <w:noProof/>
                <w:webHidden/>
              </w:rPr>
              <w:t>22</w:t>
            </w:r>
            <w:r w:rsidR="008F7CA5">
              <w:rPr>
                <w:noProof/>
                <w:webHidden/>
              </w:rPr>
              <w:fldChar w:fldCharType="end"/>
            </w:r>
          </w:hyperlink>
        </w:p>
        <w:p w14:paraId="258E22A5"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257" w:history="1">
            <w:r w:rsidR="008F7CA5" w:rsidRPr="001958ED">
              <w:rPr>
                <w:rStyle w:val="Hipervnculo"/>
                <w:noProof/>
              </w:rPr>
              <w:t>7</w:t>
            </w:r>
            <w:r w:rsidR="008F7CA5">
              <w:rPr>
                <w:rFonts w:asciiTheme="minorHAnsi" w:eastAsiaTheme="minorEastAsia" w:hAnsiTheme="minorHAnsi" w:cstheme="minorBidi"/>
                <w:noProof/>
                <w:lang w:eastAsia="es-AR"/>
              </w:rPr>
              <w:tab/>
            </w:r>
            <w:r w:rsidR="008F7CA5" w:rsidRPr="001958ED">
              <w:rPr>
                <w:rStyle w:val="Hipervnculo"/>
                <w:noProof/>
              </w:rPr>
              <w:t>MATERIALES Y METODOS</w:t>
            </w:r>
            <w:r w:rsidR="008F7CA5">
              <w:rPr>
                <w:noProof/>
                <w:webHidden/>
              </w:rPr>
              <w:tab/>
            </w:r>
            <w:r w:rsidR="008F7CA5">
              <w:rPr>
                <w:noProof/>
                <w:webHidden/>
              </w:rPr>
              <w:fldChar w:fldCharType="begin"/>
            </w:r>
            <w:r w:rsidR="008F7CA5">
              <w:rPr>
                <w:noProof/>
                <w:webHidden/>
              </w:rPr>
              <w:instrText xml:space="preserve"> PAGEREF _Toc522292257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58D3D2E1"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58" w:history="1">
            <w:r w:rsidR="008F7CA5" w:rsidRPr="001958ED">
              <w:rPr>
                <w:rStyle w:val="Hipervnculo"/>
                <w:noProof/>
              </w:rPr>
              <w:t>7.1.1</w:t>
            </w:r>
            <w:r w:rsidR="008F7CA5">
              <w:rPr>
                <w:rFonts w:asciiTheme="minorHAnsi" w:eastAsiaTheme="minorEastAsia" w:hAnsiTheme="minorHAnsi" w:cstheme="minorBidi"/>
                <w:noProof/>
                <w:lang w:eastAsia="es-AR"/>
              </w:rPr>
              <w:tab/>
            </w:r>
            <w:r w:rsidR="008F7CA5" w:rsidRPr="001958ED">
              <w:rPr>
                <w:rStyle w:val="Hipervnculo"/>
                <w:noProof/>
              </w:rPr>
              <w:t>ENTREVISTAS</w:t>
            </w:r>
            <w:r w:rsidR="008F7CA5">
              <w:rPr>
                <w:noProof/>
                <w:webHidden/>
              </w:rPr>
              <w:tab/>
            </w:r>
            <w:r w:rsidR="008F7CA5">
              <w:rPr>
                <w:noProof/>
                <w:webHidden/>
              </w:rPr>
              <w:fldChar w:fldCharType="begin"/>
            </w:r>
            <w:r w:rsidR="008F7CA5">
              <w:rPr>
                <w:noProof/>
                <w:webHidden/>
              </w:rPr>
              <w:instrText xml:space="preserve"> PAGEREF _Toc522292258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514DF1C1"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59" w:history="1">
            <w:r w:rsidR="008F7CA5" w:rsidRPr="001958ED">
              <w:rPr>
                <w:rStyle w:val="Hipervnculo"/>
                <w:noProof/>
              </w:rPr>
              <w:t>7.1.2</w:t>
            </w:r>
            <w:r w:rsidR="008F7CA5">
              <w:rPr>
                <w:rFonts w:asciiTheme="minorHAnsi" w:eastAsiaTheme="minorEastAsia" w:hAnsiTheme="minorHAnsi" w:cstheme="minorBidi"/>
                <w:noProof/>
                <w:lang w:eastAsia="es-AR"/>
              </w:rPr>
              <w:tab/>
            </w:r>
            <w:r w:rsidR="008F7CA5" w:rsidRPr="001958ED">
              <w:rPr>
                <w:rStyle w:val="Hipervnculo"/>
                <w:noProof/>
              </w:rPr>
              <w:t>ESPACIO DE OPINIÓN O APORTE</w:t>
            </w:r>
            <w:r w:rsidR="008F7CA5">
              <w:rPr>
                <w:noProof/>
                <w:webHidden/>
              </w:rPr>
              <w:tab/>
            </w:r>
            <w:r w:rsidR="008F7CA5">
              <w:rPr>
                <w:noProof/>
                <w:webHidden/>
              </w:rPr>
              <w:fldChar w:fldCharType="begin"/>
            </w:r>
            <w:r w:rsidR="008F7CA5">
              <w:rPr>
                <w:noProof/>
                <w:webHidden/>
              </w:rPr>
              <w:instrText xml:space="preserve"> PAGEREF _Toc522292259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36406828"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0" w:history="1">
            <w:r w:rsidR="008F7CA5" w:rsidRPr="001958ED">
              <w:rPr>
                <w:rStyle w:val="Hipervnculo"/>
                <w:noProof/>
              </w:rPr>
              <w:t>7.1.3</w:t>
            </w:r>
            <w:r w:rsidR="008F7CA5">
              <w:rPr>
                <w:rFonts w:asciiTheme="minorHAnsi" w:eastAsiaTheme="minorEastAsia" w:hAnsiTheme="minorHAnsi" w:cstheme="minorBidi"/>
                <w:noProof/>
                <w:lang w:eastAsia="es-AR"/>
              </w:rPr>
              <w:tab/>
            </w:r>
            <w:r w:rsidR="008F7CA5" w:rsidRPr="001958ED">
              <w:rPr>
                <w:rStyle w:val="Hipervnculo"/>
                <w:noProof/>
              </w:rPr>
              <w:t>CONFECCIÓN DE UNA HOJA DE RUTA O FLUJOGRAMA</w:t>
            </w:r>
            <w:r w:rsidR="008F7CA5">
              <w:rPr>
                <w:noProof/>
                <w:webHidden/>
              </w:rPr>
              <w:tab/>
            </w:r>
            <w:r w:rsidR="008F7CA5">
              <w:rPr>
                <w:noProof/>
                <w:webHidden/>
              </w:rPr>
              <w:fldChar w:fldCharType="begin"/>
            </w:r>
            <w:r w:rsidR="008F7CA5">
              <w:rPr>
                <w:noProof/>
                <w:webHidden/>
              </w:rPr>
              <w:instrText xml:space="preserve"> PAGEREF _Toc522292260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5FE8A7B6"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1" w:history="1">
            <w:r w:rsidR="008F7CA5" w:rsidRPr="001958ED">
              <w:rPr>
                <w:rStyle w:val="Hipervnculo"/>
                <w:noProof/>
              </w:rPr>
              <w:t>7.1.4</w:t>
            </w:r>
            <w:r w:rsidR="008F7CA5">
              <w:rPr>
                <w:rFonts w:asciiTheme="minorHAnsi" w:eastAsiaTheme="minorEastAsia" w:hAnsiTheme="minorHAnsi" w:cstheme="minorBidi"/>
                <w:noProof/>
                <w:lang w:eastAsia="es-AR"/>
              </w:rPr>
              <w:tab/>
            </w:r>
            <w:r w:rsidR="008F7CA5" w:rsidRPr="001958ED">
              <w:rPr>
                <w:rStyle w:val="Hipervnculo"/>
                <w:noProof/>
              </w:rPr>
              <w:t>NIVEL 1: DIRECTORES DE ÁREAS</w:t>
            </w:r>
            <w:r w:rsidR="008F7CA5">
              <w:rPr>
                <w:noProof/>
                <w:webHidden/>
              </w:rPr>
              <w:tab/>
            </w:r>
            <w:r w:rsidR="008F7CA5">
              <w:rPr>
                <w:noProof/>
                <w:webHidden/>
              </w:rPr>
              <w:fldChar w:fldCharType="begin"/>
            </w:r>
            <w:r w:rsidR="008F7CA5">
              <w:rPr>
                <w:noProof/>
                <w:webHidden/>
              </w:rPr>
              <w:instrText xml:space="preserve"> PAGEREF _Toc522292261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7B76E182"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62" w:history="1">
            <w:r w:rsidR="008F7CA5" w:rsidRPr="001958ED">
              <w:rPr>
                <w:rStyle w:val="Hipervnculo"/>
                <w:noProof/>
                <w:lang w:eastAsia="es-ES_tradnl"/>
              </w:rPr>
              <w:t>7.2</w:t>
            </w:r>
            <w:r w:rsidR="008F7CA5">
              <w:rPr>
                <w:rFonts w:asciiTheme="minorHAnsi" w:eastAsiaTheme="minorEastAsia" w:hAnsiTheme="minorHAnsi" w:cstheme="minorBidi"/>
                <w:noProof/>
                <w:lang w:eastAsia="es-AR"/>
              </w:rPr>
              <w:tab/>
            </w:r>
            <w:r w:rsidR="008F7CA5" w:rsidRPr="001958ED">
              <w:rPr>
                <w:rStyle w:val="Hipervnculo"/>
                <w:noProof/>
                <w:lang w:eastAsia="es-ES_tradnl"/>
              </w:rPr>
              <w:t>NIVEL 2: JEFES DE DEPARTAMENTO</w:t>
            </w:r>
            <w:r w:rsidR="008F7CA5">
              <w:rPr>
                <w:noProof/>
                <w:webHidden/>
              </w:rPr>
              <w:tab/>
            </w:r>
            <w:r w:rsidR="008F7CA5">
              <w:rPr>
                <w:noProof/>
                <w:webHidden/>
              </w:rPr>
              <w:fldChar w:fldCharType="begin"/>
            </w:r>
            <w:r w:rsidR="008F7CA5">
              <w:rPr>
                <w:noProof/>
                <w:webHidden/>
              </w:rPr>
              <w:instrText xml:space="preserve"> PAGEREF _Toc522292262 \h </w:instrText>
            </w:r>
            <w:r w:rsidR="008F7CA5">
              <w:rPr>
                <w:noProof/>
                <w:webHidden/>
              </w:rPr>
            </w:r>
            <w:r w:rsidR="008F7CA5">
              <w:rPr>
                <w:noProof/>
                <w:webHidden/>
              </w:rPr>
              <w:fldChar w:fldCharType="separate"/>
            </w:r>
            <w:r w:rsidR="008F7CA5">
              <w:rPr>
                <w:noProof/>
                <w:webHidden/>
              </w:rPr>
              <w:t>23</w:t>
            </w:r>
            <w:r w:rsidR="008F7CA5">
              <w:rPr>
                <w:noProof/>
                <w:webHidden/>
              </w:rPr>
              <w:fldChar w:fldCharType="end"/>
            </w:r>
          </w:hyperlink>
        </w:p>
        <w:p w14:paraId="1AB623C0" w14:textId="77777777" w:rsidR="008F7CA5" w:rsidRDefault="005B0621">
          <w:pPr>
            <w:pStyle w:val="TDC2"/>
            <w:tabs>
              <w:tab w:val="left" w:pos="880"/>
              <w:tab w:val="right" w:leader="dot" w:pos="9627"/>
            </w:tabs>
            <w:rPr>
              <w:rFonts w:asciiTheme="minorHAnsi" w:eastAsiaTheme="minorEastAsia" w:hAnsiTheme="minorHAnsi" w:cstheme="minorBidi"/>
              <w:noProof/>
              <w:lang w:eastAsia="es-AR"/>
            </w:rPr>
          </w:pPr>
          <w:hyperlink w:anchor="_Toc522292263" w:history="1">
            <w:r w:rsidR="008F7CA5" w:rsidRPr="001958ED">
              <w:rPr>
                <w:rStyle w:val="Hipervnculo"/>
                <w:noProof/>
              </w:rPr>
              <w:t>7.3</w:t>
            </w:r>
            <w:r w:rsidR="008F7CA5">
              <w:rPr>
                <w:rFonts w:asciiTheme="minorHAnsi" w:eastAsiaTheme="minorEastAsia" w:hAnsiTheme="minorHAnsi" w:cstheme="minorBidi"/>
                <w:noProof/>
                <w:lang w:eastAsia="es-AR"/>
              </w:rPr>
              <w:tab/>
            </w:r>
            <w:r w:rsidR="008F7CA5" w:rsidRPr="001958ED">
              <w:rPr>
                <w:rStyle w:val="Hipervnculo"/>
                <w:noProof/>
              </w:rPr>
              <w:t>CÁLCULO DE INDICADORES</w:t>
            </w:r>
            <w:r w:rsidR="008F7CA5">
              <w:rPr>
                <w:noProof/>
                <w:webHidden/>
              </w:rPr>
              <w:tab/>
            </w:r>
            <w:r w:rsidR="008F7CA5">
              <w:rPr>
                <w:noProof/>
                <w:webHidden/>
              </w:rPr>
              <w:fldChar w:fldCharType="begin"/>
            </w:r>
            <w:r w:rsidR="008F7CA5">
              <w:rPr>
                <w:noProof/>
                <w:webHidden/>
              </w:rPr>
              <w:instrText xml:space="preserve"> PAGEREF _Toc522292263 \h </w:instrText>
            </w:r>
            <w:r w:rsidR="008F7CA5">
              <w:rPr>
                <w:noProof/>
                <w:webHidden/>
              </w:rPr>
            </w:r>
            <w:r w:rsidR="008F7CA5">
              <w:rPr>
                <w:noProof/>
                <w:webHidden/>
              </w:rPr>
              <w:fldChar w:fldCharType="separate"/>
            </w:r>
            <w:r w:rsidR="008F7CA5">
              <w:rPr>
                <w:noProof/>
                <w:webHidden/>
              </w:rPr>
              <w:t>24</w:t>
            </w:r>
            <w:r w:rsidR="008F7CA5">
              <w:rPr>
                <w:noProof/>
                <w:webHidden/>
              </w:rPr>
              <w:fldChar w:fldCharType="end"/>
            </w:r>
          </w:hyperlink>
        </w:p>
        <w:p w14:paraId="58864967"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4" w:history="1">
            <w:r w:rsidR="008F7CA5" w:rsidRPr="001958ED">
              <w:rPr>
                <w:rStyle w:val="Hipervnculo"/>
                <w:noProof/>
              </w:rPr>
              <w:t>7.3.1</w:t>
            </w:r>
            <w:r w:rsidR="008F7CA5">
              <w:rPr>
                <w:rFonts w:asciiTheme="minorHAnsi" w:eastAsiaTheme="minorEastAsia" w:hAnsiTheme="minorHAnsi" w:cstheme="minorBidi"/>
                <w:noProof/>
                <w:lang w:eastAsia="es-AR"/>
              </w:rPr>
              <w:tab/>
            </w:r>
            <w:r w:rsidR="008F7CA5" w:rsidRPr="001958ED">
              <w:rPr>
                <w:rStyle w:val="Hipervnculo"/>
                <w:noProof/>
              </w:rPr>
              <w:t>EFICACIA DE UNA ACTIVIDAD</w:t>
            </w:r>
            <w:r w:rsidR="008F7CA5">
              <w:rPr>
                <w:noProof/>
                <w:webHidden/>
              </w:rPr>
              <w:tab/>
            </w:r>
            <w:r w:rsidR="008F7CA5">
              <w:rPr>
                <w:noProof/>
                <w:webHidden/>
              </w:rPr>
              <w:fldChar w:fldCharType="begin"/>
            </w:r>
            <w:r w:rsidR="008F7CA5">
              <w:rPr>
                <w:noProof/>
                <w:webHidden/>
              </w:rPr>
              <w:instrText xml:space="preserve"> PAGEREF _Toc522292264 \h </w:instrText>
            </w:r>
            <w:r w:rsidR="008F7CA5">
              <w:rPr>
                <w:noProof/>
                <w:webHidden/>
              </w:rPr>
            </w:r>
            <w:r w:rsidR="008F7CA5">
              <w:rPr>
                <w:noProof/>
                <w:webHidden/>
              </w:rPr>
              <w:fldChar w:fldCharType="separate"/>
            </w:r>
            <w:r w:rsidR="008F7CA5">
              <w:rPr>
                <w:noProof/>
                <w:webHidden/>
              </w:rPr>
              <w:t>24</w:t>
            </w:r>
            <w:r w:rsidR="008F7CA5">
              <w:rPr>
                <w:noProof/>
                <w:webHidden/>
              </w:rPr>
              <w:fldChar w:fldCharType="end"/>
            </w:r>
          </w:hyperlink>
        </w:p>
        <w:p w14:paraId="32BAC74A"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5" w:history="1">
            <w:r w:rsidR="008F7CA5" w:rsidRPr="001958ED">
              <w:rPr>
                <w:rStyle w:val="Hipervnculo"/>
                <w:noProof/>
              </w:rPr>
              <w:t>7.3.2</w:t>
            </w:r>
            <w:r w:rsidR="008F7CA5">
              <w:rPr>
                <w:rFonts w:asciiTheme="minorHAnsi" w:eastAsiaTheme="minorEastAsia" w:hAnsiTheme="minorHAnsi" w:cstheme="minorBidi"/>
                <w:noProof/>
                <w:lang w:eastAsia="es-AR"/>
              </w:rPr>
              <w:tab/>
            </w:r>
            <w:r w:rsidR="008F7CA5" w:rsidRPr="001958ED">
              <w:rPr>
                <w:rStyle w:val="Hipervnculo"/>
                <w:noProof/>
              </w:rPr>
              <w:t>EFICACIA DE UN PROCEDIMIENTO</w:t>
            </w:r>
            <w:r w:rsidR="008F7CA5">
              <w:rPr>
                <w:noProof/>
                <w:webHidden/>
              </w:rPr>
              <w:tab/>
            </w:r>
            <w:r w:rsidR="008F7CA5">
              <w:rPr>
                <w:noProof/>
                <w:webHidden/>
              </w:rPr>
              <w:fldChar w:fldCharType="begin"/>
            </w:r>
            <w:r w:rsidR="008F7CA5">
              <w:rPr>
                <w:noProof/>
                <w:webHidden/>
              </w:rPr>
              <w:instrText xml:space="preserve"> PAGEREF _Toc522292265 \h </w:instrText>
            </w:r>
            <w:r w:rsidR="008F7CA5">
              <w:rPr>
                <w:noProof/>
                <w:webHidden/>
              </w:rPr>
            </w:r>
            <w:r w:rsidR="008F7CA5">
              <w:rPr>
                <w:noProof/>
                <w:webHidden/>
              </w:rPr>
              <w:fldChar w:fldCharType="separate"/>
            </w:r>
            <w:r w:rsidR="008F7CA5">
              <w:rPr>
                <w:noProof/>
                <w:webHidden/>
              </w:rPr>
              <w:t>24</w:t>
            </w:r>
            <w:r w:rsidR="008F7CA5">
              <w:rPr>
                <w:noProof/>
                <w:webHidden/>
              </w:rPr>
              <w:fldChar w:fldCharType="end"/>
            </w:r>
          </w:hyperlink>
        </w:p>
        <w:p w14:paraId="427C37AD"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6" w:history="1">
            <w:r w:rsidR="008F7CA5" w:rsidRPr="001958ED">
              <w:rPr>
                <w:rStyle w:val="Hipervnculo"/>
                <w:noProof/>
              </w:rPr>
              <w:t>7.3.3</w:t>
            </w:r>
            <w:r w:rsidR="008F7CA5">
              <w:rPr>
                <w:rFonts w:asciiTheme="minorHAnsi" w:eastAsiaTheme="minorEastAsia" w:hAnsiTheme="minorHAnsi" w:cstheme="minorBidi"/>
                <w:noProof/>
                <w:lang w:eastAsia="es-AR"/>
              </w:rPr>
              <w:tab/>
            </w:r>
            <w:r w:rsidR="008F7CA5" w:rsidRPr="001958ED">
              <w:rPr>
                <w:rStyle w:val="Hipervnculo"/>
                <w:noProof/>
              </w:rPr>
              <w:t>EFICIENCIA DE UNA ACTIVIDAD</w:t>
            </w:r>
            <w:r w:rsidR="008F7CA5">
              <w:rPr>
                <w:noProof/>
                <w:webHidden/>
              </w:rPr>
              <w:tab/>
            </w:r>
            <w:r w:rsidR="008F7CA5">
              <w:rPr>
                <w:noProof/>
                <w:webHidden/>
              </w:rPr>
              <w:fldChar w:fldCharType="begin"/>
            </w:r>
            <w:r w:rsidR="008F7CA5">
              <w:rPr>
                <w:noProof/>
                <w:webHidden/>
              </w:rPr>
              <w:instrText xml:space="preserve"> PAGEREF _Toc522292266 \h </w:instrText>
            </w:r>
            <w:r w:rsidR="008F7CA5">
              <w:rPr>
                <w:noProof/>
                <w:webHidden/>
              </w:rPr>
            </w:r>
            <w:r w:rsidR="008F7CA5">
              <w:rPr>
                <w:noProof/>
                <w:webHidden/>
              </w:rPr>
              <w:fldChar w:fldCharType="separate"/>
            </w:r>
            <w:r w:rsidR="008F7CA5">
              <w:rPr>
                <w:noProof/>
                <w:webHidden/>
              </w:rPr>
              <w:t>24</w:t>
            </w:r>
            <w:r w:rsidR="008F7CA5">
              <w:rPr>
                <w:noProof/>
                <w:webHidden/>
              </w:rPr>
              <w:fldChar w:fldCharType="end"/>
            </w:r>
          </w:hyperlink>
        </w:p>
        <w:p w14:paraId="3270C0DD"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7" w:history="1">
            <w:r w:rsidR="008F7CA5" w:rsidRPr="001958ED">
              <w:rPr>
                <w:rStyle w:val="Hipervnculo"/>
                <w:noProof/>
              </w:rPr>
              <w:t>7.3.4</w:t>
            </w:r>
            <w:r w:rsidR="008F7CA5">
              <w:rPr>
                <w:rFonts w:asciiTheme="minorHAnsi" w:eastAsiaTheme="minorEastAsia" w:hAnsiTheme="minorHAnsi" w:cstheme="minorBidi"/>
                <w:noProof/>
                <w:lang w:eastAsia="es-AR"/>
              </w:rPr>
              <w:tab/>
            </w:r>
            <w:r w:rsidR="008F7CA5" w:rsidRPr="001958ED">
              <w:rPr>
                <w:rStyle w:val="Hipervnculo"/>
                <w:noProof/>
              </w:rPr>
              <w:t>EFICIENCIA DE UN PROCEDIMIENTO</w:t>
            </w:r>
            <w:r w:rsidR="008F7CA5">
              <w:rPr>
                <w:noProof/>
                <w:webHidden/>
              </w:rPr>
              <w:tab/>
            </w:r>
            <w:r w:rsidR="008F7CA5">
              <w:rPr>
                <w:noProof/>
                <w:webHidden/>
              </w:rPr>
              <w:fldChar w:fldCharType="begin"/>
            </w:r>
            <w:r w:rsidR="008F7CA5">
              <w:rPr>
                <w:noProof/>
                <w:webHidden/>
              </w:rPr>
              <w:instrText xml:space="preserve"> PAGEREF _Toc522292267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2AA3B009"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68" w:history="1">
            <w:r w:rsidR="008F7CA5" w:rsidRPr="001958ED">
              <w:rPr>
                <w:rStyle w:val="Hipervnculo"/>
                <w:noProof/>
              </w:rPr>
              <w:t>7.3.5</w:t>
            </w:r>
            <w:r w:rsidR="008F7CA5">
              <w:rPr>
                <w:rFonts w:asciiTheme="minorHAnsi" w:eastAsiaTheme="minorEastAsia" w:hAnsiTheme="minorHAnsi" w:cstheme="minorBidi"/>
                <w:noProof/>
                <w:lang w:eastAsia="es-AR"/>
              </w:rPr>
              <w:tab/>
            </w:r>
            <w:r w:rsidR="008F7CA5" w:rsidRPr="001958ED">
              <w:rPr>
                <w:rStyle w:val="Hipervnculo"/>
                <w:noProof/>
              </w:rPr>
              <w:t>ETAPAS/CRONOGRAMA</w:t>
            </w:r>
            <w:r w:rsidR="008F7CA5">
              <w:rPr>
                <w:noProof/>
                <w:webHidden/>
              </w:rPr>
              <w:tab/>
            </w:r>
            <w:r w:rsidR="008F7CA5">
              <w:rPr>
                <w:noProof/>
                <w:webHidden/>
              </w:rPr>
              <w:fldChar w:fldCharType="begin"/>
            </w:r>
            <w:r w:rsidR="008F7CA5">
              <w:rPr>
                <w:noProof/>
                <w:webHidden/>
              </w:rPr>
              <w:instrText xml:space="preserve"> PAGEREF _Toc522292268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64A50343"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69" w:history="1">
            <w:r w:rsidR="008F7CA5" w:rsidRPr="001958ED">
              <w:rPr>
                <w:rStyle w:val="Hipervnculo"/>
                <w:noProof/>
              </w:rPr>
              <w:t>ETAPAS/ MESES</w:t>
            </w:r>
            <w:r w:rsidR="008F7CA5">
              <w:rPr>
                <w:noProof/>
                <w:webHidden/>
              </w:rPr>
              <w:tab/>
            </w:r>
            <w:r w:rsidR="008F7CA5">
              <w:rPr>
                <w:noProof/>
                <w:webHidden/>
              </w:rPr>
              <w:fldChar w:fldCharType="begin"/>
            </w:r>
            <w:r w:rsidR="008F7CA5">
              <w:rPr>
                <w:noProof/>
                <w:webHidden/>
              </w:rPr>
              <w:instrText xml:space="preserve"> PAGEREF _Toc522292269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297B11CF"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0" w:history="1">
            <w:r w:rsidR="008F7CA5" w:rsidRPr="001958ED">
              <w:rPr>
                <w:rStyle w:val="Hipervnculo"/>
                <w:rFonts w:cs="Minion Pro"/>
                <w:noProof/>
                <w:lang w:eastAsia="es-ES_tradnl"/>
              </w:rPr>
              <w:t>Actividades/ Procedimientos y Flujogramas</w:t>
            </w:r>
            <w:r w:rsidR="008F7CA5">
              <w:rPr>
                <w:noProof/>
                <w:webHidden/>
              </w:rPr>
              <w:tab/>
            </w:r>
            <w:r w:rsidR="008F7CA5">
              <w:rPr>
                <w:noProof/>
                <w:webHidden/>
              </w:rPr>
              <w:fldChar w:fldCharType="begin"/>
            </w:r>
            <w:r w:rsidR="008F7CA5">
              <w:rPr>
                <w:noProof/>
                <w:webHidden/>
              </w:rPr>
              <w:instrText xml:space="preserve"> PAGEREF _Toc522292270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7166FE53"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1" w:history="1">
            <w:r w:rsidR="008F7CA5" w:rsidRPr="001958ED">
              <w:rPr>
                <w:rStyle w:val="Hipervnculo"/>
                <w:rFonts w:cs="Minion Pro"/>
                <w:noProof/>
                <w:lang w:eastAsia="es-ES_tradnl"/>
              </w:rPr>
              <w:t>Evaluación de Eficacia y Eficiencia</w:t>
            </w:r>
            <w:r w:rsidR="008F7CA5">
              <w:rPr>
                <w:noProof/>
                <w:webHidden/>
              </w:rPr>
              <w:tab/>
            </w:r>
            <w:r w:rsidR="008F7CA5">
              <w:rPr>
                <w:noProof/>
                <w:webHidden/>
              </w:rPr>
              <w:fldChar w:fldCharType="begin"/>
            </w:r>
            <w:r w:rsidR="008F7CA5">
              <w:rPr>
                <w:noProof/>
                <w:webHidden/>
              </w:rPr>
              <w:instrText xml:space="preserve"> PAGEREF _Toc522292271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1737A4F9"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2" w:history="1">
            <w:r w:rsidR="008F7CA5" w:rsidRPr="001958ED">
              <w:rPr>
                <w:rStyle w:val="Hipervnculo"/>
                <w:rFonts w:cs="Minion Pro"/>
                <w:noProof/>
                <w:lang w:eastAsia="es-ES_tradnl"/>
              </w:rPr>
              <w:t>Reformulación de Actividades, Procedimientos y Flujogramas</w:t>
            </w:r>
            <w:r w:rsidR="008F7CA5">
              <w:rPr>
                <w:noProof/>
                <w:webHidden/>
              </w:rPr>
              <w:tab/>
            </w:r>
            <w:r w:rsidR="008F7CA5">
              <w:rPr>
                <w:noProof/>
                <w:webHidden/>
              </w:rPr>
              <w:fldChar w:fldCharType="begin"/>
            </w:r>
            <w:r w:rsidR="008F7CA5">
              <w:rPr>
                <w:noProof/>
                <w:webHidden/>
              </w:rPr>
              <w:instrText xml:space="preserve"> PAGEREF _Toc522292272 \h </w:instrText>
            </w:r>
            <w:r w:rsidR="008F7CA5">
              <w:rPr>
                <w:noProof/>
                <w:webHidden/>
              </w:rPr>
            </w:r>
            <w:r w:rsidR="008F7CA5">
              <w:rPr>
                <w:noProof/>
                <w:webHidden/>
              </w:rPr>
              <w:fldChar w:fldCharType="separate"/>
            </w:r>
            <w:r w:rsidR="008F7CA5">
              <w:rPr>
                <w:noProof/>
                <w:webHidden/>
              </w:rPr>
              <w:t>25</w:t>
            </w:r>
            <w:r w:rsidR="008F7CA5">
              <w:rPr>
                <w:noProof/>
                <w:webHidden/>
              </w:rPr>
              <w:fldChar w:fldCharType="end"/>
            </w:r>
          </w:hyperlink>
        </w:p>
        <w:p w14:paraId="4CC0B0CF"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3" w:history="1">
            <w:r w:rsidR="008F7CA5" w:rsidRPr="001958ED">
              <w:rPr>
                <w:rStyle w:val="Hipervnculo"/>
                <w:rFonts w:cs="Minion Pro"/>
                <w:noProof/>
                <w:lang w:eastAsia="es-ES_tradnl"/>
              </w:rPr>
              <w:t>Confección del Manual de Procedimientos Administrativos</w:t>
            </w:r>
            <w:r w:rsidR="008F7CA5">
              <w:rPr>
                <w:noProof/>
                <w:webHidden/>
              </w:rPr>
              <w:tab/>
            </w:r>
            <w:r w:rsidR="008F7CA5">
              <w:rPr>
                <w:noProof/>
                <w:webHidden/>
              </w:rPr>
              <w:fldChar w:fldCharType="begin"/>
            </w:r>
            <w:r w:rsidR="008F7CA5">
              <w:rPr>
                <w:noProof/>
                <w:webHidden/>
              </w:rPr>
              <w:instrText xml:space="preserve"> PAGEREF _Toc522292273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174BD290"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4" w:history="1">
            <w:r w:rsidR="008F7CA5" w:rsidRPr="001958ED">
              <w:rPr>
                <w:rStyle w:val="Hipervnculo"/>
                <w:rFonts w:cs="Minion Pro"/>
                <w:noProof/>
                <w:lang w:eastAsia="es-ES_tradnl"/>
              </w:rPr>
              <w:t>Evaluación de Eficacia y Eficiencia</w:t>
            </w:r>
            <w:r w:rsidR="008F7CA5">
              <w:rPr>
                <w:noProof/>
                <w:webHidden/>
              </w:rPr>
              <w:tab/>
            </w:r>
            <w:r w:rsidR="008F7CA5">
              <w:rPr>
                <w:noProof/>
                <w:webHidden/>
              </w:rPr>
              <w:fldChar w:fldCharType="begin"/>
            </w:r>
            <w:r w:rsidR="008F7CA5">
              <w:rPr>
                <w:noProof/>
                <w:webHidden/>
              </w:rPr>
              <w:instrText xml:space="preserve"> PAGEREF _Toc522292274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52D99E3A" w14:textId="77777777" w:rsidR="008F7CA5" w:rsidRDefault="005B0621">
          <w:pPr>
            <w:pStyle w:val="TDC3"/>
            <w:tabs>
              <w:tab w:val="left" w:pos="1320"/>
              <w:tab w:val="right" w:leader="dot" w:pos="9627"/>
            </w:tabs>
            <w:rPr>
              <w:rFonts w:asciiTheme="minorHAnsi" w:eastAsiaTheme="minorEastAsia" w:hAnsiTheme="minorHAnsi" w:cstheme="minorBidi"/>
              <w:noProof/>
              <w:lang w:eastAsia="es-AR"/>
            </w:rPr>
          </w:pPr>
          <w:hyperlink w:anchor="_Toc522292275" w:history="1">
            <w:r w:rsidR="008F7CA5" w:rsidRPr="001958ED">
              <w:rPr>
                <w:rStyle w:val="Hipervnculo"/>
                <w:noProof/>
              </w:rPr>
              <w:t>7.3.6</w:t>
            </w:r>
            <w:r w:rsidR="008F7CA5">
              <w:rPr>
                <w:rFonts w:asciiTheme="minorHAnsi" w:eastAsiaTheme="minorEastAsia" w:hAnsiTheme="minorHAnsi" w:cstheme="minorBidi"/>
                <w:noProof/>
                <w:lang w:eastAsia="es-AR"/>
              </w:rPr>
              <w:tab/>
            </w:r>
            <w:r w:rsidR="008F7CA5" w:rsidRPr="001958ED">
              <w:rPr>
                <w:rStyle w:val="Hipervnculo"/>
                <w:noProof/>
              </w:rPr>
              <w:t>ETAPAS/ RESPONSABLE/ RECURSOS</w:t>
            </w:r>
            <w:r w:rsidR="008F7CA5">
              <w:rPr>
                <w:noProof/>
                <w:webHidden/>
              </w:rPr>
              <w:tab/>
            </w:r>
            <w:r w:rsidR="008F7CA5">
              <w:rPr>
                <w:noProof/>
                <w:webHidden/>
              </w:rPr>
              <w:fldChar w:fldCharType="begin"/>
            </w:r>
            <w:r w:rsidR="008F7CA5">
              <w:rPr>
                <w:noProof/>
                <w:webHidden/>
              </w:rPr>
              <w:instrText xml:space="preserve"> PAGEREF _Toc522292275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0197EE97"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6" w:history="1">
            <w:r w:rsidR="008F7CA5" w:rsidRPr="001958ED">
              <w:rPr>
                <w:rStyle w:val="Hipervnculo"/>
                <w:noProof/>
              </w:rPr>
              <w:t>ETAPAS</w:t>
            </w:r>
            <w:r w:rsidR="008F7CA5">
              <w:rPr>
                <w:noProof/>
                <w:webHidden/>
              </w:rPr>
              <w:tab/>
            </w:r>
            <w:r w:rsidR="008F7CA5">
              <w:rPr>
                <w:noProof/>
                <w:webHidden/>
              </w:rPr>
              <w:fldChar w:fldCharType="begin"/>
            </w:r>
            <w:r w:rsidR="008F7CA5">
              <w:rPr>
                <w:noProof/>
                <w:webHidden/>
              </w:rPr>
              <w:instrText xml:space="preserve"> PAGEREF _Toc522292276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CA8D053"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7" w:history="1">
            <w:r w:rsidR="008F7CA5" w:rsidRPr="001958ED">
              <w:rPr>
                <w:rStyle w:val="Hipervnculo"/>
                <w:noProof/>
              </w:rPr>
              <w:t>RESPONSABLES</w:t>
            </w:r>
            <w:r w:rsidR="008F7CA5">
              <w:rPr>
                <w:noProof/>
                <w:webHidden/>
              </w:rPr>
              <w:tab/>
            </w:r>
            <w:r w:rsidR="008F7CA5">
              <w:rPr>
                <w:noProof/>
                <w:webHidden/>
              </w:rPr>
              <w:fldChar w:fldCharType="begin"/>
            </w:r>
            <w:r w:rsidR="008F7CA5">
              <w:rPr>
                <w:noProof/>
                <w:webHidden/>
              </w:rPr>
              <w:instrText xml:space="preserve"> PAGEREF _Toc522292277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34CE635"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8" w:history="1">
            <w:r w:rsidR="008F7CA5" w:rsidRPr="001958ED">
              <w:rPr>
                <w:rStyle w:val="Hipervnculo"/>
                <w:noProof/>
              </w:rPr>
              <w:t>RECURSOS</w:t>
            </w:r>
            <w:r w:rsidR="008F7CA5">
              <w:rPr>
                <w:noProof/>
                <w:webHidden/>
              </w:rPr>
              <w:tab/>
            </w:r>
            <w:r w:rsidR="008F7CA5">
              <w:rPr>
                <w:noProof/>
                <w:webHidden/>
              </w:rPr>
              <w:fldChar w:fldCharType="begin"/>
            </w:r>
            <w:r w:rsidR="008F7CA5">
              <w:rPr>
                <w:noProof/>
                <w:webHidden/>
              </w:rPr>
              <w:instrText xml:space="preserve"> PAGEREF _Toc522292278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8284D55"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79" w:history="1">
            <w:r w:rsidR="008F7CA5" w:rsidRPr="001958ED">
              <w:rPr>
                <w:rStyle w:val="Hipervnculo"/>
                <w:noProof/>
              </w:rPr>
              <w:t>RRHH</w:t>
            </w:r>
            <w:r w:rsidR="008F7CA5">
              <w:rPr>
                <w:noProof/>
                <w:webHidden/>
              </w:rPr>
              <w:tab/>
            </w:r>
            <w:r w:rsidR="008F7CA5">
              <w:rPr>
                <w:noProof/>
                <w:webHidden/>
              </w:rPr>
              <w:fldChar w:fldCharType="begin"/>
            </w:r>
            <w:r w:rsidR="008F7CA5">
              <w:rPr>
                <w:noProof/>
                <w:webHidden/>
              </w:rPr>
              <w:instrText xml:space="preserve"> PAGEREF _Toc522292279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D2B73B2"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0" w:history="1">
            <w:r w:rsidR="008F7CA5" w:rsidRPr="001958ED">
              <w:rPr>
                <w:rStyle w:val="Hipervnculo"/>
                <w:noProof/>
              </w:rPr>
              <w:t>FISICOS</w:t>
            </w:r>
            <w:r w:rsidR="008F7CA5">
              <w:rPr>
                <w:noProof/>
                <w:webHidden/>
              </w:rPr>
              <w:tab/>
            </w:r>
            <w:r w:rsidR="008F7CA5">
              <w:rPr>
                <w:noProof/>
                <w:webHidden/>
              </w:rPr>
              <w:fldChar w:fldCharType="begin"/>
            </w:r>
            <w:r w:rsidR="008F7CA5">
              <w:rPr>
                <w:noProof/>
                <w:webHidden/>
              </w:rPr>
              <w:instrText xml:space="preserve"> PAGEREF _Toc522292280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70247E1"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1" w:history="1">
            <w:r w:rsidR="008F7CA5" w:rsidRPr="001958ED">
              <w:rPr>
                <w:rStyle w:val="Hipervnculo"/>
                <w:rFonts w:cs="Minion Pro"/>
                <w:noProof/>
                <w:lang w:eastAsia="es-ES_tradnl"/>
              </w:rPr>
              <w:t>Actividades/ Procedimientos y Flujogramas</w:t>
            </w:r>
            <w:r w:rsidR="008F7CA5">
              <w:rPr>
                <w:noProof/>
                <w:webHidden/>
              </w:rPr>
              <w:tab/>
            </w:r>
            <w:r w:rsidR="008F7CA5">
              <w:rPr>
                <w:noProof/>
                <w:webHidden/>
              </w:rPr>
              <w:fldChar w:fldCharType="begin"/>
            </w:r>
            <w:r w:rsidR="008F7CA5">
              <w:rPr>
                <w:noProof/>
                <w:webHidden/>
              </w:rPr>
              <w:instrText xml:space="preserve"> PAGEREF _Toc522292281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D8C893C"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2" w:history="1">
            <w:r w:rsidR="008F7CA5" w:rsidRPr="001958ED">
              <w:rPr>
                <w:rStyle w:val="Hipervnculo"/>
                <w:rFonts w:cs="Minion Pro"/>
                <w:noProof/>
                <w:lang w:eastAsia="es-ES_tradnl"/>
              </w:rPr>
              <w:t>*Secretarios de Facultad.</w:t>
            </w:r>
            <w:r w:rsidR="008F7CA5">
              <w:rPr>
                <w:noProof/>
                <w:webHidden/>
              </w:rPr>
              <w:tab/>
            </w:r>
            <w:r w:rsidR="008F7CA5">
              <w:rPr>
                <w:noProof/>
                <w:webHidden/>
              </w:rPr>
              <w:fldChar w:fldCharType="begin"/>
            </w:r>
            <w:r w:rsidR="008F7CA5">
              <w:rPr>
                <w:noProof/>
                <w:webHidden/>
              </w:rPr>
              <w:instrText xml:space="preserve"> PAGEREF _Toc522292282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03799E70"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3" w:history="1">
            <w:r w:rsidR="008F7CA5" w:rsidRPr="001958ED">
              <w:rPr>
                <w:rStyle w:val="Hipervnculo"/>
                <w:rFonts w:cs="Minion Pro"/>
                <w:noProof/>
                <w:lang w:eastAsia="es-ES_tradnl"/>
              </w:rPr>
              <w:t>*Directores de Área</w:t>
            </w:r>
            <w:r w:rsidR="008F7CA5">
              <w:rPr>
                <w:noProof/>
                <w:webHidden/>
              </w:rPr>
              <w:tab/>
            </w:r>
            <w:r w:rsidR="008F7CA5">
              <w:rPr>
                <w:noProof/>
                <w:webHidden/>
              </w:rPr>
              <w:fldChar w:fldCharType="begin"/>
            </w:r>
            <w:r w:rsidR="008F7CA5">
              <w:rPr>
                <w:noProof/>
                <w:webHidden/>
              </w:rPr>
              <w:instrText xml:space="preserve"> PAGEREF _Toc522292283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6BBFE7C8"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4" w:history="1">
            <w:r w:rsidR="008F7CA5" w:rsidRPr="001958ED">
              <w:rPr>
                <w:rStyle w:val="Hipervnculo"/>
                <w:rFonts w:cs="Minion Pro"/>
                <w:noProof/>
                <w:lang w:eastAsia="es-ES_tradnl"/>
              </w:rPr>
              <w:t>*Jefes de Departamento</w:t>
            </w:r>
            <w:r w:rsidR="008F7CA5">
              <w:rPr>
                <w:noProof/>
                <w:webHidden/>
              </w:rPr>
              <w:tab/>
            </w:r>
            <w:r w:rsidR="008F7CA5">
              <w:rPr>
                <w:noProof/>
                <w:webHidden/>
              </w:rPr>
              <w:fldChar w:fldCharType="begin"/>
            </w:r>
            <w:r w:rsidR="008F7CA5">
              <w:rPr>
                <w:noProof/>
                <w:webHidden/>
              </w:rPr>
              <w:instrText xml:space="preserve"> PAGEREF _Toc522292284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C2BCD3B"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5" w:history="1">
            <w:r w:rsidR="008F7CA5" w:rsidRPr="001958ED">
              <w:rPr>
                <w:rStyle w:val="Hipervnculo"/>
                <w:rFonts w:cs="Minion Pro"/>
                <w:noProof/>
                <w:lang w:eastAsia="es-ES_tradnl"/>
              </w:rPr>
              <w:t>No Docentes de cada Departamento</w:t>
            </w:r>
            <w:r w:rsidR="008F7CA5">
              <w:rPr>
                <w:noProof/>
                <w:webHidden/>
              </w:rPr>
              <w:tab/>
            </w:r>
            <w:r w:rsidR="008F7CA5">
              <w:rPr>
                <w:noProof/>
                <w:webHidden/>
              </w:rPr>
              <w:fldChar w:fldCharType="begin"/>
            </w:r>
            <w:r w:rsidR="008F7CA5">
              <w:rPr>
                <w:noProof/>
                <w:webHidden/>
              </w:rPr>
              <w:instrText xml:space="preserve"> PAGEREF _Toc522292285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76D27B9"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6" w:history="1">
            <w:r w:rsidR="008F7CA5" w:rsidRPr="001958ED">
              <w:rPr>
                <w:rStyle w:val="Hipervnculo"/>
                <w:rFonts w:cs="Minion Pro"/>
                <w:noProof/>
                <w:lang w:eastAsia="es-ES_tradnl"/>
              </w:rPr>
              <w:t>Técnico Informático</w:t>
            </w:r>
            <w:r w:rsidR="008F7CA5">
              <w:rPr>
                <w:noProof/>
                <w:webHidden/>
              </w:rPr>
              <w:tab/>
            </w:r>
            <w:r w:rsidR="008F7CA5">
              <w:rPr>
                <w:noProof/>
                <w:webHidden/>
              </w:rPr>
              <w:fldChar w:fldCharType="begin"/>
            </w:r>
            <w:r w:rsidR="008F7CA5">
              <w:rPr>
                <w:noProof/>
                <w:webHidden/>
              </w:rPr>
              <w:instrText xml:space="preserve"> PAGEREF _Toc522292286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199D580"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7" w:history="1">
            <w:r w:rsidR="008F7CA5" w:rsidRPr="001958ED">
              <w:rPr>
                <w:rStyle w:val="Hipervnculo"/>
                <w:rFonts w:cs="Minion Pro"/>
                <w:noProof/>
                <w:lang w:eastAsia="es-ES_tradnl"/>
              </w:rPr>
              <w:t>Oficina de cada Departamento</w:t>
            </w:r>
            <w:r w:rsidR="008F7CA5">
              <w:rPr>
                <w:noProof/>
                <w:webHidden/>
              </w:rPr>
              <w:tab/>
            </w:r>
            <w:r w:rsidR="008F7CA5">
              <w:rPr>
                <w:noProof/>
                <w:webHidden/>
              </w:rPr>
              <w:fldChar w:fldCharType="begin"/>
            </w:r>
            <w:r w:rsidR="008F7CA5">
              <w:rPr>
                <w:noProof/>
                <w:webHidden/>
              </w:rPr>
              <w:instrText xml:space="preserve"> PAGEREF _Toc522292287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5A05B8D"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8" w:history="1">
            <w:r w:rsidR="008F7CA5" w:rsidRPr="001958ED">
              <w:rPr>
                <w:rStyle w:val="Hipervnculo"/>
                <w:rFonts w:cs="Minion Pro"/>
                <w:noProof/>
                <w:lang w:eastAsia="es-ES_tradnl"/>
              </w:rPr>
              <w:t>Evaluación de Eficacia y Eficiencia</w:t>
            </w:r>
            <w:r w:rsidR="008F7CA5">
              <w:rPr>
                <w:noProof/>
                <w:webHidden/>
              </w:rPr>
              <w:tab/>
            </w:r>
            <w:r w:rsidR="008F7CA5">
              <w:rPr>
                <w:noProof/>
                <w:webHidden/>
              </w:rPr>
              <w:fldChar w:fldCharType="begin"/>
            </w:r>
            <w:r w:rsidR="008F7CA5">
              <w:rPr>
                <w:noProof/>
                <w:webHidden/>
              </w:rPr>
              <w:instrText xml:space="preserve"> PAGEREF _Toc522292288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3E51813"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89" w:history="1">
            <w:r w:rsidR="008F7CA5" w:rsidRPr="001958ED">
              <w:rPr>
                <w:rStyle w:val="Hipervnculo"/>
                <w:rFonts w:cs="Minion Pro"/>
                <w:noProof/>
                <w:lang w:eastAsia="es-ES_tradnl"/>
              </w:rPr>
              <w:t>*Secretario de Planeamiento y Gestión</w:t>
            </w:r>
            <w:r w:rsidR="008F7CA5">
              <w:rPr>
                <w:noProof/>
                <w:webHidden/>
              </w:rPr>
              <w:tab/>
            </w:r>
            <w:r w:rsidR="008F7CA5">
              <w:rPr>
                <w:noProof/>
                <w:webHidden/>
              </w:rPr>
              <w:fldChar w:fldCharType="begin"/>
            </w:r>
            <w:r w:rsidR="008F7CA5">
              <w:rPr>
                <w:noProof/>
                <w:webHidden/>
              </w:rPr>
              <w:instrText xml:space="preserve"> PAGEREF _Toc522292289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6D96174"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0" w:history="1">
            <w:r w:rsidR="008F7CA5" w:rsidRPr="001958ED">
              <w:rPr>
                <w:rStyle w:val="Hipervnculo"/>
                <w:rFonts w:cs="Minion Pro"/>
                <w:noProof/>
                <w:lang w:eastAsia="es-ES_tradnl"/>
              </w:rPr>
              <w:t>Sec. Plan. y Gestión</w:t>
            </w:r>
            <w:r w:rsidR="008F7CA5">
              <w:rPr>
                <w:noProof/>
                <w:webHidden/>
              </w:rPr>
              <w:tab/>
            </w:r>
            <w:r w:rsidR="008F7CA5">
              <w:rPr>
                <w:noProof/>
                <w:webHidden/>
              </w:rPr>
              <w:fldChar w:fldCharType="begin"/>
            </w:r>
            <w:r w:rsidR="008F7CA5">
              <w:rPr>
                <w:noProof/>
                <w:webHidden/>
              </w:rPr>
              <w:instrText xml:space="preserve"> PAGEREF _Toc522292290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C7C5CBA"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1" w:history="1">
            <w:r w:rsidR="008F7CA5" w:rsidRPr="001958ED">
              <w:rPr>
                <w:rStyle w:val="Hipervnculo"/>
                <w:rFonts w:cs="Minion Pro"/>
                <w:noProof/>
                <w:lang w:eastAsia="es-ES_tradnl"/>
              </w:rPr>
              <w:t>Ofic. de Sec. de Plan. Y Gestión</w:t>
            </w:r>
            <w:r w:rsidR="008F7CA5">
              <w:rPr>
                <w:noProof/>
                <w:webHidden/>
              </w:rPr>
              <w:tab/>
            </w:r>
            <w:r w:rsidR="008F7CA5">
              <w:rPr>
                <w:noProof/>
                <w:webHidden/>
              </w:rPr>
              <w:fldChar w:fldCharType="begin"/>
            </w:r>
            <w:r w:rsidR="008F7CA5">
              <w:rPr>
                <w:noProof/>
                <w:webHidden/>
              </w:rPr>
              <w:instrText xml:space="preserve"> PAGEREF _Toc522292291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49FE579C"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2" w:history="1">
            <w:r w:rsidR="008F7CA5" w:rsidRPr="001958ED">
              <w:rPr>
                <w:rStyle w:val="Hipervnculo"/>
                <w:rFonts w:cs="Minion Pro"/>
                <w:noProof/>
                <w:lang w:eastAsia="es-ES_tradnl"/>
              </w:rPr>
              <w:t>Reformulación de Actividades, Procedimientos y Flujogramas</w:t>
            </w:r>
            <w:r w:rsidR="008F7CA5">
              <w:rPr>
                <w:noProof/>
                <w:webHidden/>
              </w:rPr>
              <w:tab/>
            </w:r>
            <w:r w:rsidR="008F7CA5">
              <w:rPr>
                <w:noProof/>
                <w:webHidden/>
              </w:rPr>
              <w:fldChar w:fldCharType="begin"/>
            </w:r>
            <w:r w:rsidR="008F7CA5">
              <w:rPr>
                <w:noProof/>
                <w:webHidden/>
              </w:rPr>
              <w:instrText xml:space="preserve"> PAGEREF _Toc522292292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D73E83E"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3" w:history="1">
            <w:r w:rsidR="008F7CA5" w:rsidRPr="001958ED">
              <w:rPr>
                <w:rStyle w:val="Hipervnculo"/>
                <w:rFonts w:cs="Minion Pro"/>
                <w:noProof/>
                <w:lang w:eastAsia="es-ES_tradnl"/>
              </w:rPr>
              <w:t>*Secretarios de Facultad.</w:t>
            </w:r>
            <w:r w:rsidR="008F7CA5">
              <w:rPr>
                <w:noProof/>
                <w:webHidden/>
              </w:rPr>
              <w:tab/>
            </w:r>
            <w:r w:rsidR="008F7CA5">
              <w:rPr>
                <w:noProof/>
                <w:webHidden/>
              </w:rPr>
              <w:fldChar w:fldCharType="begin"/>
            </w:r>
            <w:r w:rsidR="008F7CA5">
              <w:rPr>
                <w:noProof/>
                <w:webHidden/>
              </w:rPr>
              <w:instrText xml:space="preserve"> PAGEREF _Toc522292293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2A173EF"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4" w:history="1">
            <w:r w:rsidR="008F7CA5" w:rsidRPr="001958ED">
              <w:rPr>
                <w:rStyle w:val="Hipervnculo"/>
                <w:rFonts w:cs="Minion Pro"/>
                <w:noProof/>
                <w:lang w:eastAsia="es-ES_tradnl"/>
              </w:rPr>
              <w:t>*Directores de Área</w:t>
            </w:r>
            <w:r w:rsidR="008F7CA5">
              <w:rPr>
                <w:noProof/>
                <w:webHidden/>
              </w:rPr>
              <w:tab/>
            </w:r>
            <w:r w:rsidR="008F7CA5">
              <w:rPr>
                <w:noProof/>
                <w:webHidden/>
              </w:rPr>
              <w:fldChar w:fldCharType="begin"/>
            </w:r>
            <w:r w:rsidR="008F7CA5">
              <w:rPr>
                <w:noProof/>
                <w:webHidden/>
              </w:rPr>
              <w:instrText xml:space="preserve"> PAGEREF _Toc522292294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6E95066"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5" w:history="1">
            <w:r w:rsidR="008F7CA5" w:rsidRPr="001958ED">
              <w:rPr>
                <w:rStyle w:val="Hipervnculo"/>
                <w:rFonts w:cs="Minion Pro"/>
                <w:noProof/>
                <w:lang w:eastAsia="es-ES_tradnl"/>
              </w:rPr>
              <w:t>*Jefes de Departamento</w:t>
            </w:r>
            <w:r w:rsidR="008F7CA5">
              <w:rPr>
                <w:noProof/>
                <w:webHidden/>
              </w:rPr>
              <w:tab/>
            </w:r>
            <w:r w:rsidR="008F7CA5">
              <w:rPr>
                <w:noProof/>
                <w:webHidden/>
              </w:rPr>
              <w:fldChar w:fldCharType="begin"/>
            </w:r>
            <w:r w:rsidR="008F7CA5">
              <w:rPr>
                <w:noProof/>
                <w:webHidden/>
              </w:rPr>
              <w:instrText xml:space="preserve"> PAGEREF _Toc522292295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5FBE11D9"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6" w:history="1">
            <w:r w:rsidR="008F7CA5" w:rsidRPr="001958ED">
              <w:rPr>
                <w:rStyle w:val="Hipervnculo"/>
                <w:rFonts w:cs="Minion Pro"/>
                <w:noProof/>
                <w:lang w:eastAsia="es-ES_tradnl"/>
              </w:rPr>
              <w:t>*No Docentes de cada Departamento</w:t>
            </w:r>
            <w:r w:rsidR="008F7CA5">
              <w:rPr>
                <w:noProof/>
                <w:webHidden/>
              </w:rPr>
              <w:tab/>
            </w:r>
            <w:r w:rsidR="008F7CA5">
              <w:rPr>
                <w:noProof/>
                <w:webHidden/>
              </w:rPr>
              <w:fldChar w:fldCharType="begin"/>
            </w:r>
            <w:r w:rsidR="008F7CA5">
              <w:rPr>
                <w:noProof/>
                <w:webHidden/>
              </w:rPr>
              <w:instrText xml:space="preserve"> PAGEREF _Toc522292296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19BFA5E6"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7" w:history="1">
            <w:r w:rsidR="008F7CA5" w:rsidRPr="001958ED">
              <w:rPr>
                <w:rStyle w:val="Hipervnculo"/>
                <w:rFonts w:cs="Minion Pro"/>
                <w:noProof/>
                <w:lang w:eastAsia="es-ES_tradnl"/>
              </w:rPr>
              <w:t>Sala de Consejo Directivo</w:t>
            </w:r>
            <w:r w:rsidR="008F7CA5">
              <w:rPr>
                <w:noProof/>
                <w:webHidden/>
              </w:rPr>
              <w:tab/>
            </w:r>
            <w:r w:rsidR="008F7CA5">
              <w:rPr>
                <w:noProof/>
                <w:webHidden/>
              </w:rPr>
              <w:fldChar w:fldCharType="begin"/>
            </w:r>
            <w:r w:rsidR="008F7CA5">
              <w:rPr>
                <w:noProof/>
                <w:webHidden/>
              </w:rPr>
              <w:instrText xml:space="preserve"> PAGEREF _Toc522292297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684C29E4"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8" w:history="1">
            <w:r w:rsidR="008F7CA5" w:rsidRPr="001958ED">
              <w:rPr>
                <w:rStyle w:val="Hipervnculo"/>
                <w:rFonts w:cs="Minion Pro"/>
                <w:noProof/>
                <w:lang w:eastAsia="es-ES_tradnl"/>
              </w:rPr>
              <w:t>Confección del Manual de Procedimientos Administrativos</w:t>
            </w:r>
            <w:r w:rsidR="008F7CA5">
              <w:rPr>
                <w:noProof/>
                <w:webHidden/>
              </w:rPr>
              <w:tab/>
            </w:r>
            <w:r w:rsidR="008F7CA5">
              <w:rPr>
                <w:noProof/>
                <w:webHidden/>
              </w:rPr>
              <w:fldChar w:fldCharType="begin"/>
            </w:r>
            <w:r w:rsidR="008F7CA5">
              <w:rPr>
                <w:noProof/>
                <w:webHidden/>
              </w:rPr>
              <w:instrText xml:space="preserve"> PAGEREF _Toc522292298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4CEFF8A7"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299" w:history="1">
            <w:r w:rsidR="008F7CA5" w:rsidRPr="001958ED">
              <w:rPr>
                <w:rStyle w:val="Hipervnculo"/>
                <w:rFonts w:cs="Minion Pro"/>
                <w:noProof/>
                <w:lang w:eastAsia="es-ES_tradnl"/>
              </w:rPr>
              <w:t>*Secretario de Planeamiento y Gestión</w:t>
            </w:r>
            <w:r w:rsidR="008F7CA5">
              <w:rPr>
                <w:noProof/>
                <w:webHidden/>
              </w:rPr>
              <w:tab/>
            </w:r>
            <w:r w:rsidR="008F7CA5">
              <w:rPr>
                <w:noProof/>
                <w:webHidden/>
              </w:rPr>
              <w:fldChar w:fldCharType="begin"/>
            </w:r>
            <w:r w:rsidR="008F7CA5">
              <w:rPr>
                <w:noProof/>
                <w:webHidden/>
              </w:rPr>
              <w:instrText xml:space="preserve"> PAGEREF _Toc522292299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2D22FCEE"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0" w:history="1">
            <w:r w:rsidR="008F7CA5" w:rsidRPr="001958ED">
              <w:rPr>
                <w:rStyle w:val="Hipervnculo"/>
                <w:rFonts w:cs="Minion Pro"/>
                <w:noProof/>
                <w:lang w:eastAsia="es-ES_tradnl"/>
              </w:rPr>
              <w:t>*Directores de Área</w:t>
            </w:r>
            <w:r w:rsidR="008F7CA5">
              <w:rPr>
                <w:noProof/>
                <w:webHidden/>
              </w:rPr>
              <w:tab/>
            </w:r>
            <w:r w:rsidR="008F7CA5">
              <w:rPr>
                <w:noProof/>
                <w:webHidden/>
              </w:rPr>
              <w:fldChar w:fldCharType="begin"/>
            </w:r>
            <w:r w:rsidR="008F7CA5">
              <w:rPr>
                <w:noProof/>
                <w:webHidden/>
              </w:rPr>
              <w:instrText xml:space="preserve"> PAGEREF _Toc522292300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24DFD45"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1" w:history="1">
            <w:r w:rsidR="008F7CA5" w:rsidRPr="001958ED">
              <w:rPr>
                <w:rStyle w:val="Hipervnculo"/>
                <w:rFonts w:cs="Minion Pro"/>
                <w:noProof/>
                <w:lang w:eastAsia="es-ES_tradnl"/>
              </w:rPr>
              <w:t>*Jefes de Departamento</w:t>
            </w:r>
            <w:r w:rsidR="008F7CA5">
              <w:rPr>
                <w:noProof/>
                <w:webHidden/>
              </w:rPr>
              <w:tab/>
            </w:r>
            <w:r w:rsidR="008F7CA5">
              <w:rPr>
                <w:noProof/>
                <w:webHidden/>
              </w:rPr>
              <w:fldChar w:fldCharType="begin"/>
            </w:r>
            <w:r w:rsidR="008F7CA5">
              <w:rPr>
                <w:noProof/>
                <w:webHidden/>
              </w:rPr>
              <w:instrText xml:space="preserve"> PAGEREF _Toc522292301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4FA0C7E"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2" w:history="1">
            <w:r w:rsidR="008F7CA5" w:rsidRPr="001958ED">
              <w:rPr>
                <w:rStyle w:val="Hipervnculo"/>
                <w:rFonts w:cs="Minion Pro"/>
                <w:noProof/>
                <w:lang w:eastAsia="es-ES_tradnl"/>
              </w:rPr>
              <w:t>Sec. Plan. y Gestión</w:t>
            </w:r>
            <w:r w:rsidR="008F7CA5">
              <w:rPr>
                <w:noProof/>
                <w:webHidden/>
              </w:rPr>
              <w:tab/>
            </w:r>
            <w:r w:rsidR="008F7CA5">
              <w:rPr>
                <w:noProof/>
                <w:webHidden/>
              </w:rPr>
              <w:fldChar w:fldCharType="begin"/>
            </w:r>
            <w:r w:rsidR="008F7CA5">
              <w:rPr>
                <w:noProof/>
                <w:webHidden/>
              </w:rPr>
              <w:instrText xml:space="preserve"> PAGEREF _Toc522292302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7BE221A"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3" w:history="1">
            <w:r w:rsidR="008F7CA5" w:rsidRPr="001958ED">
              <w:rPr>
                <w:rStyle w:val="Hipervnculo"/>
                <w:rFonts w:cs="Minion Pro"/>
                <w:noProof/>
                <w:lang w:eastAsia="es-ES_tradnl"/>
              </w:rPr>
              <w:t>Sala de Consejo Directivo</w:t>
            </w:r>
            <w:r w:rsidR="008F7CA5">
              <w:rPr>
                <w:noProof/>
                <w:webHidden/>
              </w:rPr>
              <w:tab/>
            </w:r>
            <w:r w:rsidR="008F7CA5">
              <w:rPr>
                <w:noProof/>
                <w:webHidden/>
              </w:rPr>
              <w:fldChar w:fldCharType="begin"/>
            </w:r>
            <w:r w:rsidR="008F7CA5">
              <w:rPr>
                <w:noProof/>
                <w:webHidden/>
              </w:rPr>
              <w:instrText xml:space="preserve"> PAGEREF _Toc522292303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142F21AE"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4" w:history="1">
            <w:r w:rsidR="008F7CA5" w:rsidRPr="001958ED">
              <w:rPr>
                <w:rStyle w:val="Hipervnculo"/>
                <w:rFonts w:cs="Minion Pro"/>
                <w:noProof/>
                <w:lang w:eastAsia="es-ES_tradnl"/>
              </w:rPr>
              <w:t>Evaluación de Eficacia y Eficiencia</w:t>
            </w:r>
            <w:r w:rsidR="008F7CA5">
              <w:rPr>
                <w:noProof/>
                <w:webHidden/>
              </w:rPr>
              <w:tab/>
            </w:r>
            <w:r w:rsidR="008F7CA5">
              <w:rPr>
                <w:noProof/>
                <w:webHidden/>
              </w:rPr>
              <w:fldChar w:fldCharType="begin"/>
            </w:r>
            <w:r w:rsidR="008F7CA5">
              <w:rPr>
                <w:noProof/>
                <w:webHidden/>
              </w:rPr>
              <w:instrText xml:space="preserve"> PAGEREF _Toc522292304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6F2BC8B4"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5" w:history="1">
            <w:r w:rsidR="008F7CA5" w:rsidRPr="001958ED">
              <w:rPr>
                <w:rStyle w:val="Hipervnculo"/>
                <w:rFonts w:cs="Minion Pro"/>
                <w:noProof/>
                <w:lang w:eastAsia="es-ES_tradnl"/>
              </w:rPr>
              <w:t>*Secretario de Planeamiento y Gestión</w:t>
            </w:r>
            <w:r w:rsidR="008F7CA5">
              <w:rPr>
                <w:noProof/>
                <w:webHidden/>
              </w:rPr>
              <w:tab/>
            </w:r>
            <w:r w:rsidR="008F7CA5">
              <w:rPr>
                <w:noProof/>
                <w:webHidden/>
              </w:rPr>
              <w:fldChar w:fldCharType="begin"/>
            </w:r>
            <w:r w:rsidR="008F7CA5">
              <w:rPr>
                <w:noProof/>
                <w:webHidden/>
              </w:rPr>
              <w:instrText xml:space="preserve"> PAGEREF _Toc522292305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DBF9FF1"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6" w:history="1">
            <w:r w:rsidR="008F7CA5" w:rsidRPr="001958ED">
              <w:rPr>
                <w:rStyle w:val="Hipervnculo"/>
                <w:rFonts w:cs="Minion Pro"/>
                <w:noProof/>
                <w:lang w:eastAsia="es-ES_tradnl"/>
              </w:rPr>
              <w:t>Sec. Plan. y Gestión</w:t>
            </w:r>
            <w:r w:rsidR="008F7CA5">
              <w:rPr>
                <w:noProof/>
                <w:webHidden/>
              </w:rPr>
              <w:tab/>
            </w:r>
            <w:r w:rsidR="008F7CA5">
              <w:rPr>
                <w:noProof/>
                <w:webHidden/>
              </w:rPr>
              <w:fldChar w:fldCharType="begin"/>
            </w:r>
            <w:r w:rsidR="008F7CA5">
              <w:rPr>
                <w:noProof/>
                <w:webHidden/>
              </w:rPr>
              <w:instrText xml:space="preserve"> PAGEREF _Toc522292306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3B67D8D0" w14:textId="77777777" w:rsidR="008F7CA5" w:rsidRDefault="005B0621">
          <w:pPr>
            <w:pStyle w:val="TDC3"/>
            <w:tabs>
              <w:tab w:val="right" w:leader="dot" w:pos="9627"/>
            </w:tabs>
            <w:rPr>
              <w:rFonts w:asciiTheme="minorHAnsi" w:eastAsiaTheme="minorEastAsia" w:hAnsiTheme="minorHAnsi" w:cstheme="minorBidi"/>
              <w:noProof/>
              <w:lang w:eastAsia="es-AR"/>
            </w:rPr>
          </w:pPr>
          <w:hyperlink w:anchor="_Toc522292307" w:history="1">
            <w:r w:rsidR="008F7CA5" w:rsidRPr="001958ED">
              <w:rPr>
                <w:rStyle w:val="Hipervnculo"/>
                <w:rFonts w:cs="Minion Pro"/>
                <w:noProof/>
                <w:lang w:eastAsia="es-ES_tradnl"/>
              </w:rPr>
              <w:t>Ofic. de Sec. de Plan. Y Gestión</w:t>
            </w:r>
            <w:r w:rsidR="008F7CA5">
              <w:rPr>
                <w:noProof/>
                <w:webHidden/>
              </w:rPr>
              <w:tab/>
            </w:r>
            <w:r w:rsidR="008F7CA5">
              <w:rPr>
                <w:noProof/>
                <w:webHidden/>
              </w:rPr>
              <w:fldChar w:fldCharType="begin"/>
            </w:r>
            <w:r w:rsidR="008F7CA5">
              <w:rPr>
                <w:noProof/>
                <w:webHidden/>
              </w:rPr>
              <w:instrText xml:space="preserve"> PAGEREF _Toc522292307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19F56B92"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308" w:history="1">
            <w:r w:rsidR="008F7CA5" w:rsidRPr="001958ED">
              <w:rPr>
                <w:rStyle w:val="Hipervnculo"/>
                <w:noProof/>
                <w:lang w:eastAsia="es-ES_tradnl"/>
              </w:rPr>
              <w:t>8</w:t>
            </w:r>
            <w:r w:rsidR="008F7CA5">
              <w:rPr>
                <w:rFonts w:asciiTheme="minorHAnsi" w:eastAsiaTheme="minorEastAsia" w:hAnsiTheme="minorHAnsi" w:cstheme="minorBidi"/>
                <w:noProof/>
                <w:lang w:eastAsia="es-AR"/>
              </w:rPr>
              <w:tab/>
            </w:r>
            <w:r w:rsidR="008F7CA5" w:rsidRPr="001958ED">
              <w:rPr>
                <w:rStyle w:val="Hipervnculo"/>
                <w:noProof/>
                <w:lang w:eastAsia="es-ES_tradnl"/>
              </w:rPr>
              <w:t>INSTRUCTIVO Y FICHAS PARA ENTREVISTAS</w:t>
            </w:r>
            <w:r w:rsidR="008F7CA5">
              <w:rPr>
                <w:noProof/>
                <w:webHidden/>
              </w:rPr>
              <w:tab/>
            </w:r>
            <w:r w:rsidR="008F7CA5">
              <w:rPr>
                <w:noProof/>
                <w:webHidden/>
              </w:rPr>
              <w:fldChar w:fldCharType="begin"/>
            </w:r>
            <w:r w:rsidR="008F7CA5">
              <w:rPr>
                <w:noProof/>
                <w:webHidden/>
              </w:rPr>
              <w:instrText xml:space="preserve"> PAGEREF _Toc522292308 \h </w:instrText>
            </w:r>
            <w:r w:rsidR="008F7CA5">
              <w:rPr>
                <w:noProof/>
                <w:webHidden/>
              </w:rPr>
            </w:r>
            <w:r w:rsidR="008F7CA5">
              <w:rPr>
                <w:noProof/>
                <w:webHidden/>
              </w:rPr>
              <w:fldChar w:fldCharType="separate"/>
            </w:r>
            <w:r w:rsidR="008F7CA5">
              <w:rPr>
                <w:noProof/>
                <w:webHidden/>
              </w:rPr>
              <w:t>26</w:t>
            </w:r>
            <w:r w:rsidR="008F7CA5">
              <w:rPr>
                <w:noProof/>
                <w:webHidden/>
              </w:rPr>
              <w:fldChar w:fldCharType="end"/>
            </w:r>
          </w:hyperlink>
        </w:p>
        <w:p w14:paraId="772C88DE" w14:textId="77777777" w:rsidR="008F7CA5" w:rsidRDefault="005B0621">
          <w:pPr>
            <w:pStyle w:val="TDC1"/>
            <w:tabs>
              <w:tab w:val="left" w:pos="440"/>
              <w:tab w:val="right" w:leader="dot" w:pos="9627"/>
            </w:tabs>
            <w:rPr>
              <w:rFonts w:asciiTheme="minorHAnsi" w:eastAsiaTheme="minorEastAsia" w:hAnsiTheme="minorHAnsi" w:cstheme="minorBidi"/>
              <w:noProof/>
              <w:lang w:eastAsia="es-AR"/>
            </w:rPr>
          </w:pPr>
          <w:hyperlink w:anchor="_Toc522292309" w:history="1">
            <w:r w:rsidR="008F7CA5" w:rsidRPr="001958ED">
              <w:rPr>
                <w:rStyle w:val="Hipervnculo"/>
                <w:noProof/>
                <w:lang w:eastAsia="es-ES_tradnl"/>
              </w:rPr>
              <w:t>9</w:t>
            </w:r>
            <w:r w:rsidR="008F7CA5">
              <w:rPr>
                <w:rFonts w:asciiTheme="minorHAnsi" w:eastAsiaTheme="minorEastAsia" w:hAnsiTheme="minorHAnsi" w:cstheme="minorBidi"/>
                <w:noProof/>
                <w:lang w:eastAsia="es-AR"/>
              </w:rPr>
              <w:tab/>
            </w:r>
            <w:r w:rsidR="008F7CA5" w:rsidRPr="001958ED">
              <w:rPr>
                <w:rStyle w:val="Hipervnculo"/>
                <w:noProof/>
                <w:lang w:eastAsia="es-ES_tradnl"/>
              </w:rPr>
              <w:t>TEMATICA DE INVESTIGACION</w:t>
            </w:r>
            <w:r w:rsidR="008F7CA5">
              <w:rPr>
                <w:noProof/>
                <w:webHidden/>
              </w:rPr>
              <w:tab/>
            </w:r>
            <w:r w:rsidR="008F7CA5">
              <w:rPr>
                <w:noProof/>
                <w:webHidden/>
              </w:rPr>
              <w:fldChar w:fldCharType="begin"/>
            </w:r>
            <w:r w:rsidR="008F7CA5">
              <w:rPr>
                <w:noProof/>
                <w:webHidden/>
              </w:rPr>
              <w:instrText xml:space="preserve"> PAGEREF _Toc522292309 \h </w:instrText>
            </w:r>
            <w:r w:rsidR="008F7CA5">
              <w:rPr>
                <w:noProof/>
                <w:webHidden/>
              </w:rPr>
            </w:r>
            <w:r w:rsidR="008F7CA5">
              <w:rPr>
                <w:noProof/>
                <w:webHidden/>
              </w:rPr>
              <w:fldChar w:fldCharType="separate"/>
            </w:r>
            <w:r w:rsidR="008F7CA5">
              <w:rPr>
                <w:noProof/>
                <w:webHidden/>
              </w:rPr>
              <w:t>27</w:t>
            </w:r>
            <w:r w:rsidR="008F7CA5">
              <w:rPr>
                <w:noProof/>
                <w:webHidden/>
              </w:rPr>
              <w:fldChar w:fldCharType="end"/>
            </w:r>
          </w:hyperlink>
        </w:p>
        <w:p w14:paraId="028B9BC5" w14:textId="77777777" w:rsidR="008F7CA5" w:rsidRDefault="005B0621">
          <w:pPr>
            <w:pStyle w:val="TDC1"/>
            <w:tabs>
              <w:tab w:val="left" w:pos="660"/>
              <w:tab w:val="right" w:leader="dot" w:pos="9627"/>
            </w:tabs>
            <w:rPr>
              <w:rFonts w:asciiTheme="minorHAnsi" w:eastAsiaTheme="minorEastAsia" w:hAnsiTheme="minorHAnsi" w:cstheme="minorBidi"/>
              <w:noProof/>
              <w:lang w:eastAsia="es-AR"/>
            </w:rPr>
          </w:pPr>
          <w:hyperlink w:anchor="_Toc522292310" w:history="1">
            <w:r w:rsidR="008F7CA5" w:rsidRPr="001958ED">
              <w:rPr>
                <w:rStyle w:val="Hipervnculo"/>
                <w:noProof/>
                <w:lang w:eastAsia="es-ES_tradnl"/>
              </w:rPr>
              <w:t>10</w:t>
            </w:r>
            <w:r w:rsidR="008F7CA5">
              <w:rPr>
                <w:rFonts w:asciiTheme="minorHAnsi" w:eastAsiaTheme="minorEastAsia" w:hAnsiTheme="minorHAnsi" w:cstheme="minorBidi"/>
                <w:noProof/>
                <w:lang w:eastAsia="es-AR"/>
              </w:rPr>
              <w:tab/>
            </w:r>
            <w:r w:rsidR="008F7CA5" w:rsidRPr="001958ED">
              <w:rPr>
                <w:rStyle w:val="Hipervnculo"/>
                <w:noProof/>
                <w:lang w:eastAsia="es-ES_tradnl"/>
              </w:rPr>
              <w:t>BIBLIOGRAFÍA</w:t>
            </w:r>
            <w:r w:rsidR="008F7CA5">
              <w:rPr>
                <w:noProof/>
                <w:webHidden/>
              </w:rPr>
              <w:tab/>
            </w:r>
            <w:r w:rsidR="008F7CA5">
              <w:rPr>
                <w:noProof/>
                <w:webHidden/>
              </w:rPr>
              <w:fldChar w:fldCharType="begin"/>
            </w:r>
            <w:r w:rsidR="008F7CA5">
              <w:rPr>
                <w:noProof/>
                <w:webHidden/>
              </w:rPr>
              <w:instrText xml:space="preserve"> PAGEREF _Toc522292310 \h </w:instrText>
            </w:r>
            <w:r w:rsidR="008F7CA5">
              <w:rPr>
                <w:noProof/>
                <w:webHidden/>
              </w:rPr>
            </w:r>
            <w:r w:rsidR="008F7CA5">
              <w:rPr>
                <w:noProof/>
                <w:webHidden/>
              </w:rPr>
              <w:fldChar w:fldCharType="separate"/>
            </w:r>
            <w:r w:rsidR="008F7CA5">
              <w:rPr>
                <w:noProof/>
                <w:webHidden/>
              </w:rPr>
              <w:t>28</w:t>
            </w:r>
            <w:r w:rsidR="008F7CA5">
              <w:rPr>
                <w:noProof/>
                <w:webHidden/>
              </w:rPr>
              <w:fldChar w:fldCharType="end"/>
            </w:r>
          </w:hyperlink>
        </w:p>
        <w:p w14:paraId="3A3AED42" w14:textId="2CBD0D0A" w:rsidR="00D31291" w:rsidRDefault="00D31291">
          <w:r w:rsidRPr="00762100">
            <w:rPr>
              <w:rFonts w:asciiTheme="minorHAnsi" w:hAnsiTheme="minorHAnsi"/>
              <w:b/>
              <w:bCs/>
              <w:sz w:val="28"/>
              <w:szCs w:val="28"/>
              <w:lang w:val="es-ES"/>
            </w:rPr>
            <w:fldChar w:fldCharType="end"/>
          </w:r>
        </w:p>
      </w:sdtContent>
    </w:sdt>
    <w:p w14:paraId="0C8DD3C0" w14:textId="77777777" w:rsidR="00D31291" w:rsidRPr="00D31291" w:rsidRDefault="00D31291" w:rsidP="00D31291">
      <w:pPr>
        <w:tabs>
          <w:tab w:val="left" w:pos="5520"/>
        </w:tabs>
        <w:spacing w:line="276" w:lineRule="auto"/>
        <w:jc w:val="center"/>
        <w:rPr>
          <w:b/>
          <w:bCs/>
          <w:sz w:val="28"/>
          <w:szCs w:val="28"/>
          <w:u w:val="single"/>
        </w:rPr>
      </w:pPr>
    </w:p>
    <w:p w14:paraId="2CDEDF9B" w14:textId="77777777" w:rsidR="00926535" w:rsidRDefault="00926535" w:rsidP="00681E32">
      <w:pPr>
        <w:contextualSpacing/>
        <w:jc w:val="center"/>
        <w:rPr>
          <w:b/>
          <w:sz w:val="28"/>
          <w:szCs w:val="28"/>
          <w:u w:val="single"/>
        </w:rPr>
      </w:pPr>
    </w:p>
    <w:p w14:paraId="7D34FAF9" w14:textId="77777777" w:rsidR="00926535" w:rsidRDefault="00926535" w:rsidP="00681E32">
      <w:pPr>
        <w:contextualSpacing/>
        <w:jc w:val="center"/>
        <w:rPr>
          <w:b/>
          <w:sz w:val="28"/>
          <w:szCs w:val="28"/>
          <w:u w:val="single"/>
        </w:rPr>
      </w:pPr>
    </w:p>
    <w:p w14:paraId="748D0F1A" w14:textId="77777777" w:rsidR="00926535" w:rsidRDefault="00926535" w:rsidP="00681E32">
      <w:pPr>
        <w:contextualSpacing/>
        <w:jc w:val="center"/>
        <w:rPr>
          <w:b/>
          <w:sz w:val="28"/>
          <w:szCs w:val="28"/>
          <w:u w:val="single"/>
        </w:rPr>
      </w:pPr>
    </w:p>
    <w:p w14:paraId="628940D2" w14:textId="77777777" w:rsidR="00926535" w:rsidRDefault="00926535" w:rsidP="00681E32">
      <w:pPr>
        <w:contextualSpacing/>
        <w:jc w:val="center"/>
        <w:rPr>
          <w:b/>
          <w:sz w:val="28"/>
          <w:szCs w:val="28"/>
          <w:u w:val="single"/>
        </w:rPr>
      </w:pPr>
    </w:p>
    <w:p w14:paraId="4688932D" w14:textId="77777777" w:rsidR="00926535" w:rsidRDefault="00926535" w:rsidP="00681E32">
      <w:pPr>
        <w:contextualSpacing/>
        <w:jc w:val="center"/>
        <w:rPr>
          <w:b/>
          <w:sz w:val="28"/>
          <w:szCs w:val="28"/>
          <w:u w:val="single"/>
        </w:rPr>
      </w:pPr>
    </w:p>
    <w:p w14:paraId="00830BDB" w14:textId="77777777" w:rsidR="00926535" w:rsidRDefault="00926535" w:rsidP="00681E32">
      <w:pPr>
        <w:contextualSpacing/>
        <w:jc w:val="center"/>
        <w:rPr>
          <w:b/>
          <w:sz w:val="28"/>
          <w:szCs w:val="28"/>
          <w:u w:val="single"/>
        </w:rPr>
        <w:sectPr w:rsidR="00926535" w:rsidSect="00BB51BC">
          <w:footerReference w:type="default" r:id="rId10"/>
          <w:pgSz w:w="12240" w:h="15840"/>
          <w:pgMar w:top="1135" w:right="902" w:bottom="993" w:left="1701" w:header="709" w:footer="335" w:gutter="0"/>
          <w:pgNumType w:start="0"/>
          <w:cols w:space="708"/>
          <w:titlePg/>
          <w:docGrid w:linePitch="360"/>
        </w:sectPr>
      </w:pPr>
    </w:p>
    <w:p w14:paraId="54796105" w14:textId="5E06FAF6" w:rsidR="004109BC" w:rsidRPr="006C258E" w:rsidRDefault="00865333" w:rsidP="006C258E">
      <w:pPr>
        <w:pStyle w:val="Ttulo1"/>
        <w:jc w:val="center"/>
      </w:pPr>
      <w:bookmarkStart w:id="1" w:name="_Toc522292216"/>
      <w:r>
        <w:lastRenderedPageBreak/>
        <w:t>INTRODUCCIÓN</w:t>
      </w:r>
      <w:bookmarkEnd w:id="1"/>
    </w:p>
    <w:p w14:paraId="717CB184" w14:textId="51A18177" w:rsidR="004109BC" w:rsidRDefault="00A610B6" w:rsidP="00681E32">
      <w:pPr>
        <w:ind w:firstLine="567"/>
        <w:contextualSpacing/>
        <w:jc w:val="both"/>
        <w:rPr>
          <w:sz w:val="28"/>
          <w:szCs w:val="28"/>
        </w:rPr>
      </w:pPr>
      <w:r>
        <w:rPr>
          <w:sz w:val="28"/>
          <w:szCs w:val="28"/>
        </w:rPr>
        <w:t>Desde la Secretaría de Planeamiento y Gestión de la Facultad Regional La R</w:t>
      </w:r>
      <w:r w:rsidR="00E03712">
        <w:rPr>
          <w:sz w:val="28"/>
          <w:szCs w:val="28"/>
        </w:rPr>
        <w:t>ioja de la UTN y en consenso con todos los no docentes y su delegación gremial local, se elaboró un organigrama funcional con visión de futuro y un manual de misiones y f</w:t>
      </w:r>
      <w:r w:rsidR="00F70F9D">
        <w:rPr>
          <w:sz w:val="28"/>
          <w:szCs w:val="28"/>
        </w:rPr>
        <w:t>unciones, que fue aprobado por R</w:t>
      </w:r>
      <w:r w:rsidR="00E03712">
        <w:rPr>
          <w:sz w:val="28"/>
          <w:szCs w:val="28"/>
        </w:rPr>
        <w:t xml:space="preserve">esolución n° </w:t>
      </w:r>
      <w:r w:rsidR="00E03712" w:rsidRPr="00F71F24">
        <w:rPr>
          <w:sz w:val="28"/>
          <w:szCs w:val="28"/>
        </w:rPr>
        <w:t>35/ 2016</w:t>
      </w:r>
      <w:r>
        <w:rPr>
          <w:sz w:val="28"/>
          <w:szCs w:val="28"/>
        </w:rPr>
        <w:t xml:space="preserve"> de Consejo Directivo de la F</w:t>
      </w:r>
      <w:r w:rsidR="00E03712">
        <w:rPr>
          <w:sz w:val="28"/>
          <w:szCs w:val="28"/>
        </w:rPr>
        <w:t>acultad.</w:t>
      </w:r>
    </w:p>
    <w:p w14:paraId="488D56CD" w14:textId="13E08B86" w:rsidR="00157B4D" w:rsidRDefault="00E03712" w:rsidP="00157B4D">
      <w:pPr>
        <w:ind w:firstLine="567"/>
        <w:contextualSpacing/>
        <w:jc w:val="both"/>
        <w:rPr>
          <w:sz w:val="28"/>
          <w:szCs w:val="28"/>
        </w:rPr>
      </w:pPr>
      <w:r>
        <w:rPr>
          <w:sz w:val="28"/>
          <w:szCs w:val="28"/>
        </w:rPr>
        <w:t>La próxima tarea que se realizará es la elaboración de un manual de procedimientos administrativos, que luego ser</w:t>
      </w:r>
      <w:r w:rsidR="00A610B6">
        <w:rPr>
          <w:sz w:val="28"/>
          <w:szCs w:val="28"/>
        </w:rPr>
        <w:t>á sometido a consideración del C</w:t>
      </w:r>
      <w:r>
        <w:rPr>
          <w:sz w:val="28"/>
          <w:szCs w:val="28"/>
        </w:rPr>
        <w:t xml:space="preserve">onsejo </w:t>
      </w:r>
      <w:r w:rsidR="00A610B6">
        <w:rPr>
          <w:sz w:val="28"/>
          <w:szCs w:val="28"/>
        </w:rPr>
        <w:t>D</w:t>
      </w:r>
      <w:r>
        <w:rPr>
          <w:sz w:val="28"/>
          <w:szCs w:val="28"/>
        </w:rPr>
        <w:t>irectivo para su aprobación.</w:t>
      </w:r>
    </w:p>
    <w:p w14:paraId="60C688AF" w14:textId="15668BF3" w:rsidR="00157B4D" w:rsidRPr="00DD6724" w:rsidRDefault="00E03712" w:rsidP="00DD6724">
      <w:pPr>
        <w:ind w:firstLine="567"/>
        <w:contextualSpacing/>
        <w:jc w:val="both"/>
        <w:rPr>
          <w:sz w:val="28"/>
          <w:szCs w:val="28"/>
          <w:highlight w:val="yellow"/>
        </w:rPr>
      </w:pPr>
      <w:r>
        <w:rPr>
          <w:sz w:val="28"/>
          <w:szCs w:val="28"/>
        </w:rPr>
        <w:t>La función de gestión de esta secretaría</w:t>
      </w:r>
      <w:r w:rsidRPr="00157B4D">
        <w:rPr>
          <w:sz w:val="28"/>
          <w:szCs w:val="28"/>
        </w:rPr>
        <w:t xml:space="preserve"> consiste en </w:t>
      </w:r>
      <w:r>
        <w:rPr>
          <w:sz w:val="28"/>
          <w:szCs w:val="28"/>
        </w:rPr>
        <w:t xml:space="preserve">planificar, organizar, </w:t>
      </w:r>
      <w:r w:rsidRPr="00157B4D">
        <w:rPr>
          <w:sz w:val="28"/>
          <w:szCs w:val="28"/>
        </w:rPr>
        <w:t xml:space="preserve">evaluar </w:t>
      </w:r>
      <w:r>
        <w:rPr>
          <w:sz w:val="28"/>
          <w:szCs w:val="28"/>
        </w:rPr>
        <w:t>y mejorar la gestión administrativa</w:t>
      </w:r>
      <w:r w:rsidRPr="00157B4D">
        <w:rPr>
          <w:sz w:val="28"/>
          <w:szCs w:val="28"/>
        </w:rPr>
        <w:t>, de manera que se puedan alcanzar los objetivos en forma eficaz, eficiente, produ</w:t>
      </w:r>
      <w:r>
        <w:rPr>
          <w:sz w:val="28"/>
          <w:szCs w:val="28"/>
        </w:rPr>
        <w:t>ctiva, con equidad y humanidad, en un contexto de un entorno cambiante donde hay que</w:t>
      </w:r>
      <w:r w:rsidRPr="00157B4D">
        <w:rPr>
          <w:sz w:val="28"/>
          <w:szCs w:val="28"/>
        </w:rPr>
        <w:t xml:space="preserve"> poner en práctica un conjunto de</w:t>
      </w:r>
      <w:r>
        <w:rPr>
          <w:sz w:val="28"/>
          <w:szCs w:val="28"/>
        </w:rPr>
        <w:t xml:space="preserve"> </w:t>
      </w:r>
      <w:r w:rsidRPr="00157B4D">
        <w:rPr>
          <w:sz w:val="28"/>
          <w:szCs w:val="28"/>
        </w:rPr>
        <w:t>adaptación continua y ac</w:t>
      </w:r>
      <w:r>
        <w:rPr>
          <w:sz w:val="28"/>
          <w:szCs w:val="28"/>
        </w:rPr>
        <w:t>tiva de la organización administrativa.</w:t>
      </w:r>
    </w:p>
    <w:p w14:paraId="553A6909" w14:textId="3639FE4C" w:rsidR="003F480E" w:rsidRDefault="00E03712" w:rsidP="00F31B96">
      <w:pPr>
        <w:ind w:firstLine="567"/>
        <w:contextualSpacing/>
        <w:jc w:val="both"/>
        <w:rPr>
          <w:sz w:val="28"/>
          <w:szCs w:val="28"/>
        </w:rPr>
      </w:pPr>
      <w:r>
        <w:rPr>
          <w:sz w:val="28"/>
          <w:szCs w:val="28"/>
        </w:rPr>
        <w:t xml:space="preserve">Es en este marco que se pretende realizar el trabajo de </w:t>
      </w:r>
      <w:r w:rsidR="00A610B6">
        <w:rPr>
          <w:sz w:val="28"/>
          <w:szCs w:val="28"/>
        </w:rPr>
        <w:t xml:space="preserve">intervención y la tarea en la que se culminará es en valorar la medida de la </w:t>
      </w:r>
      <w:r w:rsidR="002662DF">
        <w:rPr>
          <w:sz w:val="28"/>
          <w:szCs w:val="28"/>
        </w:rPr>
        <w:t>eficacia/eficiencia</w:t>
      </w:r>
      <w:r w:rsidR="00A610B6">
        <w:rPr>
          <w:sz w:val="28"/>
          <w:szCs w:val="28"/>
        </w:rPr>
        <w:t xml:space="preserve"> de los procedimientos, antes y luego de la </w:t>
      </w:r>
      <w:r w:rsidR="000871A8">
        <w:rPr>
          <w:sz w:val="28"/>
          <w:szCs w:val="28"/>
        </w:rPr>
        <w:t xml:space="preserve">ejecución e </w:t>
      </w:r>
      <w:r w:rsidR="00A610B6">
        <w:rPr>
          <w:sz w:val="28"/>
          <w:szCs w:val="28"/>
        </w:rPr>
        <w:t>implementación del Manual de</w:t>
      </w:r>
      <w:r w:rsidR="000D358B">
        <w:rPr>
          <w:sz w:val="28"/>
          <w:szCs w:val="28"/>
        </w:rPr>
        <w:t xml:space="preserve"> Procedimientos Administrativos, para visualizar el grado de mejoramiento.</w:t>
      </w:r>
    </w:p>
    <w:p w14:paraId="174CED0C" w14:textId="10911010" w:rsidR="00946850" w:rsidRDefault="00E22043" w:rsidP="006C258E">
      <w:pPr>
        <w:pStyle w:val="Ttulo1"/>
        <w:jc w:val="center"/>
      </w:pPr>
      <w:bookmarkStart w:id="2" w:name="_Toc522292217"/>
      <w:r w:rsidRPr="00912753">
        <w:t>MARCO CONCEPTUAL</w:t>
      </w:r>
      <w:bookmarkEnd w:id="2"/>
    </w:p>
    <w:p w14:paraId="36D17607" w14:textId="66968788" w:rsidR="00A610B6" w:rsidRPr="00A610B6" w:rsidRDefault="00A610B6" w:rsidP="00A610B6">
      <w:pPr>
        <w:pStyle w:val="Ttulo2"/>
      </w:pPr>
      <w:bookmarkStart w:id="3" w:name="_Toc522292218"/>
      <w:r>
        <w:t>LA UNIVERSIDAD COMO ORGANIZACIÓN COMPLEJA</w:t>
      </w:r>
      <w:bookmarkEnd w:id="3"/>
    </w:p>
    <w:p w14:paraId="3B76FF13" w14:textId="77777777" w:rsidR="006D3BCB" w:rsidRDefault="00E03712" w:rsidP="00E22043">
      <w:pPr>
        <w:ind w:firstLine="567"/>
        <w:contextualSpacing/>
        <w:jc w:val="both"/>
        <w:rPr>
          <w:sz w:val="28"/>
          <w:szCs w:val="28"/>
        </w:rPr>
      </w:pPr>
      <w:r w:rsidRPr="000C00DB">
        <w:rPr>
          <w:sz w:val="28"/>
          <w:szCs w:val="28"/>
        </w:rPr>
        <w:t xml:space="preserve">Las organizaciones están sujetas a cambios constantes orientados al cumplimiento de los objetivos estratégicos. </w:t>
      </w:r>
    </w:p>
    <w:p w14:paraId="628186DB" w14:textId="77777777" w:rsidR="006D3BCB" w:rsidRPr="006D3BCB" w:rsidRDefault="006D3BCB" w:rsidP="006D3BCB">
      <w:pPr>
        <w:ind w:firstLine="567"/>
        <w:contextualSpacing/>
        <w:jc w:val="both"/>
        <w:rPr>
          <w:sz w:val="28"/>
          <w:szCs w:val="28"/>
        </w:rPr>
      </w:pPr>
      <w:r w:rsidRPr="006D3BCB">
        <w:rPr>
          <w:sz w:val="28"/>
          <w:szCs w:val="28"/>
        </w:rPr>
        <w:t xml:space="preserve">Las agrupaciones sociales producen siempre un orden simbólico, en nuestro caso de la universidad, una cultura académica. </w:t>
      </w:r>
    </w:p>
    <w:p w14:paraId="1E1F6876" w14:textId="598B0BAC" w:rsidR="006D3BCB" w:rsidRPr="006D3BCB" w:rsidRDefault="006D3BCB" w:rsidP="006D3BCB">
      <w:pPr>
        <w:ind w:firstLine="567"/>
        <w:contextualSpacing/>
        <w:jc w:val="both"/>
        <w:rPr>
          <w:sz w:val="28"/>
          <w:szCs w:val="28"/>
        </w:rPr>
      </w:pPr>
      <w:r w:rsidRPr="006D3BCB">
        <w:rPr>
          <w:sz w:val="28"/>
          <w:szCs w:val="28"/>
        </w:rPr>
        <w:t xml:space="preserve">Burton Clarck </w:t>
      </w:r>
      <w:r w:rsidR="00CF6DE5">
        <w:rPr>
          <w:sz w:val="28"/>
          <w:szCs w:val="28"/>
        </w:rPr>
        <w:t xml:space="preserve"> (1993) </w:t>
      </w:r>
      <w:r w:rsidRPr="006D3BCB">
        <w:rPr>
          <w:sz w:val="28"/>
          <w:szCs w:val="28"/>
        </w:rPr>
        <w:t xml:space="preserve">observa que existen dos culturas predominantes. La </w:t>
      </w:r>
      <w:r w:rsidR="000D358B">
        <w:rPr>
          <w:sz w:val="28"/>
          <w:szCs w:val="28"/>
        </w:rPr>
        <w:t xml:space="preserve">cultura </w:t>
      </w:r>
      <w:r w:rsidRPr="006D3BCB">
        <w:rPr>
          <w:sz w:val="28"/>
          <w:szCs w:val="28"/>
        </w:rPr>
        <w:t xml:space="preserve">Administrativa y la </w:t>
      </w:r>
      <w:r w:rsidR="000D358B">
        <w:rPr>
          <w:sz w:val="28"/>
          <w:szCs w:val="28"/>
        </w:rPr>
        <w:t xml:space="preserve">cultura Disciplinarias, </w:t>
      </w:r>
      <w:r w:rsidRPr="006D3BCB">
        <w:rPr>
          <w:sz w:val="28"/>
          <w:szCs w:val="28"/>
        </w:rPr>
        <w:t>que se origina en las distintas disci</w:t>
      </w:r>
      <w:r w:rsidR="000D358B">
        <w:rPr>
          <w:sz w:val="28"/>
          <w:szCs w:val="28"/>
        </w:rPr>
        <w:t>plinas.</w:t>
      </w:r>
    </w:p>
    <w:p w14:paraId="35F735BC" w14:textId="77777777" w:rsidR="006D3BCB" w:rsidRPr="006D3BCB" w:rsidRDefault="006D3BCB" w:rsidP="006D3BCB">
      <w:pPr>
        <w:ind w:firstLine="567"/>
        <w:contextualSpacing/>
        <w:jc w:val="both"/>
        <w:rPr>
          <w:sz w:val="28"/>
          <w:szCs w:val="28"/>
        </w:rPr>
      </w:pPr>
      <w:r w:rsidRPr="006D3BCB">
        <w:rPr>
          <w:sz w:val="28"/>
          <w:szCs w:val="28"/>
        </w:rPr>
        <w:t xml:space="preserve">Con respecto a la autoridad, Clarck define dos tipos de autoridad: una basada en la disciplina, y otra basada en el sistema académico. </w:t>
      </w:r>
    </w:p>
    <w:p w14:paraId="0780DFD7" w14:textId="4B3C0489" w:rsidR="000D358B" w:rsidRDefault="000D358B" w:rsidP="006D3BCB">
      <w:pPr>
        <w:ind w:firstLine="567"/>
        <w:contextualSpacing/>
        <w:jc w:val="both"/>
        <w:rPr>
          <w:sz w:val="28"/>
          <w:szCs w:val="28"/>
        </w:rPr>
      </w:pPr>
      <w:r>
        <w:rPr>
          <w:sz w:val="28"/>
          <w:szCs w:val="28"/>
        </w:rPr>
        <w:t>Autoridad basada en la disciplina</w:t>
      </w:r>
      <w:r w:rsidR="006D3BCB" w:rsidRPr="006D3BCB">
        <w:rPr>
          <w:sz w:val="28"/>
          <w:szCs w:val="28"/>
        </w:rPr>
        <w:t xml:space="preserve">: Personalista (profesoral), colegiada, gremial (de representación), profesional. </w:t>
      </w:r>
    </w:p>
    <w:p w14:paraId="67D52FFB" w14:textId="25EA4F49" w:rsidR="006D3BCB" w:rsidRPr="006D3BCB" w:rsidRDefault="000D358B" w:rsidP="006D3BCB">
      <w:pPr>
        <w:ind w:firstLine="567"/>
        <w:contextualSpacing/>
        <w:jc w:val="both"/>
        <w:rPr>
          <w:sz w:val="28"/>
          <w:szCs w:val="28"/>
        </w:rPr>
      </w:pPr>
      <w:r>
        <w:rPr>
          <w:sz w:val="28"/>
          <w:szCs w:val="28"/>
        </w:rPr>
        <w:t xml:space="preserve">Autoridad basada en el sistema académico: </w:t>
      </w:r>
      <w:r w:rsidR="006D3BCB" w:rsidRPr="006D3BCB">
        <w:rPr>
          <w:sz w:val="28"/>
          <w:szCs w:val="28"/>
        </w:rPr>
        <w:t>burocrática</w:t>
      </w:r>
      <w:r>
        <w:rPr>
          <w:sz w:val="28"/>
          <w:szCs w:val="28"/>
        </w:rPr>
        <w:t>,</w:t>
      </w:r>
      <w:r w:rsidR="006D3BCB" w:rsidRPr="006D3BCB">
        <w:rPr>
          <w:sz w:val="28"/>
          <w:szCs w:val="28"/>
        </w:rPr>
        <w:t xml:space="preserve"> gubernamental, política, </w:t>
      </w:r>
      <w:r>
        <w:rPr>
          <w:sz w:val="28"/>
          <w:szCs w:val="28"/>
        </w:rPr>
        <w:t xml:space="preserve">de la </w:t>
      </w:r>
      <w:r w:rsidR="006D3BCB" w:rsidRPr="006D3BCB">
        <w:rPr>
          <w:sz w:val="28"/>
          <w:szCs w:val="28"/>
        </w:rPr>
        <w:t>oligarquía académica.</w:t>
      </w:r>
    </w:p>
    <w:p w14:paraId="0D53CA38" w14:textId="28A216A9" w:rsidR="006D3BCB" w:rsidRDefault="006D3BCB" w:rsidP="000D358B">
      <w:pPr>
        <w:ind w:firstLine="567"/>
        <w:contextualSpacing/>
        <w:jc w:val="both"/>
        <w:rPr>
          <w:sz w:val="28"/>
          <w:szCs w:val="28"/>
        </w:rPr>
      </w:pPr>
      <w:r w:rsidRPr="006D3BCB">
        <w:rPr>
          <w:sz w:val="28"/>
          <w:szCs w:val="28"/>
        </w:rPr>
        <w:t>Clarck señala que los patrones de autoridad son decisivos en el sentido que afectan el ritmo del cambio y la capacidad de innovación y de reforma del sistema.</w:t>
      </w:r>
      <w:r w:rsidR="000D358B">
        <w:rPr>
          <w:sz w:val="28"/>
          <w:szCs w:val="28"/>
        </w:rPr>
        <w:t xml:space="preserve"> </w:t>
      </w:r>
      <w:r w:rsidRPr="006D3BCB">
        <w:rPr>
          <w:sz w:val="28"/>
          <w:szCs w:val="28"/>
        </w:rPr>
        <w:lastRenderedPageBreak/>
        <w:t>Define 4 patrones: trabajo, creencias, autoridad e integración que pueden facilitar e impulsar los cambios, o por el contrario oponerse a los mismos. Depende del cambio de que se trate y el sentido que imponga. En general la reacción es corporativa y se oponen a los cambios que puedan resultar perjudiciales para sus integrantes.</w:t>
      </w:r>
    </w:p>
    <w:p w14:paraId="2E4B2D3A" w14:textId="5F24440F" w:rsidR="00964077" w:rsidRDefault="00E03712" w:rsidP="00E22043">
      <w:pPr>
        <w:ind w:firstLine="567"/>
        <w:contextualSpacing/>
        <w:jc w:val="both"/>
        <w:rPr>
          <w:sz w:val="28"/>
          <w:szCs w:val="28"/>
        </w:rPr>
      </w:pPr>
      <w:r w:rsidRPr="000C00DB">
        <w:rPr>
          <w:sz w:val="28"/>
          <w:szCs w:val="28"/>
        </w:rPr>
        <w:t xml:space="preserve">El organigrama funcional, el manual de misiones y funciones y el manual de procedimientos administrativos constituyen un </w:t>
      </w:r>
      <w:r w:rsidRPr="00964077">
        <w:rPr>
          <w:sz w:val="28"/>
          <w:szCs w:val="28"/>
        </w:rPr>
        <w:t>instrumento técnico normativo y operativo de gestión institucional</w:t>
      </w:r>
      <w:r>
        <w:rPr>
          <w:sz w:val="28"/>
          <w:szCs w:val="28"/>
        </w:rPr>
        <w:t>.</w:t>
      </w:r>
    </w:p>
    <w:p w14:paraId="4B7621A1" w14:textId="1479B2E9" w:rsidR="000C00DB" w:rsidRDefault="00E03712" w:rsidP="00E22043">
      <w:pPr>
        <w:ind w:firstLine="567"/>
        <w:contextualSpacing/>
        <w:jc w:val="both"/>
        <w:rPr>
          <w:sz w:val="28"/>
          <w:szCs w:val="28"/>
        </w:rPr>
      </w:pPr>
      <w:r>
        <w:rPr>
          <w:sz w:val="28"/>
          <w:szCs w:val="28"/>
        </w:rPr>
        <w:t>Tienen</w:t>
      </w:r>
      <w:r w:rsidRPr="000C00DB">
        <w:rPr>
          <w:sz w:val="28"/>
          <w:szCs w:val="28"/>
        </w:rPr>
        <w:t xml:space="preserve"> por finalidad orientar y establecer las funciones generales y específicas de cada unidad orgánica, buscando asegurar con claridad la determinación de responsabilidades, líneas de autoridad, jerar</w:t>
      </w:r>
      <w:r>
        <w:rPr>
          <w:sz w:val="28"/>
          <w:szCs w:val="28"/>
        </w:rPr>
        <w:t>quías,</w:t>
      </w:r>
      <w:r w:rsidRPr="000C00DB">
        <w:rPr>
          <w:sz w:val="28"/>
          <w:szCs w:val="28"/>
        </w:rPr>
        <w:t xml:space="preserve"> criterios institucionales</w:t>
      </w:r>
      <w:r>
        <w:rPr>
          <w:sz w:val="28"/>
          <w:szCs w:val="28"/>
        </w:rPr>
        <w:t xml:space="preserve"> y procedimientos</w:t>
      </w:r>
      <w:r w:rsidRPr="000C00DB">
        <w:rPr>
          <w:sz w:val="28"/>
          <w:szCs w:val="28"/>
        </w:rPr>
        <w:t>.</w:t>
      </w:r>
    </w:p>
    <w:p w14:paraId="03C3A51E" w14:textId="5C822DCE" w:rsidR="00C10A5F" w:rsidRDefault="00E03712" w:rsidP="00C10A5F">
      <w:pPr>
        <w:ind w:firstLine="567"/>
        <w:contextualSpacing/>
        <w:jc w:val="both"/>
        <w:rPr>
          <w:sz w:val="28"/>
          <w:szCs w:val="28"/>
        </w:rPr>
      </w:pPr>
      <w:r w:rsidRPr="00C27FF1">
        <w:rPr>
          <w:sz w:val="28"/>
          <w:szCs w:val="28"/>
        </w:rPr>
        <w:t>Es importante mencionar que</w:t>
      </w:r>
      <w:r w:rsidR="006D3BCB">
        <w:rPr>
          <w:sz w:val="28"/>
          <w:szCs w:val="28"/>
        </w:rPr>
        <w:t xml:space="preserve"> la actualización periódica</w:t>
      </w:r>
      <w:r w:rsidR="00CF6DE5">
        <w:rPr>
          <w:sz w:val="28"/>
          <w:szCs w:val="28"/>
        </w:rPr>
        <w:t xml:space="preserve"> de estos manuales es impera</w:t>
      </w:r>
      <w:r w:rsidRPr="00C27FF1">
        <w:rPr>
          <w:sz w:val="28"/>
          <w:szCs w:val="28"/>
        </w:rPr>
        <w:t>t</w:t>
      </w:r>
      <w:r w:rsidR="00CF6DE5">
        <w:rPr>
          <w:sz w:val="28"/>
          <w:szCs w:val="28"/>
        </w:rPr>
        <w:t xml:space="preserve">iva </w:t>
      </w:r>
      <w:r w:rsidRPr="00C27FF1">
        <w:rPr>
          <w:sz w:val="28"/>
          <w:szCs w:val="28"/>
        </w:rPr>
        <w:t>para el desarrollo de una administración eficaz</w:t>
      </w:r>
      <w:r w:rsidRPr="008B4F3C">
        <w:rPr>
          <w:sz w:val="28"/>
          <w:szCs w:val="28"/>
        </w:rPr>
        <w:t xml:space="preserve"> </w:t>
      </w:r>
      <w:r>
        <w:rPr>
          <w:sz w:val="28"/>
          <w:szCs w:val="28"/>
        </w:rPr>
        <w:t xml:space="preserve">y </w:t>
      </w:r>
      <w:r w:rsidRPr="00C10A5F">
        <w:rPr>
          <w:sz w:val="28"/>
          <w:szCs w:val="28"/>
        </w:rPr>
        <w:t>eficiente.</w:t>
      </w:r>
    </w:p>
    <w:p w14:paraId="259EE0D9" w14:textId="77777777" w:rsidR="00C27FF1" w:rsidRDefault="00C27FF1" w:rsidP="00EB17E1">
      <w:pPr>
        <w:pStyle w:val="Ttulo2"/>
      </w:pPr>
      <w:bookmarkStart w:id="4" w:name="_Toc522292219"/>
      <w:r w:rsidRPr="003110EA">
        <w:t>NIVEL POLÍTICO Y DIRECTIVO:</w:t>
      </w:r>
      <w:bookmarkEnd w:id="4"/>
    </w:p>
    <w:p w14:paraId="7E8747CB" w14:textId="77777777" w:rsidR="00C10A5F" w:rsidRDefault="00C27FF1" w:rsidP="003110EA">
      <w:pPr>
        <w:ind w:firstLine="567"/>
        <w:contextualSpacing/>
        <w:jc w:val="both"/>
        <w:rPr>
          <w:sz w:val="28"/>
          <w:szCs w:val="28"/>
        </w:rPr>
      </w:pPr>
      <w:r w:rsidRPr="003110EA">
        <w:rPr>
          <w:sz w:val="28"/>
          <w:szCs w:val="28"/>
        </w:rPr>
        <w:t xml:space="preserve">Es aquel establecido a través de una conformación jurídica en donde se norma, señala y exige el cumplimiento de las políticas, objetivos, estrategias, planes, programas y leyes de la entidad; además en él se ejerce la orientación, dirección de la misma y delegación de facultades. </w:t>
      </w:r>
    </w:p>
    <w:p w14:paraId="1CED7374" w14:textId="05DFCEC8" w:rsidR="00C27FF1" w:rsidRDefault="00C27FF1" w:rsidP="003110EA">
      <w:pPr>
        <w:ind w:firstLine="567"/>
        <w:contextualSpacing/>
        <w:jc w:val="both"/>
        <w:rPr>
          <w:sz w:val="28"/>
          <w:szCs w:val="28"/>
        </w:rPr>
      </w:pPr>
      <w:r w:rsidRPr="003110EA">
        <w:rPr>
          <w:sz w:val="28"/>
          <w:szCs w:val="28"/>
        </w:rPr>
        <w:t xml:space="preserve">Es a su vez, la autoridad máxima de la institución, y por ende le corresponde ejercer la representación legal y administrativa de la entidad. Es el responsable directo de la buena marcha de la organización. </w:t>
      </w:r>
      <w:r w:rsidR="00C10A5F">
        <w:rPr>
          <w:sz w:val="28"/>
          <w:szCs w:val="28"/>
        </w:rPr>
        <w:t xml:space="preserve">En nuestro caso es el </w:t>
      </w:r>
      <w:r w:rsidR="00C10A5F" w:rsidRPr="00C10A5F">
        <w:rPr>
          <w:b/>
          <w:sz w:val="28"/>
          <w:szCs w:val="28"/>
        </w:rPr>
        <w:t>Decano</w:t>
      </w:r>
      <w:r w:rsidR="00C10A5F">
        <w:rPr>
          <w:sz w:val="28"/>
          <w:szCs w:val="28"/>
        </w:rPr>
        <w:t xml:space="preserve"> y sus </w:t>
      </w:r>
      <w:r w:rsidR="00C10A5F" w:rsidRPr="00C10A5F">
        <w:rPr>
          <w:b/>
          <w:sz w:val="28"/>
          <w:szCs w:val="28"/>
        </w:rPr>
        <w:t>Secretarios</w:t>
      </w:r>
      <w:r w:rsidR="00C10A5F">
        <w:rPr>
          <w:sz w:val="28"/>
          <w:szCs w:val="28"/>
        </w:rPr>
        <w:t>.</w:t>
      </w:r>
    </w:p>
    <w:p w14:paraId="7DEA0BA4" w14:textId="77777777" w:rsidR="006C1A63" w:rsidRPr="003110EA" w:rsidRDefault="006C1A63" w:rsidP="003110EA">
      <w:pPr>
        <w:ind w:firstLine="567"/>
        <w:contextualSpacing/>
        <w:jc w:val="both"/>
        <w:rPr>
          <w:sz w:val="28"/>
          <w:szCs w:val="28"/>
        </w:rPr>
      </w:pPr>
    </w:p>
    <w:p w14:paraId="40BF65F4" w14:textId="77777777" w:rsidR="00C27FF1" w:rsidRDefault="00C27FF1" w:rsidP="00EB17E1">
      <w:pPr>
        <w:pStyle w:val="Ttulo2"/>
      </w:pPr>
      <w:bookmarkStart w:id="5" w:name="_Toc522292220"/>
      <w:r w:rsidRPr="003110EA">
        <w:t>NIVEL COORDINADOR:</w:t>
      </w:r>
      <w:bookmarkEnd w:id="5"/>
    </w:p>
    <w:p w14:paraId="1C38E182" w14:textId="77777777" w:rsidR="00C10A5F" w:rsidRDefault="00C27FF1" w:rsidP="00964077">
      <w:pPr>
        <w:ind w:firstLine="567"/>
        <w:contextualSpacing/>
        <w:jc w:val="both"/>
        <w:rPr>
          <w:sz w:val="28"/>
          <w:szCs w:val="28"/>
        </w:rPr>
      </w:pPr>
      <w:r w:rsidRPr="003110EA">
        <w:rPr>
          <w:sz w:val="28"/>
          <w:szCs w:val="28"/>
        </w:rPr>
        <w:t>En este nivel se ubican a las unidades administrativas que tienen como funciones principales propiciar y lograr la interrelación de las labores y actividades que ejecutan la institución en búsqueda y logro de un objetivo común y procurando que el desarrollo de esas actividades se cumplan en forma armoniosa, ordenada y raciona</w:t>
      </w:r>
      <w:r w:rsidR="00C10A5F">
        <w:rPr>
          <w:sz w:val="28"/>
          <w:szCs w:val="28"/>
        </w:rPr>
        <w:t>l.</w:t>
      </w:r>
    </w:p>
    <w:p w14:paraId="10B08A07" w14:textId="760C72B2" w:rsidR="003F480E" w:rsidRPr="003110EA" w:rsidRDefault="00C27FF1" w:rsidP="00C10A5F">
      <w:pPr>
        <w:ind w:firstLine="567"/>
        <w:contextualSpacing/>
        <w:jc w:val="both"/>
        <w:rPr>
          <w:sz w:val="28"/>
          <w:szCs w:val="28"/>
        </w:rPr>
      </w:pPr>
      <w:r w:rsidRPr="003110EA">
        <w:rPr>
          <w:sz w:val="28"/>
          <w:szCs w:val="28"/>
        </w:rPr>
        <w:t>En este nivel se ubican las unidades administrativas que desempeñan acciones de planificación, organización, dirección, y control de forma general en la entidad, así como también las comisiones de trabajos creadas para un fin específico.</w:t>
      </w:r>
      <w:r w:rsidR="00E03712">
        <w:rPr>
          <w:sz w:val="28"/>
          <w:szCs w:val="28"/>
        </w:rPr>
        <w:t xml:space="preserve"> En nuestro caso</w:t>
      </w:r>
      <w:r w:rsidR="00C10A5F">
        <w:rPr>
          <w:sz w:val="28"/>
          <w:szCs w:val="28"/>
        </w:rPr>
        <w:t xml:space="preserve"> las </w:t>
      </w:r>
      <w:r w:rsidR="00C10A5F" w:rsidRPr="00C10A5F">
        <w:rPr>
          <w:b/>
          <w:sz w:val="28"/>
          <w:szCs w:val="28"/>
        </w:rPr>
        <w:t>D</w:t>
      </w:r>
      <w:r w:rsidR="00E03712" w:rsidRPr="00C10A5F">
        <w:rPr>
          <w:b/>
          <w:sz w:val="28"/>
          <w:szCs w:val="28"/>
        </w:rPr>
        <w:t>irecciones</w:t>
      </w:r>
      <w:r w:rsidR="00E03712">
        <w:rPr>
          <w:sz w:val="28"/>
          <w:szCs w:val="28"/>
        </w:rPr>
        <w:t>.</w:t>
      </w:r>
    </w:p>
    <w:p w14:paraId="0AE54B15" w14:textId="77777777" w:rsidR="003110EA" w:rsidRDefault="003110EA" w:rsidP="00EB17E1">
      <w:pPr>
        <w:pStyle w:val="Ttulo2"/>
      </w:pPr>
      <w:bookmarkStart w:id="6" w:name="_Toc522292221"/>
      <w:r w:rsidRPr="003110EA">
        <w:lastRenderedPageBreak/>
        <w:t>NIVEL OPERATIVO:</w:t>
      </w:r>
      <w:bookmarkEnd w:id="6"/>
    </w:p>
    <w:p w14:paraId="363ABD3F" w14:textId="6667768C" w:rsidR="003110EA" w:rsidRDefault="003110EA" w:rsidP="00C10A5F">
      <w:pPr>
        <w:ind w:firstLine="567"/>
        <w:contextualSpacing/>
        <w:jc w:val="both"/>
        <w:rPr>
          <w:sz w:val="28"/>
          <w:szCs w:val="28"/>
        </w:rPr>
      </w:pPr>
      <w:r w:rsidRPr="003110EA">
        <w:rPr>
          <w:sz w:val="28"/>
          <w:szCs w:val="28"/>
        </w:rPr>
        <w:t xml:space="preserve"> Agrupa las unidades administrativos que dentro de las instituciones hacen posible alcanzar los objetivos institucionales y gubernamentales en pro del beneficio de la comunidad en general (son unidades afines).</w:t>
      </w:r>
      <w:r w:rsidR="00C10A5F">
        <w:rPr>
          <w:sz w:val="28"/>
          <w:szCs w:val="28"/>
        </w:rPr>
        <w:t xml:space="preserve"> En nuestro caso los </w:t>
      </w:r>
      <w:r w:rsidR="00C10A5F" w:rsidRPr="00C10A5F">
        <w:rPr>
          <w:b/>
          <w:sz w:val="28"/>
          <w:szCs w:val="28"/>
        </w:rPr>
        <w:t>D</w:t>
      </w:r>
      <w:r w:rsidR="00E03712" w:rsidRPr="00C10A5F">
        <w:rPr>
          <w:b/>
          <w:sz w:val="28"/>
          <w:szCs w:val="28"/>
        </w:rPr>
        <w:t>epartamentos</w:t>
      </w:r>
      <w:r w:rsidR="00E03712">
        <w:rPr>
          <w:sz w:val="28"/>
          <w:szCs w:val="28"/>
        </w:rPr>
        <w:t>.</w:t>
      </w:r>
    </w:p>
    <w:p w14:paraId="23E127E4" w14:textId="77777777" w:rsidR="003110EA" w:rsidRDefault="00C27FF1" w:rsidP="00EB17E1">
      <w:pPr>
        <w:pStyle w:val="Ttulo2"/>
      </w:pPr>
      <w:bookmarkStart w:id="7" w:name="_Toc522292222"/>
      <w:r w:rsidRPr="003110EA">
        <w:t>NIVEL ASESOR</w:t>
      </w:r>
      <w:r w:rsidR="003110EA" w:rsidRPr="003110EA">
        <w:t>:</w:t>
      </w:r>
      <w:bookmarkEnd w:id="7"/>
    </w:p>
    <w:p w14:paraId="474C75C9" w14:textId="0590B41C" w:rsidR="006C1A63" w:rsidRPr="003110EA" w:rsidRDefault="00C27FF1" w:rsidP="00C10A5F">
      <w:pPr>
        <w:ind w:firstLine="567"/>
        <w:contextualSpacing/>
        <w:jc w:val="both"/>
        <w:rPr>
          <w:sz w:val="28"/>
          <w:szCs w:val="28"/>
        </w:rPr>
      </w:pPr>
      <w:r w:rsidRPr="003110EA">
        <w:rPr>
          <w:sz w:val="28"/>
          <w:szCs w:val="28"/>
        </w:rPr>
        <w:t xml:space="preserve">Las unidades administrativas que corresponden a este nivel, ejercen orientación, aclaran, aconsejan, proponen y recomiendan, acciones a seguir a cualquier unidad administrativa que conforman la dependencia a fin de conseguir los fines adscritos a la institución, siendo sus funciones de asesoramiento y asistencia técnica especifica. </w:t>
      </w:r>
      <w:r w:rsidR="00181538">
        <w:rPr>
          <w:sz w:val="28"/>
          <w:szCs w:val="28"/>
        </w:rPr>
        <w:t xml:space="preserve">En nuestro caso el </w:t>
      </w:r>
      <w:r w:rsidR="00181538" w:rsidRPr="00181538">
        <w:rPr>
          <w:b/>
          <w:sz w:val="28"/>
          <w:szCs w:val="28"/>
        </w:rPr>
        <w:t>Departamento Legales y Despacho</w:t>
      </w:r>
      <w:r w:rsidR="00181538">
        <w:rPr>
          <w:sz w:val="28"/>
          <w:szCs w:val="28"/>
        </w:rPr>
        <w:t>.</w:t>
      </w:r>
    </w:p>
    <w:p w14:paraId="0FC6DDAA" w14:textId="77777777" w:rsidR="00C27FF1" w:rsidRDefault="00C27FF1" w:rsidP="00EB17E1">
      <w:pPr>
        <w:pStyle w:val="Ttulo2"/>
      </w:pPr>
      <w:bookmarkStart w:id="8" w:name="_Toc522292223"/>
      <w:r w:rsidRPr="003110EA">
        <w:t>NIVEL FISCALIZADOR:</w:t>
      </w:r>
      <w:bookmarkEnd w:id="8"/>
    </w:p>
    <w:p w14:paraId="11F48AC1" w14:textId="07535E69" w:rsidR="006C1A63" w:rsidRPr="00181538" w:rsidRDefault="00C27FF1" w:rsidP="00C10A5F">
      <w:pPr>
        <w:ind w:firstLine="567"/>
        <w:contextualSpacing/>
        <w:jc w:val="both"/>
        <w:rPr>
          <w:sz w:val="28"/>
          <w:szCs w:val="28"/>
        </w:rPr>
      </w:pPr>
      <w:r w:rsidRPr="003110EA">
        <w:rPr>
          <w:sz w:val="28"/>
          <w:szCs w:val="28"/>
        </w:rPr>
        <w:t xml:space="preserve"> Se incluyen en este nivel todas aquellas unidades administrativas que desarrollan actividades de fiscalización, regulación y control de todos los actos de manejo de fondos y otros bienes públicos a nivel interno de la institución o instituciones que ejerza estas funciones para todo el </w:t>
      </w:r>
      <w:r w:rsidR="00E03712" w:rsidRPr="003110EA">
        <w:rPr>
          <w:sz w:val="28"/>
          <w:szCs w:val="28"/>
        </w:rPr>
        <w:t>sector público</w:t>
      </w:r>
      <w:r w:rsidRPr="003110EA">
        <w:rPr>
          <w:sz w:val="28"/>
          <w:szCs w:val="28"/>
        </w:rPr>
        <w:t xml:space="preserve">. </w:t>
      </w:r>
      <w:r w:rsidR="00181538">
        <w:rPr>
          <w:sz w:val="28"/>
          <w:szCs w:val="28"/>
        </w:rPr>
        <w:t xml:space="preserve">En nuestro caso el </w:t>
      </w:r>
      <w:r w:rsidR="00181538">
        <w:rPr>
          <w:b/>
          <w:sz w:val="28"/>
          <w:szCs w:val="28"/>
        </w:rPr>
        <w:t>Departamento Rendición de Cuentas</w:t>
      </w:r>
      <w:r w:rsidR="00181538">
        <w:rPr>
          <w:sz w:val="28"/>
          <w:szCs w:val="28"/>
        </w:rPr>
        <w:t>.</w:t>
      </w:r>
    </w:p>
    <w:p w14:paraId="382B61C6" w14:textId="4FC7A33C" w:rsidR="00C27FF1" w:rsidRDefault="00C27FF1" w:rsidP="00EB17E1">
      <w:pPr>
        <w:pStyle w:val="Ttulo2"/>
      </w:pPr>
      <w:bookmarkStart w:id="9" w:name="_Toc522292224"/>
      <w:r w:rsidRPr="003110EA">
        <w:t>NIVEL AUXILIAR DE APOYO:</w:t>
      </w:r>
      <w:bookmarkEnd w:id="9"/>
    </w:p>
    <w:p w14:paraId="1F886456" w14:textId="5F4144B5" w:rsidR="00E22043" w:rsidRPr="00431BD1" w:rsidRDefault="00C27FF1" w:rsidP="00431BD1">
      <w:pPr>
        <w:ind w:firstLine="567"/>
        <w:contextualSpacing/>
        <w:jc w:val="both"/>
        <w:rPr>
          <w:sz w:val="28"/>
          <w:szCs w:val="28"/>
        </w:rPr>
      </w:pPr>
      <w:r w:rsidRPr="003110EA">
        <w:rPr>
          <w:sz w:val="28"/>
          <w:szCs w:val="28"/>
        </w:rPr>
        <w:t xml:space="preserve">Se incluyen en este nivel, todas aquellas unidades administrativas de las cuales la organización procura la disposición y administración de recursos humanos, materiales, financieros, estructurales y que además prestan a la misma los servicios indispensables para el desarrollo de actividades, programas y funciones encomendadas y asignadas a cada unidad administrativas o en su conjunto. </w:t>
      </w:r>
      <w:r w:rsidR="00C10A5F">
        <w:rPr>
          <w:sz w:val="28"/>
          <w:szCs w:val="28"/>
        </w:rPr>
        <w:t xml:space="preserve">En nuestro caso </w:t>
      </w:r>
      <w:r w:rsidR="00C10A5F" w:rsidRPr="00C10A5F">
        <w:rPr>
          <w:b/>
          <w:sz w:val="28"/>
          <w:szCs w:val="28"/>
        </w:rPr>
        <w:t>D</w:t>
      </w:r>
      <w:r w:rsidR="00E03712" w:rsidRPr="00C10A5F">
        <w:rPr>
          <w:b/>
          <w:sz w:val="28"/>
          <w:szCs w:val="28"/>
        </w:rPr>
        <w:t>ivisiones</w:t>
      </w:r>
      <w:r w:rsidR="00E03712">
        <w:rPr>
          <w:sz w:val="28"/>
          <w:szCs w:val="28"/>
        </w:rPr>
        <w:t>.</w:t>
      </w:r>
    </w:p>
    <w:p w14:paraId="6ED5BD48" w14:textId="77777777" w:rsidR="00912753" w:rsidRDefault="00912753" w:rsidP="00EB17E1">
      <w:pPr>
        <w:pStyle w:val="Ttulo2"/>
      </w:pPr>
      <w:bookmarkStart w:id="10" w:name="_Toc522292225"/>
      <w:r w:rsidRPr="00C1138E">
        <w:t>CONVENIO COLECTIVO DE TRABAJO</w:t>
      </w:r>
      <w:r>
        <w:t xml:space="preserve"> (CCT):</w:t>
      </w:r>
      <w:bookmarkEnd w:id="10"/>
    </w:p>
    <w:p w14:paraId="4FD904F5" w14:textId="1D5F0E67" w:rsidR="00912753" w:rsidRDefault="00912753" w:rsidP="00912753">
      <w:pPr>
        <w:ind w:firstLine="567"/>
        <w:contextualSpacing/>
        <w:jc w:val="both"/>
        <w:rPr>
          <w:sz w:val="28"/>
          <w:szCs w:val="28"/>
        </w:rPr>
      </w:pPr>
      <w:r w:rsidRPr="00C1138E">
        <w:rPr>
          <w:sz w:val="28"/>
          <w:szCs w:val="28"/>
        </w:rPr>
        <w:t>Entre la Asociación del Personal de la Universidad Tecnológica Nacional (APUTN), con personería gremial Nº 1460/88, con domicilio en Suárez 2850</w:t>
      </w:r>
      <w:r w:rsidR="00431BD1">
        <w:rPr>
          <w:sz w:val="28"/>
          <w:szCs w:val="28"/>
        </w:rPr>
        <w:t xml:space="preserve"> Capital Federal, que representa</w:t>
      </w:r>
      <w:r w:rsidRPr="00C1138E">
        <w:rPr>
          <w:sz w:val="28"/>
          <w:szCs w:val="28"/>
        </w:rPr>
        <w:t xml:space="preserve"> a la PARTE TRABAJADORA; y la Universidad Tecnológica Nacional, con domicilio en Sarmiento 440, Capital Federal, que representa a la PARTE EMPLEADORA, de acuerdo a las Leyes N° 24.185, 24.447 y 24.521, Decreto reglamentario 1007/95, Acuerdos Plenarios del Consejo Interuniversitario Nacional (C.I.N.) Nº 1821/95 y Estatuto de la Federación Argentina de Trabajadores de las Univ</w:t>
      </w:r>
      <w:r>
        <w:rPr>
          <w:sz w:val="28"/>
          <w:szCs w:val="28"/>
        </w:rPr>
        <w:t>ersidades Nacionales (FATUN</w:t>
      </w:r>
      <w:r w:rsidRPr="00C1138E">
        <w:rPr>
          <w:sz w:val="28"/>
          <w:szCs w:val="28"/>
        </w:rPr>
        <w:t xml:space="preserve">). </w:t>
      </w:r>
    </w:p>
    <w:p w14:paraId="53A01C25" w14:textId="1B27EB7B" w:rsidR="00912753" w:rsidRDefault="00912753" w:rsidP="00912753">
      <w:pPr>
        <w:ind w:firstLine="567"/>
        <w:contextualSpacing/>
        <w:jc w:val="both"/>
        <w:rPr>
          <w:sz w:val="28"/>
          <w:szCs w:val="28"/>
        </w:rPr>
      </w:pPr>
      <w:r>
        <w:rPr>
          <w:sz w:val="28"/>
          <w:szCs w:val="28"/>
        </w:rPr>
        <w:lastRenderedPageBreak/>
        <w:t xml:space="preserve">El CCT en su Título II (Disposiciones Generales), </w:t>
      </w:r>
      <w:r w:rsidRPr="00912753">
        <w:rPr>
          <w:b/>
          <w:sz w:val="28"/>
          <w:szCs w:val="28"/>
        </w:rPr>
        <w:t>Artículo 6</w:t>
      </w:r>
      <w:r>
        <w:rPr>
          <w:sz w:val="28"/>
          <w:szCs w:val="28"/>
        </w:rPr>
        <w:t xml:space="preserve">, dice: </w:t>
      </w:r>
      <w:r w:rsidRPr="0078693D">
        <w:rPr>
          <w:sz w:val="28"/>
          <w:szCs w:val="28"/>
        </w:rPr>
        <w:t xml:space="preserve">Constituye objeto esencial en el accionar de las partes realizar las acciones tendientes a brindar el más eficaz servicio en lo que a la actividad </w:t>
      </w:r>
      <w:r w:rsidR="00E03712" w:rsidRPr="0078693D">
        <w:rPr>
          <w:sz w:val="28"/>
          <w:szCs w:val="28"/>
        </w:rPr>
        <w:t xml:space="preserve">no docente </w:t>
      </w:r>
      <w:r w:rsidRPr="0078693D">
        <w:rPr>
          <w:sz w:val="28"/>
          <w:szCs w:val="28"/>
        </w:rPr>
        <w:t>corresponde. En este sentido y ante la necesidad de adecuarse a los cambios que se vienen produciendo en la Universidad Tecnológica Nacional, las partes manifiestan su convicción de acordar y consensuar la implementación de acciones coherentes para encontrar soluciones té</w:t>
      </w:r>
      <w:r w:rsidR="00B52E12">
        <w:rPr>
          <w:sz w:val="28"/>
          <w:szCs w:val="28"/>
        </w:rPr>
        <w:t>cnicas y profesionales acordes</w:t>
      </w:r>
      <w:r w:rsidR="00E03712">
        <w:rPr>
          <w:sz w:val="28"/>
          <w:szCs w:val="28"/>
        </w:rPr>
        <w:t xml:space="preserve"> (</w:t>
      </w:r>
      <w:r w:rsidR="00B52E12">
        <w:rPr>
          <w:sz w:val="28"/>
          <w:szCs w:val="28"/>
        </w:rPr>
        <w:t>…</w:t>
      </w:r>
      <w:r w:rsidR="00E03712">
        <w:rPr>
          <w:sz w:val="28"/>
          <w:szCs w:val="28"/>
        </w:rPr>
        <w:t>)</w:t>
      </w:r>
    </w:p>
    <w:p w14:paraId="40649BEC" w14:textId="77777777" w:rsidR="00912753" w:rsidRPr="0078693D" w:rsidRDefault="00912753" w:rsidP="00912753">
      <w:pPr>
        <w:ind w:firstLine="567"/>
        <w:contextualSpacing/>
        <w:jc w:val="both"/>
        <w:rPr>
          <w:sz w:val="28"/>
          <w:szCs w:val="28"/>
        </w:rPr>
      </w:pPr>
      <w:r>
        <w:rPr>
          <w:sz w:val="28"/>
          <w:szCs w:val="28"/>
        </w:rPr>
        <w:t xml:space="preserve">En el Título IV (Derechos y Deberes), </w:t>
      </w:r>
      <w:r w:rsidRPr="00912753">
        <w:rPr>
          <w:b/>
          <w:sz w:val="28"/>
          <w:szCs w:val="28"/>
        </w:rPr>
        <w:t>Artículo 13</w:t>
      </w:r>
      <w:r>
        <w:rPr>
          <w:sz w:val="28"/>
          <w:szCs w:val="28"/>
        </w:rPr>
        <w:t xml:space="preserve">, dice: </w:t>
      </w:r>
      <w:r w:rsidRPr="0078693D">
        <w:rPr>
          <w:sz w:val="28"/>
          <w:szCs w:val="28"/>
        </w:rPr>
        <w:t>Sin perjuicio de los deberes que en función de las particularidades de la actividad desempeñada pudieran agregarse en los respectivos convenios particulares, todos los agentes tienen los siguientes deberes:</w:t>
      </w:r>
    </w:p>
    <w:p w14:paraId="6EBE7676" w14:textId="77777777" w:rsidR="00912753" w:rsidRPr="0078693D" w:rsidRDefault="00912753" w:rsidP="00912753">
      <w:pPr>
        <w:ind w:firstLine="567"/>
        <w:contextualSpacing/>
        <w:jc w:val="both"/>
        <w:rPr>
          <w:sz w:val="28"/>
          <w:szCs w:val="28"/>
        </w:rPr>
      </w:pPr>
      <w:r w:rsidRPr="0078693D">
        <w:rPr>
          <w:sz w:val="28"/>
          <w:szCs w:val="28"/>
        </w:rPr>
        <w:t>a) Prestar el servicio personalmente, encuadrando su cumplimiento en principios de eficiencia y eficacia, y de acuerdo a las condiciones y modalidades que resultan del presente convenio.</w:t>
      </w:r>
    </w:p>
    <w:p w14:paraId="1BD382E2" w14:textId="6F1A9F27" w:rsidR="00912753" w:rsidRPr="0078693D" w:rsidRDefault="00912753" w:rsidP="00912753">
      <w:pPr>
        <w:ind w:firstLine="567"/>
        <w:contextualSpacing/>
        <w:jc w:val="both"/>
        <w:rPr>
          <w:sz w:val="28"/>
          <w:szCs w:val="28"/>
        </w:rPr>
      </w:pPr>
      <w:r w:rsidRPr="0078693D">
        <w:rPr>
          <w:sz w:val="28"/>
          <w:szCs w:val="28"/>
        </w:rPr>
        <w:t xml:space="preserve">b) Observar en el servicio </w:t>
      </w:r>
      <w:r w:rsidR="00B52E12">
        <w:rPr>
          <w:sz w:val="28"/>
          <w:szCs w:val="28"/>
        </w:rPr>
        <w:t>y fuera de él una actitud ética</w:t>
      </w:r>
      <w:r w:rsidR="00E03712">
        <w:rPr>
          <w:sz w:val="28"/>
          <w:szCs w:val="28"/>
        </w:rPr>
        <w:t xml:space="preserve"> (</w:t>
      </w:r>
      <w:r w:rsidR="00B52E12">
        <w:rPr>
          <w:sz w:val="28"/>
          <w:szCs w:val="28"/>
        </w:rPr>
        <w:t>…</w:t>
      </w:r>
      <w:r w:rsidR="00E03712">
        <w:rPr>
          <w:sz w:val="28"/>
          <w:szCs w:val="28"/>
        </w:rPr>
        <w:t>)</w:t>
      </w:r>
    </w:p>
    <w:p w14:paraId="1C50CEE0" w14:textId="77777777" w:rsidR="00912753" w:rsidRPr="0078693D" w:rsidRDefault="00912753" w:rsidP="00912753">
      <w:pPr>
        <w:ind w:firstLine="567"/>
        <w:contextualSpacing/>
        <w:jc w:val="both"/>
        <w:rPr>
          <w:sz w:val="28"/>
          <w:szCs w:val="28"/>
        </w:rPr>
      </w:pPr>
      <w:r w:rsidRPr="0078693D">
        <w:rPr>
          <w:sz w:val="28"/>
          <w:szCs w:val="28"/>
        </w:rPr>
        <w:t>c) Responder por la eficacia y el rendimiento de la gestión del personal del área a su cargo.</w:t>
      </w:r>
    </w:p>
    <w:p w14:paraId="631D38BF" w14:textId="77777777" w:rsidR="00912753" w:rsidRPr="0078693D" w:rsidRDefault="00912753" w:rsidP="00912753">
      <w:pPr>
        <w:ind w:firstLine="567"/>
        <w:contextualSpacing/>
        <w:jc w:val="both"/>
        <w:rPr>
          <w:sz w:val="28"/>
          <w:szCs w:val="28"/>
        </w:rPr>
      </w:pPr>
      <w:r w:rsidRPr="0078693D">
        <w:rPr>
          <w:sz w:val="28"/>
          <w:szCs w:val="28"/>
        </w:rPr>
        <w:t>d) Respetar y hacer cumplir, dentro del marco de competencia de su función, el sistema jurídico vigente.</w:t>
      </w:r>
    </w:p>
    <w:p w14:paraId="7316DB43" w14:textId="366F0CB4" w:rsidR="00912753" w:rsidRDefault="00912753" w:rsidP="00912753">
      <w:pPr>
        <w:ind w:firstLine="567"/>
        <w:contextualSpacing/>
        <w:jc w:val="both"/>
        <w:rPr>
          <w:sz w:val="28"/>
          <w:szCs w:val="28"/>
        </w:rPr>
      </w:pPr>
      <w:r w:rsidRPr="0078693D">
        <w:rPr>
          <w:sz w:val="28"/>
          <w:szCs w:val="28"/>
        </w:rPr>
        <w:t>e) Obedecer toda orden emanada del superior jerárquico competente que reúna las formalidades el caso y tenga por objeto la realización de actos de servicios compatibles con la función del agente</w:t>
      </w:r>
      <w:r w:rsidR="00E03712">
        <w:rPr>
          <w:sz w:val="28"/>
          <w:szCs w:val="28"/>
        </w:rPr>
        <w:t xml:space="preserve"> (</w:t>
      </w:r>
      <w:r>
        <w:rPr>
          <w:sz w:val="28"/>
          <w:szCs w:val="28"/>
        </w:rPr>
        <w:t>…</w:t>
      </w:r>
      <w:r w:rsidR="00E03712">
        <w:rPr>
          <w:sz w:val="28"/>
          <w:szCs w:val="28"/>
        </w:rPr>
        <w:t>)</w:t>
      </w:r>
    </w:p>
    <w:p w14:paraId="4EE69E69" w14:textId="77777777" w:rsidR="00912753" w:rsidRPr="00B85E34" w:rsidRDefault="00912753" w:rsidP="00912753">
      <w:pPr>
        <w:ind w:firstLine="567"/>
        <w:contextualSpacing/>
        <w:jc w:val="both"/>
        <w:rPr>
          <w:sz w:val="28"/>
          <w:szCs w:val="28"/>
        </w:rPr>
      </w:pPr>
      <w:r>
        <w:rPr>
          <w:sz w:val="28"/>
          <w:szCs w:val="28"/>
        </w:rPr>
        <w:t xml:space="preserve">En su Título VI (Capacitación), </w:t>
      </w:r>
      <w:r w:rsidRPr="00912753">
        <w:rPr>
          <w:b/>
          <w:sz w:val="28"/>
          <w:szCs w:val="28"/>
        </w:rPr>
        <w:t>Artículo 18</w:t>
      </w:r>
      <w:r>
        <w:rPr>
          <w:sz w:val="28"/>
          <w:szCs w:val="28"/>
        </w:rPr>
        <w:t xml:space="preserve">, dice: </w:t>
      </w:r>
      <w:r w:rsidRPr="00B85E34">
        <w:rPr>
          <w:sz w:val="28"/>
          <w:szCs w:val="28"/>
        </w:rPr>
        <w:t>La Universidad Tecnológica Nacional deberá ofrecer a sus trabajadores cursos de capacitación permanente, que posibiliten su crecimiento personal y el mejor desempeño de sus funciones. Se desarrollarán criterios de pertinencia respecto de las funciones que desempeñen o pueda desempeñar, sin que esto impida el desarrollo de la carrera administrativa.</w:t>
      </w:r>
    </w:p>
    <w:p w14:paraId="005812C4" w14:textId="77777777" w:rsidR="00912753" w:rsidRPr="00B85E34" w:rsidRDefault="00912753" w:rsidP="00912753">
      <w:pPr>
        <w:ind w:firstLine="567"/>
        <w:contextualSpacing/>
        <w:jc w:val="both"/>
        <w:rPr>
          <w:sz w:val="28"/>
          <w:szCs w:val="28"/>
        </w:rPr>
      </w:pPr>
      <w:r w:rsidRPr="00B85E34">
        <w:rPr>
          <w:sz w:val="28"/>
          <w:szCs w:val="28"/>
        </w:rPr>
        <w:t xml:space="preserve">En el </w:t>
      </w:r>
      <w:r w:rsidRPr="00912753">
        <w:rPr>
          <w:b/>
          <w:sz w:val="28"/>
          <w:szCs w:val="28"/>
        </w:rPr>
        <w:t>Artículo 19</w:t>
      </w:r>
      <w:r w:rsidRPr="00B85E34">
        <w:rPr>
          <w:sz w:val="28"/>
          <w:szCs w:val="28"/>
        </w:rPr>
        <w:t>, dice: Tendrá por objetivos generales:</w:t>
      </w:r>
    </w:p>
    <w:p w14:paraId="4DD49CE7" w14:textId="77777777" w:rsidR="00912753" w:rsidRPr="00B85E34" w:rsidRDefault="00912753" w:rsidP="00912753">
      <w:pPr>
        <w:ind w:firstLine="567"/>
        <w:contextualSpacing/>
        <w:jc w:val="both"/>
        <w:rPr>
          <w:sz w:val="28"/>
          <w:szCs w:val="28"/>
        </w:rPr>
      </w:pPr>
      <w:r w:rsidRPr="00B85E34">
        <w:rPr>
          <w:sz w:val="28"/>
          <w:szCs w:val="28"/>
        </w:rPr>
        <w:t>a) Proporcionar competencias específicas para afrontar los nuevos desafíos laborales.</w:t>
      </w:r>
    </w:p>
    <w:p w14:paraId="7094307E" w14:textId="77777777" w:rsidR="00912753" w:rsidRPr="00B85E34" w:rsidRDefault="00912753" w:rsidP="00912753">
      <w:pPr>
        <w:ind w:firstLine="567"/>
        <w:contextualSpacing/>
        <w:jc w:val="both"/>
        <w:rPr>
          <w:sz w:val="28"/>
          <w:szCs w:val="28"/>
        </w:rPr>
      </w:pPr>
      <w:r w:rsidRPr="00B85E34">
        <w:rPr>
          <w:sz w:val="28"/>
          <w:szCs w:val="28"/>
        </w:rPr>
        <w:t>b) Potenciar habilidades, conocimientos y experiencia.</w:t>
      </w:r>
    </w:p>
    <w:p w14:paraId="0015538E" w14:textId="77777777" w:rsidR="00912753" w:rsidRPr="00B85E34" w:rsidRDefault="00912753" w:rsidP="00912753">
      <w:pPr>
        <w:ind w:firstLine="567"/>
        <w:contextualSpacing/>
        <w:jc w:val="both"/>
        <w:rPr>
          <w:sz w:val="28"/>
          <w:szCs w:val="28"/>
        </w:rPr>
      </w:pPr>
      <w:r w:rsidRPr="00B85E34">
        <w:rPr>
          <w:sz w:val="28"/>
          <w:szCs w:val="28"/>
        </w:rPr>
        <w:t>c) Reducir los requerimientos de supervisión y otorgar mayor autonomía decisional.</w:t>
      </w:r>
    </w:p>
    <w:p w14:paraId="4D3312C7" w14:textId="77777777" w:rsidR="00912753" w:rsidRPr="00B85E34" w:rsidRDefault="00912753" w:rsidP="00912753">
      <w:pPr>
        <w:ind w:firstLine="567"/>
        <w:contextualSpacing/>
        <w:jc w:val="both"/>
        <w:rPr>
          <w:sz w:val="28"/>
          <w:szCs w:val="28"/>
        </w:rPr>
      </w:pPr>
      <w:r w:rsidRPr="00B85E34">
        <w:rPr>
          <w:sz w:val="28"/>
          <w:szCs w:val="28"/>
        </w:rPr>
        <w:t>d) Mejorar las oportunidades de promoción y progreso, propendiendo al desarrollo pleno de su carrera dentro de la institución.</w:t>
      </w:r>
    </w:p>
    <w:p w14:paraId="59E2D71B" w14:textId="5698FEAA" w:rsidR="00BD1F68" w:rsidRDefault="00912753" w:rsidP="00C10A5F">
      <w:pPr>
        <w:ind w:firstLine="567"/>
        <w:contextualSpacing/>
        <w:jc w:val="both"/>
        <w:rPr>
          <w:sz w:val="28"/>
          <w:szCs w:val="28"/>
        </w:rPr>
      </w:pPr>
      <w:r w:rsidRPr="00B85E34">
        <w:rPr>
          <w:sz w:val="28"/>
          <w:szCs w:val="28"/>
        </w:rPr>
        <w:lastRenderedPageBreak/>
        <w:t>e) Proporcionar mayor seguridad, satisfacción en el trabajo y realización personal.</w:t>
      </w:r>
    </w:p>
    <w:p w14:paraId="7F34A502" w14:textId="675CFD98" w:rsidR="00912753" w:rsidRPr="00D31291" w:rsidRDefault="001B5F27" w:rsidP="00D31291">
      <w:pPr>
        <w:pStyle w:val="Ttulo2"/>
      </w:pPr>
      <w:bookmarkStart w:id="11" w:name="_Toc522292226"/>
      <w:r>
        <w:t xml:space="preserve">FUNCIONES, </w:t>
      </w:r>
      <w:r w:rsidR="00912753" w:rsidRPr="00D31291">
        <w:t>ACTIVIDADES:</w:t>
      </w:r>
      <w:bookmarkEnd w:id="11"/>
    </w:p>
    <w:p w14:paraId="55A13953" w14:textId="40DF0369" w:rsidR="00912753" w:rsidRDefault="00912753" w:rsidP="00912753">
      <w:pPr>
        <w:ind w:firstLine="567"/>
        <w:contextualSpacing/>
        <w:jc w:val="both"/>
        <w:rPr>
          <w:sz w:val="28"/>
          <w:szCs w:val="28"/>
        </w:rPr>
      </w:pPr>
      <w:r>
        <w:rPr>
          <w:sz w:val="28"/>
          <w:szCs w:val="28"/>
        </w:rPr>
        <w:t>Deben especificar conceptualmente las tareas que definen la unidad de la estructura orgánica.</w:t>
      </w:r>
      <w:r w:rsidR="00BD1F68">
        <w:rPr>
          <w:sz w:val="28"/>
          <w:szCs w:val="28"/>
        </w:rPr>
        <w:t xml:space="preserve"> </w:t>
      </w:r>
      <w:r>
        <w:rPr>
          <w:sz w:val="28"/>
          <w:szCs w:val="28"/>
        </w:rPr>
        <w:t xml:space="preserve">Cada </w:t>
      </w:r>
      <w:r w:rsidR="00E03712">
        <w:rPr>
          <w:sz w:val="28"/>
          <w:szCs w:val="28"/>
        </w:rPr>
        <w:t>f</w:t>
      </w:r>
      <w:r>
        <w:rPr>
          <w:sz w:val="28"/>
          <w:szCs w:val="28"/>
        </w:rPr>
        <w:t>unción</w:t>
      </w:r>
      <w:r w:rsidR="00594E2F">
        <w:rPr>
          <w:sz w:val="28"/>
          <w:szCs w:val="28"/>
        </w:rPr>
        <w:t xml:space="preserve"> está asociada a un procedimiento o proceso y</w:t>
      </w:r>
      <w:r>
        <w:rPr>
          <w:sz w:val="28"/>
          <w:szCs w:val="28"/>
        </w:rPr>
        <w:t xml:space="preserve"> está definida por un conjunto de </w:t>
      </w:r>
      <w:r w:rsidR="00E03712">
        <w:rPr>
          <w:sz w:val="28"/>
          <w:szCs w:val="28"/>
        </w:rPr>
        <w:t>a</w:t>
      </w:r>
      <w:r>
        <w:rPr>
          <w:sz w:val="28"/>
          <w:szCs w:val="28"/>
        </w:rPr>
        <w:t>ctividades inherentes a la misma que permite cumplir con sus responsabilidades y deberes.</w:t>
      </w:r>
    </w:p>
    <w:p w14:paraId="29538FC2" w14:textId="77777777" w:rsidR="00C10A5F" w:rsidRDefault="00912753" w:rsidP="00912753">
      <w:pPr>
        <w:ind w:firstLine="567"/>
        <w:contextualSpacing/>
        <w:jc w:val="both"/>
        <w:rPr>
          <w:sz w:val="28"/>
          <w:szCs w:val="28"/>
        </w:rPr>
      </w:pPr>
      <w:r>
        <w:rPr>
          <w:sz w:val="28"/>
          <w:szCs w:val="28"/>
        </w:rPr>
        <w:t xml:space="preserve">Las </w:t>
      </w:r>
      <w:r w:rsidR="00E03712">
        <w:rPr>
          <w:sz w:val="28"/>
          <w:szCs w:val="28"/>
        </w:rPr>
        <w:t>f</w:t>
      </w:r>
      <w:r>
        <w:rPr>
          <w:sz w:val="28"/>
          <w:szCs w:val="28"/>
        </w:rPr>
        <w:t xml:space="preserve">unciones revelan las responsabilidades asignadas a los </w:t>
      </w:r>
      <w:r w:rsidR="00E03712">
        <w:rPr>
          <w:sz w:val="28"/>
          <w:szCs w:val="28"/>
        </w:rPr>
        <w:t>p</w:t>
      </w:r>
      <w:r>
        <w:rPr>
          <w:sz w:val="28"/>
          <w:szCs w:val="28"/>
        </w:rPr>
        <w:t xml:space="preserve">uestos de </w:t>
      </w:r>
      <w:r w:rsidR="00E03712">
        <w:rPr>
          <w:sz w:val="28"/>
          <w:szCs w:val="28"/>
        </w:rPr>
        <w:t>t</w:t>
      </w:r>
      <w:r w:rsidR="00C10A5F">
        <w:rPr>
          <w:sz w:val="28"/>
          <w:szCs w:val="28"/>
        </w:rPr>
        <w:t>rabajo y están especificadas e la Res. 35/2016 de Consejo Directivo de la Facultad Regional La Rioja, con su correspondiente Organigrama Funcional y Manual de Misiones y Funciones.</w:t>
      </w:r>
    </w:p>
    <w:p w14:paraId="25211745" w14:textId="05BEBDC0" w:rsidR="00912753" w:rsidRPr="00B006C0" w:rsidRDefault="00912753" w:rsidP="00AF6D2B">
      <w:pPr>
        <w:spacing w:after="0"/>
        <w:ind w:firstLine="567"/>
        <w:contextualSpacing/>
        <w:jc w:val="both"/>
        <w:rPr>
          <w:sz w:val="28"/>
          <w:szCs w:val="28"/>
        </w:rPr>
      </w:pPr>
      <w:r>
        <w:rPr>
          <w:sz w:val="28"/>
          <w:szCs w:val="28"/>
        </w:rPr>
        <w:t>Desde un punto de vista organizativo, existen tres tipos de funciones diferentes:</w:t>
      </w:r>
    </w:p>
    <w:p w14:paraId="01867E0C" w14:textId="7B487C9B" w:rsidR="00912753" w:rsidRDefault="00912753" w:rsidP="00C76736">
      <w:pPr>
        <w:pStyle w:val="Prrafodelista"/>
        <w:numPr>
          <w:ilvl w:val="0"/>
          <w:numId w:val="1"/>
        </w:numPr>
        <w:ind w:left="0" w:firstLine="491"/>
        <w:contextualSpacing/>
        <w:jc w:val="both"/>
        <w:rPr>
          <w:sz w:val="28"/>
          <w:szCs w:val="28"/>
        </w:rPr>
      </w:pPr>
      <w:r>
        <w:rPr>
          <w:sz w:val="28"/>
          <w:szCs w:val="28"/>
        </w:rPr>
        <w:t xml:space="preserve">Funciones </w:t>
      </w:r>
      <w:r w:rsidR="00E03712">
        <w:rPr>
          <w:sz w:val="28"/>
          <w:szCs w:val="28"/>
        </w:rPr>
        <w:t>g</w:t>
      </w:r>
      <w:r>
        <w:rPr>
          <w:sz w:val="28"/>
          <w:szCs w:val="28"/>
        </w:rPr>
        <w:t>enéricas: Son aquellas que están presentes en todos los puestos de un determinado nivel de la organización y que comprometen a todos por igual, sin discriminación del puesto concreto que ocupen.</w:t>
      </w:r>
    </w:p>
    <w:p w14:paraId="1F9E4CE1" w14:textId="2A18EFD3" w:rsidR="00912753" w:rsidRPr="00B006C0" w:rsidRDefault="00912753" w:rsidP="00C76736">
      <w:pPr>
        <w:pStyle w:val="Prrafodelista"/>
        <w:numPr>
          <w:ilvl w:val="0"/>
          <w:numId w:val="1"/>
        </w:numPr>
        <w:ind w:left="0" w:firstLine="491"/>
        <w:contextualSpacing/>
        <w:jc w:val="both"/>
        <w:rPr>
          <w:sz w:val="28"/>
          <w:szCs w:val="28"/>
        </w:rPr>
      </w:pPr>
      <w:r w:rsidRPr="00B006C0">
        <w:rPr>
          <w:sz w:val="28"/>
          <w:szCs w:val="28"/>
        </w:rPr>
        <w:t xml:space="preserve">Funciones </w:t>
      </w:r>
      <w:r w:rsidR="00E03712">
        <w:rPr>
          <w:sz w:val="28"/>
          <w:szCs w:val="28"/>
        </w:rPr>
        <w:t>e</w:t>
      </w:r>
      <w:r w:rsidRPr="00B006C0">
        <w:rPr>
          <w:sz w:val="28"/>
          <w:szCs w:val="28"/>
        </w:rPr>
        <w:t>specíficas: Son aquellas que se consideran propias de un puesto de trabajo y cuya responsabilidad recae directa y exclusivamente sobre el ocupante de dicho puesto.</w:t>
      </w:r>
    </w:p>
    <w:p w14:paraId="1F2036DC" w14:textId="511EB7D4" w:rsidR="00912753" w:rsidRDefault="00912753" w:rsidP="00C76736">
      <w:pPr>
        <w:pStyle w:val="Prrafodelista"/>
        <w:numPr>
          <w:ilvl w:val="0"/>
          <w:numId w:val="1"/>
        </w:numPr>
        <w:ind w:left="0" w:firstLine="491"/>
        <w:contextualSpacing/>
        <w:jc w:val="both"/>
        <w:rPr>
          <w:sz w:val="28"/>
          <w:szCs w:val="28"/>
        </w:rPr>
      </w:pPr>
      <w:r w:rsidRPr="00B006C0">
        <w:rPr>
          <w:sz w:val="28"/>
          <w:szCs w:val="28"/>
        </w:rPr>
        <w:t xml:space="preserve">Funciones </w:t>
      </w:r>
      <w:r w:rsidR="00E03712">
        <w:rPr>
          <w:sz w:val="28"/>
          <w:szCs w:val="28"/>
        </w:rPr>
        <w:t>a</w:t>
      </w:r>
      <w:r w:rsidRPr="00B006C0">
        <w:rPr>
          <w:sz w:val="28"/>
          <w:szCs w:val="28"/>
        </w:rPr>
        <w:t xml:space="preserve">uxiliares: Son aquellas que contribuyen a que otros puestos de la organización puedan llevar a cabo las funciones específicas que tienen </w:t>
      </w:r>
      <w:r w:rsidRPr="000871A8">
        <w:rPr>
          <w:sz w:val="28"/>
          <w:szCs w:val="28"/>
        </w:rPr>
        <w:t>asignadas.</w:t>
      </w:r>
    </w:p>
    <w:p w14:paraId="31E566C5" w14:textId="77777777" w:rsidR="00912753" w:rsidRDefault="00912753" w:rsidP="00EB17E1">
      <w:pPr>
        <w:pStyle w:val="Ttulo2"/>
      </w:pPr>
      <w:bookmarkStart w:id="12" w:name="_Toc522292227"/>
      <w:r w:rsidRPr="00915747">
        <w:t>MANUAL DE PROCEDIMIENTOS ADMINISTRATIVOS</w:t>
      </w:r>
      <w:r>
        <w:t>:</w:t>
      </w:r>
      <w:bookmarkEnd w:id="12"/>
    </w:p>
    <w:p w14:paraId="66F7A119" w14:textId="77777777" w:rsidR="00912753" w:rsidRPr="00915747" w:rsidRDefault="00912753" w:rsidP="00912753">
      <w:pPr>
        <w:ind w:firstLine="567"/>
        <w:contextualSpacing/>
        <w:jc w:val="both"/>
        <w:rPr>
          <w:sz w:val="28"/>
          <w:szCs w:val="28"/>
        </w:rPr>
      </w:pPr>
      <w:r w:rsidRPr="00915747">
        <w:rPr>
          <w:sz w:val="28"/>
          <w:szCs w:val="28"/>
        </w:rPr>
        <w:t xml:space="preserve">El Manual de </w:t>
      </w:r>
      <w:r>
        <w:rPr>
          <w:sz w:val="28"/>
          <w:szCs w:val="28"/>
        </w:rPr>
        <w:t>P</w:t>
      </w:r>
      <w:r w:rsidRPr="00915747">
        <w:rPr>
          <w:sz w:val="28"/>
          <w:szCs w:val="28"/>
        </w:rPr>
        <w:t>rocedimientos</w:t>
      </w:r>
      <w:r>
        <w:rPr>
          <w:sz w:val="28"/>
          <w:szCs w:val="28"/>
        </w:rPr>
        <w:t xml:space="preserve"> (o Procesos) A</w:t>
      </w:r>
      <w:r w:rsidRPr="00915747">
        <w:rPr>
          <w:sz w:val="28"/>
          <w:szCs w:val="28"/>
        </w:rPr>
        <w:t>dministrativos es el documento en el que de manera ordenada y sistemática se preserva la información fundamental de cada uno de los procedimientos administrativos: su significado, quién lo puede solicitar, la documentación a aportar, por qué canales se puede tramitar, las obligaciones económicas que se derivan, el plazo de tramitación, y el marco legal que lo soporta, facilitando, en su caso, los modelos de documentos necesarios para su cumplimentación.</w:t>
      </w:r>
    </w:p>
    <w:p w14:paraId="233BDA41" w14:textId="77777777" w:rsidR="00E9464F" w:rsidRDefault="00912753" w:rsidP="00912753">
      <w:pPr>
        <w:ind w:firstLine="567"/>
        <w:contextualSpacing/>
        <w:jc w:val="both"/>
        <w:rPr>
          <w:sz w:val="28"/>
          <w:szCs w:val="28"/>
        </w:rPr>
      </w:pPr>
      <w:r w:rsidRPr="00915747">
        <w:rPr>
          <w:sz w:val="28"/>
          <w:szCs w:val="28"/>
        </w:rPr>
        <w:t>Además de ayudar a la simplificación y racionalización de los procedimientos facilitando a su vez el tránsito a la Administración Electrónica en l</w:t>
      </w:r>
      <w:r w:rsidR="00E9464F">
        <w:rPr>
          <w:sz w:val="28"/>
          <w:szCs w:val="28"/>
        </w:rPr>
        <w:t>a gestión de los procedimientos.</w:t>
      </w:r>
    </w:p>
    <w:p w14:paraId="44EC2A14" w14:textId="16DB7759" w:rsidR="00912753" w:rsidRPr="00915747" w:rsidRDefault="00E9464F" w:rsidP="00912753">
      <w:pPr>
        <w:ind w:firstLine="567"/>
        <w:contextualSpacing/>
        <w:jc w:val="both"/>
        <w:rPr>
          <w:sz w:val="28"/>
          <w:szCs w:val="28"/>
        </w:rPr>
      </w:pPr>
      <w:r>
        <w:rPr>
          <w:sz w:val="28"/>
          <w:szCs w:val="28"/>
        </w:rPr>
        <w:t>E</w:t>
      </w:r>
      <w:r w:rsidR="00912753" w:rsidRPr="00915747">
        <w:rPr>
          <w:sz w:val="28"/>
          <w:szCs w:val="28"/>
        </w:rPr>
        <w:t xml:space="preserve">l Manual de Procedimientos Administrativos tiene como funciones: </w:t>
      </w:r>
    </w:p>
    <w:p w14:paraId="33170D9E" w14:textId="77777777" w:rsidR="00912753" w:rsidRPr="00915747" w:rsidRDefault="00912753" w:rsidP="00912753">
      <w:pPr>
        <w:ind w:firstLine="567"/>
        <w:contextualSpacing/>
        <w:jc w:val="both"/>
        <w:rPr>
          <w:sz w:val="28"/>
          <w:szCs w:val="28"/>
        </w:rPr>
      </w:pPr>
      <w:r w:rsidRPr="00915747">
        <w:rPr>
          <w:sz w:val="28"/>
          <w:szCs w:val="28"/>
        </w:rPr>
        <w:t xml:space="preserve">• Documentar y registrar el conocimiento de la Institución, garantizando que la información se encuentre en poder de la organización, y no únicamente de las </w:t>
      </w:r>
      <w:r w:rsidRPr="00915747">
        <w:rPr>
          <w:sz w:val="28"/>
          <w:szCs w:val="28"/>
        </w:rPr>
        <w:lastRenderedPageBreak/>
        <w:t>personas que la conforman, para poder disponerlo, y poder ofrecerlo de manera universal al conjunto de la organización, y de la ciudadanía, disminuyendo así los costes de formación e información.</w:t>
      </w:r>
    </w:p>
    <w:p w14:paraId="167243C3" w14:textId="3E7CA01C" w:rsidR="00912753" w:rsidRPr="00915747" w:rsidRDefault="00912753" w:rsidP="00912753">
      <w:pPr>
        <w:ind w:firstLine="567"/>
        <w:contextualSpacing/>
        <w:jc w:val="both"/>
        <w:rPr>
          <w:sz w:val="28"/>
          <w:szCs w:val="28"/>
        </w:rPr>
      </w:pPr>
      <w:r w:rsidRPr="00915747">
        <w:rPr>
          <w:sz w:val="28"/>
          <w:szCs w:val="28"/>
        </w:rPr>
        <w:t xml:space="preserve"> • Favorecer la estandarización y normalización de las formas de trabajo convirtiéndose en un método de trabajo en sí mismo que aumenta la eficiencia de toda la organización</w:t>
      </w:r>
      <w:r w:rsidR="00E03712">
        <w:rPr>
          <w:sz w:val="28"/>
          <w:szCs w:val="28"/>
        </w:rPr>
        <w:t>.</w:t>
      </w:r>
    </w:p>
    <w:p w14:paraId="389E4FC1" w14:textId="0854F661" w:rsidR="00912753" w:rsidRPr="00915747" w:rsidRDefault="00912753" w:rsidP="00912753">
      <w:pPr>
        <w:ind w:firstLine="567"/>
        <w:contextualSpacing/>
        <w:jc w:val="both"/>
        <w:rPr>
          <w:sz w:val="28"/>
          <w:szCs w:val="28"/>
        </w:rPr>
      </w:pPr>
      <w:r w:rsidRPr="00915747">
        <w:rPr>
          <w:sz w:val="28"/>
          <w:szCs w:val="28"/>
        </w:rPr>
        <w:t>• Contribuir a la transparencia en la gestión</w:t>
      </w:r>
      <w:r w:rsidR="00E03712">
        <w:rPr>
          <w:sz w:val="28"/>
          <w:szCs w:val="28"/>
        </w:rPr>
        <w:t>.</w:t>
      </w:r>
    </w:p>
    <w:p w14:paraId="2C6676A2" w14:textId="2DA4AB3F" w:rsidR="00912753" w:rsidRPr="00915747" w:rsidRDefault="00912753" w:rsidP="00912753">
      <w:pPr>
        <w:ind w:firstLine="567"/>
        <w:contextualSpacing/>
        <w:jc w:val="both"/>
        <w:rPr>
          <w:sz w:val="28"/>
          <w:szCs w:val="28"/>
        </w:rPr>
      </w:pPr>
      <w:r w:rsidRPr="00915747">
        <w:rPr>
          <w:sz w:val="28"/>
          <w:szCs w:val="28"/>
        </w:rPr>
        <w:t>• Introducir la cultura de la calidad y la mejora continua en la organización. Al enumerar y revisar uno a uno los pasos que se realizan, permite la identificación de mejoras, de responsabilidades, su medición, y simplifica al máxi</w:t>
      </w:r>
      <w:r w:rsidR="008B4F3C">
        <w:rPr>
          <w:sz w:val="28"/>
          <w:szCs w:val="28"/>
        </w:rPr>
        <w:t>mo el proceso de búsqueda de las debilidades</w:t>
      </w:r>
      <w:r w:rsidRPr="00915747">
        <w:rPr>
          <w:sz w:val="28"/>
          <w:szCs w:val="28"/>
        </w:rPr>
        <w:t xml:space="preserve"> permitiendo su corrección.</w:t>
      </w:r>
    </w:p>
    <w:p w14:paraId="71E1DE52" w14:textId="109EAB77" w:rsidR="00912753" w:rsidRPr="00915747" w:rsidRDefault="00912753" w:rsidP="00912753">
      <w:pPr>
        <w:ind w:firstLine="567"/>
        <w:contextualSpacing/>
        <w:jc w:val="both"/>
        <w:rPr>
          <w:sz w:val="28"/>
          <w:szCs w:val="28"/>
        </w:rPr>
      </w:pPr>
      <w:r w:rsidRPr="00915747">
        <w:rPr>
          <w:sz w:val="28"/>
          <w:szCs w:val="28"/>
        </w:rPr>
        <w:t>• Mejora la calidad del servicio brindado</w:t>
      </w:r>
      <w:r w:rsidR="008B4F3C">
        <w:rPr>
          <w:sz w:val="28"/>
          <w:szCs w:val="28"/>
        </w:rPr>
        <w:t>,</w:t>
      </w:r>
      <w:r w:rsidRPr="00915747">
        <w:rPr>
          <w:sz w:val="28"/>
          <w:szCs w:val="28"/>
        </w:rPr>
        <w:t xml:space="preserve"> ayudando a convertir</w:t>
      </w:r>
      <w:r w:rsidR="008B4F3C">
        <w:rPr>
          <w:sz w:val="28"/>
          <w:szCs w:val="28"/>
        </w:rPr>
        <w:t>lo en más</w:t>
      </w:r>
      <w:r w:rsidRPr="00915747">
        <w:rPr>
          <w:sz w:val="28"/>
          <w:szCs w:val="28"/>
        </w:rPr>
        <w:t xml:space="preserve"> eficaz</w:t>
      </w:r>
      <w:r w:rsidR="008B4F3C" w:rsidRPr="008B4F3C">
        <w:rPr>
          <w:sz w:val="28"/>
          <w:szCs w:val="28"/>
        </w:rPr>
        <w:t xml:space="preserve"> </w:t>
      </w:r>
      <w:r w:rsidR="008B4F3C">
        <w:rPr>
          <w:sz w:val="28"/>
          <w:szCs w:val="28"/>
        </w:rPr>
        <w:t xml:space="preserve">y </w:t>
      </w:r>
      <w:r w:rsidR="008B4F3C" w:rsidRPr="00915747">
        <w:rPr>
          <w:sz w:val="28"/>
          <w:szCs w:val="28"/>
        </w:rPr>
        <w:t>eficiente</w:t>
      </w:r>
      <w:r w:rsidRPr="00915747">
        <w:rPr>
          <w:sz w:val="28"/>
          <w:szCs w:val="28"/>
        </w:rPr>
        <w:t xml:space="preserve">. </w:t>
      </w:r>
    </w:p>
    <w:p w14:paraId="7D8A823A" w14:textId="02D97100" w:rsidR="00912753" w:rsidRPr="000871A8" w:rsidRDefault="00912753" w:rsidP="000871A8">
      <w:pPr>
        <w:ind w:firstLine="567"/>
        <w:contextualSpacing/>
        <w:jc w:val="both"/>
        <w:rPr>
          <w:sz w:val="28"/>
          <w:szCs w:val="28"/>
        </w:rPr>
      </w:pPr>
      <w:r w:rsidRPr="00915747">
        <w:rPr>
          <w:sz w:val="28"/>
          <w:szCs w:val="28"/>
        </w:rPr>
        <w:t xml:space="preserve">• Promueve la participación de las personas de la organización y el trabajo </w:t>
      </w:r>
      <w:r w:rsidR="008B4F3C">
        <w:rPr>
          <w:sz w:val="28"/>
          <w:szCs w:val="28"/>
        </w:rPr>
        <w:t xml:space="preserve">colaborativo </w:t>
      </w:r>
      <w:r w:rsidRPr="00915747">
        <w:rPr>
          <w:sz w:val="28"/>
          <w:szCs w:val="28"/>
        </w:rPr>
        <w:t>en equipo.</w:t>
      </w:r>
    </w:p>
    <w:p w14:paraId="45B2E534" w14:textId="77777777" w:rsidR="00912753" w:rsidRDefault="00912753" w:rsidP="00EB17E1">
      <w:pPr>
        <w:pStyle w:val="Ttulo2"/>
      </w:pPr>
      <w:bookmarkStart w:id="13" w:name="_Toc522292228"/>
      <w:r w:rsidRPr="00F72A2F">
        <w:t>DONDE ESTAMOS EN LA UTN – FRLR:</w:t>
      </w:r>
      <w:bookmarkEnd w:id="13"/>
    </w:p>
    <w:p w14:paraId="2BAF1FC7" w14:textId="2F8A1F89" w:rsidR="00912753" w:rsidRDefault="00912753" w:rsidP="00912753">
      <w:pPr>
        <w:ind w:firstLine="567"/>
        <w:contextualSpacing/>
        <w:jc w:val="both"/>
        <w:rPr>
          <w:sz w:val="28"/>
          <w:szCs w:val="28"/>
        </w:rPr>
      </w:pPr>
      <w:r>
        <w:rPr>
          <w:sz w:val="28"/>
          <w:szCs w:val="28"/>
        </w:rPr>
        <w:t xml:space="preserve">En nuestra Facultad Regional no existe un Manual de Procedimientos Administrativos. Se trabaja en base a los conocimientos históricos del </w:t>
      </w:r>
      <w:r w:rsidR="004878C5">
        <w:rPr>
          <w:sz w:val="28"/>
          <w:szCs w:val="28"/>
        </w:rPr>
        <w:t>p</w:t>
      </w:r>
      <w:r>
        <w:rPr>
          <w:sz w:val="28"/>
          <w:szCs w:val="28"/>
        </w:rPr>
        <w:t xml:space="preserve">ersonal </w:t>
      </w:r>
      <w:r w:rsidR="004878C5">
        <w:rPr>
          <w:sz w:val="28"/>
          <w:szCs w:val="28"/>
        </w:rPr>
        <w:t>n</w:t>
      </w:r>
      <w:r>
        <w:rPr>
          <w:sz w:val="28"/>
          <w:szCs w:val="28"/>
        </w:rPr>
        <w:t xml:space="preserve">o </w:t>
      </w:r>
      <w:r w:rsidR="004878C5">
        <w:rPr>
          <w:sz w:val="28"/>
          <w:szCs w:val="28"/>
        </w:rPr>
        <w:t>d</w:t>
      </w:r>
      <w:r>
        <w:rPr>
          <w:sz w:val="28"/>
          <w:szCs w:val="28"/>
        </w:rPr>
        <w:t>ocente</w:t>
      </w:r>
      <w:r w:rsidR="00BF2482">
        <w:rPr>
          <w:sz w:val="28"/>
          <w:szCs w:val="28"/>
        </w:rPr>
        <w:t xml:space="preserve"> </w:t>
      </w:r>
      <w:r>
        <w:rPr>
          <w:sz w:val="28"/>
          <w:szCs w:val="28"/>
        </w:rPr>
        <w:t xml:space="preserve">y en base a las </w:t>
      </w:r>
      <w:r w:rsidR="004878C5">
        <w:rPr>
          <w:sz w:val="28"/>
          <w:szCs w:val="28"/>
        </w:rPr>
        <w:t>o</w:t>
      </w:r>
      <w:r>
        <w:rPr>
          <w:sz w:val="28"/>
          <w:szCs w:val="28"/>
        </w:rPr>
        <w:t xml:space="preserve">rdenanzas y </w:t>
      </w:r>
      <w:r w:rsidR="004878C5">
        <w:rPr>
          <w:sz w:val="28"/>
          <w:szCs w:val="28"/>
        </w:rPr>
        <w:t>r</w:t>
      </w:r>
      <w:r>
        <w:rPr>
          <w:sz w:val="28"/>
          <w:szCs w:val="28"/>
        </w:rPr>
        <w:t xml:space="preserve">esoluciones emanadas de Consejo Superior y Consejo Directivo, que especifican ciertos lineamientos para algunos </w:t>
      </w:r>
      <w:r w:rsidR="004878C5">
        <w:rPr>
          <w:sz w:val="28"/>
          <w:szCs w:val="28"/>
        </w:rPr>
        <w:t>p</w:t>
      </w:r>
      <w:r w:rsidR="00BF2482">
        <w:rPr>
          <w:sz w:val="28"/>
          <w:szCs w:val="28"/>
        </w:rPr>
        <w:t>rocedimientos</w:t>
      </w:r>
      <w:r w:rsidR="00BF2482" w:rsidRPr="00BF2482">
        <w:rPr>
          <w:sz w:val="28"/>
          <w:szCs w:val="28"/>
        </w:rPr>
        <w:t xml:space="preserve"> </w:t>
      </w:r>
      <w:r w:rsidR="00BF2482">
        <w:rPr>
          <w:sz w:val="28"/>
          <w:szCs w:val="28"/>
        </w:rPr>
        <w:t>que quedan registrados en soporte papel o informático.</w:t>
      </w:r>
    </w:p>
    <w:p w14:paraId="7862D6DA" w14:textId="77EBB4C1" w:rsidR="00912753" w:rsidRDefault="00552E32" w:rsidP="00912753">
      <w:pPr>
        <w:ind w:firstLine="567"/>
        <w:contextualSpacing/>
        <w:jc w:val="both"/>
        <w:rPr>
          <w:sz w:val="28"/>
          <w:szCs w:val="28"/>
        </w:rPr>
      </w:pPr>
      <w:r>
        <w:rPr>
          <w:sz w:val="28"/>
          <w:szCs w:val="28"/>
        </w:rPr>
        <w:t>Esto trae como consecuencia cierto grado de</w:t>
      </w:r>
      <w:r w:rsidR="00912753">
        <w:rPr>
          <w:sz w:val="28"/>
          <w:szCs w:val="28"/>
        </w:rPr>
        <w:t xml:space="preserve"> d</w:t>
      </w:r>
      <w:r w:rsidR="00912753" w:rsidRPr="006834BB">
        <w:rPr>
          <w:sz w:val="28"/>
          <w:szCs w:val="28"/>
        </w:rPr>
        <w:t xml:space="preserve">esconocimiento de los procesos de trabajo, </w:t>
      </w:r>
      <w:r w:rsidR="00912753">
        <w:rPr>
          <w:sz w:val="28"/>
          <w:szCs w:val="28"/>
        </w:rPr>
        <w:t xml:space="preserve">por parte del </w:t>
      </w:r>
      <w:r w:rsidR="004878C5">
        <w:rPr>
          <w:sz w:val="28"/>
          <w:szCs w:val="28"/>
        </w:rPr>
        <w:t>p</w:t>
      </w:r>
      <w:r w:rsidR="00912753">
        <w:rPr>
          <w:sz w:val="28"/>
          <w:szCs w:val="28"/>
        </w:rPr>
        <w:t xml:space="preserve">ersonal </w:t>
      </w:r>
      <w:r w:rsidR="004878C5">
        <w:rPr>
          <w:sz w:val="28"/>
          <w:szCs w:val="28"/>
        </w:rPr>
        <w:t>n</w:t>
      </w:r>
      <w:r w:rsidR="00912753">
        <w:rPr>
          <w:sz w:val="28"/>
          <w:szCs w:val="28"/>
        </w:rPr>
        <w:t xml:space="preserve">o </w:t>
      </w:r>
      <w:r w:rsidR="004878C5">
        <w:rPr>
          <w:sz w:val="28"/>
          <w:szCs w:val="28"/>
        </w:rPr>
        <w:t>d</w:t>
      </w:r>
      <w:r w:rsidR="00912753">
        <w:rPr>
          <w:sz w:val="28"/>
          <w:szCs w:val="28"/>
        </w:rPr>
        <w:t xml:space="preserve">ocente involucrado (que en algunos casos son de distintos Departamentos), </w:t>
      </w:r>
      <w:r w:rsidR="008B4F3C">
        <w:rPr>
          <w:sz w:val="28"/>
          <w:szCs w:val="28"/>
        </w:rPr>
        <w:t>generando</w:t>
      </w:r>
      <w:r w:rsidR="00912753" w:rsidRPr="006834BB">
        <w:rPr>
          <w:sz w:val="28"/>
          <w:szCs w:val="28"/>
        </w:rPr>
        <w:t xml:space="preserve"> el inadecuado uso de los insumos y de la información, además del retraso en las actividades y por ende de los resultados.</w:t>
      </w:r>
    </w:p>
    <w:p w14:paraId="694E6424" w14:textId="302EDFCD" w:rsidR="00912753" w:rsidRDefault="00912753" w:rsidP="000A06EC">
      <w:pPr>
        <w:ind w:firstLine="567"/>
        <w:contextualSpacing/>
        <w:jc w:val="both"/>
        <w:rPr>
          <w:sz w:val="28"/>
          <w:szCs w:val="28"/>
        </w:rPr>
      </w:pPr>
      <w:r>
        <w:rPr>
          <w:sz w:val="28"/>
          <w:szCs w:val="28"/>
        </w:rPr>
        <w:t xml:space="preserve">Además en casos de ausencia del </w:t>
      </w:r>
      <w:r w:rsidR="004878C5">
        <w:rPr>
          <w:sz w:val="28"/>
          <w:szCs w:val="28"/>
        </w:rPr>
        <w:t>p</w:t>
      </w:r>
      <w:r>
        <w:rPr>
          <w:sz w:val="28"/>
          <w:szCs w:val="28"/>
        </w:rPr>
        <w:t xml:space="preserve">ersonal que posee el conocimiento histórico (por ej. por enfermedad) presupone la intervención de otra </w:t>
      </w:r>
      <w:r w:rsidR="004878C5">
        <w:rPr>
          <w:sz w:val="28"/>
          <w:szCs w:val="28"/>
        </w:rPr>
        <w:t>p</w:t>
      </w:r>
      <w:r>
        <w:rPr>
          <w:sz w:val="28"/>
          <w:szCs w:val="28"/>
        </w:rPr>
        <w:t xml:space="preserve">ersona que no conoce acabadamente la </w:t>
      </w:r>
      <w:r w:rsidR="004878C5">
        <w:rPr>
          <w:sz w:val="28"/>
          <w:szCs w:val="28"/>
        </w:rPr>
        <w:t>r</w:t>
      </w:r>
      <w:r>
        <w:rPr>
          <w:sz w:val="28"/>
          <w:szCs w:val="28"/>
        </w:rPr>
        <w:t xml:space="preserve">uta de las </w:t>
      </w:r>
      <w:r w:rsidR="004878C5">
        <w:rPr>
          <w:sz w:val="28"/>
          <w:szCs w:val="28"/>
        </w:rPr>
        <w:t>a</w:t>
      </w:r>
      <w:r>
        <w:rPr>
          <w:sz w:val="28"/>
          <w:szCs w:val="28"/>
        </w:rPr>
        <w:t xml:space="preserve">ctividades, con el consiguiente retraso en la tramitación del mismo y las posibilidades de errores en su ejecución y en el peor de los casos de la interrupción del </w:t>
      </w:r>
      <w:r w:rsidR="004878C5" w:rsidRPr="00D756A0">
        <w:rPr>
          <w:sz w:val="28"/>
          <w:szCs w:val="28"/>
        </w:rPr>
        <w:t>p</w:t>
      </w:r>
      <w:r w:rsidRPr="00D756A0">
        <w:rPr>
          <w:sz w:val="28"/>
          <w:szCs w:val="28"/>
        </w:rPr>
        <w:t>rocedimiento.</w:t>
      </w:r>
    </w:p>
    <w:p w14:paraId="7F64B54F" w14:textId="77777777" w:rsidR="00912753" w:rsidRDefault="00912753" w:rsidP="00EB17E1">
      <w:pPr>
        <w:pStyle w:val="Ttulo2"/>
      </w:pPr>
      <w:bookmarkStart w:id="14" w:name="_Toc522292229"/>
      <w:r w:rsidRPr="006834BB">
        <w:t>MANUALES DE PROCEDIMIENTOS DE OTRAS FACULTADES DE UTN:</w:t>
      </w:r>
      <w:bookmarkEnd w:id="14"/>
    </w:p>
    <w:p w14:paraId="0C4ABA80" w14:textId="77777777" w:rsidR="00912753" w:rsidRDefault="00912753" w:rsidP="00912753">
      <w:pPr>
        <w:ind w:firstLine="567"/>
        <w:contextualSpacing/>
        <w:jc w:val="both"/>
        <w:rPr>
          <w:sz w:val="28"/>
          <w:szCs w:val="28"/>
        </w:rPr>
      </w:pPr>
      <w:r w:rsidRPr="00911740">
        <w:rPr>
          <w:sz w:val="28"/>
          <w:szCs w:val="28"/>
        </w:rPr>
        <w:t>No todas las Facultades Regionales</w:t>
      </w:r>
      <w:r>
        <w:rPr>
          <w:sz w:val="28"/>
          <w:szCs w:val="28"/>
        </w:rPr>
        <w:t xml:space="preserve"> tienen Manuales de Procedimientos completos de todos los Procedimientos Administrativos llevados a cabo en la Unidades Académicas.</w:t>
      </w:r>
    </w:p>
    <w:p w14:paraId="29E17BB2" w14:textId="0835E336" w:rsidR="00912753" w:rsidRDefault="00912753" w:rsidP="00912753">
      <w:pPr>
        <w:ind w:firstLine="567"/>
        <w:contextualSpacing/>
        <w:jc w:val="both"/>
        <w:rPr>
          <w:sz w:val="28"/>
          <w:szCs w:val="28"/>
        </w:rPr>
      </w:pPr>
      <w:r>
        <w:rPr>
          <w:sz w:val="28"/>
          <w:szCs w:val="28"/>
        </w:rPr>
        <w:lastRenderedPageBreak/>
        <w:t xml:space="preserve">Generalmente lo tienen las grandes </w:t>
      </w:r>
      <w:r w:rsidR="004878C5">
        <w:rPr>
          <w:sz w:val="28"/>
          <w:szCs w:val="28"/>
        </w:rPr>
        <w:t>f</w:t>
      </w:r>
      <w:r>
        <w:rPr>
          <w:sz w:val="28"/>
          <w:szCs w:val="28"/>
        </w:rPr>
        <w:t>acultades, pero sólo nos sirven como guía, ya que la Faculta</w:t>
      </w:r>
      <w:r w:rsidR="00552E32">
        <w:rPr>
          <w:sz w:val="28"/>
          <w:szCs w:val="28"/>
        </w:rPr>
        <w:t>d Regional La Rioja es pequeña</w:t>
      </w:r>
      <w:r w:rsidR="00552E32" w:rsidRPr="00552E32">
        <w:rPr>
          <w:sz w:val="28"/>
          <w:szCs w:val="28"/>
        </w:rPr>
        <w:t xml:space="preserve"> </w:t>
      </w:r>
      <w:r w:rsidR="00552E32">
        <w:rPr>
          <w:sz w:val="28"/>
          <w:szCs w:val="28"/>
        </w:rPr>
        <w:t xml:space="preserve">y por lo tanto cuenta con una estructura orgánica no comparable con las grandes </w:t>
      </w:r>
      <w:r w:rsidR="004878C5">
        <w:rPr>
          <w:sz w:val="28"/>
          <w:szCs w:val="28"/>
        </w:rPr>
        <w:t>f</w:t>
      </w:r>
      <w:r w:rsidR="00552E32">
        <w:rPr>
          <w:sz w:val="28"/>
          <w:szCs w:val="28"/>
        </w:rPr>
        <w:t>acultades,</w:t>
      </w:r>
      <w:r>
        <w:rPr>
          <w:sz w:val="28"/>
          <w:szCs w:val="28"/>
        </w:rPr>
        <w:t xml:space="preserve"> </w:t>
      </w:r>
      <w:r w:rsidR="00552E32">
        <w:rPr>
          <w:sz w:val="28"/>
          <w:szCs w:val="28"/>
        </w:rPr>
        <w:t>tiene</w:t>
      </w:r>
      <w:r>
        <w:rPr>
          <w:sz w:val="28"/>
          <w:szCs w:val="28"/>
        </w:rPr>
        <w:t xml:space="preserve"> poco </w:t>
      </w:r>
      <w:r w:rsidR="004878C5">
        <w:rPr>
          <w:sz w:val="28"/>
          <w:szCs w:val="28"/>
        </w:rPr>
        <w:t>p</w:t>
      </w:r>
      <w:r>
        <w:rPr>
          <w:sz w:val="28"/>
          <w:szCs w:val="28"/>
        </w:rPr>
        <w:t xml:space="preserve">ersonal </w:t>
      </w:r>
      <w:r w:rsidR="004878C5">
        <w:rPr>
          <w:sz w:val="28"/>
          <w:szCs w:val="28"/>
        </w:rPr>
        <w:t>n</w:t>
      </w:r>
      <w:r>
        <w:rPr>
          <w:sz w:val="28"/>
          <w:szCs w:val="28"/>
        </w:rPr>
        <w:t xml:space="preserve">o </w:t>
      </w:r>
      <w:r w:rsidR="004878C5">
        <w:rPr>
          <w:sz w:val="28"/>
          <w:szCs w:val="28"/>
        </w:rPr>
        <w:t>d</w:t>
      </w:r>
      <w:r>
        <w:rPr>
          <w:sz w:val="28"/>
          <w:szCs w:val="28"/>
        </w:rPr>
        <w:t>ocente</w:t>
      </w:r>
      <w:r w:rsidR="00552E32">
        <w:rPr>
          <w:sz w:val="28"/>
          <w:szCs w:val="28"/>
        </w:rPr>
        <w:t xml:space="preserve"> </w:t>
      </w:r>
      <w:r>
        <w:rPr>
          <w:sz w:val="28"/>
          <w:szCs w:val="28"/>
        </w:rPr>
        <w:t xml:space="preserve">los que en algunos casos cubren funciones correspondientes a distintos </w:t>
      </w:r>
      <w:r w:rsidR="004878C5">
        <w:rPr>
          <w:sz w:val="28"/>
          <w:szCs w:val="28"/>
        </w:rPr>
        <w:t>d</w:t>
      </w:r>
      <w:r>
        <w:rPr>
          <w:sz w:val="28"/>
          <w:szCs w:val="28"/>
        </w:rPr>
        <w:t xml:space="preserve">epartamentos según lo estipulado en el </w:t>
      </w:r>
      <w:r w:rsidR="004878C5">
        <w:rPr>
          <w:sz w:val="28"/>
          <w:szCs w:val="28"/>
        </w:rPr>
        <w:t>o</w:t>
      </w:r>
      <w:r>
        <w:rPr>
          <w:sz w:val="28"/>
          <w:szCs w:val="28"/>
        </w:rPr>
        <w:t xml:space="preserve">rganigrama </w:t>
      </w:r>
      <w:r w:rsidR="004878C5">
        <w:rPr>
          <w:sz w:val="28"/>
          <w:szCs w:val="28"/>
        </w:rPr>
        <w:t>f</w:t>
      </w:r>
      <w:r>
        <w:rPr>
          <w:sz w:val="28"/>
          <w:szCs w:val="28"/>
        </w:rPr>
        <w:t>uncional.</w:t>
      </w:r>
    </w:p>
    <w:p w14:paraId="4A53222C" w14:textId="59080E48" w:rsidR="00912753" w:rsidRDefault="00912753" w:rsidP="00912753">
      <w:pPr>
        <w:ind w:firstLine="567"/>
        <w:contextualSpacing/>
        <w:jc w:val="both"/>
        <w:rPr>
          <w:sz w:val="28"/>
          <w:szCs w:val="28"/>
        </w:rPr>
      </w:pPr>
      <w:r>
        <w:rPr>
          <w:sz w:val="28"/>
          <w:szCs w:val="28"/>
        </w:rPr>
        <w:t xml:space="preserve">Este </w:t>
      </w:r>
      <w:r w:rsidR="004878C5">
        <w:rPr>
          <w:sz w:val="28"/>
          <w:szCs w:val="28"/>
        </w:rPr>
        <w:t>o</w:t>
      </w:r>
      <w:r>
        <w:rPr>
          <w:sz w:val="28"/>
          <w:szCs w:val="28"/>
        </w:rPr>
        <w:t xml:space="preserve">rganigrama </w:t>
      </w:r>
      <w:r w:rsidR="004878C5">
        <w:rPr>
          <w:sz w:val="28"/>
          <w:szCs w:val="28"/>
        </w:rPr>
        <w:t>f</w:t>
      </w:r>
      <w:r>
        <w:rPr>
          <w:sz w:val="28"/>
          <w:szCs w:val="28"/>
        </w:rPr>
        <w:t xml:space="preserve">uncional aprobado por Res. N° 35/2016 de Consejo Directivo de FRLR, impulsado desde la Secretaría de Planeamiento y Gestión, en consenso con todos los </w:t>
      </w:r>
      <w:r w:rsidR="004878C5">
        <w:rPr>
          <w:sz w:val="28"/>
          <w:szCs w:val="28"/>
        </w:rPr>
        <w:t>n</w:t>
      </w:r>
      <w:r>
        <w:rPr>
          <w:sz w:val="28"/>
          <w:szCs w:val="28"/>
        </w:rPr>
        <w:t xml:space="preserve">o </w:t>
      </w:r>
      <w:r w:rsidR="004878C5">
        <w:rPr>
          <w:sz w:val="28"/>
          <w:szCs w:val="28"/>
        </w:rPr>
        <w:t>d</w:t>
      </w:r>
      <w:r>
        <w:rPr>
          <w:sz w:val="28"/>
          <w:szCs w:val="28"/>
        </w:rPr>
        <w:t xml:space="preserve">ocentes y su </w:t>
      </w:r>
      <w:r w:rsidR="004878C5">
        <w:rPr>
          <w:sz w:val="28"/>
          <w:szCs w:val="28"/>
        </w:rPr>
        <w:t>d</w:t>
      </w:r>
      <w:r>
        <w:rPr>
          <w:sz w:val="28"/>
          <w:szCs w:val="28"/>
        </w:rPr>
        <w:t xml:space="preserve">elegación </w:t>
      </w:r>
      <w:r w:rsidR="004878C5">
        <w:rPr>
          <w:sz w:val="28"/>
          <w:szCs w:val="28"/>
        </w:rPr>
        <w:t>g</w:t>
      </w:r>
      <w:r>
        <w:rPr>
          <w:sz w:val="28"/>
          <w:szCs w:val="28"/>
        </w:rPr>
        <w:t xml:space="preserve">remial </w:t>
      </w:r>
      <w:r w:rsidR="004878C5">
        <w:rPr>
          <w:sz w:val="28"/>
          <w:szCs w:val="28"/>
        </w:rPr>
        <w:t>l</w:t>
      </w:r>
      <w:r>
        <w:rPr>
          <w:sz w:val="28"/>
          <w:szCs w:val="28"/>
        </w:rPr>
        <w:t xml:space="preserve">ocal (APUTN), es un </w:t>
      </w:r>
      <w:r w:rsidR="004878C5">
        <w:rPr>
          <w:sz w:val="28"/>
          <w:szCs w:val="28"/>
        </w:rPr>
        <w:t>o</w:t>
      </w:r>
      <w:r>
        <w:rPr>
          <w:sz w:val="28"/>
          <w:szCs w:val="28"/>
        </w:rPr>
        <w:t>rganigrama con</w:t>
      </w:r>
      <w:r w:rsidR="00552E32">
        <w:rPr>
          <w:sz w:val="28"/>
          <w:szCs w:val="28"/>
        </w:rPr>
        <w:t xml:space="preserve"> cierta</w:t>
      </w:r>
      <w:r>
        <w:rPr>
          <w:sz w:val="28"/>
          <w:szCs w:val="28"/>
        </w:rPr>
        <w:t xml:space="preserve"> visión de futuro y un Manual de Misiones y Funciones acorde a esta concepción de la organización funcional.</w:t>
      </w:r>
    </w:p>
    <w:p w14:paraId="1303970D" w14:textId="781CA5A9" w:rsidR="000A06EC" w:rsidRDefault="00912753" w:rsidP="00D756A0">
      <w:pPr>
        <w:spacing w:before="240" w:line="240" w:lineRule="auto"/>
        <w:ind w:firstLine="567"/>
        <w:contextualSpacing/>
        <w:jc w:val="both"/>
        <w:rPr>
          <w:sz w:val="28"/>
          <w:szCs w:val="28"/>
        </w:rPr>
      </w:pPr>
      <w:r>
        <w:rPr>
          <w:sz w:val="28"/>
          <w:szCs w:val="28"/>
        </w:rPr>
        <w:t xml:space="preserve">Las </w:t>
      </w:r>
      <w:r w:rsidR="004878C5">
        <w:rPr>
          <w:sz w:val="28"/>
          <w:szCs w:val="28"/>
        </w:rPr>
        <w:t>f</w:t>
      </w:r>
      <w:r>
        <w:rPr>
          <w:sz w:val="28"/>
          <w:szCs w:val="28"/>
        </w:rPr>
        <w:t xml:space="preserve">unciones están estipuladas de acuerdo a las </w:t>
      </w:r>
      <w:r w:rsidR="004878C5">
        <w:rPr>
          <w:sz w:val="28"/>
          <w:szCs w:val="28"/>
        </w:rPr>
        <w:t>d</w:t>
      </w:r>
      <w:r>
        <w:rPr>
          <w:sz w:val="28"/>
          <w:szCs w:val="28"/>
        </w:rPr>
        <w:t xml:space="preserve">irecciones/ </w:t>
      </w:r>
      <w:r w:rsidR="004878C5">
        <w:rPr>
          <w:sz w:val="28"/>
          <w:szCs w:val="28"/>
        </w:rPr>
        <w:t>d</w:t>
      </w:r>
      <w:r>
        <w:rPr>
          <w:sz w:val="28"/>
          <w:szCs w:val="28"/>
        </w:rPr>
        <w:t xml:space="preserve">epartamentos/ </w:t>
      </w:r>
      <w:r w:rsidR="004878C5">
        <w:rPr>
          <w:sz w:val="28"/>
          <w:szCs w:val="28"/>
        </w:rPr>
        <w:t>d</w:t>
      </w:r>
      <w:r w:rsidR="00552E32">
        <w:rPr>
          <w:sz w:val="28"/>
          <w:szCs w:val="28"/>
        </w:rPr>
        <w:t>ivisiones y no de acuerdo a la cantidad de</w:t>
      </w:r>
      <w:r>
        <w:rPr>
          <w:sz w:val="28"/>
          <w:szCs w:val="28"/>
        </w:rPr>
        <w:t xml:space="preserve"> </w:t>
      </w:r>
      <w:r w:rsidR="004878C5">
        <w:rPr>
          <w:sz w:val="28"/>
          <w:szCs w:val="28"/>
        </w:rPr>
        <w:t>p</w:t>
      </w:r>
      <w:r>
        <w:rPr>
          <w:sz w:val="28"/>
          <w:szCs w:val="28"/>
        </w:rPr>
        <w:t>ersonas, de tal forma de crear una organizació</w:t>
      </w:r>
      <w:r w:rsidR="00552E32">
        <w:rPr>
          <w:sz w:val="28"/>
          <w:szCs w:val="28"/>
        </w:rPr>
        <w:t>n con vistas a una proyección</w:t>
      </w:r>
      <w:r>
        <w:rPr>
          <w:sz w:val="28"/>
          <w:szCs w:val="28"/>
        </w:rPr>
        <w:t xml:space="preserve"> fu</w:t>
      </w:r>
      <w:r w:rsidR="00552E32">
        <w:rPr>
          <w:sz w:val="28"/>
          <w:szCs w:val="28"/>
        </w:rPr>
        <w:t>tura</w:t>
      </w:r>
      <w:r>
        <w:rPr>
          <w:sz w:val="28"/>
          <w:szCs w:val="28"/>
        </w:rPr>
        <w:t xml:space="preserve"> de crecimiento, lo que implicará un aumento de la </w:t>
      </w:r>
      <w:r w:rsidR="004878C5">
        <w:rPr>
          <w:sz w:val="28"/>
          <w:szCs w:val="28"/>
        </w:rPr>
        <w:t>p</w:t>
      </w:r>
      <w:r>
        <w:rPr>
          <w:sz w:val="28"/>
          <w:szCs w:val="28"/>
        </w:rPr>
        <w:t xml:space="preserve">lanta </w:t>
      </w:r>
      <w:r w:rsidR="004878C5">
        <w:rPr>
          <w:sz w:val="28"/>
          <w:szCs w:val="28"/>
        </w:rPr>
        <w:t>n</w:t>
      </w:r>
      <w:r>
        <w:rPr>
          <w:sz w:val="28"/>
          <w:szCs w:val="28"/>
        </w:rPr>
        <w:t xml:space="preserve">o </w:t>
      </w:r>
      <w:r w:rsidR="004878C5">
        <w:rPr>
          <w:sz w:val="28"/>
          <w:szCs w:val="28"/>
        </w:rPr>
        <w:t>d</w:t>
      </w:r>
      <w:r>
        <w:rPr>
          <w:sz w:val="28"/>
          <w:szCs w:val="28"/>
        </w:rPr>
        <w:t>ocente y l</w:t>
      </w:r>
      <w:r w:rsidR="00C078BA">
        <w:rPr>
          <w:sz w:val="28"/>
          <w:szCs w:val="28"/>
        </w:rPr>
        <w:t>a posibilidad de cubrir distinto</w:t>
      </w:r>
      <w:r>
        <w:rPr>
          <w:sz w:val="28"/>
          <w:szCs w:val="28"/>
        </w:rPr>
        <w:t xml:space="preserve">s </w:t>
      </w:r>
      <w:r w:rsidR="00C078BA">
        <w:rPr>
          <w:sz w:val="28"/>
          <w:szCs w:val="28"/>
        </w:rPr>
        <w:t xml:space="preserve">departamentos y </w:t>
      </w:r>
      <w:r w:rsidR="004878C5">
        <w:rPr>
          <w:sz w:val="28"/>
          <w:szCs w:val="28"/>
        </w:rPr>
        <w:t>d</w:t>
      </w:r>
      <w:r>
        <w:rPr>
          <w:sz w:val="28"/>
          <w:szCs w:val="28"/>
        </w:rPr>
        <w:t xml:space="preserve">ivisiones de la </w:t>
      </w:r>
      <w:r w:rsidR="004878C5">
        <w:rPr>
          <w:sz w:val="28"/>
          <w:szCs w:val="28"/>
        </w:rPr>
        <w:t>e</w:t>
      </w:r>
      <w:r>
        <w:rPr>
          <w:sz w:val="28"/>
          <w:szCs w:val="28"/>
        </w:rPr>
        <w:t xml:space="preserve">structura </w:t>
      </w:r>
      <w:r w:rsidR="004878C5" w:rsidRPr="00D756A0">
        <w:rPr>
          <w:sz w:val="28"/>
          <w:szCs w:val="28"/>
        </w:rPr>
        <w:t>o</w:t>
      </w:r>
      <w:r w:rsidRPr="00D756A0">
        <w:rPr>
          <w:sz w:val="28"/>
          <w:szCs w:val="28"/>
        </w:rPr>
        <w:t>rgánica.</w:t>
      </w:r>
    </w:p>
    <w:p w14:paraId="18DDB291" w14:textId="2A4466DD" w:rsidR="00F21AF1" w:rsidRPr="00ED30BB" w:rsidRDefault="00ED30BB" w:rsidP="00F21AF1">
      <w:pPr>
        <w:pStyle w:val="Ttulo1"/>
        <w:jc w:val="center"/>
        <w:rPr>
          <w:color w:val="000000" w:themeColor="text1"/>
        </w:rPr>
      </w:pPr>
      <w:bookmarkStart w:id="15" w:name="_Toc522292230"/>
      <w:r w:rsidRPr="00ED30BB">
        <w:rPr>
          <w:color w:val="000000" w:themeColor="text1"/>
        </w:rPr>
        <w:t>ANTECEDENTES DE TEMATICAS SIMILARES</w:t>
      </w:r>
      <w:bookmarkEnd w:id="15"/>
    </w:p>
    <w:p w14:paraId="7234A5AB" w14:textId="1CA3BB8D" w:rsidR="00D756A0" w:rsidRDefault="00F22AFC" w:rsidP="00D756A0">
      <w:pPr>
        <w:spacing w:after="0"/>
        <w:ind w:firstLine="432"/>
        <w:jc w:val="both"/>
        <w:rPr>
          <w:sz w:val="28"/>
          <w:szCs w:val="28"/>
        </w:rPr>
      </w:pPr>
      <w:r>
        <w:rPr>
          <w:sz w:val="28"/>
          <w:szCs w:val="28"/>
        </w:rPr>
        <w:t xml:space="preserve">La presente </w:t>
      </w:r>
      <w:r w:rsidR="00D756A0">
        <w:rPr>
          <w:sz w:val="28"/>
          <w:szCs w:val="28"/>
        </w:rPr>
        <w:t>intervención</w:t>
      </w:r>
      <w:r>
        <w:rPr>
          <w:sz w:val="28"/>
          <w:szCs w:val="28"/>
        </w:rPr>
        <w:t xml:space="preserve"> pretende </w:t>
      </w:r>
      <w:r w:rsidR="001F1539">
        <w:rPr>
          <w:sz w:val="28"/>
          <w:szCs w:val="28"/>
        </w:rPr>
        <w:t>mejorar</w:t>
      </w:r>
      <w:r w:rsidRPr="004861A0">
        <w:rPr>
          <w:sz w:val="28"/>
          <w:szCs w:val="28"/>
        </w:rPr>
        <w:t xml:space="preserve"> el grado de eficacia </w:t>
      </w:r>
      <w:r>
        <w:rPr>
          <w:sz w:val="28"/>
          <w:szCs w:val="28"/>
        </w:rPr>
        <w:t>y eficiencia</w:t>
      </w:r>
      <w:r w:rsidRPr="004861A0">
        <w:rPr>
          <w:sz w:val="28"/>
          <w:szCs w:val="28"/>
        </w:rPr>
        <w:t xml:space="preserve"> de los </w:t>
      </w:r>
      <w:r>
        <w:rPr>
          <w:sz w:val="28"/>
          <w:szCs w:val="28"/>
        </w:rPr>
        <w:t>p</w:t>
      </w:r>
      <w:r w:rsidRPr="004861A0">
        <w:rPr>
          <w:sz w:val="28"/>
          <w:szCs w:val="28"/>
        </w:rPr>
        <w:t xml:space="preserve">rocedimientos </w:t>
      </w:r>
      <w:r>
        <w:rPr>
          <w:sz w:val="28"/>
          <w:szCs w:val="28"/>
        </w:rPr>
        <w:t>a</w:t>
      </w:r>
      <w:r w:rsidRPr="004861A0">
        <w:rPr>
          <w:sz w:val="28"/>
          <w:szCs w:val="28"/>
        </w:rPr>
        <w:t xml:space="preserve">dministrativos </w:t>
      </w:r>
      <w:r>
        <w:rPr>
          <w:sz w:val="28"/>
          <w:szCs w:val="28"/>
        </w:rPr>
        <w:t>b</w:t>
      </w:r>
      <w:r w:rsidRPr="004861A0">
        <w:rPr>
          <w:sz w:val="28"/>
          <w:szCs w:val="28"/>
        </w:rPr>
        <w:t>ásicos en las dependencias de la Universidad Tecnológica Nacional, Facultad Regional La Rioja</w:t>
      </w:r>
      <w:r w:rsidR="00D756A0">
        <w:rPr>
          <w:sz w:val="28"/>
          <w:szCs w:val="28"/>
        </w:rPr>
        <w:t xml:space="preserve">, </w:t>
      </w:r>
      <w:r w:rsidR="001F1539">
        <w:rPr>
          <w:sz w:val="28"/>
          <w:szCs w:val="28"/>
        </w:rPr>
        <w:t xml:space="preserve">para ello se determinará </w:t>
      </w:r>
      <w:r w:rsidR="00D756A0">
        <w:rPr>
          <w:sz w:val="28"/>
          <w:szCs w:val="28"/>
        </w:rPr>
        <w:t xml:space="preserve">antes y </w:t>
      </w:r>
      <w:r w:rsidR="001F1539">
        <w:rPr>
          <w:sz w:val="28"/>
          <w:szCs w:val="28"/>
        </w:rPr>
        <w:t>después</w:t>
      </w:r>
      <w:r w:rsidR="00D756A0">
        <w:rPr>
          <w:sz w:val="28"/>
          <w:szCs w:val="28"/>
        </w:rPr>
        <w:t xml:space="preserve"> de la ejecución e implementación del Manual de Procedimientos Admini</w:t>
      </w:r>
      <w:r w:rsidR="001F1539">
        <w:rPr>
          <w:sz w:val="28"/>
          <w:szCs w:val="28"/>
        </w:rPr>
        <w:t>strativos el grado de eficacia y eficiencia.</w:t>
      </w:r>
    </w:p>
    <w:p w14:paraId="1BFE65D0" w14:textId="5AF233C6" w:rsidR="00F22AFC" w:rsidRDefault="00C80873" w:rsidP="00D756A0">
      <w:pPr>
        <w:spacing w:after="0"/>
        <w:ind w:firstLine="432"/>
        <w:jc w:val="both"/>
        <w:rPr>
          <w:sz w:val="28"/>
          <w:szCs w:val="28"/>
        </w:rPr>
      </w:pPr>
      <w:r>
        <w:rPr>
          <w:sz w:val="28"/>
          <w:szCs w:val="28"/>
        </w:rPr>
        <w:t>Usaremos</w:t>
      </w:r>
      <w:r w:rsidR="00F22AFC" w:rsidRPr="00870016">
        <w:rPr>
          <w:sz w:val="28"/>
          <w:szCs w:val="28"/>
        </w:rPr>
        <w:t xml:space="preserve"> </w:t>
      </w:r>
      <w:r w:rsidR="00D756A0" w:rsidRPr="00870016">
        <w:rPr>
          <w:sz w:val="28"/>
          <w:szCs w:val="28"/>
        </w:rPr>
        <w:t>para este trabajo</w:t>
      </w:r>
      <w:r w:rsidR="00F7296A">
        <w:rPr>
          <w:sz w:val="28"/>
          <w:szCs w:val="28"/>
        </w:rPr>
        <w:t xml:space="preserve"> de intervención</w:t>
      </w:r>
      <w:r w:rsidR="00D756A0" w:rsidRPr="00870016">
        <w:rPr>
          <w:sz w:val="28"/>
          <w:szCs w:val="28"/>
        </w:rPr>
        <w:t xml:space="preserve">, </w:t>
      </w:r>
      <w:r>
        <w:rPr>
          <w:sz w:val="28"/>
          <w:szCs w:val="28"/>
        </w:rPr>
        <w:t xml:space="preserve">los conocimientos de </w:t>
      </w:r>
      <w:r w:rsidR="00F22AFC" w:rsidRPr="00870016">
        <w:rPr>
          <w:sz w:val="28"/>
          <w:szCs w:val="28"/>
        </w:rPr>
        <w:t>dos investigaciones realizadas sobre temáticas similares y además utilizaremos una guía para la construc</w:t>
      </w:r>
      <w:r w:rsidR="00D756A0" w:rsidRPr="00870016">
        <w:rPr>
          <w:sz w:val="28"/>
          <w:szCs w:val="28"/>
        </w:rPr>
        <w:t>ción de indicador</w:t>
      </w:r>
      <w:r w:rsidR="00870016">
        <w:rPr>
          <w:sz w:val="28"/>
          <w:szCs w:val="28"/>
        </w:rPr>
        <w:t>es de gestión.</w:t>
      </w:r>
    </w:p>
    <w:p w14:paraId="560D1055" w14:textId="736ED959" w:rsidR="00367263" w:rsidRPr="00367263" w:rsidRDefault="002364DF" w:rsidP="00367263">
      <w:pPr>
        <w:pStyle w:val="Ttulo2"/>
        <w:spacing w:line="240" w:lineRule="auto"/>
        <w:jc w:val="both"/>
      </w:pPr>
      <w:bookmarkStart w:id="16" w:name="_Toc522292231"/>
      <w:r w:rsidRPr="002364DF">
        <w:t>LOS RECURSOS HUMANOS EN LAS UNIVERSIDADES PÚBLICAS.  UNA METODOLOGÍA PARA SU EFICACIA ADMINISTRATIVA.</w:t>
      </w:r>
      <w:r w:rsidR="00F21AF1" w:rsidRPr="002364DF">
        <w:t xml:space="preserve"> </w:t>
      </w:r>
      <w:proofErr w:type="spellStart"/>
      <w:r w:rsidR="00F21AF1" w:rsidRPr="002364DF">
        <w:t>Dalmary</w:t>
      </w:r>
      <w:proofErr w:type="spellEnd"/>
      <w:r w:rsidR="00F21AF1" w:rsidRPr="002364DF">
        <w:t xml:space="preserve"> Salazar V. </w:t>
      </w:r>
      <w:proofErr w:type="spellStart"/>
      <w:r w:rsidR="00F21AF1" w:rsidRPr="002364DF">
        <w:t>Omnia</w:t>
      </w:r>
      <w:proofErr w:type="spellEnd"/>
      <w:r w:rsidR="00F21AF1" w:rsidRPr="002364DF">
        <w:t>, Año 11, Nº 2, Mayo-Agosto 2005</w:t>
      </w:r>
      <w:bookmarkEnd w:id="16"/>
      <w:r w:rsidR="00F21AF1" w:rsidRPr="002364DF">
        <w:t xml:space="preserve"> </w:t>
      </w:r>
    </w:p>
    <w:p w14:paraId="132FA42C" w14:textId="6AAA4C7B" w:rsidR="00F21AF1" w:rsidRPr="00BC15B6" w:rsidRDefault="002364DF" w:rsidP="002364DF">
      <w:pPr>
        <w:pStyle w:val="Ttulo3"/>
        <w:spacing w:after="0" w:afterAutospacing="0"/>
      </w:pPr>
      <w:bookmarkStart w:id="17" w:name="_Toc522292232"/>
      <w:r>
        <w:t>RESUMEN</w:t>
      </w:r>
      <w:bookmarkEnd w:id="17"/>
    </w:p>
    <w:p w14:paraId="25B9DC77" w14:textId="77777777" w:rsidR="00F21AF1" w:rsidRDefault="00F21AF1" w:rsidP="00F21AF1">
      <w:pPr>
        <w:ind w:firstLine="567"/>
        <w:contextualSpacing/>
        <w:jc w:val="both"/>
        <w:rPr>
          <w:sz w:val="28"/>
          <w:szCs w:val="28"/>
        </w:rPr>
      </w:pPr>
      <w:r>
        <w:rPr>
          <w:sz w:val="28"/>
          <w:szCs w:val="28"/>
        </w:rPr>
        <w:t>R</w:t>
      </w:r>
      <w:r w:rsidRPr="00BC15B6">
        <w:rPr>
          <w:sz w:val="28"/>
          <w:szCs w:val="28"/>
        </w:rPr>
        <w:t xml:space="preserve">esultados de la  investigación que tuvo como objetivo determinar el proceso básico de la administración del recurso humano en las dependencias administrativas de la Universidad del Zulia, con el propósito de proporcionar lineamientos estratégicos. </w:t>
      </w:r>
    </w:p>
    <w:p w14:paraId="664B88B6" w14:textId="77777777" w:rsidR="00F21AF1" w:rsidRDefault="00F21AF1" w:rsidP="00F21AF1">
      <w:pPr>
        <w:ind w:firstLine="567"/>
        <w:contextualSpacing/>
        <w:jc w:val="both"/>
        <w:rPr>
          <w:sz w:val="28"/>
          <w:szCs w:val="28"/>
        </w:rPr>
      </w:pPr>
      <w:r w:rsidRPr="00BC15B6">
        <w:rPr>
          <w:sz w:val="28"/>
          <w:szCs w:val="28"/>
        </w:rPr>
        <w:t xml:space="preserve">El estudio se fundamentó en el enfoque teórico de Chiavenato (2001) y complementado con </w:t>
      </w:r>
      <w:proofErr w:type="spellStart"/>
      <w:r w:rsidRPr="00BC15B6">
        <w:rPr>
          <w:sz w:val="28"/>
          <w:szCs w:val="28"/>
        </w:rPr>
        <w:t>Mondy</w:t>
      </w:r>
      <w:proofErr w:type="spellEnd"/>
      <w:r w:rsidRPr="00BC15B6">
        <w:rPr>
          <w:sz w:val="28"/>
          <w:szCs w:val="28"/>
        </w:rPr>
        <w:t xml:space="preserve"> y </w:t>
      </w:r>
      <w:proofErr w:type="spellStart"/>
      <w:r w:rsidRPr="00BC15B6">
        <w:rPr>
          <w:sz w:val="28"/>
          <w:szCs w:val="28"/>
        </w:rPr>
        <w:t>Noe</w:t>
      </w:r>
      <w:proofErr w:type="spellEnd"/>
      <w:r w:rsidRPr="00BC15B6">
        <w:rPr>
          <w:sz w:val="28"/>
          <w:szCs w:val="28"/>
        </w:rPr>
        <w:t xml:space="preserve"> (1997), donde se identificaro</w:t>
      </w:r>
      <w:r>
        <w:rPr>
          <w:sz w:val="28"/>
          <w:szCs w:val="28"/>
        </w:rPr>
        <w:t xml:space="preserve">n y evaluaron los subsistemas: </w:t>
      </w:r>
      <w:r w:rsidRPr="00BC15B6">
        <w:rPr>
          <w:sz w:val="28"/>
          <w:szCs w:val="28"/>
        </w:rPr>
        <w:t xml:space="preserve">provisión, aplicación, mantenimiento, desarrollo y control de recursos humanos. </w:t>
      </w:r>
    </w:p>
    <w:p w14:paraId="7AC892E4" w14:textId="77777777" w:rsidR="00F21AF1" w:rsidRDefault="00F21AF1" w:rsidP="00F21AF1">
      <w:pPr>
        <w:ind w:firstLine="567"/>
        <w:contextualSpacing/>
        <w:jc w:val="both"/>
        <w:rPr>
          <w:sz w:val="28"/>
          <w:szCs w:val="28"/>
        </w:rPr>
      </w:pPr>
      <w:r w:rsidRPr="00BC15B6">
        <w:rPr>
          <w:sz w:val="28"/>
          <w:szCs w:val="28"/>
        </w:rPr>
        <w:lastRenderedPageBreak/>
        <w:t xml:space="preserve">Entre las conclusiones se encontró que el personal administrativo  percibe dicho  proceso, con una frecuencia mediana en los subsistemas aprovisionamiento y desarrollo, y baja, en los subsistemas  aplicación, mantenimiento y control, lo que evidencia debilidades en el proceso. </w:t>
      </w:r>
    </w:p>
    <w:p w14:paraId="341FC6F7" w14:textId="5FAE8141" w:rsidR="00367263" w:rsidRDefault="00F21AF1" w:rsidP="00D756A0">
      <w:pPr>
        <w:spacing w:line="240" w:lineRule="auto"/>
        <w:ind w:firstLine="567"/>
        <w:contextualSpacing/>
        <w:jc w:val="both"/>
        <w:rPr>
          <w:sz w:val="28"/>
          <w:szCs w:val="28"/>
        </w:rPr>
      </w:pPr>
      <w:r w:rsidRPr="00BC15B6">
        <w:rPr>
          <w:sz w:val="28"/>
          <w:szCs w:val="28"/>
        </w:rPr>
        <w:t xml:space="preserve">Se recomendó: Desarrollar programas de formación de valores morales, propiciar un clima de verdaderas transformaciones, creación de la Coordinación de Recursos Humanos para cada </w:t>
      </w:r>
      <w:r>
        <w:rPr>
          <w:sz w:val="28"/>
          <w:szCs w:val="28"/>
        </w:rPr>
        <w:t>f</w:t>
      </w:r>
      <w:r w:rsidRPr="00BC15B6">
        <w:rPr>
          <w:sz w:val="28"/>
          <w:szCs w:val="28"/>
        </w:rPr>
        <w:t xml:space="preserve">acultad o </w:t>
      </w:r>
      <w:r>
        <w:rPr>
          <w:sz w:val="28"/>
          <w:szCs w:val="28"/>
        </w:rPr>
        <w:t>n</w:t>
      </w:r>
      <w:r w:rsidRPr="00BC15B6">
        <w:rPr>
          <w:sz w:val="28"/>
          <w:szCs w:val="28"/>
        </w:rPr>
        <w:t xml:space="preserve">úcleo, entre otros; planteados con el propósito de lograr la eficacia administrativa del recurso humano.  </w:t>
      </w:r>
    </w:p>
    <w:p w14:paraId="3F778F12" w14:textId="225F26D6" w:rsidR="002364DF" w:rsidRPr="00B20E56" w:rsidRDefault="00B20E56" w:rsidP="00367263">
      <w:pPr>
        <w:pStyle w:val="Ttulo3"/>
        <w:spacing w:before="0" w:beforeAutospacing="0" w:after="0" w:afterAutospacing="0"/>
      </w:pPr>
      <w:bookmarkStart w:id="18" w:name="_Toc522292233"/>
      <w:r w:rsidRPr="00B20E56">
        <w:t>INTRODUCCIÓN</w:t>
      </w:r>
      <w:bookmarkEnd w:id="18"/>
    </w:p>
    <w:p w14:paraId="7D9B6034" w14:textId="2A9BB84B" w:rsidR="00B20E56" w:rsidRPr="00B20E56" w:rsidRDefault="00CF6DE5" w:rsidP="00B20E56">
      <w:pPr>
        <w:ind w:firstLine="567"/>
        <w:contextualSpacing/>
        <w:jc w:val="both"/>
        <w:rPr>
          <w:sz w:val="28"/>
          <w:szCs w:val="28"/>
        </w:rPr>
      </w:pPr>
      <w:r>
        <w:rPr>
          <w:sz w:val="28"/>
          <w:szCs w:val="28"/>
        </w:rPr>
        <w:t>P</w:t>
      </w:r>
      <w:r w:rsidR="00B20E56" w:rsidRPr="00B20E56">
        <w:rPr>
          <w:sz w:val="28"/>
          <w:szCs w:val="28"/>
        </w:rPr>
        <w:t>ara las instituciones universitarias se</w:t>
      </w:r>
      <w:r w:rsidR="00B20E56">
        <w:rPr>
          <w:sz w:val="28"/>
          <w:szCs w:val="28"/>
        </w:rPr>
        <w:t xml:space="preserve"> </w:t>
      </w:r>
      <w:r w:rsidR="00B20E56" w:rsidRPr="00B20E56">
        <w:rPr>
          <w:sz w:val="28"/>
          <w:szCs w:val="28"/>
        </w:rPr>
        <w:t>hace imperativa la necesidad de poner en práctica un conjunto de</w:t>
      </w:r>
      <w:r w:rsidR="00B20E56">
        <w:rPr>
          <w:sz w:val="28"/>
          <w:szCs w:val="28"/>
        </w:rPr>
        <w:t xml:space="preserve"> </w:t>
      </w:r>
      <w:r w:rsidR="00B20E56" w:rsidRPr="00B20E56">
        <w:rPr>
          <w:sz w:val="28"/>
          <w:szCs w:val="28"/>
        </w:rPr>
        <w:t>estrategias, conocimiento, técnicas e instrumentos que le permitan</w:t>
      </w:r>
      <w:r w:rsidR="00B20E56">
        <w:rPr>
          <w:sz w:val="28"/>
          <w:szCs w:val="28"/>
        </w:rPr>
        <w:t xml:space="preserve"> </w:t>
      </w:r>
      <w:r w:rsidR="00B20E56" w:rsidRPr="00B20E56">
        <w:rPr>
          <w:sz w:val="28"/>
          <w:szCs w:val="28"/>
        </w:rPr>
        <w:t>fomentar el espíritu gerencial, de tal manera que exista suficiente</w:t>
      </w:r>
      <w:r w:rsidR="00B20E56">
        <w:rPr>
          <w:sz w:val="28"/>
          <w:szCs w:val="28"/>
        </w:rPr>
        <w:t xml:space="preserve"> </w:t>
      </w:r>
      <w:r w:rsidR="00B20E56" w:rsidRPr="00B20E56">
        <w:rPr>
          <w:sz w:val="28"/>
          <w:szCs w:val="28"/>
        </w:rPr>
        <w:t>talento para el manejo óptimo de los limitados recursos de las</w:t>
      </w:r>
      <w:r w:rsidR="00B20E56">
        <w:rPr>
          <w:sz w:val="28"/>
          <w:szCs w:val="28"/>
        </w:rPr>
        <w:t xml:space="preserve"> </w:t>
      </w:r>
      <w:r w:rsidR="00B20E56" w:rsidRPr="00B20E56">
        <w:rPr>
          <w:sz w:val="28"/>
          <w:szCs w:val="28"/>
        </w:rPr>
        <w:t>mismas.</w:t>
      </w:r>
    </w:p>
    <w:p w14:paraId="4E711699" w14:textId="5578A24F" w:rsidR="00B20E56" w:rsidRPr="00B20E56" w:rsidRDefault="00B20E56" w:rsidP="00B20E56">
      <w:pPr>
        <w:ind w:firstLine="567"/>
        <w:contextualSpacing/>
        <w:jc w:val="both"/>
        <w:rPr>
          <w:sz w:val="28"/>
          <w:szCs w:val="28"/>
        </w:rPr>
      </w:pPr>
      <w:r w:rsidRPr="00B20E56">
        <w:rPr>
          <w:sz w:val="28"/>
          <w:szCs w:val="28"/>
        </w:rPr>
        <w:t xml:space="preserve">El desarrollo </w:t>
      </w:r>
      <w:r w:rsidR="00CF6DE5">
        <w:rPr>
          <w:sz w:val="28"/>
          <w:szCs w:val="28"/>
        </w:rPr>
        <w:t xml:space="preserve">de estas estrategias </w:t>
      </w:r>
      <w:r w:rsidRPr="00B20E56">
        <w:rPr>
          <w:sz w:val="28"/>
          <w:szCs w:val="28"/>
        </w:rPr>
        <w:t>debe estar</w:t>
      </w:r>
      <w:r>
        <w:rPr>
          <w:sz w:val="28"/>
          <w:szCs w:val="28"/>
        </w:rPr>
        <w:t xml:space="preserve"> </w:t>
      </w:r>
      <w:r w:rsidRPr="00B20E56">
        <w:rPr>
          <w:sz w:val="28"/>
          <w:szCs w:val="28"/>
        </w:rPr>
        <w:t>dirigidas a la gestión del recurso humano, ya que son las personas</w:t>
      </w:r>
      <w:r>
        <w:rPr>
          <w:sz w:val="28"/>
          <w:szCs w:val="28"/>
        </w:rPr>
        <w:t xml:space="preserve"> </w:t>
      </w:r>
      <w:r w:rsidRPr="00B20E56">
        <w:rPr>
          <w:sz w:val="28"/>
          <w:szCs w:val="28"/>
        </w:rPr>
        <w:t>quienes llevan a cabo los avances, obtienen los logros y cometen</w:t>
      </w:r>
      <w:r>
        <w:rPr>
          <w:sz w:val="28"/>
          <w:szCs w:val="28"/>
        </w:rPr>
        <w:t xml:space="preserve"> </w:t>
      </w:r>
      <w:r w:rsidRPr="00B20E56">
        <w:rPr>
          <w:sz w:val="28"/>
          <w:szCs w:val="28"/>
        </w:rPr>
        <w:t>los errores que determinan el éxito o el fracaso de una empresa.</w:t>
      </w:r>
    </w:p>
    <w:p w14:paraId="62A3729F" w14:textId="1D89F69C" w:rsidR="00B20E56" w:rsidRPr="00B20E56" w:rsidRDefault="00B20E56" w:rsidP="00B20E56">
      <w:pPr>
        <w:ind w:firstLine="567"/>
        <w:contextualSpacing/>
        <w:jc w:val="both"/>
        <w:rPr>
          <w:sz w:val="28"/>
          <w:szCs w:val="28"/>
        </w:rPr>
      </w:pPr>
      <w:r w:rsidRPr="00B20E56">
        <w:rPr>
          <w:sz w:val="28"/>
          <w:szCs w:val="28"/>
        </w:rPr>
        <w:t>Es por ello, que al determinar el proceso básico de la</w:t>
      </w:r>
      <w:r>
        <w:rPr>
          <w:sz w:val="28"/>
          <w:szCs w:val="28"/>
        </w:rPr>
        <w:t xml:space="preserve"> </w:t>
      </w:r>
      <w:r w:rsidRPr="00B20E56">
        <w:rPr>
          <w:sz w:val="28"/>
          <w:szCs w:val="28"/>
        </w:rPr>
        <w:t>administración del recurso humano, permitirá a la gerencia,</w:t>
      </w:r>
      <w:r>
        <w:rPr>
          <w:sz w:val="28"/>
          <w:szCs w:val="28"/>
        </w:rPr>
        <w:t xml:space="preserve"> </w:t>
      </w:r>
      <w:r w:rsidRPr="00B20E56">
        <w:rPr>
          <w:sz w:val="28"/>
          <w:szCs w:val="28"/>
        </w:rPr>
        <w:t xml:space="preserve">administradores o </w:t>
      </w:r>
      <w:r w:rsidR="00CC1C2F">
        <w:rPr>
          <w:sz w:val="28"/>
          <w:szCs w:val="28"/>
        </w:rPr>
        <w:t>jefes de dependencias, conocer ¿</w:t>
      </w:r>
      <w:r w:rsidRPr="00B20E56">
        <w:rPr>
          <w:sz w:val="28"/>
          <w:szCs w:val="28"/>
        </w:rPr>
        <w:t>Quién irá a</w:t>
      </w:r>
      <w:r>
        <w:rPr>
          <w:sz w:val="28"/>
          <w:szCs w:val="28"/>
        </w:rPr>
        <w:t xml:space="preserve"> </w:t>
      </w:r>
      <w:r w:rsidRPr="00B20E56">
        <w:rPr>
          <w:sz w:val="28"/>
          <w:szCs w:val="28"/>
        </w:rPr>
        <w:t>trabajar en la institución?, ¿Qué harán las personas?, ¿Cómo</w:t>
      </w:r>
      <w:r>
        <w:rPr>
          <w:sz w:val="28"/>
          <w:szCs w:val="28"/>
        </w:rPr>
        <w:t xml:space="preserve"> </w:t>
      </w:r>
      <w:r w:rsidRPr="00B20E56">
        <w:rPr>
          <w:sz w:val="28"/>
          <w:szCs w:val="28"/>
        </w:rPr>
        <w:t>mantener a las personas trabajando?, ¿Cómo preparar y</w:t>
      </w:r>
      <w:r>
        <w:rPr>
          <w:sz w:val="28"/>
          <w:szCs w:val="28"/>
        </w:rPr>
        <w:t xml:space="preserve"> </w:t>
      </w:r>
      <w:r w:rsidRPr="00B20E56">
        <w:rPr>
          <w:sz w:val="28"/>
          <w:szCs w:val="28"/>
        </w:rPr>
        <w:t xml:space="preserve">desarrollar al personal?, ¿Cómo saber </w:t>
      </w:r>
      <w:r w:rsidR="00CC1C2F" w:rsidRPr="00B20E56">
        <w:rPr>
          <w:sz w:val="28"/>
          <w:szCs w:val="28"/>
        </w:rPr>
        <w:t>quiénes</w:t>
      </w:r>
      <w:r w:rsidR="00CC1C2F">
        <w:rPr>
          <w:sz w:val="28"/>
          <w:szCs w:val="28"/>
        </w:rPr>
        <w:t xml:space="preserve"> son y qué hacen?</w:t>
      </w:r>
    </w:p>
    <w:p w14:paraId="6FC2E1D9" w14:textId="509A6646" w:rsidR="00B20E56" w:rsidRDefault="00B20E56" w:rsidP="00B20E56">
      <w:pPr>
        <w:ind w:firstLine="567"/>
        <w:contextualSpacing/>
        <w:jc w:val="both"/>
        <w:rPr>
          <w:sz w:val="28"/>
          <w:szCs w:val="28"/>
        </w:rPr>
      </w:pPr>
      <w:r w:rsidRPr="00B20E56">
        <w:rPr>
          <w:sz w:val="28"/>
          <w:szCs w:val="28"/>
        </w:rPr>
        <w:t>De manera tal, que permitan evaluar y aplicar los correctivos</w:t>
      </w:r>
      <w:r>
        <w:rPr>
          <w:sz w:val="28"/>
          <w:szCs w:val="28"/>
        </w:rPr>
        <w:t xml:space="preserve"> </w:t>
      </w:r>
      <w:r w:rsidRPr="00B20E56">
        <w:rPr>
          <w:sz w:val="28"/>
          <w:szCs w:val="28"/>
        </w:rPr>
        <w:t>necesarios, en las actividades que la requieran.</w:t>
      </w:r>
    </w:p>
    <w:p w14:paraId="3509F858" w14:textId="44A17846" w:rsidR="00367263" w:rsidRDefault="00CC1C2F" w:rsidP="00D756A0">
      <w:pPr>
        <w:spacing w:after="0"/>
        <w:ind w:firstLine="567"/>
        <w:contextualSpacing/>
        <w:jc w:val="both"/>
        <w:rPr>
          <w:sz w:val="28"/>
          <w:szCs w:val="28"/>
        </w:rPr>
      </w:pPr>
      <w:r w:rsidRPr="00CC1C2F">
        <w:rPr>
          <w:sz w:val="28"/>
          <w:szCs w:val="28"/>
        </w:rPr>
        <w:t>En este sentido y en virtud de iniciar transformaciones, las</w:t>
      </w:r>
      <w:r>
        <w:rPr>
          <w:sz w:val="28"/>
          <w:szCs w:val="28"/>
        </w:rPr>
        <w:t xml:space="preserve"> </w:t>
      </w:r>
      <w:r w:rsidRPr="00CC1C2F">
        <w:rPr>
          <w:sz w:val="28"/>
          <w:szCs w:val="28"/>
        </w:rPr>
        <w:t>universidades pudieran partir en reconocer la importancia de una</w:t>
      </w:r>
      <w:r>
        <w:rPr>
          <w:sz w:val="28"/>
          <w:szCs w:val="28"/>
        </w:rPr>
        <w:t xml:space="preserve"> </w:t>
      </w:r>
      <w:r w:rsidRPr="00CC1C2F">
        <w:rPr>
          <w:sz w:val="28"/>
          <w:szCs w:val="28"/>
        </w:rPr>
        <w:t>eficiente administración del recurso humano, de vital importancia</w:t>
      </w:r>
      <w:r>
        <w:rPr>
          <w:sz w:val="28"/>
          <w:szCs w:val="28"/>
        </w:rPr>
        <w:t xml:space="preserve"> </w:t>
      </w:r>
      <w:r w:rsidRPr="00CC1C2F">
        <w:rPr>
          <w:sz w:val="28"/>
          <w:szCs w:val="28"/>
        </w:rPr>
        <w:t>para el funcionamiento de cualquier organización, ya que de la</w:t>
      </w:r>
      <w:r>
        <w:rPr>
          <w:sz w:val="28"/>
          <w:szCs w:val="28"/>
        </w:rPr>
        <w:t xml:space="preserve"> </w:t>
      </w:r>
      <w:r w:rsidRPr="00CC1C2F">
        <w:rPr>
          <w:sz w:val="28"/>
          <w:szCs w:val="28"/>
        </w:rPr>
        <w:t>disposición y esfuerzo humano, las mismas seguirán o se</w:t>
      </w:r>
      <w:r>
        <w:rPr>
          <w:sz w:val="28"/>
          <w:szCs w:val="28"/>
        </w:rPr>
        <w:t xml:space="preserve"> </w:t>
      </w:r>
      <w:r w:rsidRPr="00CC1C2F">
        <w:rPr>
          <w:sz w:val="28"/>
          <w:szCs w:val="28"/>
        </w:rPr>
        <w:t>detendrán en la consecución de sus objetivos.</w:t>
      </w:r>
    </w:p>
    <w:p w14:paraId="097946F1" w14:textId="786DEFE1" w:rsidR="00CC1C2F" w:rsidRPr="006C5F3B" w:rsidRDefault="00CC1C2F" w:rsidP="00CC1C2F">
      <w:pPr>
        <w:pStyle w:val="Ttulo3"/>
        <w:spacing w:after="0" w:afterAutospacing="0"/>
        <w:rPr>
          <w:szCs w:val="28"/>
        </w:rPr>
      </w:pPr>
      <w:bookmarkStart w:id="19" w:name="_Toc522292234"/>
      <w:r w:rsidRPr="00CC1C2F">
        <w:t>PROCESOS BÁSICOS DE LA ADMINISTRACIÓN DE RECURSOS HUMANOS</w:t>
      </w:r>
      <w:bookmarkEnd w:id="19"/>
    </w:p>
    <w:p w14:paraId="335062F7" w14:textId="5162B797" w:rsidR="00CC1C2F" w:rsidRPr="00CC1C2F" w:rsidRDefault="00CC1C2F" w:rsidP="00CC1C2F">
      <w:pPr>
        <w:ind w:firstLine="567"/>
        <w:contextualSpacing/>
        <w:jc w:val="both"/>
        <w:rPr>
          <w:sz w:val="28"/>
          <w:szCs w:val="28"/>
        </w:rPr>
      </w:pPr>
      <w:r w:rsidRPr="00CC1C2F">
        <w:rPr>
          <w:sz w:val="28"/>
          <w:szCs w:val="28"/>
        </w:rPr>
        <w:t>Chiavenato (2001) enfoca su clasificación, con una visión</w:t>
      </w:r>
      <w:r w:rsidR="006C5F3B">
        <w:rPr>
          <w:sz w:val="28"/>
          <w:szCs w:val="28"/>
        </w:rPr>
        <w:t xml:space="preserve"> </w:t>
      </w:r>
      <w:r w:rsidRPr="00CC1C2F">
        <w:rPr>
          <w:sz w:val="28"/>
          <w:szCs w:val="28"/>
        </w:rPr>
        <w:t>proactiva de la administración de recursos humanos, ya que toma</w:t>
      </w:r>
      <w:r w:rsidR="006C5F3B">
        <w:rPr>
          <w:sz w:val="28"/>
          <w:szCs w:val="28"/>
        </w:rPr>
        <w:t xml:space="preserve"> </w:t>
      </w:r>
      <w:r w:rsidRPr="00CC1C2F">
        <w:rPr>
          <w:sz w:val="28"/>
          <w:szCs w:val="28"/>
        </w:rPr>
        <w:t>en consideración la planificación y desarrollo personal, la cual es</w:t>
      </w:r>
      <w:r w:rsidR="006C5F3B">
        <w:rPr>
          <w:sz w:val="28"/>
          <w:szCs w:val="28"/>
        </w:rPr>
        <w:t xml:space="preserve"> </w:t>
      </w:r>
      <w:r w:rsidRPr="00CC1C2F">
        <w:rPr>
          <w:sz w:val="28"/>
          <w:szCs w:val="28"/>
        </w:rPr>
        <w:t>considerada como un instrumento idóneo para integrar los</w:t>
      </w:r>
      <w:r w:rsidR="006C5F3B">
        <w:rPr>
          <w:sz w:val="28"/>
          <w:szCs w:val="28"/>
        </w:rPr>
        <w:t xml:space="preserve"> </w:t>
      </w:r>
      <w:r w:rsidRPr="00CC1C2F">
        <w:rPr>
          <w:sz w:val="28"/>
          <w:szCs w:val="28"/>
        </w:rPr>
        <w:t>objetivos organizacionales a las aspiraciones de los empleados;</w:t>
      </w:r>
      <w:r w:rsidR="006C5F3B">
        <w:rPr>
          <w:sz w:val="28"/>
          <w:szCs w:val="28"/>
        </w:rPr>
        <w:t xml:space="preserve"> </w:t>
      </w:r>
      <w:r w:rsidRPr="00CC1C2F">
        <w:rPr>
          <w:sz w:val="28"/>
          <w:szCs w:val="28"/>
        </w:rPr>
        <w:t>además ayuda a satisfacer las necesidades futuras del personal.</w:t>
      </w:r>
    </w:p>
    <w:p w14:paraId="302BE519" w14:textId="0D5F0D67" w:rsidR="00CC1C2F" w:rsidRPr="00CC1C2F" w:rsidRDefault="00CC1C2F" w:rsidP="006C5F3B">
      <w:pPr>
        <w:ind w:firstLine="567"/>
        <w:contextualSpacing/>
        <w:jc w:val="both"/>
        <w:rPr>
          <w:sz w:val="28"/>
          <w:szCs w:val="28"/>
        </w:rPr>
      </w:pPr>
      <w:r w:rsidRPr="00CC1C2F">
        <w:rPr>
          <w:sz w:val="28"/>
          <w:szCs w:val="28"/>
        </w:rPr>
        <w:lastRenderedPageBreak/>
        <w:t xml:space="preserve">Al igual que Chiavenato (2001), </w:t>
      </w:r>
      <w:proofErr w:type="spellStart"/>
      <w:r w:rsidRPr="00CC1C2F">
        <w:rPr>
          <w:sz w:val="28"/>
          <w:szCs w:val="28"/>
        </w:rPr>
        <w:t>Mondy</w:t>
      </w:r>
      <w:proofErr w:type="spellEnd"/>
      <w:r w:rsidRPr="00CC1C2F">
        <w:rPr>
          <w:sz w:val="28"/>
          <w:szCs w:val="28"/>
        </w:rPr>
        <w:t xml:space="preserve"> y </w:t>
      </w:r>
      <w:proofErr w:type="spellStart"/>
      <w:r w:rsidRPr="00CC1C2F">
        <w:rPr>
          <w:sz w:val="28"/>
          <w:szCs w:val="28"/>
        </w:rPr>
        <w:t>Noe</w:t>
      </w:r>
      <w:proofErr w:type="spellEnd"/>
      <w:r w:rsidRPr="00CC1C2F">
        <w:rPr>
          <w:sz w:val="28"/>
          <w:szCs w:val="28"/>
        </w:rPr>
        <w:t xml:space="preserve"> (1997) toma</w:t>
      </w:r>
      <w:r w:rsidR="006C5F3B">
        <w:rPr>
          <w:sz w:val="28"/>
          <w:szCs w:val="28"/>
        </w:rPr>
        <w:t xml:space="preserve"> </w:t>
      </w:r>
      <w:r w:rsidRPr="00CC1C2F">
        <w:rPr>
          <w:sz w:val="28"/>
          <w:szCs w:val="28"/>
        </w:rPr>
        <w:t>en cuenta</w:t>
      </w:r>
      <w:r w:rsidR="006C5F3B">
        <w:rPr>
          <w:sz w:val="28"/>
          <w:szCs w:val="28"/>
        </w:rPr>
        <w:t xml:space="preserve"> la planificación y desarrollo.</w:t>
      </w:r>
    </w:p>
    <w:p w14:paraId="41C65A3A" w14:textId="135CDC2F" w:rsidR="00367263" w:rsidRPr="00CC1C2F" w:rsidRDefault="00CC1C2F" w:rsidP="00D756A0">
      <w:pPr>
        <w:ind w:firstLine="567"/>
        <w:contextualSpacing/>
        <w:jc w:val="both"/>
        <w:rPr>
          <w:sz w:val="28"/>
          <w:szCs w:val="28"/>
        </w:rPr>
      </w:pPr>
      <w:r w:rsidRPr="00CC1C2F">
        <w:rPr>
          <w:sz w:val="28"/>
          <w:szCs w:val="28"/>
        </w:rPr>
        <w:t>Considerando los autores antes mencionados a continuación,</w:t>
      </w:r>
      <w:r w:rsidR="006C5F3B">
        <w:rPr>
          <w:sz w:val="28"/>
          <w:szCs w:val="28"/>
        </w:rPr>
        <w:t xml:space="preserve"> </w:t>
      </w:r>
      <w:r w:rsidRPr="00CC1C2F">
        <w:rPr>
          <w:sz w:val="28"/>
          <w:szCs w:val="28"/>
        </w:rPr>
        <w:t>se presenta una breve descripción del proceso básico de</w:t>
      </w:r>
      <w:r w:rsidR="006C5F3B">
        <w:rPr>
          <w:sz w:val="28"/>
          <w:szCs w:val="28"/>
        </w:rPr>
        <w:t xml:space="preserve"> </w:t>
      </w:r>
      <w:r w:rsidRPr="00CC1C2F">
        <w:rPr>
          <w:sz w:val="28"/>
          <w:szCs w:val="28"/>
        </w:rPr>
        <w:t>Administración de Recursos Humanos.</w:t>
      </w:r>
    </w:p>
    <w:p w14:paraId="78CEAECA" w14:textId="17638868" w:rsidR="006C5F3B" w:rsidRDefault="006C5F3B" w:rsidP="00367263">
      <w:pPr>
        <w:pStyle w:val="Ttulo4"/>
        <w:spacing w:before="0"/>
      </w:pPr>
      <w:r w:rsidRPr="006C5F3B">
        <w:t>SUBSISTEMA DE</w:t>
      </w:r>
      <w:r>
        <w:t xml:space="preserve"> PROVISIÓN DE RECURSOS HUMANOS</w:t>
      </w:r>
    </w:p>
    <w:p w14:paraId="0CE689EC" w14:textId="42C774C1" w:rsidR="00367263" w:rsidRPr="00CC1C2F" w:rsidRDefault="00CC1C2F" w:rsidP="00151E25">
      <w:pPr>
        <w:ind w:firstLine="567"/>
        <w:contextualSpacing/>
        <w:jc w:val="both"/>
        <w:rPr>
          <w:sz w:val="28"/>
          <w:szCs w:val="28"/>
        </w:rPr>
      </w:pPr>
      <w:r w:rsidRPr="006C5F3B">
        <w:rPr>
          <w:sz w:val="28"/>
          <w:szCs w:val="28"/>
        </w:rPr>
        <w:t>El</w:t>
      </w:r>
      <w:r w:rsidR="006C5F3B">
        <w:rPr>
          <w:sz w:val="28"/>
          <w:szCs w:val="28"/>
        </w:rPr>
        <w:t xml:space="preserve"> </w:t>
      </w:r>
      <w:r w:rsidRPr="00CC1C2F">
        <w:rPr>
          <w:sz w:val="28"/>
          <w:szCs w:val="28"/>
        </w:rPr>
        <w:t>objetivo de este proceso es de suministrar a la organización los</w:t>
      </w:r>
      <w:r w:rsidR="006C5F3B">
        <w:rPr>
          <w:sz w:val="28"/>
          <w:szCs w:val="28"/>
        </w:rPr>
        <w:t xml:space="preserve"> </w:t>
      </w:r>
      <w:r w:rsidRPr="00CC1C2F">
        <w:rPr>
          <w:sz w:val="28"/>
          <w:szCs w:val="28"/>
        </w:rPr>
        <w:t>talentos y recurso</w:t>
      </w:r>
      <w:r w:rsidR="00EC76FE">
        <w:rPr>
          <w:sz w:val="28"/>
          <w:szCs w:val="28"/>
        </w:rPr>
        <w:t>s</w:t>
      </w:r>
      <w:r w:rsidRPr="00CC1C2F">
        <w:rPr>
          <w:sz w:val="28"/>
          <w:szCs w:val="28"/>
        </w:rPr>
        <w:t xml:space="preserve"> humano</w:t>
      </w:r>
      <w:r w:rsidR="00EC76FE">
        <w:rPr>
          <w:sz w:val="28"/>
          <w:szCs w:val="28"/>
        </w:rPr>
        <w:t>s</w:t>
      </w:r>
      <w:r w:rsidRPr="00CC1C2F">
        <w:rPr>
          <w:sz w:val="28"/>
          <w:szCs w:val="28"/>
        </w:rPr>
        <w:t xml:space="preserve"> adecuado</w:t>
      </w:r>
      <w:r w:rsidR="00EC76FE">
        <w:rPr>
          <w:sz w:val="28"/>
          <w:szCs w:val="28"/>
        </w:rPr>
        <w:t>s</w:t>
      </w:r>
      <w:r w:rsidRPr="00CC1C2F">
        <w:rPr>
          <w:sz w:val="28"/>
          <w:szCs w:val="28"/>
        </w:rPr>
        <w:t xml:space="preserve"> y necesario</w:t>
      </w:r>
      <w:r w:rsidR="00EC76FE">
        <w:rPr>
          <w:sz w:val="28"/>
          <w:szCs w:val="28"/>
        </w:rPr>
        <w:t>s</w:t>
      </w:r>
      <w:r w:rsidRPr="00CC1C2F">
        <w:rPr>
          <w:sz w:val="28"/>
          <w:szCs w:val="28"/>
        </w:rPr>
        <w:t xml:space="preserve"> para su</w:t>
      </w:r>
      <w:r w:rsidR="006C5F3B">
        <w:rPr>
          <w:sz w:val="28"/>
          <w:szCs w:val="28"/>
        </w:rPr>
        <w:t xml:space="preserve"> </w:t>
      </w:r>
      <w:r w:rsidRPr="00CC1C2F">
        <w:rPr>
          <w:sz w:val="28"/>
          <w:szCs w:val="28"/>
        </w:rPr>
        <w:t>funcionamiento. Se abordan en este subsistema las actividades de</w:t>
      </w:r>
      <w:r w:rsidR="006C5F3B">
        <w:rPr>
          <w:sz w:val="28"/>
          <w:szCs w:val="28"/>
        </w:rPr>
        <w:t xml:space="preserve"> </w:t>
      </w:r>
      <w:r w:rsidRPr="00CC1C2F">
        <w:rPr>
          <w:sz w:val="28"/>
          <w:szCs w:val="28"/>
        </w:rPr>
        <w:t>planeación, reclutamiento y selección de personal.</w:t>
      </w:r>
    </w:p>
    <w:p w14:paraId="200DEEC0" w14:textId="19704319" w:rsidR="00CC1C2F" w:rsidRPr="00CC1C2F" w:rsidRDefault="006C5F3B" w:rsidP="00367263">
      <w:pPr>
        <w:pStyle w:val="Ttulo4"/>
        <w:spacing w:before="0"/>
        <w:rPr>
          <w:rFonts w:ascii="Calibri" w:hAnsi="Calibri" w:cs="Calibri"/>
        </w:rPr>
      </w:pPr>
      <w:r w:rsidRPr="00CC1C2F">
        <w:t>SUBSISTEMA DE</w:t>
      </w:r>
      <w:r>
        <w:t xml:space="preserve"> APLICACIÓN DE RECURSOS HUMANOS</w:t>
      </w:r>
    </w:p>
    <w:p w14:paraId="01CEEB00" w14:textId="2267B0FB" w:rsidR="00CC1C2F" w:rsidRDefault="00CC1C2F" w:rsidP="00CC1C2F">
      <w:pPr>
        <w:ind w:firstLine="567"/>
        <w:contextualSpacing/>
        <w:jc w:val="both"/>
        <w:rPr>
          <w:sz w:val="28"/>
          <w:szCs w:val="28"/>
        </w:rPr>
      </w:pPr>
      <w:r w:rsidRPr="00CC1C2F">
        <w:rPr>
          <w:sz w:val="28"/>
          <w:szCs w:val="28"/>
        </w:rPr>
        <w:t>Etapa donde el individuo seleccionado entra a formar parte de la</w:t>
      </w:r>
      <w:r w:rsidR="006C5F3B">
        <w:rPr>
          <w:sz w:val="28"/>
          <w:szCs w:val="28"/>
        </w:rPr>
        <w:t xml:space="preserve"> </w:t>
      </w:r>
      <w:r w:rsidRPr="00CC1C2F">
        <w:rPr>
          <w:sz w:val="28"/>
          <w:szCs w:val="28"/>
        </w:rPr>
        <w:t>organización. En otras palabras ¿Qué harán las personas en la</w:t>
      </w:r>
      <w:r w:rsidR="006C5F3B">
        <w:rPr>
          <w:sz w:val="28"/>
          <w:szCs w:val="28"/>
        </w:rPr>
        <w:t xml:space="preserve"> organización?</w:t>
      </w:r>
      <w:r w:rsidRPr="00CC1C2F">
        <w:rPr>
          <w:sz w:val="28"/>
          <w:szCs w:val="28"/>
        </w:rPr>
        <w:t xml:space="preserve"> En las actividades correspondientes a esta etapa</w:t>
      </w:r>
      <w:r w:rsidR="006C5F3B">
        <w:rPr>
          <w:sz w:val="28"/>
          <w:szCs w:val="28"/>
        </w:rPr>
        <w:t xml:space="preserve"> </w:t>
      </w:r>
      <w:r w:rsidRPr="00CC1C2F">
        <w:rPr>
          <w:sz w:val="28"/>
          <w:szCs w:val="28"/>
        </w:rPr>
        <w:t>se pueden mencionar: la integración de personas, diseño de</w:t>
      </w:r>
      <w:r w:rsidR="006C5F3B">
        <w:rPr>
          <w:sz w:val="28"/>
          <w:szCs w:val="28"/>
        </w:rPr>
        <w:t xml:space="preserve"> </w:t>
      </w:r>
      <w:r w:rsidRPr="00CC1C2F">
        <w:rPr>
          <w:sz w:val="28"/>
          <w:szCs w:val="28"/>
        </w:rPr>
        <w:t>cargos, descripción y análisis de cargos y evaluación de</w:t>
      </w:r>
      <w:r w:rsidR="006C5F3B">
        <w:rPr>
          <w:sz w:val="28"/>
          <w:szCs w:val="28"/>
        </w:rPr>
        <w:t xml:space="preserve"> </w:t>
      </w:r>
      <w:r w:rsidRPr="00CC1C2F">
        <w:rPr>
          <w:sz w:val="28"/>
          <w:szCs w:val="28"/>
        </w:rPr>
        <w:t>desempeño.</w:t>
      </w:r>
    </w:p>
    <w:p w14:paraId="56B03D9F" w14:textId="0D800CE5" w:rsidR="006C5F3B" w:rsidRDefault="006C5F3B" w:rsidP="006C5F3B">
      <w:pPr>
        <w:pStyle w:val="Ttulo4"/>
      </w:pPr>
      <w:r w:rsidRPr="00CC1C2F">
        <w:t>SUBSISTEMA DE MANTENIMIENTO DE RECURSOS</w:t>
      </w:r>
      <w:r>
        <w:t xml:space="preserve"> HUMANOS</w:t>
      </w:r>
    </w:p>
    <w:p w14:paraId="2C99FC9F" w14:textId="65715A23" w:rsidR="00367263" w:rsidRPr="00CC1C2F" w:rsidRDefault="00CC1C2F" w:rsidP="00D756A0">
      <w:pPr>
        <w:ind w:firstLine="708"/>
        <w:contextualSpacing/>
        <w:jc w:val="both"/>
        <w:rPr>
          <w:sz w:val="28"/>
          <w:szCs w:val="28"/>
        </w:rPr>
      </w:pPr>
      <w:r w:rsidRPr="00CC1C2F">
        <w:rPr>
          <w:sz w:val="28"/>
          <w:szCs w:val="28"/>
        </w:rPr>
        <w:t>Una vez que la organización haya captado y</w:t>
      </w:r>
      <w:r w:rsidR="006C5F3B">
        <w:rPr>
          <w:sz w:val="28"/>
          <w:szCs w:val="28"/>
        </w:rPr>
        <w:t xml:space="preserve"> </w:t>
      </w:r>
      <w:r w:rsidRPr="00CC1C2F">
        <w:rPr>
          <w:sz w:val="28"/>
          <w:szCs w:val="28"/>
        </w:rPr>
        <w:t>empleado su recurso humano, le corresponde llevar a cabo</w:t>
      </w:r>
      <w:r w:rsidR="006C5F3B">
        <w:rPr>
          <w:sz w:val="28"/>
          <w:szCs w:val="28"/>
        </w:rPr>
        <w:t xml:space="preserve"> </w:t>
      </w:r>
      <w:r w:rsidRPr="00CC1C2F">
        <w:rPr>
          <w:sz w:val="28"/>
          <w:szCs w:val="28"/>
        </w:rPr>
        <w:t>un proceso de mantenimiento, es decir de permanencia de</w:t>
      </w:r>
      <w:r w:rsidR="006C5F3B">
        <w:rPr>
          <w:sz w:val="28"/>
          <w:szCs w:val="28"/>
        </w:rPr>
        <w:t xml:space="preserve"> </w:t>
      </w:r>
      <w:r w:rsidRPr="00CC1C2F">
        <w:rPr>
          <w:sz w:val="28"/>
          <w:szCs w:val="28"/>
        </w:rPr>
        <w:t>las personas en la misma, con el fin de lograr la motivación</w:t>
      </w:r>
      <w:r w:rsidR="006C5F3B">
        <w:rPr>
          <w:sz w:val="28"/>
          <w:szCs w:val="28"/>
        </w:rPr>
        <w:t xml:space="preserve"> </w:t>
      </w:r>
      <w:r w:rsidRPr="00CC1C2F">
        <w:rPr>
          <w:sz w:val="28"/>
          <w:szCs w:val="28"/>
        </w:rPr>
        <w:t>hacia el trabajo y por ende la consecución de los objetivos</w:t>
      </w:r>
      <w:r w:rsidR="006C5F3B">
        <w:rPr>
          <w:sz w:val="28"/>
          <w:szCs w:val="28"/>
        </w:rPr>
        <w:t xml:space="preserve"> </w:t>
      </w:r>
      <w:r w:rsidRPr="00CC1C2F">
        <w:rPr>
          <w:sz w:val="28"/>
          <w:szCs w:val="28"/>
        </w:rPr>
        <w:t>organizacionales. Dentro de esta etapa las actividades</w:t>
      </w:r>
      <w:r w:rsidR="006C5F3B">
        <w:rPr>
          <w:sz w:val="28"/>
          <w:szCs w:val="28"/>
        </w:rPr>
        <w:t xml:space="preserve"> </w:t>
      </w:r>
      <w:r w:rsidR="00CB6D89">
        <w:rPr>
          <w:sz w:val="28"/>
          <w:szCs w:val="28"/>
        </w:rPr>
        <w:t>comprendidas son: c</w:t>
      </w:r>
      <w:r w:rsidRPr="00CC1C2F">
        <w:rPr>
          <w:sz w:val="28"/>
          <w:szCs w:val="28"/>
        </w:rPr>
        <w:t xml:space="preserve">ompensación (remuneración), </w:t>
      </w:r>
      <w:r w:rsidR="00CB6D89">
        <w:rPr>
          <w:sz w:val="28"/>
          <w:szCs w:val="28"/>
        </w:rPr>
        <w:t>b</w:t>
      </w:r>
      <w:r w:rsidRPr="00CC1C2F">
        <w:rPr>
          <w:sz w:val="28"/>
          <w:szCs w:val="28"/>
        </w:rPr>
        <w:t>eneficios</w:t>
      </w:r>
      <w:r w:rsidR="006C5F3B">
        <w:rPr>
          <w:sz w:val="28"/>
          <w:szCs w:val="28"/>
        </w:rPr>
        <w:t xml:space="preserve"> </w:t>
      </w:r>
      <w:r w:rsidRPr="00CC1C2F">
        <w:rPr>
          <w:sz w:val="28"/>
          <w:szCs w:val="28"/>
        </w:rPr>
        <w:t>sociale</w:t>
      </w:r>
      <w:r w:rsidR="00CB6D89">
        <w:rPr>
          <w:sz w:val="28"/>
          <w:szCs w:val="28"/>
        </w:rPr>
        <w:t>s, higiene y seguridad y r</w:t>
      </w:r>
      <w:r w:rsidRPr="00CC1C2F">
        <w:rPr>
          <w:sz w:val="28"/>
          <w:szCs w:val="28"/>
        </w:rPr>
        <w:t>elaciones sindicales.</w:t>
      </w:r>
    </w:p>
    <w:p w14:paraId="2A7D18B5" w14:textId="2547447B" w:rsidR="00367263" w:rsidRPr="00367263" w:rsidRDefault="006C5F3B" w:rsidP="00367263">
      <w:pPr>
        <w:pStyle w:val="Ttulo4"/>
        <w:spacing w:before="0"/>
      </w:pPr>
      <w:r w:rsidRPr="00CC1C2F">
        <w:t>SUBSISTEMA DE</w:t>
      </w:r>
      <w:r>
        <w:t xml:space="preserve"> DESARROLLO DE RECURSOS HUMANOS</w:t>
      </w:r>
    </w:p>
    <w:p w14:paraId="3499C2F1" w14:textId="16AB94AA" w:rsidR="00CC1C2F" w:rsidRPr="00CC1C2F" w:rsidRDefault="00CC1C2F" w:rsidP="00CC1C2F">
      <w:pPr>
        <w:ind w:firstLine="567"/>
        <w:contextualSpacing/>
        <w:jc w:val="both"/>
        <w:rPr>
          <w:sz w:val="28"/>
          <w:szCs w:val="28"/>
        </w:rPr>
      </w:pPr>
      <w:r w:rsidRPr="00CC1C2F">
        <w:rPr>
          <w:sz w:val="28"/>
          <w:szCs w:val="28"/>
        </w:rPr>
        <w:t>Este sub sistema está constituido por las actividades de</w:t>
      </w:r>
      <w:r w:rsidR="006C5F3B">
        <w:rPr>
          <w:sz w:val="28"/>
          <w:szCs w:val="28"/>
        </w:rPr>
        <w:t xml:space="preserve"> </w:t>
      </w:r>
      <w:r w:rsidRPr="00CC1C2F">
        <w:rPr>
          <w:sz w:val="28"/>
          <w:szCs w:val="28"/>
        </w:rPr>
        <w:t>entrenamiento, desarrollo de personal y desarrollo organizacional.</w:t>
      </w:r>
    </w:p>
    <w:p w14:paraId="4460C254" w14:textId="4698BC2A" w:rsidR="00367263" w:rsidRPr="00CC1C2F" w:rsidRDefault="00CC1C2F" w:rsidP="00D756A0">
      <w:pPr>
        <w:ind w:firstLine="567"/>
        <w:contextualSpacing/>
        <w:jc w:val="both"/>
        <w:rPr>
          <w:sz w:val="28"/>
          <w:szCs w:val="28"/>
        </w:rPr>
      </w:pPr>
      <w:r w:rsidRPr="00CC1C2F">
        <w:rPr>
          <w:sz w:val="28"/>
          <w:szCs w:val="28"/>
        </w:rPr>
        <w:t>Dentro de este subsistema la organización debe desarrollar en su</w:t>
      </w:r>
      <w:r w:rsidR="006C5F3B">
        <w:rPr>
          <w:sz w:val="28"/>
          <w:szCs w:val="28"/>
        </w:rPr>
        <w:t xml:space="preserve"> </w:t>
      </w:r>
      <w:r w:rsidRPr="00CC1C2F">
        <w:rPr>
          <w:sz w:val="28"/>
          <w:szCs w:val="28"/>
        </w:rPr>
        <w:t>personal nuevas habilidades, para que capten información,</w:t>
      </w:r>
      <w:r w:rsidR="006C5F3B">
        <w:rPr>
          <w:sz w:val="28"/>
          <w:szCs w:val="28"/>
        </w:rPr>
        <w:t xml:space="preserve"> </w:t>
      </w:r>
      <w:r w:rsidRPr="00CC1C2F">
        <w:rPr>
          <w:sz w:val="28"/>
          <w:szCs w:val="28"/>
        </w:rPr>
        <w:t>obtengan nuevos conocimientos, modifiquen actitudes y</w:t>
      </w:r>
      <w:r w:rsidR="006C5F3B">
        <w:rPr>
          <w:sz w:val="28"/>
          <w:szCs w:val="28"/>
        </w:rPr>
        <w:t xml:space="preserve"> </w:t>
      </w:r>
      <w:r w:rsidRPr="00CC1C2F">
        <w:rPr>
          <w:sz w:val="28"/>
          <w:szCs w:val="28"/>
        </w:rPr>
        <w:t>comportamientos, y desarrollen conceptos y abstracciones.</w:t>
      </w:r>
    </w:p>
    <w:p w14:paraId="31175AB0" w14:textId="687BCBA7" w:rsidR="006C5F3B" w:rsidRDefault="006C5F3B" w:rsidP="00367263">
      <w:pPr>
        <w:pStyle w:val="Ttulo4"/>
        <w:spacing w:before="0" w:line="240" w:lineRule="auto"/>
      </w:pPr>
      <w:r w:rsidRPr="00CC1C2F">
        <w:t>SUBSISTEMA</w:t>
      </w:r>
      <w:r>
        <w:t xml:space="preserve"> DE CONTROL DE RECURSOS HUMANOS</w:t>
      </w:r>
    </w:p>
    <w:p w14:paraId="26D4A33E" w14:textId="77777777" w:rsidR="00EC76FE" w:rsidRDefault="00CC1C2F" w:rsidP="00D756A0">
      <w:pPr>
        <w:spacing w:after="0"/>
        <w:ind w:firstLine="567"/>
        <w:contextualSpacing/>
        <w:jc w:val="both"/>
        <w:rPr>
          <w:sz w:val="28"/>
          <w:szCs w:val="28"/>
        </w:rPr>
      </w:pPr>
      <w:r w:rsidRPr="00CC1C2F">
        <w:rPr>
          <w:sz w:val="28"/>
          <w:szCs w:val="28"/>
        </w:rPr>
        <w:t>Es el</w:t>
      </w:r>
      <w:r w:rsidR="006C5F3B">
        <w:rPr>
          <w:sz w:val="28"/>
          <w:szCs w:val="28"/>
        </w:rPr>
        <w:t xml:space="preserve"> </w:t>
      </w:r>
      <w:r w:rsidRPr="00CC1C2F">
        <w:rPr>
          <w:sz w:val="28"/>
          <w:szCs w:val="28"/>
        </w:rPr>
        <w:t>subsistema que suministra la información necesaria para la</w:t>
      </w:r>
      <w:r w:rsidR="006C5F3B">
        <w:rPr>
          <w:sz w:val="28"/>
          <w:szCs w:val="28"/>
        </w:rPr>
        <w:t xml:space="preserve"> </w:t>
      </w:r>
      <w:r w:rsidRPr="00CC1C2F">
        <w:rPr>
          <w:sz w:val="28"/>
          <w:szCs w:val="28"/>
        </w:rPr>
        <w:t>realización de una evaluación y obtener una retroalimentación del</w:t>
      </w:r>
      <w:r w:rsidR="006C5F3B">
        <w:rPr>
          <w:sz w:val="28"/>
          <w:szCs w:val="28"/>
        </w:rPr>
        <w:t xml:space="preserve"> </w:t>
      </w:r>
      <w:r w:rsidRPr="00CC1C2F">
        <w:rPr>
          <w:sz w:val="28"/>
          <w:szCs w:val="28"/>
        </w:rPr>
        <w:t>desarrollo de la administración de recursos humanos. Según</w:t>
      </w:r>
      <w:r w:rsidR="006C5F3B">
        <w:rPr>
          <w:sz w:val="28"/>
          <w:szCs w:val="28"/>
        </w:rPr>
        <w:t xml:space="preserve"> </w:t>
      </w:r>
      <w:r w:rsidRPr="00CC1C2F">
        <w:rPr>
          <w:sz w:val="28"/>
          <w:szCs w:val="28"/>
        </w:rPr>
        <w:t>Chiavenato (2001) el control es un proceso compuesto por cuatro</w:t>
      </w:r>
      <w:r w:rsidR="006C5F3B">
        <w:rPr>
          <w:sz w:val="28"/>
          <w:szCs w:val="28"/>
        </w:rPr>
        <w:t xml:space="preserve"> </w:t>
      </w:r>
      <w:r w:rsidRPr="00CC1C2F">
        <w:rPr>
          <w:sz w:val="28"/>
          <w:szCs w:val="28"/>
        </w:rPr>
        <w:t xml:space="preserve">etapas: </w:t>
      </w:r>
    </w:p>
    <w:p w14:paraId="30C8070A" w14:textId="77777777" w:rsidR="00EC76FE" w:rsidRDefault="00CC1C2F" w:rsidP="00C76736">
      <w:pPr>
        <w:pStyle w:val="Prrafodelista"/>
        <w:numPr>
          <w:ilvl w:val="0"/>
          <w:numId w:val="3"/>
        </w:numPr>
        <w:contextualSpacing/>
        <w:jc w:val="both"/>
        <w:rPr>
          <w:sz w:val="28"/>
          <w:szCs w:val="28"/>
        </w:rPr>
      </w:pPr>
      <w:r w:rsidRPr="00EC76FE">
        <w:rPr>
          <w:sz w:val="28"/>
          <w:szCs w:val="28"/>
        </w:rPr>
        <w:t>Establecimien</w:t>
      </w:r>
      <w:r w:rsidR="00EC76FE">
        <w:rPr>
          <w:sz w:val="28"/>
          <w:szCs w:val="28"/>
        </w:rPr>
        <w:t>to de los estándares deseados.</w:t>
      </w:r>
    </w:p>
    <w:p w14:paraId="3EBEAB5D" w14:textId="77777777" w:rsidR="00EC76FE" w:rsidRDefault="00EC76FE" w:rsidP="00C76736">
      <w:pPr>
        <w:pStyle w:val="Prrafodelista"/>
        <w:numPr>
          <w:ilvl w:val="0"/>
          <w:numId w:val="3"/>
        </w:numPr>
        <w:contextualSpacing/>
        <w:jc w:val="both"/>
        <w:rPr>
          <w:sz w:val="28"/>
          <w:szCs w:val="28"/>
        </w:rPr>
      </w:pPr>
      <w:r>
        <w:rPr>
          <w:sz w:val="28"/>
          <w:szCs w:val="28"/>
        </w:rPr>
        <w:t>S</w:t>
      </w:r>
      <w:r w:rsidR="00CC1C2F" w:rsidRPr="00EC76FE">
        <w:rPr>
          <w:sz w:val="28"/>
          <w:szCs w:val="28"/>
        </w:rPr>
        <w:t>eguimiento</w:t>
      </w:r>
      <w:r w:rsidR="006C5F3B" w:rsidRPr="00EC76FE">
        <w:rPr>
          <w:sz w:val="28"/>
          <w:szCs w:val="28"/>
        </w:rPr>
        <w:t xml:space="preserve"> </w:t>
      </w:r>
      <w:r>
        <w:rPr>
          <w:sz w:val="28"/>
          <w:szCs w:val="28"/>
        </w:rPr>
        <w:t>y monitoreo del desempeño.</w:t>
      </w:r>
    </w:p>
    <w:p w14:paraId="40113987" w14:textId="77777777" w:rsidR="00EC76FE" w:rsidRDefault="00EC76FE" w:rsidP="00C76736">
      <w:pPr>
        <w:pStyle w:val="Prrafodelista"/>
        <w:numPr>
          <w:ilvl w:val="0"/>
          <w:numId w:val="3"/>
        </w:numPr>
        <w:contextualSpacing/>
        <w:jc w:val="both"/>
        <w:rPr>
          <w:sz w:val="28"/>
          <w:szCs w:val="28"/>
        </w:rPr>
      </w:pPr>
      <w:r>
        <w:rPr>
          <w:sz w:val="28"/>
          <w:szCs w:val="28"/>
        </w:rPr>
        <w:t>C</w:t>
      </w:r>
      <w:r w:rsidR="00CC1C2F" w:rsidRPr="00EC76FE">
        <w:rPr>
          <w:sz w:val="28"/>
          <w:szCs w:val="28"/>
        </w:rPr>
        <w:t>omparación del desempeño con los</w:t>
      </w:r>
      <w:r w:rsidR="006C5F3B" w:rsidRPr="00EC76FE">
        <w:rPr>
          <w:sz w:val="28"/>
          <w:szCs w:val="28"/>
        </w:rPr>
        <w:t xml:space="preserve"> </w:t>
      </w:r>
      <w:r w:rsidR="00CC1C2F" w:rsidRPr="00EC76FE">
        <w:rPr>
          <w:sz w:val="28"/>
          <w:szCs w:val="28"/>
        </w:rPr>
        <w:t>estándares deseados</w:t>
      </w:r>
      <w:r>
        <w:rPr>
          <w:sz w:val="28"/>
          <w:szCs w:val="28"/>
        </w:rPr>
        <w:t>.</w:t>
      </w:r>
    </w:p>
    <w:p w14:paraId="39D9F2B0" w14:textId="25EF1FDC" w:rsidR="00CC1C2F" w:rsidRPr="00EC76FE" w:rsidRDefault="00EC76FE" w:rsidP="00C76736">
      <w:pPr>
        <w:pStyle w:val="Prrafodelista"/>
        <w:numPr>
          <w:ilvl w:val="0"/>
          <w:numId w:val="3"/>
        </w:numPr>
        <w:spacing w:after="0"/>
        <w:contextualSpacing/>
        <w:jc w:val="both"/>
        <w:rPr>
          <w:sz w:val="28"/>
          <w:szCs w:val="28"/>
        </w:rPr>
      </w:pPr>
      <w:r>
        <w:rPr>
          <w:sz w:val="28"/>
          <w:szCs w:val="28"/>
        </w:rPr>
        <w:lastRenderedPageBreak/>
        <w:t>A</w:t>
      </w:r>
      <w:r w:rsidR="00CC1C2F" w:rsidRPr="00EC76FE">
        <w:rPr>
          <w:sz w:val="28"/>
          <w:szCs w:val="28"/>
        </w:rPr>
        <w:t>cción correctiva, si es necesaria.</w:t>
      </w:r>
    </w:p>
    <w:p w14:paraId="48CB3FD6" w14:textId="23C9985C" w:rsidR="00CC1C2F" w:rsidRDefault="00CC1C2F" w:rsidP="00CC1C2F">
      <w:pPr>
        <w:ind w:firstLine="567"/>
        <w:contextualSpacing/>
        <w:jc w:val="both"/>
        <w:rPr>
          <w:sz w:val="28"/>
          <w:szCs w:val="28"/>
        </w:rPr>
      </w:pPr>
      <w:r w:rsidRPr="00CC1C2F">
        <w:rPr>
          <w:sz w:val="28"/>
          <w:szCs w:val="28"/>
        </w:rPr>
        <w:t>Los principales procesos de control de las personas en las</w:t>
      </w:r>
      <w:r w:rsidR="006C5F3B">
        <w:rPr>
          <w:sz w:val="28"/>
          <w:szCs w:val="28"/>
        </w:rPr>
        <w:t xml:space="preserve"> </w:t>
      </w:r>
      <w:r w:rsidRPr="00CC1C2F">
        <w:rPr>
          <w:sz w:val="28"/>
          <w:szCs w:val="28"/>
        </w:rPr>
        <w:t>organizaciones están estrechamente ligados a la presencia en sus</w:t>
      </w:r>
      <w:r w:rsidR="006C5F3B">
        <w:rPr>
          <w:sz w:val="28"/>
          <w:szCs w:val="28"/>
        </w:rPr>
        <w:t xml:space="preserve"> </w:t>
      </w:r>
      <w:r w:rsidRPr="00CC1C2F">
        <w:rPr>
          <w:sz w:val="28"/>
          <w:szCs w:val="28"/>
        </w:rPr>
        <w:t>jornadas de trabajo y el desempeño de las personas en sus</w:t>
      </w:r>
      <w:r w:rsidR="006C5F3B">
        <w:rPr>
          <w:sz w:val="28"/>
          <w:szCs w:val="28"/>
        </w:rPr>
        <w:t xml:space="preserve"> </w:t>
      </w:r>
      <w:r w:rsidRPr="00CC1C2F">
        <w:rPr>
          <w:sz w:val="28"/>
          <w:szCs w:val="28"/>
        </w:rPr>
        <w:t>actividades laborales. Además, la obediencia a las reglas y los</w:t>
      </w:r>
      <w:r w:rsidR="006C5F3B">
        <w:rPr>
          <w:sz w:val="28"/>
          <w:szCs w:val="28"/>
        </w:rPr>
        <w:t xml:space="preserve"> </w:t>
      </w:r>
      <w:r w:rsidRPr="00CC1C2F">
        <w:rPr>
          <w:sz w:val="28"/>
          <w:szCs w:val="28"/>
        </w:rPr>
        <w:t>reglamentos internos y la atención de los preceptos legales, como</w:t>
      </w:r>
      <w:r w:rsidR="006C5F3B">
        <w:rPr>
          <w:sz w:val="28"/>
          <w:szCs w:val="28"/>
        </w:rPr>
        <w:t xml:space="preserve"> </w:t>
      </w:r>
      <w:r w:rsidRPr="00CC1C2F">
        <w:rPr>
          <w:sz w:val="28"/>
          <w:szCs w:val="28"/>
        </w:rPr>
        <w:t>horarios de trabajo, ausencias y retrasos.</w:t>
      </w:r>
    </w:p>
    <w:p w14:paraId="1038F88F" w14:textId="262C4E94" w:rsidR="006C5F3B" w:rsidRPr="006C5F3B" w:rsidRDefault="002364DF" w:rsidP="00D756A0">
      <w:pPr>
        <w:pStyle w:val="Ttulo2"/>
        <w:spacing w:before="0"/>
        <w:jc w:val="both"/>
      </w:pPr>
      <w:bookmarkStart w:id="20" w:name="_Toc522292235"/>
      <w:r w:rsidRPr="002364DF">
        <w:t>MODELO INGENIERIL PARA DISEÑAR PROCEDIMIENTOS ADMINISTRATIVOS. INGENIERÍA Y DESARROLLO</w:t>
      </w:r>
      <w:r w:rsidR="00F21AF1" w:rsidRPr="002364DF">
        <w:t>. Universidad del Norte 7: 53-71. 2000</w:t>
      </w:r>
      <w:bookmarkEnd w:id="20"/>
    </w:p>
    <w:p w14:paraId="14C10D39" w14:textId="666BB5F3" w:rsidR="00F21AF1" w:rsidRDefault="002364DF" w:rsidP="00EC76FE">
      <w:pPr>
        <w:pStyle w:val="Ttulo3"/>
        <w:spacing w:before="0" w:beforeAutospacing="0" w:after="0" w:afterAutospacing="0"/>
      </w:pPr>
      <w:bookmarkStart w:id="21" w:name="_Toc522292236"/>
      <w:r>
        <w:t>RESUMEN</w:t>
      </w:r>
      <w:bookmarkEnd w:id="21"/>
    </w:p>
    <w:p w14:paraId="4D24FED3" w14:textId="06618968" w:rsidR="00F21AF1" w:rsidRDefault="00F21AF1" w:rsidP="00F21AF1">
      <w:pPr>
        <w:spacing w:line="240" w:lineRule="auto"/>
        <w:ind w:firstLine="567"/>
        <w:contextualSpacing/>
        <w:jc w:val="both"/>
        <w:rPr>
          <w:sz w:val="28"/>
          <w:szCs w:val="28"/>
        </w:rPr>
      </w:pPr>
      <w:r>
        <w:rPr>
          <w:sz w:val="28"/>
          <w:szCs w:val="28"/>
        </w:rPr>
        <w:t>Los Procesos operativos y/o administrativos de las organizaciones han sido el foco de interés del hombre en la búsqueda por mejorar tanto en bienestar como en productividad.</w:t>
      </w:r>
      <w:r w:rsidR="000526FE">
        <w:rPr>
          <w:sz w:val="28"/>
          <w:szCs w:val="28"/>
        </w:rPr>
        <w:t xml:space="preserve"> Las innovaciones, lentas en la era del poder rural, se agilizan con la Revolución Industrial y se multiplican en la era del conocimiento para dar paso a organizaciones altamente competitivas gracias al mejoramiento continuo de los procesos productivos y/o administrativos.</w:t>
      </w:r>
    </w:p>
    <w:p w14:paraId="7444B680" w14:textId="084FCB9E" w:rsidR="00873DFA" w:rsidRDefault="000526FE" w:rsidP="00D756A0">
      <w:pPr>
        <w:spacing w:line="240" w:lineRule="auto"/>
        <w:ind w:firstLine="567"/>
        <w:contextualSpacing/>
        <w:jc w:val="both"/>
        <w:rPr>
          <w:sz w:val="28"/>
          <w:szCs w:val="28"/>
        </w:rPr>
      </w:pPr>
      <w:r>
        <w:rPr>
          <w:sz w:val="28"/>
          <w:szCs w:val="28"/>
        </w:rPr>
        <w:t xml:space="preserve">Las empresas colombianas se están sensibilizando respecto a la necesidad de producir para el mercado de la “Aldea Mundial”, y para esto están desarrollando sistemas de aseguramiento de la calidad que les permitan demostrar que están capacitadas </w:t>
      </w:r>
      <w:r w:rsidR="00D756A0">
        <w:rPr>
          <w:sz w:val="28"/>
          <w:szCs w:val="28"/>
        </w:rPr>
        <w:t>para satisfacer a los clientes.</w:t>
      </w:r>
    </w:p>
    <w:p w14:paraId="191A0700" w14:textId="285D7604" w:rsidR="002364DF" w:rsidRPr="00873DFA" w:rsidRDefault="00873DFA" w:rsidP="00873DFA">
      <w:pPr>
        <w:pStyle w:val="Ttulo3"/>
        <w:spacing w:before="0" w:beforeAutospacing="0" w:after="0" w:afterAutospacing="0"/>
      </w:pPr>
      <w:bookmarkStart w:id="22" w:name="_Toc522292237"/>
      <w:r w:rsidRPr="00873DFA">
        <w:t>INTRODUCCION</w:t>
      </w:r>
      <w:bookmarkEnd w:id="22"/>
    </w:p>
    <w:p w14:paraId="6F25BFFD" w14:textId="7E4CF433" w:rsidR="000367BE" w:rsidRDefault="00873DFA" w:rsidP="00F7296A">
      <w:pPr>
        <w:ind w:firstLine="567"/>
        <w:contextualSpacing/>
        <w:jc w:val="both"/>
        <w:rPr>
          <w:noProof/>
          <w:sz w:val="28"/>
          <w:szCs w:val="28"/>
          <w:lang w:eastAsia="es-AR"/>
        </w:rPr>
      </w:pPr>
      <w:r>
        <w:rPr>
          <w:noProof/>
          <w:sz w:val="28"/>
          <w:szCs w:val="28"/>
          <w:lang w:eastAsia="es-AR"/>
        </w:rPr>
        <w:t xml:space="preserve">La ingeniería industrial tiene como propósito fundamental el mejoramiento de los procesos de cualquier organización, para lograr el perfeccionamiento en el desarrollo de las diferentes </w:t>
      </w:r>
      <w:r w:rsidR="0096128B">
        <w:rPr>
          <w:noProof/>
          <w:sz w:val="28"/>
          <w:szCs w:val="28"/>
          <w:lang w:eastAsia="es-AR"/>
        </w:rPr>
        <w:t>actividades tendientes a producir bienes y/o servicios que satisfagan los requerimientos de los clientes.</w:t>
      </w:r>
    </w:p>
    <w:p w14:paraId="3C63CC59" w14:textId="0069D7FA" w:rsidR="0096128B" w:rsidRPr="000367BE" w:rsidRDefault="0096128B" w:rsidP="000367BE">
      <w:pPr>
        <w:pStyle w:val="Ttulo3"/>
        <w:spacing w:before="0" w:beforeAutospacing="0" w:after="0" w:afterAutospacing="0"/>
      </w:pPr>
      <w:bookmarkStart w:id="23" w:name="_Toc522292238"/>
      <w:r w:rsidRPr="000367BE">
        <w:t>PROCESO</w:t>
      </w:r>
      <w:bookmarkEnd w:id="23"/>
    </w:p>
    <w:p w14:paraId="778F473E" w14:textId="0791052B" w:rsidR="0096128B" w:rsidRDefault="00184115" w:rsidP="00184115">
      <w:pPr>
        <w:spacing w:after="0"/>
        <w:ind w:left="720"/>
        <w:contextualSpacing/>
        <w:jc w:val="both"/>
        <w:rPr>
          <w:noProof/>
          <w:sz w:val="28"/>
          <w:szCs w:val="28"/>
          <w:lang w:eastAsia="es-AR"/>
        </w:rPr>
      </w:pPr>
      <w:r>
        <w:rPr>
          <w:noProof/>
          <w:sz w:val="28"/>
          <w:szCs w:val="28"/>
          <w:lang w:eastAsia="es-AR"/>
        </w:rPr>
        <w:t>Las actividades que conforman el modelo son:</w:t>
      </w:r>
    </w:p>
    <w:p w14:paraId="2F6E1363" w14:textId="77777777" w:rsidR="00B55182" w:rsidRDefault="00184115" w:rsidP="00C76736">
      <w:pPr>
        <w:pStyle w:val="Prrafodelista"/>
        <w:numPr>
          <w:ilvl w:val="0"/>
          <w:numId w:val="4"/>
        </w:numPr>
        <w:spacing w:after="0"/>
        <w:contextualSpacing/>
        <w:jc w:val="both"/>
        <w:rPr>
          <w:noProof/>
          <w:sz w:val="28"/>
          <w:szCs w:val="28"/>
          <w:lang w:eastAsia="es-AR"/>
        </w:rPr>
      </w:pPr>
      <w:r w:rsidRPr="00B55182">
        <w:rPr>
          <w:noProof/>
          <w:sz w:val="28"/>
          <w:szCs w:val="28"/>
          <w:lang w:eastAsia="es-AR"/>
        </w:rPr>
        <w:t>Selección y entrenamiento del analista</w:t>
      </w:r>
      <w:r w:rsidR="00B55182" w:rsidRPr="00B55182">
        <w:rPr>
          <w:noProof/>
          <w:sz w:val="28"/>
          <w:szCs w:val="28"/>
          <w:lang w:eastAsia="es-AR"/>
        </w:rPr>
        <w:t>.</w:t>
      </w:r>
    </w:p>
    <w:p w14:paraId="3F2F486E" w14:textId="77777777"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Planeación de entrevistas.</w:t>
      </w:r>
    </w:p>
    <w:p w14:paraId="6CEFBC54" w14:textId="04C7F7C2"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Trabajo de campo.</w:t>
      </w:r>
    </w:p>
    <w:p w14:paraId="4418C19A" w14:textId="55F55976"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Seguimiento del procedimiento.</w:t>
      </w:r>
    </w:p>
    <w:p w14:paraId="4075E606" w14:textId="53F5BEA4"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Elaboración del procedimiento.</w:t>
      </w:r>
    </w:p>
    <w:p w14:paraId="3AA12ADA" w14:textId="7A708ED0"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Reunión de presentación y afinación final.</w:t>
      </w:r>
    </w:p>
    <w:p w14:paraId="665232B7" w14:textId="3C0BDF99" w:rsidR="00B55182"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Revisión y aprobación.</w:t>
      </w:r>
    </w:p>
    <w:p w14:paraId="164337FC" w14:textId="22750B87" w:rsidR="000367BE" w:rsidRPr="00D756A0" w:rsidRDefault="00B55182" w:rsidP="00C76736">
      <w:pPr>
        <w:pStyle w:val="Prrafodelista"/>
        <w:numPr>
          <w:ilvl w:val="0"/>
          <w:numId w:val="4"/>
        </w:numPr>
        <w:spacing w:after="0"/>
        <w:contextualSpacing/>
        <w:jc w:val="both"/>
        <w:rPr>
          <w:noProof/>
          <w:sz w:val="28"/>
          <w:szCs w:val="28"/>
          <w:lang w:eastAsia="es-AR"/>
        </w:rPr>
      </w:pPr>
      <w:r>
        <w:rPr>
          <w:noProof/>
          <w:sz w:val="28"/>
          <w:szCs w:val="28"/>
          <w:lang w:eastAsia="es-AR"/>
        </w:rPr>
        <w:t>Control del documento.</w:t>
      </w:r>
    </w:p>
    <w:p w14:paraId="38267617" w14:textId="7FF2BED6" w:rsidR="000367BE" w:rsidRDefault="00184115" w:rsidP="000367BE">
      <w:pPr>
        <w:pStyle w:val="Ttulo4"/>
        <w:rPr>
          <w:noProof/>
          <w:lang w:eastAsia="es-AR"/>
        </w:rPr>
      </w:pPr>
      <w:r>
        <w:rPr>
          <w:noProof/>
          <w:lang w:eastAsia="es-AR"/>
        </w:rPr>
        <w:lastRenderedPageBreak/>
        <w:t xml:space="preserve">SELECCIÓN Y </w:t>
      </w:r>
      <w:r w:rsidR="000367BE">
        <w:rPr>
          <w:noProof/>
          <w:lang w:eastAsia="es-AR"/>
        </w:rPr>
        <w:t>ENTRENAMIENTO DEL ANALISTA</w:t>
      </w:r>
    </w:p>
    <w:p w14:paraId="65F5EF83" w14:textId="77777777" w:rsidR="00184115" w:rsidRDefault="00184115" w:rsidP="00184115">
      <w:pPr>
        <w:spacing w:after="0"/>
        <w:ind w:firstLine="708"/>
        <w:jc w:val="both"/>
        <w:rPr>
          <w:sz w:val="28"/>
          <w:szCs w:val="28"/>
          <w:lang w:eastAsia="es-AR"/>
        </w:rPr>
      </w:pPr>
      <w:r w:rsidRPr="00184115">
        <w:rPr>
          <w:sz w:val="28"/>
          <w:szCs w:val="28"/>
          <w:lang w:eastAsia="es-AR"/>
        </w:rPr>
        <w:t xml:space="preserve">La </w:t>
      </w:r>
      <w:r>
        <w:rPr>
          <w:sz w:val="28"/>
          <w:szCs w:val="28"/>
          <w:lang w:eastAsia="es-AR"/>
        </w:rPr>
        <w:t>selección del analista se debe hacer del personal de afuera de la empresa, con conocimiento de la norma ISO 9000, con fluidez verbal y habilidades para entrevistar y observar detalles propios de procesos complejos.</w:t>
      </w:r>
    </w:p>
    <w:p w14:paraId="20ECD4A3" w14:textId="06DA08B2" w:rsidR="000367BE" w:rsidRDefault="000367BE" w:rsidP="00D756A0">
      <w:pPr>
        <w:spacing w:after="0"/>
        <w:ind w:firstLine="708"/>
        <w:jc w:val="both"/>
        <w:rPr>
          <w:noProof/>
          <w:sz w:val="28"/>
          <w:szCs w:val="28"/>
          <w:lang w:eastAsia="es-AR"/>
        </w:rPr>
      </w:pPr>
      <w:r>
        <w:rPr>
          <w:noProof/>
          <w:sz w:val="28"/>
          <w:szCs w:val="28"/>
          <w:lang w:eastAsia="es-AR"/>
        </w:rPr>
        <w:t>Se debe llevar a cabo de acuerdo con procedimientos existentes, y haciendo simulaciones de entrevistas, a fin de desarrollar la suficiente habilidad y rigu</w:t>
      </w:r>
      <w:r w:rsidR="00D756A0">
        <w:rPr>
          <w:noProof/>
          <w:sz w:val="28"/>
          <w:szCs w:val="28"/>
          <w:lang w:eastAsia="es-AR"/>
        </w:rPr>
        <w:t>rosidad en el trabajo de campo.</w:t>
      </w:r>
    </w:p>
    <w:p w14:paraId="5E55E116" w14:textId="6935A292" w:rsidR="0096128B" w:rsidRDefault="00B55182" w:rsidP="000367BE">
      <w:pPr>
        <w:pStyle w:val="Ttulo4"/>
        <w:rPr>
          <w:noProof/>
          <w:lang w:eastAsia="es-AR"/>
        </w:rPr>
      </w:pPr>
      <w:r>
        <w:rPr>
          <w:noProof/>
          <w:lang w:eastAsia="es-AR"/>
        </w:rPr>
        <w:t xml:space="preserve">PLANEACIÓN DE </w:t>
      </w:r>
      <w:r w:rsidR="0096128B">
        <w:rPr>
          <w:noProof/>
          <w:lang w:eastAsia="es-AR"/>
        </w:rPr>
        <w:t xml:space="preserve">ENTREVISTAS </w:t>
      </w:r>
    </w:p>
    <w:p w14:paraId="605B7356" w14:textId="245340C0" w:rsidR="000367BE" w:rsidRDefault="0096128B" w:rsidP="0096128B">
      <w:pPr>
        <w:spacing w:after="0"/>
        <w:contextualSpacing/>
        <w:jc w:val="both"/>
        <w:rPr>
          <w:noProof/>
          <w:sz w:val="28"/>
          <w:szCs w:val="28"/>
          <w:lang w:eastAsia="es-AR"/>
        </w:rPr>
      </w:pPr>
      <w:r>
        <w:rPr>
          <w:noProof/>
          <w:sz w:val="28"/>
          <w:szCs w:val="28"/>
          <w:lang w:eastAsia="es-AR"/>
        </w:rPr>
        <w:tab/>
        <w:t>En reunión con los líderes responsables de los procesos administrativos de la empresa, se planean todas las actividades relacionadas con la ela</w:t>
      </w:r>
      <w:r w:rsidR="00D756A0">
        <w:rPr>
          <w:noProof/>
          <w:sz w:val="28"/>
          <w:szCs w:val="28"/>
          <w:lang w:eastAsia="es-AR"/>
        </w:rPr>
        <w:t>boración de los procedimientos.</w:t>
      </w:r>
    </w:p>
    <w:p w14:paraId="1D357A87" w14:textId="4DE96CE7" w:rsidR="0096128B" w:rsidRDefault="0096128B" w:rsidP="000367BE">
      <w:pPr>
        <w:pStyle w:val="Ttulo4"/>
        <w:rPr>
          <w:noProof/>
          <w:lang w:eastAsia="es-AR"/>
        </w:rPr>
      </w:pPr>
      <w:r>
        <w:rPr>
          <w:noProof/>
          <w:lang w:eastAsia="es-AR"/>
        </w:rPr>
        <w:t>TRABAJO DE CAMPO</w:t>
      </w:r>
    </w:p>
    <w:p w14:paraId="27AA5E1E" w14:textId="4DA1A658" w:rsidR="0096128B" w:rsidRDefault="0096128B" w:rsidP="0096128B">
      <w:pPr>
        <w:spacing w:after="0"/>
        <w:contextualSpacing/>
        <w:jc w:val="both"/>
        <w:rPr>
          <w:noProof/>
          <w:sz w:val="28"/>
          <w:szCs w:val="28"/>
          <w:lang w:eastAsia="es-AR"/>
        </w:rPr>
      </w:pPr>
      <w:r>
        <w:rPr>
          <w:noProof/>
          <w:sz w:val="28"/>
          <w:szCs w:val="28"/>
          <w:lang w:eastAsia="es-AR"/>
        </w:rPr>
        <w:tab/>
        <w:t>Esta es la actividad mas importante, y es neces</w:t>
      </w:r>
      <w:r w:rsidR="00AA6F32">
        <w:rPr>
          <w:noProof/>
          <w:sz w:val="28"/>
          <w:szCs w:val="28"/>
          <w:lang w:eastAsia="es-AR"/>
        </w:rPr>
        <w:t xml:space="preserve">ario que el analista tenga a mano todos los detalles suministrados por el entrevistado. </w:t>
      </w:r>
    </w:p>
    <w:p w14:paraId="2F64A2CE" w14:textId="5D213316" w:rsidR="000367BE" w:rsidRDefault="00AA6F32" w:rsidP="00D756A0">
      <w:pPr>
        <w:spacing w:after="0"/>
        <w:ind w:firstLine="708"/>
        <w:contextualSpacing/>
        <w:jc w:val="both"/>
        <w:rPr>
          <w:noProof/>
          <w:sz w:val="28"/>
          <w:szCs w:val="28"/>
          <w:lang w:eastAsia="es-AR"/>
        </w:rPr>
      </w:pPr>
      <w:r>
        <w:rPr>
          <w:noProof/>
          <w:sz w:val="28"/>
          <w:szCs w:val="28"/>
          <w:lang w:eastAsia="es-AR"/>
        </w:rPr>
        <w:t>Una vez comprendido cada paso, éste se debe ir estructurando en forma de diagrama de flujo, de forma que al terminar la entrevista se tenga también la representaci</w:t>
      </w:r>
      <w:r w:rsidR="00D756A0">
        <w:rPr>
          <w:noProof/>
          <w:sz w:val="28"/>
          <w:szCs w:val="28"/>
          <w:lang w:eastAsia="es-AR"/>
        </w:rPr>
        <w:t>ón gráfica del procedimiento.</w:t>
      </w:r>
    </w:p>
    <w:p w14:paraId="44FFF693" w14:textId="758AEF4D" w:rsidR="0096128B" w:rsidRDefault="00AA6F32" w:rsidP="000367BE">
      <w:pPr>
        <w:pStyle w:val="Ttulo4"/>
        <w:rPr>
          <w:noProof/>
          <w:lang w:eastAsia="es-AR"/>
        </w:rPr>
      </w:pPr>
      <w:r>
        <w:rPr>
          <w:noProof/>
          <w:lang w:eastAsia="es-AR"/>
        </w:rPr>
        <w:t>SEGUIMIENTO DEL PROCEDIMIENTO</w:t>
      </w:r>
    </w:p>
    <w:p w14:paraId="42C67647" w14:textId="04F27109" w:rsidR="000367BE" w:rsidRDefault="00AA6F32" w:rsidP="0096128B">
      <w:pPr>
        <w:spacing w:after="0"/>
        <w:contextualSpacing/>
        <w:jc w:val="both"/>
        <w:rPr>
          <w:noProof/>
          <w:sz w:val="28"/>
          <w:szCs w:val="28"/>
          <w:lang w:eastAsia="es-AR"/>
        </w:rPr>
      </w:pPr>
      <w:r>
        <w:rPr>
          <w:noProof/>
          <w:sz w:val="28"/>
          <w:szCs w:val="28"/>
          <w:lang w:eastAsia="es-AR"/>
        </w:rPr>
        <w:tab/>
        <w:t>Con el diagrama de flujo se elabora un borrador en el que se describen todas las actividades, buscando la comprensión global del procedimiento. Con esta descripción se recorren los puestos de trabajo que se relacionan con el procedimiento, escuchando a los responsables de las diferentes actividades, para confirmar, afinar y/o complementar la informa</w:t>
      </w:r>
      <w:r w:rsidR="00D756A0">
        <w:rPr>
          <w:noProof/>
          <w:sz w:val="28"/>
          <w:szCs w:val="28"/>
          <w:lang w:eastAsia="es-AR"/>
        </w:rPr>
        <w:t>ción obtenida en la entrevista.</w:t>
      </w:r>
    </w:p>
    <w:p w14:paraId="3281EA0C" w14:textId="478BAE31" w:rsidR="0096128B" w:rsidRDefault="00AA6F32" w:rsidP="000367BE">
      <w:pPr>
        <w:pStyle w:val="Ttulo4"/>
        <w:rPr>
          <w:noProof/>
          <w:lang w:eastAsia="es-AR"/>
        </w:rPr>
      </w:pPr>
      <w:r>
        <w:rPr>
          <w:noProof/>
          <w:lang w:eastAsia="es-AR"/>
        </w:rPr>
        <w:t>ELABORACIÓN DEL PROCEDIMIENTO</w:t>
      </w:r>
    </w:p>
    <w:p w14:paraId="52B45988" w14:textId="35B67055" w:rsidR="000367BE" w:rsidRDefault="00AA6F32" w:rsidP="00AA6F32">
      <w:pPr>
        <w:spacing w:after="0"/>
        <w:contextualSpacing/>
        <w:jc w:val="both"/>
        <w:rPr>
          <w:noProof/>
          <w:sz w:val="28"/>
          <w:szCs w:val="28"/>
          <w:lang w:eastAsia="es-AR"/>
        </w:rPr>
      </w:pPr>
      <w:r>
        <w:rPr>
          <w:noProof/>
          <w:sz w:val="28"/>
          <w:szCs w:val="28"/>
          <w:lang w:eastAsia="es-AR"/>
        </w:rPr>
        <w:tab/>
        <w:t>Con el trabajo de campo más la información obtenida mediante el seguimiento de las actividades, se elabora el procedimiento que debe regir en el futuro, dado que éste integra el valor agregado propuesto por las diferentes personas que han intervenido en su</w:t>
      </w:r>
      <w:r w:rsidR="00D756A0">
        <w:rPr>
          <w:noProof/>
          <w:sz w:val="28"/>
          <w:szCs w:val="28"/>
          <w:lang w:eastAsia="es-AR"/>
        </w:rPr>
        <w:t xml:space="preserve"> reconstrucción y mejoramiento.</w:t>
      </w:r>
    </w:p>
    <w:p w14:paraId="5CD737FC" w14:textId="190FE99D" w:rsidR="00AA6F32" w:rsidRDefault="00AA6F32" w:rsidP="000367BE">
      <w:pPr>
        <w:pStyle w:val="Ttulo4"/>
        <w:rPr>
          <w:noProof/>
          <w:lang w:eastAsia="es-AR"/>
        </w:rPr>
      </w:pPr>
      <w:r>
        <w:rPr>
          <w:noProof/>
          <w:lang w:eastAsia="es-AR"/>
        </w:rPr>
        <w:t>REUNION DE PRESENTACION Y AFINACION FINAL</w:t>
      </w:r>
    </w:p>
    <w:p w14:paraId="6BDBAB24" w14:textId="79522C6C" w:rsidR="000367BE" w:rsidRDefault="00AA6F32" w:rsidP="00AA6F32">
      <w:pPr>
        <w:spacing w:after="0"/>
        <w:contextualSpacing/>
        <w:jc w:val="both"/>
        <w:rPr>
          <w:noProof/>
          <w:sz w:val="28"/>
          <w:szCs w:val="28"/>
          <w:lang w:eastAsia="es-AR"/>
        </w:rPr>
      </w:pPr>
      <w:r>
        <w:rPr>
          <w:noProof/>
          <w:sz w:val="28"/>
          <w:szCs w:val="28"/>
          <w:lang w:eastAsia="es-AR"/>
        </w:rPr>
        <w:tab/>
        <w:t>Se hace necesario someter el procedimiento terminado a discusión en reunión con los responsables del mismo, para aclarar, afinar y/o normalizar el vocabulari</w:t>
      </w:r>
      <w:r w:rsidR="00D756A0">
        <w:rPr>
          <w:noProof/>
          <w:sz w:val="28"/>
          <w:szCs w:val="28"/>
          <w:lang w:eastAsia="es-AR"/>
        </w:rPr>
        <w:t>o que permita su funcionalidad.</w:t>
      </w:r>
    </w:p>
    <w:p w14:paraId="2A540A09" w14:textId="78E4ED06" w:rsidR="00AA6F32" w:rsidRDefault="000367BE" w:rsidP="000367BE">
      <w:pPr>
        <w:pStyle w:val="Ttulo4"/>
        <w:rPr>
          <w:noProof/>
          <w:lang w:eastAsia="es-AR"/>
        </w:rPr>
      </w:pPr>
      <w:r>
        <w:rPr>
          <w:noProof/>
          <w:lang w:eastAsia="es-AR"/>
        </w:rPr>
        <w:lastRenderedPageBreak/>
        <w:t xml:space="preserve">REVISION Y APROBACION </w:t>
      </w:r>
    </w:p>
    <w:p w14:paraId="721C9D7E" w14:textId="0A982F17" w:rsidR="000367BE" w:rsidRDefault="000367BE" w:rsidP="00AA6F32">
      <w:pPr>
        <w:spacing w:after="0"/>
        <w:contextualSpacing/>
        <w:jc w:val="both"/>
        <w:rPr>
          <w:noProof/>
          <w:sz w:val="28"/>
          <w:szCs w:val="28"/>
          <w:lang w:eastAsia="es-AR"/>
        </w:rPr>
      </w:pPr>
      <w:r>
        <w:rPr>
          <w:noProof/>
          <w:sz w:val="28"/>
          <w:szCs w:val="28"/>
          <w:lang w:eastAsia="es-AR"/>
        </w:rPr>
        <w:tab/>
        <w:t>Ajustada la versión final, se somete a revisión por parte del responsable principal y luego se somete a la aprobación por parte del líder del proceso. Tanto el que revisa co</w:t>
      </w:r>
      <w:r w:rsidR="00D756A0">
        <w:rPr>
          <w:noProof/>
          <w:sz w:val="28"/>
          <w:szCs w:val="28"/>
          <w:lang w:eastAsia="es-AR"/>
        </w:rPr>
        <w:t>mo el que aprueba deben firmar.</w:t>
      </w:r>
    </w:p>
    <w:p w14:paraId="0C4DA06B" w14:textId="17641C70" w:rsidR="000367BE" w:rsidRDefault="000367BE" w:rsidP="000367BE">
      <w:pPr>
        <w:pStyle w:val="Ttulo4"/>
        <w:rPr>
          <w:noProof/>
          <w:lang w:eastAsia="es-AR"/>
        </w:rPr>
      </w:pPr>
      <w:r>
        <w:rPr>
          <w:noProof/>
          <w:lang w:eastAsia="es-AR"/>
        </w:rPr>
        <w:t>CONTROL DEL DOCUMENTO</w:t>
      </w:r>
    </w:p>
    <w:p w14:paraId="39922CC4" w14:textId="5F97CFD6" w:rsidR="000367BE" w:rsidRDefault="000367BE" w:rsidP="00AA6F32">
      <w:pPr>
        <w:spacing w:after="0"/>
        <w:contextualSpacing/>
        <w:jc w:val="both"/>
        <w:rPr>
          <w:noProof/>
          <w:sz w:val="28"/>
          <w:szCs w:val="28"/>
          <w:lang w:eastAsia="es-AR"/>
        </w:rPr>
      </w:pPr>
      <w:r>
        <w:rPr>
          <w:noProof/>
          <w:sz w:val="28"/>
          <w:szCs w:val="28"/>
          <w:lang w:eastAsia="es-AR"/>
        </w:rPr>
        <w:tab/>
        <w:t>La empresa debe asignar una dependencia para que centralice toda la documentación generada y que estime conveniente. En dicha dependencia debe llevarse el control sobre la misma.</w:t>
      </w:r>
    </w:p>
    <w:p w14:paraId="4D1C8FB0" w14:textId="69414DD3" w:rsidR="00A727C0" w:rsidRDefault="000367BE" w:rsidP="00F7296A">
      <w:pPr>
        <w:spacing w:after="0"/>
        <w:contextualSpacing/>
        <w:jc w:val="center"/>
        <w:rPr>
          <w:sz w:val="28"/>
          <w:szCs w:val="28"/>
        </w:rPr>
      </w:pPr>
      <w:r w:rsidRPr="000367BE">
        <w:rPr>
          <w:noProof/>
          <w:sz w:val="28"/>
          <w:szCs w:val="28"/>
          <w:lang w:eastAsia="es-AR"/>
        </w:rPr>
        <w:drawing>
          <wp:inline distT="0" distB="0" distL="0" distR="0" wp14:anchorId="0CB133C6" wp14:editId="4F6D4EC2">
            <wp:extent cx="3307715" cy="6387313"/>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230" cy="6403756"/>
                    </a:xfrm>
                    <a:prstGeom prst="rect">
                      <a:avLst/>
                    </a:prstGeom>
                    <a:noFill/>
                    <a:ln>
                      <a:noFill/>
                    </a:ln>
                  </pic:spPr>
                </pic:pic>
              </a:graphicData>
            </a:graphic>
          </wp:inline>
        </w:drawing>
      </w:r>
    </w:p>
    <w:p w14:paraId="3A221AC5" w14:textId="1AC11799" w:rsidR="00A727C0" w:rsidRPr="00A727C0" w:rsidRDefault="002364DF" w:rsidP="00A727C0">
      <w:pPr>
        <w:pStyle w:val="Ttulo2"/>
        <w:spacing w:line="240" w:lineRule="auto"/>
        <w:jc w:val="both"/>
      </w:pPr>
      <w:bookmarkStart w:id="24" w:name="_Toc522292239"/>
      <w:r w:rsidRPr="002364DF">
        <w:lastRenderedPageBreak/>
        <w:t>GUÍA PARA LA CONSTRUCCIÓN DE INDICADORES DE GESTIÓN</w:t>
      </w:r>
      <w:r w:rsidR="00F21AF1" w:rsidRPr="002364DF">
        <w:t>. Bogotá. Octubre 2012</w:t>
      </w:r>
      <w:bookmarkEnd w:id="24"/>
    </w:p>
    <w:p w14:paraId="7927BC32" w14:textId="1608EEFC" w:rsidR="00F21AF1" w:rsidRPr="009C1022" w:rsidRDefault="002364DF" w:rsidP="002364DF">
      <w:pPr>
        <w:pStyle w:val="Ttulo3"/>
        <w:spacing w:after="0" w:afterAutospacing="0"/>
      </w:pPr>
      <w:bookmarkStart w:id="25" w:name="_Toc522292240"/>
      <w:r>
        <w:t>RESUMEN</w:t>
      </w:r>
      <w:bookmarkEnd w:id="25"/>
    </w:p>
    <w:p w14:paraId="046BD4DC" w14:textId="77777777" w:rsidR="00F21AF1" w:rsidRPr="009C1022" w:rsidRDefault="00F21AF1" w:rsidP="00F21AF1">
      <w:pPr>
        <w:spacing w:line="240" w:lineRule="auto"/>
        <w:ind w:firstLine="567"/>
        <w:contextualSpacing/>
        <w:jc w:val="both"/>
        <w:rPr>
          <w:sz w:val="28"/>
          <w:szCs w:val="28"/>
        </w:rPr>
      </w:pPr>
      <w:r w:rsidRPr="009C1022">
        <w:rPr>
          <w:sz w:val="28"/>
          <w:szCs w:val="28"/>
        </w:rPr>
        <w:t>Los indicadores de gestión o desempeño cobran una gran importancia para la mejora en el desempeño institucional; sin embargo, su diseño e implementación implican en la mayoría de los casos un desafío dada la complejidad de las entidades que requieren aplicarlos.</w:t>
      </w:r>
    </w:p>
    <w:p w14:paraId="24783730" w14:textId="7CB312AF" w:rsidR="00A727C0" w:rsidRDefault="00F21AF1" w:rsidP="00D756A0">
      <w:pPr>
        <w:spacing w:line="240" w:lineRule="auto"/>
        <w:ind w:firstLine="567"/>
        <w:contextualSpacing/>
        <w:jc w:val="both"/>
        <w:rPr>
          <w:sz w:val="28"/>
          <w:szCs w:val="28"/>
        </w:rPr>
      </w:pPr>
      <w:r>
        <w:rPr>
          <w:sz w:val="28"/>
          <w:szCs w:val="28"/>
        </w:rPr>
        <w:t>E</w:t>
      </w:r>
      <w:r w:rsidRPr="00DC1630">
        <w:rPr>
          <w:sz w:val="28"/>
          <w:szCs w:val="28"/>
        </w:rPr>
        <w:t>l pre</w:t>
      </w:r>
      <w:r>
        <w:rPr>
          <w:sz w:val="28"/>
          <w:szCs w:val="28"/>
        </w:rPr>
        <w:t>sente documento es</w:t>
      </w:r>
      <w:r w:rsidRPr="00DC1630">
        <w:rPr>
          <w:sz w:val="28"/>
          <w:szCs w:val="28"/>
        </w:rPr>
        <w:t xml:space="preserve"> una herramienta básica para entender su desarrollo, tomando como punto de partida el concepto de medición, como marco general para su desarrollo conceptual.</w:t>
      </w:r>
    </w:p>
    <w:p w14:paraId="3CA2F657" w14:textId="4466AD1C" w:rsidR="00A727C0" w:rsidRDefault="00A727C0" w:rsidP="0053263B">
      <w:pPr>
        <w:pStyle w:val="Ttulo3"/>
        <w:spacing w:after="0" w:afterAutospacing="0"/>
      </w:pPr>
      <w:bookmarkStart w:id="26" w:name="_Toc522292241"/>
      <w:r>
        <w:t>INTRODUCCION</w:t>
      </w:r>
      <w:bookmarkEnd w:id="26"/>
    </w:p>
    <w:p w14:paraId="3B5E5BF4" w14:textId="6CDEC9C7" w:rsidR="00A727C0" w:rsidRPr="00A727C0" w:rsidRDefault="00A727C0" w:rsidP="00A727C0">
      <w:pPr>
        <w:spacing w:line="240" w:lineRule="auto"/>
        <w:ind w:firstLine="567"/>
        <w:contextualSpacing/>
        <w:jc w:val="both"/>
        <w:rPr>
          <w:sz w:val="28"/>
          <w:szCs w:val="28"/>
        </w:rPr>
      </w:pPr>
      <w:r w:rsidRPr="00A727C0">
        <w:rPr>
          <w:sz w:val="28"/>
          <w:szCs w:val="28"/>
        </w:rPr>
        <w:t>La gestión basada en procesos como enfoque básico para el desarrollo de las</w:t>
      </w:r>
      <w:r>
        <w:rPr>
          <w:sz w:val="28"/>
          <w:szCs w:val="28"/>
        </w:rPr>
        <w:t xml:space="preserve"> </w:t>
      </w:r>
      <w:r w:rsidRPr="00A727C0">
        <w:rPr>
          <w:sz w:val="28"/>
          <w:szCs w:val="28"/>
        </w:rPr>
        <w:t>organizaciones, es determinado y promovido desde herramientas como el Modelo</w:t>
      </w:r>
      <w:r>
        <w:rPr>
          <w:sz w:val="28"/>
          <w:szCs w:val="28"/>
        </w:rPr>
        <w:t xml:space="preserve"> </w:t>
      </w:r>
      <w:r w:rsidRPr="00A727C0">
        <w:rPr>
          <w:sz w:val="28"/>
          <w:szCs w:val="28"/>
        </w:rPr>
        <w:t>Estándar de Control Interno (MECI) y la Norma Técnica de Calidad en la Gestión</w:t>
      </w:r>
      <w:r>
        <w:rPr>
          <w:sz w:val="28"/>
          <w:szCs w:val="28"/>
        </w:rPr>
        <w:t xml:space="preserve"> </w:t>
      </w:r>
      <w:r w:rsidRPr="00A727C0">
        <w:rPr>
          <w:sz w:val="28"/>
          <w:szCs w:val="28"/>
        </w:rPr>
        <w:t>Pública NTCGP1000, permitiendo identificar y gestionar diversas actividades</w:t>
      </w:r>
      <w:r>
        <w:rPr>
          <w:sz w:val="28"/>
          <w:szCs w:val="28"/>
        </w:rPr>
        <w:t xml:space="preserve"> </w:t>
      </w:r>
      <w:r w:rsidRPr="00A727C0">
        <w:rPr>
          <w:sz w:val="28"/>
          <w:szCs w:val="28"/>
        </w:rPr>
        <w:t>relacionadas entre sí, lo que proporciona los vínculos entre los diferentes procesos que</w:t>
      </w:r>
      <w:r>
        <w:rPr>
          <w:sz w:val="28"/>
          <w:szCs w:val="28"/>
        </w:rPr>
        <w:t xml:space="preserve"> </w:t>
      </w:r>
      <w:r w:rsidRPr="00A727C0">
        <w:rPr>
          <w:sz w:val="28"/>
          <w:szCs w:val="28"/>
        </w:rPr>
        <w:t>desarrollan las entidades, su interacción es la que permite crear valor para los usuarios</w:t>
      </w:r>
      <w:r>
        <w:rPr>
          <w:sz w:val="28"/>
          <w:szCs w:val="28"/>
        </w:rPr>
        <w:t xml:space="preserve"> </w:t>
      </w:r>
      <w:r w:rsidRPr="00A727C0">
        <w:rPr>
          <w:sz w:val="28"/>
          <w:szCs w:val="28"/>
        </w:rPr>
        <w:t>o beneficiarios y dar cumplimiento a la función administrativa de cada una de ellas.</w:t>
      </w:r>
    </w:p>
    <w:p w14:paraId="2477FCB0" w14:textId="391A3260" w:rsidR="00A727C0" w:rsidRPr="00A727C0" w:rsidRDefault="00A727C0" w:rsidP="00A727C0">
      <w:pPr>
        <w:spacing w:line="240" w:lineRule="auto"/>
        <w:ind w:firstLine="567"/>
        <w:contextualSpacing/>
        <w:jc w:val="both"/>
        <w:rPr>
          <w:sz w:val="28"/>
          <w:szCs w:val="28"/>
        </w:rPr>
      </w:pPr>
      <w:r w:rsidRPr="00A727C0">
        <w:rPr>
          <w:sz w:val="28"/>
          <w:szCs w:val="28"/>
        </w:rPr>
        <w:t>Como parte esencial de dicha gestión por procesos, la medición y análisis de resultados</w:t>
      </w:r>
      <w:r>
        <w:rPr>
          <w:sz w:val="28"/>
          <w:szCs w:val="28"/>
        </w:rPr>
        <w:t xml:space="preserve"> </w:t>
      </w:r>
      <w:r w:rsidRPr="00A727C0">
        <w:rPr>
          <w:sz w:val="28"/>
          <w:szCs w:val="28"/>
        </w:rPr>
        <w:t>permite realizar el control de la gestión y monitorear de manera permanente el</w:t>
      </w:r>
      <w:r>
        <w:rPr>
          <w:sz w:val="28"/>
          <w:szCs w:val="28"/>
        </w:rPr>
        <w:t xml:space="preserve"> </w:t>
      </w:r>
      <w:r w:rsidRPr="00A727C0">
        <w:rPr>
          <w:sz w:val="28"/>
          <w:szCs w:val="28"/>
        </w:rPr>
        <w:t>desempeño a lo largo de toda la organización; es importante mencionar que dada la</w:t>
      </w:r>
      <w:r>
        <w:rPr>
          <w:sz w:val="28"/>
          <w:szCs w:val="28"/>
        </w:rPr>
        <w:t xml:space="preserve"> </w:t>
      </w:r>
      <w:r w:rsidRPr="00A727C0">
        <w:rPr>
          <w:sz w:val="28"/>
          <w:szCs w:val="28"/>
        </w:rPr>
        <w:t>condición de entidades públicas, el manejo de recursos públicos implica controlar y</w:t>
      </w:r>
      <w:r>
        <w:rPr>
          <w:sz w:val="28"/>
          <w:szCs w:val="28"/>
        </w:rPr>
        <w:t xml:space="preserve"> </w:t>
      </w:r>
      <w:r w:rsidRPr="00A727C0">
        <w:rPr>
          <w:sz w:val="28"/>
          <w:szCs w:val="28"/>
        </w:rPr>
        <w:t>mejorar su ejecución en términos de eficacia, eficiencia y efectividad.</w:t>
      </w:r>
    </w:p>
    <w:p w14:paraId="492AE1BD" w14:textId="17835FB7" w:rsidR="00A727C0" w:rsidRPr="00A727C0" w:rsidRDefault="00A727C0" w:rsidP="00A727C0">
      <w:pPr>
        <w:spacing w:line="240" w:lineRule="auto"/>
        <w:ind w:firstLine="567"/>
        <w:contextualSpacing/>
        <w:jc w:val="both"/>
        <w:rPr>
          <w:sz w:val="28"/>
          <w:szCs w:val="28"/>
        </w:rPr>
      </w:pPr>
      <w:r w:rsidRPr="00A727C0">
        <w:rPr>
          <w:sz w:val="28"/>
          <w:szCs w:val="28"/>
        </w:rPr>
        <w:t>En este sentido para dicho control es necesario contar con información administrable</w:t>
      </w:r>
      <w:r>
        <w:rPr>
          <w:sz w:val="28"/>
          <w:szCs w:val="28"/>
        </w:rPr>
        <w:t xml:space="preserve"> </w:t>
      </w:r>
      <w:r w:rsidRPr="00A727C0">
        <w:rPr>
          <w:sz w:val="28"/>
          <w:szCs w:val="28"/>
        </w:rPr>
        <w:t>que permita su análisis ágil y facilite la toma de decisiones; este tipo particular de</w:t>
      </w:r>
      <w:r>
        <w:rPr>
          <w:sz w:val="28"/>
          <w:szCs w:val="28"/>
        </w:rPr>
        <w:t xml:space="preserve"> </w:t>
      </w:r>
      <w:r w:rsidRPr="00A727C0">
        <w:rPr>
          <w:sz w:val="28"/>
          <w:szCs w:val="28"/>
        </w:rPr>
        <w:t>información proviene y se desarrolla a través de los INDICADORES DE GESTIÓN.</w:t>
      </w:r>
    </w:p>
    <w:p w14:paraId="38767602" w14:textId="2749B4E5" w:rsidR="00A727C0" w:rsidRPr="00A727C0" w:rsidRDefault="00A727C0" w:rsidP="00A727C0">
      <w:pPr>
        <w:spacing w:line="240" w:lineRule="auto"/>
        <w:ind w:firstLine="567"/>
        <w:contextualSpacing/>
        <w:jc w:val="both"/>
        <w:rPr>
          <w:sz w:val="28"/>
          <w:szCs w:val="28"/>
        </w:rPr>
      </w:pPr>
      <w:r w:rsidRPr="00A727C0">
        <w:rPr>
          <w:sz w:val="28"/>
          <w:szCs w:val="28"/>
        </w:rPr>
        <w:t>Diferentes literaturas especializadas muestran diversas maneras de definir los</w:t>
      </w:r>
      <w:r>
        <w:rPr>
          <w:sz w:val="28"/>
          <w:szCs w:val="28"/>
        </w:rPr>
        <w:t xml:space="preserve"> </w:t>
      </w:r>
      <w:r w:rsidRPr="00A727C0">
        <w:rPr>
          <w:sz w:val="28"/>
          <w:szCs w:val="28"/>
        </w:rPr>
        <w:t>indicadores, así como diferentes recomendaciones acerca de su aplicación y</w:t>
      </w:r>
      <w:r>
        <w:rPr>
          <w:sz w:val="28"/>
          <w:szCs w:val="28"/>
        </w:rPr>
        <w:t xml:space="preserve"> </w:t>
      </w:r>
      <w:r w:rsidRPr="00A727C0">
        <w:rPr>
          <w:sz w:val="28"/>
          <w:szCs w:val="28"/>
        </w:rPr>
        <w:t>metodología, luego de un análisis de dichos estudios y especialmente de las</w:t>
      </w:r>
      <w:r>
        <w:rPr>
          <w:sz w:val="28"/>
          <w:szCs w:val="28"/>
        </w:rPr>
        <w:t xml:space="preserve"> </w:t>
      </w:r>
      <w:r w:rsidRPr="00A727C0">
        <w:rPr>
          <w:sz w:val="28"/>
          <w:szCs w:val="28"/>
        </w:rPr>
        <w:t>metodologías desarrolladas desde entidades formuladoras de política en Colombia</w:t>
      </w:r>
      <w:r>
        <w:rPr>
          <w:sz w:val="28"/>
          <w:szCs w:val="28"/>
        </w:rPr>
        <w:t xml:space="preserve">, </w:t>
      </w:r>
      <w:r w:rsidRPr="00A727C0">
        <w:rPr>
          <w:sz w:val="28"/>
          <w:szCs w:val="28"/>
        </w:rPr>
        <w:t>como son el Departamento Nacional de Planeación (DNP) y el Departamento</w:t>
      </w:r>
      <w:r>
        <w:rPr>
          <w:sz w:val="28"/>
          <w:szCs w:val="28"/>
        </w:rPr>
        <w:t xml:space="preserve"> </w:t>
      </w:r>
      <w:r w:rsidRPr="00A727C0">
        <w:rPr>
          <w:sz w:val="28"/>
          <w:szCs w:val="28"/>
        </w:rPr>
        <w:t>Nacional de Estadística (DANE) y los aportes de documentos y guías desarrollados</w:t>
      </w:r>
      <w:r>
        <w:rPr>
          <w:sz w:val="28"/>
          <w:szCs w:val="28"/>
        </w:rPr>
        <w:t xml:space="preserve"> </w:t>
      </w:r>
      <w:r w:rsidRPr="00A727C0">
        <w:rPr>
          <w:sz w:val="28"/>
          <w:szCs w:val="28"/>
        </w:rPr>
        <w:t>por la Comisión Económica para América Latina y el Caribe (CEPAL), en el marco</w:t>
      </w:r>
      <w:r>
        <w:rPr>
          <w:sz w:val="28"/>
          <w:szCs w:val="28"/>
        </w:rPr>
        <w:t xml:space="preserve"> </w:t>
      </w:r>
      <w:r w:rsidRPr="00A727C0">
        <w:rPr>
          <w:sz w:val="28"/>
          <w:szCs w:val="28"/>
        </w:rPr>
        <w:t>del Programa CEPAL/GTZ “Modernización del Estado, Administración Pública y</w:t>
      </w:r>
      <w:r>
        <w:rPr>
          <w:sz w:val="28"/>
          <w:szCs w:val="28"/>
        </w:rPr>
        <w:t xml:space="preserve"> </w:t>
      </w:r>
      <w:r w:rsidRPr="00A727C0">
        <w:rPr>
          <w:sz w:val="28"/>
          <w:szCs w:val="28"/>
        </w:rPr>
        <w:t>Desarrollo Económico Local y Regional”, de acuerdo a los cuales se busca actualizar</w:t>
      </w:r>
      <w:r>
        <w:rPr>
          <w:sz w:val="28"/>
          <w:szCs w:val="28"/>
        </w:rPr>
        <w:t xml:space="preserve"> </w:t>
      </w:r>
      <w:r w:rsidRPr="00A727C0">
        <w:rPr>
          <w:sz w:val="28"/>
          <w:szCs w:val="28"/>
        </w:rPr>
        <w:lastRenderedPageBreak/>
        <w:t>la presente guía con una serie de conceptos básicos orientadores que permitan a las</w:t>
      </w:r>
      <w:r>
        <w:rPr>
          <w:sz w:val="28"/>
          <w:szCs w:val="28"/>
        </w:rPr>
        <w:t xml:space="preserve"> </w:t>
      </w:r>
      <w:r w:rsidRPr="00A727C0">
        <w:rPr>
          <w:sz w:val="28"/>
          <w:szCs w:val="28"/>
        </w:rPr>
        <w:t>entidades facilitar su formulación, seguimiento y evaluación.</w:t>
      </w:r>
    </w:p>
    <w:p w14:paraId="76BA7C01" w14:textId="6028FC97" w:rsidR="0031579D" w:rsidRDefault="00A727C0" w:rsidP="00A727C0">
      <w:pPr>
        <w:spacing w:after="0" w:line="240" w:lineRule="auto"/>
        <w:ind w:firstLine="567"/>
        <w:contextualSpacing/>
        <w:jc w:val="both"/>
        <w:rPr>
          <w:sz w:val="28"/>
          <w:szCs w:val="28"/>
        </w:rPr>
      </w:pPr>
      <w:r w:rsidRPr="00A727C0">
        <w:rPr>
          <w:sz w:val="28"/>
          <w:szCs w:val="28"/>
        </w:rPr>
        <w:t>Cabe aclarar que la metodología sugerida se constituye en una orientación básica para</w:t>
      </w:r>
      <w:r>
        <w:rPr>
          <w:sz w:val="28"/>
          <w:szCs w:val="28"/>
        </w:rPr>
        <w:t xml:space="preserve"> </w:t>
      </w:r>
      <w:r w:rsidRPr="00A727C0">
        <w:rPr>
          <w:sz w:val="28"/>
          <w:szCs w:val="28"/>
        </w:rPr>
        <w:t>el desarrollo de los indicadores, dado que para su aplicación práctica, cada entidad debe</w:t>
      </w:r>
      <w:r>
        <w:rPr>
          <w:sz w:val="28"/>
          <w:szCs w:val="28"/>
        </w:rPr>
        <w:t xml:space="preserve"> </w:t>
      </w:r>
      <w:r w:rsidRPr="00A727C0">
        <w:rPr>
          <w:sz w:val="28"/>
          <w:szCs w:val="28"/>
        </w:rPr>
        <w:t>tener en cuenta su naturaleza, funciones, estructura y procesos, con el fin de establecer</w:t>
      </w:r>
      <w:r>
        <w:rPr>
          <w:sz w:val="28"/>
          <w:szCs w:val="28"/>
        </w:rPr>
        <w:t xml:space="preserve"> </w:t>
      </w:r>
      <w:r w:rsidRPr="00A727C0">
        <w:rPr>
          <w:sz w:val="28"/>
          <w:szCs w:val="28"/>
        </w:rPr>
        <w:t>las variables, las unidades de medida y los parámetros o metas frente a los cuales será</w:t>
      </w:r>
      <w:r>
        <w:rPr>
          <w:sz w:val="28"/>
          <w:szCs w:val="28"/>
        </w:rPr>
        <w:t xml:space="preserve"> </w:t>
      </w:r>
      <w:r w:rsidRPr="00A727C0">
        <w:rPr>
          <w:sz w:val="28"/>
          <w:szCs w:val="28"/>
        </w:rPr>
        <w:t>más adecuada la medición de su gestión.</w:t>
      </w:r>
    </w:p>
    <w:p w14:paraId="7B34FAEB" w14:textId="77777777" w:rsidR="00A727C0" w:rsidRPr="00A727C0" w:rsidRDefault="00A727C0" w:rsidP="00A727C0">
      <w:pPr>
        <w:spacing w:line="240" w:lineRule="auto"/>
        <w:ind w:firstLine="567"/>
        <w:contextualSpacing/>
        <w:jc w:val="both"/>
        <w:rPr>
          <w:sz w:val="28"/>
          <w:szCs w:val="28"/>
        </w:rPr>
      </w:pPr>
      <w:r w:rsidRPr="00A727C0">
        <w:rPr>
          <w:sz w:val="28"/>
          <w:szCs w:val="28"/>
        </w:rPr>
        <w:t xml:space="preserve">Con el fin de enmarcar el tema de indicadores de gestión, es importante precisar la conceptualización existente acerca de la evaluación de la gestión, al respecto el Comité de Gerencia Pública (PUMA) de la Organización para la Cooperación y el Desarrollo Económico (OCDE), de acuerdo a varios estudios realizados en países miembros de dicha organización, la define como: </w:t>
      </w:r>
    </w:p>
    <w:p w14:paraId="31C9BB3C" w14:textId="7CE0B610" w:rsidR="00874D52" w:rsidRDefault="00A727C0" w:rsidP="00D756A0">
      <w:pPr>
        <w:spacing w:line="240" w:lineRule="auto"/>
        <w:ind w:firstLine="567"/>
        <w:contextualSpacing/>
        <w:jc w:val="both"/>
        <w:rPr>
          <w:sz w:val="28"/>
          <w:szCs w:val="28"/>
        </w:rPr>
      </w:pPr>
      <w:r w:rsidRPr="00A727C0">
        <w:rPr>
          <w:sz w:val="28"/>
          <w:szCs w:val="28"/>
        </w:rPr>
        <w:t>“Medición sistemática y continua en el tiempo, de los resultados obtenidos por las instituciones públicas y la comparación de dichos resultados con aquellos deseados o planeados, con miras a mejorar los estándares de desempeño de la institución”.</w:t>
      </w:r>
    </w:p>
    <w:p w14:paraId="419D2148" w14:textId="0450EEE8" w:rsidR="00A727C0" w:rsidRPr="00874D52" w:rsidRDefault="00874D52" w:rsidP="00874D52">
      <w:pPr>
        <w:pStyle w:val="Ttulo3"/>
        <w:spacing w:after="0" w:afterAutospacing="0"/>
      </w:pPr>
      <w:bookmarkStart w:id="27" w:name="_Toc522292242"/>
      <w:r w:rsidRPr="00874D52">
        <w:t>IMPORTANCIA DE LA MEDICION</w:t>
      </w:r>
      <w:bookmarkEnd w:id="27"/>
    </w:p>
    <w:p w14:paraId="1948712C" w14:textId="77777777" w:rsidR="00874D52" w:rsidRDefault="00874D52" w:rsidP="00874D52">
      <w:pPr>
        <w:spacing w:line="240" w:lineRule="auto"/>
        <w:ind w:firstLine="567"/>
        <w:contextualSpacing/>
        <w:jc w:val="both"/>
        <w:rPr>
          <w:sz w:val="28"/>
          <w:szCs w:val="28"/>
        </w:rPr>
      </w:pPr>
      <w:r>
        <w:rPr>
          <w:sz w:val="28"/>
          <w:szCs w:val="28"/>
        </w:rPr>
        <w:t>U</w:t>
      </w:r>
      <w:r w:rsidRPr="00874D52">
        <w:rPr>
          <w:sz w:val="28"/>
          <w:szCs w:val="28"/>
        </w:rPr>
        <w:t>na</w:t>
      </w:r>
      <w:r>
        <w:rPr>
          <w:sz w:val="28"/>
          <w:szCs w:val="28"/>
        </w:rPr>
        <w:t xml:space="preserve"> adecuada medición requiere ser:</w:t>
      </w:r>
    </w:p>
    <w:p w14:paraId="514E6993" w14:textId="338175D7" w:rsidR="00874D52" w:rsidRDefault="00874D52" w:rsidP="00C76736">
      <w:pPr>
        <w:pStyle w:val="Prrafodelista"/>
        <w:numPr>
          <w:ilvl w:val="0"/>
          <w:numId w:val="5"/>
        </w:numPr>
        <w:spacing w:line="240" w:lineRule="auto"/>
        <w:contextualSpacing/>
        <w:jc w:val="both"/>
        <w:rPr>
          <w:sz w:val="28"/>
          <w:szCs w:val="28"/>
        </w:rPr>
      </w:pPr>
      <w:r w:rsidRPr="00874D52">
        <w:rPr>
          <w:sz w:val="28"/>
          <w:szCs w:val="28"/>
        </w:rPr>
        <w:t>PERTINENTE, esto significa que las mediciones que se lleven a cabo deberán ser relevantes y útiles para facilitar las decisiones que serán tomadas s</w:t>
      </w:r>
      <w:r>
        <w:rPr>
          <w:sz w:val="28"/>
          <w:szCs w:val="28"/>
        </w:rPr>
        <w:t>obre la base de sus resultados.</w:t>
      </w:r>
    </w:p>
    <w:p w14:paraId="2B18BAC1" w14:textId="2004AED5" w:rsidR="00874D52" w:rsidRDefault="00874D52" w:rsidP="00C76736">
      <w:pPr>
        <w:pStyle w:val="Prrafodelista"/>
        <w:numPr>
          <w:ilvl w:val="0"/>
          <w:numId w:val="5"/>
        </w:numPr>
        <w:spacing w:line="240" w:lineRule="auto"/>
        <w:contextualSpacing/>
        <w:jc w:val="both"/>
        <w:rPr>
          <w:sz w:val="28"/>
          <w:szCs w:val="28"/>
        </w:rPr>
      </w:pPr>
      <w:r w:rsidRPr="00D756A0">
        <w:rPr>
          <w:sz w:val="28"/>
          <w:szCs w:val="28"/>
        </w:rPr>
        <w:t>PRECISA, debe reflejar fielmente el comportamiento de las variables de</w:t>
      </w:r>
      <w:r w:rsidRPr="00874D52">
        <w:rPr>
          <w:sz w:val="28"/>
          <w:szCs w:val="28"/>
        </w:rPr>
        <w:t xml:space="preserve"> medición, en este punto interviene la adecuada elección del instrumento de</w:t>
      </w:r>
      <w:r>
        <w:rPr>
          <w:sz w:val="28"/>
          <w:szCs w:val="28"/>
        </w:rPr>
        <w:t xml:space="preserve"> medición.</w:t>
      </w:r>
    </w:p>
    <w:p w14:paraId="34892ADE" w14:textId="77777777" w:rsidR="00874D52" w:rsidRDefault="00874D52" w:rsidP="00C76736">
      <w:pPr>
        <w:pStyle w:val="Prrafodelista"/>
        <w:numPr>
          <w:ilvl w:val="0"/>
          <w:numId w:val="5"/>
        </w:numPr>
        <w:spacing w:line="240" w:lineRule="auto"/>
        <w:contextualSpacing/>
        <w:jc w:val="both"/>
        <w:rPr>
          <w:sz w:val="28"/>
          <w:szCs w:val="28"/>
        </w:rPr>
      </w:pPr>
      <w:r w:rsidRPr="00874D52">
        <w:rPr>
          <w:sz w:val="28"/>
          <w:szCs w:val="28"/>
        </w:rPr>
        <w:t>OPORTUNA, que los resultados de la medición estén disponibles en el tiempo en que la información es importante y relevante para la toma de decisiones, tanto par</w:t>
      </w:r>
      <w:r>
        <w:rPr>
          <w:sz w:val="28"/>
          <w:szCs w:val="28"/>
        </w:rPr>
        <w:t>a corregir como para prevenir.</w:t>
      </w:r>
    </w:p>
    <w:p w14:paraId="21B674D3" w14:textId="0E9E402D" w:rsidR="009735A4" w:rsidRPr="00D756A0" w:rsidRDefault="00874D52" w:rsidP="00C76736">
      <w:pPr>
        <w:pStyle w:val="Prrafodelista"/>
        <w:numPr>
          <w:ilvl w:val="0"/>
          <w:numId w:val="5"/>
        </w:numPr>
        <w:spacing w:line="240" w:lineRule="auto"/>
        <w:contextualSpacing/>
        <w:jc w:val="both"/>
        <w:rPr>
          <w:sz w:val="28"/>
          <w:szCs w:val="28"/>
        </w:rPr>
      </w:pPr>
      <w:r w:rsidRPr="00874D52">
        <w:rPr>
          <w:sz w:val="28"/>
          <w:szCs w:val="28"/>
        </w:rPr>
        <w:t>ECONÓMICA, debe existir una proporcionalidad y racionalidad entre los costos incurridos en la medición y los beneficios o la relevancia de la información suministrada.</w:t>
      </w:r>
    </w:p>
    <w:p w14:paraId="6BEBE8A0" w14:textId="2E0512F5" w:rsidR="009735A4" w:rsidRDefault="00874D52" w:rsidP="0053263B">
      <w:pPr>
        <w:pStyle w:val="Ttulo3"/>
        <w:spacing w:after="0" w:afterAutospacing="0"/>
      </w:pPr>
      <w:bookmarkStart w:id="28" w:name="_Toc522292243"/>
      <w:r>
        <w:t>DATOS E INFORMACIÓN</w:t>
      </w:r>
      <w:bookmarkEnd w:id="28"/>
    </w:p>
    <w:p w14:paraId="7BB7E8F0" w14:textId="77777777" w:rsidR="009735A4" w:rsidRDefault="009735A4" w:rsidP="009735A4">
      <w:pPr>
        <w:spacing w:line="240" w:lineRule="auto"/>
        <w:ind w:firstLine="567"/>
        <w:contextualSpacing/>
        <w:jc w:val="both"/>
        <w:rPr>
          <w:sz w:val="28"/>
          <w:szCs w:val="28"/>
        </w:rPr>
      </w:pPr>
      <w:r>
        <w:rPr>
          <w:sz w:val="28"/>
          <w:szCs w:val="28"/>
        </w:rPr>
        <w:t>L</w:t>
      </w:r>
      <w:r w:rsidRPr="009735A4">
        <w:rPr>
          <w:sz w:val="28"/>
          <w:szCs w:val="28"/>
        </w:rPr>
        <w:t xml:space="preserve">a información es un conjunto organizado de datos, que al ser procesados, pueden mostrar un fenómeno y dan sentido a una situación en particular. </w:t>
      </w:r>
    </w:p>
    <w:p w14:paraId="13B4FCBA" w14:textId="59702FA7" w:rsidR="009735A4" w:rsidRDefault="009735A4" w:rsidP="009735A4">
      <w:pPr>
        <w:spacing w:line="240" w:lineRule="auto"/>
        <w:ind w:firstLine="567"/>
        <w:contextualSpacing/>
        <w:jc w:val="both"/>
        <w:rPr>
          <w:sz w:val="28"/>
          <w:szCs w:val="28"/>
        </w:rPr>
      </w:pPr>
      <w:r w:rsidRPr="009735A4">
        <w:rPr>
          <w:sz w:val="28"/>
          <w:szCs w:val="28"/>
        </w:rPr>
        <w:t>Gráficamente se puede expresar como sigue:</w:t>
      </w:r>
    </w:p>
    <w:p w14:paraId="40E6B88C" w14:textId="77777777" w:rsidR="0053263B" w:rsidRDefault="0053263B" w:rsidP="009735A4">
      <w:pPr>
        <w:spacing w:line="240" w:lineRule="auto"/>
        <w:ind w:firstLine="567"/>
        <w:contextualSpacing/>
        <w:jc w:val="both"/>
        <w:rPr>
          <w:sz w:val="28"/>
          <w:szCs w:val="28"/>
        </w:rPr>
      </w:pPr>
    </w:p>
    <w:p w14:paraId="347BD805" w14:textId="1D583AF7" w:rsidR="009735A4" w:rsidRDefault="0053263B" w:rsidP="009735A4">
      <w:pPr>
        <w:spacing w:line="240" w:lineRule="auto"/>
        <w:contextualSpacing/>
        <w:jc w:val="center"/>
        <w:rPr>
          <w:sz w:val="28"/>
          <w:szCs w:val="28"/>
        </w:rPr>
      </w:pPr>
      <w:r w:rsidRPr="0053263B">
        <w:rPr>
          <w:noProof/>
          <w:sz w:val="28"/>
          <w:szCs w:val="28"/>
          <w:lang w:eastAsia="es-AR"/>
        </w:rPr>
        <w:lastRenderedPageBreak/>
        <w:drawing>
          <wp:inline distT="0" distB="0" distL="0" distR="0" wp14:anchorId="5CDAC695" wp14:editId="50012C74">
            <wp:extent cx="4295775" cy="13161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3007" cy="1321432"/>
                    </a:xfrm>
                    <a:prstGeom prst="rect">
                      <a:avLst/>
                    </a:prstGeom>
                    <a:noFill/>
                    <a:ln>
                      <a:noFill/>
                    </a:ln>
                  </pic:spPr>
                </pic:pic>
              </a:graphicData>
            </a:graphic>
          </wp:inline>
        </w:drawing>
      </w:r>
    </w:p>
    <w:p w14:paraId="11F1448E" w14:textId="6810B8DE" w:rsidR="0053263B" w:rsidRPr="009735A4" w:rsidRDefault="009735A4" w:rsidP="009735A4">
      <w:pPr>
        <w:spacing w:line="240" w:lineRule="auto"/>
        <w:contextualSpacing/>
        <w:rPr>
          <w:sz w:val="28"/>
          <w:szCs w:val="28"/>
        </w:rPr>
      </w:pPr>
      <w:r>
        <w:rPr>
          <w:sz w:val="28"/>
          <w:szCs w:val="28"/>
        </w:rPr>
        <w:t xml:space="preserve">              </w:t>
      </w:r>
      <w:r w:rsidR="0053263B">
        <w:rPr>
          <w:sz w:val="28"/>
          <w:szCs w:val="28"/>
        </w:rPr>
        <w:t xml:space="preserve">                         </w:t>
      </w:r>
      <w:r>
        <w:rPr>
          <w:sz w:val="28"/>
          <w:szCs w:val="28"/>
        </w:rPr>
        <w:t xml:space="preserve"> Datos                                </w:t>
      </w:r>
      <w:r w:rsidR="0053263B">
        <w:rPr>
          <w:sz w:val="28"/>
          <w:szCs w:val="28"/>
        </w:rPr>
        <w:t xml:space="preserve">               </w:t>
      </w:r>
      <w:r>
        <w:rPr>
          <w:sz w:val="28"/>
          <w:szCs w:val="28"/>
        </w:rPr>
        <w:t xml:space="preserve">    Información</w:t>
      </w:r>
    </w:p>
    <w:p w14:paraId="6FAC742D" w14:textId="45F1E506" w:rsidR="009735A4" w:rsidRPr="00874D52" w:rsidRDefault="009735A4" w:rsidP="0053263B">
      <w:pPr>
        <w:pStyle w:val="Ttulo3"/>
        <w:spacing w:after="0" w:afterAutospacing="0"/>
      </w:pPr>
      <w:bookmarkStart w:id="29" w:name="_Toc522292244"/>
      <w:r>
        <w:t>INDICADORES</w:t>
      </w:r>
      <w:bookmarkEnd w:id="29"/>
    </w:p>
    <w:p w14:paraId="78623439" w14:textId="6AC7789C" w:rsidR="009735A4" w:rsidRPr="009735A4" w:rsidRDefault="009735A4" w:rsidP="00626943">
      <w:pPr>
        <w:spacing w:after="0" w:line="240" w:lineRule="auto"/>
        <w:ind w:firstLine="567"/>
        <w:contextualSpacing/>
        <w:jc w:val="both"/>
        <w:rPr>
          <w:sz w:val="28"/>
          <w:szCs w:val="28"/>
        </w:rPr>
      </w:pPr>
      <w:r w:rsidRPr="009735A4">
        <w:rPr>
          <w:sz w:val="28"/>
          <w:szCs w:val="28"/>
        </w:rPr>
        <w:t>Los indicadores permiten evidenciar el nivel de cumplimiento acerca de lo que está</w:t>
      </w:r>
      <w:r>
        <w:rPr>
          <w:sz w:val="28"/>
          <w:szCs w:val="28"/>
        </w:rPr>
        <w:t xml:space="preserve"> </w:t>
      </w:r>
      <w:r w:rsidRPr="009735A4">
        <w:rPr>
          <w:sz w:val="28"/>
          <w:szCs w:val="28"/>
        </w:rPr>
        <w:t>haciendo la organización y sobre los efectos de sus actividades, a través de la medición de</w:t>
      </w:r>
      <w:r>
        <w:rPr>
          <w:sz w:val="28"/>
          <w:szCs w:val="28"/>
        </w:rPr>
        <w:t xml:space="preserve"> </w:t>
      </w:r>
      <w:r w:rsidRPr="009735A4">
        <w:rPr>
          <w:sz w:val="28"/>
          <w:szCs w:val="28"/>
        </w:rPr>
        <w:t>aspectos tales como:</w:t>
      </w:r>
    </w:p>
    <w:p w14:paraId="6A7A62B2" w14:textId="670DAD60"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Recursos: Como talento humano, presupuesto, planta y equipos.</w:t>
      </w:r>
    </w:p>
    <w:p w14:paraId="69D93AA3" w14:textId="12D29F51"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Cargas de Trabajo: Como estadísticas y metas que se tengan para un período de tiempo determinado y el tiempo y número de personas requeridas para realizar una actividad.</w:t>
      </w:r>
    </w:p>
    <w:p w14:paraId="42253884" w14:textId="30418ABC"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Resultados: Como ciudadanos atendidos, oficios respondidos, ejecución del cronograma, niños vacunados, kilómetros construidos, etc.</w:t>
      </w:r>
    </w:p>
    <w:p w14:paraId="28F5F8BF" w14:textId="7FEC36A1"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Impacto: De los productos y/o servicios, tal</w:t>
      </w:r>
      <w:r w:rsidR="00626943">
        <w:rPr>
          <w:sz w:val="28"/>
          <w:szCs w:val="28"/>
        </w:rPr>
        <w:t>es como enfermedades prevenidas.</w:t>
      </w:r>
    </w:p>
    <w:p w14:paraId="7F54743A" w14:textId="335CB24A"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impuestos recolectados, niveles de seguridad laboral alcanzados.</w:t>
      </w:r>
    </w:p>
    <w:p w14:paraId="064651CE" w14:textId="419E8C2E"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Productividad: Como casos atendidos por profesionales, solicitudes procesadas por persona, llamadas de emergencia atendidas.</w:t>
      </w:r>
    </w:p>
    <w:p w14:paraId="382E0B24" w14:textId="60F229DA" w:rsidR="009735A4" w:rsidRPr="00626943"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Satisfacción del Usuario: Como el número de quejas recibidas, resultados de las encuestas, utilización de procesos participativos, visitas a los clientes.</w:t>
      </w:r>
    </w:p>
    <w:p w14:paraId="057741FF" w14:textId="042E16D4" w:rsidR="0053263B" w:rsidRPr="00D756A0" w:rsidRDefault="009735A4" w:rsidP="00C76736">
      <w:pPr>
        <w:pStyle w:val="Prrafodelista"/>
        <w:numPr>
          <w:ilvl w:val="1"/>
          <w:numId w:val="5"/>
        </w:numPr>
        <w:spacing w:line="240" w:lineRule="auto"/>
        <w:ind w:left="993" w:hanging="426"/>
        <w:contextualSpacing/>
        <w:jc w:val="both"/>
        <w:rPr>
          <w:sz w:val="28"/>
          <w:szCs w:val="28"/>
        </w:rPr>
      </w:pPr>
      <w:r w:rsidRPr="00626943">
        <w:rPr>
          <w:sz w:val="28"/>
          <w:szCs w:val="28"/>
        </w:rPr>
        <w:t>Calidad y Oportunidad del Producto y/o Servicio: Como tiempos de respuesta al usuario, capacidad para acceder a una instancia, racionalización de trámites.</w:t>
      </w:r>
    </w:p>
    <w:p w14:paraId="2F34DE7F" w14:textId="54C49B04" w:rsidR="0053263B" w:rsidRDefault="0053263B" w:rsidP="0053263B">
      <w:pPr>
        <w:pStyle w:val="Ttulo3"/>
        <w:spacing w:after="0" w:afterAutospacing="0"/>
      </w:pPr>
      <w:bookmarkStart w:id="30" w:name="_Toc522292245"/>
      <w:r>
        <w:t>CARACTERISTICAS DE LOS INDICADORES</w:t>
      </w:r>
      <w:bookmarkEnd w:id="30"/>
    </w:p>
    <w:p w14:paraId="26B00FDE" w14:textId="0FD3BDBA" w:rsidR="0053263B" w:rsidRDefault="0053263B" w:rsidP="00626943">
      <w:pPr>
        <w:spacing w:after="0" w:line="240" w:lineRule="auto"/>
        <w:ind w:firstLine="567"/>
        <w:contextualSpacing/>
        <w:jc w:val="both"/>
        <w:rPr>
          <w:sz w:val="28"/>
          <w:szCs w:val="28"/>
        </w:rPr>
      </w:pPr>
      <w:r w:rsidRPr="0053263B">
        <w:rPr>
          <w:sz w:val="28"/>
          <w:szCs w:val="28"/>
        </w:rPr>
        <w:t>Las características más relevantes son las siguientes</w:t>
      </w:r>
      <w:r>
        <w:rPr>
          <w:sz w:val="28"/>
          <w:szCs w:val="28"/>
        </w:rPr>
        <w:t>:</w:t>
      </w:r>
    </w:p>
    <w:p w14:paraId="138AE5C8" w14:textId="77777777"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Oportunidad: Deben permitir obtener información en tiempo real, de forma adecuada y oportuna, medir con un grado aceptable de precisión los resultados alcanzados y los desfases con respecto a los objetivos propuestos, que permitan la toma de decisiones para corregir y reorientar la gestión antes de que las consecuencias afecten significativamente los resultados o estos sean irreversibles. </w:t>
      </w:r>
    </w:p>
    <w:p w14:paraId="529DDA95" w14:textId="77777777"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Excluyentes: Cada indicador evalúa un aspecto específico único de la realidad, una dimensión particular de la gestión. Si bien la realidad en la que se actúa es multidimensional, un indicador puede considerar alguna de tales </w:t>
      </w:r>
      <w:r w:rsidRPr="00626943">
        <w:rPr>
          <w:sz w:val="28"/>
          <w:szCs w:val="28"/>
        </w:rPr>
        <w:lastRenderedPageBreak/>
        <w:t xml:space="preserve">dimensiones (económica, social, cultural, política u otras), pero no puede abarcarlas todas. </w:t>
      </w:r>
    </w:p>
    <w:p w14:paraId="0CD7776D" w14:textId="77777777"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Prácticos: Que se facilite su recolección y procesamiento. </w:t>
      </w:r>
    </w:p>
    <w:p w14:paraId="410D3649" w14:textId="26EF49B6"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Claros: Ser comprensible, tanto para quienes lo desarrollen como para quienes lo estudien o lo tomen como referencia. Por tanto, un indicador complejo o de </w:t>
      </w:r>
      <w:r w:rsidR="00626943" w:rsidRPr="00626943">
        <w:rPr>
          <w:sz w:val="28"/>
          <w:szCs w:val="28"/>
        </w:rPr>
        <w:t>difícil</w:t>
      </w:r>
      <w:r w:rsidRPr="00626943">
        <w:rPr>
          <w:sz w:val="28"/>
          <w:szCs w:val="28"/>
        </w:rPr>
        <w:t xml:space="preserve"> interpretación que solo lo entienden quienes lo construyen debe ser replanteado. </w:t>
      </w:r>
    </w:p>
    <w:p w14:paraId="32E8765F" w14:textId="77777777"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Explícitos: Definir de manera clara las variables con respecto a las cuales se analizará para evitar interpretaciones ambiguas. </w:t>
      </w:r>
    </w:p>
    <w:p w14:paraId="1B11EAEA" w14:textId="77777777" w:rsidR="0053263B" w:rsidRPr="00626943" w:rsidRDefault="0053263B" w:rsidP="00C76736">
      <w:pPr>
        <w:pStyle w:val="Prrafodelista"/>
        <w:numPr>
          <w:ilvl w:val="0"/>
          <w:numId w:val="6"/>
        </w:numPr>
        <w:spacing w:line="240" w:lineRule="auto"/>
        <w:contextualSpacing/>
        <w:jc w:val="both"/>
        <w:rPr>
          <w:sz w:val="28"/>
          <w:szCs w:val="28"/>
        </w:rPr>
      </w:pPr>
      <w:r w:rsidRPr="00626943">
        <w:rPr>
          <w:sz w:val="28"/>
          <w:szCs w:val="28"/>
        </w:rPr>
        <w:t xml:space="preserve">Sensibles: Reflejar el cambio de la variable en el tiempo. </w:t>
      </w:r>
    </w:p>
    <w:p w14:paraId="44EB8962" w14:textId="4BFE755F" w:rsidR="00626943" w:rsidRPr="00D756A0" w:rsidRDefault="0053263B" w:rsidP="00C76736">
      <w:pPr>
        <w:pStyle w:val="Prrafodelista"/>
        <w:numPr>
          <w:ilvl w:val="0"/>
          <w:numId w:val="6"/>
        </w:numPr>
        <w:spacing w:line="240" w:lineRule="auto"/>
        <w:contextualSpacing/>
        <w:jc w:val="both"/>
        <w:rPr>
          <w:sz w:val="28"/>
          <w:szCs w:val="28"/>
        </w:rPr>
      </w:pPr>
      <w:r w:rsidRPr="00626943">
        <w:rPr>
          <w:sz w:val="28"/>
          <w:szCs w:val="28"/>
        </w:rPr>
        <w:t>Transparente/Verificable: Su cálculo debe estar adecuadamente soportado y ser documentado para su seguimiento y trazabilidad.</w:t>
      </w:r>
    </w:p>
    <w:p w14:paraId="085EC995" w14:textId="13ECF104" w:rsidR="00FA1999" w:rsidRPr="0024210B" w:rsidRDefault="003F76AA" w:rsidP="001F1539">
      <w:pPr>
        <w:pStyle w:val="Ttulo2"/>
        <w:rPr>
          <w:lang w:eastAsia="es-ES_tradnl"/>
        </w:rPr>
      </w:pPr>
      <w:bookmarkStart w:id="31" w:name="_Toc522292246"/>
      <w:r w:rsidRPr="005316D2">
        <w:rPr>
          <w:lang w:eastAsia="es-ES_tradnl"/>
        </w:rPr>
        <w:t xml:space="preserve">LA EVALUACIÓN DEL </w:t>
      </w:r>
      <w:r w:rsidRPr="005316D2">
        <w:t>DESEMPEÑO</w:t>
      </w:r>
      <w:r w:rsidRPr="005316D2">
        <w:rPr>
          <w:lang w:eastAsia="es-ES_tradnl"/>
        </w:rPr>
        <w:t xml:space="preserve"> DE LA GESTIÓN PÚBLICA</w:t>
      </w:r>
      <w:bookmarkEnd w:id="31"/>
    </w:p>
    <w:p w14:paraId="74A4FD2A" w14:textId="3922E130"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La razón fundamental por la cual la evaluación del desempeño nos importa es que hace</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posible la asignación de responsabilidades, las cuales están en el corazón de nuestro</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sistema de gestión pública.</w:t>
      </w:r>
    </w:p>
    <w:p w14:paraId="10B8FD8D" w14:textId="23225967"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 xml:space="preserve">Podemos pensar en la responsabilidad pública como parte de un “contrato </w:t>
      </w:r>
      <w:r w:rsidR="00751AE9" w:rsidRPr="0024210B">
        <w:rPr>
          <w:rFonts w:asciiTheme="minorHAnsi" w:hAnsiTheme="minorHAnsi" w:cs="Minion Pro"/>
          <w:color w:val="000000"/>
          <w:sz w:val="28"/>
          <w:szCs w:val="28"/>
          <w:lang w:eastAsia="es-ES_tradnl"/>
        </w:rPr>
        <w:t>o</w:t>
      </w:r>
      <w:r w:rsidRPr="0024210B">
        <w:rPr>
          <w:rFonts w:asciiTheme="minorHAnsi" w:hAnsiTheme="minorHAnsi" w:cs="Minion Pro"/>
          <w:color w:val="000000"/>
          <w:sz w:val="28"/>
          <w:szCs w:val="28"/>
          <w:lang w:eastAsia="es-ES_tradnl"/>
        </w:rPr>
        <w:t>riginario” entre</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los ciudadanos y su gobierno en cual</w:t>
      </w:r>
      <w:r w:rsidR="00751AE9" w:rsidRPr="0024210B">
        <w:rPr>
          <w:rFonts w:asciiTheme="minorHAnsi" w:hAnsiTheme="minorHAnsi" w:cs="Minion Pro"/>
          <w:color w:val="000000"/>
          <w:sz w:val="28"/>
          <w:szCs w:val="28"/>
          <w:lang w:eastAsia="es-ES_tradnl"/>
        </w:rPr>
        <w:t>quier sociedad democrática.</w:t>
      </w:r>
    </w:p>
    <w:p w14:paraId="0EF874EE" w14:textId="463978ED"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Existen tres elementos claves relacionados con el desempeño de las instituciones públicas</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que, en consecuencia, definen tres áreas distintas donde el desarrollo de sistemas de</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 xml:space="preserve">indicadores resulta importante. Dichas áreas son: </w:t>
      </w:r>
      <w:r w:rsidR="00AF7C04">
        <w:rPr>
          <w:rFonts w:asciiTheme="minorHAnsi" w:hAnsiTheme="minorHAnsi" w:cs="Minion Pro"/>
          <w:color w:val="000000"/>
          <w:sz w:val="28"/>
          <w:szCs w:val="28"/>
          <w:lang w:eastAsia="es-ES_tradnl"/>
        </w:rPr>
        <w:t>D</w:t>
      </w:r>
      <w:r w:rsidRPr="0024210B">
        <w:rPr>
          <w:rFonts w:asciiTheme="minorHAnsi" w:hAnsiTheme="minorHAnsi" w:cs="Minion Pro"/>
          <w:color w:val="000000"/>
          <w:sz w:val="28"/>
          <w:szCs w:val="28"/>
          <w:lang w:eastAsia="es-ES_tradnl"/>
        </w:rPr>
        <w:t>esempeño operativo, desempeño</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financiero y congruencia.</w:t>
      </w:r>
    </w:p>
    <w:p w14:paraId="627BBA8D" w14:textId="4518F062" w:rsidR="003F76AA" w:rsidRPr="0024210B" w:rsidRDefault="003F76AA" w:rsidP="00762100">
      <w:pPr>
        <w:spacing w:after="0"/>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 xml:space="preserve">El </w:t>
      </w:r>
      <w:r w:rsidRPr="0024210B">
        <w:rPr>
          <w:rFonts w:asciiTheme="minorHAnsi" w:hAnsiTheme="minorHAnsi" w:cs="Minion Pro"/>
          <w:b/>
          <w:color w:val="000000"/>
          <w:sz w:val="28"/>
          <w:szCs w:val="28"/>
          <w:lang w:eastAsia="es-ES_tradnl"/>
        </w:rPr>
        <w:t>desempeño operativo</w:t>
      </w:r>
      <w:r w:rsidRPr="0024210B">
        <w:rPr>
          <w:rFonts w:asciiTheme="minorHAnsi" w:hAnsiTheme="minorHAnsi" w:cs="Minion Pro"/>
          <w:color w:val="000000"/>
          <w:sz w:val="28"/>
          <w:szCs w:val="28"/>
          <w:lang w:eastAsia="es-ES_tradnl"/>
        </w:rPr>
        <w:t xml:space="preserve"> incluye cuatro elementos que, como veremos, forman parte de un</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conjunto más ampli</w:t>
      </w:r>
      <w:r w:rsidR="00751AE9" w:rsidRPr="0024210B">
        <w:rPr>
          <w:rFonts w:asciiTheme="minorHAnsi" w:hAnsiTheme="minorHAnsi" w:cs="Minion Pro"/>
          <w:color w:val="000000"/>
          <w:sz w:val="28"/>
          <w:szCs w:val="28"/>
          <w:lang w:eastAsia="es-ES_tradnl"/>
        </w:rPr>
        <w:t>o de atributos que se precisan e</w:t>
      </w:r>
      <w:r w:rsidRPr="0024210B">
        <w:rPr>
          <w:rFonts w:asciiTheme="minorHAnsi" w:hAnsiTheme="minorHAnsi" w:cs="Minion Pro"/>
          <w:color w:val="000000"/>
          <w:sz w:val="28"/>
          <w:szCs w:val="28"/>
          <w:lang w:eastAsia="es-ES_tradnl"/>
        </w:rPr>
        <w:t>valuar en la gestión pública:</w:t>
      </w:r>
    </w:p>
    <w:p w14:paraId="719BAC10" w14:textId="77777777" w:rsidR="00AF7C04" w:rsidRDefault="00AF7C04"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sz w:val="28"/>
          <w:szCs w:val="28"/>
        </w:rPr>
        <w:t>R</w:t>
      </w:r>
      <w:r w:rsidR="003F76AA" w:rsidRPr="00AF7C04">
        <w:rPr>
          <w:sz w:val="28"/>
          <w:szCs w:val="28"/>
        </w:rPr>
        <w:t>elevancia</w:t>
      </w:r>
      <w:r w:rsidR="003F76AA" w:rsidRPr="00AF7C04">
        <w:rPr>
          <w:rFonts w:asciiTheme="minorHAnsi" w:hAnsiTheme="minorHAnsi" w:cs="Minion Pro"/>
          <w:color w:val="000000"/>
          <w:sz w:val="28"/>
          <w:szCs w:val="28"/>
          <w:lang w:eastAsia="es-ES_tradnl"/>
        </w:rPr>
        <w:t>: los indicadores deben tener sentido para analizar los problemas a</w:t>
      </w:r>
      <w:r w:rsidR="00751AE9" w:rsidRPr="00AF7C04">
        <w:rPr>
          <w:rFonts w:asciiTheme="minorHAnsi" w:hAnsiTheme="minorHAnsi" w:cs="Minion Pro"/>
          <w:color w:val="000000"/>
          <w:sz w:val="28"/>
          <w:szCs w:val="28"/>
          <w:lang w:eastAsia="es-ES_tradnl"/>
        </w:rPr>
        <w:t xml:space="preserve"> </w:t>
      </w:r>
      <w:r w:rsidR="003F76AA" w:rsidRPr="00AF7C04">
        <w:rPr>
          <w:rFonts w:asciiTheme="minorHAnsi" w:hAnsiTheme="minorHAnsi" w:cs="Minion Pro"/>
          <w:color w:val="000000"/>
          <w:sz w:val="28"/>
          <w:szCs w:val="28"/>
          <w:lang w:eastAsia="es-ES_tradnl"/>
        </w:rPr>
        <w:t>los cuales se supone que va dirigido.</w:t>
      </w:r>
    </w:p>
    <w:p w14:paraId="11ABE39B" w14:textId="77777777" w:rsidR="00AF7C04" w:rsidRDefault="00751AE9"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Eficacia</w:t>
      </w:r>
      <w:r w:rsidR="003F76AA" w:rsidRPr="00AF7C04">
        <w:rPr>
          <w:rFonts w:asciiTheme="minorHAnsi" w:hAnsiTheme="minorHAnsi" w:cs="Minion Pro"/>
          <w:color w:val="000000"/>
          <w:sz w:val="28"/>
          <w:szCs w:val="28"/>
          <w:lang w:eastAsia="es-ES_tradnl"/>
        </w:rPr>
        <w:t>: deben evaluar el grado de obtención de los objetivos</w:t>
      </w:r>
    </w:p>
    <w:p w14:paraId="45EC3130" w14:textId="77777777" w:rsidR="00AF7C04" w:rsidRDefault="003F76AA"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Eficiencia: en relación con el coste de obtener los resultados deseados; un</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programa que alcanza un determinado nivel de resultados al menor coste que</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la mejor alternativa posible se está desempeñando al nivel más alto de</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eficiencia.</w:t>
      </w:r>
    </w:p>
    <w:p w14:paraId="24F6FFF7" w14:textId="1127E4CB" w:rsidR="003F76AA" w:rsidRPr="00AF7C04" w:rsidRDefault="003F76AA" w:rsidP="00C76736">
      <w:pPr>
        <w:pStyle w:val="Prrafodelista"/>
        <w:numPr>
          <w:ilvl w:val="0"/>
          <w:numId w:val="1"/>
        </w:numPr>
        <w:spacing w:after="0" w:line="240" w:lineRule="auto"/>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Integridad: en relación con la capacidad del programa para continuar dando los</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resultados perseguidos a lo largo del tiempo; factores restrictivos están</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relacionados con la disponibilidad en el tiempo de los recursos humanos y</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materiales.</w:t>
      </w:r>
    </w:p>
    <w:p w14:paraId="73DD30F8" w14:textId="5A539D0D" w:rsidR="00AF7C04" w:rsidRDefault="003F76AA" w:rsidP="00762100">
      <w:pPr>
        <w:spacing w:after="0" w:line="240" w:lineRule="auto"/>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 xml:space="preserve">El </w:t>
      </w:r>
      <w:r w:rsidRPr="0024210B">
        <w:rPr>
          <w:rFonts w:asciiTheme="minorHAnsi" w:hAnsiTheme="minorHAnsi" w:cs="Minion Pro"/>
          <w:b/>
          <w:color w:val="000000"/>
          <w:sz w:val="28"/>
          <w:szCs w:val="28"/>
          <w:lang w:eastAsia="es-ES_tradnl"/>
        </w:rPr>
        <w:t>desempeño financiero</w:t>
      </w:r>
      <w:r w:rsidRPr="0024210B">
        <w:rPr>
          <w:rFonts w:asciiTheme="minorHAnsi" w:hAnsiTheme="minorHAnsi" w:cs="Minion Pro"/>
          <w:color w:val="000000"/>
          <w:sz w:val="28"/>
          <w:szCs w:val="28"/>
          <w:lang w:eastAsia="es-ES_tradnl"/>
        </w:rPr>
        <w:t xml:space="preserve"> cubre dos cuestiones</w:t>
      </w:r>
      <w:r w:rsidR="00751AE9" w:rsidRPr="0024210B">
        <w:rPr>
          <w:rFonts w:asciiTheme="minorHAnsi" w:hAnsiTheme="minorHAnsi" w:cs="Minion Pro"/>
          <w:color w:val="000000"/>
          <w:sz w:val="28"/>
          <w:szCs w:val="28"/>
          <w:lang w:eastAsia="es-ES_tradnl"/>
        </w:rPr>
        <w:t xml:space="preserve"> fundamentales</w:t>
      </w:r>
      <w:r w:rsidR="00762100">
        <w:rPr>
          <w:rFonts w:asciiTheme="minorHAnsi" w:hAnsiTheme="minorHAnsi" w:cs="Minion Pro"/>
          <w:color w:val="000000"/>
          <w:sz w:val="28"/>
          <w:szCs w:val="28"/>
          <w:lang w:eastAsia="es-ES_tradnl"/>
        </w:rPr>
        <w:t>.</w:t>
      </w:r>
    </w:p>
    <w:p w14:paraId="3950C001" w14:textId="77777777" w:rsidR="00AF7C04" w:rsidRDefault="0024210B"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lastRenderedPageBreak/>
        <w:t>L</w:t>
      </w:r>
      <w:r w:rsidR="003F76AA" w:rsidRPr="00AF7C04">
        <w:rPr>
          <w:rFonts w:asciiTheme="minorHAnsi" w:hAnsiTheme="minorHAnsi" w:cs="Minion Pro"/>
          <w:color w:val="000000"/>
          <w:sz w:val="28"/>
          <w:szCs w:val="28"/>
          <w:lang w:eastAsia="es-ES_tradnl"/>
        </w:rPr>
        <w:t>os resultados del programa de gasto</w:t>
      </w:r>
      <w:r w:rsidR="00751AE9" w:rsidRPr="00AF7C04">
        <w:rPr>
          <w:rFonts w:asciiTheme="minorHAnsi" w:hAnsiTheme="minorHAnsi" w:cs="Minion Pro"/>
          <w:color w:val="000000"/>
          <w:sz w:val="28"/>
          <w:szCs w:val="28"/>
          <w:lang w:eastAsia="es-ES_tradnl"/>
        </w:rPr>
        <w:t xml:space="preserve"> </w:t>
      </w:r>
      <w:r w:rsidRPr="00AF7C04">
        <w:rPr>
          <w:rFonts w:asciiTheme="minorHAnsi" w:hAnsiTheme="minorHAnsi" w:cs="Minion Pro"/>
          <w:color w:val="000000"/>
          <w:sz w:val="28"/>
          <w:szCs w:val="28"/>
          <w:lang w:eastAsia="es-ES_tradnl"/>
        </w:rPr>
        <w:t>deben estar</w:t>
      </w:r>
      <w:r w:rsidR="003F76AA" w:rsidRPr="00AF7C04">
        <w:rPr>
          <w:rFonts w:asciiTheme="minorHAnsi" w:hAnsiTheme="minorHAnsi" w:cs="Minion Pro"/>
          <w:color w:val="000000"/>
          <w:sz w:val="28"/>
          <w:szCs w:val="28"/>
          <w:lang w:eastAsia="es-ES_tradnl"/>
        </w:rPr>
        <w:t xml:space="preserve"> en línea con l</w:t>
      </w:r>
      <w:r w:rsidRPr="00AF7C04">
        <w:rPr>
          <w:rFonts w:asciiTheme="minorHAnsi" w:hAnsiTheme="minorHAnsi" w:cs="Minion Pro"/>
          <w:color w:val="000000"/>
          <w:sz w:val="28"/>
          <w:szCs w:val="28"/>
          <w:lang w:eastAsia="es-ES_tradnl"/>
        </w:rPr>
        <w:t>as previsiones del presupuesto.</w:t>
      </w:r>
      <w:r w:rsidR="00AF7C04" w:rsidRPr="00AF7C04">
        <w:rPr>
          <w:rFonts w:asciiTheme="minorHAnsi" w:hAnsiTheme="minorHAnsi" w:cs="Minion Pro"/>
          <w:color w:val="000000"/>
          <w:sz w:val="28"/>
          <w:szCs w:val="28"/>
          <w:lang w:eastAsia="es-ES_tradnl"/>
        </w:rPr>
        <w:t xml:space="preserve"> </w:t>
      </w:r>
    </w:p>
    <w:p w14:paraId="1238B542" w14:textId="2222AC2A" w:rsidR="003F76AA" w:rsidRPr="00AF7C04" w:rsidRDefault="0024210B" w:rsidP="00C76736">
      <w:pPr>
        <w:pStyle w:val="Prrafodelista"/>
        <w:numPr>
          <w:ilvl w:val="0"/>
          <w:numId w:val="1"/>
        </w:numPr>
        <w:spacing w:after="0"/>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S</w:t>
      </w:r>
      <w:r w:rsidR="003F76AA" w:rsidRPr="00AF7C04">
        <w:rPr>
          <w:rFonts w:asciiTheme="minorHAnsi" w:hAnsiTheme="minorHAnsi" w:cs="Minion Pro"/>
          <w:color w:val="000000"/>
          <w:sz w:val="28"/>
          <w:szCs w:val="28"/>
          <w:lang w:eastAsia="es-ES_tradnl"/>
        </w:rPr>
        <w:t xml:space="preserve">e </w:t>
      </w:r>
      <w:r w:rsidRPr="00AF7C04">
        <w:rPr>
          <w:rFonts w:asciiTheme="minorHAnsi" w:hAnsiTheme="minorHAnsi" w:cs="Minion Pro"/>
          <w:color w:val="000000"/>
          <w:sz w:val="28"/>
          <w:szCs w:val="28"/>
          <w:lang w:eastAsia="es-ES_tradnl"/>
        </w:rPr>
        <w:t xml:space="preserve">debe gestionar </w:t>
      </w:r>
      <w:r w:rsidR="003F76AA" w:rsidRPr="00AF7C04">
        <w:rPr>
          <w:rFonts w:asciiTheme="minorHAnsi" w:hAnsiTheme="minorHAnsi" w:cs="Minion Pro"/>
          <w:color w:val="000000"/>
          <w:sz w:val="28"/>
          <w:szCs w:val="28"/>
          <w:lang w:eastAsia="es-ES_tradnl"/>
        </w:rPr>
        <w:t>de acuerdo con los principios y controles de la</w:t>
      </w:r>
      <w:r w:rsidR="00751AE9" w:rsidRPr="00AF7C04">
        <w:rPr>
          <w:rFonts w:asciiTheme="minorHAnsi" w:hAnsiTheme="minorHAnsi" w:cs="Minion Pro"/>
          <w:color w:val="000000"/>
          <w:sz w:val="28"/>
          <w:szCs w:val="28"/>
          <w:lang w:eastAsia="es-ES_tradnl"/>
        </w:rPr>
        <w:t xml:space="preserve"> </w:t>
      </w:r>
      <w:r w:rsidR="003F76AA" w:rsidRPr="00AF7C04">
        <w:rPr>
          <w:rFonts w:asciiTheme="minorHAnsi" w:hAnsiTheme="minorHAnsi" w:cs="Minion Pro"/>
          <w:color w:val="000000"/>
          <w:sz w:val="28"/>
          <w:szCs w:val="28"/>
          <w:lang w:eastAsia="es-ES_tradnl"/>
        </w:rPr>
        <w:t>gestión financ</w:t>
      </w:r>
      <w:r w:rsidRPr="00AF7C04">
        <w:rPr>
          <w:rFonts w:asciiTheme="minorHAnsi" w:hAnsiTheme="minorHAnsi" w:cs="Minion Pro"/>
          <w:color w:val="000000"/>
          <w:sz w:val="28"/>
          <w:szCs w:val="28"/>
          <w:lang w:eastAsia="es-ES_tradnl"/>
        </w:rPr>
        <w:t>iera</w:t>
      </w:r>
      <w:r w:rsidR="00762100">
        <w:rPr>
          <w:rFonts w:asciiTheme="minorHAnsi" w:hAnsiTheme="minorHAnsi" w:cs="Minion Pro"/>
          <w:color w:val="000000"/>
          <w:sz w:val="28"/>
          <w:szCs w:val="28"/>
          <w:lang w:eastAsia="es-ES_tradnl"/>
        </w:rPr>
        <w:t>.</w:t>
      </w:r>
    </w:p>
    <w:p w14:paraId="57A0789E" w14:textId="03E6E46C" w:rsidR="00AF7C04" w:rsidRPr="0024210B" w:rsidRDefault="003F76AA" w:rsidP="00870016">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 xml:space="preserve">El </w:t>
      </w:r>
      <w:r w:rsidRPr="0024210B">
        <w:rPr>
          <w:rFonts w:asciiTheme="minorHAnsi" w:hAnsiTheme="minorHAnsi" w:cs="Minion Pro"/>
          <w:b/>
          <w:color w:val="000000"/>
          <w:sz w:val="28"/>
          <w:szCs w:val="28"/>
          <w:lang w:eastAsia="es-ES_tradnl"/>
        </w:rPr>
        <w:t>desempeño de la congruencia</w:t>
      </w:r>
      <w:r w:rsidRPr="0024210B">
        <w:rPr>
          <w:rFonts w:asciiTheme="minorHAnsi" w:hAnsiTheme="minorHAnsi" w:cs="Minion Pro"/>
          <w:color w:val="000000"/>
          <w:sz w:val="28"/>
          <w:szCs w:val="28"/>
          <w:lang w:eastAsia="es-ES_tradnl"/>
        </w:rPr>
        <w:t xml:space="preserve"> tiene que ver con la implantación de programas que estén</w:t>
      </w:r>
      <w:r w:rsidR="00751AE9"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en sintonía con leyes, autor</w:t>
      </w:r>
      <w:r w:rsidR="005316D2" w:rsidRPr="0024210B">
        <w:rPr>
          <w:rFonts w:asciiTheme="minorHAnsi" w:hAnsiTheme="minorHAnsi" w:cs="Minion Pro"/>
          <w:color w:val="000000"/>
          <w:sz w:val="28"/>
          <w:szCs w:val="28"/>
          <w:lang w:eastAsia="es-ES_tradnl"/>
        </w:rPr>
        <w:t>idades, políticas, regulaciones y</w:t>
      </w:r>
      <w:r w:rsidRPr="0024210B">
        <w:rPr>
          <w:rFonts w:asciiTheme="minorHAnsi" w:hAnsiTheme="minorHAnsi" w:cs="Minion Pro"/>
          <w:color w:val="000000"/>
          <w:sz w:val="28"/>
          <w:szCs w:val="28"/>
          <w:lang w:eastAsia="es-ES_tradnl"/>
        </w:rPr>
        <w:t xml:space="preserve"> estándares de conducta</w:t>
      </w:r>
      <w:r w:rsidR="00751AE9" w:rsidRPr="0024210B">
        <w:rPr>
          <w:rFonts w:asciiTheme="minorHAnsi" w:hAnsiTheme="minorHAnsi" w:cs="Minion Pro"/>
          <w:color w:val="000000"/>
          <w:sz w:val="28"/>
          <w:szCs w:val="28"/>
          <w:lang w:eastAsia="es-ES_tradnl"/>
        </w:rPr>
        <w:t xml:space="preserve"> </w:t>
      </w:r>
      <w:r w:rsidR="005316D2" w:rsidRPr="0024210B">
        <w:rPr>
          <w:rFonts w:asciiTheme="minorHAnsi" w:hAnsiTheme="minorHAnsi" w:cs="Minion Pro"/>
          <w:color w:val="000000"/>
          <w:sz w:val="28"/>
          <w:szCs w:val="28"/>
          <w:lang w:eastAsia="es-ES_tradnl"/>
        </w:rPr>
        <w:t>aceptados.</w:t>
      </w:r>
    </w:p>
    <w:p w14:paraId="2A1BD247" w14:textId="2B9EC0BB" w:rsidR="00FA1999" w:rsidRPr="0024210B" w:rsidRDefault="006C258E" w:rsidP="00870016">
      <w:pPr>
        <w:pStyle w:val="Ttulo3"/>
        <w:spacing w:before="0" w:beforeAutospacing="0" w:after="0" w:afterAutospacing="0"/>
      </w:pPr>
      <w:bookmarkStart w:id="32" w:name="_Toc522292247"/>
      <w:r w:rsidRPr="0024210B">
        <w:t>¿QUÉ HAY DE PARTICULAR EN LA EVALUACIÓN DEL DESEMPEÑO EN EL SECTOR PUBLICO?</w:t>
      </w:r>
      <w:bookmarkEnd w:id="32"/>
    </w:p>
    <w:p w14:paraId="0726E045" w14:textId="4D7A77B7"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La evaluación del desempeño es una tarea mucho más difícil y controvertida en el sector</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público que en el ámbito privado, debido, fundamentalmente, a que la evaluación del</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desempeño funciona mejor cuando existe claridad sobre qué se está midiendo y por qué.</w:t>
      </w:r>
    </w:p>
    <w:p w14:paraId="4A56434D" w14:textId="793106C3"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Este tipo de claridad es característica del sector privado ya que el objetivo que persiguen los</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gestores privados es claro e indiscutible: las compañías privadas existen para hacer</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beneficios y generar valor a sus propietarios</w:t>
      </w:r>
      <w:r w:rsidR="005316D2" w:rsidRPr="0024210B">
        <w:rPr>
          <w:rFonts w:asciiTheme="minorHAnsi" w:hAnsiTheme="minorHAnsi" w:cs="Minion Pro"/>
          <w:color w:val="000000"/>
          <w:sz w:val="28"/>
          <w:szCs w:val="28"/>
          <w:lang w:eastAsia="es-ES_tradnl"/>
        </w:rPr>
        <w:t>.</w:t>
      </w:r>
    </w:p>
    <w:p w14:paraId="6281A82E" w14:textId="77777777" w:rsidR="005316D2"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Sin embargo, la medida del desempeño en el sector público es una tarea diametralmente</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distinta, ya que las organizaciones del sector público existen por razones distintas a las de</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las privadas. Los gobiernos se rigen por el objetivo de mejorar las vidas de los ciudadanos en</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 xml:space="preserve">modos que no pueden ser fácilmente valorados </w:t>
      </w:r>
      <w:r w:rsidR="005316D2" w:rsidRPr="0024210B">
        <w:rPr>
          <w:rFonts w:asciiTheme="minorHAnsi" w:hAnsiTheme="minorHAnsi" w:cs="Minion Pro"/>
          <w:color w:val="000000"/>
          <w:sz w:val="28"/>
          <w:szCs w:val="28"/>
          <w:lang w:eastAsia="es-ES_tradnl"/>
        </w:rPr>
        <w:t>económicamente</w:t>
      </w:r>
      <w:r w:rsidRPr="0024210B">
        <w:rPr>
          <w:rFonts w:asciiTheme="minorHAnsi" w:hAnsiTheme="minorHAnsi" w:cs="Minion Pro"/>
          <w:color w:val="000000"/>
          <w:sz w:val="28"/>
          <w:szCs w:val="28"/>
          <w:lang w:eastAsia="es-ES_tradnl"/>
        </w:rPr>
        <w:t xml:space="preserve">. </w:t>
      </w:r>
    </w:p>
    <w:p w14:paraId="707F1254" w14:textId="3D6C1441" w:rsidR="009D4DEE" w:rsidRPr="0024210B" w:rsidRDefault="003F76AA" w:rsidP="00870016">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Para los empleados</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públicos y los programas que gestionan, existe a menudo mucha ambigüedad sobre cuál es</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el objetivo último. Dicha ambigüedad crea una situación que nunca se observa en el sector</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privado</w:t>
      </w:r>
      <w:r w:rsidR="005316D2" w:rsidRPr="0024210B">
        <w:rPr>
          <w:rFonts w:asciiTheme="minorHAnsi" w:hAnsiTheme="minorHAnsi" w:cs="Minion Pro"/>
          <w:color w:val="000000"/>
          <w:sz w:val="28"/>
          <w:szCs w:val="28"/>
          <w:lang w:eastAsia="es-ES_tradnl"/>
        </w:rPr>
        <w:t>.</w:t>
      </w:r>
      <w:r w:rsidRPr="0024210B">
        <w:rPr>
          <w:rFonts w:asciiTheme="minorHAnsi" w:hAnsiTheme="minorHAnsi" w:cs="Minion Pro"/>
          <w:color w:val="000000"/>
          <w:sz w:val="28"/>
          <w:szCs w:val="28"/>
          <w:lang w:eastAsia="es-ES_tradnl"/>
        </w:rPr>
        <w:t xml:space="preserve"> </w:t>
      </w:r>
    </w:p>
    <w:p w14:paraId="0B5A8137" w14:textId="1F281434" w:rsidR="00FA1999" w:rsidRPr="009B57F2" w:rsidRDefault="006C258E" w:rsidP="00870016">
      <w:pPr>
        <w:pStyle w:val="Ttulo3"/>
        <w:spacing w:after="0" w:afterAutospacing="0"/>
      </w:pPr>
      <w:bookmarkStart w:id="33" w:name="_Toc522292248"/>
      <w:r w:rsidRPr="006C258E">
        <w:t>¿</w:t>
      </w:r>
      <w:r w:rsidRPr="009B57F2">
        <w:t>POR QUÉ UTILIZAR INDICADORES DE GESTIÓN?</w:t>
      </w:r>
      <w:bookmarkEnd w:id="33"/>
    </w:p>
    <w:p w14:paraId="7357CFE2" w14:textId="1859570D" w:rsid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 xml:space="preserve">En el marco del New </w:t>
      </w:r>
      <w:proofErr w:type="spellStart"/>
      <w:r w:rsidRPr="0024210B">
        <w:rPr>
          <w:rFonts w:asciiTheme="minorHAnsi" w:hAnsiTheme="minorHAnsi" w:cs="Minion Pro"/>
          <w:color w:val="000000"/>
          <w:sz w:val="28"/>
          <w:szCs w:val="28"/>
          <w:lang w:eastAsia="es-ES_tradnl"/>
        </w:rPr>
        <w:t>Public</w:t>
      </w:r>
      <w:proofErr w:type="spellEnd"/>
      <w:r w:rsidRPr="0024210B">
        <w:rPr>
          <w:rFonts w:asciiTheme="minorHAnsi" w:hAnsiTheme="minorHAnsi" w:cs="Minion Pro"/>
          <w:color w:val="000000"/>
          <w:sz w:val="28"/>
          <w:szCs w:val="28"/>
          <w:lang w:eastAsia="es-ES_tradnl"/>
        </w:rPr>
        <w:t xml:space="preserve"> Management, se ha demostrado que los indicadores de gestión</w:t>
      </w:r>
      <w:r w:rsidR="005316D2" w:rsidRPr="0024210B">
        <w:rPr>
          <w:rFonts w:asciiTheme="minorHAnsi" w:hAnsiTheme="minorHAnsi" w:cs="Minion Pro"/>
          <w:color w:val="000000"/>
          <w:sz w:val="28"/>
          <w:szCs w:val="28"/>
          <w:lang w:eastAsia="es-ES_tradnl"/>
        </w:rPr>
        <w:t xml:space="preserve"> </w:t>
      </w:r>
      <w:r w:rsidR="00512FEC">
        <w:rPr>
          <w:rFonts w:asciiTheme="minorHAnsi" w:hAnsiTheme="minorHAnsi" w:cs="Minion Pro"/>
          <w:color w:val="000000"/>
          <w:sz w:val="28"/>
          <w:szCs w:val="28"/>
          <w:lang w:eastAsia="es-ES_tradnl"/>
        </w:rPr>
        <w:t>son útiles para</w:t>
      </w:r>
      <w:r w:rsidRPr="0024210B">
        <w:rPr>
          <w:rFonts w:asciiTheme="minorHAnsi" w:hAnsiTheme="minorHAnsi" w:cs="Minion Pro"/>
          <w:color w:val="000000"/>
          <w:sz w:val="28"/>
          <w:szCs w:val="28"/>
          <w:lang w:eastAsia="es-ES_tradnl"/>
        </w:rPr>
        <w:t>, en primer lugar, c</w:t>
      </w:r>
      <w:r w:rsidR="0024210B">
        <w:rPr>
          <w:rFonts w:asciiTheme="minorHAnsi" w:hAnsiTheme="minorHAnsi" w:cs="Minion Pro"/>
          <w:color w:val="000000"/>
          <w:sz w:val="28"/>
          <w:szCs w:val="28"/>
          <w:lang w:eastAsia="es-ES_tradnl"/>
        </w:rPr>
        <w:t>larificar objetivos: el funcionari</w:t>
      </w:r>
      <w:r w:rsidRPr="0024210B">
        <w:rPr>
          <w:rFonts w:asciiTheme="minorHAnsi" w:hAnsiTheme="minorHAnsi" w:cs="Minion Pro"/>
          <w:color w:val="000000"/>
          <w:sz w:val="28"/>
          <w:szCs w:val="28"/>
          <w:lang w:eastAsia="es-ES_tradnl"/>
        </w:rPr>
        <w:t>o público necesita</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instrumentos cualitativos y cuantitativos para poder describir y poner en claro los objetivos en</w:t>
      </w:r>
      <w:r w:rsidR="005316D2" w:rsidRPr="0024210B">
        <w:rPr>
          <w:rFonts w:asciiTheme="minorHAnsi" w:hAnsiTheme="minorHAnsi" w:cs="Minion Pro"/>
          <w:color w:val="000000"/>
          <w:sz w:val="28"/>
          <w:szCs w:val="28"/>
          <w:lang w:eastAsia="es-ES_tradnl"/>
        </w:rPr>
        <w:t xml:space="preserve"> </w:t>
      </w:r>
      <w:r w:rsidR="00AF7C04">
        <w:rPr>
          <w:rFonts w:asciiTheme="minorHAnsi" w:hAnsiTheme="minorHAnsi" w:cs="Minion Pro"/>
          <w:color w:val="000000"/>
          <w:sz w:val="28"/>
          <w:szCs w:val="28"/>
          <w:lang w:eastAsia="es-ES_tradnl"/>
        </w:rPr>
        <w:t>p</w:t>
      </w:r>
      <w:r w:rsidRPr="0024210B">
        <w:rPr>
          <w:rFonts w:asciiTheme="minorHAnsi" w:hAnsiTheme="minorHAnsi" w:cs="Minion Pro"/>
          <w:color w:val="000000"/>
          <w:sz w:val="28"/>
          <w:szCs w:val="28"/>
          <w:lang w:eastAsia="es-ES_tradnl"/>
        </w:rPr>
        <w:t xml:space="preserve">lanes </w:t>
      </w:r>
      <w:r w:rsidR="00AF7C04">
        <w:rPr>
          <w:rFonts w:asciiTheme="minorHAnsi" w:hAnsiTheme="minorHAnsi" w:cs="Minion Pro"/>
          <w:color w:val="000000"/>
          <w:sz w:val="28"/>
          <w:szCs w:val="28"/>
          <w:lang w:eastAsia="es-ES_tradnl"/>
        </w:rPr>
        <w:t>e</w:t>
      </w:r>
      <w:r w:rsidRPr="0024210B">
        <w:rPr>
          <w:rFonts w:asciiTheme="minorHAnsi" w:hAnsiTheme="minorHAnsi" w:cs="Minion Pro"/>
          <w:color w:val="000000"/>
          <w:sz w:val="28"/>
          <w:szCs w:val="28"/>
          <w:lang w:eastAsia="es-ES_tradnl"/>
        </w:rPr>
        <w:t xml:space="preserve">stratégicos o </w:t>
      </w:r>
      <w:r w:rsidR="00AF7C04">
        <w:rPr>
          <w:rFonts w:asciiTheme="minorHAnsi" w:hAnsiTheme="minorHAnsi" w:cs="Minion Pro"/>
          <w:color w:val="000000"/>
          <w:sz w:val="28"/>
          <w:szCs w:val="28"/>
          <w:lang w:eastAsia="es-ES_tradnl"/>
        </w:rPr>
        <w:t>c</w:t>
      </w:r>
      <w:r w:rsidRPr="0024210B">
        <w:rPr>
          <w:rFonts w:asciiTheme="minorHAnsi" w:hAnsiTheme="minorHAnsi" w:cs="Minion Pro"/>
          <w:color w:val="000000"/>
          <w:sz w:val="28"/>
          <w:szCs w:val="28"/>
          <w:lang w:eastAsia="es-ES_tradnl"/>
        </w:rPr>
        <w:t xml:space="preserve">uadros de </w:t>
      </w:r>
      <w:r w:rsidR="00AF7C04">
        <w:rPr>
          <w:rFonts w:asciiTheme="minorHAnsi" w:hAnsiTheme="minorHAnsi" w:cs="Minion Pro"/>
          <w:color w:val="000000"/>
          <w:sz w:val="28"/>
          <w:szCs w:val="28"/>
          <w:lang w:eastAsia="es-ES_tradnl"/>
        </w:rPr>
        <w:t>m</w:t>
      </w:r>
      <w:r w:rsidRPr="0024210B">
        <w:rPr>
          <w:rFonts w:asciiTheme="minorHAnsi" w:hAnsiTheme="minorHAnsi" w:cs="Minion Pro"/>
          <w:color w:val="000000"/>
          <w:sz w:val="28"/>
          <w:szCs w:val="28"/>
          <w:lang w:eastAsia="es-ES_tradnl"/>
        </w:rPr>
        <w:t xml:space="preserve">ando. </w:t>
      </w:r>
    </w:p>
    <w:p w14:paraId="488A8CA0" w14:textId="0ACF09F7" w:rsidR="005316D2"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A su vez, de los indicadores se obtiene una</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información objetiva sobre el desempeño de las actividades que realiza la institución, con lo</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que también se consiguen datos sobre los resultados de las mismas. Los recursos públicos</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deben estar debidamente controlados y se debe mejorar su utilización, en términos de</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eficacia, eficiencia y economía.</w:t>
      </w:r>
    </w:p>
    <w:p w14:paraId="0DFC50F5" w14:textId="5B848087" w:rsidR="003F76AA" w:rsidRPr="0024210B"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Finalmente, dada la estructura y características específicas</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 xml:space="preserve">de la </w:t>
      </w:r>
      <w:r w:rsidR="00AF7C04">
        <w:rPr>
          <w:rFonts w:asciiTheme="minorHAnsi" w:hAnsiTheme="minorHAnsi" w:cs="Minion Pro"/>
          <w:color w:val="000000"/>
          <w:sz w:val="28"/>
          <w:szCs w:val="28"/>
          <w:lang w:eastAsia="es-ES_tradnl"/>
        </w:rPr>
        <w:t>f</w:t>
      </w:r>
      <w:r w:rsidRPr="0024210B">
        <w:rPr>
          <w:rFonts w:asciiTheme="minorHAnsi" w:hAnsiTheme="minorHAnsi" w:cs="Minion Pro"/>
          <w:color w:val="000000"/>
          <w:sz w:val="28"/>
          <w:szCs w:val="28"/>
          <w:lang w:eastAsia="es-ES_tradnl"/>
        </w:rPr>
        <w:t xml:space="preserve">unción </w:t>
      </w:r>
      <w:r w:rsidR="00AF7C04">
        <w:rPr>
          <w:rFonts w:asciiTheme="minorHAnsi" w:hAnsiTheme="minorHAnsi" w:cs="Minion Pro"/>
          <w:color w:val="000000"/>
          <w:sz w:val="28"/>
          <w:szCs w:val="28"/>
          <w:lang w:eastAsia="es-ES_tradnl"/>
        </w:rPr>
        <w:t>p</w:t>
      </w:r>
      <w:r w:rsidRPr="0024210B">
        <w:rPr>
          <w:rFonts w:asciiTheme="minorHAnsi" w:hAnsiTheme="minorHAnsi" w:cs="Minion Pro"/>
          <w:color w:val="000000"/>
          <w:sz w:val="28"/>
          <w:szCs w:val="28"/>
          <w:lang w:eastAsia="es-ES_tradnl"/>
        </w:rPr>
        <w:t>ública, los indicadores de gestión se demuestran como útiles para motivar al</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lastRenderedPageBreak/>
        <w:t>funcionariado e incentivarlo según sus resultados alcanzados. Se consigue de esta forma</w:t>
      </w:r>
      <w:r w:rsidR="005316D2" w:rsidRPr="0024210B">
        <w:rPr>
          <w:rFonts w:asciiTheme="minorHAnsi" w:hAnsiTheme="minorHAnsi" w:cs="Minion Pro"/>
          <w:color w:val="000000"/>
          <w:sz w:val="28"/>
          <w:szCs w:val="28"/>
          <w:lang w:eastAsia="es-ES_tradnl"/>
        </w:rPr>
        <w:t xml:space="preserve"> que su entorno sea cambiante y</w:t>
      </w:r>
      <w:r w:rsidRPr="0024210B">
        <w:rPr>
          <w:rFonts w:asciiTheme="minorHAnsi" w:hAnsiTheme="minorHAnsi" w:cs="Minion Pro"/>
          <w:color w:val="000000"/>
          <w:sz w:val="28"/>
          <w:szCs w:val="28"/>
          <w:lang w:eastAsia="es-ES_tradnl"/>
        </w:rPr>
        <w:t xml:space="preserve"> que s</w:t>
      </w:r>
      <w:r w:rsidR="005316D2" w:rsidRPr="0024210B">
        <w:rPr>
          <w:rFonts w:asciiTheme="minorHAnsi" w:hAnsiTheme="minorHAnsi" w:cs="Minion Pro"/>
          <w:color w:val="000000"/>
          <w:sz w:val="28"/>
          <w:szCs w:val="28"/>
          <w:lang w:eastAsia="es-ES_tradnl"/>
        </w:rPr>
        <w:t>e los involucre en diferentes</w:t>
      </w:r>
      <w:r w:rsidRPr="0024210B">
        <w:rPr>
          <w:rFonts w:asciiTheme="minorHAnsi" w:hAnsiTheme="minorHAnsi" w:cs="Minion Pro"/>
          <w:color w:val="000000"/>
          <w:sz w:val="28"/>
          <w:szCs w:val="28"/>
          <w:lang w:eastAsia="es-ES_tradnl"/>
        </w:rPr>
        <w:t xml:space="preserve"> proyectos de mejora,</w:t>
      </w:r>
      <w:r w:rsidR="0024210B" w:rsidRPr="0024210B">
        <w:rPr>
          <w:rFonts w:asciiTheme="minorHAnsi" w:hAnsiTheme="minorHAnsi" w:cs="Minion Pro"/>
          <w:color w:val="000000"/>
          <w:sz w:val="28"/>
          <w:szCs w:val="28"/>
          <w:lang w:eastAsia="es-ES_tradnl"/>
        </w:rPr>
        <w:t xml:space="preserve"> n</w:t>
      </w:r>
      <w:r w:rsidR="005316D2" w:rsidRPr="0024210B">
        <w:rPr>
          <w:rFonts w:asciiTheme="minorHAnsi" w:hAnsiTheme="minorHAnsi" w:cs="Minion Pro"/>
          <w:color w:val="000000"/>
          <w:sz w:val="28"/>
          <w:szCs w:val="28"/>
          <w:lang w:eastAsia="es-ES_tradnl"/>
        </w:rPr>
        <w:t>ovedosos</w:t>
      </w:r>
      <w:r w:rsidR="0024210B"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respecto a su gestión administrativa habitual.</w:t>
      </w:r>
    </w:p>
    <w:p w14:paraId="7F4F9A8B" w14:textId="5D09CB0B" w:rsidR="000B30DF" w:rsidRDefault="003F76AA" w:rsidP="0024210B">
      <w:pPr>
        <w:ind w:firstLine="567"/>
        <w:contextualSpacing/>
        <w:jc w:val="both"/>
        <w:rPr>
          <w:rFonts w:asciiTheme="minorHAnsi" w:hAnsiTheme="minorHAnsi" w:cs="Minion Pro"/>
          <w:color w:val="000000"/>
          <w:sz w:val="28"/>
          <w:szCs w:val="28"/>
          <w:lang w:eastAsia="es-ES_tradnl"/>
        </w:rPr>
      </w:pPr>
      <w:r w:rsidRPr="0024210B">
        <w:rPr>
          <w:rFonts w:asciiTheme="minorHAnsi" w:hAnsiTheme="minorHAnsi" w:cs="Minion Pro"/>
          <w:color w:val="000000"/>
          <w:sz w:val="28"/>
          <w:szCs w:val="28"/>
          <w:lang w:eastAsia="es-ES_tradnl"/>
        </w:rPr>
        <w:t>Se trata, pues, de un instrumento básico para la gestión pública, prueba de ellos es la amplia</w:t>
      </w:r>
      <w:r w:rsidR="005316D2" w:rsidRPr="0024210B">
        <w:rPr>
          <w:rFonts w:asciiTheme="minorHAnsi" w:hAnsiTheme="minorHAnsi" w:cs="Minion Pro"/>
          <w:color w:val="000000"/>
          <w:sz w:val="28"/>
          <w:szCs w:val="28"/>
          <w:lang w:eastAsia="es-ES_tradnl"/>
        </w:rPr>
        <w:t xml:space="preserve"> </w:t>
      </w:r>
      <w:r w:rsidRPr="0024210B">
        <w:rPr>
          <w:rFonts w:asciiTheme="minorHAnsi" w:hAnsiTheme="minorHAnsi" w:cs="Minion Pro"/>
          <w:color w:val="000000"/>
          <w:sz w:val="28"/>
          <w:szCs w:val="28"/>
          <w:lang w:eastAsia="es-ES_tradnl"/>
        </w:rPr>
        <w:t>aceptación con que cuenta a nivel internacional.</w:t>
      </w:r>
    </w:p>
    <w:p w14:paraId="4F3BB88A" w14:textId="198C73E9" w:rsidR="00717FEC" w:rsidRDefault="00717FEC" w:rsidP="0024210B">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Realizar una evaluación del desempeño es valorar el rendimiento de cada miembro de la organización, con la finalidad de establecer estrategias para la solución de problemas, motivar a los trabajadores y fomentar su desarrollo personal.</w:t>
      </w:r>
    </w:p>
    <w:p w14:paraId="0EBA3B95" w14:textId="219A5D54" w:rsidR="00717FEC" w:rsidRDefault="00717FEC" w:rsidP="00FB6DF6">
      <w:pPr>
        <w:spacing w:after="0"/>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Dentro de los beneficios de la evaluación del desempeño podemos citar:</w:t>
      </w:r>
    </w:p>
    <w:p w14:paraId="16BE6C2A" w14:textId="77777777" w:rsidR="00AF7C04" w:rsidRDefault="00B2704C"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Mejora el desempeño.</w:t>
      </w:r>
    </w:p>
    <w:p w14:paraId="75FE3F84" w14:textId="1467B709" w:rsidR="00AF7C04" w:rsidRDefault="00B2704C"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Permite detectar las necesidades de capacitación</w:t>
      </w:r>
      <w:r w:rsidR="00AF7C04">
        <w:rPr>
          <w:rFonts w:asciiTheme="minorHAnsi" w:hAnsiTheme="minorHAnsi" w:cs="Minion Pro"/>
          <w:color w:val="000000"/>
          <w:sz w:val="28"/>
          <w:szCs w:val="28"/>
          <w:lang w:eastAsia="es-ES_tradnl"/>
        </w:rPr>
        <w:t>.</w:t>
      </w:r>
    </w:p>
    <w:p w14:paraId="5DB3D6FF" w14:textId="69E5918F" w:rsidR="00AF7C04" w:rsidRDefault="00B2704C" w:rsidP="00C76736">
      <w:pPr>
        <w:pStyle w:val="Prrafodelista"/>
        <w:numPr>
          <w:ilvl w:val="0"/>
          <w:numId w:val="1"/>
        </w:numPr>
        <w:spacing w:after="0"/>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Permite detectar errores en el diseño del puesto de trabajo</w:t>
      </w:r>
      <w:r w:rsidR="00AF7C04">
        <w:rPr>
          <w:rFonts w:asciiTheme="minorHAnsi" w:hAnsiTheme="minorHAnsi" w:cs="Minion Pro"/>
          <w:color w:val="000000"/>
          <w:sz w:val="28"/>
          <w:szCs w:val="28"/>
          <w:lang w:eastAsia="es-ES_tradnl"/>
        </w:rPr>
        <w:t>.</w:t>
      </w:r>
    </w:p>
    <w:p w14:paraId="55B818EE" w14:textId="574BDCF0" w:rsidR="00B2704C" w:rsidRDefault="00B2704C"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Permite detectar si existen problemas personales que afecten a la persona en el desempeño de ese puesto.</w:t>
      </w:r>
    </w:p>
    <w:p w14:paraId="36A04A43" w14:textId="225517EE" w:rsidR="00762100" w:rsidRPr="00762100" w:rsidRDefault="00AF7C04" w:rsidP="00C76736">
      <w:pPr>
        <w:pStyle w:val="Prrafodelista"/>
        <w:numPr>
          <w:ilvl w:val="0"/>
          <w:numId w:val="1"/>
        </w:numPr>
        <w:spacing w:after="0" w:line="480" w:lineRule="auto"/>
        <w:ind w:left="0" w:firstLine="491"/>
        <w:contextualSpacing/>
        <w:jc w:val="both"/>
        <w:rPr>
          <w:rFonts w:asciiTheme="minorHAnsi" w:hAnsiTheme="minorHAnsi" w:cs="Minion Pro"/>
          <w:color w:val="000000"/>
          <w:sz w:val="28"/>
          <w:szCs w:val="28"/>
          <w:lang w:eastAsia="es-ES_tradnl"/>
        </w:rPr>
      </w:pPr>
      <w:r w:rsidRPr="00AF7C04">
        <w:rPr>
          <w:rFonts w:asciiTheme="minorHAnsi" w:hAnsiTheme="minorHAnsi" w:cs="Minion Pro"/>
          <w:color w:val="000000"/>
          <w:sz w:val="28"/>
          <w:szCs w:val="28"/>
          <w:lang w:eastAsia="es-ES_tradnl"/>
        </w:rPr>
        <w:t>Ayuda a tomar decisiones de ascenso.</w:t>
      </w:r>
    </w:p>
    <w:p w14:paraId="6B7AC808" w14:textId="170F3260" w:rsidR="005316D2" w:rsidRDefault="0024210B" w:rsidP="00870016">
      <w:pPr>
        <w:pStyle w:val="Ttulo3"/>
        <w:spacing w:before="0" w:beforeAutospacing="0" w:after="0" w:afterAutospacing="0"/>
      </w:pPr>
      <w:bookmarkStart w:id="34" w:name="_Toc522292249"/>
      <w:r>
        <w:t xml:space="preserve">CONSTRUCCIÓN DE </w:t>
      </w:r>
      <w:r w:rsidR="00112421">
        <w:t>INDICADORES DE E</w:t>
      </w:r>
      <w:r w:rsidR="005316D2" w:rsidRPr="00112421">
        <w:t>VALUACIÓN</w:t>
      </w:r>
      <w:r w:rsidR="005316D2">
        <w:t xml:space="preserve"> DE LAS ACTIVIDADES/ PROCEDIMIENTOS</w:t>
      </w:r>
      <w:bookmarkEnd w:id="34"/>
    </w:p>
    <w:p w14:paraId="060B888A" w14:textId="1FA1FD4C" w:rsidR="00FB6DF6" w:rsidRDefault="00AF7C04" w:rsidP="00870016">
      <w:pPr>
        <w:spacing w:line="240" w:lineRule="auto"/>
        <w:ind w:firstLine="567"/>
        <w:contextualSpacing/>
        <w:jc w:val="both"/>
        <w:rPr>
          <w:rFonts w:asciiTheme="minorHAnsi" w:hAnsiTheme="minorHAnsi" w:cs="Minion Pro"/>
          <w:color w:val="000000"/>
          <w:sz w:val="28"/>
          <w:szCs w:val="28"/>
          <w:lang w:eastAsia="es-ES_tradnl"/>
        </w:rPr>
      </w:pPr>
      <w:r>
        <w:rPr>
          <w:sz w:val="28"/>
          <w:szCs w:val="28"/>
        </w:rPr>
        <w:t>Para poder evaluar las a</w:t>
      </w:r>
      <w:r w:rsidR="005316D2">
        <w:rPr>
          <w:sz w:val="28"/>
          <w:szCs w:val="28"/>
        </w:rPr>
        <w:t xml:space="preserve">ctividades que se realizan en cada </w:t>
      </w:r>
      <w:r>
        <w:rPr>
          <w:sz w:val="28"/>
          <w:szCs w:val="28"/>
        </w:rPr>
        <w:t>p</w:t>
      </w:r>
      <w:r w:rsidR="005316D2">
        <w:rPr>
          <w:sz w:val="28"/>
          <w:szCs w:val="28"/>
        </w:rPr>
        <w:t xml:space="preserve">roceso es necesario definir indicadores de evaluación. </w:t>
      </w:r>
      <w:r w:rsidR="005316D2" w:rsidRPr="00FA26F5">
        <w:rPr>
          <w:rFonts w:asciiTheme="minorHAnsi" w:hAnsiTheme="minorHAnsi" w:cs="Minion Pro"/>
          <w:color w:val="000000"/>
          <w:sz w:val="28"/>
          <w:szCs w:val="28"/>
          <w:lang w:eastAsia="es-ES_tradnl"/>
        </w:rPr>
        <w:t xml:space="preserve">Para la construcción de </w:t>
      </w:r>
      <w:r w:rsidR="005316D2">
        <w:rPr>
          <w:rFonts w:asciiTheme="minorHAnsi" w:hAnsiTheme="minorHAnsi" w:cs="Minion Pro"/>
          <w:color w:val="000000"/>
          <w:sz w:val="28"/>
          <w:szCs w:val="28"/>
          <w:lang w:eastAsia="es-ES_tradnl"/>
        </w:rPr>
        <w:t xml:space="preserve">estos </w:t>
      </w:r>
      <w:r w:rsidR="005316D2" w:rsidRPr="00FA26F5">
        <w:rPr>
          <w:rFonts w:asciiTheme="minorHAnsi" w:hAnsiTheme="minorHAnsi" w:cs="Minion Pro"/>
          <w:color w:val="000000"/>
          <w:sz w:val="28"/>
          <w:szCs w:val="28"/>
          <w:lang w:eastAsia="es-ES_tradnl"/>
        </w:rPr>
        <w:t>indicadores es necesario hacer una reflexión profunda de la organización dando respu</w:t>
      </w:r>
      <w:r w:rsidR="005316D2">
        <w:rPr>
          <w:rFonts w:asciiTheme="minorHAnsi" w:hAnsiTheme="minorHAnsi" w:cs="Minion Pro"/>
          <w:color w:val="000000"/>
          <w:sz w:val="28"/>
          <w:szCs w:val="28"/>
          <w:lang w:eastAsia="es-ES_tradnl"/>
        </w:rPr>
        <w:t>esta a las siguientes preguntas:</w:t>
      </w:r>
    </w:p>
    <w:p w14:paraId="19B6B51E" w14:textId="2556461E" w:rsidR="005316D2" w:rsidRDefault="006C258E" w:rsidP="001F1539">
      <w:pPr>
        <w:pStyle w:val="Ttulo4"/>
      </w:pPr>
      <w:r w:rsidRPr="00FA26F5">
        <w:t xml:space="preserve">¿QUÉ SE HACE? </w:t>
      </w:r>
    </w:p>
    <w:p w14:paraId="04807DFA" w14:textId="247F039C" w:rsidR="00FB6DF6" w:rsidRPr="00FA26F5" w:rsidRDefault="005316D2" w:rsidP="00870016">
      <w:pPr>
        <w:spacing w:after="0" w:line="240" w:lineRule="auto"/>
        <w:ind w:firstLine="567"/>
        <w:contextualSpacing/>
        <w:jc w:val="both"/>
        <w:rPr>
          <w:sz w:val="28"/>
          <w:szCs w:val="28"/>
        </w:rPr>
      </w:pPr>
      <w:r w:rsidRPr="00FA26F5">
        <w:rPr>
          <w:sz w:val="28"/>
          <w:szCs w:val="28"/>
        </w:rPr>
        <w:t xml:space="preserve">Con esta pregunta se pretende que </w:t>
      </w:r>
      <w:r>
        <w:rPr>
          <w:sz w:val="28"/>
          <w:szCs w:val="28"/>
        </w:rPr>
        <w:t>cada empleado</w:t>
      </w:r>
      <w:r w:rsidRPr="00FA26F5">
        <w:rPr>
          <w:sz w:val="28"/>
          <w:szCs w:val="28"/>
        </w:rPr>
        <w:t xml:space="preserve"> describa sus actividades principales</w:t>
      </w:r>
      <w:r>
        <w:rPr>
          <w:sz w:val="28"/>
          <w:szCs w:val="28"/>
        </w:rPr>
        <w:t xml:space="preserve"> y el proceso realizado</w:t>
      </w:r>
      <w:r w:rsidRPr="00FA26F5">
        <w:rPr>
          <w:sz w:val="28"/>
          <w:szCs w:val="28"/>
        </w:rPr>
        <w:t xml:space="preserve"> que permiten cumplir con </w:t>
      </w:r>
      <w:r>
        <w:rPr>
          <w:sz w:val="28"/>
          <w:szCs w:val="28"/>
        </w:rPr>
        <w:t>cada una de sus funciones</w:t>
      </w:r>
      <w:r w:rsidRPr="00FA26F5">
        <w:rPr>
          <w:sz w:val="28"/>
          <w:szCs w:val="28"/>
        </w:rPr>
        <w:t>.</w:t>
      </w:r>
    </w:p>
    <w:p w14:paraId="6D19A596" w14:textId="21CB73E1" w:rsidR="00BD1F68" w:rsidRDefault="006C258E" w:rsidP="001F1539">
      <w:pPr>
        <w:pStyle w:val="Ttulo4"/>
      </w:pPr>
      <w:r w:rsidRPr="00FA26F5">
        <w:t xml:space="preserve">¿QUÉ SE DESEA MEDIR? </w:t>
      </w:r>
    </w:p>
    <w:p w14:paraId="599A0361" w14:textId="53D572B0" w:rsidR="00FB6DF6" w:rsidRPr="00FA26F5" w:rsidRDefault="005316D2" w:rsidP="00870016">
      <w:pPr>
        <w:spacing w:after="0" w:line="240" w:lineRule="auto"/>
        <w:ind w:firstLine="567"/>
        <w:contextualSpacing/>
        <w:jc w:val="both"/>
        <w:rPr>
          <w:sz w:val="28"/>
          <w:szCs w:val="28"/>
        </w:rPr>
      </w:pPr>
      <w:r w:rsidRPr="00FA26F5">
        <w:rPr>
          <w:sz w:val="28"/>
          <w:szCs w:val="28"/>
        </w:rPr>
        <w:t xml:space="preserve">Debe realizarse la selección de aquellas actividades que se consideren prioritarias. </w:t>
      </w:r>
      <w:r>
        <w:rPr>
          <w:sz w:val="28"/>
          <w:szCs w:val="28"/>
        </w:rPr>
        <w:t>P</w:t>
      </w:r>
      <w:r w:rsidRPr="00FA26F5">
        <w:rPr>
          <w:sz w:val="28"/>
          <w:szCs w:val="28"/>
        </w:rPr>
        <w:t xml:space="preserve">uede analizarse </w:t>
      </w:r>
      <w:r>
        <w:rPr>
          <w:sz w:val="28"/>
          <w:szCs w:val="28"/>
        </w:rPr>
        <w:t xml:space="preserve">el </w:t>
      </w:r>
      <w:r w:rsidR="00AF7C04">
        <w:rPr>
          <w:sz w:val="28"/>
          <w:szCs w:val="28"/>
        </w:rPr>
        <w:t>p</w:t>
      </w:r>
      <w:r>
        <w:rPr>
          <w:sz w:val="28"/>
          <w:szCs w:val="28"/>
        </w:rPr>
        <w:t xml:space="preserve">roceso realizado, </w:t>
      </w:r>
      <w:r w:rsidRPr="00FA26F5">
        <w:rPr>
          <w:sz w:val="28"/>
          <w:szCs w:val="28"/>
        </w:rPr>
        <w:t xml:space="preserve">bajo el tiempo dedicado por el personal </w:t>
      </w:r>
      <w:r>
        <w:rPr>
          <w:sz w:val="28"/>
          <w:szCs w:val="28"/>
        </w:rPr>
        <w:t>a</w:t>
      </w:r>
      <w:r w:rsidRPr="00FA26F5">
        <w:rPr>
          <w:sz w:val="28"/>
          <w:szCs w:val="28"/>
        </w:rPr>
        <w:t xml:space="preserve"> cada actividad, dado que resulta recomendable centrarse en las tareas que consuman la mayor parte del esfuerzo. </w:t>
      </w:r>
    </w:p>
    <w:p w14:paraId="5C59CA4D" w14:textId="71FA4AB2" w:rsidR="005316D2" w:rsidRPr="00FA26F5" w:rsidRDefault="006C258E" w:rsidP="001F1539">
      <w:pPr>
        <w:pStyle w:val="Ttulo4"/>
      </w:pPr>
      <w:r w:rsidRPr="00FA26F5">
        <w:t>¿QUIÉN UTILIZARÁ L</w:t>
      </w:r>
      <w:r w:rsidRPr="001F1539">
        <w:rPr>
          <w:rStyle w:val="Ttulo4Car"/>
        </w:rPr>
        <w:t>A</w:t>
      </w:r>
      <w:r w:rsidRPr="00FA26F5">
        <w:t xml:space="preserve"> INFORMACIÓN? </w:t>
      </w:r>
    </w:p>
    <w:p w14:paraId="3B6A5D65" w14:textId="037E75BE" w:rsidR="005316D2" w:rsidRDefault="005316D2" w:rsidP="00BD1F68">
      <w:pPr>
        <w:spacing w:after="0" w:line="240" w:lineRule="auto"/>
        <w:ind w:firstLine="567"/>
        <w:contextualSpacing/>
        <w:jc w:val="both"/>
        <w:rPr>
          <w:rFonts w:asciiTheme="minorHAnsi" w:hAnsiTheme="minorHAnsi" w:cs="Minion Pro"/>
          <w:color w:val="000000"/>
          <w:sz w:val="28"/>
          <w:szCs w:val="28"/>
          <w:highlight w:val="yellow"/>
          <w:lang w:eastAsia="es-ES_tradnl"/>
        </w:rPr>
      </w:pPr>
      <w:r w:rsidRPr="00FA26F5">
        <w:rPr>
          <w:rFonts w:asciiTheme="minorHAnsi" w:hAnsiTheme="minorHAnsi" w:cs="Minion Pro"/>
          <w:color w:val="000000"/>
          <w:sz w:val="28"/>
          <w:szCs w:val="28"/>
          <w:lang w:eastAsia="es-ES_tradnl"/>
        </w:rPr>
        <w:t>Una vez descri</w:t>
      </w:r>
      <w:r>
        <w:rPr>
          <w:rFonts w:asciiTheme="minorHAnsi" w:hAnsiTheme="minorHAnsi" w:cs="Minion Pro"/>
          <w:color w:val="000000"/>
          <w:sz w:val="28"/>
          <w:szCs w:val="28"/>
          <w:lang w:eastAsia="es-ES_tradnl"/>
        </w:rPr>
        <w:t>p</w:t>
      </w:r>
      <w:r w:rsidRPr="00FA26F5">
        <w:rPr>
          <w:rFonts w:asciiTheme="minorHAnsi" w:hAnsiTheme="minorHAnsi" w:cs="Minion Pro"/>
          <w:color w:val="000000"/>
          <w:sz w:val="28"/>
          <w:szCs w:val="28"/>
          <w:lang w:eastAsia="es-ES_tradnl"/>
        </w:rPr>
        <w:t xml:space="preserve">tas y valoradas las actividades se deben seleccionar los destinatarios de la información, ya que los indicadores </w:t>
      </w:r>
      <w:r>
        <w:rPr>
          <w:rFonts w:asciiTheme="minorHAnsi" w:hAnsiTheme="minorHAnsi" w:cs="Minion Pro"/>
          <w:color w:val="000000"/>
          <w:sz w:val="28"/>
          <w:szCs w:val="28"/>
          <w:lang w:eastAsia="es-ES_tradnl"/>
        </w:rPr>
        <w:t xml:space="preserve">se </w:t>
      </w:r>
      <w:r w:rsidRPr="00FA26F5">
        <w:rPr>
          <w:rFonts w:asciiTheme="minorHAnsi" w:hAnsiTheme="minorHAnsi" w:cs="Minion Pro"/>
          <w:color w:val="000000"/>
          <w:sz w:val="28"/>
          <w:szCs w:val="28"/>
          <w:lang w:eastAsia="es-ES_tradnl"/>
        </w:rPr>
        <w:t>deben definir sustancialmente en fun</w:t>
      </w:r>
      <w:r>
        <w:rPr>
          <w:rFonts w:asciiTheme="minorHAnsi" w:hAnsiTheme="minorHAnsi" w:cs="Minion Pro"/>
          <w:color w:val="000000"/>
          <w:sz w:val="28"/>
          <w:szCs w:val="28"/>
          <w:lang w:eastAsia="es-ES_tradnl"/>
        </w:rPr>
        <w:t>ción de quién los va a utilizar.</w:t>
      </w:r>
    </w:p>
    <w:p w14:paraId="3EAAF23B" w14:textId="3E9DBA55" w:rsidR="00870016" w:rsidRPr="00F02644" w:rsidRDefault="00F02644" w:rsidP="00870016">
      <w:pPr>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lastRenderedPageBreak/>
        <w:t>Esta evaluación</w:t>
      </w:r>
      <w:r w:rsidR="0024210B" w:rsidRPr="00F02644">
        <w:rPr>
          <w:rFonts w:asciiTheme="minorHAnsi" w:hAnsiTheme="minorHAnsi" w:cs="Minion Pro"/>
          <w:color w:val="000000"/>
          <w:sz w:val="28"/>
          <w:szCs w:val="28"/>
          <w:lang w:eastAsia="es-ES_tradnl"/>
        </w:rPr>
        <w:t xml:space="preserve"> exige el desarrollo de un conjunto de indicadores</w:t>
      </w:r>
      <w:r w:rsidR="002C5254" w:rsidRPr="00F02644">
        <w:rPr>
          <w:rFonts w:asciiTheme="minorHAnsi" w:hAnsiTheme="minorHAnsi" w:cs="Minion Pro"/>
          <w:color w:val="000000"/>
          <w:sz w:val="28"/>
          <w:szCs w:val="28"/>
          <w:lang w:eastAsia="es-ES_tradnl"/>
        </w:rPr>
        <w:t xml:space="preserve"> </w:t>
      </w:r>
      <w:r w:rsidR="0024210B" w:rsidRPr="00F02644">
        <w:rPr>
          <w:rFonts w:asciiTheme="minorHAnsi" w:hAnsiTheme="minorHAnsi" w:cs="Minion Pro"/>
          <w:color w:val="000000"/>
          <w:sz w:val="28"/>
          <w:szCs w:val="28"/>
          <w:lang w:eastAsia="es-ES_tradnl"/>
        </w:rPr>
        <w:t>que comprenda las diferentes dimensiones de la misma. Dichas</w:t>
      </w:r>
      <w:r w:rsidR="002C5254" w:rsidRPr="00F02644">
        <w:rPr>
          <w:rFonts w:asciiTheme="minorHAnsi" w:hAnsiTheme="minorHAnsi" w:cs="Minion Pro"/>
          <w:color w:val="000000"/>
          <w:sz w:val="28"/>
          <w:szCs w:val="28"/>
          <w:lang w:eastAsia="es-ES_tradnl"/>
        </w:rPr>
        <w:t xml:space="preserve"> d</w:t>
      </w:r>
      <w:r w:rsidR="0024210B" w:rsidRPr="00F02644">
        <w:rPr>
          <w:rFonts w:asciiTheme="minorHAnsi" w:hAnsiTheme="minorHAnsi" w:cs="Minion Pro"/>
          <w:color w:val="000000"/>
          <w:sz w:val="28"/>
          <w:szCs w:val="28"/>
          <w:lang w:eastAsia="es-ES_tradnl"/>
        </w:rPr>
        <w:t>imensiones se encuentran</w:t>
      </w:r>
      <w:r w:rsidR="002C5254" w:rsidRPr="00F02644">
        <w:rPr>
          <w:rFonts w:asciiTheme="minorHAnsi" w:hAnsiTheme="minorHAnsi" w:cs="Minion Pro"/>
          <w:color w:val="000000"/>
          <w:sz w:val="28"/>
          <w:szCs w:val="28"/>
          <w:lang w:eastAsia="es-ES_tradnl"/>
        </w:rPr>
        <w:t xml:space="preserve"> </w:t>
      </w:r>
      <w:r w:rsidR="0024210B" w:rsidRPr="00F02644">
        <w:rPr>
          <w:rFonts w:asciiTheme="minorHAnsi" w:hAnsiTheme="minorHAnsi" w:cs="Minion Pro"/>
          <w:color w:val="000000"/>
          <w:sz w:val="28"/>
          <w:szCs w:val="28"/>
          <w:lang w:eastAsia="es-ES_tradnl"/>
        </w:rPr>
        <w:t>caracterizadas por los atributos</w:t>
      </w:r>
      <w:r w:rsidR="002C5254" w:rsidRPr="00F02644">
        <w:rPr>
          <w:rFonts w:asciiTheme="minorHAnsi" w:hAnsiTheme="minorHAnsi" w:cs="Minion Pro"/>
          <w:color w:val="000000"/>
          <w:sz w:val="28"/>
          <w:szCs w:val="28"/>
          <w:lang w:eastAsia="es-ES_tradnl"/>
        </w:rPr>
        <w:t>, d</w:t>
      </w:r>
      <w:r w:rsidR="00727CE0" w:rsidRPr="00F02644">
        <w:rPr>
          <w:rFonts w:asciiTheme="minorHAnsi" w:hAnsiTheme="minorHAnsi" w:cs="Minion Pro"/>
          <w:color w:val="000000"/>
          <w:sz w:val="28"/>
          <w:szCs w:val="28"/>
          <w:lang w:eastAsia="es-ES_tradnl"/>
        </w:rPr>
        <w:t>e los cuales se desarrollan dos</w:t>
      </w:r>
      <w:r w:rsidR="002C5254" w:rsidRPr="00F02644">
        <w:rPr>
          <w:rFonts w:asciiTheme="minorHAnsi" w:hAnsiTheme="minorHAnsi" w:cs="Minion Pro"/>
          <w:color w:val="000000"/>
          <w:sz w:val="28"/>
          <w:szCs w:val="28"/>
          <w:lang w:eastAsia="es-ES_tradnl"/>
        </w:rPr>
        <w:t xml:space="preserve"> </w:t>
      </w:r>
      <w:r w:rsidR="0024210B" w:rsidRPr="00F02644">
        <w:rPr>
          <w:rFonts w:asciiTheme="minorHAnsi" w:hAnsiTheme="minorHAnsi" w:cs="Minion Pro"/>
          <w:color w:val="000000"/>
          <w:sz w:val="28"/>
          <w:szCs w:val="28"/>
          <w:lang w:eastAsia="es-ES_tradnl"/>
        </w:rPr>
        <w:t>en las siguientes líneas y cuya principal (y</w:t>
      </w:r>
      <w:r w:rsidR="002C5254" w:rsidRPr="00F02644">
        <w:rPr>
          <w:rFonts w:asciiTheme="minorHAnsi" w:hAnsiTheme="minorHAnsi" w:cs="Minion Pro"/>
          <w:color w:val="000000"/>
          <w:sz w:val="28"/>
          <w:szCs w:val="28"/>
          <w:lang w:eastAsia="es-ES_tradnl"/>
        </w:rPr>
        <w:t xml:space="preserve"> </w:t>
      </w:r>
      <w:r w:rsidR="0024210B" w:rsidRPr="00F02644">
        <w:rPr>
          <w:rFonts w:asciiTheme="minorHAnsi" w:hAnsiTheme="minorHAnsi" w:cs="Minion Pro"/>
          <w:color w:val="000000"/>
          <w:sz w:val="28"/>
          <w:szCs w:val="28"/>
          <w:lang w:eastAsia="es-ES_tradnl"/>
        </w:rPr>
        <w:t>más atractiva) característica es el hecho de ser me</w:t>
      </w:r>
      <w:r w:rsidR="00A63B6C">
        <w:rPr>
          <w:rFonts w:asciiTheme="minorHAnsi" w:hAnsiTheme="minorHAnsi" w:cs="Minion Pro"/>
          <w:color w:val="000000"/>
          <w:sz w:val="28"/>
          <w:szCs w:val="28"/>
          <w:lang w:eastAsia="es-ES_tradnl"/>
        </w:rPr>
        <w:t>n</w:t>
      </w:r>
      <w:r w:rsidR="0024210B" w:rsidRPr="00F02644">
        <w:rPr>
          <w:rFonts w:asciiTheme="minorHAnsi" w:hAnsiTheme="minorHAnsi" w:cs="Minion Pro"/>
          <w:color w:val="000000"/>
          <w:sz w:val="28"/>
          <w:szCs w:val="28"/>
          <w:lang w:eastAsia="es-ES_tradnl"/>
        </w:rPr>
        <w:t>surables.</w:t>
      </w:r>
    </w:p>
    <w:p w14:paraId="0D8C7D08" w14:textId="34DE3025" w:rsidR="00874D52" w:rsidRDefault="00874D52" w:rsidP="00870016">
      <w:pPr>
        <w:pStyle w:val="Ttulo4"/>
      </w:pPr>
      <w:r>
        <w:t>INDICADORES DE GESTIÓN</w:t>
      </w:r>
    </w:p>
    <w:p w14:paraId="02A31700" w14:textId="2844FDBD" w:rsidR="00BD1F68" w:rsidRPr="00870016" w:rsidRDefault="00D7199C" w:rsidP="001F1539">
      <w:pPr>
        <w:pStyle w:val="Ttulo5"/>
        <w:rPr>
          <w:color w:val="0070C0"/>
        </w:rPr>
      </w:pPr>
      <w:r w:rsidRPr="00870016">
        <w:rPr>
          <w:color w:val="0070C0"/>
        </w:rPr>
        <w:t>EFICACIA</w:t>
      </w:r>
    </w:p>
    <w:p w14:paraId="4193143F" w14:textId="532B813B" w:rsidR="0024210B" w:rsidRPr="002C5254" w:rsidRDefault="002C5254" w:rsidP="00BD1F68">
      <w:pPr>
        <w:spacing w:after="0"/>
        <w:ind w:firstLine="567"/>
        <w:contextualSpacing/>
        <w:jc w:val="both"/>
        <w:rPr>
          <w:rFonts w:asciiTheme="minorHAnsi" w:hAnsiTheme="minorHAnsi" w:cs="Arial"/>
          <w:sz w:val="28"/>
          <w:szCs w:val="28"/>
          <w:lang w:eastAsia="es-ES_tradnl"/>
        </w:rPr>
      </w:pPr>
      <w:r w:rsidRPr="00F02644">
        <w:rPr>
          <w:rFonts w:asciiTheme="minorHAnsi" w:hAnsiTheme="minorHAnsi" w:cs="Minion Pro"/>
          <w:color w:val="000000"/>
          <w:sz w:val="28"/>
          <w:szCs w:val="28"/>
          <w:lang w:eastAsia="es-ES_tradnl"/>
        </w:rPr>
        <w:t>L</w:t>
      </w:r>
      <w:r w:rsidR="0024210B" w:rsidRPr="00F02644">
        <w:rPr>
          <w:rFonts w:asciiTheme="minorHAnsi" w:hAnsiTheme="minorHAnsi" w:cs="Minion Pro"/>
          <w:color w:val="000000"/>
          <w:sz w:val="28"/>
          <w:szCs w:val="28"/>
          <w:lang w:eastAsia="es-ES_tradnl"/>
        </w:rPr>
        <w:t>a eficacia de una organización se mide por el grado</w:t>
      </w:r>
      <w:r w:rsidRPr="00F02644">
        <w:rPr>
          <w:rFonts w:asciiTheme="minorHAnsi" w:hAnsiTheme="minorHAnsi" w:cs="Minion Pro"/>
          <w:color w:val="000000"/>
          <w:sz w:val="28"/>
          <w:szCs w:val="28"/>
          <w:lang w:eastAsia="es-ES_tradnl"/>
        </w:rPr>
        <w:t xml:space="preserve"> </w:t>
      </w:r>
      <w:r w:rsidR="0024210B" w:rsidRPr="00F02644">
        <w:rPr>
          <w:rFonts w:asciiTheme="minorHAnsi" w:hAnsiTheme="minorHAnsi" w:cs="Minion Pro"/>
          <w:color w:val="000000"/>
          <w:sz w:val="28"/>
          <w:szCs w:val="28"/>
          <w:lang w:eastAsia="es-ES_tradnl"/>
        </w:rPr>
        <w:t>de satisfacción de los objetivos incluidos tácita</w:t>
      </w:r>
      <w:r w:rsidR="00727CE0" w:rsidRPr="00F02644">
        <w:rPr>
          <w:rFonts w:asciiTheme="minorHAnsi" w:hAnsiTheme="minorHAnsi" w:cs="Minion Pro"/>
          <w:color w:val="000000"/>
          <w:sz w:val="28"/>
          <w:szCs w:val="28"/>
          <w:lang w:eastAsia="es-ES_tradnl"/>
        </w:rPr>
        <w:t xml:space="preserve"> o explícitamente y der</w:t>
      </w:r>
      <w:r w:rsidR="002204C9">
        <w:rPr>
          <w:rFonts w:asciiTheme="minorHAnsi" w:hAnsiTheme="minorHAnsi" w:cs="Minion Pro"/>
          <w:color w:val="000000"/>
          <w:sz w:val="28"/>
          <w:szCs w:val="28"/>
          <w:lang w:eastAsia="es-ES_tradnl"/>
        </w:rPr>
        <w:t xml:space="preserve">ivados de la misión y/o función, en nuestro caso, </w:t>
      </w:r>
      <w:r w:rsidR="00727CE0" w:rsidRPr="00F02644">
        <w:rPr>
          <w:rFonts w:asciiTheme="minorHAnsi" w:hAnsiTheme="minorHAnsi" w:cs="Minion Pro"/>
          <w:color w:val="000000"/>
          <w:sz w:val="28"/>
          <w:szCs w:val="28"/>
          <w:lang w:eastAsia="es-ES_tradnl"/>
        </w:rPr>
        <w:t>de cada</w:t>
      </w:r>
      <w:r w:rsidR="00727CE0">
        <w:rPr>
          <w:rFonts w:asciiTheme="minorHAnsi" w:hAnsiTheme="minorHAnsi" w:cs="Arial"/>
          <w:sz w:val="28"/>
          <w:szCs w:val="28"/>
          <w:lang w:eastAsia="es-ES_tradnl"/>
        </w:rPr>
        <w:t xml:space="preserve"> </w:t>
      </w:r>
      <w:r w:rsidR="00AF7C04">
        <w:rPr>
          <w:rFonts w:asciiTheme="minorHAnsi" w:hAnsiTheme="minorHAnsi" w:cs="Arial"/>
          <w:sz w:val="28"/>
          <w:szCs w:val="28"/>
          <w:lang w:eastAsia="es-ES_tradnl"/>
        </w:rPr>
        <w:t>d</w:t>
      </w:r>
      <w:r w:rsidR="00727CE0">
        <w:rPr>
          <w:rFonts w:asciiTheme="minorHAnsi" w:hAnsiTheme="minorHAnsi" w:cs="Arial"/>
          <w:sz w:val="28"/>
          <w:szCs w:val="28"/>
          <w:lang w:eastAsia="es-ES_tradnl"/>
        </w:rPr>
        <w:t>irección/</w:t>
      </w:r>
      <w:r w:rsidR="00AF7C04">
        <w:rPr>
          <w:rFonts w:asciiTheme="minorHAnsi" w:hAnsiTheme="minorHAnsi" w:cs="Arial"/>
          <w:sz w:val="28"/>
          <w:szCs w:val="28"/>
          <w:lang w:eastAsia="es-ES_tradnl"/>
        </w:rPr>
        <w:t xml:space="preserve"> d</w:t>
      </w:r>
      <w:r w:rsidR="00727CE0">
        <w:rPr>
          <w:rFonts w:asciiTheme="minorHAnsi" w:hAnsiTheme="minorHAnsi" w:cs="Arial"/>
          <w:sz w:val="28"/>
          <w:szCs w:val="28"/>
          <w:lang w:eastAsia="es-ES_tradnl"/>
        </w:rPr>
        <w:t>epartamento/</w:t>
      </w:r>
      <w:r w:rsidR="00AF7C04">
        <w:rPr>
          <w:rFonts w:asciiTheme="minorHAnsi" w:hAnsiTheme="minorHAnsi" w:cs="Arial"/>
          <w:sz w:val="28"/>
          <w:szCs w:val="28"/>
          <w:lang w:eastAsia="es-ES_tradnl"/>
        </w:rPr>
        <w:t xml:space="preserve"> d</w:t>
      </w:r>
      <w:r w:rsidR="00727CE0">
        <w:rPr>
          <w:rFonts w:asciiTheme="minorHAnsi" w:hAnsiTheme="minorHAnsi" w:cs="Arial"/>
          <w:sz w:val="28"/>
          <w:szCs w:val="28"/>
          <w:lang w:eastAsia="es-ES_tradnl"/>
        </w:rPr>
        <w:t xml:space="preserve">ivisión. </w:t>
      </w:r>
      <w:r w:rsidR="0024210B" w:rsidRPr="002C5254">
        <w:rPr>
          <w:rFonts w:asciiTheme="minorHAnsi" w:hAnsiTheme="minorHAnsi" w:cs="Arial"/>
          <w:sz w:val="28"/>
          <w:szCs w:val="28"/>
          <w:lang w:eastAsia="es-ES_tradnl"/>
        </w:rPr>
        <w:t>Es decir, comparando los</w:t>
      </w:r>
      <w:r>
        <w:rPr>
          <w:rFonts w:asciiTheme="minorHAnsi" w:hAnsiTheme="minorHAnsi" w:cs="Arial"/>
          <w:sz w:val="28"/>
          <w:szCs w:val="28"/>
          <w:lang w:eastAsia="es-ES_tradnl"/>
        </w:rPr>
        <w:t xml:space="preserve"> </w:t>
      </w:r>
      <w:r w:rsidR="0024210B" w:rsidRPr="002C5254">
        <w:rPr>
          <w:rFonts w:asciiTheme="minorHAnsi" w:hAnsiTheme="minorHAnsi" w:cs="Arial"/>
          <w:sz w:val="28"/>
          <w:szCs w:val="28"/>
          <w:lang w:eastAsia="es-ES_tradnl"/>
        </w:rPr>
        <w:t>resultados reales con los previstos, independientemente de los medios utilizados.</w:t>
      </w:r>
    </w:p>
    <w:p w14:paraId="69F5801C" w14:textId="2A6BF33B" w:rsidR="0024210B" w:rsidRPr="00F02644" w:rsidRDefault="0024210B" w:rsidP="00F02644">
      <w:pPr>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La evaluación de la eficacia de un determinado organismo no puede realizarse sin</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la existencia previa de una planificación en donde</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los objetivos aparezcan claramente establecidos y cuantificados, así como de una</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expresión clara de la forma en q</w:t>
      </w:r>
      <w:r w:rsidR="00727CE0" w:rsidRPr="00F02644">
        <w:rPr>
          <w:rFonts w:asciiTheme="minorHAnsi" w:hAnsiTheme="minorHAnsi" w:cs="Minion Pro"/>
          <w:color w:val="000000"/>
          <w:sz w:val="28"/>
          <w:szCs w:val="28"/>
          <w:lang w:eastAsia="es-ES_tradnl"/>
        </w:rPr>
        <w:t xml:space="preserve">ue éstos se pretenden alcanzar, </w:t>
      </w:r>
      <w:r w:rsidRPr="00F02644">
        <w:rPr>
          <w:rFonts w:asciiTheme="minorHAnsi" w:hAnsiTheme="minorHAnsi" w:cs="Minion Pro"/>
          <w:color w:val="000000"/>
          <w:sz w:val="28"/>
          <w:szCs w:val="28"/>
          <w:lang w:eastAsia="es-ES_tradnl"/>
        </w:rPr>
        <w:t>en</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virtud de que para llevar a cabo la evaluación será preciso analizar la forma y</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magnitud en que los resultados obtenidos  se</w:t>
      </w:r>
      <w:r w:rsidR="002C5254"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ajustan a los efectos previstos.</w:t>
      </w:r>
    </w:p>
    <w:p w14:paraId="4DBFDF1A" w14:textId="7AD8816F" w:rsidR="0024210B" w:rsidRPr="00F02644" w:rsidRDefault="0024210B" w:rsidP="00F02644">
      <w:pPr>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De esta forma, la eficacia puede ser considerada como la comparación de los resultados obtenidos con los esperados</w:t>
      </w:r>
      <w:r w:rsidR="00985C91">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óptimo factible</w:t>
      </w:r>
      <w:r w:rsidR="00985C91">
        <w:rPr>
          <w:rFonts w:asciiTheme="minorHAnsi" w:hAnsiTheme="minorHAnsi" w:cs="Minion Pro"/>
          <w:color w:val="000000"/>
          <w:sz w:val="28"/>
          <w:szCs w:val="28"/>
          <w:lang w:eastAsia="es-ES_tradnl"/>
        </w:rPr>
        <w:t>)</w:t>
      </w:r>
      <w:r w:rsidR="00727CE0" w:rsidRPr="00F02644">
        <w:rPr>
          <w:rFonts w:asciiTheme="minorHAnsi" w:hAnsiTheme="minorHAnsi" w:cs="Minion Pro"/>
          <w:color w:val="000000"/>
          <w:sz w:val="28"/>
          <w:szCs w:val="28"/>
          <w:lang w:eastAsia="es-ES_tradnl"/>
        </w:rPr>
        <w:t>.</w:t>
      </w:r>
    </w:p>
    <w:p w14:paraId="1BA5C82C" w14:textId="46316766" w:rsidR="00FB6DF6" w:rsidRPr="00F02644" w:rsidRDefault="0024210B" w:rsidP="00870016">
      <w:pPr>
        <w:spacing w:line="240" w:lineRule="auto"/>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Los puntos clave sobre los que incide la evaluación de la eficacia son, entre otros:</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 xml:space="preserve">facilitar información sobre </w:t>
      </w:r>
      <w:r w:rsidR="00727CE0" w:rsidRPr="00F02644">
        <w:rPr>
          <w:rFonts w:asciiTheme="minorHAnsi" w:hAnsiTheme="minorHAnsi" w:cs="Minion Pro"/>
          <w:color w:val="000000"/>
          <w:sz w:val="28"/>
          <w:szCs w:val="28"/>
          <w:lang w:eastAsia="es-ES_tradnl"/>
        </w:rPr>
        <w:t>el grado de cumplimiento de los fines propuestos.</w:t>
      </w:r>
    </w:p>
    <w:p w14:paraId="3384A462" w14:textId="59A07E66" w:rsidR="00BD1F68" w:rsidRPr="00870016" w:rsidRDefault="00D7199C" w:rsidP="001F1539">
      <w:pPr>
        <w:pStyle w:val="Ttulo5"/>
        <w:rPr>
          <w:color w:val="0070C0"/>
        </w:rPr>
      </w:pPr>
      <w:r w:rsidRPr="00870016">
        <w:rPr>
          <w:color w:val="0070C0"/>
        </w:rPr>
        <w:t>EFICIENCIA</w:t>
      </w:r>
    </w:p>
    <w:p w14:paraId="01A6928B" w14:textId="744D515C" w:rsidR="0024210B" w:rsidRPr="00F02644" w:rsidRDefault="0024210B" w:rsidP="00BD1F68">
      <w:pPr>
        <w:spacing w:after="0"/>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El grado de eficiencia de una actuación está definido por la relación existente entre</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los servicios prestados (outputs) en relación con los recursos</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empleados a tal efecto (inputs).</w:t>
      </w:r>
    </w:p>
    <w:p w14:paraId="157A1A42" w14:textId="7683F8AE" w:rsidR="0024210B" w:rsidRPr="00F02644" w:rsidRDefault="0024210B" w:rsidP="00F02644">
      <w:pPr>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Así, una actuación eficiente se definiría como aquella que con unos recursos</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determinados obtiene el máximo resultado posible, o la que con unos recursos</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mínimos mantiene la calidad y cantidad adecuadas de un determinado servicio.</w:t>
      </w:r>
    </w:p>
    <w:p w14:paraId="3268405F" w14:textId="3517D42B" w:rsidR="00727CE0" w:rsidRPr="00F02644" w:rsidRDefault="0024210B" w:rsidP="00870016">
      <w:pPr>
        <w:spacing w:after="0"/>
        <w:ind w:firstLine="567"/>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Desde esta perspectiva, el análisis de la eficiencia puede abarcar los siguientes</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aspectos:</w:t>
      </w:r>
      <w:r w:rsidR="00727CE0" w:rsidRPr="00F02644">
        <w:rPr>
          <w:rFonts w:asciiTheme="minorHAnsi" w:hAnsiTheme="minorHAnsi" w:cs="Minion Pro"/>
          <w:color w:val="000000"/>
          <w:sz w:val="28"/>
          <w:szCs w:val="28"/>
          <w:lang w:eastAsia="es-ES_tradnl"/>
        </w:rPr>
        <w:t xml:space="preserve"> </w:t>
      </w:r>
    </w:p>
    <w:p w14:paraId="3EF195A7" w14:textId="2823210F" w:rsidR="00727CE0" w:rsidRPr="00F02644" w:rsidRDefault="0024210B"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El rendimiento o desempeño del servicio p</w:t>
      </w:r>
      <w:r w:rsidR="00985C91">
        <w:rPr>
          <w:rFonts w:asciiTheme="minorHAnsi" w:hAnsiTheme="minorHAnsi" w:cs="Minion Pro"/>
          <w:color w:val="000000"/>
          <w:sz w:val="28"/>
          <w:szCs w:val="28"/>
          <w:lang w:eastAsia="es-ES_tradnl"/>
        </w:rPr>
        <w:t>restado con relación a su</w:t>
      </w:r>
      <w:r w:rsidR="001A2A45">
        <w:rPr>
          <w:rFonts w:asciiTheme="minorHAnsi" w:hAnsiTheme="minorHAnsi" w:cs="Minion Pro"/>
          <w:color w:val="000000"/>
          <w:sz w:val="28"/>
          <w:szCs w:val="28"/>
          <w:lang w:eastAsia="es-ES_tradnl"/>
        </w:rPr>
        <w:t xml:space="preserve"> coste.</w:t>
      </w:r>
    </w:p>
    <w:p w14:paraId="1F283F9B" w14:textId="29E695F9" w:rsidR="00727CE0" w:rsidRPr="00F02644" w:rsidRDefault="0024210B" w:rsidP="00C76736">
      <w:pPr>
        <w:pStyle w:val="Prrafodelista"/>
        <w:numPr>
          <w:ilvl w:val="0"/>
          <w:numId w:val="1"/>
        </w:numPr>
        <w:ind w:left="0" w:firstLine="491"/>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La comparación de dicho rendimiento con un referente o estándar</w:t>
      </w:r>
      <w:r w:rsidR="00727CE0" w:rsidRPr="00F02644">
        <w:rPr>
          <w:rFonts w:asciiTheme="minorHAnsi" w:hAnsiTheme="minorHAnsi" w:cs="Minion Pro"/>
          <w:color w:val="000000"/>
          <w:sz w:val="28"/>
          <w:szCs w:val="28"/>
          <w:lang w:eastAsia="es-ES_tradnl"/>
        </w:rPr>
        <w:t xml:space="preserve"> </w:t>
      </w:r>
      <w:r w:rsidR="00985C91">
        <w:rPr>
          <w:rFonts w:asciiTheme="minorHAnsi" w:hAnsiTheme="minorHAnsi" w:cs="Minion Pro"/>
          <w:color w:val="000000"/>
          <w:sz w:val="28"/>
          <w:szCs w:val="28"/>
          <w:lang w:eastAsia="es-ES_tradnl"/>
        </w:rPr>
        <w:t>(</w:t>
      </w:r>
      <w:proofErr w:type="spellStart"/>
      <w:r w:rsidR="00985C91">
        <w:rPr>
          <w:rFonts w:asciiTheme="minorHAnsi" w:hAnsiTheme="minorHAnsi" w:cs="Minion Pro"/>
          <w:color w:val="000000"/>
          <w:sz w:val="28"/>
          <w:szCs w:val="28"/>
          <w:lang w:eastAsia="es-ES_tradnl"/>
        </w:rPr>
        <w:t>benchmark</w:t>
      </w:r>
      <w:proofErr w:type="spellEnd"/>
      <w:r w:rsidR="00985C91">
        <w:rPr>
          <w:rFonts w:asciiTheme="minorHAnsi" w:hAnsiTheme="minorHAnsi" w:cs="Minion Pro"/>
          <w:color w:val="000000"/>
          <w:sz w:val="28"/>
          <w:szCs w:val="28"/>
          <w:lang w:eastAsia="es-ES_tradnl"/>
        </w:rPr>
        <w:t>), este estándar se traducirá en un tiempo de ejecución preestablecido y consensuado.</w:t>
      </w:r>
    </w:p>
    <w:p w14:paraId="1908D2C3" w14:textId="40247A9E" w:rsidR="00FB6DF6" w:rsidRDefault="0024210B" w:rsidP="00C76736">
      <w:pPr>
        <w:pStyle w:val="Prrafodelista"/>
        <w:numPr>
          <w:ilvl w:val="0"/>
          <w:numId w:val="1"/>
        </w:numPr>
        <w:spacing w:after="0" w:line="240" w:lineRule="auto"/>
        <w:ind w:left="0" w:firstLine="491"/>
        <w:contextualSpacing/>
        <w:jc w:val="both"/>
        <w:rPr>
          <w:rFonts w:asciiTheme="minorHAnsi" w:hAnsiTheme="minorHAnsi" w:cs="Minion Pro"/>
          <w:color w:val="000000"/>
          <w:sz w:val="28"/>
          <w:szCs w:val="28"/>
          <w:lang w:eastAsia="es-ES_tradnl"/>
        </w:rPr>
      </w:pPr>
      <w:r w:rsidRPr="00F02644">
        <w:rPr>
          <w:rFonts w:asciiTheme="minorHAnsi" w:hAnsiTheme="minorHAnsi" w:cs="Minion Pro"/>
          <w:color w:val="000000"/>
          <w:sz w:val="28"/>
          <w:szCs w:val="28"/>
          <w:lang w:eastAsia="es-ES_tradnl"/>
        </w:rPr>
        <w:t>Un conjunto de recomendaciones orientadas a la crítica y, si</w:t>
      </w:r>
      <w:r w:rsidR="00727CE0" w:rsidRPr="00F02644">
        <w:rPr>
          <w:rFonts w:asciiTheme="minorHAnsi" w:hAnsiTheme="minorHAnsi" w:cs="Minion Pro"/>
          <w:color w:val="000000"/>
          <w:sz w:val="28"/>
          <w:szCs w:val="28"/>
          <w:lang w:eastAsia="es-ES_tradnl"/>
        </w:rPr>
        <w:t xml:space="preserve"> </w:t>
      </w:r>
      <w:r w:rsidRPr="00F02644">
        <w:rPr>
          <w:rFonts w:asciiTheme="minorHAnsi" w:hAnsiTheme="minorHAnsi" w:cs="Minion Pro"/>
          <w:color w:val="000000"/>
          <w:sz w:val="28"/>
          <w:szCs w:val="28"/>
          <w:lang w:eastAsia="es-ES_tradnl"/>
        </w:rPr>
        <w:t>procede, la mej</w:t>
      </w:r>
      <w:r w:rsidR="00870016">
        <w:rPr>
          <w:rFonts w:asciiTheme="minorHAnsi" w:hAnsiTheme="minorHAnsi" w:cs="Minion Pro"/>
          <w:color w:val="000000"/>
          <w:sz w:val="28"/>
          <w:szCs w:val="28"/>
          <w:lang w:eastAsia="es-ES_tradnl"/>
        </w:rPr>
        <w:t xml:space="preserve">ora </w:t>
      </w:r>
      <w:r w:rsidR="00985C91">
        <w:rPr>
          <w:rFonts w:asciiTheme="minorHAnsi" w:hAnsiTheme="minorHAnsi" w:cs="Minion Pro"/>
          <w:color w:val="000000"/>
          <w:sz w:val="28"/>
          <w:szCs w:val="28"/>
          <w:lang w:eastAsia="es-ES_tradnl"/>
        </w:rPr>
        <w:t xml:space="preserve">de los resultados obtenidos (disminución del tiempo de </w:t>
      </w:r>
      <w:r w:rsidR="00985C91" w:rsidRPr="00D76ED1">
        <w:rPr>
          <w:rFonts w:asciiTheme="minorHAnsi" w:hAnsiTheme="minorHAnsi" w:cs="Minion Pro"/>
          <w:color w:val="000000"/>
          <w:sz w:val="28"/>
          <w:szCs w:val="28"/>
          <w:lang w:eastAsia="es-ES_tradnl"/>
        </w:rPr>
        <w:t>ejecución)</w:t>
      </w:r>
      <w:r w:rsidR="00FB6DF6" w:rsidRPr="00D76ED1">
        <w:rPr>
          <w:rFonts w:asciiTheme="minorHAnsi" w:hAnsiTheme="minorHAnsi" w:cs="Minion Pro"/>
          <w:color w:val="000000"/>
          <w:sz w:val="28"/>
          <w:szCs w:val="28"/>
          <w:lang w:eastAsia="es-ES_tradnl"/>
        </w:rPr>
        <w:t>.</w:t>
      </w:r>
    </w:p>
    <w:p w14:paraId="054241A4" w14:textId="77777777" w:rsidR="00D76ED1" w:rsidRPr="0031579D" w:rsidRDefault="00D76ED1" w:rsidP="00D76ED1">
      <w:pPr>
        <w:pStyle w:val="Ttulo2"/>
      </w:pPr>
      <w:bookmarkStart w:id="35" w:name="_Toc522292250"/>
      <w:r w:rsidRPr="0031579D">
        <w:lastRenderedPageBreak/>
        <w:t>ELEMENTOS A UTILIZAR</w:t>
      </w:r>
      <w:bookmarkEnd w:id="35"/>
    </w:p>
    <w:p w14:paraId="59DCF489" w14:textId="77777777" w:rsidR="00D76ED1" w:rsidRDefault="00D76ED1" w:rsidP="00D76ED1">
      <w:pPr>
        <w:spacing w:line="240" w:lineRule="auto"/>
        <w:ind w:firstLine="567"/>
        <w:contextualSpacing/>
        <w:jc w:val="both"/>
        <w:rPr>
          <w:sz w:val="28"/>
          <w:szCs w:val="28"/>
        </w:rPr>
      </w:pPr>
      <w:r>
        <w:rPr>
          <w:sz w:val="28"/>
          <w:szCs w:val="28"/>
        </w:rPr>
        <w:t>De la investigación “L</w:t>
      </w:r>
      <w:r w:rsidRPr="00135A43">
        <w:rPr>
          <w:sz w:val="28"/>
          <w:szCs w:val="28"/>
        </w:rPr>
        <w:t>os recursos humanos e</w:t>
      </w:r>
      <w:r>
        <w:rPr>
          <w:sz w:val="28"/>
          <w:szCs w:val="28"/>
        </w:rPr>
        <w:t>n las universidades públicas.  U</w:t>
      </w:r>
      <w:r w:rsidRPr="00135A43">
        <w:rPr>
          <w:sz w:val="28"/>
          <w:szCs w:val="28"/>
        </w:rPr>
        <w:t>na metodología para su eficacia administrativa</w:t>
      </w:r>
      <w:r>
        <w:rPr>
          <w:sz w:val="28"/>
          <w:szCs w:val="28"/>
        </w:rPr>
        <w:t>” tomaremos como base los subsistemas de aplicación de recursos humanos, de desarrollo de recursos humanos y de control de recursos humanos.</w:t>
      </w:r>
    </w:p>
    <w:p w14:paraId="0C9E224F" w14:textId="77777777" w:rsidR="00D76ED1" w:rsidRDefault="00D76ED1" w:rsidP="00D76ED1">
      <w:pPr>
        <w:spacing w:line="240" w:lineRule="auto"/>
        <w:ind w:firstLine="567"/>
        <w:contextualSpacing/>
        <w:jc w:val="both"/>
        <w:rPr>
          <w:sz w:val="28"/>
          <w:szCs w:val="28"/>
        </w:rPr>
      </w:pPr>
      <w:r>
        <w:rPr>
          <w:sz w:val="28"/>
          <w:szCs w:val="28"/>
        </w:rPr>
        <w:t xml:space="preserve">De la investigación </w:t>
      </w:r>
      <w:r w:rsidRPr="000526FE">
        <w:rPr>
          <w:sz w:val="28"/>
          <w:szCs w:val="28"/>
        </w:rPr>
        <w:t>“Modelo ingenieril para diseñar procedimientos administrativos. Ingeniería y desarrollo</w:t>
      </w:r>
      <w:r>
        <w:rPr>
          <w:sz w:val="28"/>
          <w:szCs w:val="28"/>
        </w:rPr>
        <w:t>” tomaremos como base el diagrama de flujo de la figura para elaborar y mejorar los procedimientos administrativos.</w:t>
      </w:r>
    </w:p>
    <w:p w14:paraId="7268C3F9" w14:textId="203E430B" w:rsidR="00D756A0" w:rsidRDefault="00D76ED1" w:rsidP="00AF6D2B">
      <w:pPr>
        <w:spacing w:line="240" w:lineRule="auto"/>
        <w:ind w:firstLine="567"/>
        <w:contextualSpacing/>
        <w:jc w:val="both"/>
        <w:rPr>
          <w:b/>
          <w:sz w:val="28"/>
          <w:szCs w:val="28"/>
        </w:rPr>
      </w:pPr>
      <w:r>
        <w:rPr>
          <w:sz w:val="28"/>
          <w:szCs w:val="28"/>
        </w:rPr>
        <w:t xml:space="preserve">De la “Guía para la construcción de indicadores de gestión” tomaremos las definiciones y construcción de los indicadores </w:t>
      </w:r>
      <w:r w:rsidRPr="00D76ED1">
        <w:rPr>
          <w:sz w:val="28"/>
          <w:szCs w:val="28"/>
        </w:rPr>
        <w:t xml:space="preserve">de </w:t>
      </w:r>
      <w:r w:rsidRPr="00777F24">
        <w:rPr>
          <w:b/>
          <w:sz w:val="28"/>
          <w:szCs w:val="28"/>
        </w:rPr>
        <w:t xml:space="preserve">eficacia </w:t>
      </w:r>
      <w:r w:rsidRPr="00777F24">
        <w:rPr>
          <w:sz w:val="28"/>
          <w:szCs w:val="28"/>
        </w:rPr>
        <w:t>y</w:t>
      </w:r>
      <w:r w:rsidRPr="00777F24">
        <w:rPr>
          <w:b/>
          <w:sz w:val="28"/>
          <w:szCs w:val="28"/>
        </w:rPr>
        <w:t xml:space="preserve"> eficiencia.</w:t>
      </w:r>
    </w:p>
    <w:p w14:paraId="569A7862" w14:textId="1A30A5E1" w:rsidR="002F6595" w:rsidRPr="002F6595" w:rsidRDefault="002F6595" w:rsidP="00AF6D2B">
      <w:pPr>
        <w:spacing w:line="240" w:lineRule="auto"/>
        <w:ind w:firstLine="567"/>
        <w:contextualSpacing/>
        <w:jc w:val="both"/>
        <w:rPr>
          <w:sz w:val="28"/>
          <w:szCs w:val="28"/>
        </w:rPr>
      </w:pPr>
      <w:r w:rsidRPr="002F6595">
        <w:rPr>
          <w:sz w:val="28"/>
          <w:szCs w:val="28"/>
        </w:rPr>
        <w:t xml:space="preserve">Todo esto </w:t>
      </w:r>
      <w:r>
        <w:rPr>
          <w:sz w:val="28"/>
          <w:szCs w:val="28"/>
        </w:rPr>
        <w:t>enmarcado</w:t>
      </w:r>
      <w:r w:rsidRPr="002F6595">
        <w:rPr>
          <w:sz w:val="28"/>
          <w:szCs w:val="28"/>
        </w:rPr>
        <w:t xml:space="preserve"> dentro</w:t>
      </w:r>
      <w:r>
        <w:rPr>
          <w:sz w:val="28"/>
          <w:szCs w:val="28"/>
        </w:rPr>
        <w:t xml:space="preserve"> de la evaluación del desempeño en la gestión pública.</w:t>
      </w:r>
    </w:p>
    <w:p w14:paraId="383319CC" w14:textId="77777777" w:rsidR="00D756A0" w:rsidRPr="00777F24" w:rsidRDefault="00D756A0" w:rsidP="00D756A0">
      <w:pPr>
        <w:pStyle w:val="Ttulo1"/>
        <w:jc w:val="center"/>
      </w:pPr>
      <w:bookmarkStart w:id="36" w:name="_Toc522292251"/>
      <w:r w:rsidRPr="00777F24">
        <w:t>PLANTEAMIENTO Y FORMULACION DEL PROBLEMA</w:t>
      </w:r>
      <w:bookmarkEnd w:id="36"/>
    </w:p>
    <w:p w14:paraId="1B718825" w14:textId="77777777" w:rsidR="00D756A0" w:rsidRPr="00777F24" w:rsidRDefault="00D756A0" w:rsidP="00D756A0">
      <w:pPr>
        <w:ind w:firstLine="567"/>
        <w:contextualSpacing/>
        <w:jc w:val="both"/>
        <w:rPr>
          <w:sz w:val="28"/>
          <w:szCs w:val="28"/>
        </w:rPr>
      </w:pPr>
      <w:r w:rsidRPr="00777F24">
        <w:rPr>
          <w:sz w:val="28"/>
          <w:szCs w:val="28"/>
        </w:rPr>
        <w:t>En nuestra facultad se observa con frecuencia lentitud en algunos procedimientos o actividades (por ej.: control de actas de exámenes), que son parte de un procedimiento más complejo (por ej.: tramitación de títulos), lo cual trae como consecuencia el retraso innecesario de procedimientos que requieren una pronta solución.</w:t>
      </w:r>
    </w:p>
    <w:p w14:paraId="6D80AF88" w14:textId="77777777" w:rsidR="00D756A0" w:rsidRPr="00777F24" w:rsidRDefault="00D756A0" w:rsidP="00D756A0">
      <w:pPr>
        <w:ind w:firstLine="567"/>
        <w:contextualSpacing/>
        <w:jc w:val="both"/>
        <w:rPr>
          <w:sz w:val="28"/>
          <w:szCs w:val="28"/>
        </w:rPr>
      </w:pPr>
      <w:r w:rsidRPr="00777F24">
        <w:rPr>
          <w:sz w:val="28"/>
          <w:szCs w:val="28"/>
        </w:rPr>
        <w:t>Algunos no docentes integrantes de la estructura administrativa están aislados uno de los otros, y acompañado en algunos casos con el atraso tecnológico que se observa en algunos obsoletos procedimientos administrativos, trae como consecuencia una demora innecesaria en el cumplimiento de los objetivos.</w:t>
      </w:r>
    </w:p>
    <w:p w14:paraId="7CDAE82B" w14:textId="77777777" w:rsidR="00D756A0" w:rsidRPr="00777F24" w:rsidRDefault="00D756A0" w:rsidP="00D756A0">
      <w:pPr>
        <w:ind w:firstLine="567"/>
        <w:contextualSpacing/>
        <w:jc w:val="both"/>
        <w:rPr>
          <w:sz w:val="28"/>
          <w:szCs w:val="28"/>
        </w:rPr>
      </w:pPr>
      <w:r w:rsidRPr="00777F24">
        <w:rPr>
          <w:sz w:val="28"/>
          <w:szCs w:val="28"/>
        </w:rPr>
        <w:t>Los funcionarios a cargo de puestos directivos deben reconocer que el éxito de las organizaciones se encuentra en la capacidad de sus no docentes y hacer hincapié en la necesidad de aprovechar al máximo los recursos humanos y tecnológicos,</w:t>
      </w:r>
      <w:r w:rsidRPr="00777F24">
        <w:t xml:space="preserve"> </w:t>
      </w:r>
      <w:r w:rsidRPr="00777F24">
        <w:rPr>
          <w:sz w:val="28"/>
          <w:szCs w:val="28"/>
        </w:rPr>
        <w:t>determinando los cursos de acción a seguir con respecto a cuánto, cómo, y cuándo se debe reclutar, seleccionar, adiestrar, transferir o trasladar el personal, con el propósito de contribuir al logro de los objetivos funcionales.</w:t>
      </w:r>
    </w:p>
    <w:p w14:paraId="7509ABE2" w14:textId="77777777" w:rsidR="00D756A0" w:rsidRPr="00777F24" w:rsidRDefault="00D756A0" w:rsidP="00C40FA7">
      <w:pPr>
        <w:spacing w:after="0"/>
        <w:ind w:firstLine="567"/>
        <w:contextualSpacing/>
        <w:jc w:val="both"/>
        <w:rPr>
          <w:sz w:val="28"/>
          <w:szCs w:val="28"/>
        </w:rPr>
      </w:pPr>
      <w:r w:rsidRPr="00777F24">
        <w:rPr>
          <w:sz w:val="28"/>
          <w:szCs w:val="28"/>
        </w:rPr>
        <w:t>Los tres ítems detallados a continuación son los que en definitiva influyen en la eficacia /eficiencia de los procedimientos administrativos.</w:t>
      </w:r>
    </w:p>
    <w:p w14:paraId="0F13FD75"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Grado de conexión entre las distintas unidades de trabajo:</w:t>
      </w:r>
    </w:p>
    <w:p w14:paraId="0CEF2AD4"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t>Conocimiento de las funciones de cada dirección/ departamento/ divisiones y de los procedimientos, por parte del personal jerárquico a la hora de impartir órdenes.</w:t>
      </w:r>
    </w:p>
    <w:p w14:paraId="4E4AB8C4"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t>Capacidad de trabajo colaborativo.</w:t>
      </w:r>
    </w:p>
    <w:p w14:paraId="239F286C"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Tecnología utilizada para realizar las distintas actividades:</w:t>
      </w:r>
    </w:p>
    <w:p w14:paraId="2BDE7C52"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lastRenderedPageBreak/>
        <w:t>Grado de utilización del software disponible para el seguimiento de los procesos y actividades (Sysadmin).</w:t>
      </w:r>
    </w:p>
    <w:p w14:paraId="11541B67"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t>Grado de utilización del software disponible para el seguimiento de los procedimientos académicos (Sysacad).</w:t>
      </w:r>
    </w:p>
    <w:p w14:paraId="62ABE814"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Capacidad del personal no docente:</w:t>
      </w:r>
    </w:p>
    <w:p w14:paraId="77F320CD"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t>Conocimiento de la ubicación jerárquica de su puesto de trabajo.</w:t>
      </w:r>
    </w:p>
    <w:p w14:paraId="453E5AFF" w14:textId="77777777" w:rsidR="00D756A0" w:rsidRPr="00777F24" w:rsidRDefault="00D756A0" w:rsidP="00C76736">
      <w:pPr>
        <w:pStyle w:val="Prrafodelista"/>
        <w:numPr>
          <w:ilvl w:val="1"/>
          <w:numId w:val="1"/>
        </w:numPr>
        <w:contextualSpacing/>
        <w:jc w:val="both"/>
        <w:rPr>
          <w:sz w:val="28"/>
          <w:szCs w:val="28"/>
        </w:rPr>
      </w:pPr>
      <w:r w:rsidRPr="00777F24">
        <w:rPr>
          <w:sz w:val="28"/>
          <w:szCs w:val="28"/>
        </w:rPr>
        <w:t>Grado de formación académica requerida para cumplir las funciones.</w:t>
      </w:r>
    </w:p>
    <w:p w14:paraId="0435D2AA" w14:textId="77777777" w:rsidR="00D756A0" w:rsidRPr="00777F24" w:rsidRDefault="00D756A0" w:rsidP="00C76736">
      <w:pPr>
        <w:pStyle w:val="Prrafodelista"/>
        <w:numPr>
          <w:ilvl w:val="1"/>
          <w:numId w:val="1"/>
        </w:numPr>
        <w:spacing w:after="0"/>
        <w:contextualSpacing/>
        <w:jc w:val="both"/>
        <w:rPr>
          <w:sz w:val="28"/>
          <w:szCs w:val="28"/>
        </w:rPr>
      </w:pPr>
      <w:r w:rsidRPr="00777F24">
        <w:rPr>
          <w:sz w:val="28"/>
          <w:szCs w:val="28"/>
        </w:rPr>
        <w:t>Conocimiento del proceso de trabajo.</w:t>
      </w:r>
    </w:p>
    <w:p w14:paraId="1FDF780F" w14:textId="7DF146A2" w:rsidR="00D756A0" w:rsidRPr="00777F24" w:rsidRDefault="00D756A0" w:rsidP="00C40FA7">
      <w:pPr>
        <w:spacing w:after="0"/>
        <w:ind w:firstLine="567"/>
        <w:contextualSpacing/>
        <w:jc w:val="both"/>
        <w:rPr>
          <w:sz w:val="28"/>
          <w:szCs w:val="28"/>
        </w:rPr>
      </w:pPr>
      <w:r w:rsidRPr="00777F24">
        <w:rPr>
          <w:sz w:val="28"/>
          <w:szCs w:val="28"/>
        </w:rPr>
        <w:t>Además se debe fortalecer la llamada planificación del recurso humano, con frecuencia se observa que cuando surge un cambio en los niveles altos de la facultad: Decanos, Directores de D</w:t>
      </w:r>
      <w:r w:rsidR="00AF6D2B" w:rsidRPr="00777F24">
        <w:rPr>
          <w:sz w:val="28"/>
          <w:szCs w:val="28"/>
        </w:rPr>
        <w:t>epartamento, S</w:t>
      </w:r>
      <w:r w:rsidRPr="00777F24">
        <w:rPr>
          <w:sz w:val="28"/>
          <w:szCs w:val="28"/>
        </w:rPr>
        <w:t>ecretarios, esto trae consigo, en la mayoría de las veces, traslados de personal administrativo, de una oficina a otra, ocasionando en muchos casos problemas como los siguientes:</w:t>
      </w:r>
    </w:p>
    <w:p w14:paraId="5B0DA90B"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Desconocimiento por parte del personal de la ubicación jerárquica, y los niveles de autoridad, con los consiguientes conflictos laborales.</w:t>
      </w:r>
    </w:p>
    <w:p w14:paraId="361B03C8"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Desconocimiento de los procesos de trabajo, que genera el inadecuado uso de los insumos y de la información, además del retraso en las actividades y por ende de los resultados.</w:t>
      </w:r>
    </w:p>
    <w:p w14:paraId="456CE201"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Descontento en el personal por la resistencia al cambio, con el consiguiente desaprovechamiento de las capacidades del recurso humano.</w:t>
      </w:r>
    </w:p>
    <w:p w14:paraId="7D270BBD" w14:textId="77777777"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Duplicidad de funciones.</w:t>
      </w:r>
    </w:p>
    <w:p w14:paraId="6596AEE0" w14:textId="46BE86FD"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Desaprovechamiento de los recursos financieros.</w:t>
      </w:r>
    </w:p>
    <w:p w14:paraId="60BFC75A" w14:textId="15BD81B0" w:rsidR="00D756A0" w:rsidRPr="00777F24" w:rsidRDefault="00D756A0" w:rsidP="00777F24">
      <w:pPr>
        <w:pStyle w:val="Ttulo1"/>
        <w:spacing w:after="240" w:line="240" w:lineRule="auto"/>
        <w:jc w:val="center"/>
      </w:pPr>
      <w:bookmarkStart w:id="37" w:name="_Toc522292252"/>
      <w:r w:rsidRPr="00777F24">
        <w:t>OBJETIVOS DE LA IN</w:t>
      </w:r>
      <w:r w:rsidR="00AF6D2B" w:rsidRPr="00777F24">
        <w:t>TERVENCION</w:t>
      </w:r>
      <w:bookmarkEnd w:id="37"/>
    </w:p>
    <w:p w14:paraId="384FAAD4" w14:textId="77777777" w:rsidR="00D756A0" w:rsidRPr="00777F24" w:rsidRDefault="00D756A0" w:rsidP="00777F24">
      <w:pPr>
        <w:pStyle w:val="Ttulo2"/>
        <w:spacing w:before="0"/>
      </w:pPr>
      <w:bookmarkStart w:id="38" w:name="_Toc522292253"/>
      <w:r w:rsidRPr="00777F24">
        <w:t>OBJETIVO GENERAL:</w:t>
      </w:r>
      <w:bookmarkEnd w:id="38"/>
    </w:p>
    <w:p w14:paraId="72EED0E1" w14:textId="78898CB5" w:rsidR="00D756A0" w:rsidRPr="00777F24" w:rsidRDefault="00AF6D2B" w:rsidP="00C76736">
      <w:pPr>
        <w:pStyle w:val="Prrafodelista"/>
        <w:numPr>
          <w:ilvl w:val="0"/>
          <w:numId w:val="1"/>
        </w:numPr>
        <w:ind w:left="0" w:firstLine="491"/>
        <w:contextualSpacing/>
        <w:jc w:val="both"/>
        <w:rPr>
          <w:sz w:val="28"/>
          <w:szCs w:val="28"/>
          <w:u w:val="single"/>
        </w:rPr>
      </w:pPr>
      <w:r w:rsidRPr="00777F24">
        <w:rPr>
          <w:sz w:val="28"/>
          <w:szCs w:val="28"/>
        </w:rPr>
        <w:t>Mejora</w:t>
      </w:r>
      <w:r w:rsidR="00D756A0" w:rsidRPr="00777F24">
        <w:rPr>
          <w:sz w:val="28"/>
          <w:szCs w:val="28"/>
        </w:rPr>
        <w:t>r el grado de eficacia y la eficiencia de los procedimientos administrativos básicos en las dependencias de la Universidad Tecnológica Nacional, Facultad Regional La Rioja.</w:t>
      </w:r>
    </w:p>
    <w:p w14:paraId="4ED0446B" w14:textId="77777777" w:rsidR="00D756A0" w:rsidRPr="00777F24" w:rsidRDefault="00D756A0" w:rsidP="00D756A0">
      <w:pPr>
        <w:pStyle w:val="Ttulo2"/>
      </w:pPr>
      <w:bookmarkStart w:id="39" w:name="_Toc522292254"/>
      <w:r w:rsidRPr="00777F24">
        <w:t>OBJETIVOS ESPECÍFICOS:</w:t>
      </w:r>
      <w:bookmarkEnd w:id="39"/>
    </w:p>
    <w:p w14:paraId="26DDA04E" w14:textId="0FDC8D39" w:rsidR="00D756A0" w:rsidRPr="00777F24" w:rsidRDefault="00D756A0" w:rsidP="00C76736">
      <w:pPr>
        <w:pStyle w:val="Prrafodelista"/>
        <w:numPr>
          <w:ilvl w:val="0"/>
          <w:numId w:val="1"/>
        </w:numPr>
        <w:ind w:left="0" w:firstLine="491"/>
        <w:contextualSpacing/>
        <w:jc w:val="both"/>
        <w:rPr>
          <w:sz w:val="28"/>
          <w:szCs w:val="28"/>
        </w:rPr>
      </w:pPr>
      <w:r w:rsidRPr="00777F24">
        <w:rPr>
          <w:sz w:val="28"/>
          <w:szCs w:val="28"/>
        </w:rPr>
        <w:t xml:space="preserve">Identificar las actividades comprendidas en  cada uno de los procedimientos básicos de la administración y </w:t>
      </w:r>
      <w:r w:rsidR="00AF6D2B" w:rsidRPr="00777F24">
        <w:rPr>
          <w:sz w:val="28"/>
          <w:szCs w:val="28"/>
        </w:rPr>
        <w:t>el flujograma</w:t>
      </w:r>
      <w:r w:rsidRPr="00777F24">
        <w:rPr>
          <w:sz w:val="28"/>
          <w:szCs w:val="28"/>
        </w:rPr>
        <w:t xml:space="preserve"> de las mismas, llevadas adelante para cumplir con la finalidad propuesta. </w:t>
      </w:r>
    </w:p>
    <w:p w14:paraId="1F5B853D" w14:textId="1C0019C0" w:rsidR="00D756A0" w:rsidRPr="00777F24" w:rsidRDefault="00AF6D2B" w:rsidP="00C76736">
      <w:pPr>
        <w:pStyle w:val="Prrafodelista"/>
        <w:numPr>
          <w:ilvl w:val="0"/>
          <w:numId w:val="1"/>
        </w:numPr>
        <w:spacing w:line="240" w:lineRule="auto"/>
        <w:ind w:left="0" w:firstLine="491"/>
        <w:contextualSpacing/>
        <w:jc w:val="both"/>
        <w:rPr>
          <w:sz w:val="28"/>
          <w:szCs w:val="28"/>
        </w:rPr>
      </w:pPr>
      <w:r w:rsidRPr="00777F24">
        <w:rPr>
          <w:sz w:val="28"/>
          <w:szCs w:val="28"/>
        </w:rPr>
        <w:t>Medir</w:t>
      </w:r>
      <w:r w:rsidR="00D756A0" w:rsidRPr="00777F24">
        <w:rPr>
          <w:sz w:val="28"/>
          <w:szCs w:val="28"/>
        </w:rPr>
        <w:t xml:space="preserve"> la eficacia y la eficiencia de las actividades/ p</w:t>
      </w:r>
      <w:r w:rsidRPr="00777F24">
        <w:rPr>
          <w:sz w:val="28"/>
          <w:szCs w:val="28"/>
        </w:rPr>
        <w:t>rocedimientos administrativos básicos, antes de la reformulación de los procedimientos y de la redacción del Manual de Procedimientos Administrativos.</w:t>
      </w:r>
    </w:p>
    <w:p w14:paraId="1998F51D" w14:textId="7D41EDC6" w:rsidR="00AF6D2B" w:rsidRPr="00777F24" w:rsidRDefault="00F04276" w:rsidP="00C76736">
      <w:pPr>
        <w:pStyle w:val="Prrafodelista"/>
        <w:numPr>
          <w:ilvl w:val="0"/>
          <w:numId w:val="1"/>
        </w:numPr>
        <w:spacing w:line="240" w:lineRule="auto"/>
        <w:ind w:left="0" w:firstLine="491"/>
        <w:contextualSpacing/>
        <w:jc w:val="both"/>
        <w:rPr>
          <w:sz w:val="28"/>
          <w:szCs w:val="28"/>
        </w:rPr>
      </w:pPr>
      <w:r>
        <w:rPr>
          <w:sz w:val="28"/>
          <w:szCs w:val="28"/>
        </w:rPr>
        <w:lastRenderedPageBreak/>
        <w:t xml:space="preserve">Reformular las actividades/procedimiento </w:t>
      </w:r>
      <w:r w:rsidR="00AF6D2B" w:rsidRPr="00777F24">
        <w:rPr>
          <w:sz w:val="28"/>
          <w:szCs w:val="28"/>
        </w:rPr>
        <w:t>y el flujograma de las</w:t>
      </w:r>
      <w:r w:rsidR="00777F24" w:rsidRPr="00777F24">
        <w:rPr>
          <w:sz w:val="28"/>
          <w:szCs w:val="28"/>
        </w:rPr>
        <w:t xml:space="preserve"> mismas, llevadas a cabo en cada uno de los procedimientos básicos para mejorar la eficacia y la eficiencia de las actividades/ procedimientos administrativos.</w:t>
      </w:r>
    </w:p>
    <w:p w14:paraId="5C5969F8" w14:textId="48407F8F" w:rsidR="00777F24" w:rsidRPr="00777F24" w:rsidRDefault="00777F24" w:rsidP="00C76736">
      <w:pPr>
        <w:pStyle w:val="Prrafodelista"/>
        <w:numPr>
          <w:ilvl w:val="0"/>
          <w:numId w:val="1"/>
        </w:numPr>
        <w:spacing w:line="240" w:lineRule="auto"/>
        <w:ind w:left="0" w:firstLine="491"/>
        <w:contextualSpacing/>
        <w:jc w:val="both"/>
        <w:rPr>
          <w:sz w:val="28"/>
          <w:szCs w:val="28"/>
        </w:rPr>
      </w:pPr>
      <w:r w:rsidRPr="00777F24">
        <w:rPr>
          <w:sz w:val="28"/>
          <w:szCs w:val="28"/>
        </w:rPr>
        <w:t>Contar con el Manual de Procedimientos Administrativos.</w:t>
      </w:r>
    </w:p>
    <w:p w14:paraId="151331C8" w14:textId="185D8ADA" w:rsidR="00D756A0" w:rsidRPr="00777F24" w:rsidRDefault="00777F24" w:rsidP="00C76736">
      <w:pPr>
        <w:pStyle w:val="Prrafodelista"/>
        <w:numPr>
          <w:ilvl w:val="0"/>
          <w:numId w:val="1"/>
        </w:numPr>
        <w:spacing w:line="240" w:lineRule="auto"/>
        <w:ind w:left="0" w:firstLine="491"/>
        <w:contextualSpacing/>
        <w:jc w:val="both"/>
        <w:rPr>
          <w:sz w:val="28"/>
          <w:szCs w:val="28"/>
        </w:rPr>
      </w:pPr>
      <w:r w:rsidRPr="00777F24">
        <w:rPr>
          <w:sz w:val="28"/>
          <w:szCs w:val="28"/>
        </w:rPr>
        <w:t>Medir la eficacia y la eficiencia de los procedimientos administrativos básicos, después de la reformulación de los procedimientos y de la implementación del Manual de Procedimientos Administrativos.</w:t>
      </w:r>
    </w:p>
    <w:p w14:paraId="1C69771D" w14:textId="6B9BB870" w:rsidR="00D756A0" w:rsidRPr="00777F24" w:rsidRDefault="00D756A0" w:rsidP="003E2EF1">
      <w:pPr>
        <w:pStyle w:val="Ttulo2"/>
      </w:pPr>
      <w:bookmarkStart w:id="40" w:name="_Toc522292255"/>
      <w:r w:rsidRPr="00777F24">
        <w:t>JUSTIFICACIÓN DE LA IN</w:t>
      </w:r>
      <w:r w:rsidR="00777F24" w:rsidRPr="00777F24">
        <w:t>TERVENCION</w:t>
      </w:r>
      <w:bookmarkEnd w:id="40"/>
    </w:p>
    <w:p w14:paraId="150B4285" w14:textId="77777777" w:rsidR="00D756A0" w:rsidRPr="00777F24" w:rsidRDefault="00D756A0" w:rsidP="00D756A0">
      <w:pPr>
        <w:ind w:firstLine="567"/>
        <w:contextualSpacing/>
        <w:jc w:val="both"/>
        <w:rPr>
          <w:rFonts w:asciiTheme="minorHAnsi" w:hAnsiTheme="minorHAnsi" w:cs="Minion Pro"/>
          <w:color w:val="000000"/>
          <w:sz w:val="28"/>
          <w:szCs w:val="28"/>
          <w:lang w:eastAsia="es-ES_tradnl"/>
        </w:rPr>
      </w:pPr>
      <w:r w:rsidRPr="00777F24">
        <w:rPr>
          <w:rFonts w:asciiTheme="minorHAnsi" w:hAnsiTheme="minorHAnsi" w:cs="Minion Pro"/>
          <w:color w:val="000000"/>
          <w:sz w:val="28"/>
          <w:szCs w:val="28"/>
          <w:lang w:eastAsia="es-ES_tradnl"/>
        </w:rPr>
        <w:t>Se realizará un análisis y sistematización de la información obtenida de las entrevistas, y de las hojas de ruta, con los aportes obtenidos por parte del personal no docente.</w:t>
      </w:r>
    </w:p>
    <w:p w14:paraId="6C039785" w14:textId="5BBB45BC" w:rsidR="00D756A0" w:rsidRPr="00777F24" w:rsidRDefault="00D756A0" w:rsidP="00D756A0">
      <w:pPr>
        <w:ind w:firstLine="567"/>
        <w:contextualSpacing/>
        <w:jc w:val="both"/>
        <w:rPr>
          <w:rFonts w:asciiTheme="minorHAnsi" w:hAnsiTheme="minorHAnsi" w:cs="Minion Pro"/>
          <w:color w:val="000000"/>
          <w:sz w:val="28"/>
          <w:szCs w:val="28"/>
          <w:lang w:eastAsia="es-ES_tradnl"/>
        </w:rPr>
      </w:pPr>
      <w:r w:rsidRPr="00777F24">
        <w:rPr>
          <w:rFonts w:asciiTheme="minorHAnsi" w:hAnsiTheme="minorHAnsi" w:cs="Minion Pro"/>
          <w:color w:val="000000"/>
          <w:sz w:val="28"/>
          <w:szCs w:val="28"/>
          <w:lang w:eastAsia="es-ES_tradnl"/>
        </w:rPr>
        <w:t xml:space="preserve">A partir de esta información se </w:t>
      </w:r>
      <w:r w:rsidRPr="00777F24">
        <w:rPr>
          <w:sz w:val="28"/>
          <w:szCs w:val="28"/>
        </w:rPr>
        <w:t xml:space="preserve">identificarán las actividades comprendidas en  cada uno de los procedimientos o procesos básicos de la administración y </w:t>
      </w:r>
      <w:r w:rsidR="00777F24" w:rsidRPr="00777F24">
        <w:rPr>
          <w:sz w:val="28"/>
          <w:szCs w:val="28"/>
        </w:rPr>
        <w:t>el flujograma</w:t>
      </w:r>
      <w:r w:rsidRPr="00777F24">
        <w:rPr>
          <w:sz w:val="28"/>
          <w:szCs w:val="28"/>
        </w:rPr>
        <w:t xml:space="preserve"> de las mismas llevadas adelante para cumplir la finalidad propuesta. </w:t>
      </w:r>
    </w:p>
    <w:p w14:paraId="60D8B3CA" w14:textId="77777777" w:rsidR="00D756A0" w:rsidRPr="00777F24" w:rsidRDefault="00D756A0" w:rsidP="00D756A0">
      <w:pPr>
        <w:ind w:firstLine="567"/>
        <w:contextualSpacing/>
        <w:jc w:val="both"/>
        <w:rPr>
          <w:rFonts w:asciiTheme="minorHAnsi" w:hAnsiTheme="minorHAnsi" w:cs="Minion Pro"/>
          <w:color w:val="000000"/>
          <w:sz w:val="28"/>
          <w:szCs w:val="28"/>
          <w:lang w:eastAsia="es-ES_tradnl"/>
        </w:rPr>
      </w:pPr>
      <w:r w:rsidRPr="00777F24">
        <w:rPr>
          <w:rFonts w:asciiTheme="minorHAnsi" w:hAnsiTheme="minorHAnsi" w:cs="Minion Pro"/>
          <w:color w:val="000000"/>
          <w:sz w:val="28"/>
          <w:szCs w:val="28"/>
          <w:lang w:eastAsia="es-ES_tradnl"/>
        </w:rPr>
        <w:t>Se evaluará la eficacia y la eficiencia de las actividades/ procedimientos administrativos.</w:t>
      </w:r>
    </w:p>
    <w:p w14:paraId="74762A91" w14:textId="77777777" w:rsidR="00D756A0" w:rsidRPr="00777F24" w:rsidRDefault="00D756A0" w:rsidP="00D756A0">
      <w:pPr>
        <w:ind w:firstLine="567"/>
        <w:contextualSpacing/>
        <w:jc w:val="both"/>
        <w:rPr>
          <w:lang w:eastAsia="es-ES_tradnl"/>
        </w:rPr>
      </w:pPr>
      <w:r w:rsidRPr="00777F24">
        <w:rPr>
          <w:rFonts w:asciiTheme="minorHAnsi" w:hAnsiTheme="minorHAnsi" w:cs="Minion Pro"/>
          <w:color w:val="000000"/>
          <w:sz w:val="28"/>
          <w:szCs w:val="28"/>
          <w:lang w:eastAsia="es-ES_tradnl"/>
        </w:rPr>
        <w:t>A través de un análisis profundo y crítico se formularan los lineamientos estratégicos que permitan orientar los procedimientos a una mejora continua, priorizando la eficacia y con un desarrollo sostenido para llegar a la eficiencia como una forma de aprovechar los recursos humanos con que se cuenta. Esto además servirá de guía para la confección del Manual de Procedimientos Administrativos.</w:t>
      </w:r>
      <w:r w:rsidRPr="00777F24">
        <w:rPr>
          <w:lang w:eastAsia="es-ES_tradnl"/>
        </w:rPr>
        <w:t xml:space="preserve"> </w:t>
      </w:r>
    </w:p>
    <w:p w14:paraId="3B4FD3BD" w14:textId="007AD5E7" w:rsidR="00777F24" w:rsidRPr="00777F24" w:rsidRDefault="00777F24" w:rsidP="00777F24">
      <w:pPr>
        <w:pStyle w:val="Ttulo1"/>
        <w:jc w:val="center"/>
        <w:rPr>
          <w:lang w:eastAsia="es-ES_tradnl"/>
        </w:rPr>
      </w:pPr>
      <w:bookmarkStart w:id="41" w:name="_Toc522292256"/>
      <w:r w:rsidRPr="00777F24">
        <w:rPr>
          <w:lang w:eastAsia="es-ES_tradnl"/>
        </w:rPr>
        <w:t>ETAPAS DEL PROYECTO DE INTERVENCION</w:t>
      </w:r>
      <w:bookmarkEnd w:id="41"/>
    </w:p>
    <w:p w14:paraId="2FE593B1" w14:textId="77777777" w:rsidR="003E2EF1" w:rsidRPr="006D68C5" w:rsidRDefault="003E2EF1" w:rsidP="003E2EF1">
      <w:pPr>
        <w:ind w:firstLine="567"/>
        <w:contextualSpacing/>
        <w:jc w:val="both"/>
        <w:rPr>
          <w:rFonts w:ascii="Times New Roman" w:hAnsi="Times New Roman" w:cs="Times New Roman"/>
          <w:color w:val="000000"/>
          <w:sz w:val="28"/>
          <w:szCs w:val="28"/>
          <w:lang w:eastAsia="es-ES_tradnl"/>
        </w:rPr>
      </w:pPr>
      <w:r w:rsidRPr="006D68C5">
        <w:rPr>
          <w:rFonts w:ascii="Times New Roman" w:hAnsi="Times New Roman" w:cs="Times New Roman"/>
          <w:sz w:val="28"/>
          <w:szCs w:val="28"/>
          <w:lang w:eastAsia="es-ES_tradnl"/>
        </w:rPr>
        <w:t>El proyecto de intervención se realizará en distintas etapas a partir del a</w:t>
      </w:r>
      <w:r w:rsidRPr="006D68C5">
        <w:rPr>
          <w:rFonts w:ascii="Times New Roman" w:hAnsi="Times New Roman" w:cs="Times New Roman"/>
          <w:color w:val="000000"/>
          <w:sz w:val="28"/>
          <w:szCs w:val="28"/>
          <w:lang w:eastAsia="es-ES_tradnl"/>
        </w:rPr>
        <w:t>nálisis y sistematización de la informaci</w:t>
      </w:r>
      <w:r>
        <w:rPr>
          <w:rFonts w:ascii="Times New Roman" w:hAnsi="Times New Roman" w:cs="Times New Roman"/>
          <w:color w:val="000000"/>
          <w:sz w:val="28"/>
          <w:szCs w:val="28"/>
          <w:lang w:eastAsia="es-ES_tradnl"/>
        </w:rPr>
        <w:t xml:space="preserve">ón obtenida de las entrevistas </w:t>
      </w:r>
      <w:r w:rsidRPr="006D68C5">
        <w:rPr>
          <w:rFonts w:ascii="Times New Roman" w:hAnsi="Times New Roman" w:cs="Times New Roman"/>
          <w:color w:val="000000"/>
          <w:sz w:val="28"/>
          <w:szCs w:val="28"/>
          <w:lang w:eastAsia="es-ES_tradnl"/>
        </w:rPr>
        <w:t>y de</w:t>
      </w:r>
      <w:r>
        <w:rPr>
          <w:rFonts w:ascii="Times New Roman" w:hAnsi="Times New Roman" w:cs="Times New Roman"/>
          <w:color w:val="000000"/>
          <w:sz w:val="28"/>
          <w:szCs w:val="28"/>
          <w:lang w:eastAsia="es-ES_tradnl"/>
        </w:rPr>
        <w:t>l flujograma</w:t>
      </w:r>
      <w:r w:rsidRPr="006D68C5">
        <w:rPr>
          <w:rFonts w:ascii="Times New Roman" w:hAnsi="Times New Roman" w:cs="Times New Roman"/>
          <w:color w:val="000000"/>
          <w:sz w:val="28"/>
          <w:szCs w:val="28"/>
          <w:lang w:eastAsia="es-ES_tradnl"/>
        </w:rPr>
        <w:t xml:space="preserve">, con los aportes obtenidos por parte del personal no docente. </w:t>
      </w:r>
    </w:p>
    <w:p w14:paraId="155FC711" w14:textId="77777777" w:rsidR="003E2EF1" w:rsidRPr="006D68C5" w:rsidRDefault="003E2EF1" w:rsidP="003E2EF1">
      <w:pPr>
        <w:ind w:firstLine="567"/>
        <w:contextualSpacing/>
        <w:jc w:val="both"/>
        <w:rPr>
          <w:rFonts w:ascii="Times New Roman" w:hAnsi="Times New Roman" w:cs="Times New Roman"/>
          <w:lang w:eastAsia="es-ES_tradnl"/>
        </w:rPr>
      </w:pPr>
      <w:r w:rsidRPr="006D68C5">
        <w:rPr>
          <w:rFonts w:ascii="Times New Roman" w:hAnsi="Times New Roman" w:cs="Times New Roman"/>
          <w:color w:val="000000"/>
          <w:sz w:val="28"/>
          <w:szCs w:val="28"/>
          <w:lang w:eastAsia="es-ES_tradnl"/>
        </w:rPr>
        <w:t>Este trabajo de intervención estará basado en dos unidades de análisis,</w:t>
      </w:r>
      <w:r w:rsidRPr="006D68C5">
        <w:rPr>
          <w:rFonts w:ascii="Times New Roman" w:hAnsi="Times New Roman" w:cs="Times New Roman"/>
          <w:b/>
          <w:color w:val="000000"/>
          <w:sz w:val="28"/>
          <w:szCs w:val="28"/>
          <w:lang w:eastAsia="es-ES_tradnl"/>
        </w:rPr>
        <w:t xml:space="preserve"> Nivel 1:</w:t>
      </w:r>
      <w:r w:rsidRPr="006D68C5">
        <w:rPr>
          <w:rFonts w:ascii="Times New Roman" w:hAnsi="Times New Roman" w:cs="Times New Roman"/>
          <w:color w:val="000000"/>
          <w:sz w:val="28"/>
          <w:szCs w:val="28"/>
          <w:lang w:eastAsia="es-ES_tradnl"/>
        </w:rPr>
        <w:t xml:space="preserve"> Directores de áreas y </w:t>
      </w:r>
      <w:r w:rsidRPr="006D68C5">
        <w:rPr>
          <w:rFonts w:ascii="Times New Roman" w:hAnsi="Times New Roman" w:cs="Times New Roman"/>
          <w:b/>
          <w:color w:val="000000"/>
          <w:sz w:val="28"/>
          <w:szCs w:val="28"/>
          <w:lang w:eastAsia="es-ES_tradnl"/>
        </w:rPr>
        <w:t>Nivel 2:</w:t>
      </w:r>
      <w:r w:rsidRPr="006D68C5">
        <w:rPr>
          <w:rFonts w:ascii="Times New Roman" w:hAnsi="Times New Roman" w:cs="Times New Roman"/>
          <w:color w:val="000000"/>
          <w:sz w:val="28"/>
          <w:szCs w:val="28"/>
          <w:lang w:eastAsia="es-ES_tradnl"/>
        </w:rPr>
        <w:t xml:space="preserve"> Jefes de departamento y su personal a cargo, dejamos excluido el nivel de divisiones porque la facultad no cuenta con personal no docente en esos niveles y las actividades son realizadas dentro del nivel de departamento.</w:t>
      </w:r>
    </w:p>
    <w:p w14:paraId="1664A1E2" w14:textId="77777777" w:rsidR="003E2EF1" w:rsidRPr="006D68C5" w:rsidRDefault="003E2EF1" w:rsidP="003E2EF1">
      <w:pPr>
        <w:spacing w:after="0"/>
        <w:ind w:firstLine="567"/>
        <w:rPr>
          <w:rFonts w:ascii="Times New Roman" w:hAnsi="Times New Roman" w:cs="Times New Roman"/>
          <w:sz w:val="28"/>
          <w:szCs w:val="28"/>
          <w:lang w:eastAsia="es-ES_tradnl"/>
        </w:rPr>
      </w:pPr>
      <w:r w:rsidRPr="006D68C5">
        <w:rPr>
          <w:rFonts w:ascii="Times New Roman" w:hAnsi="Times New Roman" w:cs="Times New Roman"/>
          <w:color w:val="000000"/>
          <w:sz w:val="28"/>
          <w:szCs w:val="28"/>
          <w:lang w:eastAsia="es-ES_tradnl"/>
        </w:rPr>
        <w:t xml:space="preserve">A partir de esta información se desarrollarán </w:t>
      </w:r>
      <w:r w:rsidRPr="003E2EF1">
        <w:rPr>
          <w:rFonts w:ascii="Times New Roman" w:hAnsi="Times New Roman" w:cs="Times New Roman"/>
          <w:b/>
          <w:color w:val="000000"/>
          <w:sz w:val="28"/>
          <w:szCs w:val="28"/>
          <w:lang w:eastAsia="es-ES_tradnl"/>
        </w:rPr>
        <w:t>5 etapas</w:t>
      </w:r>
      <w:r w:rsidRPr="006D68C5">
        <w:rPr>
          <w:rFonts w:ascii="Times New Roman" w:hAnsi="Times New Roman" w:cs="Times New Roman"/>
          <w:color w:val="000000"/>
          <w:sz w:val="28"/>
          <w:szCs w:val="28"/>
          <w:lang w:eastAsia="es-ES_tradnl"/>
        </w:rPr>
        <w:t>:</w:t>
      </w:r>
    </w:p>
    <w:p w14:paraId="2DA31240" w14:textId="39032720" w:rsidR="003E2EF1" w:rsidRPr="006D68C5" w:rsidRDefault="003E2EF1" w:rsidP="00C76736">
      <w:pPr>
        <w:pStyle w:val="Prrafodelista"/>
        <w:numPr>
          <w:ilvl w:val="0"/>
          <w:numId w:val="7"/>
        </w:numPr>
        <w:spacing w:after="0"/>
        <w:ind w:left="0" w:firstLine="567"/>
        <w:contextualSpacing/>
        <w:jc w:val="both"/>
        <w:rPr>
          <w:rFonts w:ascii="Times New Roman" w:hAnsi="Times New Roman" w:cs="Times New Roman"/>
          <w:color w:val="000000"/>
          <w:sz w:val="28"/>
          <w:szCs w:val="28"/>
          <w:lang w:eastAsia="es-ES_tradnl"/>
        </w:rPr>
      </w:pPr>
      <w:r w:rsidRPr="006D68C5">
        <w:rPr>
          <w:rFonts w:ascii="Times New Roman" w:hAnsi="Times New Roman" w:cs="Times New Roman"/>
          <w:color w:val="000000"/>
          <w:sz w:val="28"/>
          <w:szCs w:val="28"/>
          <w:lang w:eastAsia="es-ES_tradnl"/>
        </w:rPr>
        <w:t xml:space="preserve"> Se </w:t>
      </w:r>
      <w:r w:rsidRPr="006D68C5">
        <w:rPr>
          <w:rFonts w:ascii="Times New Roman" w:hAnsi="Times New Roman" w:cs="Times New Roman"/>
          <w:sz w:val="28"/>
          <w:szCs w:val="28"/>
        </w:rPr>
        <w:t>identificarán las actividades comprendidas en  cada uno de los procedimientos o procesos básicos de la administración y</w:t>
      </w:r>
      <w:r w:rsidR="004506BB">
        <w:rPr>
          <w:rFonts w:ascii="Times New Roman" w:hAnsi="Times New Roman" w:cs="Times New Roman"/>
          <w:sz w:val="28"/>
          <w:szCs w:val="28"/>
        </w:rPr>
        <w:t xml:space="preserve"> se confeccionará</w:t>
      </w:r>
      <w:r w:rsidRPr="006D68C5">
        <w:rPr>
          <w:rFonts w:ascii="Times New Roman" w:hAnsi="Times New Roman" w:cs="Times New Roman"/>
          <w:sz w:val="28"/>
          <w:szCs w:val="28"/>
        </w:rPr>
        <w:t xml:space="preserve"> la hoja de ruta o flujograma llevadas adelante para cumplir la finalidad propuesta. </w:t>
      </w:r>
    </w:p>
    <w:p w14:paraId="63FFEF19" w14:textId="77777777" w:rsidR="003E2EF1" w:rsidRPr="006D68C5" w:rsidRDefault="003E2EF1" w:rsidP="00C76736">
      <w:pPr>
        <w:pStyle w:val="Prrafodelista"/>
        <w:numPr>
          <w:ilvl w:val="0"/>
          <w:numId w:val="7"/>
        </w:numPr>
        <w:spacing w:after="0"/>
        <w:ind w:left="0" w:firstLine="567"/>
        <w:contextualSpacing/>
        <w:jc w:val="both"/>
        <w:rPr>
          <w:rFonts w:ascii="Times New Roman" w:hAnsi="Times New Roman" w:cs="Times New Roman"/>
          <w:color w:val="000000"/>
          <w:sz w:val="28"/>
          <w:szCs w:val="28"/>
          <w:lang w:eastAsia="es-ES_tradnl"/>
        </w:rPr>
      </w:pPr>
      <w:r w:rsidRPr="006D68C5">
        <w:rPr>
          <w:rFonts w:ascii="Times New Roman" w:hAnsi="Times New Roman" w:cs="Times New Roman"/>
          <w:color w:val="000000"/>
          <w:sz w:val="28"/>
          <w:szCs w:val="28"/>
          <w:lang w:eastAsia="es-ES_tradnl"/>
        </w:rPr>
        <w:t xml:space="preserve"> Se evaluará la eficacia y la eficiencia de las actividades/ procedimientos administrativos.</w:t>
      </w:r>
    </w:p>
    <w:p w14:paraId="6C8487B8" w14:textId="4C97C74E" w:rsidR="003E2EF1" w:rsidRPr="006D68C5" w:rsidRDefault="003E2EF1" w:rsidP="00C76736">
      <w:pPr>
        <w:pStyle w:val="Prrafodelista"/>
        <w:numPr>
          <w:ilvl w:val="0"/>
          <w:numId w:val="7"/>
        </w:numPr>
        <w:spacing w:after="0"/>
        <w:ind w:left="0" w:firstLine="567"/>
        <w:contextualSpacing/>
        <w:jc w:val="both"/>
        <w:rPr>
          <w:rFonts w:ascii="Times New Roman" w:hAnsi="Times New Roman" w:cs="Times New Roman"/>
          <w:color w:val="000000"/>
          <w:sz w:val="28"/>
          <w:szCs w:val="28"/>
          <w:lang w:eastAsia="es-ES_tradnl"/>
        </w:rPr>
      </w:pPr>
      <w:r w:rsidRPr="006D68C5">
        <w:rPr>
          <w:rFonts w:ascii="Times New Roman" w:hAnsi="Times New Roman" w:cs="Times New Roman"/>
          <w:color w:val="000000"/>
          <w:sz w:val="28"/>
          <w:szCs w:val="28"/>
          <w:lang w:eastAsia="es-ES_tradnl"/>
        </w:rPr>
        <w:lastRenderedPageBreak/>
        <w:t xml:space="preserve"> </w:t>
      </w:r>
      <w:r w:rsidR="00B73C7B">
        <w:rPr>
          <w:rFonts w:ascii="Times New Roman" w:hAnsi="Times New Roman" w:cs="Times New Roman"/>
          <w:color w:val="000000"/>
          <w:sz w:val="28"/>
          <w:szCs w:val="28"/>
          <w:lang w:eastAsia="es-ES_tradnl"/>
        </w:rPr>
        <w:t>Se realizará</w:t>
      </w:r>
      <w:r w:rsidRPr="006D68C5">
        <w:rPr>
          <w:rFonts w:ascii="Times New Roman" w:hAnsi="Times New Roman" w:cs="Times New Roman"/>
          <w:color w:val="000000"/>
          <w:sz w:val="28"/>
          <w:szCs w:val="28"/>
          <w:lang w:eastAsia="es-ES_tradnl"/>
        </w:rPr>
        <w:t xml:space="preserve"> un análisis profundo y crítico</w:t>
      </w:r>
      <w:r w:rsidR="00B73C7B">
        <w:rPr>
          <w:rFonts w:ascii="Times New Roman" w:hAnsi="Times New Roman" w:cs="Times New Roman"/>
          <w:color w:val="000000"/>
          <w:sz w:val="28"/>
          <w:szCs w:val="28"/>
          <w:lang w:eastAsia="es-ES_tradnl"/>
        </w:rPr>
        <w:t xml:space="preserve"> y</w:t>
      </w:r>
      <w:r w:rsidRPr="006D68C5">
        <w:rPr>
          <w:rFonts w:ascii="Times New Roman" w:hAnsi="Times New Roman" w:cs="Times New Roman"/>
          <w:color w:val="000000"/>
          <w:sz w:val="28"/>
          <w:szCs w:val="28"/>
          <w:lang w:eastAsia="es-ES_tradnl"/>
        </w:rPr>
        <w:t xml:space="preserve"> se reformularan las actividades y la hoja de ruta o flujograma de las mismas, de tal manera que permitan orientar los procedimientos a una mejora continua, priorizando la eficacia y con un desarrollo sostenido para llegar a la eficiencia como una forma de aprovechar los recursos humanos con que se cuenta. </w:t>
      </w:r>
    </w:p>
    <w:p w14:paraId="33577E6D" w14:textId="7A029D77" w:rsidR="003E2EF1" w:rsidRPr="006D68C5" w:rsidRDefault="003E2EF1" w:rsidP="00C76736">
      <w:pPr>
        <w:pStyle w:val="Prrafodelista"/>
        <w:numPr>
          <w:ilvl w:val="0"/>
          <w:numId w:val="7"/>
        </w:numPr>
        <w:spacing w:after="0"/>
        <w:ind w:left="0" w:firstLine="567"/>
        <w:contextualSpacing/>
        <w:jc w:val="both"/>
        <w:rPr>
          <w:rFonts w:ascii="Times New Roman" w:hAnsi="Times New Roman" w:cs="Times New Roman"/>
          <w:color w:val="000000"/>
          <w:sz w:val="28"/>
          <w:szCs w:val="28"/>
          <w:lang w:eastAsia="es-ES_tradnl"/>
        </w:rPr>
      </w:pPr>
      <w:r w:rsidRPr="006D68C5">
        <w:rPr>
          <w:rFonts w:ascii="Times New Roman" w:hAnsi="Times New Roman" w:cs="Times New Roman"/>
          <w:color w:val="000000"/>
          <w:sz w:val="28"/>
          <w:szCs w:val="28"/>
          <w:lang w:eastAsia="es-ES_tradnl"/>
        </w:rPr>
        <w:t xml:space="preserve"> </w:t>
      </w:r>
      <w:r w:rsidR="00B73C7B">
        <w:rPr>
          <w:rFonts w:ascii="Times New Roman" w:hAnsi="Times New Roman" w:cs="Times New Roman"/>
          <w:color w:val="000000"/>
          <w:sz w:val="28"/>
          <w:szCs w:val="28"/>
          <w:lang w:eastAsia="es-ES_tradnl"/>
        </w:rPr>
        <w:t xml:space="preserve">Se tomará esto como base y se confeccionará </w:t>
      </w:r>
      <w:r w:rsidRPr="006D68C5">
        <w:rPr>
          <w:rFonts w:ascii="Times New Roman" w:hAnsi="Times New Roman" w:cs="Times New Roman"/>
          <w:color w:val="000000"/>
          <w:sz w:val="28"/>
          <w:szCs w:val="28"/>
          <w:lang w:eastAsia="es-ES_tradnl"/>
        </w:rPr>
        <w:t>el Manual de</w:t>
      </w:r>
      <w:r w:rsidR="00377FD5">
        <w:rPr>
          <w:rFonts w:ascii="Times New Roman" w:hAnsi="Times New Roman" w:cs="Times New Roman"/>
          <w:color w:val="000000"/>
          <w:sz w:val="28"/>
          <w:szCs w:val="28"/>
          <w:lang w:eastAsia="es-ES_tradnl"/>
        </w:rPr>
        <w:t xml:space="preserve"> Procedimientos Administrativos, en base a los flujogramas mejorados</w:t>
      </w:r>
      <w:r w:rsidR="00480020">
        <w:rPr>
          <w:rFonts w:ascii="Times New Roman" w:hAnsi="Times New Roman" w:cs="Times New Roman"/>
          <w:color w:val="000000"/>
          <w:sz w:val="28"/>
          <w:szCs w:val="28"/>
          <w:lang w:eastAsia="es-ES_tradnl"/>
        </w:rPr>
        <w:t>.</w:t>
      </w:r>
      <w:r w:rsidRPr="006D68C5">
        <w:rPr>
          <w:rFonts w:ascii="Times New Roman" w:hAnsi="Times New Roman" w:cs="Times New Roman"/>
          <w:lang w:eastAsia="es-ES_tradnl"/>
        </w:rPr>
        <w:t xml:space="preserve"> </w:t>
      </w:r>
    </w:p>
    <w:p w14:paraId="3E99FAAF" w14:textId="77777777" w:rsidR="003E2EF1" w:rsidRDefault="003E2EF1" w:rsidP="00C76736">
      <w:pPr>
        <w:pStyle w:val="Prrafodelista"/>
        <w:numPr>
          <w:ilvl w:val="0"/>
          <w:numId w:val="7"/>
        </w:numPr>
        <w:spacing w:after="0"/>
        <w:ind w:left="0" w:firstLine="567"/>
        <w:contextualSpacing/>
        <w:jc w:val="both"/>
        <w:rPr>
          <w:rFonts w:ascii="Times New Roman" w:hAnsi="Times New Roman" w:cs="Times New Roman"/>
        </w:rPr>
      </w:pPr>
      <w:r w:rsidRPr="006D68C5">
        <w:rPr>
          <w:rFonts w:ascii="Times New Roman" w:hAnsi="Times New Roman" w:cs="Times New Roman"/>
          <w:color w:val="000000"/>
          <w:sz w:val="28"/>
          <w:szCs w:val="28"/>
          <w:lang w:eastAsia="es-ES_tradnl"/>
        </w:rPr>
        <w:t>Se evaluará la eficacia y la eficiencia de las actividades/ procedimientos administrativos, luego de la implementación del Manual de Procedimientos Administrativos.</w:t>
      </w:r>
      <w:r w:rsidRPr="006D68C5">
        <w:rPr>
          <w:rFonts w:ascii="Times New Roman" w:hAnsi="Times New Roman" w:cs="Times New Roman"/>
        </w:rPr>
        <w:t xml:space="preserve"> </w:t>
      </w:r>
    </w:p>
    <w:p w14:paraId="5AD68C71" w14:textId="77777777" w:rsidR="00112421" w:rsidRDefault="00112421" w:rsidP="00112421">
      <w:pPr>
        <w:pStyle w:val="Ttulo1"/>
        <w:jc w:val="center"/>
      </w:pPr>
      <w:bookmarkStart w:id="42" w:name="_Toc522292257"/>
      <w:r>
        <w:t>MATERIALES Y METODOS</w:t>
      </w:r>
      <w:bookmarkEnd w:id="42"/>
    </w:p>
    <w:p w14:paraId="6A9C5712" w14:textId="324AC863" w:rsidR="00FB6DF6" w:rsidRDefault="00112421" w:rsidP="00AA2A61">
      <w:pPr>
        <w:spacing w:after="0" w:line="240" w:lineRule="auto"/>
        <w:ind w:firstLine="567"/>
        <w:contextualSpacing/>
        <w:jc w:val="both"/>
        <w:rPr>
          <w:rFonts w:asciiTheme="minorHAnsi" w:hAnsiTheme="minorHAnsi" w:cs="Minion Pro"/>
          <w:color w:val="000000"/>
          <w:sz w:val="28"/>
          <w:szCs w:val="28"/>
          <w:lang w:eastAsia="es-ES_tradnl"/>
        </w:rPr>
      </w:pPr>
      <w:r w:rsidRPr="009B57F2">
        <w:rPr>
          <w:rFonts w:asciiTheme="minorHAnsi" w:hAnsiTheme="minorHAnsi" w:cs="Minion Pro"/>
          <w:color w:val="000000"/>
          <w:sz w:val="28"/>
          <w:szCs w:val="28"/>
          <w:lang w:eastAsia="es-ES_tradnl"/>
        </w:rPr>
        <w:t>Se adoptará un enfoque</w:t>
      </w:r>
      <w:r>
        <w:rPr>
          <w:rFonts w:asciiTheme="minorHAnsi" w:hAnsiTheme="minorHAnsi" w:cs="Minion Pro"/>
          <w:color w:val="000000"/>
          <w:sz w:val="28"/>
          <w:szCs w:val="28"/>
          <w:lang w:eastAsia="es-ES_tradnl"/>
        </w:rPr>
        <w:t xml:space="preserve"> de </w:t>
      </w:r>
      <w:r w:rsidR="003E5210">
        <w:rPr>
          <w:rFonts w:asciiTheme="minorHAnsi" w:hAnsiTheme="minorHAnsi" w:cs="Minion Pro"/>
          <w:color w:val="000000"/>
          <w:sz w:val="28"/>
          <w:szCs w:val="28"/>
          <w:lang w:eastAsia="es-ES_tradnl"/>
        </w:rPr>
        <w:t>intervención</w:t>
      </w:r>
      <w:r w:rsidR="00AA2A61">
        <w:rPr>
          <w:rFonts w:asciiTheme="minorHAnsi" w:hAnsiTheme="minorHAnsi" w:cs="Minion Pro"/>
          <w:color w:val="000000"/>
          <w:sz w:val="28"/>
          <w:szCs w:val="28"/>
          <w:lang w:eastAsia="es-ES_tradnl"/>
        </w:rPr>
        <w:t xml:space="preserve"> mixto a través de:</w:t>
      </w:r>
    </w:p>
    <w:p w14:paraId="657493AB" w14:textId="77777777" w:rsidR="00647655" w:rsidRDefault="00647655" w:rsidP="00647655">
      <w:pPr>
        <w:pStyle w:val="Ttulo3"/>
        <w:spacing w:after="0" w:afterAutospacing="0"/>
      </w:pPr>
      <w:bookmarkStart w:id="43" w:name="_Toc522292258"/>
      <w:r w:rsidRPr="00647655">
        <w:t>ENTREVISTAS</w:t>
      </w:r>
      <w:bookmarkEnd w:id="43"/>
    </w:p>
    <w:p w14:paraId="7FA13374" w14:textId="65A8B5E8" w:rsidR="00246280" w:rsidRPr="00246280" w:rsidRDefault="00112421" w:rsidP="00246280">
      <w:pPr>
        <w:spacing w:after="0" w:line="240" w:lineRule="auto"/>
        <w:ind w:firstLine="567"/>
        <w:contextualSpacing/>
        <w:jc w:val="both"/>
      </w:pPr>
      <w:r w:rsidRPr="00762100">
        <w:rPr>
          <w:rFonts w:asciiTheme="minorHAnsi" w:hAnsiTheme="minorHAnsi" w:cs="Minion Pro"/>
          <w:color w:val="000000"/>
          <w:sz w:val="28"/>
          <w:szCs w:val="28"/>
          <w:lang w:eastAsia="es-ES_tradnl"/>
        </w:rPr>
        <w:t>Las mismas se</w:t>
      </w:r>
      <w:r w:rsidR="007A0BAE" w:rsidRPr="00762100">
        <w:rPr>
          <w:rFonts w:asciiTheme="minorHAnsi" w:hAnsiTheme="minorHAnsi" w:cs="Minion Pro"/>
          <w:color w:val="000000"/>
          <w:sz w:val="28"/>
          <w:szCs w:val="28"/>
          <w:lang w:eastAsia="es-ES_tradnl"/>
        </w:rPr>
        <w:t>rán estandarizadas</w:t>
      </w:r>
      <w:r w:rsidR="00246280">
        <w:rPr>
          <w:rFonts w:asciiTheme="minorHAnsi" w:hAnsiTheme="minorHAnsi" w:cs="Minion Pro"/>
          <w:color w:val="000000"/>
          <w:sz w:val="28"/>
          <w:szCs w:val="28"/>
          <w:lang w:eastAsia="es-ES_tradnl"/>
        </w:rPr>
        <w:t xml:space="preserve"> a través de un cuestionario escrito</w:t>
      </w:r>
      <w:r w:rsidR="007A0BAE" w:rsidRPr="00762100">
        <w:rPr>
          <w:rFonts w:asciiTheme="minorHAnsi" w:hAnsiTheme="minorHAnsi" w:cs="Minion Pro"/>
          <w:color w:val="000000"/>
          <w:sz w:val="28"/>
          <w:szCs w:val="28"/>
          <w:lang w:eastAsia="es-ES_tradnl"/>
        </w:rPr>
        <w:t xml:space="preserve"> y se</w:t>
      </w:r>
      <w:r w:rsidR="00D7199C" w:rsidRPr="00762100">
        <w:rPr>
          <w:rFonts w:asciiTheme="minorHAnsi" w:hAnsiTheme="minorHAnsi" w:cs="Minion Pro"/>
          <w:color w:val="000000"/>
          <w:sz w:val="28"/>
          <w:szCs w:val="28"/>
          <w:lang w:eastAsia="es-ES_tradnl"/>
        </w:rPr>
        <w:t xml:space="preserve"> realizarán a todo el</w:t>
      </w:r>
      <w:r w:rsidR="00CD5CA7">
        <w:rPr>
          <w:rFonts w:asciiTheme="minorHAnsi" w:hAnsiTheme="minorHAnsi" w:cs="Minion Pro"/>
          <w:color w:val="000000"/>
          <w:sz w:val="28"/>
          <w:szCs w:val="28"/>
          <w:lang w:eastAsia="es-ES_tradnl"/>
        </w:rPr>
        <w:t xml:space="preserve"> personal</w:t>
      </w:r>
      <w:r w:rsidR="00246280">
        <w:rPr>
          <w:rFonts w:asciiTheme="minorHAnsi" w:hAnsiTheme="minorHAnsi" w:cs="Minion Pro"/>
          <w:color w:val="000000"/>
          <w:sz w:val="28"/>
          <w:szCs w:val="28"/>
          <w:lang w:eastAsia="es-ES_tradnl"/>
        </w:rPr>
        <w:t xml:space="preserve"> (administrativo) </w:t>
      </w:r>
      <w:r w:rsidR="00CD5CA7">
        <w:rPr>
          <w:rFonts w:asciiTheme="minorHAnsi" w:hAnsiTheme="minorHAnsi" w:cs="Minion Pro"/>
          <w:color w:val="000000"/>
          <w:sz w:val="28"/>
          <w:szCs w:val="28"/>
          <w:lang w:eastAsia="es-ES_tradnl"/>
        </w:rPr>
        <w:t>no docente de la FRLR</w:t>
      </w:r>
      <w:r w:rsidR="00246280">
        <w:rPr>
          <w:rFonts w:asciiTheme="minorHAnsi" w:hAnsiTheme="minorHAnsi" w:cs="Minion Pro"/>
          <w:color w:val="000000"/>
          <w:sz w:val="28"/>
          <w:szCs w:val="28"/>
          <w:lang w:eastAsia="es-ES_tradnl"/>
        </w:rPr>
        <w:t>.</w:t>
      </w:r>
      <w:r w:rsidR="00246280" w:rsidRPr="00647655">
        <w:t xml:space="preserve"> </w:t>
      </w:r>
    </w:p>
    <w:p w14:paraId="663FF76D" w14:textId="77777777" w:rsidR="00246280" w:rsidRPr="00647655" w:rsidRDefault="00246280" w:rsidP="00246280">
      <w:pPr>
        <w:pStyle w:val="Ttulo3"/>
        <w:spacing w:after="0" w:afterAutospacing="0"/>
      </w:pPr>
      <w:bookmarkStart w:id="44" w:name="_Toc522292259"/>
      <w:r w:rsidRPr="00647655">
        <w:t>ESPACIO DE OPINIÓN O APORTE</w:t>
      </w:r>
      <w:bookmarkEnd w:id="44"/>
    </w:p>
    <w:p w14:paraId="6AC9DB5B" w14:textId="1C03B1C9" w:rsidR="00246280" w:rsidRPr="00246280" w:rsidRDefault="00246280" w:rsidP="00246280">
      <w:pPr>
        <w:spacing w:after="0" w:line="240" w:lineRule="auto"/>
        <w:ind w:firstLine="567"/>
        <w:contextualSpacing/>
        <w:jc w:val="both"/>
        <w:rPr>
          <w:rFonts w:asciiTheme="minorHAnsi" w:hAnsiTheme="minorHAnsi" w:cs="Minion Pro"/>
          <w:color w:val="000000"/>
          <w:sz w:val="28"/>
          <w:szCs w:val="28"/>
          <w:lang w:eastAsia="es-ES_tradnl"/>
        </w:rPr>
      </w:pPr>
      <w:r w:rsidRPr="00762100">
        <w:rPr>
          <w:rFonts w:asciiTheme="minorHAnsi" w:hAnsiTheme="minorHAnsi" w:cs="Minion Pro"/>
          <w:color w:val="000000"/>
          <w:sz w:val="28"/>
          <w:szCs w:val="28"/>
          <w:lang w:eastAsia="es-ES_tradnl"/>
        </w:rPr>
        <w:t xml:space="preserve">En cada </w:t>
      </w:r>
      <w:r>
        <w:rPr>
          <w:rFonts w:asciiTheme="minorHAnsi" w:hAnsiTheme="minorHAnsi" w:cs="Minion Pro"/>
          <w:color w:val="000000"/>
          <w:sz w:val="28"/>
          <w:szCs w:val="28"/>
          <w:lang w:eastAsia="es-ES_tradnl"/>
        </w:rPr>
        <w:t>cuestionario escrito estandarizado</w:t>
      </w:r>
      <w:r w:rsidRPr="00762100">
        <w:rPr>
          <w:rFonts w:asciiTheme="minorHAnsi" w:hAnsiTheme="minorHAnsi" w:cs="Minion Pro"/>
          <w:color w:val="000000"/>
          <w:sz w:val="28"/>
          <w:szCs w:val="28"/>
          <w:lang w:eastAsia="es-ES_tradnl"/>
        </w:rPr>
        <w:t xml:space="preserve"> se dejará un espacio en donde cada no docente pueda dar su opinión o aporte tendiente a la mejora.</w:t>
      </w:r>
    </w:p>
    <w:p w14:paraId="174862E7" w14:textId="41B0A032" w:rsidR="00647655" w:rsidRPr="00647655" w:rsidRDefault="00647655" w:rsidP="00246280">
      <w:pPr>
        <w:pStyle w:val="Ttulo3"/>
        <w:spacing w:after="0" w:afterAutospacing="0"/>
      </w:pPr>
      <w:bookmarkStart w:id="45" w:name="_Toc522292260"/>
      <w:r w:rsidRPr="00647655">
        <w:t>CONFECCIÓN DE UNA HOJA DE RUTA</w:t>
      </w:r>
      <w:r w:rsidR="00AA2A61">
        <w:t xml:space="preserve"> O FLUJOGRAMA</w:t>
      </w:r>
      <w:bookmarkEnd w:id="45"/>
    </w:p>
    <w:p w14:paraId="32062F02" w14:textId="77777777" w:rsidR="00246280" w:rsidRDefault="00D776B3" w:rsidP="00246280">
      <w:pPr>
        <w:spacing w:after="0" w:line="240" w:lineRule="auto"/>
        <w:ind w:firstLine="567"/>
        <w:contextualSpacing/>
        <w:jc w:val="both"/>
        <w:rPr>
          <w:lang w:eastAsia="es-ES_tradnl"/>
        </w:rPr>
      </w:pPr>
      <w:r w:rsidRPr="00762100">
        <w:rPr>
          <w:rFonts w:asciiTheme="minorHAnsi" w:hAnsiTheme="minorHAnsi" w:cs="Minion Pro"/>
          <w:color w:val="000000"/>
          <w:sz w:val="28"/>
          <w:szCs w:val="28"/>
          <w:lang w:eastAsia="es-ES_tradnl"/>
        </w:rPr>
        <w:t>D</w:t>
      </w:r>
      <w:r w:rsidR="00D7199C" w:rsidRPr="00762100">
        <w:rPr>
          <w:rFonts w:asciiTheme="minorHAnsi" w:hAnsiTheme="minorHAnsi" w:cs="Minion Pro"/>
          <w:color w:val="000000"/>
          <w:sz w:val="28"/>
          <w:szCs w:val="28"/>
          <w:lang w:eastAsia="es-ES_tradnl"/>
        </w:rPr>
        <w:t>e cada un</w:t>
      </w:r>
      <w:r w:rsidR="00594E2F" w:rsidRPr="00762100">
        <w:rPr>
          <w:rFonts w:asciiTheme="minorHAnsi" w:hAnsiTheme="minorHAnsi" w:cs="Minion Pro"/>
          <w:color w:val="000000"/>
          <w:sz w:val="28"/>
          <w:szCs w:val="28"/>
          <w:lang w:eastAsia="es-ES_tradnl"/>
        </w:rPr>
        <w:t>a de lo</w:t>
      </w:r>
      <w:r w:rsidR="00D7199C" w:rsidRPr="00762100">
        <w:rPr>
          <w:rFonts w:asciiTheme="minorHAnsi" w:hAnsiTheme="minorHAnsi" w:cs="Minion Pro"/>
          <w:color w:val="000000"/>
          <w:sz w:val="28"/>
          <w:szCs w:val="28"/>
          <w:lang w:eastAsia="es-ES_tradnl"/>
        </w:rPr>
        <w:t xml:space="preserve">s </w:t>
      </w:r>
      <w:r w:rsidR="00AA2A61">
        <w:rPr>
          <w:rFonts w:asciiTheme="minorHAnsi" w:hAnsiTheme="minorHAnsi" w:cs="Minion Pro"/>
          <w:color w:val="000000"/>
          <w:sz w:val="28"/>
          <w:szCs w:val="28"/>
          <w:lang w:eastAsia="es-ES_tradnl"/>
        </w:rPr>
        <w:t>procedimientos</w:t>
      </w:r>
      <w:r w:rsidR="00594E2F" w:rsidRPr="00762100">
        <w:rPr>
          <w:rFonts w:asciiTheme="minorHAnsi" w:hAnsiTheme="minorHAnsi" w:cs="Minion Pro"/>
          <w:color w:val="000000"/>
          <w:sz w:val="28"/>
          <w:szCs w:val="28"/>
          <w:lang w:eastAsia="es-ES_tradnl"/>
        </w:rPr>
        <w:t xml:space="preserve">, enumerando las distintas </w:t>
      </w:r>
      <w:r w:rsidR="00D7199C" w:rsidRPr="00762100">
        <w:rPr>
          <w:rFonts w:asciiTheme="minorHAnsi" w:hAnsiTheme="minorHAnsi" w:cs="Minion Pro"/>
          <w:color w:val="000000"/>
          <w:sz w:val="28"/>
          <w:szCs w:val="28"/>
          <w:lang w:eastAsia="es-ES_tradnl"/>
        </w:rPr>
        <w:t>actividades</w:t>
      </w:r>
      <w:r w:rsidR="00594E2F" w:rsidRPr="00762100">
        <w:rPr>
          <w:rFonts w:asciiTheme="minorHAnsi" w:hAnsiTheme="minorHAnsi" w:cs="Minion Pro"/>
          <w:color w:val="000000"/>
          <w:sz w:val="28"/>
          <w:szCs w:val="28"/>
          <w:lang w:eastAsia="es-ES_tradnl"/>
        </w:rPr>
        <w:t xml:space="preserve"> llevadas a </w:t>
      </w:r>
      <w:r w:rsidR="00246280">
        <w:rPr>
          <w:rFonts w:asciiTheme="minorHAnsi" w:hAnsiTheme="minorHAnsi" w:cs="Minion Pro"/>
          <w:color w:val="000000"/>
          <w:sz w:val="28"/>
          <w:szCs w:val="28"/>
          <w:lang w:eastAsia="es-ES_tradnl"/>
        </w:rPr>
        <w:t>cabo, para el cumplimiento de sus</w:t>
      </w:r>
      <w:r w:rsidR="00594E2F" w:rsidRPr="00762100">
        <w:rPr>
          <w:rFonts w:asciiTheme="minorHAnsi" w:hAnsiTheme="minorHAnsi" w:cs="Minion Pro"/>
          <w:color w:val="000000"/>
          <w:sz w:val="28"/>
          <w:szCs w:val="28"/>
          <w:lang w:eastAsia="es-ES_tradnl"/>
        </w:rPr>
        <w:t xml:space="preserve"> </w:t>
      </w:r>
      <w:r w:rsidR="00246280" w:rsidRPr="00762100">
        <w:rPr>
          <w:rFonts w:asciiTheme="minorHAnsi" w:hAnsiTheme="minorHAnsi" w:cs="Minion Pro"/>
          <w:color w:val="000000"/>
          <w:sz w:val="28"/>
          <w:szCs w:val="28"/>
          <w:lang w:eastAsia="es-ES_tradnl"/>
        </w:rPr>
        <w:t>funcion</w:t>
      </w:r>
      <w:r w:rsidR="00246280">
        <w:rPr>
          <w:rFonts w:asciiTheme="minorHAnsi" w:hAnsiTheme="minorHAnsi" w:cs="Minion Pro"/>
          <w:color w:val="000000"/>
          <w:sz w:val="28"/>
          <w:szCs w:val="28"/>
          <w:lang w:eastAsia="es-ES_tradnl"/>
        </w:rPr>
        <w:t>es</w:t>
      </w:r>
      <w:r w:rsidR="00594E2F" w:rsidRPr="00762100">
        <w:rPr>
          <w:rFonts w:asciiTheme="minorHAnsi" w:hAnsiTheme="minorHAnsi" w:cs="Minion Pro"/>
          <w:color w:val="000000"/>
          <w:sz w:val="28"/>
          <w:szCs w:val="28"/>
          <w:lang w:eastAsia="es-ES_tradnl"/>
        </w:rPr>
        <w:t>.</w:t>
      </w:r>
      <w:r w:rsidR="00AA2A61">
        <w:rPr>
          <w:rFonts w:asciiTheme="minorHAnsi" w:hAnsiTheme="minorHAnsi" w:cs="Minion Pro"/>
          <w:color w:val="000000"/>
          <w:sz w:val="28"/>
          <w:szCs w:val="28"/>
          <w:lang w:eastAsia="es-ES_tradnl"/>
        </w:rPr>
        <w:t xml:space="preserve"> Y elaboración de una propuesta de mejora de la hoja de ruta o flujograma y de las actividades en sí.</w:t>
      </w:r>
      <w:r w:rsidR="003E5210">
        <w:rPr>
          <w:lang w:eastAsia="es-ES_tradnl"/>
        </w:rPr>
        <w:t xml:space="preserve"> </w:t>
      </w:r>
    </w:p>
    <w:p w14:paraId="37CACD76" w14:textId="324633DF" w:rsidR="00112421" w:rsidRDefault="00112421" w:rsidP="00377FD5">
      <w:pPr>
        <w:pStyle w:val="Ttulo3"/>
        <w:spacing w:after="0" w:afterAutospacing="0"/>
      </w:pPr>
      <w:bookmarkStart w:id="46" w:name="_Toc522292261"/>
      <w:r>
        <w:t>NIVEL 1: DIRECTORES DE ÁREAS</w:t>
      </w:r>
      <w:bookmarkEnd w:id="46"/>
    </w:p>
    <w:p w14:paraId="74E9F21E" w14:textId="7C22F3CB" w:rsidR="00112421" w:rsidRDefault="00112421" w:rsidP="00AA2A61">
      <w:pPr>
        <w:spacing w:line="240" w:lineRule="auto"/>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Se realizarán entrevistas de trabajo con cada director de área, en dónde se le explicará las intenciones de la investigación a realizar y se les solicitará que responda un </w:t>
      </w:r>
      <w:r w:rsidRPr="009B57F2">
        <w:rPr>
          <w:rFonts w:asciiTheme="minorHAnsi" w:hAnsiTheme="minorHAnsi" w:cs="Minion Pro"/>
          <w:b/>
          <w:color w:val="000000"/>
          <w:sz w:val="28"/>
          <w:szCs w:val="28"/>
          <w:lang w:eastAsia="es-ES_tradnl"/>
        </w:rPr>
        <w:t>cuestionario escrito</w:t>
      </w:r>
      <w:r>
        <w:rPr>
          <w:rFonts w:asciiTheme="minorHAnsi" w:hAnsiTheme="minorHAnsi" w:cs="Minion Pro"/>
          <w:color w:val="000000"/>
          <w:sz w:val="28"/>
          <w:szCs w:val="28"/>
          <w:lang w:eastAsia="es-ES_tradnl"/>
        </w:rPr>
        <w:t xml:space="preserve"> y la </w:t>
      </w:r>
      <w:r w:rsidRPr="00B34CC8">
        <w:rPr>
          <w:rFonts w:asciiTheme="minorHAnsi" w:hAnsiTheme="minorHAnsi" w:cs="Minion Pro"/>
          <w:b/>
          <w:color w:val="000000"/>
          <w:sz w:val="28"/>
          <w:szCs w:val="28"/>
          <w:lang w:eastAsia="es-ES_tradnl"/>
        </w:rPr>
        <w:t xml:space="preserve">confección de </w:t>
      </w:r>
      <w:r w:rsidR="00594E2F" w:rsidRPr="003E5210">
        <w:rPr>
          <w:rFonts w:asciiTheme="minorHAnsi" w:hAnsiTheme="minorHAnsi" w:cs="Minion Pro"/>
          <w:b/>
          <w:color w:val="000000"/>
          <w:sz w:val="28"/>
          <w:szCs w:val="28"/>
          <w:lang w:eastAsia="es-ES_tradnl"/>
        </w:rPr>
        <w:t xml:space="preserve">un </w:t>
      </w:r>
      <w:r w:rsidR="003E5210" w:rsidRPr="003E5210">
        <w:rPr>
          <w:rFonts w:asciiTheme="minorHAnsi" w:hAnsiTheme="minorHAnsi" w:cs="Minion Pro"/>
          <w:b/>
          <w:color w:val="000000"/>
          <w:sz w:val="28"/>
          <w:szCs w:val="28"/>
          <w:lang w:eastAsia="es-ES_tradnl"/>
        </w:rPr>
        <w:t>flujograma</w:t>
      </w:r>
      <w:r w:rsidR="00594E2F" w:rsidRPr="00594E2F">
        <w:rPr>
          <w:rFonts w:asciiTheme="minorHAnsi" w:hAnsiTheme="minorHAnsi" w:cs="Minion Pro"/>
          <w:color w:val="000000"/>
          <w:sz w:val="28"/>
          <w:szCs w:val="28"/>
          <w:lang w:eastAsia="es-ES_tradnl"/>
        </w:rPr>
        <w:t xml:space="preserve"> </w:t>
      </w:r>
      <w:r w:rsidRPr="00B34CC8">
        <w:rPr>
          <w:rFonts w:asciiTheme="minorHAnsi" w:hAnsiTheme="minorHAnsi" w:cs="Minion Pro"/>
          <w:b/>
          <w:color w:val="000000"/>
          <w:sz w:val="28"/>
          <w:szCs w:val="28"/>
          <w:lang w:eastAsia="es-ES_tradnl"/>
        </w:rPr>
        <w:t xml:space="preserve">de cada uno de los </w:t>
      </w:r>
      <w:r>
        <w:rPr>
          <w:rFonts w:asciiTheme="minorHAnsi" w:hAnsiTheme="minorHAnsi" w:cs="Minion Pro"/>
          <w:b/>
          <w:color w:val="000000"/>
          <w:sz w:val="28"/>
          <w:szCs w:val="28"/>
          <w:lang w:eastAsia="es-ES_tradnl"/>
        </w:rPr>
        <w:t>p</w:t>
      </w:r>
      <w:r w:rsidRPr="00B34CC8">
        <w:rPr>
          <w:rFonts w:asciiTheme="minorHAnsi" w:hAnsiTheme="minorHAnsi" w:cs="Minion Pro"/>
          <w:b/>
          <w:color w:val="000000"/>
          <w:sz w:val="28"/>
          <w:szCs w:val="28"/>
          <w:lang w:eastAsia="es-ES_tradnl"/>
        </w:rPr>
        <w:t>rocedimientos</w:t>
      </w:r>
      <w:r>
        <w:rPr>
          <w:rFonts w:asciiTheme="minorHAnsi" w:hAnsiTheme="minorHAnsi" w:cs="Minion Pro"/>
          <w:color w:val="000000"/>
          <w:sz w:val="28"/>
          <w:szCs w:val="28"/>
          <w:lang w:eastAsia="es-ES_tradnl"/>
        </w:rPr>
        <w:t xml:space="preserve"> </w:t>
      </w:r>
      <w:r w:rsidR="00594E2F">
        <w:rPr>
          <w:rFonts w:asciiTheme="minorHAnsi" w:hAnsiTheme="minorHAnsi" w:cs="Minion Pro"/>
          <w:color w:val="000000"/>
          <w:sz w:val="28"/>
          <w:szCs w:val="28"/>
          <w:lang w:eastAsia="es-ES_tradnl"/>
        </w:rPr>
        <w:t>correspondientes al cumplimiento de</w:t>
      </w:r>
      <w:r w:rsidR="00246280">
        <w:rPr>
          <w:rFonts w:asciiTheme="minorHAnsi" w:hAnsiTheme="minorHAnsi" w:cs="Minion Pro"/>
          <w:color w:val="000000"/>
          <w:sz w:val="28"/>
          <w:szCs w:val="28"/>
          <w:lang w:eastAsia="es-ES_tradnl"/>
        </w:rPr>
        <w:t xml:space="preserve"> sus funciones, con un detalle de cada una de las actividades realizadas.</w:t>
      </w:r>
    </w:p>
    <w:p w14:paraId="4DFA5B50" w14:textId="77777777" w:rsidR="00112421" w:rsidRDefault="00112421" w:rsidP="00377FD5">
      <w:pPr>
        <w:pStyle w:val="Ttulo2"/>
        <w:spacing w:line="240" w:lineRule="auto"/>
        <w:rPr>
          <w:lang w:eastAsia="es-ES_tradnl"/>
        </w:rPr>
      </w:pPr>
      <w:bookmarkStart w:id="47" w:name="_Toc522292262"/>
      <w:r w:rsidRPr="00DD604C">
        <w:rPr>
          <w:lang w:eastAsia="es-ES_tradnl"/>
        </w:rPr>
        <w:t>NIVEL 2: JEFES DE DEPARTAMENTO</w:t>
      </w:r>
      <w:bookmarkEnd w:id="47"/>
    </w:p>
    <w:p w14:paraId="188DF3FE" w14:textId="7C3856E3" w:rsidR="00112421" w:rsidRPr="00D776B3" w:rsidRDefault="00112421" w:rsidP="00F11387">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Se realizarán entrevistas de trabajo con cada jefe de departamento y el resto del personal no docente del área</w:t>
      </w:r>
      <w:r w:rsidR="00D7199C">
        <w:rPr>
          <w:rFonts w:asciiTheme="minorHAnsi" w:hAnsiTheme="minorHAnsi" w:cs="Minion Pro"/>
          <w:color w:val="000000"/>
          <w:sz w:val="28"/>
          <w:szCs w:val="28"/>
          <w:lang w:eastAsia="es-ES_tradnl"/>
        </w:rPr>
        <w:t xml:space="preserve"> a su cargo</w:t>
      </w:r>
      <w:r>
        <w:rPr>
          <w:rFonts w:asciiTheme="minorHAnsi" w:hAnsiTheme="minorHAnsi" w:cs="Minion Pro"/>
          <w:color w:val="000000"/>
          <w:sz w:val="28"/>
          <w:szCs w:val="28"/>
          <w:lang w:eastAsia="es-ES_tradnl"/>
        </w:rPr>
        <w:t xml:space="preserve">, en donde se les explicará las intenciones de la investigación a realizar y se les solicitará que respondan un </w:t>
      </w:r>
      <w:r w:rsidRPr="009B57F2">
        <w:rPr>
          <w:rFonts w:asciiTheme="minorHAnsi" w:hAnsiTheme="minorHAnsi" w:cs="Minion Pro"/>
          <w:b/>
          <w:color w:val="000000"/>
          <w:sz w:val="28"/>
          <w:szCs w:val="28"/>
          <w:lang w:eastAsia="es-ES_tradnl"/>
        </w:rPr>
        <w:t>cuestionario escrito</w:t>
      </w:r>
      <w:r>
        <w:rPr>
          <w:rFonts w:asciiTheme="minorHAnsi" w:hAnsiTheme="minorHAnsi" w:cs="Minion Pro"/>
          <w:color w:val="000000"/>
          <w:sz w:val="28"/>
          <w:szCs w:val="28"/>
          <w:lang w:eastAsia="es-ES_tradnl"/>
        </w:rPr>
        <w:t xml:space="preserve"> y </w:t>
      </w:r>
      <w:r w:rsidR="00D776B3">
        <w:rPr>
          <w:rFonts w:asciiTheme="minorHAnsi" w:hAnsiTheme="minorHAnsi" w:cs="Minion Pro"/>
          <w:color w:val="000000"/>
          <w:sz w:val="28"/>
          <w:szCs w:val="28"/>
          <w:lang w:eastAsia="es-ES_tradnl"/>
        </w:rPr>
        <w:t xml:space="preserve">la </w:t>
      </w:r>
      <w:r w:rsidR="00D776B3" w:rsidRPr="00B34CC8">
        <w:rPr>
          <w:rFonts w:asciiTheme="minorHAnsi" w:hAnsiTheme="minorHAnsi" w:cs="Minion Pro"/>
          <w:b/>
          <w:color w:val="000000"/>
          <w:sz w:val="28"/>
          <w:szCs w:val="28"/>
          <w:lang w:eastAsia="es-ES_tradnl"/>
        </w:rPr>
        <w:t>confección de un</w:t>
      </w:r>
      <w:r w:rsidR="003E5210">
        <w:rPr>
          <w:rFonts w:asciiTheme="minorHAnsi" w:hAnsiTheme="minorHAnsi" w:cs="Minion Pro"/>
          <w:b/>
          <w:color w:val="000000"/>
          <w:sz w:val="28"/>
          <w:szCs w:val="28"/>
          <w:lang w:eastAsia="es-ES_tradnl"/>
        </w:rPr>
        <w:t xml:space="preserve"> flujograma </w:t>
      </w:r>
      <w:r w:rsidR="00246280">
        <w:rPr>
          <w:rFonts w:asciiTheme="minorHAnsi" w:hAnsiTheme="minorHAnsi" w:cs="Minion Pro"/>
          <w:color w:val="000000"/>
          <w:sz w:val="28"/>
          <w:szCs w:val="28"/>
          <w:lang w:eastAsia="es-ES_tradnl"/>
        </w:rPr>
        <w:t>con</w:t>
      </w:r>
      <w:r w:rsidR="00D776B3" w:rsidRPr="00594E2F">
        <w:rPr>
          <w:rFonts w:asciiTheme="minorHAnsi" w:hAnsiTheme="minorHAnsi" w:cs="Minion Pro"/>
          <w:color w:val="000000"/>
          <w:sz w:val="28"/>
          <w:szCs w:val="28"/>
          <w:lang w:eastAsia="es-ES_tradnl"/>
        </w:rPr>
        <w:t xml:space="preserve"> cada una de las actividades llevadas a cabo para realizar los distintos procedimientos</w:t>
      </w:r>
      <w:r w:rsidR="00D776B3">
        <w:rPr>
          <w:rFonts w:asciiTheme="minorHAnsi" w:hAnsiTheme="minorHAnsi" w:cs="Minion Pro"/>
          <w:color w:val="000000"/>
          <w:sz w:val="28"/>
          <w:szCs w:val="28"/>
          <w:lang w:eastAsia="es-ES_tradnl"/>
        </w:rPr>
        <w:t xml:space="preserve"> o procesos </w:t>
      </w:r>
      <w:r w:rsidR="00D776B3">
        <w:rPr>
          <w:rFonts w:asciiTheme="minorHAnsi" w:hAnsiTheme="minorHAnsi" w:cs="Minion Pro"/>
          <w:color w:val="000000"/>
          <w:sz w:val="28"/>
          <w:szCs w:val="28"/>
          <w:lang w:eastAsia="es-ES_tradnl"/>
        </w:rPr>
        <w:lastRenderedPageBreak/>
        <w:t xml:space="preserve">correspondientes al cumplimiento de sus funciones, </w:t>
      </w:r>
      <w:r>
        <w:rPr>
          <w:rFonts w:asciiTheme="minorHAnsi" w:hAnsiTheme="minorHAnsi" w:cs="Minion Pro"/>
          <w:color w:val="000000"/>
          <w:sz w:val="28"/>
          <w:szCs w:val="28"/>
          <w:lang w:eastAsia="es-ES_tradnl"/>
        </w:rPr>
        <w:t xml:space="preserve"> </w:t>
      </w:r>
      <w:r w:rsidRPr="00B34CC8">
        <w:rPr>
          <w:rFonts w:asciiTheme="minorHAnsi" w:hAnsiTheme="minorHAnsi" w:cs="Minion Pro"/>
          <w:b/>
          <w:color w:val="000000"/>
          <w:sz w:val="28"/>
          <w:szCs w:val="28"/>
          <w:lang w:eastAsia="es-ES_tradnl"/>
        </w:rPr>
        <w:t xml:space="preserve">con los consiguientes tiempos insumidos en cada una de esas </w:t>
      </w:r>
      <w:r>
        <w:rPr>
          <w:rFonts w:asciiTheme="minorHAnsi" w:hAnsiTheme="minorHAnsi" w:cs="Minion Pro"/>
          <w:b/>
          <w:color w:val="000000"/>
          <w:sz w:val="28"/>
          <w:szCs w:val="28"/>
          <w:lang w:eastAsia="es-ES_tradnl"/>
        </w:rPr>
        <w:t>a</w:t>
      </w:r>
      <w:r w:rsidRPr="00B34CC8">
        <w:rPr>
          <w:rFonts w:asciiTheme="minorHAnsi" w:hAnsiTheme="minorHAnsi" w:cs="Minion Pro"/>
          <w:b/>
          <w:color w:val="000000"/>
          <w:sz w:val="28"/>
          <w:szCs w:val="28"/>
          <w:lang w:eastAsia="es-ES_tradnl"/>
        </w:rPr>
        <w:t>ctividades</w:t>
      </w:r>
      <w:r>
        <w:rPr>
          <w:rFonts w:asciiTheme="minorHAnsi" w:hAnsiTheme="minorHAnsi" w:cs="Minion Pro"/>
          <w:color w:val="000000"/>
          <w:sz w:val="28"/>
          <w:szCs w:val="28"/>
          <w:lang w:eastAsia="es-ES_tradnl"/>
        </w:rPr>
        <w:t>, estos tiempos insumidos se consensuarán con el grupo de trabajo involucrado y servirá de base para tomarlo como tiempo standard de cada actividad</w:t>
      </w:r>
      <w:r w:rsidRPr="00B34CC8">
        <w:rPr>
          <w:rFonts w:asciiTheme="minorHAnsi" w:hAnsiTheme="minorHAnsi" w:cs="Minion Pro"/>
          <w:b/>
          <w:color w:val="000000"/>
          <w:sz w:val="28"/>
          <w:szCs w:val="28"/>
          <w:lang w:eastAsia="es-ES_tradnl"/>
        </w:rPr>
        <w:t>.</w:t>
      </w:r>
    </w:p>
    <w:p w14:paraId="100101C4" w14:textId="77777777" w:rsidR="00377FD5" w:rsidRDefault="00112421" w:rsidP="00377FD5">
      <w:pPr>
        <w:spacing w:after="0" w:line="240" w:lineRule="auto"/>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Además se les solicitará que de acuerdo a su experiencia histórica y a los registros documentales indiquen cuales son los puntos críticos (problemáticos) y que den su </w:t>
      </w:r>
      <w:r w:rsidRPr="00B34CC8">
        <w:rPr>
          <w:rFonts w:asciiTheme="minorHAnsi" w:hAnsiTheme="minorHAnsi" w:cs="Minion Pro"/>
          <w:b/>
          <w:color w:val="000000"/>
          <w:sz w:val="28"/>
          <w:szCs w:val="28"/>
          <w:lang w:eastAsia="es-ES_tradnl"/>
        </w:rPr>
        <w:t>opinión</w:t>
      </w:r>
      <w:r w:rsidR="00D776B3">
        <w:rPr>
          <w:rFonts w:asciiTheme="minorHAnsi" w:hAnsiTheme="minorHAnsi" w:cs="Minion Pro"/>
          <w:b/>
          <w:color w:val="000000"/>
          <w:sz w:val="28"/>
          <w:szCs w:val="28"/>
          <w:lang w:eastAsia="es-ES_tradnl"/>
        </w:rPr>
        <w:t xml:space="preserve"> y propuesta de mejora</w:t>
      </w:r>
      <w:r w:rsidRPr="00B34CC8">
        <w:rPr>
          <w:rFonts w:asciiTheme="minorHAnsi" w:hAnsiTheme="minorHAnsi" w:cs="Minion Pro"/>
          <w:b/>
          <w:color w:val="000000"/>
          <w:sz w:val="28"/>
          <w:szCs w:val="28"/>
          <w:lang w:eastAsia="es-ES_tradnl"/>
        </w:rPr>
        <w:t xml:space="preserve"> para agilizar los trámites.</w:t>
      </w:r>
      <w:r w:rsidR="00377FD5" w:rsidRPr="00377FD5">
        <w:rPr>
          <w:rFonts w:asciiTheme="minorHAnsi" w:hAnsiTheme="minorHAnsi" w:cs="Minion Pro"/>
          <w:color w:val="000000"/>
          <w:sz w:val="28"/>
          <w:szCs w:val="28"/>
          <w:lang w:eastAsia="es-ES_tradnl"/>
        </w:rPr>
        <w:t xml:space="preserve"> </w:t>
      </w:r>
    </w:p>
    <w:p w14:paraId="6519E39C" w14:textId="77723F47" w:rsidR="003E5210" w:rsidRDefault="00377FD5" w:rsidP="00377FD5">
      <w:pPr>
        <w:spacing w:after="0" w:line="240" w:lineRule="auto"/>
        <w:ind w:firstLine="567"/>
        <w:contextualSpacing/>
        <w:jc w:val="both"/>
        <w:rPr>
          <w:rFonts w:asciiTheme="minorHAnsi" w:hAnsiTheme="minorHAnsi" w:cs="Minion Pro"/>
          <w:color w:val="000000"/>
          <w:sz w:val="28"/>
          <w:szCs w:val="28"/>
          <w:lang w:eastAsia="es-ES_tradnl"/>
        </w:rPr>
      </w:pPr>
      <w:r w:rsidRPr="00AA2A61">
        <w:rPr>
          <w:rFonts w:asciiTheme="minorHAnsi" w:hAnsiTheme="minorHAnsi" w:cs="Minion Pro"/>
          <w:color w:val="000000"/>
          <w:sz w:val="28"/>
          <w:szCs w:val="28"/>
          <w:lang w:eastAsia="es-ES_tradnl"/>
        </w:rPr>
        <w:t xml:space="preserve">La </w:t>
      </w:r>
      <w:r w:rsidR="00480020">
        <w:rPr>
          <w:rFonts w:asciiTheme="minorHAnsi" w:hAnsiTheme="minorHAnsi" w:cs="Minion Pro"/>
          <w:color w:val="000000"/>
          <w:sz w:val="28"/>
          <w:szCs w:val="28"/>
          <w:lang w:eastAsia="es-ES_tradnl"/>
        </w:rPr>
        <w:t xml:space="preserve">evaluación de toda la información y la </w:t>
      </w:r>
      <w:r w:rsidRPr="00AA2A61">
        <w:rPr>
          <w:rFonts w:asciiTheme="minorHAnsi" w:hAnsiTheme="minorHAnsi" w:cs="Minion Pro"/>
          <w:color w:val="000000"/>
          <w:sz w:val="28"/>
          <w:szCs w:val="28"/>
          <w:lang w:eastAsia="es-ES_tradnl"/>
        </w:rPr>
        <w:t xml:space="preserve">decisión del flujograma </w:t>
      </w:r>
      <w:r>
        <w:rPr>
          <w:rFonts w:asciiTheme="minorHAnsi" w:hAnsiTheme="minorHAnsi" w:cs="Minion Pro"/>
          <w:color w:val="000000"/>
          <w:sz w:val="28"/>
          <w:szCs w:val="28"/>
          <w:lang w:eastAsia="es-ES_tradnl"/>
        </w:rPr>
        <w:t xml:space="preserve">mejorado </w:t>
      </w:r>
      <w:r w:rsidRPr="00AA2A61">
        <w:rPr>
          <w:rFonts w:asciiTheme="minorHAnsi" w:hAnsiTheme="minorHAnsi" w:cs="Minion Pro"/>
          <w:color w:val="000000"/>
          <w:sz w:val="28"/>
          <w:szCs w:val="28"/>
          <w:lang w:eastAsia="es-ES_tradnl"/>
        </w:rPr>
        <w:t>a implementar de las distint</w:t>
      </w:r>
      <w:r w:rsidR="00480020">
        <w:rPr>
          <w:rFonts w:asciiTheme="minorHAnsi" w:hAnsiTheme="minorHAnsi" w:cs="Minion Pro"/>
          <w:color w:val="000000"/>
          <w:sz w:val="28"/>
          <w:szCs w:val="28"/>
          <w:lang w:eastAsia="es-ES_tradnl"/>
        </w:rPr>
        <w:t xml:space="preserve">os </w:t>
      </w:r>
      <w:r w:rsidRPr="00AA2A61">
        <w:rPr>
          <w:rFonts w:asciiTheme="minorHAnsi" w:hAnsiTheme="minorHAnsi" w:cs="Minion Pro"/>
          <w:color w:val="000000"/>
          <w:sz w:val="28"/>
          <w:szCs w:val="28"/>
          <w:lang w:eastAsia="es-ES_tradnl"/>
        </w:rPr>
        <w:t>procedimientos será consensuada entre la Secretaría de Planeamiento y Gestión y las distintas Secretarías involucradas, en base a los aportes realizados por el personal no docente.</w:t>
      </w:r>
    </w:p>
    <w:p w14:paraId="1CE11B57" w14:textId="77777777" w:rsidR="00377FD5" w:rsidRPr="00377FD5" w:rsidRDefault="00377FD5" w:rsidP="00377FD5">
      <w:pPr>
        <w:spacing w:after="0" w:line="240" w:lineRule="auto"/>
        <w:ind w:firstLine="567"/>
        <w:contextualSpacing/>
        <w:jc w:val="both"/>
        <w:rPr>
          <w:rFonts w:asciiTheme="minorHAnsi" w:hAnsiTheme="minorHAnsi" w:cs="Minion Pro"/>
          <w:color w:val="000000"/>
          <w:sz w:val="28"/>
          <w:szCs w:val="28"/>
          <w:lang w:eastAsia="es-ES_tradnl"/>
        </w:rPr>
      </w:pPr>
    </w:p>
    <w:p w14:paraId="2D3DD5DA" w14:textId="77777777" w:rsidR="003E5210" w:rsidRPr="00647655" w:rsidRDefault="003E5210" w:rsidP="00377FD5">
      <w:pPr>
        <w:pStyle w:val="Ttulo2"/>
        <w:spacing w:before="0"/>
      </w:pPr>
      <w:bookmarkStart w:id="48" w:name="_Toc522292263"/>
      <w:r w:rsidRPr="00647655">
        <w:t>CÁLCULO DE INDICADORES</w:t>
      </w:r>
      <w:bookmarkEnd w:id="48"/>
    </w:p>
    <w:p w14:paraId="3841E18A" w14:textId="77777777" w:rsidR="003E5210" w:rsidRDefault="003E5210" w:rsidP="003E5210">
      <w:pPr>
        <w:spacing w:after="0" w:line="240" w:lineRule="auto"/>
        <w:ind w:firstLine="567"/>
        <w:contextualSpacing/>
        <w:jc w:val="both"/>
        <w:rPr>
          <w:rFonts w:asciiTheme="minorHAnsi" w:hAnsiTheme="minorHAnsi" w:cs="Minion Pro"/>
          <w:color w:val="000000"/>
          <w:sz w:val="28"/>
          <w:szCs w:val="28"/>
          <w:lang w:eastAsia="es-ES_tradnl"/>
        </w:rPr>
      </w:pPr>
      <w:r w:rsidRPr="00762100">
        <w:rPr>
          <w:rFonts w:asciiTheme="minorHAnsi" w:hAnsiTheme="minorHAnsi" w:cs="Minion Pro"/>
          <w:color w:val="000000"/>
          <w:sz w:val="28"/>
          <w:szCs w:val="28"/>
          <w:lang w:eastAsia="es-ES_tradnl"/>
        </w:rPr>
        <w:t xml:space="preserve">Los indicadores que se trabajarán para la evaluación y mejora del desempeño serán dos: </w:t>
      </w:r>
      <w:r>
        <w:rPr>
          <w:rFonts w:asciiTheme="minorHAnsi" w:hAnsiTheme="minorHAnsi" w:cs="Minion Pro"/>
          <w:color w:val="000000"/>
          <w:sz w:val="28"/>
          <w:szCs w:val="28"/>
          <w:lang w:eastAsia="es-ES_tradnl"/>
        </w:rPr>
        <w:t xml:space="preserve">los números que resulten de la medición de la </w:t>
      </w:r>
      <w:r w:rsidRPr="00762100">
        <w:rPr>
          <w:rFonts w:asciiTheme="minorHAnsi" w:hAnsiTheme="minorHAnsi" w:cs="Minion Pro"/>
          <w:color w:val="000000"/>
          <w:sz w:val="28"/>
          <w:szCs w:val="28"/>
          <w:lang w:eastAsia="es-ES_tradnl"/>
        </w:rPr>
        <w:t>Eficacia y Eficiencia.</w:t>
      </w:r>
    </w:p>
    <w:p w14:paraId="527640B3" w14:textId="77777777" w:rsidR="003E5210" w:rsidRPr="00AA2A61" w:rsidRDefault="003E5210" w:rsidP="003E5210">
      <w:pPr>
        <w:spacing w:after="0" w:line="240" w:lineRule="auto"/>
        <w:ind w:firstLine="567"/>
        <w:contextualSpacing/>
        <w:jc w:val="both"/>
        <w:rPr>
          <w:rFonts w:asciiTheme="minorHAnsi" w:hAnsiTheme="minorHAnsi" w:cs="Minion Pro"/>
          <w:color w:val="000000"/>
          <w:sz w:val="28"/>
          <w:szCs w:val="28"/>
          <w:lang w:eastAsia="es-ES_tradnl"/>
        </w:rPr>
      </w:pPr>
      <w:r w:rsidRPr="00AA2A61">
        <w:rPr>
          <w:rFonts w:asciiTheme="minorHAnsi" w:hAnsiTheme="minorHAnsi" w:cs="Minion Pro"/>
          <w:color w:val="000000"/>
          <w:sz w:val="28"/>
          <w:szCs w:val="28"/>
          <w:lang w:eastAsia="es-ES_tradnl"/>
        </w:rPr>
        <w:t>Los mismos están definidos por la Secretaría de Planeamiento y Gestión y forman parte del presente.</w:t>
      </w:r>
    </w:p>
    <w:p w14:paraId="2DE2A2F1" w14:textId="54C5C6B3" w:rsidR="002501E1" w:rsidRDefault="00EB17E1" w:rsidP="003E5210">
      <w:pPr>
        <w:pStyle w:val="Ttulo3"/>
        <w:spacing w:after="0" w:afterAutospacing="0"/>
      </w:pPr>
      <w:bookmarkStart w:id="49" w:name="_Toc522292264"/>
      <w:r w:rsidRPr="00985C91">
        <w:t xml:space="preserve">EFICACIA DE </w:t>
      </w:r>
      <w:r w:rsidRPr="003E5210">
        <w:t>UNA</w:t>
      </w:r>
      <w:r w:rsidRPr="00985C91">
        <w:t xml:space="preserve"> ACTIVIDAD</w:t>
      </w:r>
      <w:bookmarkEnd w:id="49"/>
    </w:p>
    <w:p w14:paraId="2BB69512" w14:textId="55D5696B" w:rsidR="00FB6DF6" w:rsidRDefault="002501E1" w:rsidP="00AA2A61">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Teniendo claro el objetivo de una </w:t>
      </w:r>
      <w:r w:rsidR="00AF7C04">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ctividad, al grado de cumplimiento total de la misma le asignaremos el valor 100, al grado de cumplimiento parcial se le asignará un valor ponderado de acuerdo al porcentual realizado.</w:t>
      </w:r>
    </w:p>
    <w:p w14:paraId="7D97C29B" w14:textId="4403F12A" w:rsidR="005316D2" w:rsidRDefault="00EB17E1" w:rsidP="00AA2A61">
      <w:pPr>
        <w:pStyle w:val="Ttulo3"/>
        <w:spacing w:before="0" w:beforeAutospacing="0" w:after="0" w:afterAutospacing="0"/>
      </w:pPr>
      <w:bookmarkStart w:id="50" w:name="_Toc522292265"/>
      <w:r w:rsidRPr="00985C91">
        <w:t>EFICACIA DE UN PROCEDIMIENTO</w:t>
      </w:r>
      <w:bookmarkEnd w:id="50"/>
    </w:p>
    <w:p w14:paraId="48B2E82D" w14:textId="65D24BC3" w:rsidR="00AF7C04" w:rsidRDefault="002501E1" w:rsidP="0009501A">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Teniendo </w:t>
      </w:r>
      <w:r w:rsidR="00AA2A61">
        <w:rPr>
          <w:rFonts w:asciiTheme="minorHAnsi" w:hAnsiTheme="minorHAnsi" w:cs="Minion Pro"/>
          <w:color w:val="000000"/>
          <w:sz w:val="28"/>
          <w:szCs w:val="28"/>
          <w:lang w:eastAsia="es-ES_tradnl"/>
        </w:rPr>
        <w:t>el flujograma</w:t>
      </w:r>
      <w:r>
        <w:rPr>
          <w:rFonts w:asciiTheme="minorHAnsi" w:hAnsiTheme="minorHAnsi" w:cs="Minion Pro"/>
          <w:color w:val="000000"/>
          <w:sz w:val="28"/>
          <w:szCs w:val="28"/>
          <w:lang w:eastAsia="es-ES_tradnl"/>
        </w:rPr>
        <w:t xml:space="preserve"> de un </w:t>
      </w:r>
      <w:r w:rsidR="00AF7C04">
        <w:rPr>
          <w:rFonts w:asciiTheme="minorHAnsi" w:hAnsiTheme="minorHAnsi" w:cs="Minion Pro"/>
          <w:color w:val="000000"/>
          <w:sz w:val="28"/>
          <w:szCs w:val="28"/>
          <w:lang w:eastAsia="es-ES_tradnl"/>
        </w:rPr>
        <w:t>p</w:t>
      </w:r>
      <w:r>
        <w:rPr>
          <w:rFonts w:asciiTheme="minorHAnsi" w:hAnsiTheme="minorHAnsi" w:cs="Minion Pro"/>
          <w:color w:val="000000"/>
          <w:sz w:val="28"/>
          <w:szCs w:val="28"/>
          <w:lang w:eastAsia="es-ES_tradnl"/>
        </w:rPr>
        <w:t xml:space="preserve">rocedimiento, en donde estén enumeradas todas las </w:t>
      </w:r>
      <w:r w:rsidR="00AF7C04">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 xml:space="preserve">ctividades a realizar para la </w:t>
      </w:r>
      <w:r w:rsidR="00AF7C04">
        <w:rPr>
          <w:rFonts w:asciiTheme="minorHAnsi" w:hAnsiTheme="minorHAnsi" w:cs="Minion Pro"/>
          <w:color w:val="000000"/>
          <w:sz w:val="28"/>
          <w:szCs w:val="28"/>
          <w:lang w:eastAsia="es-ES_tradnl"/>
        </w:rPr>
        <w:t>culminación</w:t>
      </w:r>
      <w:r>
        <w:rPr>
          <w:rFonts w:asciiTheme="minorHAnsi" w:hAnsiTheme="minorHAnsi" w:cs="Minion Pro"/>
          <w:color w:val="000000"/>
          <w:sz w:val="28"/>
          <w:szCs w:val="28"/>
          <w:lang w:eastAsia="es-ES_tradnl"/>
        </w:rPr>
        <w:t xml:space="preserve"> del mismo, al grado de cumplimiento total del </w:t>
      </w:r>
      <w:r w:rsidR="00AF7C04">
        <w:rPr>
          <w:rFonts w:asciiTheme="minorHAnsi" w:hAnsiTheme="minorHAnsi" w:cs="Minion Pro"/>
          <w:color w:val="000000"/>
          <w:sz w:val="28"/>
          <w:szCs w:val="28"/>
          <w:lang w:eastAsia="es-ES_tradnl"/>
        </w:rPr>
        <w:t>p</w:t>
      </w:r>
      <w:r w:rsidR="00985C91">
        <w:rPr>
          <w:rFonts w:asciiTheme="minorHAnsi" w:hAnsiTheme="minorHAnsi" w:cs="Minion Pro"/>
          <w:color w:val="000000"/>
          <w:sz w:val="28"/>
          <w:szCs w:val="28"/>
          <w:lang w:eastAsia="es-ES_tradnl"/>
        </w:rPr>
        <w:t>rocedimiento</w:t>
      </w:r>
      <w:r>
        <w:rPr>
          <w:rFonts w:asciiTheme="minorHAnsi" w:hAnsiTheme="minorHAnsi" w:cs="Minion Pro"/>
          <w:color w:val="000000"/>
          <w:sz w:val="28"/>
          <w:szCs w:val="28"/>
          <w:lang w:eastAsia="es-ES_tradnl"/>
        </w:rPr>
        <w:t xml:space="preserve"> le asignaremos un valor 100</w:t>
      </w:r>
      <w:r w:rsidR="0009501A">
        <w:rPr>
          <w:rFonts w:asciiTheme="minorHAnsi" w:hAnsiTheme="minorHAnsi" w:cs="Minion Pro"/>
          <w:color w:val="000000"/>
          <w:sz w:val="28"/>
          <w:szCs w:val="28"/>
          <w:lang w:eastAsia="es-ES_tradnl"/>
        </w:rPr>
        <w:t>. El valor individual de cada actividad será de 100/N° de actividades.</w:t>
      </w:r>
    </w:p>
    <w:p w14:paraId="6C290309" w14:textId="19A9AA76" w:rsidR="0009501A" w:rsidRDefault="0009501A" w:rsidP="00200A14">
      <w:pPr>
        <w:ind w:firstLine="567"/>
        <w:contextualSpacing/>
        <w:jc w:val="both"/>
        <w:rPr>
          <w:rFonts w:asciiTheme="minorHAnsi" w:hAnsiTheme="minorHAnsi" w:cs="Minion Pro"/>
          <w:color w:val="000000"/>
          <w:sz w:val="28"/>
          <w:szCs w:val="28"/>
          <w:lang w:eastAsia="es-ES_tradnl"/>
        </w:rPr>
      </w:pPr>
    </w:p>
    <w:p w14:paraId="05D7CF2A" w14:textId="1CFD2385" w:rsidR="00AF7C04" w:rsidRDefault="0009501A" w:rsidP="00AF7C04">
      <w:pPr>
        <w:spacing w:before="240"/>
        <w:jc w:val="center"/>
      </w:pPr>
      <w:r w:rsidRPr="00FA7368">
        <w:rPr>
          <w:rFonts w:asciiTheme="minorHAnsi" w:hAnsiTheme="minorHAnsi" w:cs="Minion Pro"/>
          <w:noProof/>
          <w:color w:val="000000"/>
          <w:sz w:val="28"/>
          <w:szCs w:val="28"/>
          <w:lang w:eastAsia="es-AR"/>
        </w:rPr>
        <mc:AlternateContent>
          <mc:Choice Requires="wps">
            <w:drawing>
              <wp:inline distT="0" distB="0" distL="0" distR="0" wp14:anchorId="7E82FFFD" wp14:editId="7C00EE9F">
                <wp:extent cx="2857500" cy="781050"/>
                <wp:effectExtent l="0" t="0" r="19050" b="1905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1050"/>
                        </a:xfrm>
                        <a:prstGeom prst="rect">
                          <a:avLst/>
                        </a:prstGeom>
                        <a:solidFill>
                          <a:srgbClr val="FFFFFF"/>
                        </a:solidFill>
                        <a:ln w="19050">
                          <a:solidFill>
                            <a:srgbClr val="000000"/>
                          </a:solidFill>
                          <a:miter lim="800000"/>
                          <a:headEnd/>
                          <a:tailEnd/>
                        </a:ln>
                      </wps:spPr>
                      <wps:txbx>
                        <w:txbxContent>
                          <w:p w14:paraId="6A5B92C0" w14:textId="093040D7" w:rsidR="00B51198" w:rsidRDefault="00B51198" w:rsidP="0009501A">
                            <w:pPr>
                              <w:spacing w:before="240"/>
                              <w:jc w:val="center"/>
                            </w:pPr>
                            <m:oMathPara>
                              <m:oMath>
                                <m:r>
                                  <m:rPr>
                                    <m:sty m:val="bi"/>
                                  </m:rPr>
                                  <w:rPr>
                                    <w:rFonts w:ascii="Cambria Math" w:hAnsi="Cambria Math"/>
                                  </w:rPr>
                                  <m:t>Ep=</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n</m:t>
                                        </m:r>
                                      </m:den>
                                    </m:f>
                                  </m:e>
                                </m:nary>
                                <m:r>
                                  <m:rPr>
                                    <m:sty m:val="bi"/>
                                  </m:rPr>
                                  <w:rPr>
                                    <w:rFonts w:ascii="Cambria Math" w:hAnsi="Cambria Math"/>
                                  </w:rPr>
                                  <m:t xml:space="preserve"> </m:t>
                                </m:r>
                              </m:oMath>
                            </m:oMathPara>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E82FFFD" id="Cuadro de texto 2" o:spid="_x0000_s1027" type="#_x0000_t202" style="width:2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" strokeweight="1.5pt">
                <v:textbox>
                  <w:txbxContent>
                    <w:p w14:paraId="6A5B92C0" w14:textId="093040D7" w:rsidR="00B51198" w:rsidRDefault="00B51198" w:rsidP="0009501A">
                      <w:pPr>
                        <w:spacing w:before="240"/>
                        <w:jc w:val="center"/>
                      </w:pPr>
                      <m:oMathPara>
                        <m:oMath>
                          <m:r>
                            <m:rPr>
                              <m:sty m:val="bi"/>
                            </m:rPr>
                            <w:rPr>
                              <w:rFonts w:ascii="Cambria Math" w:hAnsi="Cambria Math"/>
                            </w:rPr>
                            <m:t>Ep=</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n</m:t>
                                  </m:r>
                                </m:den>
                              </m:f>
                            </m:e>
                          </m:nary>
                          <m:r>
                            <m:rPr>
                              <m:sty m:val="bi"/>
                            </m:rPr>
                            <w:rPr>
                              <w:rFonts w:ascii="Cambria Math" w:hAnsi="Cambria Math"/>
                            </w:rPr>
                            <m:t xml:space="preserve"> </m:t>
                          </m:r>
                        </m:oMath>
                      </m:oMathPara>
                    </w:p>
                  </w:txbxContent>
                </v:textbox>
                <w10:anchorlock/>
              </v:shape>
            </w:pict>
          </mc:Fallback>
        </mc:AlternateContent>
      </w:r>
    </w:p>
    <w:p w14:paraId="7F81BF75" w14:textId="62BC592E" w:rsidR="00FB6DF6" w:rsidRDefault="0009501A" w:rsidP="00AA2A61">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Suma del valor individual (</w:t>
      </w:r>
      <w:r w:rsidRPr="0009501A">
        <w:rPr>
          <w:rFonts w:asciiTheme="minorHAnsi" w:hAnsiTheme="minorHAnsi" w:cs="Minion Pro"/>
          <w:b/>
          <w:i/>
          <w:color w:val="000000"/>
          <w:sz w:val="28"/>
          <w:szCs w:val="28"/>
          <w:lang w:eastAsia="es-ES_tradnl"/>
        </w:rPr>
        <w:t>100/n</w:t>
      </w:r>
      <w:r>
        <w:rPr>
          <w:rFonts w:asciiTheme="minorHAnsi" w:hAnsiTheme="minorHAnsi" w:cs="Minion Pro"/>
          <w:color w:val="000000"/>
          <w:sz w:val="28"/>
          <w:szCs w:val="28"/>
          <w:lang w:eastAsia="es-ES_tradnl"/>
        </w:rPr>
        <w:t>) de cada una de las actividades incluidas en el procedimient</w:t>
      </w:r>
      <w:r w:rsidR="00AA2A61">
        <w:rPr>
          <w:rFonts w:asciiTheme="minorHAnsi" w:hAnsiTheme="minorHAnsi" w:cs="Minion Pro"/>
          <w:color w:val="000000"/>
          <w:sz w:val="28"/>
          <w:szCs w:val="28"/>
          <w:lang w:eastAsia="es-ES_tradnl"/>
        </w:rPr>
        <w:t>o.</w:t>
      </w:r>
    </w:p>
    <w:p w14:paraId="57B9EBEC" w14:textId="2374C45D" w:rsidR="00985C91" w:rsidRDefault="00EB17E1" w:rsidP="00AA2A61">
      <w:pPr>
        <w:pStyle w:val="Ttulo3"/>
        <w:spacing w:before="0" w:beforeAutospacing="0" w:after="0" w:afterAutospacing="0"/>
      </w:pPr>
      <w:bookmarkStart w:id="51" w:name="_Toc522292266"/>
      <w:r>
        <w:t xml:space="preserve">EFICIENCIA </w:t>
      </w:r>
      <w:r w:rsidRPr="00985C91">
        <w:t>DE UNA ACTIVIDAD</w:t>
      </w:r>
      <w:bookmarkEnd w:id="51"/>
    </w:p>
    <w:p w14:paraId="642CAB07" w14:textId="566EB526" w:rsidR="00200A14" w:rsidRDefault="00200A14" w:rsidP="00200A1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Para evaluar la eficiencia partimos de la base de que se evaluarán únicamente las </w:t>
      </w:r>
      <w:r w:rsidR="00AF7C04">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ctividades que cumplan con el grado 100 de eficacia.</w:t>
      </w:r>
    </w:p>
    <w:p w14:paraId="62C6EB69" w14:textId="4FB0A5CC" w:rsidR="00985C91" w:rsidRDefault="00985C91" w:rsidP="00F0264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lastRenderedPageBreak/>
        <w:t xml:space="preserve">Cada </w:t>
      </w:r>
      <w:r w:rsidR="00AF7C04">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 xml:space="preserve">ctividad </w:t>
      </w:r>
      <w:r w:rsidR="00CB1A2F">
        <w:rPr>
          <w:rFonts w:asciiTheme="minorHAnsi" w:hAnsiTheme="minorHAnsi" w:cs="Minion Pro"/>
          <w:color w:val="000000"/>
          <w:sz w:val="28"/>
          <w:szCs w:val="28"/>
          <w:lang w:eastAsia="es-ES_tradnl"/>
        </w:rPr>
        <w:t xml:space="preserve">tendrá un tiempo estándar de ejecución, el mismo se determinará de acuerdo al grado de complejidad de la misma y en forma consensuada con todo el </w:t>
      </w:r>
      <w:r w:rsidR="00AF7C04">
        <w:rPr>
          <w:rFonts w:asciiTheme="minorHAnsi" w:hAnsiTheme="minorHAnsi" w:cs="Minion Pro"/>
          <w:color w:val="000000"/>
          <w:sz w:val="28"/>
          <w:szCs w:val="28"/>
          <w:lang w:eastAsia="es-ES_tradnl"/>
        </w:rPr>
        <w:t>p</w:t>
      </w:r>
      <w:r w:rsidR="00CB1A2F">
        <w:rPr>
          <w:rFonts w:asciiTheme="minorHAnsi" w:hAnsiTheme="minorHAnsi" w:cs="Minion Pro"/>
          <w:color w:val="000000"/>
          <w:sz w:val="28"/>
          <w:szCs w:val="28"/>
          <w:lang w:eastAsia="es-ES_tradnl"/>
        </w:rPr>
        <w:t xml:space="preserve">ersonal integrante de cada </w:t>
      </w:r>
      <w:r w:rsidR="00AF7C04">
        <w:rPr>
          <w:rFonts w:asciiTheme="minorHAnsi" w:hAnsiTheme="minorHAnsi" w:cs="Minion Pro"/>
          <w:color w:val="000000"/>
          <w:sz w:val="28"/>
          <w:szCs w:val="28"/>
          <w:lang w:eastAsia="es-ES_tradnl"/>
        </w:rPr>
        <w:t>d</w:t>
      </w:r>
      <w:r w:rsidR="00CB1A2F">
        <w:rPr>
          <w:rFonts w:asciiTheme="minorHAnsi" w:hAnsiTheme="minorHAnsi" w:cs="Minion Pro"/>
          <w:color w:val="000000"/>
          <w:sz w:val="28"/>
          <w:szCs w:val="28"/>
          <w:lang w:eastAsia="es-ES_tradnl"/>
        </w:rPr>
        <w:t>irección/</w:t>
      </w:r>
      <w:r w:rsidR="00AF7C04">
        <w:rPr>
          <w:rFonts w:asciiTheme="minorHAnsi" w:hAnsiTheme="minorHAnsi" w:cs="Minion Pro"/>
          <w:color w:val="000000"/>
          <w:sz w:val="28"/>
          <w:szCs w:val="28"/>
          <w:lang w:eastAsia="es-ES_tradnl"/>
        </w:rPr>
        <w:t xml:space="preserve"> d</w:t>
      </w:r>
      <w:r w:rsidR="00CB1A2F">
        <w:rPr>
          <w:rFonts w:asciiTheme="minorHAnsi" w:hAnsiTheme="minorHAnsi" w:cs="Minion Pro"/>
          <w:color w:val="000000"/>
          <w:sz w:val="28"/>
          <w:szCs w:val="28"/>
          <w:lang w:eastAsia="es-ES_tradnl"/>
        </w:rPr>
        <w:t>epartamento</w:t>
      </w:r>
      <w:r w:rsidR="0022643F">
        <w:rPr>
          <w:rFonts w:asciiTheme="minorHAnsi" w:hAnsiTheme="minorHAnsi" w:cs="Minion Pro"/>
          <w:color w:val="000000"/>
          <w:sz w:val="28"/>
          <w:szCs w:val="28"/>
          <w:lang w:eastAsia="es-ES_tradnl"/>
        </w:rPr>
        <w:t xml:space="preserve"> y a las estadísticas disponibles</w:t>
      </w:r>
      <w:r w:rsidR="00CB1A2F">
        <w:rPr>
          <w:rFonts w:asciiTheme="minorHAnsi" w:hAnsiTheme="minorHAnsi" w:cs="Minion Pro"/>
          <w:color w:val="000000"/>
          <w:sz w:val="28"/>
          <w:szCs w:val="28"/>
          <w:lang w:eastAsia="es-ES_tradnl"/>
        </w:rPr>
        <w:t>.</w:t>
      </w:r>
    </w:p>
    <w:p w14:paraId="38AEE0A0" w14:textId="69730B66" w:rsidR="00CB1A2F" w:rsidRDefault="00CB1A2F" w:rsidP="00F0264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Este tiempo de ejecución se tomará como base para el cálculo a partir de la fórmula:</w:t>
      </w:r>
    </w:p>
    <w:p w14:paraId="73F28923" w14:textId="4C84E2FE" w:rsidR="00C254C8" w:rsidRDefault="00093E00" w:rsidP="00F02644">
      <w:pPr>
        <w:ind w:firstLine="567"/>
        <w:contextualSpacing/>
        <w:jc w:val="both"/>
        <w:rPr>
          <w:rFonts w:asciiTheme="minorHAnsi" w:hAnsiTheme="minorHAnsi" w:cs="Minion Pro"/>
          <w:color w:val="000000"/>
          <w:sz w:val="28"/>
          <w:szCs w:val="28"/>
          <w:lang w:eastAsia="es-ES_tradnl"/>
        </w:rPr>
      </w:pPr>
      <w:r w:rsidRPr="00FA7368">
        <w:rPr>
          <w:rFonts w:asciiTheme="minorHAnsi" w:hAnsiTheme="minorHAnsi" w:cs="Minion Pro"/>
          <w:noProof/>
          <w:color w:val="000000"/>
          <w:sz w:val="28"/>
          <w:szCs w:val="28"/>
          <w:lang w:eastAsia="es-AR"/>
        </w:rPr>
        <mc:AlternateContent>
          <mc:Choice Requires="wps">
            <w:drawing>
              <wp:anchor distT="45720" distB="45720" distL="114300" distR="114300" simplePos="0" relativeHeight="251660288" behindDoc="0" locked="0" layoutInCell="1" allowOverlap="1" wp14:anchorId="27AF2BE5" wp14:editId="1E6DF840">
                <wp:simplePos x="0" y="0"/>
                <wp:positionH relativeFrom="column">
                  <wp:posOffset>1796415</wp:posOffset>
                </wp:positionH>
                <wp:positionV relativeFrom="paragraph">
                  <wp:posOffset>81915</wp:posOffset>
                </wp:positionV>
                <wp:extent cx="2857500" cy="6953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19050">
                          <a:solidFill>
                            <a:srgbClr val="000000"/>
                          </a:solidFill>
                          <a:miter lim="800000"/>
                          <a:headEnd/>
                          <a:tailEnd/>
                        </a:ln>
                      </wps:spPr>
                      <wps:txbx>
                        <w:txbxContent>
                          <w:p w14:paraId="586E0F77" w14:textId="64879F83" w:rsidR="00B51198" w:rsidRDefault="00B51198" w:rsidP="006F7713">
                            <w:pPr>
                              <w:spacing w:before="240"/>
                              <w:jc w:val="center"/>
                            </w:pPr>
                            <m:oMathPara>
                              <m:oMath>
                                <m:r>
                                  <m:rPr>
                                    <m:sty m:val="bi"/>
                                  </m:rPr>
                                  <w:rPr>
                                    <w:rFonts w:ascii="Cambria Math" w:hAnsi="Cambria Math"/>
                                  </w:rPr>
                                  <m:t xml:space="preserve">Efa= </m:t>
                                </m:r>
                                <m:f>
                                  <m:fPr>
                                    <m:ctrlPr>
                                      <w:rPr>
                                        <w:rFonts w:ascii="Cambria Math" w:hAnsi="Cambria Math"/>
                                        <w:i/>
                                      </w:rPr>
                                    </m:ctrlPr>
                                  </m:fPr>
                                  <m:num>
                                    <m:r>
                                      <w:rPr>
                                        <w:rFonts w:ascii="Cambria Math" w:hAnsi="Cambria Math"/>
                                      </w:rPr>
                                      <m:t xml:space="preserve">t s </m:t>
                                    </m:r>
                                  </m:num>
                                  <m:den>
                                    <m:r>
                                      <w:rPr>
                                        <w:rFonts w:ascii="Cambria Math" w:hAnsi="Cambria Math"/>
                                      </w:rPr>
                                      <m:t>t e</m:t>
                                    </m:r>
                                  </m:den>
                                </m:f>
                                <m:r>
                                  <w:rPr>
                                    <w:rFonts w:ascii="Cambria Math" w:hAnsi="Cambria Math"/>
                                  </w:rPr>
                                  <m:t>. 100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AF2BE5" id="_x0000_s1028" type="#_x0000_t202" style="position:absolute;left:0;text-align:left;margin-left:141.45pt;margin-top:6.45pt;width:225pt;height: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" strokeweight="1.5pt">
                <v:textbox>
                  <w:txbxContent>
                    <w:p w14:paraId="586E0F77" w14:textId="64879F83" w:rsidR="00B51198" w:rsidRDefault="00B51198" w:rsidP="006F7713">
                      <w:pPr>
                        <w:spacing w:before="240"/>
                        <w:jc w:val="center"/>
                      </w:pPr>
                      <m:oMathPara>
                        <m:oMath>
                          <m:r>
                            <m:rPr>
                              <m:sty m:val="bi"/>
                            </m:rPr>
                            <w:rPr>
                              <w:rFonts w:ascii="Cambria Math" w:hAnsi="Cambria Math"/>
                            </w:rPr>
                            <m:t xml:space="preserve">Efa= </m:t>
                          </m:r>
                          <m:f>
                            <m:fPr>
                              <m:ctrlPr>
                                <w:rPr>
                                  <w:rFonts w:ascii="Cambria Math" w:hAnsi="Cambria Math"/>
                                  <w:i/>
                                </w:rPr>
                              </m:ctrlPr>
                            </m:fPr>
                            <m:num>
                              <m:r>
                                <w:rPr>
                                  <w:rFonts w:ascii="Cambria Math" w:hAnsi="Cambria Math"/>
                                </w:rPr>
                                <m:t xml:space="preserve">t s </m:t>
                              </m:r>
                            </m:num>
                            <m:den>
                              <m:r>
                                <w:rPr>
                                  <w:rFonts w:ascii="Cambria Math" w:hAnsi="Cambria Math"/>
                                </w:rPr>
                                <m:t>t e</m:t>
                              </m:r>
                            </m:den>
                          </m:f>
                          <m:r>
                            <w:rPr>
                              <w:rFonts w:ascii="Cambria Math" w:hAnsi="Cambria Math"/>
                            </w:rPr>
                            <m:t>. 100</m:t>
                          </m:r>
                        </m:oMath>
                      </m:oMathPara>
                    </w:p>
                  </w:txbxContent>
                </v:textbox>
                <w10:wrap type="square"/>
              </v:shape>
            </w:pict>
          </mc:Fallback>
        </mc:AlternateContent>
      </w:r>
    </w:p>
    <w:p w14:paraId="54751763" w14:textId="33D9FB27" w:rsidR="00C254C8" w:rsidRDefault="00C254C8" w:rsidP="00F02644">
      <w:pPr>
        <w:ind w:firstLine="567"/>
        <w:contextualSpacing/>
        <w:jc w:val="both"/>
        <w:rPr>
          <w:rFonts w:asciiTheme="minorHAnsi" w:hAnsiTheme="minorHAnsi" w:cs="Minion Pro"/>
          <w:color w:val="000000"/>
          <w:sz w:val="28"/>
          <w:szCs w:val="28"/>
          <w:lang w:eastAsia="es-ES_tradnl"/>
        </w:rPr>
      </w:pPr>
    </w:p>
    <w:p w14:paraId="7A80399E" w14:textId="77777777" w:rsidR="00C254C8" w:rsidRDefault="00C254C8" w:rsidP="00F02644">
      <w:pPr>
        <w:ind w:firstLine="567"/>
        <w:contextualSpacing/>
        <w:jc w:val="both"/>
        <w:rPr>
          <w:rFonts w:asciiTheme="minorHAnsi" w:hAnsiTheme="minorHAnsi" w:cs="Minion Pro"/>
          <w:color w:val="000000"/>
          <w:sz w:val="28"/>
          <w:szCs w:val="28"/>
          <w:lang w:eastAsia="es-ES_tradnl"/>
        </w:rPr>
      </w:pPr>
    </w:p>
    <w:p w14:paraId="592DA60D" w14:textId="77777777" w:rsidR="00C254C8" w:rsidRDefault="00C254C8" w:rsidP="00093E00">
      <w:pPr>
        <w:contextualSpacing/>
        <w:jc w:val="both"/>
        <w:rPr>
          <w:rFonts w:asciiTheme="minorHAnsi" w:hAnsiTheme="minorHAnsi" w:cs="Minion Pro"/>
          <w:color w:val="000000"/>
          <w:sz w:val="28"/>
          <w:szCs w:val="28"/>
          <w:lang w:eastAsia="es-ES_tradnl"/>
        </w:rPr>
      </w:pPr>
    </w:p>
    <w:p w14:paraId="003239C3" w14:textId="378FCE10" w:rsidR="00CB1A2F" w:rsidRDefault="006F7713" w:rsidP="00F0264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(C</w:t>
      </w:r>
      <w:r w:rsidR="003D1E62">
        <w:rPr>
          <w:rFonts w:asciiTheme="minorHAnsi" w:hAnsiTheme="minorHAnsi" w:cs="Minion Pro"/>
          <w:color w:val="000000"/>
          <w:sz w:val="28"/>
          <w:szCs w:val="28"/>
          <w:lang w:eastAsia="es-ES_tradnl"/>
        </w:rPr>
        <w:t xml:space="preserve">ociente entre </w:t>
      </w:r>
      <w:proofErr w:type="spellStart"/>
      <w:r w:rsidR="003D1E62" w:rsidRPr="00C254C8">
        <w:rPr>
          <w:rFonts w:asciiTheme="minorHAnsi" w:hAnsiTheme="minorHAnsi" w:cs="Minion Pro"/>
          <w:b/>
          <w:color w:val="000000"/>
          <w:sz w:val="28"/>
          <w:szCs w:val="28"/>
          <w:lang w:eastAsia="es-ES_tradnl"/>
        </w:rPr>
        <w:t>ts</w:t>
      </w:r>
      <w:proofErr w:type="spellEnd"/>
      <w:r w:rsidR="003D1E62">
        <w:rPr>
          <w:rFonts w:asciiTheme="minorHAnsi" w:hAnsiTheme="minorHAnsi" w:cs="Minion Pro"/>
          <w:color w:val="000000"/>
          <w:sz w:val="28"/>
          <w:szCs w:val="28"/>
          <w:lang w:eastAsia="es-ES_tradnl"/>
        </w:rPr>
        <w:t xml:space="preserve">: </w:t>
      </w:r>
      <w:r>
        <w:rPr>
          <w:rFonts w:asciiTheme="minorHAnsi" w:hAnsiTheme="minorHAnsi" w:cs="Minion Pro"/>
          <w:color w:val="000000"/>
          <w:sz w:val="28"/>
          <w:szCs w:val="28"/>
          <w:lang w:eastAsia="es-ES_tradnl"/>
        </w:rPr>
        <w:t>tiempo estándar</w:t>
      </w:r>
      <w:r w:rsidR="003D1E62">
        <w:rPr>
          <w:rFonts w:asciiTheme="minorHAnsi" w:hAnsiTheme="minorHAnsi" w:cs="Minion Pro"/>
          <w:color w:val="000000"/>
          <w:sz w:val="28"/>
          <w:szCs w:val="28"/>
          <w:lang w:eastAsia="es-ES_tradnl"/>
        </w:rPr>
        <w:t>, dividido en</w:t>
      </w:r>
      <w:r w:rsidR="00CB1A2F">
        <w:rPr>
          <w:rFonts w:asciiTheme="minorHAnsi" w:hAnsiTheme="minorHAnsi" w:cs="Minion Pro"/>
          <w:color w:val="000000"/>
          <w:sz w:val="28"/>
          <w:szCs w:val="28"/>
          <w:lang w:eastAsia="es-ES_tradnl"/>
        </w:rPr>
        <w:t xml:space="preserve"> </w:t>
      </w:r>
      <w:r w:rsidR="003D1E62" w:rsidRPr="00C254C8">
        <w:rPr>
          <w:rFonts w:asciiTheme="minorHAnsi" w:hAnsiTheme="minorHAnsi" w:cs="Minion Pro"/>
          <w:b/>
          <w:color w:val="000000"/>
          <w:sz w:val="28"/>
          <w:szCs w:val="28"/>
          <w:lang w:eastAsia="es-ES_tradnl"/>
        </w:rPr>
        <w:t>te</w:t>
      </w:r>
      <w:r w:rsidR="003D1E62">
        <w:rPr>
          <w:rFonts w:asciiTheme="minorHAnsi" w:hAnsiTheme="minorHAnsi" w:cs="Minion Pro"/>
          <w:color w:val="000000"/>
          <w:sz w:val="28"/>
          <w:szCs w:val="28"/>
          <w:lang w:eastAsia="es-ES_tradnl"/>
        </w:rPr>
        <w:t xml:space="preserve">: </w:t>
      </w:r>
      <w:r w:rsidR="00C254C8">
        <w:rPr>
          <w:rFonts w:asciiTheme="minorHAnsi" w:hAnsiTheme="minorHAnsi" w:cs="Minion Pro"/>
          <w:color w:val="000000"/>
          <w:sz w:val="28"/>
          <w:szCs w:val="28"/>
          <w:lang w:eastAsia="es-ES_tradnl"/>
        </w:rPr>
        <w:t xml:space="preserve">tiempo de ejecución) multiplicado por </w:t>
      </w:r>
      <w:r w:rsidR="00CB1A2F" w:rsidRPr="00C254C8">
        <w:rPr>
          <w:rFonts w:asciiTheme="minorHAnsi" w:hAnsiTheme="minorHAnsi" w:cs="Minion Pro"/>
          <w:b/>
          <w:color w:val="000000"/>
          <w:sz w:val="28"/>
          <w:szCs w:val="28"/>
          <w:lang w:eastAsia="es-ES_tradnl"/>
        </w:rPr>
        <w:t>100</w:t>
      </w:r>
      <w:r w:rsidR="00200A14">
        <w:rPr>
          <w:rFonts w:asciiTheme="minorHAnsi" w:hAnsiTheme="minorHAnsi" w:cs="Minion Pro"/>
          <w:color w:val="000000"/>
          <w:sz w:val="28"/>
          <w:szCs w:val="28"/>
          <w:lang w:eastAsia="es-ES_tradnl"/>
        </w:rPr>
        <w:t>.</w:t>
      </w:r>
    </w:p>
    <w:p w14:paraId="5FCEC021" w14:textId="600844D0" w:rsidR="00FB6DF6" w:rsidRPr="00A378A2" w:rsidRDefault="00200A14" w:rsidP="00AA2A61">
      <w:pPr>
        <w:spacing w:after="0"/>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El valor óptimo de la eficiencia de una </w:t>
      </w:r>
      <w:r w:rsidR="0009501A">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 xml:space="preserve">ctividad </w:t>
      </w:r>
      <w:r w:rsidR="00CB1A2F">
        <w:rPr>
          <w:rFonts w:asciiTheme="minorHAnsi" w:hAnsiTheme="minorHAnsi" w:cs="Minion Pro"/>
          <w:color w:val="000000"/>
          <w:sz w:val="28"/>
          <w:szCs w:val="28"/>
          <w:lang w:eastAsia="es-ES_tradnl"/>
        </w:rPr>
        <w:t>es 100. En el caso de que se obtenga un valor mayor a 100 indica que el tiempo estándar preestablecido es un valor muy grande y habrá que corregirlo</w:t>
      </w:r>
      <w:r w:rsidR="00FA7368">
        <w:rPr>
          <w:rFonts w:asciiTheme="minorHAnsi" w:hAnsiTheme="minorHAnsi" w:cs="Minion Pro"/>
          <w:color w:val="000000"/>
          <w:sz w:val="28"/>
          <w:szCs w:val="28"/>
          <w:lang w:eastAsia="es-ES_tradnl"/>
        </w:rPr>
        <w:t xml:space="preserve"> (disminuirlo)</w:t>
      </w:r>
      <w:r w:rsidR="00CB1A2F">
        <w:rPr>
          <w:rFonts w:asciiTheme="minorHAnsi" w:hAnsiTheme="minorHAnsi" w:cs="Minion Pro"/>
          <w:color w:val="000000"/>
          <w:sz w:val="28"/>
          <w:szCs w:val="28"/>
          <w:lang w:eastAsia="es-ES_tradnl"/>
        </w:rPr>
        <w:t>.</w:t>
      </w:r>
    </w:p>
    <w:p w14:paraId="129C9800" w14:textId="33C4840F" w:rsidR="00FA7368" w:rsidRDefault="00EB17E1" w:rsidP="00AA2A61">
      <w:pPr>
        <w:pStyle w:val="Ttulo3"/>
        <w:spacing w:after="0" w:afterAutospacing="0"/>
      </w:pPr>
      <w:bookmarkStart w:id="52" w:name="_Toc522292267"/>
      <w:r w:rsidRPr="00985C91">
        <w:t>EFICIENCIA DE UN PROCEDIMIENTO</w:t>
      </w:r>
      <w:bookmarkEnd w:id="52"/>
    </w:p>
    <w:p w14:paraId="66015F01" w14:textId="5BCCE7FA" w:rsidR="00200A14" w:rsidRDefault="00200A14" w:rsidP="00200A1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Para evaluar la eficiencia partimos de la base de que se evaluarán únicamente los Procedimientos que cumplan con el grado 100 de eficacia.</w:t>
      </w:r>
    </w:p>
    <w:p w14:paraId="497EE6B3" w14:textId="110DB26E" w:rsidR="00FA7368" w:rsidRDefault="00FA7368" w:rsidP="00FA7368">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Teniendo la hoja de ruta de un </w:t>
      </w:r>
      <w:r w:rsidR="0009501A">
        <w:rPr>
          <w:rFonts w:asciiTheme="minorHAnsi" w:hAnsiTheme="minorHAnsi" w:cs="Minion Pro"/>
          <w:color w:val="000000"/>
          <w:sz w:val="28"/>
          <w:szCs w:val="28"/>
          <w:lang w:eastAsia="es-ES_tradnl"/>
        </w:rPr>
        <w:t>p</w:t>
      </w:r>
      <w:r>
        <w:rPr>
          <w:rFonts w:asciiTheme="minorHAnsi" w:hAnsiTheme="minorHAnsi" w:cs="Minion Pro"/>
          <w:color w:val="000000"/>
          <w:sz w:val="28"/>
          <w:szCs w:val="28"/>
          <w:lang w:eastAsia="es-ES_tradnl"/>
        </w:rPr>
        <w:t xml:space="preserve">rocedimiento, en donde estén enumeradas todas las </w:t>
      </w:r>
      <w:r w:rsidR="0009501A">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 xml:space="preserve">ctividades para la realización del mismo, la eficiencia del </w:t>
      </w:r>
      <w:r w:rsidR="0009501A">
        <w:rPr>
          <w:rFonts w:asciiTheme="minorHAnsi" w:hAnsiTheme="minorHAnsi" w:cs="Minion Pro"/>
          <w:color w:val="000000"/>
          <w:sz w:val="28"/>
          <w:szCs w:val="28"/>
          <w:lang w:eastAsia="es-ES_tradnl"/>
        </w:rPr>
        <w:t>p</w:t>
      </w:r>
      <w:r>
        <w:rPr>
          <w:rFonts w:asciiTheme="minorHAnsi" w:hAnsiTheme="minorHAnsi" w:cs="Minion Pro"/>
          <w:color w:val="000000"/>
          <w:sz w:val="28"/>
          <w:szCs w:val="28"/>
          <w:lang w:eastAsia="es-ES_tradnl"/>
        </w:rPr>
        <w:t>rocedimiento se tomará a partir de la fórmula:</w:t>
      </w:r>
    </w:p>
    <w:p w14:paraId="6175740A" w14:textId="358C023F" w:rsidR="00FA7368" w:rsidRDefault="006F7713" w:rsidP="00FA7368">
      <w:pPr>
        <w:ind w:firstLine="567"/>
        <w:contextualSpacing/>
        <w:jc w:val="both"/>
        <w:rPr>
          <w:rFonts w:asciiTheme="minorHAnsi" w:hAnsiTheme="minorHAnsi" w:cs="Minion Pro"/>
          <w:color w:val="000000"/>
          <w:sz w:val="28"/>
          <w:szCs w:val="28"/>
          <w:lang w:eastAsia="es-ES_tradnl"/>
        </w:rPr>
      </w:pPr>
      <w:r w:rsidRPr="00FA7368">
        <w:rPr>
          <w:rFonts w:asciiTheme="minorHAnsi" w:hAnsiTheme="minorHAnsi" w:cs="Minion Pro"/>
          <w:noProof/>
          <w:color w:val="000000"/>
          <w:sz w:val="28"/>
          <w:szCs w:val="28"/>
          <w:lang w:eastAsia="es-AR"/>
        </w:rPr>
        <mc:AlternateContent>
          <mc:Choice Requires="wps">
            <w:drawing>
              <wp:anchor distT="45720" distB="45720" distL="114300" distR="114300" simplePos="0" relativeHeight="251662336" behindDoc="0" locked="0" layoutInCell="1" allowOverlap="1" wp14:anchorId="02DE6A1C" wp14:editId="3870EF96">
                <wp:simplePos x="0" y="0"/>
                <wp:positionH relativeFrom="column">
                  <wp:posOffset>1796415</wp:posOffset>
                </wp:positionH>
                <wp:positionV relativeFrom="paragraph">
                  <wp:posOffset>29210</wp:posOffset>
                </wp:positionV>
                <wp:extent cx="2857500" cy="7143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14375"/>
                        </a:xfrm>
                        <a:prstGeom prst="rect">
                          <a:avLst/>
                        </a:prstGeom>
                        <a:solidFill>
                          <a:srgbClr val="FFFFFF"/>
                        </a:solidFill>
                        <a:ln w="19050">
                          <a:solidFill>
                            <a:srgbClr val="000000"/>
                          </a:solidFill>
                          <a:miter lim="800000"/>
                          <a:headEnd/>
                          <a:tailEnd/>
                        </a:ln>
                      </wps:spPr>
                      <wps:txbx>
                        <w:txbxContent>
                          <w:p w14:paraId="56A019CF" w14:textId="5BB25C31" w:rsidR="00B51198" w:rsidRPr="006F7713" w:rsidRDefault="00B51198" w:rsidP="006F7713">
                            <w:pPr>
                              <w:spacing w:before="240"/>
                            </w:pPr>
                            <m:oMathPara>
                              <m:oMath>
                                <m:r>
                                  <m:rPr>
                                    <m:sty m:val="bi"/>
                                  </m:rPr>
                                  <w:rPr>
                                    <w:rFonts w:ascii="Cambria Math" w:hAnsi="Cambria Math"/>
                                  </w:rPr>
                                  <m:t xml:space="preserve">Efp=   </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Efa</m:t>
                                        </m:r>
                                      </m:num>
                                      <m:den>
                                        <m:r>
                                          <m:rPr>
                                            <m:sty m:val="bi"/>
                                          </m:rPr>
                                          <w:rPr>
                                            <w:rFonts w:ascii="Cambria Math" w:hAnsi="Cambria Math"/>
                                          </w:rPr>
                                          <m:t>n</m:t>
                                        </m:r>
                                      </m:den>
                                    </m:f>
                                  </m:e>
                                </m:nary>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E6A1C" id="_x0000_s1029" type="#_x0000_t202" style="position:absolute;left:0;text-align:left;margin-left:141.45pt;margin-top:2.3pt;width:22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" strokeweight="1.5pt">
                <v:textbox>
                  <w:txbxContent>
                    <w:p w14:paraId="56A019CF" w14:textId="5BB25C31" w:rsidR="00B51198" w:rsidRPr="006F7713" w:rsidRDefault="00B51198" w:rsidP="006F7713">
                      <w:pPr>
                        <w:spacing w:before="240"/>
                      </w:pPr>
                      <m:oMathPara>
                        <m:oMath>
                          <m:r>
                            <m:rPr>
                              <m:sty m:val="bi"/>
                            </m:rPr>
                            <w:rPr>
                              <w:rFonts w:ascii="Cambria Math" w:hAnsi="Cambria Math"/>
                            </w:rPr>
                            <m:t xml:space="preserve">Efp=   </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Efa</m:t>
                                  </m:r>
                                </m:num>
                                <m:den>
                                  <m:r>
                                    <m:rPr>
                                      <m:sty m:val="bi"/>
                                    </m:rPr>
                                    <w:rPr>
                                      <w:rFonts w:ascii="Cambria Math" w:hAnsi="Cambria Math"/>
                                    </w:rPr>
                                    <m:t>n</m:t>
                                  </m:r>
                                </m:den>
                              </m:f>
                            </m:e>
                          </m:nary>
                        </m:oMath>
                      </m:oMathPara>
                    </w:p>
                  </w:txbxContent>
                </v:textbox>
                <w10:wrap type="square"/>
              </v:shape>
            </w:pict>
          </mc:Fallback>
        </mc:AlternateContent>
      </w:r>
    </w:p>
    <w:p w14:paraId="7E3570F3" w14:textId="389D8BF3" w:rsidR="006F7713" w:rsidRDefault="006F7713" w:rsidP="00FA7368">
      <w:pPr>
        <w:ind w:firstLine="567"/>
        <w:contextualSpacing/>
        <w:jc w:val="both"/>
        <w:rPr>
          <w:rFonts w:asciiTheme="minorHAnsi" w:hAnsiTheme="minorHAnsi" w:cs="Minion Pro"/>
          <w:color w:val="000000"/>
          <w:sz w:val="28"/>
          <w:szCs w:val="28"/>
          <w:lang w:eastAsia="es-ES_tradnl"/>
        </w:rPr>
      </w:pPr>
    </w:p>
    <w:p w14:paraId="633B0B0B" w14:textId="77777777" w:rsidR="006F7713" w:rsidRDefault="006F7713" w:rsidP="00FA7368">
      <w:pPr>
        <w:ind w:firstLine="567"/>
        <w:contextualSpacing/>
        <w:jc w:val="both"/>
        <w:rPr>
          <w:rFonts w:asciiTheme="minorHAnsi" w:hAnsiTheme="minorHAnsi" w:cs="Minion Pro"/>
          <w:color w:val="000000"/>
          <w:sz w:val="28"/>
          <w:szCs w:val="28"/>
          <w:lang w:eastAsia="es-ES_tradnl"/>
        </w:rPr>
      </w:pPr>
    </w:p>
    <w:p w14:paraId="4DE7D0D7" w14:textId="77777777" w:rsidR="006F7713" w:rsidRDefault="006F7713" w:rsidP="00093E00">
      <w:pPr>
        <w:contextualSpacing/>
        <w:jc w:val="both"/>
        <w:rPr>
          <w:rFonts w:asciiTheme="minorHAnsi" w:hAnsiTheme="minorHAnsi" w:cs="Minion Pro"/>
          <w:color w:val="000000"/>
          <w:sz w:val="28"/>
          <w:szCs w:val="28"/>
          <w:lang w:eastAsia="es-ES_tradnl"/>
        </w:rPr>
      </w:pPr>
    </w:p>
    <w:p w14:paraId="71F18363" w14:textId="66FB8F39" w:rsidR="00FA7368" w:rsidRDefault="00FA7368" w:rsidP="00200A14">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Suma de </w:t>
      </w:r>
      <w:r w:rsidR="00C254C8">
        <w:rPr>
          <w:rFonts w:asciiTheme="minorHAnsi" w:hAnsiTheme="minorHAnsi" w:cs="Minion Pro"/>
          <w:color w:val="000000"/>
          <w:sz w:val="28"/>
          <w:szCs w:val="28"/>
          <w:lang w:eastAsia="es-ES_tradnl"/>
        </w:rPr>
        <w:t xml:space="preserve">la </w:t>
      </w:r>
      <w:proofErr w:type="spellStart"/>
      <w:r w:rsidR="00C254C8" w:rsidRPr="0009501A">
        <w:rPr>
          <w:rFonts w:asciiTheme="minorHAnsi" w:hAnsiTheme="minorHAnsi" w:cs="Minion Pro"/>
          <w:b/>
          <w:i/>
          <w:color w:val="000000"/>
          <w:sz w:val="28"/>
          <w:szCs w:val="28"/>
          <w:lang w:eastAsia="es-ES_tradnl"/>
        </w:rPr>
        <w:t>E</w:t>
      </w:r>
      <w:r w:rsidR="0009501A" w:rsidRPr="0009501A">
        <w:rPr>
          <w:rFonts w:asciiTheme="minorHAnsi" w:hAnsiTheme="minorHAnsi" w:cs="Minion Pro"/>
          <w:b/>
          <w:i/>
          <w:color w:val="000000"/>
          <w:sz w:val="28"/>
          <w:szCs w:val="28"/>
          <w:lang w:eastAsia="es-ES_tradnl"/>
        </w:rPr>
        <w:t>f</w:t>
      </w:r>
      <w:r w:rsidR="00C254C8" w:rsidRPr="0009501A">
        <w:rPr>
          <w:rFonts w:asciiTheme="minorHAnsi" w:hAnsiTheme="minorHAnsi" w:cs="Minion Pro"/>
          <w:b/>
          <w:i/>
          <w:color w:val="000000"/>
          <w:sz w:val="28"/>
          <w:szCs w:val="28"/>
          <w:lang w:eastAsia="es-ES_tradnl"/>
        </w:rPr>
        <w:t>a</w:t>
      </w:r>
      <w:proofErr w:type="spellEnd"/>
      <w:r w:rsidR="00C254C8">
        <w:rPr>
          <w:rFonts w:asciiTheme="minorHAnsi" w:hAnsiTheme="minorHAnsi" w:cs="Minion Pro"/>
          <w:color w:val="000000"/>
          <w:sz w:val="28"/>
          <w:szCs w:val="28"/>
          <w:lang w:eastAsia="es-ES_tradnl"/>
        </w:rPr>
        <w:t xml:space="preserve">: eficiencia de cada </w:t>
      </w:r>
      <w:r w:rsidR="0009501A">
        <w:rPr>
          <w:rFonts w:asciiTheme="minorHAnsi" w:hAnsiTheme="minorHAnsi" w:cs="Minion Pro"/>
          <w:color w:val="000000"/>
          <w:sz w:val="28"/>
          <w:szCs w:val="28"/>
          <w:lang w:eastAsia="es-ES_tradnl"/>
        </w:rPr>
        <w:t>a</w:t>
      </w:r>
      <w:r w:rsidR="00C254C8">
        <w:rPr>
          <w:rFonts w:asciiTheme="minorHAnsi" w:hAnsiTheme="minorHAnsi" w:cs="Minion Pro"/>
          <w:color w:val="000000"/>
          <w:sz w:val="28"/>
          <w:szCs w:val="28"/>
          <w:lang w:eastAsia="es-ES_tradnl"/>
        </w:rPr>
        <w:t>ctividad dividida en</w:t>
      </w:r>
      <w:r>
        <w:rPr>
          <w:rFonts w:asciiTheme="minorHAnsi" w:hAnsiTheme="minorHAnsi" w:cs="Minion Pro"/>
          <w:color w:val="000000"/>
          <w:sz w:val="28"/>
          <w:szCs w:val="28"/>
          <w:lang w:eastAsia="es-ES_tradnl"/>
        </w:rPr>
        <w:t xml:space="preserve"> </w:t>
      </w:r>
      <w:r w:rsidR="006F7713" w:rsidRPr="00C254C8">
        <w:rPr>
          <w:rFonts w:asciiTheme="minorHAnsi" w:hAnsiTheme="minorHAnsi" w:cs="Minion Pro"/>
          <w:b/>
          <w:color w:val="000000"/>
          <w:sz w:val="28"/>
          <w:szCs w:val="28"/>
          <w:lang w:eastAsia="es-ES_tradnl"/>
        </w:rPr>
        <w:t>n</w:t>
      </w:r>
      <w:r w:rsidR="006F7713">
        <w:rPr>
          <w:rFonts w:asciiTheme="minorHAnsi" w:hAnsiTheme="minorHAnsi" w:cs="Minion Pro"/>
          <w:color w:val="000000"/>
          <w:sz w:val="28"/>
          <w:szCs w:val="28"/>
          <w:lang w:eastAsia="es-ES_tradnl"/>
        </w:rPr>
        <w:t xml:space="preserve">: </w:t>
      </w:r>
      <w:r>
        <w:rPr>
          <w:rFonts w:asciiTheme="minorHAnsi" w:hAnsiTheme="minorHAnsi" w:cs="Minion Pro"/>
          <w:color w:val="000000"/>
          <w:sz w:val="28"/>
          <w:szCs w:val="28"/>
          <w:lang w:eastAsia="es-ES_tradnl"/>
        </w:rPr>
        <w:t xml:space="preserve">N° de </w:t>
      </w:r>
      <w:r w:rsidR="0009501A">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ctividades</w:t>
      </w:r>
      <w:r w:rsidR="00200A14">
        <w:rPr>
          <w:rFonts w:asciiTheme="minorHAnsi" w:hAnsiTheme="minorHAnsi" w:cs="Minion Pro"/>
          <w:color w:val="000000"/>
          <w:sz w:val="28"/>
          <w:szCs w:val="28"/>
          <w:lang w:eastAsia="es-ES_tradnl"/>
        </w:rPr>
        <w:t>.</w:t>
      </w:r>
    </w:p>
    <w:p w14:paraId="474242FE" w14:textId="602796FF" w:rsidR="00FB6DF6" w:rsidRDefault="00FA7368" w:rsidP="00AA2A61">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Este valor se calculará después de corregir la eficiencia de una </w:t>
      </w:r>
      <w:r w:rsidR="0009501A">
        <w:rPr>
          <w:rFonts w:asciiTheme="minorHAnsi" w:hAnsiTheme="minorHAnsi" w:cs="Minion Pro"/>
          <w:color w:val="000000"/>
          <w:sz w:val="28"/>
          <w:szCs w:val="28"/>
          <w:lang w:eastAsia="es-ES_tradnl"/>
        </w:rPr>
        <w:t>a</w:t>
      </w:r>
      <w:r>
        <w:rPr>
          <w:rFonts w:asciiTheme="minorHAnsi" w:hAnsiTheme="minorHAnsi" w:cs="Minion Pro"/>
          <w:color w:val="000000"/>
          <w:sz w:val="28"/>
          <w:szCs w:val="28"/>
          <w:lang w:eastAsia="es-ES_tradnl"/>
        </w:rPr>
        <w:t xml:space="preserve">ctividad (en caso que haga falta corregir el tiempo estándar preestablecido). El valor óptimo </w:t>
      </w:r>
      <w:r w:rsidR="003D1E62">
        <w:rPr>
          <w:rFonts w:asciiTheme="minorHAnsi" w:hAnsiTheme="minorHAnsi" w:cs="Minion Pro"/>
          <w:color w:val="000000"/>
          <w:sz w:val="28"/>
          <w:szCs w:val="28"/>
          <w:lang w:eastAsia="es-ES_tradnl"/>
        </w:rPr>
        <w:t xml:space="preserve">de la eficiencia de un procedimiento </w:t>
      </w:r>
      <w:r>
        <w:rPr>
          <w:rFonts w:asciiTheme="minorHAnsi" w:hAnsiTheme="minorHAnsi" w:cs="Minion Pro"/>
          <w:color w:val="000000"/>
          <w:sz w:val="28"/>
          <w:szCs w:val="28"/>
          <w:lang w:eastAsia="es-ES_tradnl"/>
        </w:rPr>
        <w:t>es 100</w:t>
      </w:r>
      <w:r w:rsidR="0009501A">
        <w:rPr>
          <w:rFonts w:asciiTheme="minorHAnsi" w:hAnsiTheme="minorHAnsi" w:cs="Minion Pro"/>
          <w:color w:val="000000"/>
          <w:sz w:val="28"/>
          <w:szCs w:val="28"/>
          <w:lang w:eastAsia="es-ES_tradnl"/>
        </w:rPr>
        <w:t>.</w:t>
      </w:r>
    </w:p>
    <w:p w14:paraId="36C5EB39" w14:textId="513101D0" w:rsidR="00635A16" w:rsidRDefault="00635A16" w:rsidP="003E65F1">
      <w:pPr>
        <w:pStyle w:val="Ttulo3"/>
        <w:spacing w:after="240" w:afterAutospacing="0"/>
      </w:pPr>
      <w:bookmarkStart w:id="53" w:name="_Toc522292268"/>
      <w:r w:rsidRPr="00635A16">
        <w:t>ETAPAS/CRONOGRAMA</w:t>
      </w:r>
      <w:bookmarkEnd w:id="53"/>
    </w:p>
    <w:tbl>
      <w:tblPr>
        <w:tblW w:w="9639" w:type="dxa"/>
        <w:tblInd w:w="-5" w:type="dxa"/>
        <w:tblLook w:val="04A0" w:firstRow="1" w:lastRow="0" w:firstColumn="1" w:lastColumn="0" w:noHBand="0" w:noVBand="1"/>
      </w:tblPr>
      <w:tblGrid>
        <w:gridCol w:w="3402"/>
        <w:gridCol w:w="567"/>
        <w:gridCol w:w="567"/>
        <w:gridCol w:w="567"/>
        <w:gridCol w:w="567"/>
        <w:gridCol w:w="567"/>
        <w:gridCol w:w="567"/>
        <w:gridCol w:w="567"/>
        <w:gridCol w:w="567"/>
        <w:gridCol w:w="567"/>
        <w:gridCol w:w="567"/>
        <w:gridCol w:w="567"/>
      </w:tblGrid>
      <w:tr w:rsidR="001A26B7" w14:paraId="37CDB5B8" w14:textId="29978843" w:rsidTr="001A26B7">
        <w:tc>
          <w:tcPr>
            <w:tcW w:w="3402" w:type="dxa"/>
          </w:tcPr>
          <w:p w14:paraId="001BEF7E" w14:textId="694ED12A" w:rsidR="001A26B7" w:rsidRPr="0025516D" w:rsidRDefault="001A26B7" w:rsidP="001A26B7">
            <w:pPr>
              <w:pStyle w:val="Ttulo3"/>
              <w:numPr>
                <w:ilvl w:val="0"/>
                <w:numId w:val="0"/>
              </w:numPr>
              <w:spacing w:after="0" w:afterAutospacing="0"/>
              <w:jc w:val="center"/>
              <w:rPr>
                <w:rFonts w:asciiTheme="minorHAnsi" w:hAnsiTheme="minorHAnsi"/>
                <w:color w:val="000000" w:themeColor="text1"/>
                <w:szCs w:val="28"/>
              </w:rPr>
            </w:pPr>
            <w:bookmarkStart w:id="54" w:name="_Toc522292269"/>
            <w:r w:rsidRPr="0025516D">
              <w:rPr>
                <w:rFonts w:asciiTheme="minorHAnsi" w:hAnsiTheme="minorHAnsi"/>
                <w:color w:val="000000" w:themeColor="text1"/>
                <w:szCs w:val="28"/>
              </w:rPr>
              <w:t>ETAPAS/ MESES</w:t>
            </w:r>
            <w:bookmarkEnd w:id="54"/>
          </w:p>
        </w:tc>
        <w:tc>
          <w:tcPr>
            <w:tcW w:w="567" w:type="dxa"/>
          </w:tcPr>
          <w:p w14:paraId="4ABF74E9" w14:textId="2C79B854"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02</w:t>
            </w:r>
          </w:p>
        </w:tc>
        <w:tc>
          <w:tcPr>
            <w:tcW w:w="567" w:type="dxa"/>
          </w:tcPr>
          <w:p w14:paraId="2DF4FB12" w14:textId="01A1A902"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03</w:t>
            </w:r>
          </w:p>
        </w:tc>
        <w:tc>
          <w:tcPr>
            <w:tcW w:w="567" w:type="dxa"/>
          </w:tcPr>
          <w:p w14:paraId="2A509D09" w14:textId="0EF0EDC7"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04</w:t>
            </w:r>
          </w:p>
        </w:tc>
        <w:tc>
          <w:tcPr>
            <w:tcW w:w="567" w:type="dxa"/>
          </w:tcPr>
          <w:p w14:paraId="71A51E49" w14:textId="3911FE85"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05</w:t>
            </w:r>
          </w:p>
        </w:tc>
        <w:tc>
          <w:tcPr>
            <w:tcW w:w="567" w:type="dxa"/>
          </w:tcPr>
          <w:p w14:paraId="6687C350" w14:textId="3701F74A"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06</w:t>
            </w:r>
          </w:p>
        </w:tc>
        <w:tc>
          <w:tcPr>
            <w:tcW w:w="567" w:type="dxa"/>
          </w:tcPr>
          <w:p w14:paraId="015CCA61" w14:textId="6178AD85"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07</w:t>
            </w:r>
          </w:p>
        </w:tc>
        <w:tc>
          <w:tcPr>
            <w:tcW w:w="567" w:type="dxa"/>
          </w:tcPr>
          <w:p w14:paraId="5FCC9772" w14:textId="6DA5A6C6"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08</w:t>
            </w:r>
          </w:p>
        </w:tc>
        <w:tc>
          <w:tcPr>
            <w:tcW w:w="567" w:type="dxa"/>
          </w:tcPr>
          <w:p w14:paraId="46DAD0B3" w14:textId="06FBE382"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09</w:t>
            </w:r>
          </w:p>
        </w:tc>
        <w:tc>
          <w:tcPr>
            <w:tcW w:w="567" w:type="dxa"/>
          </w:tcPr>
          <w:p w14:paraId="538531A0" w14:textId="0853A329"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10</w:t>
            </w:r>
          </w:p>
        </w:tc>
        <w:tc>
          <w:tcPr>
            <w:tcW w:w="567" w:type="dxa"/>
          </w:tcPr>
          <w:p w14:paraId="35532B96" w14:textId="5AEADDA5"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11</w:t>
            </w:r>
          </w:p>
        </w:tc>
        <w:tc>
          <w:tcPr>
            <w:tcW w:w="567" w:type="dxa"/>
          </w:tcPr>
          <w:p w14:paraId="52BBEAA4" w14:textId="3994EF67" w:rsidR="001A26B7" w:rsidRPr="0025516D" w:rsidRDefault="001A26B7" w:rsidP="0025516D">
            <w:pPr>
              <w:rPr>
                <w:rFonts w:asciiTheme="minorHAnsi" w:hAnsiTheme="minorHAnsi"/>
                <w:b/>
                <w:sz w:val="28"/>
                <w:szCs w:val="28"/>
              </w:rPr>
            </w:pPr>
            <w:r w:rsidRPr="0025516D">
              <w:rPr>
                <w:rFonts w:asciiTheme="minorHAnsi" w:hAnsiTheme="minorHAnsi"/>
                <w:b/>
                <w:sz w:val="28"/>
                <w:szCs w:val="28"/>
              </w:rPr>
              <w:t>12</w:t>
            </w:r>
          </w:p>
        </w:tc>
      </w:tr>
      <w:tr w:rsidR="001A26B7" w14:paraId="57D3E7AC" w14:textId="0E25648E" w:rsidTr="001A26B7">
        <w:tc>
          <w:tcPr>
            <w:tcW w:w="3402" w:type="dxa"/>
          </w:tcPr>
          <w:p w14:paraId="69C13194" w14:textId="11EDD6B5" w:rsidR="001A26B7" w:rsidRPr="004506BB" w:rsidRDefault="001A26B7" w:rsidP="00635A16">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55" w:name="_Toc522292270"/>
            <w:r w:rsidRPr="004506BB">
              <w:rPr>
                <w:rFonts w:asciiTheme="minorHAnsi" w:eastAsia="Calibri" w:hAnsiTheme="minorHAnsi" w:cs="Minion Pro"/>
                <w:b w:val="0"/>
                <w:bCs w:val="0"/>
                <w:color w:val="000000"/>
                <w:szCs w:val="28"/>
                <w:lang w:eastAsia="es-ES_tradnl"/>
              </w:rPr>
              <w:t>Actividades</w:t>
            </w:r>
            <w:r>
              <w:rPr>
                <w:rFonts w:asciiTheme="minorHAnsi" w:eastAsia="Calibri" w:hAnsiTheme="minorHAnsi" w:cs="Minion Pro"/>
                <w:b w:val="0"/>
                <w:bCs w:val="0"/>
                <w:color w:val="000000"/>
                <w:szCs w:val="28"/>
                <w:lang w:eastAsia="es-ES_tradnl"/>
              </w:rPr>
              <w:t>/ Procedimientos</w:t>
            </w:r>
            <w:r w:rsidRPr="004506BB">
              <w:rPr>
                <w:rFonts w:asciiTheme="minorHAnsi" w:eastAsia="Calibri" w:hAnsiTheme="minorHAnsi" w:cs="Minion Pro"/>
                <w:b w:val="0"/>
                <w:bCs w:val="0"/>
                <w:color w:val="000000"/>
                <w:szCs w:val="28"/>
                <w:lang w:eastAsia="es-ES_tradnl"/>
              </w:rPr>
              <w:t xml:space="preserve"> y Flujogramas</w:t>
            </w:r>
            <w:bookmarkEnd w:id="55"/>
          </w:p>
        </w:tc>
        <w:tc>
          <w:tcPr>
            <w:tcW w:w="567" w:type="dxa"/>
            <w:shd w:val="clear" w:color="auto" w:fill="A6A6A6" w:themeFill="background1" w:themeFillShade="A6"/>
          </w:tcPr>
          <w:p w14:paraId="3397DD86"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641A2097" w14:textId="77777777" w:rsidR="001A26B7" w:rsidRDefault="001A26B7" w:rsidP="00635A16">
            <w:pPr>
              <w:pStyle w:val="Ttulo3"/>
              <w:numPr>
                <w:ilvl w:val="0"/>
                <w:numId w:val="0"/>
              </w:numPr>
              <w:spacing w:after="0" w:afterAutospacing="0"/>
            </w:pPr>
          </w:p>
        </w:tc>
        <w:tc>
          <w:tcPr>
            <w:tcW w:w="567" w:type="dxa"/>
          </w:tcPr>
          <w:p w14:paraId="59612290" w14:textId="77777777" w:rsidR="001A26B7" w:rsidRDefault="001A26B7" w:rsidP="00635A16">
            <w:pPr>
              <w:pStyle w:val="Ttulo3"/>
              <w:numPr>
                <w:ilvl w:val="0"/>
                <w:numId w:val="0"/>
              </w:numPr>
              <w:spacing w:after="0" w:afterAutospacing="0"/>
            </w:pPr>
          </w:p>
        </w:tc>
        <w:tc>
          <w:tcPr>
            <w:tcW w:w="567" w:type="dxa"/>
          </w:tcPr>
          <w:p w14:paraId="7E77C2C1" w14:textId="6AF9213B" w:rsidR="001A26B7" w:rsidRDefault="001A26B7" w:rsidP="00635A16">
            <w:pPr>
              <w:pStyle w:val="Ttulo3"/>
              <w:numPr>
                <w:ilvl w:val="0"/>
                <w:numId w:val="0"/>
              </w:numPr>
              <w:spacing w:after="0" w:afterAutospacing="0"/>
            </w:pPr>
          </w:p>
        </w:tc>
        <w:tc>
          <w:tcPr>
            <w:tcW w:w="567" w:type="dxa"/>
          </w:tcPr>
          <w:p w14:paraId="53775B27" w14:textId="77777777" w:rsidR="001A26B7" w:rsidRDefault="001A26B7" w:rsidP="00635A16">
            <w:pPr>
              <w:pStyle w:val="Ttulo3"/>
              <w:numPr>
                <w:ilvl w:val="0"/>
                <w:numId w:val="0"/>
              </w:numPr>
              <w:spacing w:after="0" w:afterAutospacing="0"/>
            </w:pPr>
          </w:p>
        </w:tc>
        <w:tc>
          <w:tcPr>
            <w:tcW w:w="567" w:type="dxa"/>
          </w:tcPr>
          <w:p w14:paraId="24F0B685" w14:textId="77777777" w:rsidR="001A26B7" w:rsidRDefault="001A26B7" w:rsidP="00635A16">
            <w:pPr>
              <w:pStyle w:val="Ttulo3"/>
              <w:numPr>
                <w:ilvl w:val="0"/>
                <w:numId w:val="0"/>
              </w:numPr>
              <w:spacing w:after="0" w:afterAutospacing="0"/>
            </w:pPr>
          </w:p>
        </w:tc>
        <w:tc>
          <w:tcPr>
            <w:tcW w:w="567" w:type="dxa"/>
          </w:tcPr>
          <w:p w14:paraId="4196CD81" w14:textId="77777777" w:rsidR="001A26B7" w:rsidRDefault="001A26B7" w:rsidP="00635A16">
            <w:pPr>
              <w:pStyle w:val="Ttulo3"/>
              <w:numPr>
                <w:ilvl w:val="0"/>
                <w:numId w:val="0"/>
              </w:numPr>
              <w:spacing w:after="0" w:afterAutospacing="0"/>
            </w:pPr>
          </w:p>
        </w:tc>
        <w:tc>
          <w:tcPr>
            <w:tcW w:w="567" w:type="dxa"/>
          </w:tcPr>
          <w:p w14:paraId="5156A8C0" w14:textId="77777777" w:rsidR="001A26B7" w:rsidRDefault="001A26B7" w:rsidP="00635A16">
            <w:pPr>
              <w:pStyle w:val="Ttulo3"/>
              <w:numPr>
                <w:ilvl w:val="0"/>
                <w:numId w:val="0"/>
              </w:numPr>
              <w:spacing w:after="0" w:afterAutospacing="0"/>
            </w:pPr>
          </w:p>
        </w:tc>
        <w:tc>
          <w:tcPr>
            <w:tcW w:w="567" w:type="dxa"/>
          </w:tcPr>
          <w:p w14:paraId="0494B441" w14:textId="77777777" w:rsidR="001A26B7" w:rsidRDefault="001A26B7" w:rsidP="00635A16">
            <w:pPr>
              <w:pStyle w:val="Ttulo3"/>
              <w:numPr>
                <w:ilvl w:val="0"/>
                <w:numId w:val="0"/>
              </w:numPr>
              <w:spacing w:after="0" w:afterAutospacing="0"/>
            </w:pPr>
          </w:p>
        </w:tc>
        <w:tc>
          <w:tcPr>
            <w:tcW w:w="567" w:type="dxa"/>
          </w:tcPr>
          <w:p w14:paraId="4B8F604B" w14:textId="77777777" w:rsidR="001A26B7" w:rsidRDefault="001A26B7" w:rsidP="00635A16">
            <w:pPr>
              <w:pStyle w:val="Ttulo3"/>
              <w:numPr>
                <w:ilvl w:val="0"/>
                <w:numId w:val="0"/>
              </w:numPr>
              <w:spacing w:after="0" w:afterAutospacing="0"/>
            </w:pPr>
          </w:p>
        </w:tc>
        <w:tc>
          <w:tcPr>
            <w:tcW w:w="567" w:type="dxa"/>
          </w:tcPr>
          <w:p w14:paraId="566E0CBD" w14:textId="77777777" w:rsidR="001A26B7" w:rsidRDefault="001A26B7" w:rsidP="00635A16">
            <w:pPr>
              <w:pStyle w:val="Ttulo3"/>
              <w:numPr>
                <w:ilvl w:val="0"/>
                <w:numId w:val="0"/>
              </w:numPr>
              <w:spacing w:after="0" w:afterAutospacing="0"/>
            </w:pPr>
          </w:p>
        </w:tc>
      </w:tr>
      <w:tr w:rsidR="001A26B7" w14:paraId="55BBFE3B" w14:textId="56EB934A" w:rsidTr="001A26B7">
        <w:tc>
          <w:tcPr>
            <w:tcW w:w="3402" w:type="dxa"/>
          </w:tcPr>
          <w:p w14:paraId="776B84F4" w14:textId="0141158E" w:rsidR="001A26B7" w:rsidRPr="004506BB" w:rsidRDefault="001A26B7" w:rsidP="00635A16">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56" w:name="_Toc522292271"/>
            <w:r>
              <w:rPr>
                <w:rFonts w:asciiTheme="minorHAnsi" w:eastAsia="Calibri" w:hAnsiTheme="minorHAnsi" w:cs="Minion Pro"/>
                <w:b w:val="0"/>
                <w:bCs w:val="0"/>
                <w:color w:val="000000"/>
                <w:szCs w:val="28"/>
                <w:lang w:eastAsia="es-ES_tradnl"/>
              </w:rPr>
              <w:lastRenderedPageBreak/>
              <w:t>Evaluación de Eficacia y Eficiencia</w:t>
            </w:r>
            <w:bookmarkEnd w:id="56"/>
          </w:p>
        </w:tc>
        <w:tc>
          <w:tcPr>
            <w:tcW w:w="567" w:type="dxa"/>
          </w:tcPr>
          <w:p w14:paraId="72D86BD0" w14:textId="77777777" w:rsidR="001A26B7" w:rsidRDefault="001A26B7" w:rsidP="00635A16">
            <w:pPr>
              <w:pStyle w:val="Ttulo3"/>
              <w:numPr>
                <w:ilvl w:val="0"/>
                <w:numId w:val="0"/>
              </w:numPr>
              <w:spacing w:after="0" w:afterAutospacing="0"/>
            </w:pPr>
          </w:p>
        </w:tc>
        <w:tc>
          <w:tcPr>
            <w:tcW w:w="567" w:type="dxa"/>
          </w:tcPr>
          <w:p w14:paraId="73AD0F68"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51350AEE"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7AF139EE" w14:textId="36BD5F15" w:rsidR="001A26B7" w:rsidRDefault="001A26B7" w:rsidP="00635A16">
            <w:pPr>
              <w:pStyle w:val="Ttulo3"/>
              <w:numPr>
                <w:ilvl w:val="0"/>
                <w:numId w:val="0"/>
              </w:numPr>
              <w:spacing w:after="0" w:afterAutospacing="0"/>
            </w:pPr>
          </w:p>
        </w:tc>
        <w:tc>
          <w:tcPr>
            <w:tcW w:w="567" w:type="dxa"/>
          </w:tcPr>
          <w:p w14:paraId="134847C4" w14:textId="77777777" w:rsidR="001A26B7" w:rsidRDefault="001A26B7" w:rsidP="00635A16">
            <w:pPr>
              <w:pStyle w:val="Ttulo3"/>
              <w:numPr>
                <w:ilvl w:val="0"/>
                <w:numId w:val="0"/>
              </w:numPr>
              <w:spacing w:after="0" w:afterAutospacing="0"/>
            </w:pPr>
          </w:p>
        </w:tc>
        <w:tc>
          <w:tcPr>
            <w:tcW w:w="567" w:type="dxa"/>
          </w:tcPr>
          <w:p w14:paraId="56F5D7AF" w14:textId="77777777" w:rsidR="001A26B7" w:rsidRDefault="001A26B7" w:rsidP="00635A16">
            <w:pPr>
              <w:pStyle w:val="Ttulo3"/>
              <w:numPr>
                <w:ilvl w:val="0"/>
                <w:numId w:val="0"/>
              </w:numPr>
              <w:spacing w:after="0" w:afterAutospacing="0"/>
            </w:pPr>
          </w:p>
        </w:tc>
        <w:tc>
          <w:tcPr>
            <w:tcW w:w="567" w:type="dxa"/>
          </w:tcPr>
          <w:p w14:paraId="3060383B" w14:textId="77777777" w:rsidR="001A26B7" w:rsidRDefault="001A26B7" w:rsidP="00635A16">
            <w:pPr>
              <w:pStyle w:val="Ttulo3"/>
              <w:numPr>
                <w:ilvl w:val="0"/>
                <w:numId w:val="0"/>
              </w:numPr>
              <w:spacing w:after="0" w:afterAutospacing="0"/>
            </w:pPr>
          </w:p>
        </w:tc>
        <w:tc>
          <w:tcPr>
            <w:tcW w:w="567" w:type="dxa"/>
          </w:tcPr>
          <w:p w14:paraId="7659F93C" w14:textId="77777777" w:rsidR="001A26B7" w:rsidRDefault="001A26B7" w:rsidP="00635A16">
            <w:pPr>
              <w:pStyle w:val="Ttulo3"/>
              <w:numPr>
                <w:ilvl w:val="0"/>
                <w:numId w:val="0"/>
              </w:numPr>
              <w:spacing w:after="0" w:afterAutospacing="0"/>
            </w:pPr>
          </w:p>
        </w:tc>
        <w:tc>
          <w:tcPr>
            <w:tcW w:w="567" w:type="dxa"/>
          </w:tcPr>
          <w:p w14:paraId="74BB6FC6" w14:textId="77777777" w:rsidR="001A26B7" w:rsidRDefault="001A26B7" w:rsidP="00635A16">
            <w:pPr>
              <w:pStyle w:val="Ttulo3"/>
              <w:numPr>
                <w:ilvl w:val="0"/>
                <w:numId w:val="0"/>
              </w:numPr>
              <w:spacing w:after="0" w:afterAutospacing="0"/>
            </w:pPr>
          </w:p>
        </w:tc>
        <w:tc>
          <w:tcPr>
            <w:tcW w:w="567" w:type="dxa"/>
          </w:tcPr>
          <w:p w14:paraId="267E558D" w14:textId="77777777" w:rsidR="001A26B7" w:rsidRDefault="001A26B7" w:rsidP="00635A16">
            <w:pPr>
              <w:pStyle w:val="Ttulo3"/>
              <w:numPr>
                <w:ilvl w:val="0"/>
                <w:numId w:val="0"/>
              </w:numPr>
              <w:spacing w:after="0" w:afterAutospacing="0"/>
            </w:pPr>
          </w:p>
        </w:tc>
        <w:tc>
          <w:tcPr>
            <w:tcW w:w="567" w:type="dxa"/>
          </w:tcPr>
          <w:p w14:paraId="57A4C9A1" w14:textId="77777777" w:rsidR="001A26B7" w:rsidRDefault="001A26B7" w:rsidP="00635A16">
            <w:pPr>
              <w:pStyle w:val="Ttulo3"/>
              <w:numPr>
                <w:ilvl w:val="0"/>
                <w:numId w:val="0"/>
              </w:numPr>
              <w:spacing w:after="0" w:afterAutospacing="0"/>
            </w:pPr>
          </w:p>
        </w:tc>
      </w:tr>
      <w:tr w:rsidR="001A26B7" w14:paraId="66AC6125" w14:textId="67D8034C" w:rsidTr="001A26B7">
        <w:tc>
          <w:tcPr>
            <w:tcW w:w="3402" w:type="dxa"/>
          </w:tcPr>
          <w:p w14:paraId="28150EA7" w14:textId="172A5AC8" w:rsidR="001A26B7" w:rsidRPr="004506BB" w:rsidRDefault="001A26B7" w:rsidP="00635A16">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57" w:name="_Toc522292272"/>
            <w:r>
              <w:rPr>
                <w:rFonts w:asciiTheme="minorHAnsi" w:eastAsia="Calibri" w:hAnsiTheme="minorHAnsi" w:cs="Minion Pro"/>
                <w:b w:val="0"/>
                <w:bCs w:val="0"/>
                <w:color w:val="000000"/>
                <w:szCs w:val="28"/>
                <w:lang w:eastAsia="es-ES_tradnl"/>
              </w:rPr>
              <w:t>Reformulación de Actividades, Procedimientos y Flujogramas</w:t>
            </w:r>
            <w:bookmarkEnd w:id="57"/>
          </w:p>
        </w:tc>
        <w:tc>
          <w:tcPr>
            <w:tcW w:w="567" w:type="dxa"/>
          </w:tcPr>
          <w:p w14:paraId="4ADFE1C0" w14:textId="77777777" w:rsidR="001A26B7" w:rsidRDefault="001A26B7" w:rsidP="00635A16">
            <w:pPr>
              <w:pStyle w:val="Ttulo3"/>
              <w:numPr>
                <w:ilvl w:val="0"/>
                <w:numId w:val="0"/>
              </w:numPr>
              <w:spacing w:after="0" w:afterAutospacing="0"/>
            </w:pPr>
          </w:p>
        </w:tc>
        <w:tc>
          <w:tcPr>
            <w:tcW w:w="567" w:type="dxa"/>
          </w:tcPr>
          <w:p w14:paraId="09E46EBA" w14:textId="77777777" w:rsidR="001A26B7" w:rsidRDefault="001A26B7" w:rsidP="00635A16">
            <w:pPr>
              <w:pStyle w:val="Ttulo3"/>
              <w:numPr>
                <w:ilvl w:val="0"/>
                <w:numId w:val="0"/>
              </w:numPr>
              <w:spacing w:after="0" w:afterAutospacing="0"/>
            </w:pPr>
          </w:p>
        </w:tc>
        <w:tc>
          <w:tcPr>
            <w:tcW w:w="567" w:type="dxa"/>
          </w:tcPr>
          <w:p w14:paraId="1B787F3C" w14:textId="77777777" w:rsidR="001A26B7" w:rsidRDefault="001A26B7" w:rsidP="00635A16">
            <w:pPr>
              <w:pStyle w:val="Ttulo3"/>
              <w:numPr>
                <w:ilvl w:val="0"/>
                <w:numId w:val="0"/>
              </w:numPr>
              <w:spacing w:after="0" w:afterAutospacing="0"/>
            </w:pPr>
          </w:p>
        </w:tc>
        <w:tc>
          <w:tcPr>
            <w:tcW w:w="567" w:type="dxa"/>
          </w:tcPr>
          <w:p w14:paraId="78B5D3F8" w14:textId="794216C8"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7291D39E"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5F703E6C"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70178FF8" w14:textId="77777777" w:rsidR="001A26B7" w:rsidRDefault="001A26B7" w:rsidP="00635A16">
            <w:pPr>
              <w:pStyle w:val="Ttulo3"/>
              <w:numPr>
                <w:ilvl w:val="0"/>
                <w:numId w:val="0"/>
              </w:numPr>
              <w:spacing w:after="0" w:afterAutospacing="0"/>
            </w:pPr>
          </w:p>
        </w:tc>
        <w:tc>
          <w:tcPr>
            <w:tcW w:w="567" w:type="dxa"/>
          </w:tcPr>
          <w:p w14:paraId="52FB1C05" w14:textId="77777777" w:rsidR="001A26B7" w:rsidRDefault="001A26B7" w:rsidP="00635A16">
            <w:pPr>
              <w:pStyle w:val="Ttulo3"/>
              <w:numPr>
                <w:ilvl w:val="0"/>
                <w:numId w:val="0"/>
              </w:numPr>
              <w:spacing w:after="0" w:afterAutospacing="0"/>
            </w:pPr>
          </w:p>
        </w:tc>
        <w:tc>
          <w:tcPr>
            <w:tcW w:w="567" w:type="dxa"/>
          </w:tcPr>
          <w:p w14:paraId="066EE0A2" w14:textId="77777777" w:rsidR="001A26B7" w:rsidRDefault="001A26B7" w:rsidP="00635A16">
            <w:pPr>
              <w:pStyle w:val="Ttulo3"/>
              <w:numPr>
                <w:ilvl w:val="0"/>
                <w:numId w:val="0"/>
              </w:numPr>
              <w:spacing w:after="0" w:afterAutospacing="0"/>
            </w:pPr>
          </w:p>
        </w:tc>
        <w:tc>
          <w:tcPr>
            <w:tcW w:w="567" w:type="dxa"/>
          </w:tcPr>
          <w:p w14:paraId="65036455" w14:textId="77777777" w:rsidR="001A26B7" w:rsidRDefault="001A26B7" w:rsidP="00635A16">
            <w:pPr>
              <w:pStyle w:val="Ttulo3"/>
              <w:numPr>
                <w:ilvl w:val="0"/>
                <w:numId w:val="0"/>
              </w:numPr>
              <w:spacing w:after="0" w:afterAutospacing="0"/>
            </w:pPr>
          </w:p>
        </w:tc>
        <w:tc>
          <w:tcPr>
            <w:tcW w:w="567" w:type="dxa"/>
          </w:tcPr>
          <w:p w14:paraId="4E2CF608" w14:textId="77777777" w:rsidR="001A26B7" w:rsidRDefault="001A26B7" w:rsidP="00635A16">
            <w:pPr>
              <w:pStyle w:val="Ttulo3"/>
              <w:numPr>
                <w:ilvl w:val="0"/>
                <w:numId w:val="0"/>
              </w:numPr>
              <w:spacing w:after="0" w:afterAutospacing="0"/>
            </w:pPr>
          </w:p>
        </w:tc>
      </w:tr>
      <w:tr w:rsidR="001A26B7" w14:paraId="071A8F79" w14:textId="2DE772FD" w:rsidTr="001A26B7">
        <w:tc>
          <w:tcPr>
            <w:tcW w:w="3402" w:type="dxa"/>
          </w:tcPr>
          <w:p w14:paraId="7E17AE6A" w14:textId="377D6BE4" w:rsidR="001A26B7" w:rsidRPr="004506BB" w:rsidRDefault="001A26B7" w:rsidP="00635A16">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58" w:name="_Toc522292273"/>
            <w:r>
              <w:rPr>
                <w:rFonts w:asciiTheme="minorHAnsi" w:eastAsia="Calibri" w:hAnsiTheme="minorHAnsi" w:cs="Minion Pro"/>
                <w:b w:val="0"/>
                <w:bCs w:val="0"/>
                <w:color w:val="000000"/>
                <w:szCs w:val="28"/>
                <w:lang w:eastAsia="es-ES_tradnl"/>
              </w:rPr>
              <w:t>Confección del Manual de Procedimientos Administrativos</w:t>
            </w:r>
            <w:bookmarkEnd w:id="58"/>
          </w:p>
        </w:tc>
        <w:tc>
          <w:tcPr>
            <w:tcW w:w="567" w:type="dxa"/>
          </w:tcPr>
          <w:p w14:paraId="6D8B20E0" w14:textId="77777777" w:rsidR="001A26B7" w:rsidRDefault="001A26B7" w:rsidP="00635A16">
            <w:pPr>
              <w:pStyle w:val="Ttulo3"/>
              <w:numPr>
                <w:ilvl w:val="0"/>
                <w:numId w:val="0"/>
              </w:numPr>
              <w:spacing w:after="0" w:afterAutospacing="0"/>
            </w:pPr>
          </w:p>
        </w:tc>
        <w:tc>
          <w:tcPr>
            <w:tcW w:w="567" w:type="dxa"/>
          </w:tcPr>
          <w:p w14:paraId="0D7921B2" w14:textId="77777777" w:rsidR="001A26B7" w:rsidRDefault="001A26B7" w:rsidP="00635A16">
            <w:pPr>
              <w:pStyle w:val="Ttulo3"/>
              <w:numPr>
                <w:ilvl w:val="0"/>
                <w:numId w:val="0"/>
              </w:numPr>
              <w:spacing w:after="0" w:afterAutospacing="0"/>
            </w:pPr>
          </w:p>
        </w:tc>
        <w:tc>
          <w:tcPr>
            <w:tcW w:w="567" w:type="dxa"/>
          </w:tcPr>
          <w:p w14:paraId="7B0E67ED" w14:textId="77777777" w:rsidR="001A26B7" w:rsidRDefault="001A26B7" w:rsidP="00635A16">
            <w:pPr>
              <w:pStyle w:val="Ttulo3"/>
              <w:numPr>
                <w:ilvl w:val="0"/>
                <w:numId w:val="0"/>
              </w:numPr>
              <w:spacing w:after="0" w:afterAutospacing="0"/>
            </w:pPr>
          </w:p>
        </w:tc>
        <w:tc>
          <w:tcPr>
            <w:tcW w:w="567" w:type="dxa"/>
          </w:tcPr>
          <w:p w14:paraId="72B5ED20" w14:textId="4308EFB0" w:rsidR="001A26B7" w:rsidRDefault="001A26B7" w:rsidP="00635A16">
            <w:pPr>
              <w:pStyle w:val="Ttulo3"/>
              <w:numPr>
                <w:ilvl w:val="0"/>
                <w:numId w:val="0"/>
              </w:numPr>
              <w:spacing w:after="0" w:afterAutospacing="0"/>
            </w:pPr>
          </w:p>
        </w:tc>
        <w:tc>
          <w:tcPr>
            <w:tcW w:w="567" w:type="dxa"/>
          </w:tcPr>
          <w:p w14:paraId="4856D28B" w14:textId="77777777" w:rsidR="001A26B7" w:rsidRDefault="001A26B7" w:rsidP="00635A16">
            <w:pPr>
              <w:pStyle w:val="Ttulo3"/>
              <w:numPr>
                <w:ilvl w:val="0"/>
                <w:numId w:val="0"/>
              </w:numPr>
              <w:spacing w:after="0" w:afterAutospacing="0"/>
            </w:pPr>
          </w:p>
        </w:tc>
        <w:tc>
          <w:tcPr>
            <w:tcW w:w="567" w:type="dxa"/>
          </w:tcPr>
          <w:p w14:paraId="45D80A51"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0C10ADE1"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76EB4C27"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3BD575F2" w14:textId="77777777" w:rsidR="001A26B7" w:rsidRDefault="001A26B7" w:rsidP="00635A16">
            <w:pPr>
              <w:pStyle w:val="Ttulo3"/>
              <w:numPr>
                <w:ilvl w:val="0"/>
                <w:numId w:val="0"/>
              </w:numPr>
              <w:spacing w:after="0" w:afterAutospacing="0"/>
            </w:pPr>
          </w:p>
        </w:tc>
        <w:tc>
          <w:tcPr>
            <w:tcW w:w="567" w:type="dxa"/>
          </w:tcPr>
          <w:p w14:paraId="233324D6" w14:textId="77777777" w:rsidR="001A26B7" w:rsidRDefault="001A26B7" w:rsidP="00635A16">
            <w:pPr>
              <w:pStyle w:val="Ttulo3"/>
              <w:numPr>
                <w:ilvl w:val="0"/>
                <w:numId w:val="0"/>
              </w:numPr>
              <w:spacing w:after="0" w:afterAutospacing="0"/>
            </w:pPr>
          </w:p>
        </w:tc>
        <w:tc>
          <w:tcPr>
            <w:tcW w:w="567" w:type="dxa"/>
          </w:tcPr>
          <w:p w14:paraId="7C18DFCF" w14:textId="77777777" w:rsidR="001A26B7" w:rsidRDefault="001A26B7" w:rsidP="00635A16">
            <w:pPr>
              <w:pStyle w:val="Ttulo3"/>
              <w:numPr>
                <w:ilvl w:val="0"/>
                <w:numId w:val="0"/>
              </w:numPr>
              <w:spacing w:after="0" w:afterAutospacing="0"/>
            </w:pPr>
          </w:p>
        </w:tc>
      </w:tr>
      <w:tr w:rsidR="001A26B7" w14:paraId="1DD25287" w14:textId="614EFFA2" w:rsidTr="001A26B7">
        <w:tc>
          <w:tcPr>
            <w:tcW w:w="3402" w:type="dxa"/>
          </w:tcPr>
          <w:p w14:paraId="20FEBE2B" w14:textId="32B4FAA1" w:rsidR="001A26B7" w:rsidRPr="004506BB" w:rsidRDefault="001A26B7" w:rsidP="00635A16">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59" w:name="_Toc522292274"/>
            <w:r>
              <w:rPr>
                <w:rFonts w:asciiTheme="minorHAnsi" w:eastAsia="Calibri" w:hAnsiTheme="minorHAnsi" w:cs="Minion Pro"/>
                <w:b w:val="0"/>
                <w:bCs w:val="0"/>
                <w:color w:val="000000"/>
                <w:szCs w:val="28"/>
                <w:lang w:eastAsia="es-ES_tradnl"/>
              </w:rPr>
              <w:t>Evaluación de Eficacia y Eficiencia</w:t>
            </w:r>
            <w:bookmarkEnd w:id="59"/>
          </w:p>
        </w:tc>
        <w:tc>
          <w:tcPr>
            <w:tcW w:w="567" w:type="dxa"/>
          </w:tcPr>
          <w:p w14:paraId="67D24DB6" w14:textId="77777777" w:rsidR="001A26B7" w:rsidRDefault="001A26B7" w:rsidP="00635A16">
            <w:pPr>
              <w:pStyle w:val="Ttulo3"/>
              <w:numPr>
                <w:ilvl w:val="0"/>
                <w:numId w:val="0"/>
              </w:numPr>
              <w:spacing w:after="0" w:afterAutospacing="0"/>
            </w:pPr>
          </w:p>
        </w:tc>
        <w:tc>
          <w:tcPr>
            <w:tcW w:w="567" w:type="dxa"/>
          </w:tcPr>
          <w:p w14:paraId="09FC3402" w14:textId="77777777" w:rsidR="001A26B7" w:rsidRDefault="001A26B7" w:rsidP="00635A16">
            <w:pPr>
              <w:pStyle w:val="Ttulo3"/>
              <w:numPr>
                <w:ilvl w:val="0"/>
                <w:numId w:val="0"/>
              </w:numPr>
              <w:spacing w:after="0" w:afterAutospacing="0"/>
            </w:pPr>
          </w:p>
        </w:tc>
        <w:tc>
          <w:tcPr>
            <w:tcW w:w="567" w:type="dxa"/>
          </w:tcPr>
          <w:p w14:paraId="2B63F1FE" w14:textId="77777777" w:rsidR="001A26B7" w:rsidRDefault="001A26B7" w:rsidP="00635A16">
            <w:pPr>
              <w:pStyle w:val="Ttulo3"/>
              <w:numPr>
                <w:ilvl w:val="0"/>
                <w:numId w:val="0"/>
              </w:numPr>
              <w:spacing w:after="0" w:afterAutospacing="0"/>
            </w:pPr>
          </w:p>
        </w:tc>
        <w:tc>
          <w:tcPr>
            <w:tcW w:w="567" w:type="dxa"/>
          </w:tcPr>
          <w:p w14:paraId="344758C4" w14:textId="555FCB16" w:rsidR="001A26B7" w:rsidRDefault="001A26B7" w:rsidP="00635A16">
            <w:pPr>
              <w:pStyle w:val="Ttulo3"/>
              <w:numPr>
                <w:ilvl w:val="0"/>
                <w:numId w:val="0"/>
              </w:numPr>
              <w:spacing w:after="0" w:afterAutospacing="0"/>
            </w:pPr>
          </w:p>
        </w:tc>
        <w:tc>
          <w:tcPr>
            <w:tcW w:w="567" w:type="dxa"/>
          </w:tcPr>
          <w:p w14:paraId="30253996" w14:textId="77777777" w:rsidR="001A26B7" w:rsidRDefault="001A26B7" w:rsidP="00635A16">
            <w:pPr>
              <w:pStyle w:val="Ttulo3"/>
              <w:numPr>
                <w:ilvl w:val="0"/>
                <w:numId w:val="0"/>
              </w:numPr>
              <w:spacing w:after="0" w:afterAutospacing="0"/>
            </w:pPr>
          </w:p>
        </w:tc>
        <w:tc>
          <w:tcPr>
            <w:tcW w:w="567" w:type="dxa"/>
          </w:tcPr>
          <w:p w14:paraId="1F1EF5ED" w14:textId="77777777" w:rsidR="001A26B7" w:rsidRDefault="001A26B7" w:rsidP="00635A16">
            <w:pPr>
              <w:pStyle w:val="Ttulo3"/>
              <w:numPr>
                <w:ilvl w:val="0"/>
                <w:numId w:val="0"/>
              </w:numPr>
              <w:spacing w:after="0" w:afterAutospacing="0"/>
            </w:pPr>
          </w:p>
        </w:tc>
        <w:tc>
          <w:tcPr>
            <w:tcW w:w="567" w:type="dxa"/>
          </w:tcPr>
          <w:p w14:paraId="01CD550D" w14:textId="77777777" w:rsidR="001A26B7" w:rsidRDefault="001A26B7" w:rsidP="00635A16">
            <w:pPr>
              <w:pStyle w:val="Ttulo3"/>
              <w:numPr>
                <w:ilvl w:val="0"/>
                <w:numId w:val="0"/>
              </w:numPr>
              <w:spacing w:after="0" w:afterAutospacing="0"/>
            </w:pPr>
          </w:p>
        </w:tc>
        <w:tc>
          <w:tcPr>
            <w:tcW w:w="567" w:type="dxa"/>
          </w:tcPr>
          <w:p w14:paraId="3D447FEE" w14:textId="77777777" w:rsidR="001A26B7" w:rsidRDefault="001A26B7" w:rsidP="00635A16">
            <w:pPr>
              <w:pStyle w:val="Ttulo3"/>
              <w:numPr>
                <w:ilvl w:val="0"/>
                <w:numId w:val="0"/>
              </w:numPr>
              <w:spacing w:after="0" w:afterAutospacing="0"/>
            </w:pPr>
          </w:p>
        </w:tc>
        <w:tc>
          <w:tcPr>
            <w:tcW w:w="567" w:type="dxa"/>
          </w:tcPr>
          <w:p w14:paraId="07ECADC0"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2EB1D85F" w14:textId="77777777" w:rsidR="001A26B7" w:rsidRDefault="001A26B7" w:rsidP="00635A16">
            <w:pPr>
              <w:pStyle w:val="Ttulo3"/>
              <w:numPr>
                <w:ilvl w:val="0"/>
                <w:numId w:val="0"/>
              </w:numPr>
              <w:spacing w:after="0" w:afterAutospacing="0"/>
            </w:pPr>
          </w:p>
        </w:tc>
        <w:tc>
          <w:tcPr>
            <w:tcW w:w="567" w:type="dxa"/>
            <w:shd w:val="clear" w:color="auto" w:fill="A6A6A6" w:themeFill="background1" w:themeFillShade="A6"/>
          </w:tcPr>
          <w:p w14:paraId="77C68B47" w14:textId="77777777" w:rsidR="001A26B7" w:rsidRDefault="001A26B7" w:rsidP="00635A16">
            <w:pPr>
              <w:pStyle w:val="Ttulo3"/>
              <w:numPr>
                <w:ilvl w:val="0"/>
                <w:numId w:val="0"/>
              </w:numPr>
              <w:spacing w:after="0" w:afterAutospacing="0"/>
            </w:pPr>
          </w:p>
        </w:tc>
      </w:tr>
    </w:tbl>
    <w:p w14:paraId="29B23BB5" w14:textId="77777777" w:rsidR="00B156B1" w:rsidRDefault="00B156B1" w:rsidP="00B156B1">
      <w:pPr>
        <w:ind w:firstLine="567"/>
        <w:contextualSpacing/>
        <w:jc w:val="both"/>
        <w:rPr>
          <w:rFonts w:asciiTheme="minorHAnsi" w:hAnsiTheme="minorHAnsi" w:cs="Minion Pro"/>
          <w:color w:val="000000"/>
          <w:sz w:val="28"/>
          <w:szCs w:val="28"/>
          <w:lang w:eastAsia="es-ES_tradnl"/>
        </w:rPr>
      </w:pPr>
    </w:p>
    <w:p w14:paraId="601F6A7E" w14:textId="0B9957A1" w:rsidR="00635A16" w:rsidRPr="00B156B1" w:rsidRDefault="00B156B1" w:rsidP="00B156B1">
      <w:pPr>
        <w:ind w:firstLine="567"/>
        <w:contextualSpacing/>
        <w:jc w:val="both"/>
        <w:rPr>
          <w:rFonts w:asciiTheme="minorHAnsi" w:hAnsiTheme="minorHAnsi" w:cs="Minion Pro"/>
          <w:color w:val="000000"/>
          <w:sz w:val="28"/>
          <w:szCs w:val="28"/>
          <w:lang w:eastAsia="es-ES_tradnl"/>
        </w:rPr>
      </w:pPr>
      <w:r w:rsidRPr="00B156B1">
        <w:rPr>
          <w:rFonts w:asciiTheme="minorHAnsi" w:hAnsiTheme="minorHAnsi" w:cs="Minion Pro"/>
          <w:color w:val="000000"/>
          <w:sz w:val="28"/>
          <w:szCs w:val="28"/>
          <w:lang w:eastAsia="es-ES_tradnl"/>
        </w:rPr>
        <w:t>El cronograma se ejecutará durante el año de trabajo, desde febrero (</w:t>
      </w:r>
      <w:r w:rsidR="008F7CA5">
        <w:rPr>
          <w:rFonts w:asciiTheme="minorHAnsi" w:hAnsiTheme="minorHAnsi" w:cs="Minion Pro"/>
          <w:color w:val="000000"/>
          <w:sz w:val="28"/>
          <w:szCs w:val="28"/>
          <w:lang w:eastAsia="es-ES_tradnl"/>
        </w:rPr>
        <w:t xml:space="preserve">mes </w:t>
      </w:r>
      <w:r w:rsidRPr="00B156B1">
        <w:rPr>
          <w:rFonts w:asciiTheme="minorHAnsi" w:hAnsiTheme="minorHAnsi" w:cs="Minion Pro"/>
          <w:color w:val="000000"/>
          <w:sz w:val="28"/>
          <w:szCs w:val="28"/>
          <w:lang w:eastAsia="es-ES_tradnl"/>
        </w:rPr>
        <w:t>02) hasta diciembre (</w:t>
      </w:r>
      <w:r w:rsidR="008F7CA5">
        <w:rPr>
          <w:rFonts w:asciiTheme="minorHAnsi" w:hAnsiTheme="minorHAnsi" w:cs="Minion Pro"/>
          <w:color w:val="000000"/>
          <w:sz w:val="28"/>
          <w:szCs w:val="28"/>
          <w:lang w:eastAsia="es-ES_tradnl"/>
        </w:rPr>
        <w:t xml:space="preserve">mes </w:t>
      </w:r>
      <w:r w:rsidRPr="00B156B1">
        <w:rPr>
          <w:rFonts w:asciiTheme="minorHAnsi" w:hAnsiTheme="minorHAnsi" w:cs="Minion Pro"/>
          <w:color w:val="000000"/>
          <w:sz w:val="28"/>
          <w:szCs w:val="28"/>
          <w:lang w:eastAsia="es-ES_tradnl"/>
        </w:rPr>
        <w:t>12</w:t>
      </w:r>
      <w:r w:rsidR="008F7CA5">
        <w:rPr>
          <w:rFonts w:asciiTheme="minorHAnsi" w:hAnsiTheme="minorHAnsi" w:cs="Minion Pro"/>
          <w:color w:val="000000"/>
          <w:sz w:val="28"/>
          <w:szCs w:val="28"/>
          <w:lang w:eastAsia="es-ES_tradnl"/>
        </w:rPr>
        <w:t>).</w:t>
      </w:r>
    </w:p>
    <w:p w14:paraId="799D5F80" w14:textId="4BF50388" w:rsidR="001A26B7" w:rsidRPr="00635A16" w:rsidRDefault="00635A16" w:rsidP="00093E00">
      <w:pPr>
        <w:pStyle w:val="Ttulo3"/>
        <w:spacing w:after="240" w:afterAutospacing="0"/>
      </w:pPr>
      <w:bookmarkStart w:id="60" w:name="_Toc522292275"/>
      <w:r>
        <w:t>ETAPAS/ RESPONSABLE/ RECURSOS</w:t>
      </w:r>
      <w:bookmarkEnd w:id="60"/>
    </w:p>
    <w:tbl>
      <w:tblPr>
        <w:tblW w:w="10206" w:type="dxa"/>
        <w:tblInd w:w="-5" w:type="dxa"/>
        <w:tblLook w:val="04A0" w:firstRow="1" w:lastRow="0" w:firstColumn="1" w:lastColumn="0" w:noHBand="0" w:noVBand="1"/>
      </w:tblPr>
      <w:tblGrid>
        <w:gridCol w:w="3340"/>
        <w:gridCol w:w="3094"/>
        <w:gridCol w:w="1886"/>
        <w:gridCol w:w="1886"/>
      </w:tblGrid>
      <w:tr w:rsidR="003E65F1" w14:paraId="674A841E" w14:textId="77777777" w:rsidTr="001A26B7">
        <w:trPr>
          <w:trHeight w:val="480"/>
        </w:trPr>
        <w:tc>
          <w:tcPr>
            <w:tcW w:w="3544" w:type="dxa"/>
            <w:vMerge w:val="restart"/>
            <w:vAlign w:val="center"/>
          </w:tcPr>
          <w:p w14:paraId="6EACCAA3" w14:textId="23690901" w:rsidR="003E65F1" w:rsidRPr="00AA51BD" w:rsidRDefault="001A26B7" w:rsidP="001A26B7">
            <w:pPr>
              <w:pStyle w:val="Ttulo3"/>
              <w:numPr>
                <w:ilvl w:val="0"/>
                <w:numId w:val="0"/>
              </w:numPr>
              <w:spacing w:after="0" w:afterAutospacing="0"/>
              <w:jc w:val="center"/>
              <w:rPr>
                <w:rFonts w:asciiTheme="minorHAnsi" w:hAnsiTheme="minorHAnsi"/>
                <w:color w:val="000000" w:themeColor="text1"/>
              </w:rPr>
            </w:pPr>
            <w:bookmarkStart w:id="61" w:name="_Toc522292276"/>
            <w:r w:rsidRPr="00AA51BD">
              <w:rPr>
                <w:rFonts w:asciiTheme="minorHAnsi" w:hAnsiTheme="minorHAnsi"/>
                <w:color w:val="000000" w:themeColor="text1"/>
              </w:rPr>
              <w:t>ETAPAS</w:t>
            </w:r>
            <w:bookmarkEnd w:id="61"/>
          </w:p>
        </w:tc>
        <w:tc>
          <w:tcPr>
            <w:tcW w:w="3260" w:type="dxa"/>
            <w:vMerge w:val="restart"/>
            <w:vAlign w:val="center"/>
          </w:tcPr>
          <w:p w14:paraId="7D0938D5" w14:textId="7071178F" w:rsidR="003E65F1" w:rsidRPr="00AA51BD" w:rsidRDefault="003E65F1" w:rsidP="003E65F1">
            <w:pPr>
              <w:pStyle w:val="Ttulo3"/>
              <w:numPr>
                <w:ilvl w:val="0"/>
                <w:numId w:val="0"/>
              </w:numPr>
              <w:spacing w:after="0" w:afterAutospacing="0"/>
              <w:jc w:val="center"/>
              <w:rPr>
                <w:rFonts w:asciiTheme="minorHAnsi" w:hAnsiTheme="minorHAnsi"/>
                <w:color w:val="000000" w:themeColor="text1"/>
              </w:rPr>
            </w:pPr>
            <w:bookmarkStart w:id="62" w:name="_Toc522292277"/>
            <w:r w:rsidRPr="00AA51BD">
              <w:rPr>
                <w:rFonts w:asciiTheme="minorHAnsi" w:hAnsiTheme="minorHAnsi"/>
                <w:color w:val="000000" w:themeColor="text1"/>
              </w:rPr>
              <w:t>RESPONSABLES</w:t>
            </w:r>
            <w:bookmarkEnd w:id="62"/>
          </w:p>
        </w:tc>
        <w:tc>
          <w:tcPr>
            <w:tcW w:w="3402" w:type="dxa"/>
            <w:gridSpan w:val="2"/>
          </w:tcPr>
          <w:p w14:paraId="65D63F62" w14:textId="6EE37F24" w:rsidR="003E65F1" w:rsidRPr="00AA51BD" w:rsidRDefault="003E65F1" w:rsidP="001A26B7">
            <w:pPr>
              <w:pStyle w:val="Ttulo3"/>
              <w:numPr>
                <w:ilvl w:val="0"/>
                <w:numId w:val="0"/>
              </w:numPr>
              <w:spacing w:after="0" w:afterAutospacing="0"/>
              <w:jc w:val="center"/>
              <w:rPr>
                <w:rFonts w:asciiTheme="minorHAnsi" w:hAnsiTheme="minorHAnsi"/>
                <w:color w:val="000000" w:themeColor="text1"/>
              </w:rPr>
            </w:pPr>
            <w:bookmarkStart w:id="63" w:name="_Toc522292278"/>
            <w:r w:rsidRPr="00AA51BD">
              <w:rPr>
                <w:rFonts w:asciiTheme="minorHAnsi" w:hAnsiTheme="minorHAnsi"/>
                <w:color w:val="000000" w:themeColor="text1"/>
              </w:rPr>
              <w:t>RECURSOS</w:t>
            </w:r>
            <w:bookmarkEnd w:id="63"/>
          </w:p>
        </w:tc>
      </w:tr>
      <w:tr w:rsidR="001A26B7" w14:paraId="08CA9F81" w14:textId="3FB671CE" w:rsidTr="001A26B7">
        <w:trPr>
          <w:trHeight w:val="435"/>
        </w:trPr>
        <w:tc>
          <w:tcPr>
            <w:tcW w:w="3544" w:type="dxa"/>
            <w:vMerge/>
          </w:tcPr>
          <w:p w14:paraId="1A1BF0CF" w14:textId="77777777" w:rsidR="001A26B7" w:rsidRPr="00AA51BD" w:rsidRDefault="001A26B7" w:rsidP="003E65F1">
            <w:pPr>
              <w:pStyle w:val="Ttulo3"/>
              <w:numPr>
                <w:ilvl w:val="0"/>
                <w:numId w:val="0"/>
              </w:numPr>
              <w:spacing w:after="0" w:afterAutospacing="0"/>
              <w:jc w:val="center"/>
              <w:rPr>
                <w:rFonts w:asciiTheme="minorHAnsi" w:hAnsiTheme="minorHAnsi"/>
                <w:color w:val="000000" w:themeColor="text1"/>
              </w:rPr>
            </w:pPr>
          </w:p>
        </w:tc>
        <w:tc>
          <w:tcPr>
            <w:tcW w:w="3260" w:type="dxa"/>
            <w:vMerge/>
          </w:tcPr>
          <w:p w14:paraId="3CF20599" w14:textId="77777777" w:rsidR="001A26B7" w:rsidRPr="00AA51BD" w:rsidRDefault="001A26B7" w:rsidP="003E65F1">
            <w:pPr>
              <w:pStyle w:val="Ttulo3"/>
              <w:numPr>
                <w:ilvl w:val="0"/>
                <w:numId w:val="0"/>
              </w:numPr>
              <w:spacing w:after="0" w:afterAutospacing="0"/>
              <w:jc w:val="center"/>
              <w:rPr>
                <w:rFonts w:asciiTheme="minorHAnsi" w:hAnsiTheme="minorHAnsi"/>
                <w:color w:val="000000" w:themeColor="text1"/>
              </w:rPr>
            </w:pPr>
          </w:p>
        </w:tc>
        <w:tc>
          <w:tcPr>
            <w:tcW w:w="1701" w:type="dxa"/>
          </w:tcPr>
          <w:p w14:paraId="2BCD949A" w14:textId="2116DCE1" w:rsidR="001A26B7" w:rsidRPr="00AA51BD" w:rsidRDefault="001A26B7" w:rsidP="001A26B7">
            <w:pPr>
              <w:pStyle w:val="Ttulo3"/>
              <w:numPr>
                <w:ilvl w:val="0"/>
                <w:numId w:val="0"/>
              </w:numPr>
              <w:spacing w:after="0" w:afterAutospacing="0"/>
              <w:jc w:val="center"/>
              <w:rPr>
                <w:rFonts w:asciiTheme="minorHAnsi" w:hAnsiTheme="minorHAnsi"/>
                <w:color w:val="000000" w:themeColor="text1"/>
              </w:rPr>
            </w:pPr>
            <w:bookmarkStart w:id="64" w:name="_Toc522292279"/>
            <w:r w:rsidRPr="00AA51BD">
              <w:rPr>
                <w:rFonts w:asciiTheme="minorHAnsi" w:hAnsiTheme="minorHAnsi"/>
                <w:color w:val="000000" w:themeColor="text1"/>
              </w:rPr>
              <w:t>RRHH</w:t>
            </w:r>
            <w:bookmarkEnd w:id="64"/>
          </w:p>
        </w:tc>
        <w:tc>
          <w:tcPr>
            <w:tcW w:w="1701" w:type="dxa"/>
          </w:tcPr>
          <w:p w14:paraId="5538B6FD" w14:textId="1286CFB2" w:rsidR="001A26B7" w:rsidRPr="00AA51BD" w:rsidRDefault="001A26B7" w:rsidP="001A26B7">
            <w:pPr>
              <w:pStyle w:val="Ttulo3"/>
              <w:numPr>
                <w:ilvl w:val="0"/>
                <w:numId w:val="0"/>
              </w:numPr>
              <w:spacing w:afterAutospacing="0"/>
              <w:jc w:val="center"/>
              <w:rPr>
                <w:rFonts w:asciiTheme="minorHAnsi" w:hAnsiTheme="minorHAnsi"/>
                <w:color w:val="000000" w:themeColor="text1"/>
              </w:rPr>
            </w:pPr>
            <w:bookmarkStart w:id="65" w:name="_Toc522292280"/>
            <w:r w:rsidRPr="00AA51BD">
              <w:rPr>
                <w:rFonts w:asciiTheme="minorHAnsi" w:hAnsiTheme="minorHAnsi"/>
                <w:color w:val="000000" w:themeColor="text1"/>
              </w:rPr>
              <w:t>FISICOS</w:t>
            </w:r>
            <w:bookmarkEnd w:id="65"/>
          </w:p>
        </w:tc>
      </w:tr>
      <w:tr w:rsidR="001A26B7" w14:paraId="1AE007E3" w14:textId="3CA73265" w:rsidTr="00093E00">
        <w:trPr>
          <w:trHeight w:val="1143"/>
        </w:trPr>
        <w:tc>
          <w:tcPr>
            <w:tcW w:w="3544" w:type="dxa"/>
            <w:vAlign w:val="center"/>
          </w:tcPr>
          <w:p w14:paraId="30BB53DB" w14:textId="77777777" w:rsidR="001A26B7" w:rsidRPr="004506BB" w:rsidRDefault="001A26B7"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66" w:name="_Toc522292281"/>
            <w:r w:rsidRPr="004506BB">
              <w:rPr>
                <w:rFonts w:asciiTheme="minorHAnsi" w:eastAsia="Calibri" w:hAnsiTheme="minorHAnsi" w:cs="Minion Pro"/>
                <w:b w:val="0"/>
                <w:bCs w:val="0"/>
                <w:color w:val="000000"/>
                <w:szCs w:val="28"/>
                <w:lang w:eastAsia="es-ES_tradnl"/>
              </w:rPr>
              <w:t>Actividades</w:t>
            </w:r>
            <w:r>
              <w:rPr>
                <w:rFonts w:asciiTheme="minorHAnsi" w:eastAsia="Calibri" w:hAnsiTheme="minorHAnsi" w:cs="Minion Pro"/>
                <w:b w:val="0"/>
                <w:bCs w:val="0"/>
                <w:color w:val="000000"/>
                <w:szCs w:val="28"/>
                <w:lang w:eastAsia="es-ES_tradnl"/>
              </w:rPr>
              <w:t>/ Procedimientos</w:t>
            </w:r>
            <w:r w:rsidRPr="004506BB">
              <w:rPr>
                <w:rFonts w:asciiTheme="minorHAnsi" w:eastAsia="Calibri" w:hAnsiTheme="minorHAnsi" w:cs="Minion Pro"/>
                <w:b w:val="0"/>
                <w:bCs w:val="0"/>
                <w:color w:val="000000"/>
                <w:szCs w:val="28"/>
                <w:lang w:eastAsia="es-ES_tradnl"/>
              </w:rPr>
              <w:t xml:space="preserve"> y Flujogramas</w:t>
            </w:r>
            <w:bookmarkEnd w:id="66"/>
          </w:p>
        </w:tc>
        <w:tc>
          <w:tcPr>
            <w:tcW w:w="3260" w:type="dxa"/>
            <w:vAlign w:val="center"/>
          </w:tcPr>
          <w:p w14:paraId="09B60132" w14:textId="77777777" w:rsidR="001A26B7" w:rsidRDefault="001A26B7" w:rsidP="003E65F1">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67" w:name="_Toc522292282"/>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 xml:space="preserve">Secretarios </w:t>
            </w:r>
            <w:r>
              <w:rPr>
                <w:rFonts w:asciiTheme="minorHAnsi" w:eastAsia="Calibri" w:hAnsiTheme="minorHAnsi" w:cs="Minion Pro"/>
                <w:b w:val="0"/>
                <w:bCs w:val="0"/>
                <w:color w:val="000000"/>
                <w:szCs w:val="28"/>
                <w:lang w:eastAsia="es-ES_tradnl"/>
              </w:rPr>
              <w:t>de Facultad.</w:t>
            </w:r>
            <w:bookmarkEnd w:id="67"/>
            <w:r>
              <w:rPr>
                <w:rFonts w:asciiTheme="minorHAnsi" w:eastAsia="Calibri" w:hAnsiTheme="minorHAnsi" w:cs="Minion Pro"/>
                <w:b w:val="0"/>
                <w:bCs w:val="0"/>
                <w:color w:val="000000"/>
                <w:szCs w:val="28"/>
                <w:lang w:eastAsia="es-ES_tradnl"/>
              </w:rPr>
              <w:t xml:space="preserve"> </w:t>
            </w:r>
          </w:p>
          <w:p w14:paraId="0F8B3DB6" w14:textId="77777777" w:rsidR="001A26B7" w:rsidRDefault="001A26B7" w:rsidP="003E65F1">
            <w:pPr>
              <w:pStyle w:val="Ttulo3"/>
              <w:numPr>
                <w:ilvl w:val="0"/>
                <w:numId w:val="0"/>
              </w:numPr>
              <w:spacing w:before="0" w:beforeAutospacing="0" w:after="0" w:afterAutospacing="0"/>
              <w:rPr>
                <w:rFonts w:asciiTheme="minorHAnsi" w:eastAsia="Calibri" w:hAnsiTheme="minorHAnsi" w:cs="Minion Pro"/>
                <w:b w:val="0"/>
                <w:bCs w:val="0"/>
                <w:color w:val="000000"/>
                <w:szCs w:val="28"/>
                <w:lang w:eastAsia="es-ES_tradnl"/>
              </w:rPr>
            </w:pPr>
            <w:bookmarkStart w:id="68" w:name="_Toc522292283"/>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Directores de Área</w:t>
            </w:r>
            <w:bookmarkEnd w:id="68"/>
            <w:r>
              <w:rPr>
                <w:rFonts w:asciiTheme="minorHAnsi" w:eastAsia="Calibri" w:hAnsiTheme="minorHAnsi" w:cs="Minion Pro"/>
                <w:b w:val="0"/>
                <w:bCs w:val="0"/>
                <w:color w:val="000000"/>
                <w:szCs w:val="28"/>
                <w:lang w:eastAsia="es-ES_tradnl"/>
              </w:rPr>
              <w:t xml:space="preserve"> </w:t>
            </w:r>
          </w:p>
          <w:p w14:paraId="53F75B67" w14:textId="6BCB3A7E" w:rsidR="001A26B7" w:rsidRDefault="001A26B7" w:rsidP="003E65F1">
            <w:pPr>
              <w:pStyle w:val="Ttulo3"/>
              <w:numPr>
                <w:ilvl w:val="0"/>
                <w:numId w:val="0"/>
              </w:numPr>
              <w:spacing w:before="0" w:beforeAutospacing="0" w:after="0" w:afterAutospacing="0"/>
            </w:pPr>
            <w:bookmarkStart w:id="69" w:name="_Toc522292284"/>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 xml:space="preserve">Jefes de </w:t>
            </w:r>
            <w:r>
              <w:rPr>
                <w:rFonts w:asciiTheme="minorHAnsi" w:eastAsia="Calibri" w:hAnsiTheme="minorHAnsi" w:cs="Minion Pro"/>
                <w:b w:val="0"/>
                <w:bCs w:val="0"/>
                <w:color w:val="000000"/>
                <w:szCs w:val="28"/>
                <w:lang w:eastAsia="es-ES_tradnl"/>
              </w:rPr>
              <w:t>D</w:t>
            </w:r>
            <w:r w:rsidRPr="003E65F1">
              <w:rPr>
                <w:rFonts w:asciiTheme="minorHAnsi" w:eastAsia="Calibri" w:hAnsiTheme="minorHAnsi" w:cs="Minion Pro"/>
                <w:b w:val="0"/>
                <w:bCs w:val="0"/>
                <w:color w:val="000000"/>
                <w:szCs w:val="28"/>
                <w:lang w:eastAsia="es-ES_tradnl"/>
              </w:rPr>
              <w:t>epartamento</w:t>
            </w:r>
            <w:bookmarkEnd w:id="69"/>
          </w:p>
        </w:tc>
        <w:tc>
          <w:tcPr>
            <w:tcW w:w="1701" w:type="dxa"/>
            <w:vAlign w:val="center"/>
          </w:tcPr>
          <w:p w14:paraId="3C49D815" w14:textId="14C36514" w:rsidR="001A26B7" w:rsidRDefault="008F7CA5"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0" w:name="_Toc522292285"/>
            <w:r>
              <w:rPr>
                <w:rFonts w:asciiTheme="minorHAnsi" w:eastAsia="Calibri" w:hAnsiTheme="minorHAnsi" w:cs="Minion Pro"/>
                <w:b w:val="0"/>
                <w:bCs w:val="0"/>
                <w:color w:val="000000"/>
                <w:szCs w:val="28"/>
                <w:lang w:eastAsia="es-ES_tradnl"/>
              </w:rPr>
              <w:t>*</w:t>
            </w:r>
            <w:r w:rsidR="001A26B7" w:rsidRPr="00093E00">
              <w:rPr>
                <w:rFonts w:asciiTheme="minorHAnsi" w:eastAsia="Calibri" w:hAnsiTheme="minorHAnsi" w:cs="Minion Pro"/>
                <w:b w:val="0"/>
                <w:bCs w:val="0"/>
                <w:color w:val="000000"/>
                <w:szCs w:val="28"/>
                <w:lang w:eastAsia="es-ES_tradnl"/>
              </w:rPr>
              <w:t>No Docentes de cada Departamento</w:t>
            </w:r>
            <w:bookmarkEnd w:id="70"/>
          </w:p>
          <w:p w14:paraId="537A6E23" w14:textId="27095C7A" w:rsidR="00B156B1" w:rsidRPr="00093E00" w:rsidRDefault="008F7CA5" w:rsidP="00B156B1">
            <w:pPr>
              <w:pStyle w:val="Ttulo3"/>
              <w:numPr>
                <w:ilvl w:val="0"/>
                <w:numId w:val="0"/>
              </w:numPr>
              <w:spacing w:before="0" w:beforeAutospacing="0" w:after="0" w:afterAutospacing="0"/>
              <w:rPr>
                <w:rFonts w:asciiTheme="minorHAnsi" w:eastAsia="Calibri" w:hAnsiTheme="minorHAnsi" w:cs="Minion Pro"/>
                <w:b w:val="0"/>
                <w:bCs w:val="0"/>
                <w:color w:val="000000"/>
                <w:szCs w:val="28"/>
                <w:lang w:eastAsia="es-ES_tradnl"/>
              </w:rPr>
            </w:pPr>
            <w:bookmarkStart w:id="71" w:name="_Toc522292286"/>
            <w:r>
              <w:rPr>
                <w:rFonts w:asciiTheme="minorHAnsi" w:eastAsia="Calibri" w:hAnsiTheme="minorHAnsi" w:cs="Minion Pro"/>
                <w:b w:val="0"/>
                <w:bCs w:val="0"/>
                <w:color w:val="000000"/>
                <w:szCs w:val="28"/>
                <w:lang w:eastAsia="es-ES_tradnl"/>
              </w:rPr>
              <w:t>*</w:t>
            </w:r>
            <w:r w:rsidR="00B156B1">
              <w:rPr>
                <w:rFonts w:asciiTheme="minorHAnsi" w:eastAsia="Calibri" w:hAnsiTheme="minorHAnsi" w:cs="Minion Pro"/>
                <w:b w:val="0"/>
                <w:bCs w:val="0"/>
                <w:color w:val="000000"/>
                <w:szCs w:val="28"/>
                <w:lang w:eastAsia="es-ES_tradnl"/>
              </w:rPr>
              <w:t>Técnico Informático</w:t>
            </w:r>
            <w:bookmarkEnd w:id="71"/>
          </w:p>
        </w:tc>
        <w:tc>
          <w:tcPr>
            <w:tcW w:w="1701" w:type="dxa"/>
            <w:vAlign w:val="center"/>
          </w:tcPr>
          <w:p w14:paraId="75451811" w14:textId="513B5665" w:rsidR="001A26B7"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2" w:name="_Toc522292287"/>
            <w:r>
              <w:rPr>
                <w:rFonts w:asciiTheme="minorHAnsi" w:eastAsia="Calibri" w:hAnsiTheme="minorHAnsi" w:cs="Minion Pro"/>
                <w:b w:val="0"/>
                <w:bCs w:val="0"/>
                <w:color w:val="000000"/>
                <w:szCs w:val="28"/>
                <w:lang w:eastAsia="es-ES_tradnl"/>
              </w:rPr>
              <w:t>Oficina de cada Departamento</w:t>
            </w:r>
            <w:bookmarkEnd w:id="72"/>
          </w:p>
        </w:tc>
      </w:tr>
      <w:tr w:rsidR="001A26B7" w14:paraId="78357D47" w14:textId="4B96CA10" w:rsidTr="00093E00">
        <w:tc>
          <w:tcPr>
            <w:tcW w:w="3544" w:type="dxa"/>
            <w:vAlign w:val="center"/>
          </w:tcPr>
          <w:p w14:paraId="1F9B5AC5" w14:textId="32F2BFDC" w:rsidR="001A26B7" w:rsidRPr="004506BB" w:rsidRDefault="001A26B7"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3" w:name="_Toc522292288"/>
            <w:r>
              <w:rPr>
                <w:rFonts w:asciiTheme="minorHAnsi" w:eastAsia="Calibri" w:hAnsiTheme="minorHAnsi" w:cs="Minion Pro"/>
                <w:b w:val="0"/>
                <w:bCs w:val="0"/>
                <w:color w:val="000000"/>
                <w:szCs w:val="28"/>
                <w:lang w:eastAsia="es-ES_tradnl"/>
              </w:rPr>
              <w:t>Evaluación de Eficacia y Eficiencia</w:t>
            </w:r>
            <w:bookmarkEnd w:id="73"/>
          </w:p>
        </w:tc>
        <w:tc>
          <w:tcPr>
            <w:tcW w:w="3260" w:type="dxa"/>
            <w:vAlign w:val="center"/>
          </w:tcPr>
          <w:p w14:paraId="4F80D613" w14:textId="70CBCCA8" w:rsidR="001A26B7" w:rsidRDefault="001A26B7" w:rsidP="00C80873">
            <w:pPr>
              <w:pStyle w:val="Ttulo3"/>
              <w:numPr>
                <w:ilvl w:val="0"/>
                <w:numId w:val="0"/>
              </w:numPr>
              <w:spacing w:after="0" w:afterAutospacing="0"/>
            </w:pPr>
            <w:bookmarkStart w:id="74" w:name="_Toc522292289"/>
            <w:r w:rsidRPr="003E65F1">
              <w:rPr>
                <w:rFonts w:asciiTheme="minorHAnsi" w:eastAsia="Calibri" w:hAnsiTheme="minorHAnsi" w:cs="Minion Pro"/>
                <w:b w:val="0"/>
                <w:bCs w:val="0"/>
                <w:color w:val="000000"/>
                <w:szCs w:val="28"/>
                <w:lang w:eastAsia="es-ES_tradnl"/>
              </w:rPr>
              <w:t>*Secretario de Planeamiento y Gestión</w:t>
            </w:r>
            <w:bookmarkEnd w:id="74"/>
          </w:p>
        </w:tc>
        <w:tc>
          <w:tcPr>
            <w:tcW w:w="1701" w:type="dxa"/>
            <w:vAlign w:val="center"/>
          </w:tcPr>
          <w:p w14:paraId="1CA16F3F" w14:textId="2D2D6E3E" w:rsidR="001A26B7" w:rsidRPr="00093E00" w:rsidRDefault="008F7CA5"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5" w:name="_Toc522292290"/>
            <w:r>
              <w:rPr>
                <w:rFonts w:asciiTheme="minorHAnsi" w:eastAsia="Calibri" w:hAnsiTheme="minorHAnsi" w:cs="Minion Pro"/>
                <w:b w:val="0"/>
                <w:bCs w:val="0"/>
                <w:color w:val="000000"/>
                <w:szCs w:val="28"/>
                <w:lang w:eastAsia="es-ES_tradnl"/>
              </w:rPr>
              <w:t>*</w:t>
            </w:r>
            <w:r w:rsidR="00093E00">
              <w:rPr>
                <w:rFonts w:asciiTheme="minorHAnsi" w:eastAsia="Calibri" w:hAnsiTheme="minorHAnsi" w:cs="Minion Pro"/>
                <w:b w:val="0"/>
                <w:bCs w:val="0"/>
                <w:color w:val="000000"/>
                <w:szCs w:val="28"/>
                <w:lang w:eastAsia="es-ES_tradnl"/>
              </w:rPr>
              <w:t xml:space="preserve">Sec. Plan. </w:t>
            </w:r>
            <w:proofErr w:type="gramStart"/>
            <w:r w:rsidR="00093E00">
              <w:rPr>
                <w:rFonts w:asciiTheme="minorHAnsi" w:eastAsia="Calibri" w:hAnsiTheme="minorHAnsi" w:cs="Minion Pro"/>
                <w:b w:val="0"/>
                <w:bCs w:val="0"/>
                <w:color w:val="000000"/>
                <w:szCs w:val="28"/>
                <w:lang w:eastAsia="es-ES_tradnl"/>
              </w:rPr>
              <w:t>y</w:t>
            </w:r>
            <w:proofErr w:type="gramEnd"/>
            <w:r w:rsidR="00093E00">
              <w:rPr>
                <w:rFonts w:asciiTheme="minorHAnsi" w:eastAsia="Calibri" w:hAnsiTheme="minorHAnsi" w:cs="Minion Pro"/>
                <w:b w:val="0"/>
                <w:bCs w:val="0"/>
                <w:color w:val="000000"/>
                <w:szCs w:val="28"/>
                <w:lang w:eastAsia="es-ES_tradnl"/>
              </w:rPr>
              <w:t xml:space="preserve"> Gestión</w:t>
            </w:r>
            <w:bookmarkEnd w:id="75"/>
          </w:p>
        </w:tc>
        <w:tc>
          <w:tcPr>
            <w:tcW w:w="1701" w:type="dxa"/>
            <w:vAlign w:val="center"/>
          </w:tcPr>
          <w:p w14:paraId="72D2955C" w14:textId="3E67F356" w:rsidR="001A26B7"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6" w:name="_Toc522292291"/>
            <w:proofErr w:type="spellStart"/>
            <w:r>
              <w:rPr>
                <w:rFonts w:asciiTheme="minorHAnsi" w:eastAsia="Calibri" w:hAnsiTheme="minorHAnsi" w:cs="Minion Pro"/>
                <w:b w:val="0"/>
                <w:bCs w:val="0"/>
                <w:color w:val="000000"/>
                <w:szCs w:val="28"/>
                <w:lang w:eastAsia="es-ES_tradnl"/>
              </w:rPr>
              <w:t>Ofic</w:t>
            </w:r>
            <w:proofErr w:type="spellEnd"/>
            <w:r>
              <w:rPr>
                <w:rFonts w:asciiTheme="minorHAnsi" w:eastAsia="Calibri" w:hAnsiTheme="minorHAnsi" w:cs="Minion Pro"/>
                <w:b w:val="0"/>
                <w:bCs w:val="0"/>
                <w:color w:val="000000"/>
                <w:szCs w:val="28"/>
                <w:lang w:eastAsia="es-ES_tradnl"/>
              </w:rPr>
              <w:t xml:space="preserve">. </w:t>
            </w:r>
            <w:proofErr w:type="gramStart"/>
            <w:r>
              <w:rPr>
                <w:rFonts w:asciiTheme="minorHAnsi" w:eastAsia="Calibri" w:hAnsiTheme="minorHAnsi" w:cs="Minion Pro"/>
                <w:b w:val="0"/>
                <w:bCs w:val="0"/>
                <w:color w:val="000000"/>
                <w:szCs w:val="28"/>
                <w:lang w:eastAsia="es-ES_tradnl"/>
              </w:rPr>
              <w:t>de</w:t>
            </w:r>
            <w:proofErr w:type="gramEnd"/>
            <w:r>
              <w:rPr>
                <w:rFonts w:asciiTheme="minorHAnsi" w:eastAsia="Calibri" w:hAnsiTheme="minorHAnsi" w:cs="Minion Pro"/>
                <w:b w:val="0"/>
                <w:bCs w:val="0"/>
                <w:color w:val="000000"/>
                <w:szCs w:val="28"/>
                <w:lang w:eastAsia="es-ES_tradnl"/>
              </w:rPr>
              <w:t xml:space="preserve"> Sec. </w:t>
            </w:r>
            <w:proofErr w:type="gramStart"/>
            <w:r>
              <w:rPr>
                <w:rFonts w:asciiTheme="minorHAnsi" w:eastAsia="Calibri" w:hAnsiTheme="minorHAnsi" w:cs="Minion Pro"/>
                <w:b w:val="0"/>
                <w:bCs w:val="0"/>
                <w:color w:val="000000"/>
                <w:szCs w:val="28"/>
                <w:lang w:eastAsia="es-ES_tradnl"/>
              </w:rPr>
              <w:t>de</w:t>
            </w:r>
            <w:proofErr w:type="gramEnd"/>
            <w:r>
              <w:rPr>
                <w:rFonts w:asciiTheme="minorHAnsi" w:eastAsia="Calibri" w:hAnsiTheme="minorHAnsi" w:cs="Minion Pro"/>
                <w:b w:val="0"/>
                <w:bCs w:val="0"/>
                <w:color w:val="000000"/>
                <w:szCs w:val="28"/>
                <w:lang w:eastAsia="es-ES_tradnl"/>
              </w:rPr>
              <w:t xml:space="preserve"> Plan. Y Gestión</w:t>
            </w:r>
            <w:bookmarkEnd w:id="76"/>
          </w:p>
        </w:tc>
      </w:tr>
      <w:tr w:rsidR="001A26B7" w14:paraId="119B9328" w14:textId="44AA045C" w:rsidTr="00093E00">
        <w:tc>
          <w:tcPr>
            <w:tcW w:w="3544" w:type="dxa"/>
            <w:vAlign w:val="center"/>
          </w:tcPr>
          <w:p w14:paraId="3714123E" w14:textId="77777777" w:rsidR="001A26B7" w:rsidRPr="004506BB" w:rsidRDefault="001A26B7"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7" w:name="_Toc522292292"/>
            <w:r>
              <w:rPr>
                <w:rFonts w:asciiTheme="minorHAnsi" w:eastAsia="Calibri" w:hAnsiTheme="minorHAnsi" w:cs="Minion Pro"/>
                <w:b w:val="0"/>
                <w:bCs w:val="0"/>
                <w:color w:val="000000"/>
                <w:szCs w:val="28"/>
                <w:lang w:eastAsia="es-ES_tradnl"/>
              </w:rPr>
              <w:t>Reformulación de Actividades, Procedimientos y Flujogramas</w:t>
            </w:r>
            <w:bookmarkEnd w:id="77"/>
          </w:p>
        </w:tc>
        <w:tc>
          <w:tcPr>
            <w:tcW w:w="3260" w:type="dxa"/>
            <w:vAlign w:val="center"/>
          </w:tcPr>
          <w:p w14:paraId="6BCC5D43" w14:textId="77777777" w:rsidR="001A26B7" w:rsidRDefault="001A26B7" w:rsidP="001A26B7">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78" w:name="_Toc522292293"/>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 xml:space="preserve">Secretarios </w:t>
            </w:r>
            <w:r>
              <w:rPr>
                <w:rFonts w:asciiTheme="minorHAnsi" w:eastAsia="Calibri" w:hAnsiTheme="minorHAnsi" w:cs="Minion Pro"/>
                <w:b w:val="0"/>
                <w:bCs w:val="0"/>
                <w:color w:val="000000"/>
                <w:szCs w:val="28"/>
                <w:lang w:eastAsia="es-ES_tradnl"/>
              </w:rPr>
              <w:t>de Facultad.</w:t>
            </w:r>
            <w:bookmarkEnd w:id="78"/>
            <w:r>
              <w:rPr>
                <w:rFonts w:asciiTheme="minorHAnsi" w:eastAsia="Calibri" w:hAnsiTheme="minorHAnsi" w:cs="Minion Pro"/>
                <w:b w:val="0"/>
                <w:bCs w:val="0"/>
                <w:color w:val="000000"/>
                <w:szCs w:val="28"/>
                <w:lang w:eastAsia="es-ES_tradnl"/>
              </w:rPr>
              <w:t xml:space="preserve"> </w:t>
            </w:r>
          </w:p>
          <w:p w14:paraId="1A22B4F9" w14:textId="77777777" w:rsidR="001A26B7" w:rsidRDefault="001A26B7" w:rsidP="001A26B7">
            <w:pPr>
              <w:pStyle w:val="Ttulo3"/>
              <w:numPr>
                <w:ilvl w:val="0"/>
                <w:numId w:val="0"/>
              </w:numPr>
              <w:spacing w:before="0" w:beforeAutospacing="0" w:after="0" w:afterAutospacing="0"/>
              <w:rPr>
                <w:rFonts w:asciiTheme="minorHAnsi" w:eastAsia="Calibri" w:hAnsiTheme="minorHAnsi" w:cs="Minion Pro"/>
                <w:b w:val="0"/>
                <w:bCs w:val="0"/>
                <w:color w:val="000000"/>
                <w:szCs w:val="28"/>
                <w:lang w:eastAsia="es-ES_tradnl"/>
              </w:rPr>
            </w:pPr>
            <w:bookmarkStart w:id="79" w:name="_Toc522292294"/>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Directores de Área</w:t>
            </w:r>
            <w:bookmarkEnd w:id="79"/>
            <w:r>
              <w:rPr>
                <w:rFonts w:asciiTheme="minorHAnsi" w:eastAsia="Calibri" w:hAnsiTheme="minorHAnsi" w:cs="Minion Pro"/>
                <w:b w:val="0"/>
                <w:bCs w:val="0"/>
                <w:color w:val="000000"/>
                <w:szCs w:val="28"/>
                <w:lang w:eastAsia="es-ES_tradnl"/>
              </w:rPr>
              <w:t xml:space="preserve"> </w:t>
            </w:r>
          </w:p>
          <w:p w14:paraId="609EC66B" w14:textId="40858202" w:rsidR="001A26B7" w:rsidRDefault="001A26B7" w:rsidP="001A26B7">
            <w:pPr>
              <w:pStyle w:val="Ttulo3"/>
              <w:numPr>
                <w:ilvl w:val="0"/>
                <w:numId w:val="0"/>
              </w:numPr>
              <w:spacing w:before="0" w:beforeAutospacing="0" w:after="0" w:afterAutospacing="0"/>
            </w:pPr>
            <w:bookmarkStart w:id="80" w:name="_Toc522292295"/>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 xml:space="preserve">Jefes de </w:t>
            </w:r>
            <w:r>
              <w:rPr>
                <w:rFonts w:asciiTheme="minorHAnsi" w:eastAsia="Calibri" w:hAnsiTheme="minorHAnsi" w:cs="Minion Pro"/>
                <w:b w:val="0"/>
                <w:bCs w:val="0"/>
                <w:color w:val="000000"/>
                <w:szCs w:val="28"/>
                <w:lang w:eastAsia="es-ES_tradnl"/>
              </w:rPr>
              <w:t>D</w:t>
            </w:r>
            <w:r w:rsidRPr="003E65F1">
              <w:rPr>
                <w:rFonts w:asciiTheme="minorHAnsi" w:eastAsia="Calibri" w:hAnsiTheme="minorHAnsi" w:cs="Minion Pro"/>
                <w:b w:val="0"/>
                <w:bCs w:val="0"/>
                <w:color w:val="000000"/>
                <w:szCs w:val="28"/>
                <w:lang w:eastAsia="es-ES_tradnl"/>
              </w:rPr>
              <w:t>epartamento</w:t>
            </w:r>
            <w:bookmarkEnd w:id="80"/>
          </w:p>
        </w:tc>
        <w:tc>
          <w:tcPr>
            <w:tcW w:w="1701" w:type="dxa"/>
            <w:vAlign w:val="center"/>
          </w:tcPr>
          <w:p w14:paraId="462EEF35" w14:textId="3CEC63A9" w:rsidR="00093E00"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1" w:name="_Toc522292296"/>
            <w:r>
              <w:rPr>
                <w:rFonts w:asciiTheme="minorHAnsi" w:eastAsia="Calibri" w:hAnsiTheme="minorHAnsi" w:cs="Minion Pro"/>
                <w:b w:val="0"/>
                <w:bCs w:val="0"/>
                <w:color w:val="000000"/>
                <w:szCs w:val="28"/>
                <w:lang w:eastAsia="es-ES_tradnl"/>
              </w:rPr>
              <w:t>*No Docentes de cada Departamento</w:t>
            </w:r>
            <w:bookmarkEnd w:id="81"/>
          </w:p>
        </w:tc>
        <w:tc>
          <w:tcPr>
            <w:tcW w:w="1701" w:type="dxa"/>
            <w:vAlign w:val="center"/>
          </w:tcPr>
          <w:p w14:paraId="497616F6" w14:textId="34EEED28" w:rsidR="001A26B7"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2" w:name="_Toc522292297"/>
            <w:r>
              <w:rPr>
                <w:rFonts w:asciiTheme="minorHAnsi" w:eastAsia="Calibri" w:hAnsiTheme="minorHAnsi" w:cs="Minion Pro"/>
                <w:b w:val="0"/>
                <w:bCs w:val="0"/>
                <w:color w:val="000000"/>
                <w:szCs w:val="28"/>
                <w:lang w:eastAsia="es-ES_tradnl"/>
              </w:rPr>
              <w:t>Sala de Consejo Directivo</w:t>
            </w:r>
            <w:bookmarkEnd w:id="82"/>
          </w:p>
        </w:tc>
      </w:tr>
      <w:tr w:rsidR="001A26B7" w14:paraId="42BA4F6C" w14:textId="49B5A668" w:rsidTr="00093E00">
        <w:tc>
          <w:tcPr>
            <w:tcW w:w="3544" w:type="dxa"/>
            <w:vAlign w:val="center"/>
          </w:tcPr>
          <w:p w14:paraId="18692346" w14:textId="1EAFFA11" w:rsidR="001A26B7" w:rsidRPr="004506BB" w:rsidRDefault="001A26B7"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3" w:name="_Toc522292298"/>
            <w:r>
              <w:rPr>
                <w:rFonts w:asciiTheme="minorHAnsi" w:eastAsia="Calibri" w:hAnsiTheme="minorHAnsi" w:cs="Minion Pro"/>
                <w:b w:val="0"/>
                <w:bCs w:val="0"/>
                <w:color w:val="000000"/>
                <w:szCs w:val="28"/>
                <w:lang w:eastAsia="es-ES_tradnl"/>
              </w:rPr>
              <w:t>Confección del Manual de Procedimientos Administrativos</w:t>
            </w:r>
            <w:bookmarkEnd w:id="83"/>
          </w:p>
        </w:tc>
        <w:tc>
          <w:tcPr>
            <w:tcW w:w="3260" w:type="dxa"/>
            <w:vAlign w:val="center"/>
          </w:tcPr>
          <w:p w14:paraId="4488DAD3" w14:textId="5EECAE08" w:rsidR="001A26B7" w:rsidRDefault="001A26B7" w:rsidP="001A26B7">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4" w:name="_Toc522292299"/>
            <w:r>
              <w:rPr>
                <w:rFonts w:asciiTheme="minorHAnsi" w:eastAsia="Calibri" w:hAnsiTheme="minorHAnsi" w:cs="Minion Pro"/>
                <w:b w:val="0"/>
                <w:bCs w:val="0"/>
                <w:color w:val="000000"/>
                <w:szCs w:val="28"/>
                <w:lang w:eastAsia="es-ES_tradnl"/>
              </w:rPr>
              <w:t>*Secretario de Planeamiento y Gestión</w:t>
            </w:r>
            <w:bookmarkEnd w:id="84"/>
            <w:r>
              <w:rPr>
                <w:rFonts w:asciiTheme="minorHAnsi" w:eastAsia="Calibri" w:hAnsiTheme="minorHAnsi" w:cs="Minion Pro"/>
                <w:b w:val="0"/>
                <w:bCs w:val="0"/>
                <w:color w:val="000000"/>
                <w:szCs w:val="28"/>
                <w:lang w:eastAsia="es-ES_tradnl"/>
              </w:rPr>
              <w:t xml:space="preserve"> </w:t>
            </w:r>
          </w:p>
          <w:p w14:paraId="513F9AAE" w14:textId="77777777" w:rsidR="001A26B7" w:rsidRDefault="001A26B7" w:rsidP="001A26B7">
            <w:pPr>
              <w:pStyle w:val="Ttulo3"/>
              <w:numPr>
                <w:ilvl w:val="0"/>
                <w:numId w:val="0"/>
              </w:numPr>
              <w:spacing w:before="0" w:beforeAutospacing="0" w:after="0" w:afterAutospacing="0"/>
              <w:rPr>
                <w:rFonts w:asciiTheme="minorHAnsi" w:eastAsia="Calibri" w:hAnsiTheme="minorHAnsi" w:cs="Minion Pro"/>
                <w:b w:val="0"/>
                <w:bCs w:val="0"/>
                <w:color w:val="000000"/>
                <w:szCs w:val="28"/>
                <w:lang w:eastAsia="es-ES_tradnl"/>
              </w:rPr>
            </w:pPr>
            <w:bookmarkStart w:id="85" w:name="_Toc522292300"/>
            <w:r>
              <w:rPr>
                <w:rFonts w:asciiTheme="minorHAnsi" w:eastAsia="Calibri" w:hAnsiTheme="minorHAnsi" w:cs="Minion Pro"/>
                <w:b w:val="0"/>
                <w:bCs w:val="0"/>
                <w:color w:val="000000"/>
                <w:szCs w:val="28"/>
                <w:lang w:eastAsia="es-ES_tradnl"/>
              </w:rPr>
              <w:t>*</w:t>
            </w:r>
            <w:r w:rsidRPr="003E65F1">
              <w:rPr>
                <w:rFonts w:asciiTheme="minorHAnsi" w:eastAsia="Calibri" w:hAnsiTheme="minorHAnsi" w:cs="Minion Pro"/>
                <w:b w:val="0"/>
                <w:bCs w:val="0"/>
                <w:color w:val="000000"/>
                <w:szCs w:val="28"/>
                <w:lang w:eastAsia="es-ES_tradnl"/>
              </w:rPr>
              <w:t>Directores de Área</w:t>
            </w:r>
            <w:bookmarkEnd w:id="85"/>
            <w:r>
              <w:rPr>
                <w:rFonts w:asciiTheme="minorHAnsi" w:eastAsia="Calibri" w:hAnsiTheme="minorHAnsi" w:cs="Minion Pro"/>
                <w:b w:val="0"/>
                <w:bCs w:val="0"/>
                <w:color w:val="000000"/>
                <w:szCs w:val="28"/>
                <w:lang w:eastAsia="es-ES_tradnl"/>
              </w:rPr>
              <w:t xml:space="preserve"> </w:t>
            </w:r>
          </w:p>
          <w:p w14:paraId="23F01B0E" w14:textId="5C7C2C17" w:rsidR="001A26B7" w:rsidRDefault="001A26B7" w:rsidP="001A26B7">
            <w:pPr>
              <w:pStyle w:val="Ttulo3"/>
              <w:numPr>
                <w:ilvl w:val="0"/>
                <w:numId w:val="0"/>
              </w:numPr>
              <w:spacing w:before="0" w:beforeAutospacing="0" w:after="0" w:afterAutospacing="0"/>
            </w:pPr>
            <w:bookmarkStart w:id="86" w:name="_Toc522292301"/>
            <w:r>
              <w:rPr>
                <w:rFonts w:asciiTheme="minorHAnsi" w:eastAsia="Calibri" w:hAnsiTheme="minorHAnsi" w:cs="Minion Pro"/>
                <w:b w:val="0"/>
                <w:bCs w:val="0"/>
                <w:color w:val="000000"/>
                <w:szCs w:val="28"/>
                <w:lang w:eastAsia="es-ES_tradnl"/>
              </w:rPr>
              <w:t>*Jefes de Departamento</w:t>
            </w:r>
            <w:bookmarkEnd w:id="86"/>
          </w:p>
        </w:tc>
        <w:tc>
          <w:tcPr>
            <w:tcW w:w="1701" w:type="dxa"/>
            <w:vAlign w:val="center"/>
          </w:tcPr>
          <w:p w14:paraId="4D4A9EC8" w14:textId="42EB03A9" w:rsidR="001A26B7" w:rsidRPr="00093E00" w:rsidRDefault="008F7CA5"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7" w:name="_Toc522292302"/>
            <w:r>
              <w:rPr>
                <w:rFonts w:asciiTheme="minorHAnsi" w:eastAsia="Calibri" w:hAnsiTheme="minorHAnsi" w:cs="Minion Pro"/>
                <w:b w:val="0"/>
                <w:bCs w:val="0"/>
                <w:color w:val="000000"/>
                <w:szCs w:val="28"/>
                <w:lang w:eastAsia="es-ES_tradnl"/>
              </w:rPr>
              <w:t>*</w:t>
            </w:r>
            <w:r w:rsidR="00093E00">
              <w:rPr>
                <w:rFonts w:asciiTheme="minorHAnsi" w:eastAsia="Calibri" w:hAnsiTheme="minorHAnsi" w:cs="Minion Pro"/>
                <w:b w:val="0"/>
                <w:bCs w:val="0"/>
                <w:color w:val="000000"/>
                <w:szCs w:val="28"/>
                <w:lang w:eastAsia="es-ES_tradnl"/>
              </w:rPr>
              <w:t xml:space="preserve">Sec. Plan. </w:t>
            </w:r>
            <w:proofErr w:type="gramStart"/>
            <w:r w:rsidR="00093E00">
              <w:rPr>
                <w:rFonts w:asciiTheme="minorHAnsi" w:eastAsia="Calibri" w:hAnsiTheme="minorHAnsi" w:cs="Minion Pro"/>
                <w:b w:val="0"/>
                <w:bCs w:val="0"/>
                <w:color w:val="000000"/>
                <w:szCs w:val="28"/>
                <w:lang w:eastAsia="es-ES_tradnl"/>
              </w:rPr>
              <w:t>y</w:t>
            </w:r>
            <w:proofErr w:type="gramEnd"/>
            <w:r w:rsidR="00093E00">
              <w:rPr>
                <w:rFonts w:asciiTheme="minorHAnsi" w:eastAsia="Calibri" w:hAnsiTheme="minorHAnsi" w:cs="Minion Pro"/>
                <w:b w:val="0"/>
                <w:bCs w:val="0"/>
                <w:color w:val="000000"/>
                <w:szCs w:val="28"/>
                <w:lang w:eastAsia="es-ES_tradnl"/>
              </w:rPr>
              <w:t xml:space="preserve"> Gestión</w:t>
            </w:r>
            <w:bookmarkEnd w:id="87"/>
          </w:p>
        </w:tc>
        <w:tc>
          <w:tcPr>
            <w:tcW w:w="1701" w:type="dxa"/>
            <w:vAlign w:val="center"/>
          </w:tcPr>
          <w:p w14:paraId="58BDBD2B" w14:textId="4D0CDE57" w:rsidR="001A26B7"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8" w:name="_Toc522292303"/>
            <w:r>
              <w:rPr>
                <w:rFonts w:asciiTheme="minorHAnsi" w:eastAsia="Calibri" w:hAnsiTheme="minorHAnsi" w:cs="Minion Pro"/>
                <w:b w:val="0"/>
                <w:bCs w:val="0"/>
                <w:color w:val="000000"/>
                <w:szCs w:val="28"/>
                <w:lang w:eastAsia="es-ES_tradnl"/>
              </w:rPr>
              <w:t>Sala de Consejo Directivo</w:t>
            </w:r>
            <w:bookmarkEnd w:id="88"/>
          </w:p>
        </w:tc>
      </w:tr>
      <w:tr w:rsidR="001A26B7" w14:paraId="25A5DFB8" w14:textId="6E642C0F" w:rsidTr="00093E00">
        <w:tc>
          <w:tcPr>
            <w:tcW w:w="3544" w:type="dxa"/>
            <w:vAlign w:val="center"/>
          </w:tcPr>
          <w:p w14:paraId="0085CA3D" w14:textId="77777777" w:rsidR="001A26B7" w:rsidRPr="004506BB" w:rsidRDefault="001A26B7"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89" w:name="_Toc522292304"/>
            <w:r>
              <w:rPr>
                <w:rFonts w:asciiTheme="minorHAnsi" w:eastAsia="Calibri" w:hAnsiTheme="minorHAnsi" w:cs="Minion Pro"/>
                <w:b w:val="0"/>
                <w:bCs w:val="0"/>
                <w:color w:val="000000"/>
                <w:szCs w:val="28"/>
                <w:lang w:eastAsia="es-ES_tradnl"/>
              </w:rPr>
              <w:t>Evaluación de Eficacia y Eficiencia</w:t>
            </w:r>
            <w:bookmarkEnd w:id="89"/>
          </w:p>
        </w:tc>
        <w:tc>
          <w:tcPr>
            <w:tcW w:w="3260" w:type="dxa"/>
            <w:shd w:val="clear" w:color="auto" w:fill="FFFFFF" w:themeFill="background1"/>
            <w:vAlign w:val="center"/>
          </w:tcPr>
          <w:p w14:paraId="2330E258" w14:textId="7A116E85" w:rsidR="001A26B7" w:rsidRDefault="001A26B7" w:rsidP="00C80873">
            <w:pPr>
              <w:pStyle w:val="Ttulo3"/>
              <w:numPr>
                <w:ilvl w:val="0"/>
                <w:numId w:val="0"/>
              </w:numPr>
              <w:spacing w:after="0" w:afterAutospacing="0"/>
            </w:pPr>
            <w:bookmarkStart w:id="90" w:name="_Toc522292305"/>
            <w:r w:rsidRPr="003E65F1">
              <w:rPr>
                <w:rFonts w:asciiTheme="minorHAnsi" w:eastAsia="Calibri" w:hAnsiTheme="minorHAnsi" w:cs="Minion Pro"/>
                <w:b w:val="0"/>
                <w:bCs w:val="0"/>
                <w:color w:val="000000"/>
                <w:szCs w:val="28"/>
                <w:lang w:eastAsia="es-ES_tradnl"/>
              </w:rPr>
              <w:t>*Secretario de Planeamiento y Gestión</w:t>
            </w:r>
            <w:bookmarkEnd w:id="90"/>
          </w:p>
        </w:tc>
        <w:tc>
          <w:tcPr>
            <w:tcW w:w="1701" w:type="dxa"/>
            <w:shd w:val="clear" w:color="auto" w:fill="FFFFFF" w:themeFill="background1"/>
            <w:vAlign w:val="center"/>
          </w:tcPr>
          <w:p w14:paraId="25681978" w14:textId="4CF83AA4" w:rsidR="001A26B7" w:rsidRPr="00093E00" w:rsidRDefault="008F7CA5"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91" w:name="_Toc522292306"/>
            <w:r>
              <w:rPr>
                <w:rFonts w:asciiTheme="minorHAnsi" w:eastAsia="Calibri" w:hAnsiTheme="minorHAnsi" w:cs="Minion Pro"/>
                <w:b w:val="0"/>
                <w:bCs w:val="0"/>
                <w:color w:val="000000"/>
                <w:szCs w:val="28"/>
                <w:lang w:eastAsia="es-ES_tradnl"/>
              </w:rPr>
              <w:t>*</w:t>
            </w:r>
            <w:r w:rsidR="00093E00">
              <w:rPr>
                <w:rFonts w:asciiTheme="minorHAnsi" w:eastAsia="Calibri" w:hAnsiTheme="minorHAnsi" w:cs="Minion Pro"/>
                <w:b w:val="0"/>
                <w:bCs w:val="0"/>
                <w:color w:val="000000"/>
                <w:szCs w:val="28"/>
                <w:lang w:eastAsia="es-ES_tradnl"/>
              </w:rPr>
              <w:t xml:space="preserve">Sec. Plan. </w:t>
            </w:r>
            <w:proofErr w:type="gramStart"/>
            <w:r w:rsidR="00093E00">
              <w:rPr>
                <w:rFonts w:asciiTheme="minorHAnsi" w:eastAsia="Calibri" w:hAnsiTheme="minorHAnsi" w:cs="Minion Pro"/>
                <w:b w:val="0"/>
                <w:bCs w:val="0"/>
                <w:color w:val="000000"/>
                <w:szCs w:val="28"/>
                <w:lang w:eastAsia="es-ES_tradnl"/>
              </w:rPr>
              <w:t>y</w:t>
            </w:r>
            <w:proofErr w:type="gramEnd"/>
            <w:r w:rsidR="00093E00">
              <w:rPr>
                <w:rFonts w:asciiTheme="minorHAnsi" w:eastAsia="Calibri" w:hAnsiTheme="minorHAnsi" w:cs="Minion Pro"/>
                <w:b w:val="0"/>
                <w:bCs w:val="0"/>
                <w:color w:val="000000"/>
                <w:szCs w:val="28"/>
                <w:lang w:eastAsia="es-ES_tradnl"/>
              </w:rPr>
              <w:t xml:space="preserve"> Gestión</w:t>
            </w:r>
            <w:bookmarkEnd w:id="91"/>
          </w:p>
        </w:tc>
        <w:tc>
          <w:tcPr>
            <w:tcW w:w="1701" w:type="dxa"/>
            <w:shd w:val="clear" w:color="auto" w:fill="FFFFFF" w:themeFill="background1"/>
            <w:vAlign w:val="center"/>
          </w:tcPr>
          <w:p w14:paraId="13FB3848" w14:textId="139596F5" w:rsidR="001A26B7" w:rsidRPr="00093E00" w:rsidRDefault="00093E00" w:rsidP="00C80873">
            <w:pPr>
              <w:pStyle w:val="Ttulo3"/>
              <w:numPr>
                <w:ilvl w:val="0"/>
                <w:numId w:val="0"/>
              </w:numPr>
              <w:spacing w:after="0" w:afterAutospacing="0"/>
              <w:rPr>
                <w:rFonts w:asciiTheme="minorHAnsi" w:eastAsia="Calibri" w:hAnsiTheme="minorHAnsi" w:cs="Minion Pro"/>
                <w:b w:val="0"/>
                <w:bCs w:val="0"/>
                <w:color w:val="000000"/>
                <w:szCs w:val="28"/>
                <w:lang w:eastAsia="es-ES_tradnl"/>
              </w:rPr>
            </w:pPr>
            <w:bookmarkStart w:id="92" w:name="_Toc522292307"/>
            <w:proofErr w:type="spellStart"/>
            <w:r>
              <w:rPr>
                <w:rFonts w:asciiTheme="minorHAnsi" w:eastAsia="Calibri" w:hAnsiTheme="minorHAnsi" w:cs="Minion Pro"/>
                <w:b w:val="0"/>
                <w:bCs w:val="0"/>
                <w:color w:val="000000"/>
                <w:szCs w:val="28"/>
                <w:lang w:eastAsia="es-ES_tradnl"/>
              </w:rPr>
              <w:t>Ofic</w:t>
            </w:r>
            <w:proofErr w:type="spellEnd"/>
            <w:r>
              <w:rPr>
                <w:rFonts w:asciiTheme="minorHAnsi" w:eastAsia="Calibri" w:hAnsiTheme="minorHAnsi" w:cs="Minion Pro"/>
                <w:b w:val="0"/>
                <w:bCs w:val="0"/>
                <w:color w:val="000000"/>
                <w:szCs w:val="28"/>
                <w:lang w:eastAsia="es-ES_tradnl"/>
              </w:rPr>
              <w:t xml:space="preserve">. </w:t>
            </w:r>
            <w:proofErr w:type="gramStart"/>
            <w:r>
              <w:rPr>
                <w:rFonts w:asciiTheme="minorHAnsi" w:eastAsia="Calibri" w:hAnsiTheme="minorHAnsi" w:cs="Minion Pro"/>
                <w:b w:val="0"/>
                <w:bCs w:val="0"/>
                <w:color w:val="000000"/>
                <w:szCs w:val="28"/>
                <w:lang w:eastAsia="es-ES_tradnl"/>
              </w:rPr>
              <w:t>de</w:t>
            </w:r>
            <w:proofErr w:type="gramEnd"/>
            <w:r>
              <w:rPr>
                <w:rFonts w:asciiTheme="minorHAnsi" w:eastAsia="Calibri" w:hAnsiTheme="minorHAnsi" w:cs="Minion Pro"/>
                <w:b w:val="0"/>
                <w:bCs w:val="0"/>
                <w:color w:val="000000"/>
                <w:szCs w:val="28"/>
                <w:lang w:eastAsia="es-ES_tradnl"/>
              </w:rPr>
              <w:t xml:space="preserve"> Sec. </w:t>
            </w:r>
            <w:proofErr w:type="gramStart"/>
            <w:r>
              <w:rPr>
                <w:rFonts w:asciiTheme="minorHAnsi" w:eastAsia="Calibri" w:hAnsiTheme="minorHAnsi" w:cs="Minion Pro"/>
                <w:b w:val="0"/>
                <w:bCs w:val="0"/>
                <w:color w:val="000000"/>
                <w:szCs w:val="28"/>
                <w:lang w:eastAsia="es-ES_tradnl"/>
              </w:rPr>
              <w:t>de</w:t>
            </w:r>
            <w:proofErr w:type="gramEnd"/>
            <w:r>
              <w:rPr>
                <w:rFonts w:asciiTheme="minorHAnsi" w:eastAsia="Calibri" w:hAnsiTheme="minorHAnsi" w:cs="Minion Pro"/>
                <w:b w:val="0"/>
                <w:bCs w:val="0"/>
                <w:color w:val="000000"/>
                <w:szCs w:val="28"/>
                <w:lang w:eastAsia="es-ES_tradnl"/>
              </w:rPr>
              <w:t xml:space="preserve"> Plan. Y Gestión</w:t>
            </w:r>
            <w:bookmarkEnd w:id="92"/>
          </w:p>
        </w:tc>
      </w:tr>
    </w:tbl>
    <w:p w14:paraId="153C3A2B" w14:textId="303A1BCB" w:rsidR="00E757FF" w:rsidRDefault="00E757FF" w:rsidP="00093E00">
      <w:pPr>
        <w:pStyle w:val="Ttulo1"/>
        <w:jc w:val="center"/>
        <w:rPr>
          <w:lang w:eastAsia="es-ES_tradnl"/>
        </w:rPr>
      </w:pPr>
      <w:bookmarkStart w:id="93" w:name="_Toc522292308"/>
      <w:r>
        <w:rPr>
          <w:lang w:eastAsia="es-ES_tradnl"/>
        </w:rPr>
        <w:lastRenderedPageBreak/>
        <w:t>INSTRUCTIVO Y FICHAS PARA ENTREVISTAS</w:t>
      </w:r>
      <w:bookmarkEnd w:id="93"/>
    </w:p>
    <w:p w14:paraId="42902DCE" w14:textId="26D46E2E" w:rsidR="00E757FF" w:rsidRDefault="00E757FF" w:rsidP="00E757FF">
      <w:pPr>
        <w:ind w:firstLine="567"/>
        <w:contextualSpacing/>
        <w:jc w:val="both"/>
        <w:rPr>
          <w:rFonts w:asciiTheme="minorHAnsi" w:hAnsiTheme="minorHAnsi" w:cs="Minion Pro"/>
          <w:color w:val="000000"/>
          <w:sz w:val="28"/>
          <w:szCs w:val="28"/>
          <w:lang w:eastAsia="es-ES_tradnl"/>
        </w:rPr>
      </w:pPr>
      <w:r w:rsidRPr="00E757FF">
        <w:rPr>
          <w:rFonts w:asciiTheme="minorHAnsi" w:hAnsiTheme="minorHAnsi" w:cs="Minion Pro"/>
          <w:color w:val="000000"/>
          <w:sz w:val="28"/>
          <w:szCs w:val="28"/>
          <w:lang w:eastAsia="es-ES_tradnl"/>
        </w:rPr>
        <w:t>Se adjunta</w:t>
      </w:r>
      <w:r w:rsidR="00F17703">
        <w:rPr>
          <w:rFonts w:asciiTheme="minorHAnsi" w:hAnsiTheme="minorHAnsi" w:cs="Minion Pro"/>
          <w:color w:val="000000"/>
          <w:sz w:val="28"/>
          <w:szCs w:val="28"/>
          <w:lang w:eastAsia="es-ES_tradnl"/>
        </w:rPr>
        <w:t xml:space="preserve"> un instructivo y fichas (de 15</w:t>
      </w:r>
      <w:r>
        <w:rPr>
          <w:rFonts w:asciiTheme="minorHAnsi" w:hAnsiTheme="minorHAnsi" w:cs="Minion Pro"/>
          <w:color w:val="000000"/>
          <w:sz w:val="28"/>
          <w:szCs w:val="28"/>
          <w:lang w:eastAsia="es-ES_tradnl"/>
        </w:rPr>
        <w:t xml:space="preserve"> páginas)  que serán entregadas a cada personal no docente administrativo que participará del trabajo. El mismo consta de:</w:t>
      </w:r>
    </w:p>
    <w:p w14:paraId="180B4899" w14:textId="2D57A688" w:rsidR="00E757FF" w:rsidRDefault="00E757FF" w:rsidP="00C76736">
      <w:pPr>
        <w:pStyle w:val="Prrafodelista"/>
        <w:numPr>
          <w:ilvl w:val="0"/>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Fundamentación.</w:t>
      </w:r>
    </w:p>
    <w:p w14:paraId="7F7E5A35" w14:textId="09E33A42" w:rsidR="00E757FF" w:rsidRDefault="00E757FF" w:rsidP="00C76736">
      <w:pPr>
        <w:pStyle w:val="Prrafodelista"/>
        <w:numPr>
          <w:ilvl w:val="0"/>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Definiciones:</w:t>
      </w:r>
    </w:p>
    <w:p w14:paraId="169C6BE0" w14:textId="6DAEA76A"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Organigrama Funcional.</w:t>
      </w:r>
    </w:p>
    <w:p w14:paraId="1B73BCCA" w14:textId="77777777"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Manual de Misiones y Funciones.</w:t>
      </w:r>
    </w:p>
    <w:p w14:paraId="0672658E" w14:textId="63E3D037"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Funciones, Actividades y Procedimientos.</w:t>
      </w:r>
    </w:p>
    <w:p w14:paraId="12A15B4E" w14:textId="3696C1E4"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Manual de Procedimientos Administrativos.</w:t>
      </w:r>
    </w:p>
    <w:p w14:paraId="4275A70F" w14:textId="1D88107A"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Flujograma.</w:t>
      </w:r>
    </w:p>
    <w:p w14:paraId="509920B1" w14:textId="2489694E"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Tiempo Estimado.</w:t>
      </w:r>
    </w:p>
    <w:p w14:paraId="07ECDA90" w14:textId="0FE24E88"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Eficacia.</w:t>
      </w:r>
    </w:p>
    <w:p w14:paraId="4699A882" w14:textId="7F7C8DAB"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Eficiencia.</w:t>
      </w:r>
    </w:p>
    <w:p w14:paraId="2097ED6F" w14:textId="47F960E3" w:rsidR="00E757FF" w:rsidRDefault="00E757FF" w:rsidP="00C76736">
      <w:pPr>
        <w:pStyle w:val="Prrafodelista"/>
        <w:numPr>
          <w:ilvl w:val="0"/>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Objetivos:</w:t>
      </w:r>
    </w:p>
    <w:p w14:paraId="6853CADC" w14:textId="2C752264"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Contar con el Manual de Procedimientos Administrativos.</w:t>
      </w:r>
    </w:p>
    <w:p w14:paraId="4506AF05" w14:textId="5575F9C2"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Mejorar la eficacia/ eficiencia de los Procedimientos Administrativos.</w:t>
      </w:r>
    </w:p>
    <w:p w14:paraId="24B52C6C" w14:textId="2DE21A4E" w:rsidR="00E757FF" w:rsidRDefault="00E757FF" w:rsidP="00C76736">
      <w:pPr>
        <w:pStyle w:val="Prrafodelista"/>
        <w:numPr>
          <w:ilvl w:val="0"/>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Fichas Adjuntas:</w:t>
      </w:r>
    </w:p>
    <w:p w14:paraId="29FB6F1B" w14:textId="45B65F99" w:rsidR="00E757FF" w:rsidRDefault="00E757F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 xml:space="preserve">Ficha 1: </w:t>
      </w:r>
      <w:r w:rsidR="00961FE3">
        <w:rPr>
          <w:rFonts w:asciiTheme="minorHAnsi" w:hAnsiTheme="minorHAnsi" w:cs="Minion Pro"/>
          <w:color w:val="000000"/>
          <w:sz w:val="28"/>
          <w:szCs w:val="28"/>
          <w:lang w:eastAsia="es-ES_tradnl"/>
        </w:rPr>
        <w:t>Descripción General del Cargo.</w:t>
      </w:r>
    </w:p>
    <w:p w14:paraId="0165BC06" w14:textId="76A57CEC" w:rsidR="00961FE3" w:rsidRDefault="00961FE3"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2: Descripción de Actividades.</w:t>
      </w:r>
    </w:p>
    <w:p w14:paraId="007E3FC9" w14:textId="20D99FDA" w:rsidR="00961FE3"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3: Propuesta de Mejora de Actividades.</w:t>
      </w:r>
    </w:p>
    <w:p w14:paraId="421E5618" w14:textId="035B6129"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4: Descripción de Procedimientos.</w:t>
      </w:r>
    </w:p>
    <w:p w14:paraId="66C0892D" w14:textId="37C113C4"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5: Flujograma de Procedimientos.</w:t>
      </w:r>
    </w:p>
    <w:p w14:paraId="63AB2541" w14:textId="3DB64971"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6: Propuesta de Mejora de Procedimientos.</w:t>
      </w:r>
    </w:p>
    <w:p w14:paraId="0520284A" w14:textId="60B1EA1E"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Ficha 7: Flujograma de Procedimientos Mejorados.</w:t>
      </w:r>
    </w:p>
    <w:p w14:paraId="152C547D" w14:textId="12A0AA50" w:rsidR="00325B3F" w:rsidRDefault="00325B3F" w:rsidP="00C76736">
      <w:pPr>
        <w:pStyle w:val="Prrafodelista"/>
        <w:numPr>
          <w:ilvl w:val="0"/>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Cálculos a realizar:</w:t>
      </w:r>
    </w:p>
    <w:p w14:paraId="620C72E5" w14:textId="3305F11B"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Eficacia:</w:t>
      </w:r>
    </w:p>
    <w:p w14:paraId="38B280DA" w14:textId="655F1130" w:rsidR="00325B3F" w:rsidRDefault="00325B3F" w:rsidP="00C76736">
      <w:pPr>
        <w:pStyle w:val="Prrafodelista"/>
        <w:numPr>
          <w:ilvl w:val="2"/>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Eficacia de una actividad.</w:t>
      </w:r>
    </w:p>
    <w:p w14:paraId="0559E97D" w14:textId="629FDD0A" w:rsidR="00325B3F" w:rsidRDefault="00325B3F" w:rsidP="00C76736">
      <w:pPr>
        <w:pStyle w:val="Prrafodelista"/>
        <w:numPr>
          <w:ilvl w:val="2"/>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Eficacia de un procedimiento.</w:t>
      </w:r>
    </w:p>
    <w:p w14:paraId="0B2341CC" w14:textId="6B3596BC" w:rsidR="00325B3F" w:rsidRDefault="00325B3F" w:rsidP="00C76736">
      <w:pPr>
        <w:pStyle w:val="Prrafodelista"/>
        <w:numPr>
          <w:ilvl w:val="1"/>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Eficiencia:</w:t>
      </w:r>
    </w:p>
    <w:p w14:paraId="29EFAFBC" w14:textId="0CC512E5" w:rsidR="00325B3F" w:rsidRDefault="00325B3F" w:rsidP="00C76736">
      <w:pPr>
        <w:pStyle w:val="Prrafodelista"/>
        <w:numPr>
          <w:ilvl w:val="2"/>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Eficiencia de una actividad.</w:t>
      </w:r>
    </w:p>
    <w:p w14:paraId="3C486401" w14:textId="3E056840" w:rsidR="00325B3F" w:rsidRPr="00E757FF" w:rsidRDefault="00325B3F" w:rsidP="00C76736">
      <w:pPr>
        <w:pStyle w:val="Prrafodelista"/>
        <w:numPr>
          <w:ilvl w:val="2"/>
          <w:numId w:val="8"/>
        </w:numPr>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Eficiencia de un procedimiento.</w:t>
      </w:r>
    </w:p>
    <w:p w14:paraId="18B917B6" w14:textId="0FCF605C" w:rsidR="00C80873" w:rsidRDefault="00C80873" w:rsidP="00CB0AF6">
      <w:pPr>
        <w:pStyle w:val="Ttulo1"/>
        <w:jc w:val="center"/>
        <w:rPr>
          <w:lang w:eastAsia="es-ES_tradnl"/>
        </w:rPr>
      </w:pPr>
      <w:bookmarkStart w:id="94" w:name="_Toc522292309"/>
      <w:r>
        <w:rPr>
          <w:lang w:eastAsia="es-ES_tradnl"/>
        </w:rPr>
        <w:t>TEMATICA DE INVESTIGACION</w:t>
      </w:r>
      <w:bookmarkEnd w:id="94"/>
    </w:p>
    <w:p w14:paraId="3A7FA357" w14:textId="31E6F8F4" w:rsidR="00B007A9" w:rsidRDefault="00B007A9" w:rsidP="00B007A9">
      <w:pPr>
        <w:ind w:firstLine="567"/>
        <w:contextualSpacing/>
        <w:jc w:val="both"/>
        <w:rPr>
          <w:rFonts w:asciiTheme="minorHAnsi" w:hAnsiTheme="minorHAnsi" w:cs="Minion Pro"/>
          <w:color w:val="000000"/>
          <w:sz w:val="28"/>
          <w:szCs w:val="28"/>
          <w:lang w:eastAsia="es-ES_tradnl"/>
        </w:rPr>
      </w:pPr>
      <w:r w:rsidRPr="00B007A9">
        <w:rPr>
          <w:rFonts w:asciiTheme="minorHAnsi" w:hAnsiTheme="minorHAnsi" w:cs="Minion Pro"/>
          <w:color w:val="000000"/>
          <w:sz w:val="28"/>
          <w:szCs w:val="28"/>
          <w:lang w:eastAsia="es-ES_tradnl"/>
        </w:rPr>
        <w:t>Dentro de las cinco etapas de intervención planteadas</w:t>
      </w:r>
      <w:r>
        <w:rPr>
          <w:rFonts w:asciiTheme="minorHAnsi" w:hAnsiTheme="minorHAnsi" w:cs="Minion Pro"/>
          <w:color w:val="000000"/>
          <w:sz w:val="28"/>
          <w:szCs w:val="28"/>
          <w:lang w:eastAsia="es-ES_tradnl"/>
        </w:rPr>
        <w:t>, hay dos actividades en las que se realizará una medición de la eficacia y eficiencia de las actividades/ procedimientos administrativos.</w:t>
      </w:r>
    </w:p>
    <w:p w14:paraId="37E66347" w14:textId="6B574FEF" w:rsidR="00B007A9" w:rsidRDefault="00B007A9" w:rsidP="00B007A9">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lastRenderedPageBreak/>
        <w:t>En esto se tomarán dos o tres procedimientos representativos para visualizar el grado de mejoramiento de la eficacia y la eficie</w:t>
      </w:r>
      <w:r w:rsidR="008A498F">
        <w:rPr>
          <w:rFonts w:asciiTheme="minorHAnsi" w:hAnsiTheme="minorHAnsi" w:cs="Minion Pro"/>
          <w:color w:val="000000"/>
          <w:sz w:val="28"/>
          <w:szCs w:val="28"/>
          <w:lang w:eastAsia="es-ES_tradnl"/>
        </w:rPr>
        <w:t>ncia, después de la implementación del Manual de Procedimientos Administrativos.</w:t>
      </w:r>
    </w:p>
    <w:p w14:paraId="71355BD4" w14:textId="5FD3B2C4" w:rsidR="00B007A9" w:rsidRDefault="00B007A9" w:rsidP="00B007A9">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En un futuro se planteará un Proyecto de Investigación donde se profundicen las mismas y se haga una medición más completa, incluyendo la mayoría de las actividades/procedimientos planteados en el Manual.</w:t>
      </w:r>
    </w:p>
    <w:p w14:paraId="3DF0F42A" w14:textId="68879419" w:rsidR="00B007A9" w:rsidRPr="00B007A9" w:rsidRDefault="00B007A9" w:rsidP="00B007A9">
      <w:pPr>
        <w:ind w:firstLine="567"/>
        <w:contextualSpacing/>
        <w:jc w:val="both"/>
        <w:rPr>
          <w:rFonts w:asciiTheme="minorHAnsi" w:hAnsiTheme="minorHAnsi" w:cs="Minion Pro"/>
          <w:color w:val="000000"/>
          <w:sz w:val="28"/>
          <w:szCs w:val="28"/>
          <w:lang w:eastAsia="es-ES_tradnl"/>
        </w:rPr>
      </w:pPr>
      <w:r>
        <w:rPr>
          <w:rFonts w:asciiTheme="minorHAnsi" w:hAnsiTheme="minorHAnsi" w:cs="Minion Pro"/>
          <w:color w:val="000000"/>
          <w:sz w:val="28"/>
          <w:szCs w:val="28"/>
          <w:lang w:eastAsia="es-ES_tradnl"/>
        </w:rPr>
        <w:t>Con esto se logrará realmente la evaluación del desempeño de la mayoría d</w:t>
      </w:r>
      <w:r w:rsidR="008A498F">
        <w:rPr>
          <w:rFonts w:asciiTheme="minorHAnsi" w:hAnsiTheme="minorHAnsi" w:cs="Minion Pro"/>
          <w:color w:val="000000"/>
          <w:sz w:val="28"/>
          <w:szCs w:val="28"/>
          <w:lang w:eastAsia="es-ES_tradnl"/>
        </w:rPr>
        <w:t>el personal administrativo involucrado.</w:t>
      </w:r>
    </w:p>
    <w:p w14:paraId="35C4750F" w14:textId="7E1E9C7A" w:rsidR="00673048" w:rsidRPr="00F11387" w:rsidRDefault="00EB17E1" w:rsidP="00CB0AF6">
      <w:pPr>
        <w:pStyle w:val="Ttulo1"/>
        <w:jc w:val="center"/>
        <w:rPr>
          <w:lang w:eastAsia="es-ES_tradnl"/>
        </w:rPr>
      </w:pPr>
      <w:bookmarkStart w:id="95" w:name="_Toc522292310"/>
      <w:r w:rsidRPr="00F11387">
        <w:rPr>
          <w:lang w:eastAsia="es-ES_tradnl"/>
        </w:rPr>
        <w:t>BIBLIOGRAFÍA</w:t>
      </w:r>
      <w:bookmarkEnd w:id="95"/>
    </w:p>
    <w:p w14:paraId="663CB2CA" w14:textId="77777777" w:rsidR="00A9013E" w:rsidRDefault="00A9013E" w:rsidP="00A9013E">
      <w:pPr>
        <w:pStyle w:val="Prrafodelista"/>
        <w:ind w:left="491"/>
        <w:contextualSpacing/>
        <w:jc w:val="both"/>
        <w:rPr>
          <w:sz w:val="28"/>
          <w:szCs w:val="28"/>
        </w:rPr>
      </w:pPr>
    </w:p>
    <w:p w14:paraId="193AE62C" w14:textId="4F654D7A" w:rsidR="00A9013E" w:rsidRDefault="00A9013E" w:rsidP="00C76736">
      <w:pPr>
        <w:pStyle w:val="Prrafodelista"/>
        <w:numPr>
          <w:ilvl w:val="0"/>
          <w:numId w:val="1"/>
        </w:numPr>
        <w:ind w:left="0" w:firstLine="491"/>
        <w:contextualSpacing/>
        <w:jc w:val="both"/>
        <w:rPr>
          <w:sz w:val="28"/>
          <w:szCs w:val="28"/>
        </w:rPr>
      </w:pPr>
      <w:r>
        <w:rPr>
          <w:sz w:val="28"/>
          <w:szCs w:val="28"/>
        </w:rPr>
        <w:t>Clarke, B.</w:t>
      </w:r>
      <w:r w:rsidR="00BC4DE6">
        <w:rPr>
          <w:sz w:val="28"/>
          <w:szCs w:val="28"/>
        </w:rPr>
        <w:t>, (1991</w:t>
      </w:r>
      <w:r>
        <w:rPr>
          <w:sz w:val="28"/>
          <w:szCs w:val="28"/>
        </w:rPr>
        <w:t xml:space="preserve">), </w:t>
      </w:r>
      <w:r w:rsidRPr="00A9013E">
        <w:rPr>
          <w:i/>
          <w:sz w:val="28"/>
          <w:szCs w:val="28"/>
        </w:rPr>
        <w:t>El Sistema de Educación Superior</w:t>
      </w:r>
      <w:r>
        <w:rPr>
          <w:sz w:val="28"/>
          <w:szCs w:val="28"/>
        </w:rPr>
        <w:t xml:space="preserve">, </w:t>
      </w:r>
      <w:proofErr w:type="spellStart"/>
      <w:r w:rsidR="00BC4DE6">
        <w:rPr>
          <w:sz w:val="28"/>
          <w:szCs w:val="28"/>
        </w:rPr>
        <w:t>Azapotzalco</w:t>
      </w:r>
      <w:proofErr w:type="spellEnd"/>
      <w:r w:rsidR="00BC4DE6">
        <w:rPr>
          <w:sz w:val="28"/>
          <w:szCs w:val="28"/>
        </w:rPr>
        <w:t>, Méjico, Editorial Nueva Imagen</w:t>
      </w:r>
      <w:r>
        <w:rPr>
          <w:sz w:val="28"/>
          <w:szCs w:val="28"/>
        </w:rPr>
        <w:t>.</w:t>
      </w:r>
    </w:p>
    <w:p w14:paraId="4A89CDE9" w14:textId="266234BB" w:rsidR="00673048" w:rsidRPr="00CB0AF6" w:rsidRDefault="00A9013E" w:rsidP="00C76736">
      <w:pPr>
        <w:pStyle w:val="Prrafodelista"/>
        <w:numPr>
          <w:ilvl w:val="0"/>
          <w:numId w:val="1"/>
        </w:numPr>
        <w:ind w:left="0" w:firstLine="491"/>
        <w:contextualSpacing/>
        <w:jc w:val="both"/>
        <w:rPr>
          <w:sz w:val="28"/>
          <w:szCs w:val="28"/>
        </w:rPr>
      </w:pPr>
      <w:proofErr w:type="spellStart"/>
      <w:r>
        <w:rPr>
          <w:sz w:val="28"/>
          <w:szCs w:val="28"/>
        </w:rPr>
        <w:t>Berrikuntza</w:t>
      </w:r>
      <w:proofErr w:type="spellEnd"/>
      <w:r>
        <w:rPr>
          <w:sz w:val="28"/>
          <w:szCs w:val="28"/>
        </w:rPr>
        <w:t>, T.,</w:t>
      </w:r>
      <w:r w:rsidR="00A17597">
        <w:rPr>
          <w:sz w:val="28"/>
          <w:szCs w:val="28"/>
        </w:rPr>
        <w:t xml:space="preserve"> (2010</w:t>
      </w:r>
      <w:r>
        <w:rPr>
          <w:sz w:val="28"/>
          <w:szCs w:val="28"/>
        </w:rPr>
        <w:t xml:space="preserve">), </w:t>
      </w:r>
      <w:r w:rsidR="00673048" w:rsidRPr="00A9013E">
        <w:rPr>
          <w:i/>
          <w:sz w:val="28"/>
          <w:szCs w:val="28"/>
        </w:rPr>
        <w:t>Manual de Procedimie</w:t>
      </w:r>
      <w:r w:rsidRPr="00A9013E">
        <w:rPr>
          <w:i/>
          <w:sz w:val="28"/>
          <w:szCs w:val="28"/>
        </w:rPr>
        <w:t>ntos: Guía para su elaboración</w:t>
      </w:r>
      <w:r>
        <w:rPr>
          <w:sz w:val="28"/>
          <w:szCs w:val="28"/>
        </w:rPr>
        <w:t xml:space="preserve">, </w:t>
      </w:r>
      <w:r w:rsidRPr="00A17597">
        <w:rPr>
          <w:i/>
          <w:sz w:val="28"/>
          <w:szCs w:val="28"/>
        </w:rPr>
        <w:t>A</w:t>
      </w:r>
      <w:r w:rsidR="00673048" w:rsidRPr="00A17597">
        <w:rPr>
          <w:i/>
          <w:sz w:val="28"/>
          <w:szCs w:val="28"/>
        </w:rPr>
        <w:t>genda de innovación local</w:t>
      </w:r>
      <w:r w:rsidR="00BC4DE6">
        <w:rPr>
          <w:sz w:val="28"/>
          <w:szCs w:val="28"/>
        </w:rPr>
        <w:t>,</w:t>
      </w:r>
      <w:r w:rsidRPr="00A9013E">
        <w:rPr>
          <w:color w:val="FF0000"/>
          <w:sz w:val="28"/>
          <w:szCs w:val="28"/>
        </w:rPr>
        <w:t xml:space="preserve"> </w:t>
      </w:r>
      <w:r w:rsidR="00BC4DE6" w:rsidRPr="00A17597">
        <w:rPr>
          <w:color w:val="000000" w:themeColor="text1"/>
          <w:sz w:val="28"/>
          <w:szCs w:val="28"/>
        </w:rPr>
        <w:t xml:space="preserve">Vizcaya, España, </w:t>
      </w:r>
      <w:r w:rsidR="00A17597" w:rsidRPr="00A17597">
        <w:rPr>
          <w:color w:val="000000" w:themeColor="text1"/>
          <w:sz w:val="28"/>
          <w:szCs w:val="28"/>
        </w:rPr>
        <w:t xml:space="preserve">Editorial </w:t>
      </w:r>
      <w:proofErr w:type="spellStart"/>
      <w:r w:rsidR="00A17597" w:rsidRPr="00A17597">
        <w:rPr>
          <w:color w:val="000000" w:themeColor="text1"/>
          <w:sz w:val="28"/>
          <w:szCs w:val="28"/>
        </w:rPr>
        <w:t>Eudel</w:t>
      </w:r>
      <w:proofErr w:type="spellEnd"/>
      <w:r w:rsidR="00A17597" w:rsidRPr="00A17597">
        <w:rPr>
          <w:color w:val="000000" w:themeColor="text1"/>
          <w:sz w:val="28"/>
          <w:szCs w:val="28"/>
        </w:rPr>
        <w:t xml:space="preserve"> del Gobierno </w:t>
      </w:r>
      <w:proofErr w:type="spellStart"/>
      <w:r w:rsidR="00A17597" w:rsidRPr="00A17597">
        <w:rPr>
          <w:color w:val="000000" w:themeColor="text1"/>
          <w:sz w:val="28"/>
          <w:szCs w:val="28"/>
        </w:rPr>
        <w:t>Vazco</w:t>
      </w:r>
      <w:proofErr w:type="spellEnd"/>
      <w:r w:rsidR="00A17597">
        <w:rPr>
          <w:color w:val="FF0000"/>
          <w:sz w:val="28"/>
          <w:szCs w:val="28"/>
        </w:rPr>
        <w:t>.</w:t>
      </w:r>
    </w:p>
    <w:p w14:paraId="4A5B75DA" w14:textId="01F8F315" w:rsidR="00673048" w:rsidRPr="00CB0AF6" w:rsidRDefault="00673048" w:rsidP="00C76736">
      <w:pPr>
        <w:pStyle w:val="Prrafodelista"/>
        <w:numPr>
          <w:ilvl w:val="0"/>
          <w:numId w:val="1"/>
        </w:numPr>
        <w:ind w:left="0" w:firstLine="491"/>
        <w:contextualSpacing/>
        <w:jc w:val="both"/>
        <w:rPr>
          <w:sz w:val="28"/>
          <w:szCs w:val="28"/>
        </w:rPr>
      </w:pPr>
      <w:r>
        <w:rPr>
          <w:sz w:val="28"/>
          <w:szCs w:val="28"/>
        </w:rPr>
        <w:t>Convenio Colectivo de Trabajo:</w:t>
      </w:r>
      <w:r w:rsidRPr="00C679F5">
        <w:rPr>
          <w:sz w:val="28"/>
          <w:szCs w:val="28"/>
        </w:rPr>
        <w:t xml:space="preserve"> </w:t>
      </w:r>
      <w:r w:rsidRPr="00C1138E">
        <w:rPr>
          <w:sz w:val="28"/>
          <w:szCs w:val="28"/>
        </w:rPr>
        <w:t>Leyes N° 24.185, 24.447 y 24.521, Decreto reglamentario 1007/95, Acuerdos Plenarios del Consejo Interuniversitario Nacional (C.I.N.) Nº 1821/95 y Estatuto de la Federación Argentina de Trabajadores de las Univ</w:t>
      </w:r>
      <w:r>
        <w:rPr>
          <w:sz w:val="28"/>
          <w:szCs w:val="28"/>
        </w:rPr>
        <w:t>ersidades Nacionales (FATUN</w:t>
      </w:r>
      <w:r w:rsidRPr="00C1138E">
        <w:rPr>
          <w:sz w:val="28"/>
          <w:szCs w:val="28"/>
        </w:rPr>
        <w:t xml:space="preserve">). </w:t>
      </w:r>
    </w:p>
    <w:p w14:paraId="31C5195E" w14:textId="74DB5C3F" w:rsidR="00673048" w:rsidRPr="00C679F5" w:rsidRDefault="00A9013E" w:rsidP="00C76736">
      <w:pPr>
        <w:pStyle w:val="Prrafodelista"/>
        <w:numPr>
          <w:ilvl w:val="0"/>
          <w:numId w:val="1"/>
        </w:numPr>
        <w:ind w:left="0" w:firstLine="491"/>
        <w:contextualSpacing/>
        <w:jc w:val="both"/>
        <w:rPr>
          <w:sz w:val="28"/>
          <w:szCs w:val="28"/>
        </w:rPr>
      </w:pPr>
      <w:proofErr w:type="spellStart"/>
      <w:r>
        <w:rPr>
          <w:sz w:val="28"/>
          <w:szCs w:val="28"/>
        </w:rPr>
        <w:t>Guinart</w:t>
      </w:r>
      <w:proofErr w:type="spellEnd"/>
      <w:r>
        <w:rPr>
          <w:sz w:val="28"/>
          <w:szCs w:val="28"/>
        </w:rPr>
        <w:t xml:space="preserve"> i </w:t>
      </w:r>
      <w:proofErr w:type="spellStart"/>
      <w:r>
        <w:rPr>
          <w:sz w:val="28"/>
          <w:szCs w:val="28"/>
        </w:rPr>
        <w:t>Solà</w:t>
      </w:r>
      <w:proofErr w:type="spellEnd"/>
      <w:r>
        <w:rPr>
          <w:sz w:val="28"/>
          <w:szCs w:val="28"/>
        </w:rPr>
        <w:t xml:space="preserve">, J. M., (2003), </w:t>
      </w:r>
      <w:r w:rsidR="00673048" w:rsidRPr="00A9013E">
        <w:rPr>
          <w:i/>
          <w:sz w:val="28"/>
          <w:szCs w:val="28"/>
        </w:rPr>
        <w:t>Indicadores de gestión para las entidades públicas</w:t>
      </w:r>
      <w:r>
        <w:rPr>
          <w:sz w:val="28"/>
          <w:szCs w:val="28"/>
        </w:rPr>
        <w:t xml:space="preserve">, </w:t>
      </w:r>
      <w:r w:rsidR="00673048" w:rsidRPr="00CB0AF6">
        <w:rPr>
          <w:sz w:val="28"/>
          <w:szCs w:val="28"/>
        </w:rPr>
        <w:t xml:space="preserve">  </w:t>
      </w:r>
      <w:proofErr w:type="spellStart"/>
      <w:r w:rsidR="00673048" w:rsidRPr="00CB0AF6">
        <w:rPr>
          <w:sz w:val="28"/>
          <w:szCs w:val="28"/>
        </w:rPr>
        <w:t>Escola</w:t>
      </w:r>
      <w:proofErr w:type="spellEnd"/>
      <w:r w:rsidR="00673048" w:rsidRPr="00CB0AF6">
        <w:rPr>
          <w:sz w:val="28"/>
          <w:szCs w:val="28"/>
        </w:rPr>
        <w:t xml:space="preserve"> </w:t>
      </w:r>
      <w:proofErr w:type="spellStart"/>
      <w:r w:rsidR="00673048" w:rsidRPr="00CB0AF6">
        <w:rPr>
          <w:sz w:val="28"/>
          <w:szCs w:val="28"/>
        </w:rPr>
        <w:t>d’Administració</w:t>
      </w:r>
      <w:proofErr w:type="spellEnd"/>
      <w:r w:rsidR="00673048" w:rsidRPr="00CB0AF6">
        <w:rPr>
          <w:sz w:val="28"/>
          <w:szCs w:val="28"/>
        </w:rPr>
        <w:t xml:space="preserve"> Pública de Catalunya - VIII Congreso Internacional del CLAD sobre la Reforma del Estado y de la Administración Pública, Panamá</w:t>
      </w:r>
      <w:r>
        <w:rPr>
          <w:sz w:val="28"/>
          <w:szCs w:val="28"/>
        </w:rPr>
        <w:t>.</w:t>
      </w:r>
    </w:p>
    <w:p w14:paraId="716AF793" w14:textId="0F580AB1" w:rsidR="00673048" w:rsidRPr="00C679F5" w:rsidRDefault="00A9013E" w:rsidP="00C76736">
      <w:pPr>
        <w:pStyle w:val="Prrafodelista"/>
        <w:numPr>
          <w:ilvl w:val="0"/>
          <w:numId w:val="1"/>
        </w:numPr>
        <w:ind w:left="0" w:firstLine="491"/>
        <w:contextualSpacing/>
        <w:jc w:val="both"/>
        <w:rPr>
          <w:sz w:val="28"/>
          <w:szCs w:val="28"/>
        </w:rPr>
      </w:pPr>
      <w:r>
        <w:rPr>
          <w:sz w:val="28"/>
          <w:szCs w:val="28"/>
        </w:rPr>
        <w:t xml:space="preserve">Sierra Escobar, L. F., (2012), </w:t>
      </w:r>
      <w:r w:rsidR="00363E6D" w:rsidRPr="00BC4DE6">
        <w:rPr>
          <w:i/>
          <w:sz w:val="28"/>
          <w:szCs w:val="28"/>
        </w:rPr>
        <w:t>C</w:t>
      </w:r>
      <w:r w:rsidR="00CB0AF6" w:rsidRPr="00BC4DE6">
        <w:rPr>
          <w:i/>
          <w:sz w:val="28"/>
          <w:szCs w:val="28"/>
        </w:rPr>
        <w:t>omo medir la eficiencia, eficacia y efectividad en los archivos: propuesta de indicadores de gestión</w:t>
      </w:r>
      <w:r w:rsidR="00BC4DE6">
        <w:rPr>
          <w:sz w:val="28"/>
          <w:szCs w:val="28"/>
        </w:rPr>
        <w:t>,</w:t>
      </w:r>
      <w:r w:rsidR="00CB0AF6">
        <w:rPr>
          <w:sz w:val="28"/>
          <w:szCs w:val="28"/>
        </w:rPr>
        <w:t xml:space="preserve"> </w:t>
      </w:r>
      <w:r w:rsidR="00673048" w:rsidRPr="00CB0AF6">
        <w:rPr>
          <w:sz w:val="28"/>
          <w:szCs w:val="28"/>
        </w:rPr>
        <w:t>IV CONVENCIÓN INTERNACIONAL DE ARCHIVISTAS –</w:t>
      </w:r>
      <w:r w:rsidR="00427BCA">
        <w:rPr>
          <w:sz w:val="28"/>
          <w:szCs w:val="28"/>
        </w:rPr>
        <w:t xml:space="preserve"> </w:t>
      </w:r>
      <w:r w:rsidR="00673048" w:rsidRPr="00CB0AF6">
        <w:rPr>
          <w:sz w:val="28"/>
          <w:szCs w:val="28"/>
        </w:rPr>
        <w:t>COINDEAR</w:t>
      </w:r>
      <w:r w:rsidR="00427BCA">
        <w:rPr>
          <w:sz w:val="28"/>
          <w:szCs w:val="28"/>
        </w:rPr>
        <w:t xml:space="preserve"> – </w:t>
      </w:r>
      <w:r w:rsidR="00BC4DE6">
        <w:rPr>
          <w:sz w:val="28"/>
          <w:szCs w:val="28"/>
        </w:rPr>
        <w:t>San Bernardo, Chile.</w:t>
      </w:r>
    </w:p>
    <w:p w14:paraId="2FA8A6BC" w14:textId="6D116EC3" w:rsidR="00673048" w:rsidRPr="00C679F5" w:rsidRDefault="00A17597" w:rsidP="00C76736">
      <w:pPr>
        <w:pStyle w:val="Prrafodelista"/>
        <w:numPr>
          <w:ilvl w:val="0"/>
          <w:numId w:val="1"/>
        </w:numPr>
        <w:ind w:left="0" w:firstLine="491"/>
        <w:contextualSpacing/>
        <w:jc w:val="both"/>
        <w:rPr>
          <w:sz w:val="28"/>
          <w:szCs w:val="28"/>
        </w:rPr>
      </w:pPr>
      <w:r>
        <w:rPr>
          <w:sz w:val="28"/>
          <w:szCs w:val="28"/>
        </w:rPr>
        <w:t xml:space="preserve">Elizalde, L. L., </w:t>
      </w:r>
      <w:proofErr w:type="spellStart"/>
      <w:r>
        <w:rPr>
          <w:sz w:val="28"/>
          <w:szCs w:val="28"/>
        </w:rPr>
        <w:t>Bezies</w:t>
      </w:r>
      <w:proofErr w:type="spellEnd"/>
      <w:r>
        <w:rPr>
          <w:sz w:val="28"/>
          <w:szCs w:val="28"/>
        </w:rPr>
        <w:t xml:space="preserve">, C. P., y otros, </w:t>
      </w:r>
      <w:r w:rsidR="00BC4DE6">
        <w:rPr>
          <w:sz w:val="28"/>
          <w:szCs w:val="28"/>
        </w:rPr>
        <w:t xml:space="preserve">(2010), </w:t>
      </w:r>
      <w:r w:rsidR="00673048" w:rsidRPr="00BC4DE6">
        <w:rPr>
          <w:i/>
          <w:sz w:val="28"/>
          <w:szCs w:val="28"/>
        </w:rPr>
        <w:t>Evaluación del personal administrativo 2009/2010</w:t>
      </w:r>
      <w:r w:rsidR="00874D69">
        <w:rPr>
          <w:sz w:val="28"/>
          <w:szCs w:val="28"/>
        </w:rPr>
        <w:t xml:space="preserve">, </w:t>
      </w:r>
      <w:r>
        <w:rPr>
          <w:sz w:val="28"/>
          <w:szCs w:val="28"/>
        </w:rPr>
        <w:t xml:space="preserve">Pachuca de Soto, </w:t>
      </w:r>
      <w:proofErr w:type="spellStart"/>
      <w:r>
        <w:rPr>
          <w:sz w:val="28"/>
          <w:szCs w:val="28"/>
        </w:rPr>
        <w:t>Mejico</w:t>
      </w:r>
      <w:proofErr w:type="spellEnd"/>
      <w:r>
        <w:rPr>
          <w:sz w:val="28"/>
          <w:szCs w:val="28"/>
        </w:rPr>
        <w:t xml:space="preserve">, Editorial de la Universidad Autónoma del Estado de Hidalgo. </w:t>
      </w:r>
    </w:p>
    <w:p w14:paraId="01A82BF0" w14:textId="6CD7FDD2" w:rsidR="00673048" w:rsidRPr="00363E6D" w:rsidRDefault="00BC4DE6" w:rsidP="00C76736">
      <w:pPr>
        <w:pStyle w:val="Prrafodelista"/>
        <w:numPr>
          <w:ilvl w:val="0"/>
          <w:numId w:val="1"/>
        </w:numPr>
        <w:ind w:left="0" w:firstLine="491"/>
        <w:contextualSpacing/>
        <w:jc w:val="both"/>
        <w:rPr>
          <w:sz w:val="28"/>
          <w:szCs w:val="28"/>
        </w:rPr>
      </w:pPr>
      <w:proofErr w:type="spellStart"/>
      <w:r>
        <w:rPr>
          <w:sz w:val="28"/>
          <w:szCs w:val="28"/>
        </w:rPr>
        <w:t>Rodriguez</w:t>
      </w:r>
      <w:proofErr w:type="spellEnd"/>
      <w:r>
        <w:rPr>
          <w:sz w:val="28"/>
          <w:szCs w:val="28"/>
        </w:rPr>
        <w:t xml:space="preserve"> Taylor, E., </w:t>
      </w:r>
      <w:r w:rsidR="00A17597" w:rsidRPr="00A17597">
        <w:rPr>
          <w:color w:val="000000" w:themeColor="text1"/>
          <w:sz w:val="28"/>
          <w:szCs w:val="28"/>
        </w:rPr>
        <w:t>(2012</w:t>
      </w:r>
      <w:r w:rsidRPr="00A17597">
        <w:rPr>
          <w:color w:val="000000" w:themeColor="text1"/>
          <w:sz w:val="28"/>
          <w:szCs w:val="28"/>
        </w:rPr>
        <w:t xml:space="preserve">), </w:t>
      </w:r>
      <w:r w:rsidR="00673048" w:rsidRPr="00BC4DE6">
        <w:rPr>
          <w:i/>
          <w:sz w:val="28"/>
          <w:szCs w:val="28"/>
        </w:rPr>
        <w:t>Guía para la construcción de indicadores de Gestión</w:t>
      </w:r>
      <w:r>
        <w:rPr>
          <w:sz w:val="28"/>
          <w:szCs w:val="28"/>
        </w:rPr>
        <w:t xml:space="preserve">, </w:t>
      </w:r>
      <w:r w:rsidR="00427BCA">
        <w:rPr>
          <w:sz w:val="28"/>
          <w:szCs w:val="28"/>
        </w:rPr>
        <w:t>D</w:t>
      </w:r>
      <w:r w:rsidR="00427BCA" w:rsidRPr="00CB0AF6">
        <w:rPr>
          <w:sz w:val="28"/>
          <w:szCs w:val="28"/>
        </w:rPr>
        <w:t xml:space="preserve">epartamento </w:t>
      </w:r>
      <w:r w:rsidR="00427BCA">
        <w:rPr>
          <w:sz w:val="28"/>
          <w:szCs w:val="28"/>
        </w:rPr>
        <w:t>A</w:t>
      </w:r>
      <w:r w:rsidR="00427BCA" w:rsidRPr="00CB0AF6">
        <w:rPr>
          <w:sz w:val="28"/>
          <w:szCs w:val="28"/>
        </w:rPr>
        <w:t xml:space="preserve">dministrativo de la </w:t>
      </w:r>
      <w:r w:rsidR="00427BCA">
        <w:rPr>
          <w:sz w:val="28"/>
          <w:szCs w:val="28"/>
        </w:rPr>
        <w:t>F</w:t>
      </w:r>
      <w:r w:rsidR="00427BCA" w:rsidRPr="00CB0AF6">
        <w:rPr>
          <w:sz w:val="28"/>
          <w:szCs w:val="28"/>
        </w:rPr>
        <w:t xml:space="preserve">unción </w:t>
      </w:r>
      <w:r w:rsidR="00427BCA">
        <w:rPr>
          <w:sz w:val="28"/>
          <w:szCs w:val="28"/>
        </w:rPr>
        <w:t>P</w:t>
      </w:r>
      <w:r w:rsidR="00427BCA" w:rsidRPr="00CB0AF6">
        <w:rPr>
          <w:sz w:val="28"/>
          <w:szCs w:val="28"/>
        </w:rPr>
        <w:t>ública</w:t>
      </w:r>
      <w:r>
        <w:rPr>
          <w:sz w:val="28"/>
          <w:szCs w:val="28"/>
        </w:rPr>
        <w:t xml:space="preserve">, </w:t>
      </w:r>
      <w:r w:rsidR="00427BCA" w:rsidRPr="00CB0AF6">
        <w:rPr>
          <w:sz w:val="28"/>
          <w:szCs w:val="28"/>
        </w:rPr>
        <w:t xml:space="preserve"> </w:t>
      </w:r>
      <w:r w:rsidR="00A17597">
        <w:rPr>
          <w:sz w:val="28"/>
          <w:szCs w:val="28"/>
        </w:rPr>
        <w:t>Bogotá, Colombia, Editorial del Departamento Administrativo de la Función Pública.</w:t>
      </w:r>
      <w:r w:rsidR="00673048" w:rsidRPr="00CB0AF6">
        <w:rPr>
          <w:sz w:val="28"/>
          <w:szCs w:val="28"/>
        </w:rPr>
        <w:t xml:space="preserve"> </w:t>
      </w:r>
    </w:p>
    <w:sectPr w:rsidR="00673048" w:rsidRPr="00363E6D" w:rsidSect="00BB51BC">
      <w:footerReference w:type="default" r:id="rId13"/>
      <w:pgSz w:w="12240" w:h="15840"/>
      <w:pgMar w:top="1135" w:right="902" w:bottom="993" w:left="1701" w:header="709" w:footer="335"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3A594" w16cid:durableId="1F168AE6"/>
  <w16cid:commentId w16cid:paraId="1E18726F" w16cid:durableId="1F168AFA"/>
  <w16cid:commentId w16cid:paraId="7DC108B1" w16cid:durableId="1F168B69"/>
  <w16cid:commentId w16cid:paraId="1B90D69B" w16cid:durableId="1F16C8EC"/>
  <w16cid:commentId w16cid:paraId="2BB5BE5E" w16cid:durableId="1F16CFD7"/>
  <w16cid:commentId w16cid:paraId="544A9E1C" w16cid:durableId="1F16D0A5"/>
  <w16cid:commentId w16cid:paraId="317670F3" w16cid:durableId="1F16D0DD"/>
  <w16cid:commentId w16cid:paraId="5F73A1E6" w16cid:durableId="1F16D0DE"/>
  <w16cid:commentId w16cid:paraId="7B8CF094" w16cid:durableId="1F16CF80"/>
  <w16cid:commentId w16cid:paraId="342C8F86" w16cid:durableId="1F16CB5C"/>
  <w16cid:commentId w16cid:paraId="6CB2B5A9" w16cid:durableId="1F168B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D1AC" w14:textId="77777777" w:rsidR="00F52207" w:rsidRDefault="00F52207" w:rsidP="003D3127">
      <w:pPr>
        <w:spacing w:after="0" w:line="240" w:lineRule="auto"/>
      </w:pPr>
      <w:r>
        <w:separator/>
      </w:r>
    </w:p>
  </w:endnote>
  <w:endnote w:type="continuationSeparator" w:id="0">
    <w:p w14:paraId="115ADA11" w14:textId="77777777" w:rsidR="00F52207" w:rsidRDefault="00F52207"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115" w:type="dxa"/>
        <w:left w:w="115" w:type="dxa"/>
        <w:bottom w:w="115" w:type="dxa"/>
        <w:right w:w="115" w:type="dxa"/>
      </w:tblCellMar>
      <w:tblLook w:val="00A0" w:firstRow="1" w:lastRow="0" w:firstColumn="1" w:lastColumn="0" w:noHBand="0" w:noVBand="0"/>
    </w:tblPr>
    <w:tblGrid>
      <w:gridCol w:w="9374"/>
      <w:gridCol w:w="493"/>
    </w:tblGrid>
    <w:tr w:rsidR="00B51198" w14:paraId="2DAB26E6" w14:textId="77777777" w:rsidTr="006C258E">
      <w:tc>
        <w:tcPr>
          <w:tcW w:w="9157" w:type="dxa"/>
          <w:vAlign w:val="center"/>
        </w:tcPr>
        <w:p w14:paraId="36CED935" w14:textId="18A0E428" w:rsidR="00B51198" w:rsidRDefault="00B51198" w:rsidP="003D3127">
          <w:pPr>
            <w:pStyle w:val="Encabezado"/>
            <w:jc w:val="right"/>
            <w:rPr>
              <w:caps/>
              <w:color w:val="000000"/>
            </w:rPr>
          </w:pPr>
        </w:p>
      </w:tc>
      <w:tc>
        <w:tcPr>
          <w:tcW w:w="482" w:type="dxa"/>
          <w:shd w:val="clear" w:color="auto" w:fill="FFFFFF" w:themeFill="background1"/>
          <w:vAlign w:val="center"/>
        </w:tcPr>
        <w:p w14:paraId="386FA21E" w14:textId="6F5D840E" w:rsidR="00B51198" w:rsidRDefault="00B51198">
          <w:pPr>
            <w:pStyle w:val="Piedepgina"/>
            <w:jc w:val="center"/>
            <w:rPr>
              <w:color w:val="FFFFFF"/>
            </w:rPr>
          </w:pPr>
        </w:p>
      </w:tc>
    </w:tr>
  </w:tbl>
  <w:p w14:paraId="1A0022C5" w14:textId="77777777" w:rsidR="00B51198" w:rsidRDefault="00B511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115" w:type="dxa"/>
        <w:left w:w="115" w:type="dxa"/>
        <w:bottom w:w="115" w:type="dxa"/>
        <w:right w:w="115" w:type="dxa"/>
      </w:tblCellMar>
      <w:tblLook w:val="00A0" w:firstRow="1" w:lastRow="0" w:firstColumn="1" w:lastColumn="0" w:noHBand="0" w:noVBand="0"/>
    </w:tblPr>
    <w:tblGrid>
      <w:gridCol w:w="9374"/>
      <w:gridCol w:w="493"/>
    </w:tblGrid>
    <w:tr w:rsidR="00B51198" w14:paraId="26FD6E7A" w14:textId="77777777">
      <w:tc>
        <w:tcPr>
          <w:tcW w:w="9157" w:type="dxa"/>
          <w:vAlign w:val="center"/>
        </w:tcPr>
        <w:p w14:paraId="36E2D847" w14:textId="77777777" w:rsidR="00B51198" w:rsidRDefault="00B51198" w:rsidP="003D3127">
          <w:pPr>
            <w:pStyle w:val="Encabezado"/>
            <w:jc w:val="right"/>
            <w:rPr>
              <w:caps/>
              <w:color w:val="000000"/>
            </w:rPr>
          </w:pPr>
          <w:r>
            <w:rPr>
              <w:caps/>
              <w:color w:val="000000"/>
            </w:rPr>
            <w:t>UTN FRLR</w:t>
          </w:r>
        </w:p>
      </w:tc>
      <w:tc>
        <w:tcPr>
          <w:tcW w:w="482" w:type="dxa"/>
          <w:shd w:val="clear" w:color="auto" w:fill="C0504D"/>
          <w:vAlign w:val="center"/>
        </w:tcPr>
        <w:p w14:paraId="378FE97F" w14:textId="77777777" w:rsidR="00B51198" w:rsidRDefault="00B51198">
          <w:pPr>
            <w:pStyle w:val="Piedepgina"/>
            <w:jc w:val="center"/>
            <w:rPr>
              <w:color w:val="FFFFFF"/>
            </w:rPr>
          </w:pPr>
          <w:r>
            <w:rPr>
              <w:color w:val="FFFFFF"/>
            </w:rPr>
            <w:fldChar w:fldCharType="begin"/>
          </w:r>
          <w:r>
            <w:rPr>
              <w:color w:val="FFFFFF"/>
            </w:rPr>
            <w:instrText>PAGE   \* MERGEFORMAT</w:instrText>
          </w:r>
          <w:r>
            <w:rPr>
              <w:color w:val="FFFFFF"/>
            </w:rPr>
            <w:fldChar w:fldCharType="separate"/>
          </w:r>
          <w:r w:rsidR="005B0621" w:rsidRPr="005B0621">
            <w:rPr>
              <w:noProof/>
              <w:color w:val="FFFFFF"/>
              <w:lang w:val="es-ES"/>
            </w:rPr>
            <w:t>1</w:t>
          </w:r>
          <w:r>
            <w:rPr>
              <w:color w:val="FFFFFF"/>
            </w:rPr>
            <w:fldChar w:fldCharType="end"/>
          </w:r>
        </w:p>
      </w:tc>
    </w:tr>
  </w:tbl>
  <w:p w14:paraId="638400C8" w14:textId="77777777" w:rsidR="00B51198" w:rsidRDefault="00B511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CE274" w14:textId="77777777" w:rsidR="00F52207" w:rsidRDefault="00F52207" w:rsidP="003D3127">
      <w:pPr>
        <w:spacing w:after="0" w:line="240" w:lineRule="auto"/>
      </w:pPr>
      <w:r>
        <w:separator/>
      </w:r>
    </w:p>
  </w:footnote>
  <w:footnote w:type="continuationSeparator" w:id="0">
    <w:p w14:paraId="6D540428" w14:textId="77777777" w:rsidR="00F52207" w:rsidRDefault="00F52207" w:rsidP="003D3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0F1"/>
    <w:multiLevelType w:val="hybridMultilevel"/>
    <w:tmpl w:val="1B1A041C"/>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5F2C61"/>
    <w:multiLevelType w:val="hybridMultilevel"/>
    <w:tmpl w:val="9DC29A32"/>
    <w:lvl w:ilvl="0" w:tplc="17629288">
      <w:start w:val="1"/>
      <w:numFmt w:val="bullet"/>
      <w:lvlText w:val=""/>
      <w:lvlJc w:val="left"/>
      <w:pPr>
        <w:ind w:left="720" w:hanging="360"/>
      </w:pPr>
      <w:rPr>
        <w:rFonts w:ascii="Symbol" w:hAnsi="Symbol" w:hint="default"/>
        <w:b w:val="0"/>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7E0AE2"/>
    <w:multiLevelType w:val="multilevel"/>
    <w:tmpl w:val="6B4E166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80E7F71"/>
    <w:multiLevelType w:val="hybridMultilevel"/>
    <w:tmpl w:val="DFEAD8E0"/>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4">
    <w:nsid w:val="2E007A91"/>
    <w:multiLevelType w:val="hybridMultilevel"/>
    <w:tmpl w:val="D30C1078"/>
    <w:lvl w:ilvl="0" w:tplc="2C0A0001">
      <w:start w:val="1"/>
      <w:numFmt w:val="bullet"/>
      <w:lvlText w:val=""/>
      <w:lvlJc w:val="left"/>
      <w:pPr>
        <w:ind w:left="927" w:hanging="360"/>
      </w:pPr>
      <w:rPr>
        <w:rFonts w:ascii="Symbol" w:hAnsi="Symbol" w:hint="default"/>
      </w:rPr>
    </w:lvl>
    <w:lvl w:ilvl="1" w:tplc="2C0A0005">
      <w:start w:val="1"/>
      <w:numFmt w:val="bullet"/>
      <w:lvlText w:val=""/>
      <w:lvlJc w:val="left"/>
      <w:pPr>
        <w:ind w:left="1647" w:hanging="360"/>
      </w:pPr>
      <w:rPr>
        <w:rFonts w:ascii="Wingdings" w:hAnsi="Wingdings" w:hint="default"/>
      </w:rPr>
    </w:lvl>
    <w:lvl w:ilvl="2" w:tplc="5DBEC800">
      <w:numFmt w:val="bullet"/>
      <w:lvlText w:val="•"/>
      <w:lvlJc w:val="left"/>
      <w:pPr>
        <w:ind w:left="2367" w:hanging="360"/>
      </w:pPr>
      <w:rPr>
        <w:rFonts w:ascii="Calibri" w:eastAsia="Calibri" w:hAnsi="Calibri" w:cs="Calibri"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5">
    <w:nsid w:val="4CD716EB"/>
    <w:multiLevelType w:val="hybridMultilevel"/>
    <w:tmpl w:val="E95C308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nsid w:val="617F04C0"/>
    <w:multiLevelType w:val="hybridMultilevel"/>
    <w:tmpl w:val="CBDEB86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4D90B89"/>
    <w:multiLevelType w:val="hybridMultilevel"/>
    <w:tmpl w:val="258233EC"/>
    <w:lvl w:ilvl="0" w:tplc="2C0A0001">
      <w:start w:val="1"/>
      <w:numFmt w:val="bullet"/>
      <w:lvlText w:val=""/>
      <w:lvlJc w:val="left"/>
      <w:pPr>
        <w:ind w:left="936" w:hanging="360"/>
      </w:pPr>
      <w:rPr>
        <w:rFonts w:ascii="Symbol" w:hAnsi="Symbol" w:hint="default"/>
      </w:rPr>
    </w:lvl>
    <w:lvl w:ilvl="1" w:tplc="5DBEC800">
      <w:numFmt w:val="bullet"/>
      <w:lvlText w:val="•"/>
      <w:lvlJc w:val="left"/>
      <w:pPr>
        <w:ind w:left="1656" w:hanging="360"/>
      </w:pPr>
      <w:rPr>
        <w:rFonts w:ascii="Calibri" w:eastAsia="Calibri" w:hAnsi="Calibri" w:cs="Calibri" w:hint="default"/>
      </w:rPr>
    </w:lvl>
    <w:lvl w:ilvl="2" w:tplc="2C0A0005" w:tentative="1">
      <w:start w:val="1"/>
      <w:numFmt w:val="bullet"/>
      <w:lvlText w:val=""/>
      <w:lvlJc w:val="left"/>
      <w:pPr>
        <w:ind w:left="2376" w:hanging="360"/>
      </w:pPr>
      <w:rPr>
        <w:rFonts w:ascii="Wingdings" w:hAnsi="Wingdings" w:hint="default"/>
      </w:rPr>
    </w:lvl>
    <w:lvl w:ilvl="3" w:tplc="2C0A0001" w:tentative="1">
      <w:start w:val="1"/>
      <w:numFmt w:val="bullet"/>
      <w:lvlText w:val=""/>
      <w:lvlJc w:val="left"/>
      <w:pPr>
        <w:ind w:left="3096" w:hanging="360"/>
      </w:pPr>
      <w:rPr>
        <w:rFonts w:ascii="Symbol" w:hAnsi="Symbol" w:hint="default"/>
      </w:rPr>
    </w:lvl>
    <w:lvl w:ilvl="4" w:tplc="2C0A0003" w:tentative="1">
      <w:start w:val="1"/>
      <w:numFmt w:val="bullet"/>
      <w:lvlText w:val="o"/>
      <w:lvlJc w:val="left"/>
      <w:pPr>
        <w:ind w:left="3816" w:hanging="360"/>
      </w:pPr>
      <w:rPr>
        <w:rFonts w:ascii="Courier New" w:hAnsi="Courier New" w:cs="Courier New" w:hint="default"/>
      </w:rPr>
    </w:lvl>
    <w:lvl w:ilvl="5" w:tplc="2C0A0005" w:tentative="1">
      <w:start w:val="1"/>
      <w:numFmt w:val="bullet"/>
      <w:lvlText w:val=""/>
      <w:lvlJc w:val="left"/>
      <w:pPr>
        <w:ind w:left="4536" w:hanging="360"/>
      </w:pPr>
      <w:rPr>
        <w:rFonts w:ascii="Wingdings" w:hAnsi="Wingdings" w:hint="default"/>
      </w:rPr>
    </w:lvl>
    <w:lvl w:ilvl="6" w:tplc="2C0A0001" w:tentative="1">
      <w:start w:val="1"/>
      <w:numFmt w:val="bullet"/>
      <w:lvlText w:val=""/>
      <w:lvlJc w:val="left"/>
      <w:pPr>
        <w:ind w:left="5256" w:hanging="360"/>
      </w:pPr>
      <w:rPr>
        <w:rFonts w:ascii="Symbol" w:hAnsi="Symbol" w:hint="default"/>
      </w:rPr>
    </w:lvl>
    <w:lvl w:ilvl="7" w:tplc="2C0A0003" w:tentative="1">
      <w:start w:val="1"/>
      <w:numFmt w:val="bullet"/>
      <w:lvlText w:val="o"/>
      <w:lvlJc w:val="left"/>
      <w:pPr>
        <w:ind w:left="5976" w:hanging="360"/>
      </w:pPr>
      <w:rPr>
        <w:rFonts w:ascii="Courier New" w:hAnsi="Courier New" w:cs="Courier New" w:hint="default"/>
      </w:rPr>
    </w:lvl>
    <w:lvl w:ilvl="8" w:tplc="2C0A0005" w:tentative="1">
      <w:start w:val="1"/>
      <w:numFmt w:val="bullet"/>
      <w:lvlText w:val=""/>
      <w:lvlJc w:val="left"/>
      <w:pPr>
        <w:ind w:left="6696"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AR" w:vendorID="64" w:dllVersion="0" w:nlCheck="1" w:checkStyle="0"/>
  <w:activeWritingStyle w:appName="MSWord" w:lang="es-AR"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B4"/>
    <w:rsid w:val="000015B4"/>
    <w:rsid w:val="000070E3"/>
    <w:rsid w:val="00007337"/>
    <w:rsid w:val="000108FE"/>
    <w:rsid w:val="00010F6D"/>
    <w:rsid w:val="000124B4"/>
    <w:rsid w:val="00012DAA"/>
    <w:rsid w:val="00016AC9"/>
    <w:rsid w:val="0002042C"/>
    <w:rsid w:val="0003485C"/>
    <w:rsid w:val="000367BE"/>
    <w:rsid w:val="00044457"/>
    <w:rsid w:val="000475F6"/>
    <w:rsid w:val="000526FE"/>
    <w:rsid w:val="00052AD8"/>
    <w:rsid w:val="000558BB"/>
    <w:rsid w:val="00055F4A"/>
    <w:rsid w:val="000603F2"/>
    <w:rsid w:val="0006065D"/>
    <w:rsid w:val="00063497"/>
    <w:rsid w:val="000672ED"/>
    <w:rsid w:val="00071511"/>
    <w:rsid w:val="000740F5"/>
    <w:rsid w:val="00080828"/>
    <w:rsid w:val="00083597"/>
    <w:rsid w:val="000871A8"/>
    <w:rsid w:val="00092E3A"/>
    <w:rsid w:val="00093E00"/>
    <w:rsid w:val="000948AA"/>
    <w:rsid w:val="0009501A"/>
    <w:rsid w:val="00097356"/>
    <w:rsid w:val="000A06EC"/>
    <w:rsid w:val="000B1701"/>
    <w:rsid w:val="000B30DF"/>
    <w:rsid w:val="000B3CE4"/>
    <w:rsid w:val="000B4956"/>
    <w:rsid w:val="000B6D1C"/>
    <w:rsid w:val="000C00DB"/>
    <w:rsid w:val="000C1A24"/>
    <w:rsid w:val="000C3CDF"/>
    <w:rsid w:val="000C7A33"/>
    <w:rsid w:val="000D358B"/>
    <w:rsid w:val="000D3F4A"/>
    <w:rsid w:val="000D7A11"/>
    <w:rsid w:val="000E04FA"/>
    <w:rsid w:val="000E3DAF"/>
    <w:rsid w:val="000F189D"/>
    <w:rsid w:val="000F3F7C"/>
    <w:rsid w:val="000F5B7C"/>
    <w:rsid w:val="000F6398"/>
    <w:rsid w:val="00107A90"/>
    <w:rsid w:val="00111665"/>
    <w:rsid w:val="00112421"/>
    <w:rsid w:val="00127F9F"/>
    <w:rsid w:val="00135540"/>
    <w:rsid w:val="00135A43"/>
    <w:rsid w:val="001377C3"/>
    <w:rsid w:val="00137D30"/>
    <w:rsid w:val="00142D6A"/>
    <w:rsid w:val="0014611C"/>
    <w:rsid w:val="00151E25"/>
    <w:rsid w:val="0015374E"/>
    <w:rsid w:val="00157B4D"/>
    <w:rsid w:val="00161427"/>
    <w:rsid w:val="001643AA"/>
    <w:rsid w:val="00170AE5"/>
    <w:rsid w:val="0017387A"/>
    <w:rsid w:val="00175BC6"/>
    <w:rsid w:val="00175E9C"/>
    <w:rsid w:val="00181538"/>
    <w:rsid w:val="00184115"/>
    <w:rsid w:val="00193C0C"/>
    <w:rsid w:val="0019550E"/>
    <w:rsid w:val="00195CB9"/>
    <w:rsid w:val="001A26B7"/>
    <w:rsid w:val="001A2A45"/>
    <w:rsid w:val="001A4F96"/>
    <w:rsid w:val="001A6A00"/>
    <w:rsid w:val="001B082D"/>
    <w:rsid w:val="001B19AA"/>
    <w:rsid w:val="001B3856"/>
    <w:rsid w:val="001B5F27"/>
    <w:rsid w:val="001B743B"/>
    <w:rsid w:val="001C13D2"/>
    <w:rsid w:val="001C3431"/>
    <w:rsid w:val="001C419B"/>
    <w:rsid w:val="001C4866"/>
    <w:rsid w:val="001C6643"/>
    <w:rsid w:val="001C6CAF"/>
    <w:rsid w:val="001D1D32"/>
    <w:rsid w:val="001D4E13"/>
    <w:rsid w:val="001E3831"/>
    <w:rsid w:val="001E5107"/>
    <w:rsid w:val="001F1539"/>
    <w:rsid w:val="00200A14"/>
    <w:rsid w:val="00204726"/>
    <w:rsid w:val="002053A9"/>
    <w:rsid w:val="0021004B"/>
    <w:rsid w:val="00211737"/>
    <w:rsid w:val="00215AF2"/>
    <w:rsid w:val="002204C9"/>
    <w:rsid w:val="002247F0"/>
    <w:rsid w:val="0022643F"/>
    <w:rsid w:val="00233B44"/>
    <w:rsid w:val="002364DF"/>
    <w:rsid w:val="00241005"/>
    <w:rsid w:val="002420FD"/>
    <w:rsid w:val="0024210B"/>
    <w:rsid w:val="00242A7B"/>
    <w:rsid w:val="00242DC2"/>
    <w:rsid w:val="00243872"/>
    <w:rsid w:val="00244B83"/>
    <w:rsid w:val="00246280"/>
    <w:rsid w:val="002501E1"/>
    <w:rsid w:val="00250BAA"/>
    <w:rsid w:val="0025194B"/>
    <w:rsid w:val="00251EB6"/>
    <w:rsid w:val="00252950"/>
    <w:rsid w:val="00253BCA"/>
    <w:rsid w:val="0025516D"/>
    <w:rsid w:val="00256490"/>
    <w:rsid w:val="00261536"/>
    <w:rsid w:val="00263F6A"/>
    <w:rsid w:val="00265BC8"/>
    <w:rsid w:val="002662DF"/>
    <w:rsid w:val="002665EB"/>
    <w:rsid w:val="00270007"/>
    <w:rsid w:val="002801F1"/>
    <w:rsid w:val="0028025C"/>
    <w:rsid w:val="00280B34"/>
    <w:rsid w:val="0028518F"/>
    <w:rsid w:val="00285778"/>
    <w:rsid w:val="0029486E"/>
    <w:rsid w:val="002965B3"/>
    <w:rsid w:val="00297059"/>
    <w:rsid w:val="002A2796"/>
    <w:rsid w:val="002A41D8"/>
    <w:rsid w:val="002A4607"/>
    <w:rsid w:val="002A6343"/>
    <w:rsid w:val="002A63AF"/>
    <w:rsid w:val="002B0E1C"/>
    <w:rsid w:val="002B3B4E"/>
    <w:rsid w:val="002B5839"/>
    <w:rsid w:val="002B631C"/>
    <w:rsid w:val="002C5254"/>
    <w:rsid w:val="002C70A6"/>
    <w:rsid w:val="002D06F1"/>
    <w:rsid w:val="002D0D9D"/>
    <w:rsid w:val="002D2E0A"/>
    <w:rsid w:val="002D4DD1"/>
    <w:rsid w:val="002D6C74"/>
    <w:rsid w:val="002E15BA"/>
    <w:rsid w:val="002E4540"/>
    <w:rsid w:val="002E5269"/>
    <w:rsid w:val="002E54D7"/>
    <w:rsid w:val="002E6640"/>
    <w:rsid w:val="002F1316"/>
    <w:rsid w:val="002F2258"/>
    <w:rsid w:val="002F6595"/>
    <w:rsid w:val="002F76F5"/>
    <w:rsid w:val="00301285"/>
    <w:rsid w:val="00301656"/>
    <w:rsid w:val="00310504"/>
    <w:rsid w:val="003110EA"/>
    <w:rsid w:val="0031579D"/>
    <w:rsid w:val="00322984"/>
    <w:rsid w:val="0032346C"/>
    <w:rsid w:val="00323A0A"/>
    <w:rsid w:val="00325597"/>
    <w:rsid w:val="00325B3F"/>
    <w:rsid w:val="00330C20"/>
    <w:rsid w:val="003359CD"/>
    <w:rsid w:val="003402BF"/>
    <w:rsid w:val="003451DA"/>
    <w:rsid w:val="00347245"/>
    <w:rsid w:val="00353B25"/>
    <w:rsid w:val="00363E6D"/>
    <w:rsid w:val="00367263"/>
    <w:rsid w:val="00371528"/>
    <w:rsid w:val="00377FD5"/>
    <w:rsid w:val="00385C38"/>
    <w:rsid w:val="00387DD6"/>
    <w:rsid w:val="00390EFF"/>
    <w:rsid w:val="003911CF"/>
    <w:rsid w:val="0039414F"/>
    <w:rsid w:val="003A2F48"/>
    <w:rsid w:val="003B1459"/>
    <w:rsid w:val="003B1686"/>
    <w:rsid w:val="003B4126"/>
    <w:rsid w:val="003B77E8"/>
    <w:rsid w:val="003C24F8"/>
    <w:rsid w:val="003D1E62"/>
    <w:rsid w:val="003D3127"/>
    <w:rsid w:val="003E2C27"/>
    <w:rsid w:val="003E2DEA"/>
    <w:rsid w:val="003E2EF1"/>
    <w:rsid w:val="003E37FE"/>
    <w:rsid w:val="003E503F"/>
    <w:rsid w:val="003E5210"/>
    <w:rsid w:val="003E65F1"/>
    <w:rsid w:val="003F10E4"/>
    <w:rsid w:val="003F480E"/>
    <w:rsid w:val="003F4FF1"/>
    <w:rsid w:val="003F7382"/>
    <w:rsid w:val="003F76AA"/>
    <w:rsid w:val="00402DCC"/>
    <w:rsid w:val="0041012F"/>
    <w:rsid w:val="004109BC"/>
    <w:rsid w:val="0041304F"/>
    <w:rsid w:val="0041457D"/>
    <w:rsid w:val="004148DC"/>
    <w:rsid w:val="00421099"/>
    <w:rsid w:val="00422450"/>
    <w:rsid w:val="004279F5"/>
    <w:rsid w:val="00427BCA"/>
    <w:rsid w:val="004307AC"/>
    <w:rsid w:val="004309E3"/>
    <w:rsid w:val="00431BD1"/>
    <w:rsid w:val="00431CEB"/>
    <w:rsid w:val="00436368"/>
    <w:rsid w:val="0044046F"/>
    <w:rsid w:val="004416D6"/>
    <w:rsid w:val="00442CDD"/>
    <w:rsid w:val="004506BB"/>
    <w:rsid w:val="00452213"/>
    <w:rsid w:val="00452601"/>
    <w:rsid w:val="00454F49"/>
    <w:rsid w:val="00454F80"/>
    <w:rsid w:val="004560E0"/>
    <w:rsid w:val="004566BB"/>
    <w:rsid w:val="004575D0"/>
    <w:rsid w:val="00457648"/>
    <w:rsid w:val="004643E5"/>
    <w:rsid w:val="00465948"/>
    <w:rsid w:val="004662C5"/>
    <w:rsid w:val="00467C50"/>
    <w:rsid w:val="00470D12"/>
    <w:rsid w:val="00472D36"/>
    <w:rsid w:val="00475059"/>
    <w:rsid w:val="00475F25"/>
    <w:rsid w:val="00477D4B"/>
    <w:rsid w:val="00480020"/>
    <w:rsid w:val="00480461"/>
    <w:rsid w:val="004861A0"/>
    <w:rsid w:val="004862E3"/>
    <w:rsid w:val="004878C5"/>
    <w:rsid w:val="00494A7F"/>
    <w:rsid w:val="00495CDC"/>
    <w:rsid w:val="00496061"/>
    <w:rsid w:val="004960E0"/>
    <w:rsid w:val="00496968"/>
    <w:rsid w:val="00496B74"/>
    <w:rsid w:val="0049762F"/>
    <w:rsid w:val="00497701"/>
    <w:rsid w:val="004A0EAC"/>
    <w:rsid w:val="004A57F5"/>
    <w:rsid w:val="004A6B29"/>
    <w:rsid w:val="004B6418"/>
    <w:rsid w:val="004B65EB"/>
    <w:rsid w:val="004B772E"/>
    <w:rsid w:val="004C063E"/>
    <w:rsid w:val="004C5D1F"/>
    <w:rsid w:val="004D15F3"/>
    <w:rsid w:val="004D7D31"/>
    <w:rsid w:val="004E0E6C"/>
    <w:rsid w:val="004E1056"/>
    <w:rsid w:val="004E33E6"/>
    <w:rsid w:val="004E7D69"/>
    <w:rsid w:val="004F1612"/>
    <w:rsid w:val="004F2AA3"/>
    <w:rsid w:val="004F4022"/>
    <w:rsid w:val="004F5271"/>
    <w:rsid w:val="00500D97"/>
    <w:rsid w:val="00504A6D"/>
    <w:rsid w:val="0050667E"/>
    <w:rsid w:val="00510D8C"/>
    <w:rsid w:val="005119A5"/>
    <w:rsid w:val="00512FEC"/>
    <w:rsid w:val="005172B3"/>
    <w:rsid w:val="00521F20"/>
    <w:rsid w:val="0052317C"/>
    <w:rsid w:val="005251E5"/>
    <w:rsid w:val="005316D2"/>
    <w:rsid w:val="0053263B"/>
    <w:rsid w:val="0053472F"/>
    <w:rsid w:val="0054024F"/>
    <w:rsid w:val="00541898"/>
    <w:rsid w:val="00543664"/>
    <w:rsid w:val="005451D1"/>
    <w:rsid w:val="00552E32"/>
    <w:rsid w:val="00555EF4"/>
    <w:rsid w:val="00556E0C"/>
    <w:rsid w:val="005653BE"/>
    <w:rsid w:val="00565B96"/>
    <w:rsid w:val="005663A6"/>
    <w:rsid w:val="00591A70"/>
    <w:rsid w:val="00592548"/>
    <w:rsid w:val="00593ECE"/>
    <w:rsid w:val="00594E2F"/>
    <w:rsid w:val="005959EE"/>
    <w:rsid w:val="005A189D"/>
    <w:rsid w:val="005A3422"/>
    <w:rsid w:val="005B0170"/>
    <w:rsid w:val="005B0621"/>
    <w:rsid w:val="005B3611"/>
    <w:rsid w:val="005B49CE"/>
    <w:rsid w:val="005B4A18"/>
    <w:rsid w:val="005B4A8B"/>
    <w:rsid w:val="005C543E"/>
    <w:rsid w:val="005C6DF1"/>
    <w:rsid w:val="005D09CD"/>
    <w:rsid w:val="005E1A2A"/>
    <w:rsid w:val="005E3890"/>
    <w:rsid w:val="005E4F62"/>
    <w:rsid w:val="006005A0"/>
    <w:rsid w:val="0060093D"/>
    <w:rsid w:val="00602B7D"/>
    <w:rsid w:val="00605110"/>
    <w:rsid w:val="006051EB"/>
    <w:rsid w:val="00607677"/>
    <w:rsid w:val="00617131"/>
    <w:rsid w:val="006172A1"/>
    <w:rsid w:val="00617C67"/>
    <w:rsid w:val="006212A8"/>
    <w:rsid w:val="00626943"/>
    <w:rsid w:val="00626C0A"/>
    <w:rsid w:val="00627233"/>
    <w:rsid w:val="00635A16"/>
    <w:rsid w:val="00635E6C"/>
    <w:rsid w:val="00636AB7"/>
    <w:rsid w:val="0063750D"/>
    <w:rsid w:val="00647655"/>
    <w:rsid w:val="00673048"/>
    <w:rsid w:val="00673E03"/>
    <w:rsid w:val="00675AF3"/>
    <w:rsid w:val="00677656"/>
    <w:rsid w:val="006776FB"/>
    <w:rsid w:val="00681E32"/>
    <w:rsid w:val="0068213D"/>
    <w:rsid w:val="00682AC9"/>
    <w:rsid w:val="006834BB"/>
    <w:rsid w:val="00684CE8"/>
    <w:rsid w:val="006935A7"/>
    <w:rsid w:val="006A248D"/>
    <w:rsid w:val="006A56EA"/>
    <w:rsid w:val="006C1A63"/>
    <w:rsid w:val="006C258E"/>
    <w:rsid w:val="006C5F3B"/>
    <w:rsid w:val="006C7B48"/>
    <w:rsid w:val="006D1E3C"/>
    <w:rsid w:val="006D3497"/>
    <w:rsid w:val="006D3BCB"/>
    <w:rsid w:val="006D51EC"/>
    <w:rsid w:val="006D69CE"/>
    <w:rsid w:val="006E0530"/>
    <w:rsid w:val="006E49C7"/>
    <w:rsid w:val="006E6D05"/>
    <w:rsid w:val="006F7713"/>
    <w:rsid w:val="006F7F5F"/>
    <w:rsid w:val="00702437"/>
    <w:rsid w:val="00704114"/>
    <w:rsid w:val="00704A06"/>
    <w:rsid w:val="00707162"/>
    <w:rsid w:val="00707AB7"/>
    <w:rsid w:val="007102DC"/>
    <w:rsid w:val="007124B2"/>
    <w:rsid w:val="00712A9E"/>
    <w:rsid w:val="0071457F"/>
    <w:rsid w:val="0071712C"/>
    <w:rsid w:val="00717FEC"/>
    <w:rsid w:val="00720B28"/>
    <w:rsid w:val="007249E8"/>
    <w:rsid w:val="00725CBF"/>
    <w:rsid w:val="00727CE0"/>
    <w:rsid w:val="007333AF"/>
    <w:rsid w:val="00737669"/>
    <w:rsid w:val="00745D1C"/>
    <w:rsid w:val="00747D83"/>
    <w:rsid w:val="00751AE9"/>
    <w:rsid w:val="00751BAB"/>
    <w:rsid w:val="00751E33"/>
    <w:rsid w:val="007526B8"/>
    <w:rsid w:val="00755FDE"/>
    <w:rsid w:val="0076005E"/>
    <w:rsid w:val="00762100"/>
    <w:rsid w:val="00763CD3"/>
    <w:rsid w:val="00771E2C"/>
    <w:rsid w:val="00772EF0"/>
    <w:rsid w:val="00777F24"/>
    <w:rsid w:val="00781D72"/>
    <w:rsid w:val="00782F80"/>
    <w:rsid w:val="00783157"/>
    <w:rsid w:val="0078693D"/>
    <w:rsid w:val="0079046F"/>
    <w:rsid w:val="00794421"/>
    <w:rsid w:val="007A0BAE"/>
    <w:rsid w:val="007A18F7"/>
    <w:rsid w:val="007A23EA"/>
    <w:rsid w:val="007A2D42"/>
    <w:rsid w:val="007A35FB"/>
    <w:rsid w:val="007A4615"/>
    <w:rsid w:val="007B1579"/>
    <w:rsid w:val="007B4FA8"/>
    <w:rsid w:val="007C0A0F"/>
    <w:rsid w:val="007C0E5D"/>
    <w:rsid w:val="007C28B8"/>
    <w:rsid w:val="007C45E2"/>
    <w:rsid w:val="007C495C"/>
    <w:rsid w:val="007C5349"/>
    <w:rsid w:val="007C7BF3"/>
    <w:rsid w:val="007D2757"/>
    <w:rsid w:val="007D7A41"/>
    <w:rsid w:val="008027DE"/>
    <w:rsid w:val="0080284A"/>
    <w:rsid w:val="0080773D"/>
    <w:rsid w:val="00813EC6"/>
    <w:rsid w:val="00813F08"/>
    <w:rsid w:val="00814799"/>
    <w:rsid w:val="008236E2"/>
    <w:rsid w:val="008266B1"/>
    <w:rsid w:val="00833D8B"/>
    <w:rsid w:val="008343C9"/>
    <w:rsid w:val="00834F45"/>
    <w:rsid w:val="0083537E"/>
    <w:rsid w:val="00835F0B"/>
    <w:rsid w:val="00841BAA"/>
    <w:rsid w:val="00842358"/>
    <w:rsid w:val="008436EC"/>
    <w:rsid w:val="00852BFB"/>
    <w:rsid w:val="00864DA7"/>
    <w:rsid w:val="00865333"/>
    <w:rsid w:val="00867E8E"/>
    <w:rsid w:val="00870016"/>
    <w:rsid w:val="00873DFA"/>
    <w:rsid w:val="00874D52"/>
    <w:rsid w:val="00874D69"/>
    <w:rsid w:val="0088062E"/>
    <w:rsid w:val="00881344"/>
    <w:rsid w:val="0088362F"/>
    <w:rsid w:val="00896191"/>
    <w:rsid w:val="008A0513"/>
    <w:rsid w:val="008A34D9"/>
    <w:rsid w:val="008A498F"/>
    <w:rsid w:val="008B4F3C"/>
    <w:rsid w:val="008B6D87"/>
    <w:rsid w:val="008B7D4C"/>
    <w:rsid w:val="008C353C"/>
    <w:rsid w:val="008C5297"/>
    <w:rsid w:val="008D0335"/>
    <w:rsid w:val="008D2645"/>
    <w:rsid w:val="008D6794"/>
    <w:rsid w:val="008E0D85"/>
    <w:rsid w:val="008E5DA4"/>
    <w:rsid w:val="008F0B4D"/>
    <w:rsid w:val="008F2DE0"/>
    <w:rsid w:val="008F40C4"/>
    <w:rsid w:val="008F7CA5"/>
    <w:rsid w:val="009068F7"/>
    <w:rsid w:val="009104F9"/>
    <w:rsid w:val="00911740"/>
    <w:rsid w:val="00912753"/>
    <w:rsid w:val="00915747"/>
    <w:rsid w:val="00916DC3"/>
    <w:rsid w:val="00922977"/>
    <w:rsid w:val="00926535"/>
    <w:rsid w:val="0093557B"/>
    <w:rsid w:val="00941C7F"/>
    <w:rsid w:val="009428B3"/>
    <w:rsid w:val="00946850"/>
    <w:rsid w:val="00950D46"/>
    <w:rsid w:val="00953D24"/>
    <w:rsid w:val="00956D47"/>
    <w:rsid w:val="009576F6"/>
    <w:rsid w:val="0096128B"/>
    <w:rsid w:val="009615F1"/>
    <w:rsid w:val="00961FE3"/>
    <w:rsid w:val="00963987"/>
    <w:rsid w:val="00964077"/>
    <w:rsid w:val="009670DA"/>
    <w:rsid w:val="00972A72"/>
    <w:rsid w:val="009735A4"/>
    <w:rsid w:val="00975D51"/>
    <w:rsid w:val="0097775A"/>
    <w:rsid w:val="0098204D"/>
    <w:rsid w:val="00982791"/>
    <w:rsid w:val="00984FDD"/>
    <w:rsid w:val="00985C91"/>
    <w:rsid w:val="0099431B"/>
    <w:rsid w:val="009972C4"/>
    <w:rsid w:val="009A03F5"/>
    <w:rsid w:val="009A0978"/>
    <w:rsid w:val="009A1393"/>
    <w:rsid w:val="009A304D"/>
    <w:rsid w:val="009A4EEA"/>
    <w:rsid w:val="009A6564"/>
    <w:rsid w:val="009A7454"/>
    <w:rsid w:val="009B2E5E"/>
    <w:rsid w:val="009B57F2"/>
    <w:rsid w:val="009C1022"/>
    <w:rsid w:val="009C2DB9"/>
    <w:rsid w:val="009C5149"/>
    <w:rsid w:val="009D4DEE"/>
    <w:rsid w:val="009D6106"/>
    <w:rsid w:val="009E47AD"/>
    <w:rsid w:val="009E4C88"/>
    <w:rsid w:val="009F4A19"/>
    <w:rsid w:val="009F779D"/>
    <w:rsid w:val="00A00B68"/>
    <w:rsid w:val="00A02D79"/>
    <w:rsid w:val="00A033CE"/>
    <w:rsid w:val="00A07477"/>
    <w:rsid w:val="00A12054"/>
    <w:rsid w:val="00A166B3"/>
    <w:rsid w:val="00A17597"/>
    <w:rsid w:val="00A17E2B"/>
    <w:rsid w:val="00A2170E"/>
    <w:rsid w:val="00A21E84"/>
    <w:rsid w:val="00A23182"/>
    <w:rsid w:val="00A23FED"/>
    <w:rsid w:val="00A26C75"/>
    <w:rsid w:val="00A27F2E"/>
    <w:rsid w:val="00A33AB3"/>
    <w:rsid w:val="00A351FD"/>
    <w:rsid w:val="00A378A2"/>
    <w:rsid w:val="00A42216"/>
    <w:rsid w:val="00A47AE5"/>
    <w:rsid w:val="00A523DE"/>
    <w:rsid w:val="00A56EFA"/>
    <w:rsid w:val="00A610B6"/>
    <w:rsid w:val="00A63B6C"/>
    <w:rsid w:val="00A727C0"/>
    <w:rsid w:val="00A74E55"/>
    <w:rsid w:val="00A83202"/>
    <w:rsid w:val="00A837C6"/>
    <w:rsid w:val="00A84F6E"/>
    <w:rsid w:val="00A85B5B"/>
    <w:rsid w:val="00A9013E"/>
    <w:rsid w:val="00A96868"/>
    <w:rsid w:val="00AA2A61"/>
    <w:rsid w:val="00AA51BD"/>
    <w:rsid w:val="00AA6F32"/>
    <w:rsid w:val="00AB3044"/>
    <w:rsid w:val="00AB7E70"/>
    <w:rsid w:val="00AC7492"/>
    <w:rsid w:val="00AD27DC"/>
    <w:rsid w:val="00AD36C2"/>
    <w:rsid w:val="00AD4CC3"/>
    <w:rsid w:val="00AD58CA"/>
    <w:rsid w:val="00AD6777"/>
    <w:rsid w:val="00AE2481"/>
    <w:rsid w:val="00AE7329"/>
    <w:rsid w:val="00AE7748"/>
    <w:rsid w:val="00AF1047"/>
    <w:rsid w:val="00AF334A"/>
    <w:rsid w:val="00AF4EA6"/>
    <w:rsid w:val="00AF56B3"/>
    <w:rsid w:val="00AF6D2B"/>
    <w:rsid w:val="00AF7C04"/>
    <w:rsid w:val="00B006C0"/>
    <w:rsid w:val="00B007A7"/>
    <w:rsid w:val="00B007A9"/>
    <w:rsid w:val="00B049B5"/>
    <w:rsid w:val="00B049B6"/>
    <w:rsid w:val="00B1391F"/>
    <w:rsid w:val="00B156B1"/>
    <w:rsid w:val="00B1661E"/>
    <w:rsid w:val="00B20E56"/>
    <w:rsid w:val="00B21E8F"/>
    <w:rsid w:val="00B21EBF"/>
    <w:rsid w:val="00B22287"/>
    <w:rsid w:val="00B265FB"/>
    <w:rsid w:val="00B26D8A"/>
    <w:rsid w:val="00B2704C"/>
    <w:rsid w:val="00B34CC8"/>
    <w:rsid w:val="00B51198"/>
    <w:rsid w:val="00B51ABA"/>
    <w:rsid w:val="00B5261E"/>
    <w:rsid w:val="00B52E12"/>
    <w:rsid w:val="00B55182"/>
    <w:rsid w:val="00B653E1"/>
    <w:rsid w:val="00B704DE"/>
    <w:rsid w:val="00B714E3"/>
    <w:rsid w:val="00B73C7B"/>
    <w:rsid w:val="00B7655E"/>
    <w:rsid w:val="00B80196"/>
    <w:rsid w:val="00B8201F"/>
    <w:rsid w:val="00B84BAB"/>
    <w:rsid w:val="00B85E34"/>
    <w:rsid w:val="00B908AB"/>
    <w:rsid w:val="00B93264"/>
    <w:rsid w:val="00B95572"/>
    <w:rsid w:val="00BB224B"/>
    <w:rsid w:val="00BB51BC"/>
    <w:rsid w:val="00BC00A8"/>
    <w:rsid w:val="00BC01C2"/>
    <w:rsid w:val="00BC15B6"/>
    <w:rsid w:val="00BC3969"/>
    <w:rsid w:val="00BC4DE6"/>
    <w:rsid w:val="00BD1F68"/>
    <w:rsid w:val="00BD3499"/>
    <w:rsid w:val="00BD421E"/>
    <w:rsid w:val="00BD52DE"/>
    <w:rsid w:val="00BD55BC"/>
    <w:rsid w:val="00BD7547"/>
    <w:rsid w:val="00BE0F86"/>
    <w:rsid w:val="00BE2EDB"/>
    <w:rsid w:val="00BF002C"/>
    <w:rsid w:val="00BF23AC"/>
    <w:rsid w:val="00BF2482"/>
    <w:rsid w:val="00BF5A90"/>
    <w:rsid w:val="00BF642A"/>
    <w:rsid w:val="00BF6932"/>
    <w:rsid w:val="00BF6D02"/>
    <w:rsid w:val="00C01B0A"/>
    <w:rsid w:val="00C05432"/>
    <w:rsid w:val="00C078BA"/>
    <w:rsid w:val="00C10251"/>
    <w:rsid w:val="00C10A5F"/>
    <w:rsid w:val="00C10ECA"/>
    <w:rsid w:val="00C1138E"/>
    <w:rsid w:val="00C15F00"/>
    <w:rsid w:val="00C16751"/>
    <w:rsid w:val="00C2020A"/>
    <w:rsid w:val="00C254C8"/>
    <w:rsid w:val="00C27FF1"/>
    <w:rsid w:val="00C31677"/>
    <w:rsid w:val="00C3270D"/>
    <w:rsid w:val="00C32B9C"/>
    <w:rsid w:val="00C3359A"/>
    <w:rsid w:val="00C33994"/>
    <w:rsid w:val="00C34C54"/>
    <w:rsid w:val="00C40FA7"/>
    <w:rsid w:val="00C42894"/>
    <w:rsid w:val="00C45890"/>
    <w:rsid w:val="00C47E20"/>
    <w:rsid w:val="00C547FA"/>
    <w:rsid w:val="00C55195"/>
    <w:rsid w:val="00C557BD"/>
    <w:rsid w:val="00C579DA"/>
    <w:rsid w:val="00C62254"/>
    <w:rsid w:val="00C62770"/>
    <w:rsid w:val="00C62994"/>
    <w:rsid w:val="00C672AB"/>
    <w:rsid w:val="00C6773A"/>
    <w:rsid w:val="00C721D2"/>
    <w:rsid w:val="00C763F4"/>
    <w:rsid w:val="00C76736"/>
    <w:rsid w:val="00C80873"/>
    <w:rsid w:val="00C80EDB"/>
    <w:rsid w:val="00C873FB"/>
    <w:rsid w:val="00C93C98"/>
    <w:rsid w:val="00C94170"/>
    <w:rsid w:val="00C941B8"/>
    <w:rsid w:val="00C95A3B"/>
    <w:rsid w:val="00CA1CD5"/>
    <w:rsid w:val="00CA2338"/>
    <w:rsid w:val="00CA5411"/>
    <w:rsid w:val="00CA6628"/>
    <w:rsid w:val="00CA724A"/>
    <w:rsid w:val="00CB0AF6"/>
    <w:rsid w:val="00CB1A2F"/>
    <w:rsid w:val="00CB1A76"/>
    <w:rsid w:val="00CB513C"/>
    <w:rsid w:val="00CB5E1D"/>
    <w:rsid w:val="00CB64CE"/>
    <w:rsid w:val="00CB6D89"/>
    <w:rsid w:val="00CC1C2F"/>
    <w:rsid w:val="00CC70B4"/>
    <w:rsid w:val="00CD2C60"/>
    <w:rsid w:val="00CD5CA7"/>
    <w:rsid w:val="00CD7730"/>
    <w:rsid w:val="00CD7D63"/>
    <w:rsid w:val="00CE06B9"/>
    <w:rsid w:val="00CE30BF"/>
    <w:rsid w:val="00CE3A06"/>
    <w:rsid w:val="00CE433E"/>
    <w:rsid w:val="00CE499C"/>
    <w:rsid w:val="00CE5676"/>
    <w:rsid w:val="00CF086C"/>
    <w:rsid w:val="00CF4B5A"/>
    <w:rsid w:val="00CF6DE5"/>
    <w:rsid w:val="00CF7BFE"/>
    <w:rsid w:val="00D01981"/>
    <w:rsid w:val="00D025AC"/>
    <w:rsid w:val="00D02649"/>
    <w:rsid w:val="00D03072"/>
    <w:rsid w:val="00D030AE"/>
    <w:rsid w:val="00D0373E"/>
    <w:rsid w:val="00D15176"/>
    <w:rsid w:val="00D15674"/>
    <w:rsid w:val="00D201A1"/>
    <w:rsid w:val="00D208A0"/>
    <w:rsid w:val="00D31291"/>
    <w:rsid w:val="00D31416"/>
    <w:rsid w:val="00D352DF"/>
    <w:rsid w:val="00D42431"/>
    <w:rsid w:val="00D46974"/>
    <w:rsid w:val="00D4775E"/>
    <w:rsid w:val="00D52BAC"/>
    <w:rsid w:val="00D5587F"/>
    <w:rsid w:val="00D61398"/>
    <w:rsid w:val="00D6204E"/>
    <w:rsid w:val="00D7099F"/>
    <w:rsid w:val="00D70FC7"/>
    <w:rsid w:val="00D7199C"/>
    <w:rsid w:val="00D74B6B"/>
    <w:rsid w:val="00D756A0"/>
    <w:rsid w:val="00D764A2"/>
    <w:rsid w:val="00D76ED1"/>
    <w:rsid w:val="00D776B3"/>
    <w:rsid w:val="00D8137D"/>
    <w:rsid w:val="00D85495"/>
    <w:rsid w:val="00D865B3"/>
    <w:rsid w:val="00D93F0B"/>
    <w:rsid w:val="00D93FDF"/>
    <w:rsid w:val="00D953B7"/>
    <w:rsid w:val="00D96B57"/>
    <w:rsid w:val="00DA394B"/>
    <w:rsid w:val="00DB4EE8"/>
    <w:rsid w:val="00DC1630"/>
    <w:rsid w:val="00DC27D1"/>
    <w:rsid w:val="00DC4D5C"/>
    <w:rsid w:val="00DC7BB3"/>
    <w:rsid w:val="00DD3F55"/>
    <w:rsid w:val="00DD43E7"/>
    <w:rsid w:val="00DD518B"/>
    <w:rsid w:val="00DD604C"/>
    <w:rsid w:val="00DD6724"/>
    <w:rsid w:val="00DF0913"/>
    <w:rsid w:val="00DF1343"/>
    <w:rsid w:val="00DF5642"/>
    <w:rsid w:val="00E03712"/>
    <w:rsid w:val="00E11019"/>
    <w:rsid w:val="00E11E2F"/>
    <w:rsid w:val="00E12A8E"/>
    <w:rsid w:val="00E140DB"/>
    <w:rsid w:val="00E14669"/>
    <w:rsid w:val="00E16DB0"/>
    <w:rsid w:val="00E22043"/>
    <w:rsid w:val="00E22B7D"/>
    <w:rsid w:val="00E331FE"/>
    <w:rsid w:val="00E3410B"/>
    <w:rsid w:val="00E356D5"/>
    <w:rsid w:val="00E357E4"/>
    <w:rsid w:val="00E430A1"/>
    <w:rsid w:val="00E53B12"/>
    <w:rsid w:val="00E55F52"/>
    <w:rsid w:val="00E57DAE"/>
    <w:rsid w:val="00E620DA"/>
    <w:rsid w:val="00E6259A"/>
    <w:rsid w:val="00E65C67"/>
    <w:rsid w:val="00E726DF"/>
    <w:rsid w:val="00E73AED"/>
    <w:rsid w:val="00E74073"/>
    <w:rsid w:val="00E757FF"/>
    <w:rsid w:val="00E75C80"/>
    <w:rsid w:val="00E76AE3"/>
    <w:rsid w:val="00E866CA"/>
    <w:rsid w:val="00E9160D"/>
    <w:rsid w:val="00E925B1"/>
    <w:rsid w:val="00E92B7E"/>
    <w:rsid w:val="00E9464F"/>
    <w:rsid w:val="00E95D45"/>
    <w:rsid w:val="00E9615E"/>
    <w:rsid w:val="00EA4643"/>
    <w:rsid w:val="00EA769C"/>
    <w:rsid w:val="00EB008B"/>
    <w:rsid w:val="00EB17E1"/>
    <w:rsid w:val="00EB313F"/>
    <w:rsid w:val="00EB46D5"/>
    <w:rsid w:val="00EB49DE"/>
    <w:rsid w:val="00EB59D8"/>
    <w:rsid w:val="00EB71C2"/>
    <w:rsid w:val="00EB7E0F"/>
    <w:rsid w:val="00EB7ED3"/>
    <w:rsid w:val="00EC1B59"/>
    <w:rsid w:val="00EC5F95"/>
    <w:rsid w:val="00EC76FE"/>
    <w:rsid w:val="00ED30BB"/>
    <w:rsid w:val="00ED4423"/>
    <w:rsid w:val="00EE1CC7"/>
    <w:rsid w:val="00EF157E"/>
    <w:rsid w:val="00EF3665"/>
    <w:rsid w:val="00EF531C"/>
    <w:rsid w:val="00F00C7E"/>
    <w:rsid w:val="00F021EE"/>
    <w:rsid w:val="00F02644"/>
    <w:rsid w:val="00F038C9"/>
    <w:rsid w:val="00F04276"/>
    <w:rsid w:val="00F11387"/>
    <w:rsid w:val="00F12F0F"/>
    <w:rsid w:val="00F16392"/>
    <w:rsid w:val="00F17703"/>
    <w:rsid w:val="00F21AF1"/>
    <w:rsid w:val="00F22AFC"/>
    <w:rsid w:val="00F25792"/>
    <w:rsid w:val="00F319E0"/>
    <w:rsid w:val="00F31B96"/>
    <w:rsid w:val="00F32402"/>
    <w:rsid w:val="00F327A3"/>
    <w:rsid w:val="00F3453C"/>
    <w:rsid w:val="00F3467A"/>
    <w:rsid w:val="00F372BF"/>
    <w:rsid w:val="00F44C28"/>
    <w:rsid w:val="00F507C4"/>
    <w:rsid w:val="00F52207"/>
    <w:rsid w:val="00F6145B"/>
    <w:rsid w:val="00F61E5D"/>
    <w:rsid w:val="00F633BF"/>
    <w:rsid w:val="00F6595D"/>
    <w:rsid w:val="00F65F66"/>
    <w:rsid w:val="00F65F9A"/>
    <w:rsid w:val="00F70F9D"/>
    <w:rsid w:val="00F71F24"/>
    <w:rsid w:val="00F7296A"/>
    <w:rsid w:val="00F72A2F"/>
    <w:rsid w:val="00F7591A"/>
    <w:rsid w:val="00F824D6"/>
    <w:rsid w:val="00F859ED"/>
    <w:rsid w:val="00F9749C"/>
    <w:rsid w:val="00FA0F5D"/>
    <w:rsid w:val="00FA1999"/>
    <w:rsid w:val="00FA26F5"/>
    <w:rsid w:val="00FA2B92"/>
    <w:rsid w:val="00FA5732"/>
    <w:rsid w:val="00FA5E06"/>
    <w:rsid w:val="00FA7368"/>
    <w:rsid w:val="00FB09D0"/>
    <w:rsid w:val="00FB2177"/>
    <w:rsid w:val="00FB4A0C"/>
    <w:rsid w:val="00FB4A47"/>
    <w:rsid w:val="00FB6D25"/>
    <w:rsid w:val="00FB6DF6"/>
    <w:rsid w:val="00FC7879"/>
    <w:rsid w:val="00FC7BD9"/>
    <w:rsid w:val="00FD07E6"/>
    <w:rsid w:val="00FD09B9"/>
    <w:rsid w:val="00FD31A6"/>
    <w:rsid w:val="00FE199D"/>
    <w:rsid w:val="00FE67FA"/>
    <w:rsid w:val="00FF143A"/>
    <w:rsid w:val="00FF75A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E4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1E"/>
    <w:pPr>
      <w:spacing w:after="160" w:line="259" w:lineRule="auto"/>
    </w:pPr>
    <w:rPr>
      <w:rFonts w:cs="Calibri"/>
      <w:lang w:val="es-AR" w:eastAsia="en-US"/>
    </w:rPr>
  </w:style>
  <w:style w:type="paragraph" w:styleId="Ttulo1">
    <w:name w:val="heading 1"/>
    <w:basedOn w:val="Normal"/>
    <w:next w:val="Normal"/>
    <w:link w:val="Ttulo1Car"/>
    <w:qFormat/>
    <w:locked/>
    <w:rsid w:val="00F11387"/>
    <w:pPr>
      <w:keepNext/>
      <w:keepLines/>
      <w:numPr>
        <w:numId w:val="2"/>
      </w:numPr>
      <w:spacing w:before="240" w:after="0"/>
      <w:outlineLvl w:val="0"/>
    </w:pPr>
    <w:rPr>
      <w:rFonts w:asciiTheme="majorHAnsi" w:eastAsiaTheme="majorEastAsia" w:hAnsiTheme="majorHAnsi" w:cstheme="majorBidi"/>
      <w:b/>
      <w:color w:val="1F497D" w:themeColor="text2"/>
      <w:sz w:val="32"/>
      <w:szCs w:val="32"/>
    </w:rPr>
  </w:style>
  <w:style w:type="paragraph" w:styleId="Ttulo2">
    <w:name w:val="heading 2"/>
    <w:basedOn w:val="Normal"/>
    <w:next w:val="Normal"/>
    <w:link w:val="Ttulo2Car"/>
    <w:unhideWhenUsed/>
    <w:qFormat/>
    <w:locked/>
    <w:rsid w:val="00F11387"/>
    <w:pPr>
      <w:keepNext/>
      <w:keepLines/>
      <w:numPr>
        <w:ilvl w:val="1"/>
        <w:numId w:val="2"/>
      </w:numPr>
      <w:spacing w:before="200" w:after="0"/>
      <w:outlineLvl w:val="1"/>
    </w:pPr>
    <w:rPr>
      <w:rFonts w:asciiTheme="majorHAnsi" w:eastAsiaTheme="majorEastAsia" w:hAnsiTheme="majorHAnsi" w:cstheme="majorBidi"/>
      <w:b/>
      <w:bCs/>
      <w:color w:val="4F81BD" w:themeColor="accent1"/>
      <w:sz w:val="30"/>
      <w:szCs w:val="26"/>
    </w:rPr>
  </w:style>
  <w:style w:type="paragraph" w:styleId="Ttulo3">
    <w:name w:val="heading 3"/>
    <w:basedOn w:val="Normal"/>
    <w:link w:val="Ttulo3Car"/>
    <w:uiPriority w:val="9"/>
    <w:qFormat/>
    <w:locked/>
    <w:rsid w:val="00F11387"/>
    <w:pPr>
      <w:numPr>
        <w:ilvl w:val="2"/>
        <w:numId w:val="2"/>
      </w:numPr>
      <w:spacing w:before="100" w:beforeAutospacing="1" w:after="100" w:afterAutospacing="1" w:line="240" w:lineRule="auto"/>
      <w:outlineLvl w:val="2"/>
    </w:pPr>
    <w:rPr>
      <w:rFonts w:ascii="Times New Roman" w:eastAsia="Times New Roman" w:hAnsi="Times New Roman" w:cs="Times New Roman"/>
      <w:b/>
      <w:bCs/>
      <w:color w:val="4F81BD" w:themeColor="accent1"/>
      <w:sz w:val="28"/>
      <w:szCs w:val="27"/>
      <w:lang w:eastAsia="es-AR"/>
    </w:rPr>
  </w:style>
  <w:style w:type="paragraph" w:styleId="Ttulo4">
    <w:name w:val="heading 4"/>
    <w:basedOn w:val="Normal"/>
    <w:next w:val="Normal"/>
    <w:link w:val="Ttulo4Car"/>
    <w:unhideWhenUsed/>
    <w:qFormat/>
    <w:locked/>
    <w:rsid w:val="00F11387"/>
    <w:pPr>
      <w:keepNext/>
      <w:keepLines/>
      <w:numPr>
        <w:ilvl w:val="3"/>
        <w:numId w:val="2"/>
      </w:numPr>
      <w:spacing w:before="200" w:after="0"/>
      <w:outlineLvl w:val="3"/>
    </w:pPr>
    <w:rPr>
      <w:rFonts w:asciiTheme="majorHAnsi" w:eastAsiaTheme="majorEastAsia" w:hAnsiTheme="majorHAnsi" w:cstheme="majorBidi"/>
      <w:b/>
      <w:bCs/>
      <w:iCs/>
      <w:color w:val="4F81BD" w:themeColor="accent1"/>
      <w:sz w:val="26"/>
    </w:rPr>
  </w:style>
  <w:style w:type="paragraph" w:styleId="Ttulo5">
    <w:name w:val="heading 5"/>
    <w:basedOn w:val="Normal"/>
    <w:next w:val="Normal"/>
    <w:link w:val="Ttulo5Car"/>
    <w:unhideWhenUsed/>
    <w:qFormat/>
    <w:locked/>
    <w:rsid w:val="00EB17E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EB17E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locked/>
    <w:rsid w:val="00EB17E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EB17E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EB17E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1387"/>
    <w:rPr>
      <w:rFonts w:asciiTheme="majorHAnsi" w:eastAsiaTheme="majorEastAsia" w:hAnsiTheme="majorHAnsi" w:cstheme="majorBidi"/>
      <w:b/>
      <w:color w:val="1F497D" w:themeColor="text2"/>
      <w:sz w:val="32"/>
      <w:szCs w:val="32"/>
      <w:lang w:val="es-AR" w:eastAsia="en-US"/>
    </w:rPr>
  </w:style>
  <w:style w:type="character" w:customStyle="1" w:styleId="Ttulo2Car">
    <w:name w:val="Título 2 Car"/>
    <w:basedOn w:val="Fuentedeprrafopredeter"/>
    <w:link w:val="Ttulo2"/>
    <w:rsid w:val="00F11387"/>
    <w:rPr>
      <w:rFonts w:asciiTheme="majorHAnsi" w:eastAsiaTheme="majorEastAsia" w:hAnsiTheme="majorHAnsi" w:cstheme="majorBidi"/>
      <w:b/>
      <w:bCs/>
      <w:color w:val="4F81BD" w:themeColor="accent1"/>
      <w:sz w:val="30"/>
      <w:szCs w:val="26"/>
      <w:lang w:val="es-AR" w:eastAsia="en-US"/>
    </w:rPr>
  </w:style>
  <w:style w:type="character" w:customStyle="1" w:styleId="Ttulo3Car">
    <w:name w:val="Título 3 Car"/>
    <w:basedOn w:val="Fuentedeprrafopredeter"/>
    <w:link w:val="Ttulo3"/>
    <w:uiPriority w:val="9"/>
    <w:rsid w:val="00F11387"/>
    <w:rPr>
      <w:rFonts w:ascii="Times New Roman" w:eastAsia="Times New Roman" w:hAnsi="Times New Roman"/>
      <w:b/>
      <w:bCs/>
      <w:color w:val="4F81BD" w:themeColor="accent1"/>
      <w:sz w:val="28"/>
      <w:szCs w:val="27"/>
      <w:lang w:val="es-AR" w:eastAsia="es-AR"/>
    </w:rPr>
  </w:style>
  <w:style w:type="character" w:customStyle="1" w:styleId="Ttulo4Car">
    <w:name w:val="Título 4 Car"/>
    <w:basedOn w:val="Fuentedeprrafopredeter"/>
    <w:link w:val="Ttulo4"/>
    <w:rsid w:val="00F11387"/>
    <w:rPr>
      <w:rFonts w:asciiTheme="majorHAnsi" w:eastAsiaTheme="majorEastAsia" w:hAnsiTheme="majorHAnsi" w:cstheme="majorBidi"/>
      <w:b/>
      <w:bCs/>
      <w:iCs/>
      <w:color w:val="4F81BD" w:themeColor="accent1"/>
      <w:sz w:val="26"/>
      <w:lang w:val="es-AR" w:eastAsia="en-US"/>
    </w:rPr>
  </w:style>
  <w:style w:type="character" w:customStyle="1" w:styleId="Ttulo5Car">
    <w:name w:val="Título 5 Car"/>
    <w:basedOn w:val="Fuentedeprrafopredeter"/>
    <w:link w:val="Ttulo5"/>
    <w:rsid w:val="00EB17E1"/>
    <w:rPr>
      <w:rFonts w:asciiTheme="majorHAnsi" w:eastAsiaTheme="majorEastAsia" w:hAnsiTheme="majorHAnsi" w:cstheme="majorBidi"/>
      <w:color w:val="243F60" w:themeColor="accent1" w:themeShade="7F"/>
      <w:lang w:val="es-AR" w:eastAsia="en-US"/>
    </w:rPr>
  </w:style>
  <w:style w:type="character" w:customStyle="1" w:styleId="Ttulo6Car">
    <w:name w:val="Título 6 Car"/>
    <w:basedOn w:val="Fuentedeprrafopredeter"/>
    <w:link w:val="Ttulo6"/>
    <w:semiHidden/>
    <w:rsid w:val="00EB17E1"/>
    <w:rPr>
      <w:rFonts w:asciiTheme="majorHAnsi" w:eastAsiaTheme="majorEastAsia" w:hAnsiTheme="majorHAnsi" w:cstheme="majorBidi"/>
      <w:i/>
      <w:iCs/>
      <w:color w:val="243F60" w:themeColor="accent1" w:themeShade="7F"/>
      <w:lang w:val="es-AR" w:eastAsia="en-US"/>
    </w:rPr>
  </w:style>
  <w:style w:type="character" w:customStyle="1" w:styleId="Ttulo7Car">
    <w:name w:val="Título 7 Car"/>
    <w:basedOn w:val="Fuentedeprrafopredeter"/>
    <w:link w:val="Ttulo7"/>
    <w:semiHidden/>
    <w:rsid w:val="00EB17E1"/>
    <w:rPr>
      <w:rFonts w:asciiTheme="majorHAnsi" w:eastAsiaTheme="majorEastAsia" w:hAnsiTheme="majorHAnsi" w:cstheme="majorBidi"/>
      <w:i/>
      <w:iCs/>
      <w:color w:val="404040" w:themeColor="text1" w:themeTint="BF"/>
      <w:lang w:val="es-AR" w:eastAsia="en-US"/>
    </w:rPr>
  </w:style>
  <w:style w:type="character" w:customStyle="1" w:styleId="Ttulo8Car">
    <w:name w:val="Título 8 Car"/>
    <w:basedOn w:val="Fuentedeprrafopredeter"/>
    <w:link w:val="Ttulo8"/>
    <w:semiHidden/>
    <w:rsid w:val="00EB17E1"/>
    <w:rPr>
      <w:rFonts w:asciiTheme="majorHAnsi" w:eastAsiaTheme="majorEastAsia" w:hAnsiTheme="majorHAnsi" w:cstheme="majorBidi"/>
      <w:color w:val="404040" w:themeColor="text1" w:themeTint="BF"/>
      <w:sz w:val="20"/>
      <w:szCs w:val="20"/>
      <w:lang w:val="es-AR" w:eastAsia="en-US"/>
    </w:rPr>
  </w:style>
  <w:style w:type="character" w:customStyle="1" w:styleId="Ttulo9Car">
    <w:name w:val="Título 9 Car"/>
    <w:basedOn w:val="Fuentedeprrafopredeter"/>
    <w:link w:val="Ttulo9"/>
    <w:semiHidden/>
    <w:rsid w:val="00EB17E1"/>
    <w:rPr>
      <w:rFonts w:asciiTheme="majorHAnsi" w:eastAsiaTheme="majorEastAsia" w:hAnsiTheme="majorHAnsi" w:cstheme="majorBidi"/>
      <w:i/>
      <w:iCs/>
      <w:color w:val="404040" w:themeColor="text1" w:themeTint="BF"/>
      <w:sz w:val="20"/>
      <w:szCs w:val="20"/>
      <w:lang w:val="es-AR" w:eastAsia="en-US"/>
    </w:rPr>
  </w:style>
  <w:style w:type="paragraph" w:styleId="Prrafodelista">
    <w:name w:val="List Paragraph"/>
    <w:basedOn w:val="Normal"/>
    <w:uiPriority w:val="99"/>
    <w:qFormat/>
    <w:rsid w:val="00783157"/>
    <w:pPr>
      <w:ind w:left="720"/>
    </w:pPr>
  </w:style>
  <w:style w:type="paragraph" w:styleId="Textodeglobo">
    <w:name w:val="Balloon Text"/>
    <w:basedOn w:val="Normal"/>
    <w:link w:val="TextodegloboCar"/>
    <w:uiPriority w:val="99"/>
    <w:semiHidden/>
    <w:rsid w:val="007831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83157"/>
    <w:rPr>
      <w:rFonts w:ascii="Segoe UI" w:hAnsi="Segoe UI" w:cs="Segoe UI"/>
      <w:sz w:val="18"/>
      <w:szCs w:val="18"/>
    </w:rPr>
  </w:style>
  <w:style w:type="paragraph" w:styleId="NormalWeb">
    <w:name w:val="Normal (Web)"/>
    <w:basedOn w:val="Normal"/>
    <w:uiPriority w:val="99"/>
    <w:rsid w:val="00F346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3467A"/>
  </w:style>
  <w:style w:type="character" w:styleId="Hipervnculo">
    <w:name w:val="Hyperlink"/>
    <w:basedOn w:val="Fuentedeprrafopredeter"/>
    <w:uiPriority w:val="99"/>
    <w:rsid w:val="00F3467A"/>
    <w:rPr>
      <w:color w:val="0000FF"/>
      <w:u w:val="single"/>
    </w:rPr>
  </w:style>
  <w:style w:type="character" w:styleId="Textoennegrita">
    <w:name w:val="Strong"/>
    <w:basedOn w:val="Fuentedeprrafopredeter"/>
    <w:uiPriority w:val="99"/>
    <w:qFormat/>
    <w:rsid w:val="00F3467A"/>
    <w:rPr>
      <w:b/>
      <w:bCs/>
    </w:rPr>
  </w:style>
  <w:style w:type="table" w:styleId="Tablaconcuadrcula">
    <w:name w:val="Table Grid"/>
    <w:basedOn w:val="Tablanormal"/>
    <w:uiPriority w:val="39"/>
    <w:rsid w:val="009A09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F372BF"/>
    <w:rPr>
      <w:sz w:val="16"/>
      <w:szCs w:val="16"/>
    </w:rPr>
  </w:style>
  <w:style w:type="paragraph" w:styleId="Textocomentario">
    <w:name w:val="annotation text"/>
    <w:basedOn w:val="Normal"/>
    <w:link w:val="TextocomentarioCar"/>
    <w:uiPriority w:val="99"/>
    <w:semiHidden/>
    <w:rsid w:val="00F372BF"/>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372BF"/>
    <w:rPr>
      <w:sz w:val="20"/>
      <w:szCs w:val="20"/>
      <w:lang w:val="es-AR" w:eastAsia="en-US"/>
    </w:rPr>
  </w:style>
  <w:style w:type="paragraph" w:styleId="Asuntodelcomentario">
    <w:name w:val="annotation subject"/>
    <w:basedOn w:val="Textocomentario"/>
    <w:next w:val="Textocomentario"/>
    <w:link w:val="AsuntodelcomentarioCar"/>
    <w:uiPriority w:val="99"/>
    <w:semiHidden/>
    <w:rsid w:val="00F372BF"/>
    <w:rPr>
      <w:b/>
      <w:bCs/>
    </w:rPr>
  </w:style>
  <w:style w:type="character" w:customStyle="1" w:styleId="AsuntodelcomentarioCar">
    <w:name w:val="Asunto del comentario Car"/>
    <w:basedOn w:val="TextocomentarioCar"/>
    <w:link w:val="Asuntodelcomentario"/>
    <w:uiPriority w:val="99"/>
    <w:semiHidden/>
    <w:locked/>
    <w:rsid w:val="00F372BF"/>
    <w:rPr>
      <w:b/>
      <w:bCs/>
      <w:sz w:val="20"/>
      <w:szCs w:val="20"/>
      <w:lang w:val="es-AR" w:eastAsia="en-US"/>
    </w:rPr>
  </w:style>
  <w:style w:type="paragraph" w:styleId="Encabezado">
    <w:name w:val="header"/>
    <w:basedOn w:val="Normal"/>
    <w:link w:val="EncabezadoCar"/>
    <w:uiPriority w:val="99"/>
    <w:rsid w:val="003D3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D3127"/>
    <w:rPr>
      <w:lang w:val="es-AR" w:eastAsia="en-US"/>
    </w:rPr>
  </w:style>
  <w:style w:type="paragraph" w:styleId="Piedepgina">
    <w:name w:val="footer"/>
    <w:basedOn w:val="Normal"/>
    <w:link w:val="PiedepginaCar"/>
    <w:uiPriority w:val="99"/>
    <w:rsid w:val="003D3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D3127"/>
    <w:rPr>
      <w:lang w:val="es-AR" w:eastAsia="en-US"/>
    </w:rPr>
  </w:style>
  <w:style w:type="character" w:customStyle="1" w:styleId="apple-style-span">
    <w:name w:val="apple-style-span"/>
    <w:basedOn w:val="Fuentedeprrafopredeter"/>
    <w:uiPriority w:val="99"/>
    <w:rsid w:val="00F507C4"/>
  </w:style>
  <w:style w:type="paragraph" w:customStyle="1" w:styleId="Default">
    <w:name w:val="Default"/>
    <w:rsid w:val="000C7A33"/>
    <w:pPr>
      <w:autoSpaceDE w:val="0"/>
      <w:autoSpaceDN w:val="0"/>
      <w:adjustRightInd w:val="0"/>
    </w:pPr>
    <w:rPr>
      <w:rFonts w:ascii="Cambria" w:hAnsi="Cambria" w:cs="Cambria"/>
      <w:color w:val="000000"/>
      <w:sz w:val="24"/>
      <w:szCs w:val="24"/>
      <w:lang w:val="es-AR"/>
    </w:rPr>
  </w:style>
  <w:style w:type="paragraph" w:styleId="Subttulo">
    <w:name w:val="Subtitle"/>
    <w:basedOn w:val="Normal"/>
    <w:next w:val="Normal"/>
    <w:link w:val="SubttuloCar"/>
    <w:uiPriority w:val="99"/>
    <w:qFormat/>
    <w:locked/>
    <w:rsid w:val="00E356D5"/>
    <w:pPr>
      <w:numPr>
        <w:ilvl w:val="1"/>
      </w:numPr>
    </w:pPr>
    <w:rPr>
      <w:rFonts w:eastAsia="Times New Roman"/>
      <w:color w:val="5A5A5A"/>
      <w:spacing w:val="15"/>
    </w:rPr>
  </w:style>
  <w:style w:type="character" w:customStyle="1" w:styleId="SubttuloCar">
    <w:name w:val="Subtítulo Car"/>
    <w:basedOn w:val="Fuentedeprrafopredeter"/>
    <w:link w:val="Subttulo"/>
    <w:uiPriority w:val="99"/>
    <w:locked/>
    <w:rsid w:val="00E356D5"/>
    <w:rPr>
      <w:rFonts w:ascii="Calibri" w:hAnsi="Calibri" w:cs="Calibri"/>
      <w:color w:val="5A5A5A"/>
      <w:spacing w:val="15"/>
      <w:lang w:val="es-AR" w:eastAsia="en-US"/>
    </w:rPr>
  </w:style>
  <w:style w:type="paragraph" w:styleId="Textoindependiente2">
    <w:name w:val="Body Text 2"/>
    <w:basedOn w:val="Default"/>
    <w:next w:val="Default"/>
    <w:link w:val="Textoindependiente2Car"/>
    <w:uiPriority w:val="99"/>
    <w:rsid w:val="00195CB9"/>
    <w:rPr>
      <w:rFonts w:ascii="Calibri" w:hAnsi="Calibri" w:cs="Times New Roman"/>
      <w:color w:val="auto"/>
      <w:lang w:eastAsia="en-US"/>
    </w:rPr>
  </w:style>
  <w:style w:type="character" w:customStyle="1" w:styleId="Textoindependiente2Car">
    <w:name w:val="Texto independiente 2 Car"/>
    <w:basedOn w:val="Fuentedeprrafopredeter"/>
    <w:link w:val="Textoindependiente2"/>
    <w:uiPriority w:val="99"/>
    <w:locked/>
    <w:rsid w:val="00195CB9"/>
    <w:rPr>
      <w:rFonts w:ascii="Times New Roman" w:eastAsia="Times New Roman" w:hAnsi="Times New Roman" w:cs="Times New Roman"/>
      <w:sz w:val="24"/>
      <w:szCs w:val="24"/>
      <w:lang w:val="es-AR" w:eastAsia="en-US"/>
    </w:rPr>
  </w:style>
  <w:style w:type="character" w:styleId="Textodelmarcadordeposicin">
    <w:name w:val="Placeholder Text"/>
    <w:basedOn w:val="Fuentedeprrafopredeter"/>
    <w:uiPriority w:val="99"/>
    <w:semiHidden/>
    <w:rsid w:val="00F3453C"/>
    <w:rPr>
      <w:color w:val="808080"/>
    </w:rPr>
  </w:style>
  <w:style w:type="character" w:customStyle="1" w:styleId="highlight">
    <w:name w:val="highlight"/>
    <w:basedOn w:val="Fuentedeprrafopredeter"/>
    <w:uiPriority w:val="99"/>
    <w:rsid w:val="00D70FC7"/>
  </w:style>
  <w:style w:type="character" w:styleId="nfasis">
    <w:name w:val="Emphasis"/>
    <w:basedOn w:val="Fuentedeprrafopredeter"/>
    <w:uiPriority w:val="20"/>
    <w:qFormat/>
    <w:locked/>
    <w:rsid w:val="00D96B57"/>
    <w:rPr>
      <w:i/>
      <w:iCs/>
    </w:rPr>
  </w:style>
  <w:style w:type="paragraph" w:styleId="TtulodeTDC">
    <w:name w:val="TOC Heading"/>
    <w:basedOn w:val="Ttulo1"/>
    <w:next w:val="Normal"/>
    <w:uiPriority w:val="39"/>
    <w:semiHidden/>
    <w:unhideWhenUsed/>
    <w:qFormat/>
    <w:rsid w:val="00D31291"/>
    <w:pPr>
      <w:numPr>
        <w:numId w:val="0"/>
      </w:numPr>
      <w:spacing w:before="480" w:line="276" w:lineRule="auto"/>
      <w:outlineLvl w:val="9"/>
    </w:pPr>
    <w:rPr>
      <w:b w:val="0"/>
      <w:bCs/>
      <w:sz w:val="28"/>
      <w:szCs w:val="28"/>
      <w:lang w:eastAsia="es-AR"/>
    </w:rPr>
  </w:style>
  <w:style w:type="paragraph" w:styleId="TDC1">
    <w:name w:val="toc 1"/>
    <w:basedOn w:val="Normal"/>
    <w:next w:val="Normal"/>
    <w:autoRedefine/>
    <w:uiPriority w:val="39"/>
    <w:locked/>
    <w:rsid w:val="00D31291"/>
    <w:pPr>
      <w:spacing w:after="100"/>
    </w:pPr>
  </w:style>
  <w:style w:type="paragraph" w:styleId="TDC2">
    <w:name w:val="toc 2"/>
    <w:basedOn w:val="Normal"/>
    <w:next w:val="Normal"/>
    <w:autoRedefine/>
    <w:uiPriority w:val="39"/>
    <w:locked/>
    <w:rsid w:val="00D31291"/>
    <w:pPr>
      <w:spacing w:after="100"/>
      <w:ind w:left="220"/>
    </w:pPr>
  </w:style>
  <w:style w:type="paragraph" w:styleId="TDC3">
    <w:name w:val="toc 3"/>
    <w:basedOn w:val="Normal"/>
    <w:next w:val="Normal"/>
    <w:autoRedefine/>
    <w:uiPriority w:val="39"/>
    <w:locked/>
    <w:rsid w:val="00D7199C"/>
    <w:pPr>
      <w:spacing w:after="100"/>
      <w:ind w:left="440"/>
    </w:pPr>
  </w:style>
  <w:style w:type="paragraph" w:customStyle="1" w:styleId="Pa8">
    <w:name w:val="Pa8"/>
    <w:basedOn w:val="Default"/>
    <w:next w:val="Default"/>
    <w:uiPriority w:val="99"/>
    <w:rsid w:val="00A727C0"/>
    <w:pPr>
      <w:spacing w:line="240" w:lineRule="atLeast"/>
    </w:pPr>
    <w:rPr>
      <w:rFonts w:ascii="Minion Pro" w:hAnsi="Minion Pro" w:cs="Times New Roman"/>
      <w:color w:val="auto"/>
    </w:rPr>
  </w:style>
  <w:style w:type="character" w:customStyle="1" w:styleId="A6">
    <w:name w:val="A6"/>
    <w:uiPriority w:val="99"/>
    <w:rsid w:val="00A727C0"/>
    <w:rPr>
      <w:rFonts w:cs="Minion Pro"/>
      <w:color w:val="000000"/>
      <w:sz w:val="14"/>
      <w:szCs w:val="14"/>
    </w:rPr>
  </w:style>
  <w:style w:type="character" w:customStyle="1" w:styleId="A10">
    <w:name w:val="A10"/>
    <w:uiPriority w:val="99"/>
    <w:rsid w:val="00874D52"/>
    <w:rPr>
      <w:rFonts w:cs="Minion Pro"/>
      <w:color w:val="000000"/>
      <w:sz w:val="23"/>
      <w:szCs w:val="23"/>
    </w:rPr>
  </w:style>
  <w:style w:type="character" w:customStyle="1" w:styleId="A11">
    <w:name w:val="A11"/>
    <w:uiPriority w:val="99"/>
    <w:rsid w:val="00874D52"/>
    <w:rPr>
      <w:rFonts w:cs="Minion Pro"/>
      <w:color w:val="000000"/>
      <w:sz w:val="13"/>
      <w:szCs w:val="13"/>
    </w:rPr>
  </w:style>
  <w:style w:type="paragraph" w:styleId="TDC4">
    <w:name w:val="toc 4"/>
    <w:basedOn w:val="Normal"/>
    <w:next w:val="Normal"/>
    <w:autoRedefine/>
    <w:uiPriority w:val="39"/>
    <w:unhideWhenUsed/>
    <w:locked/>
    <w:rsid w:val="00BE0F86"/>
    <w:pPr>
      <w:spacing w:after="100"/>
      <w:ind w:left="660"/>
    </w:pPr>
    <w:rPr>
      <w:rFonts w:asciiTheme="minorHAnsi" w:eastAsiaTheme="minorEastAsia" w:hAnsiTheme="minorHAnsi" w:cstheme="minorBidi"/>
      <w:lang w:eastAsia="es-AR"/>
    </w:rPr>
  </w:style>
  <w:style w:type="paragraph" w:styleId="TDC5">
    <w:name w:val="toc 5"/>
    <w:basedOn w:val="Normal"/>
    <w:next w:val="Normal"/>
    <w:autoRedefine/>
    <w:uiPriority w:val="39"/>
    <w:unhideWhenUsed/>
    <w:locked/>
    <w:rsid w:val="00BE0F86"/>
    <w:pPr>
      <w:spacing w:after="100"/>
      <w:ind w:left="880"/>
    </w:pPr>
    <w:rPr>
      <w:rFonts w:asciiTheme="minorHAnsi" w:eastAsiaTheme="minorEastAsia" w:hAnsiTheme="minorHAnsi" w:cstheme="minorBidi"/>
      <w:lang w:eastAsia="es-AR"/>
    </w:rPr>
  </w:style>
  <w:style w:type="paragraph" w:styleId="TDC6">
    <w:name w:val="toc 6"/>
    <w:basedOn w:val="Normal"/>
    <w:next w:val="Normal"/>
    <w:autoRedefine/>
    <w:uiPriority w:val="39"/>
    <w:unhideWhenUsed/>
    <w:locked/>
    <w:rsid w:val="00BE0F86"/>
    <w:pPr>
      <w:spacing w:after="100"/>
      <w:ind w:left="1100"/>
    </w:pPr>
    <w:rPr>
      <w:rFonts w:asciiTheme="minorHAnsi" w:eastAsiaTheme="minorEastAsia" w:hAnsiTheme="minorHAnsi" w:cstheme="minorBidi"/>
      <w:lang w:eastAsia="es-AR"/>
    </w:rPr>
  </w:style>
  <w:style w:type="paragraph" w:styleId="TDC7">
    <w:name w:val="toc 7"/>
    <w:basedOn w:val="Normal"/>
    <w:next w:val="Normal"/>
    <w:autoRedefine/>
    <w:uiPriority w:val="39"/>
    <w:unhideWhenUsed/>
    <w:locked/>
    <w:rsid w:val="00BE0F86"/>
    <w:pPr>
      <w:spacing w:after="100"/>
      <w:ind w:left="1320"/>
    </w:pPr>
    <w:rPr>
      <w:rFonts w:asciiTheme="minorHAnsi" w:eastAsiaTheme="minorEastAsia" w:hAnsiTheme="minorHAnsi" w:cstheme="minorBidi"/>
      <w:lang w:eastAsia="es-AR"/>
    </w:rPr>
  </w:style>
  <w:style w:type="paragraph" w:styleId="TDC8">
    <w:name w:val="toc 8"/>
    <w:basedOn w:val="Normal"/>
    <w:next w:val="Normal"/>
    <w:autoRedefine/>
    <w:uiPriority w:val="39"/>
    <w:unhideWhenUsed/>
    <w:locked/>
    <w:rsid w:val="00BE0F86"/>
    <w:pPr>
      <w:spacing w:after="100"/>
      <w:ind w:left="1540"/>
    </w:pPr>
    <w:rPr>
      <w:rFonts w:asciiTheme="minorHAnsi" w:eastAsiaTheme="minorEastAsia" w:hAnsiTheme="minorHAnsi" w:cstheme="minorBidi"/>
      <w:lang w:eastAsia="es-AR"/>
    </w:rPr>
  </w:style>
  <w:style w:type="paragraph" w:styleId="TDC9">
    <w:name w:val="toc 9"/>
    <w:basedOn w:val="Normal"/>
    <w:next w:val="Normal"/>
    <w:autoRedefine/>
    <w:uiPriority w:val="39"/>
    <w:unhideWhenUsed/>
    <w:locked/>
    <w:rsid w:val="00BE0F86"/>
    <w:pPr>
      <w:spacing w:after="100"/>
      <w:ind w:left="1760"/>
    </w:pPr>
    <w:rPr>
      <w:rFonts w:asciiTheme="minorHAnsi" w:eastAsiaTheme="minorEastAsia" w:hAnsiTheme="minorHAnsi" w:cstheme="minorBidi"/>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1E"/>
    <w:pPr>
      <w:spacing w:after="160" w:line="259" w:lineRule="auto"/>
    </w:pPr>
    <w:rPr>
      <w:rFonts w:cs="Calibri"/>
      <w:lang w:val="es-AR" w:eastAsia="en-US"/>
    </w:rPr>
  </w:style>
  <w:style w:type="paragraph" w:styleId="Ttulo1">
    <w:name w:val="heading 1"/>
    <w:basedOn w:val="Normal"/>
    <w:next w:val="Normal"/>
    <w:link w:val="Ttulo1Car"/>
    <w:qFormat/>
    <w:locked/>
    <w:rsid w:val="00F11387"/>
    <w:pPr>
      <w:keepNext/>
      <w:keepLines/>
      <w:numPr>
        <w:numId w:val="2"/>
      </w:numPr>
      <w:spacing w:before="240" w:after="0"/>
      <w:outlineLvl w:val="0"/>
    </w:pPr>
    <w:rPr>
      <w:rFonts w:asciiTheme="majorHAnsi" w:eastAsiaTheme="majorEastAsia" w:hAnsiTheme="majorHAnsi" w:cstheme="majorBidi"/>
      <w:b/>
      <w:color w:val="1F497D" w:themeColor="text2"/>
      <w:sz w:val="32"/>
      <w:szCs w:val="32"/>
    </w:rPr>
  </w:style>
  <w:style w:type="paragraph" w:styleId="Ttulo2">
    <w:name w:val="heading 2"/>
    <w:basedOn w:val="Normal"/>
    <w:next w:val="Normal"/>
    <w:link w:val="Ttulo2Car"/>
    <w:unhideWhenUsed/>
    <w:qFormat/>
    <w:locked/>
    <w:rsid w:val="00F11387"/>
    <w:pPr>
      <w:keepNext/>
      <w:keepLines/>
      <w:numPr>
        <w:ilvl w:val="1"/>
        <w:numId w:val="2"/>
      </w:numPr>
      <w:spacing w:before="200" w:after="0"/>
      <w:outlineLvl w:val="1"/>
    </w:pPr>
    <w:rPr>
      <w:rFonts w:asciiTheme="majorHAnsi" w:eastAsiaTheme="majorEastAsia" w:hAnsiTheme="majorHAnsi" w:cstheme="majorBidi"/>
      <w:b/>
      <w:bCs/>
      <w:color w:val="4F81BD" w:themeColor="accent1"/>
      <w:sz w:val="30"/>
      <w:szCs w:val="26"/>
    </w:rPr>
  </w:style>
  <w:style w:type="paragraph" w:styleId="Ttulo3">
    <w:name w:val="heading 3"/>
    <w:basedOn w:val="Normal"/>
    <w:link w:val="Ttulo3Car"/>
    <w:uiPriority w:val="9"/>
    <w:qFormat/>
    <w:locked/>
    <w:rsid w:val="00F11387"/>
    <w:pPr>
      <w:numPr>
        <w:ilvl w:val="2"/>
        <w:numId w:val="2"/>
      </w:numPr>
      <w:spacing w:before="100" w:beforeAutospacing="1" w:after="100" w:afterAutospacing="1" w:line="240" w:lineRule="auto"/>
      <w:outlineLvl w:val="2"/>
    </w:pPr>
    <w:rPr>
      <w:rFonts w:ascii="Times New Roman" w:eastAsia="Times New Roman" w:hAnsi="Times New Roman" w:cs="Times New Roman"/>
      <w:b/>
      <w:bCs/>
      <w:color w:val="4F81BD" w:themeColor="accent1"/>
      <w:sz w:val="28"/>
      <w:szCs w:val="27"/>
      <w:lang w:eastAsia="es-AR"/>
    </w:rPr>
  </w:style>
  <w:style w:type="paragraph" w:styleId="Ttulo4">
    <w:name w:val="heading 4"/>
    <w:basedOn w:val="Normal"/>
    <w:next w:val="Normal"/>
    <w:link w:val="Ttulo4Car"/>
    <w:unhideWhenUsed/>
    <w:qFormat/>
    <w:locked/>
    <w:rsid w:val="00F11387"/>
    <w:pPr>
      <w:keepNext/>
      <w:keepLines/>
      <w:numPr>
        <w:ilvl w:val="3"/>
        <w:numId w:val="2"/>
      </w:numPr>
      <w:spacing w:before="200" w:after="0"/>
      <w:outlineLvl w:val="3"/>
    </w:pPr>
    <w:rPr>
      <w:rFonts w:asciiTheme="majorHAnsi" w:eastAsiaTheme="majorEastAsia" w:hAnsiTheme="majorHAnsi" w:cstheme="majorBidi"/>
      <w:b/>
      <w:bCs/>
      <w:iCs/>
      <w:color w:val="4F81BD" w:themeColor="accent1"/>
      <w:sz w:val="26"/>
    </w:rPr>
  </w:style>
  <w:style w:type="paragraph" w:styleId="Ttulo5">
    <w:name w:val="heading 5"/>
    <w:basedOn w:val="Normal"/>
    <w:next w:val="Normal"/>
    <w:link w:val="Ttulo5Car"/>
    <w:unhideWhenUsed/>
    <w:qFormat/>
    <w:locked/>
    <w:rsid w:val="00EB17E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EB17E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locked/>
    <w:rsid w:val="00EB17E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EB17E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EB17E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1387"/>
    <w:rPr>
      <w:rFonts w:asciiTheme="majorHAnsi" w:eastAsiaTheme="majorEastAsia" w:hAnsiTheme="majorHAnsi" w:cstheme="majorBidi"/>
      <w:b/>
      <w:color w:val="1F497D" w:themeColor="text2"/>
      <w:sz w:val="32"/>
      <w:szCs w:val="32"/>
      <w:lang w:val="es-AR" w:eastAsia="en-US"/>
    </w:rPr>
  </w:style>
  <w:style w:type="character" w:customStyle="1" w:styleId="Ttulo2Car">
    <w:name w:val="Título 2 Car"/>
    <w:basedOn w:val="Fuentedeprrafopredeter"/>
    <w:link w:val="Ttulo2"/>
    <w:rsid w:val="00F11387"/>
    <w:rPr>
      <w:rFonts w:asciiTheme="majorHAnsi" w:eastAsiaTheme="majorEastAsia" w:hAnsiTheme="majorHAnsi" w:cstheme="majorBidi"/>
      <w:b/>
      <w:bCs/>
      <w:color w:val="4F81BD" w:themeColor="accent1"/>
      <w:sz w:val="30"/>
      <w:szCs w:val="26"/>
      <w:lang w:val="es-AR" w:eastAsia="en-US"/>
    </w:rPr>
  </w:style>
  <w:style w:type="character" w:customStyle="1" w:styleId="Ttulo3Car">
    <w:name w:val="Título 3 Car"/>
    <w:basedOn w:val="Fuentedeprrafopredeter"/>
    <w:link w:val="Ttulo3"/>
    <w:uiPriority w:val="9"/>
    <w:rsid w:val="00F11387"/>
    <w:rPr>
      <w:rFonts w:ascii="Times New Roman" w:eastAsia="Times New Roman" w:hAnsi="Times New Roman"/>
      <w:b/>
      <w:bCs/>
      <w:color w:val="4F81BD" w:themeColor="accent1"/>
      <w:sz w:val="28"/>
      <w:szCs w:val="27"/>
      <w:lang w:val="es-AR" w:eastAsia="es-AR"/>
    </w:rPr>
  </w:style>
  <w:style w:type="character" w:customStyle="1" w:styleId="Ttulo4Car">
    <w:name w:val="Título 4 Car"/>
    <w:basedOn w:val="Fuentedeprrafopredeter"/>
    <w:link w:val="Ttulo4"/>
    <w:rsid w:val="00F11387"/>
    <w:rPr>
      <w:rFonts w:asciiTheme="majorHAnsi" w:eastAsiaTheme="majorEastAsia" w:hAnsiTheme="majorHAnsi" w:cstheme="majorBidi"/>
      <w:b/>
      <w:bCs/>
      <w:iCs/>
      <w:color w:val="4F81BD" w:themeColor="accent1"/>
      <w:sz w:val="26"/>
      <w:lang w:val="es-AR" w:eastAsia="en-US"/>
    </w:rPr>
  </w:style>
  <w:style w:type="character" w:customStyle="1" w:styleId="Ttulo5Car">
    <w:name w:val="Título 5 Car"/>
    <w:basedOn w:val="Fuentedeprrafopredeter"/>
    <w:link w:val="Ttulo5"/>
    <w:rsid w:val="00EB17E1"/>
    <w:rPr>
      <w:rFonts w:asciiTheme="majorHAnsi" w:eastAsiaTheme="majorEastAsia" w:hAnsiTheme="majorHAnsi" w:cstheme="majorBidi"/>
      <w:color w:val="243F60" w:themeColor="accent1" w:themeShade="7F"/>
      <w:lang w:val="es-AR" w:eastAsia="en-US"/>
    </w:rPr>
  </w:style>
  <w:style w:type="character" w:customStyle="1" w:styleId="Ttulo6Car">
    <w:name w:val="Título 6 Car"/>
    <w:basedOn w:val="Fuentedeprrafopredeter"/>
    <w:link w:val="Ttulo6"/>
    <w:semiHidden/>
    <w:rsid w:val="00EB17E1"/>
    <w:rPr>
      <w:rFonts w:asciiTheme="majorHAnsi" w:eastAsiaTheme="majorEastAsia" w:hAnsiTheme="majorHAnsi" w:cstheme="majorBidi"/>
      <w:i/>
      <w:iCs/>
      <w:color w:val="243F60" w:themeColor="accent1" w:themeShade="7F"/>
      <w:lang w:val="es-AR" w:eastAsia="en-US"/>
    </w:rPr>
  </w:style>
  <w:style w:type="character" w:customStyle="1" w:styleId="Ttulo7Car">
    <w:name w:val="Título 7 Car"/>
    <w:basedOn w:val="Fuentedeprrafopredeter"/>
    <w:link w:val="Ttulo7"/>
    <w:semiHidden/>
    <w:rsid w:val="00EB17E1"/>
    <w:rPr>
      <w:rFonts w:asciiTheme="majorHAnsi" w:eastAsiaTheme="majorEastAsia" w:hAnsiTheme="majorHAnsi" w:cstheme="majorBidi"/>
      <w:i/>
      <w:iCs/>
      <w:color w:val="404040" w:themeColor="text1" w:themeTint="BF"/>
      <w:lang w:val="es-AR" w:eastAsia="en-US"/>
    </w:rPr>
  </w:style>
  <w:style w:type="character" w:customStyle="1" w:styleId="Ttulo8Car">
    <w:name w:val="Título 8 Car"/>
    <w:basedOn w:val="Fuentedeprrafopredeter"/>
    <w:link w:val="Ttulo8"/>
    <w:semiHidden/>
    <w:rsid w:val="00EB17E1"/>
    <w:rPr>
      <w:rFonts w:asciiTheme="majorHAnsi" w:eastAsiaTheme="majorEastAsia" w:hAnsiTheme="majorHAnsi" w:cstheme="majorBidi"/>
      <w:color w:val="404040" w:themeColor="text1" w:themeTint="BF"/>
      <w:sz w:val="20"/>
      <w:szCs w:val="20"/>
      <w:lang w:val="es-AR" w:eastAsia="en-US"/>
    </w:rPr>
  </w:style>
  <w:style w:type="character" w:customStyle="1" w:styleId="Ttulo9Car">
    <w:name w:val="Título 9 Car"/>
    <w:basedOn w:val="Fuentedeprrafopredeter"/>
    <w:link w:val="Ttulo9"/>
    <w:semiHidden/>
    <w:rsid w:val="00EB17E1"/>
    <w:rPr>
      <w:rFonts w:asciiTheme="majorHAnsi" w:eastAsiaTheme="majorEastAsia" w:hAnsiTheme="majorHAnsi" w:cstheme="majorBidi"/>
      <w:i/>
      <w:iCs/>
      <w:color w:val="404040" w:themeColor="text1" w:themeTint="BF"/>
      <w:sz w:val="20"/>
      <w:szCs w:val="20"/>
      <w:lang w:val="es-AR" w:eastAsia="en-US"/>
    </w:rPr>
  </w:style>
  <w:style w:type="paragraph" w:styleId="Prrafodelista">
    <w:name w:val="List Paragraph"/>
    <w:basedOn w:val="Normal"/>
    <w:uiPriority w:val="99"/>
    <w:qFormat/>
    <w:rsid w:val="00783157"/>
    <w:pPr>
      <w:ind w:left="720"/>
    </w:pPr>
  </w:style>
  <w:style w:type="paragraph" w:styleId="Textodeglobo">
    <w:name w:val="Balloon Text"/>
    <w:basedOn w:val="Normal"/>
    <w:link w:val="TextodegloboCar"/>
    <w:uiPriority w:val="99"/>
    <w:semiHidden/>
    <w:rsid w:val="007831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83157"/>
    <w:rPr>
      <w:rFonts w:ascii="Segoe UI" w:hAnsi="Segoe UI" w:cs="Segoe UI"/>
      <w:sz w:val="18"/>
      <w:szCs w:val="18"/>
    </w:rPr>
  </w:style>
  <w:style w:type="paragraph" w:styleId="NormalWeb">
    <w:name w:val="Normal (Web)"/>
    <w:basedOn w:val="Normal"/>
    <w:uiPriority w:val="99"/>
    <w:rsid w:val="00F346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3467A"/>
  </w:style>
  <w:style w:type="character" w:styleId="Hipervnculo">
    <w:name w:val="Hyperlink"/>
    <w:basedOn w:val="Fuentedeprrafopredeter"/>
    <w:uiPriority w:val="99"/>
    <w:rsid w:val="00F3467A"/>
    <w:rPr>
      <w:color w:val="0000FF"/>
      <w:u w:val="single"/>
    </w:rPr>
  </w:style>
  <w:style w:type="character" w:styleId="Textoennegrita">
    <w:name w:val="Strong"/>
    <w:basedOn w:val="Fuentedeprrafopredeter"/>
    <w:uiPriority w:val="99"/>
    <w:qFormat/>
    <w:rsid w:val="00F3467A"/>
    <w:rPr>
      <w:b/>
      <w:bCs/>
    </w:rPr>
  </w:style>
  <w:style w:type="table" w:styleId="Tablaconcuadrcula">
    <w:name w:val="Table Grid"/>
    <w:basedOn w:val="Tablanormal"/>
    <w:uiPriority w:val="39"/>
    <w:rsid w:val="009A09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F372BF"/>
    <w:rPr>
      <w:sz w:val="16"/>
      <w:szCs w:val="16"/>
    </w:rPr>
  </w:style>
  <w:style w:type="paragraph" w:styleId="Textocomentario">
    <w:name w:val="annotation text"/>
    <w:basedOn w:val="Normal"/>
    <w:link w:val="TextocomentarioCar"/>
    <w:uiPriority w:val="99"/>
    <w:semiHidden/>
    <w:rsid w:val="00F372BF"/>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372BF"/>
    <w:rPr>
      <w:sz w:val="20"/>
      <w:szCs w:val="20"/>
      <w:lang w:val="es-AR" w:eastAsia="en-US"/>
    </w:rPr>
  </w:style>
  <w:style w:type="paragraph" w:styleId="Asuntodelcomentario">
    <w:name w:val="annotation subject"/>
    <w:basedOn w:val="Textocomentario"/>
    <w:next w:val="Textocomentario"/>
    <w:link w:val="AsuntodelcomentarioCar"/>
    <w:uiPriority w:val="99"/>
    <w:semiHidden/>
    <w:rsid w:val="00F372BF"/>
    <w:rPr>
      <w:b/>
      <w:bCs/>
    </w:rPr>
  </w:style>
  <w:style w:type="character" w:customStyle="1" w:styleId="AsuntodelcomentarioCar">
    <w:name w:val="Asunto del comentario Car"/>
    <w:basedOn w:val="TextocomentarioCar"/>
    <w:link w:val="Asuntodelcomentario"/>
    <w:uiPriority w:val="99"/>
    <w:semiHidden/>
    <w:locked/>
    <w:rsid w:val="00F372BF"/>
    <w:rPr>
      <w:b/>
      <w:bCs/>
      <w:sz w:val="20"/>
      <w:szCs w:val="20"/>
      <w:lang w:val="es-AR" w:eastAsia="en-US"/>
    </w:rPr>
  </w:style>
  <w:style w:type="paragraph" w:styleId="Encabezado">
    <w:name w:val="header"/>
    <w:basedOn w:val="Normal"/>
    <w:link w:val="EncabezadoCar"/>
    <w:uiPriority w:val="99"/>
    <w:rsid w:val="003D3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D3127"/>
    <w:rPr>
      <w:lang w:val="es-AR" w:eastAsia="en-US"/>
    </w:rPr>
  </w:style>
  <w:style w:type="paragraph" w:styleId="Piedepgina">
    <w:name w:val="footer"/>
    <w:basedOn w:val="Normal"/>
    <w:link w:val="PiedepginaCar"/>
    <w:uiPriority w:val="99"/>
    <w:rsid w:val="003D3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D3127"/>
    <w:rPr>
      <w:lang w:val="es-AR" w:eastAsia="en-US"/>
    </w:rPr>
  </w:style>
  <w:style w:type="character" w:customStyle="1" w:styleId="apple-style-span">
    <w:name w:val="apple-style-span"/>
    <w:basedOn w:val="Fuentedeprrafopredeter"/>
    <w:uiPriority w:val="99"/>
    <w:rsid w:val="00F507C4"/>
  </w:style>
  <w:style w:type="paragraph" w:customStyle="1" w:styleId="Default">
    <w:name w:val="Default"/>
    <w:rsid w:val="000C7A33"/>
    <w:pPr>
      <w:autoSpaceDE w:val="0"/>
      <w:autoSpaceDN w:val="0"/>
      <w:adjustRightInd w:val="0"/>
    </w:pPr>
    <w:rPr>
      <w:rFonts w:ascii="Cambria" w:hAnsi="Cambria" w:cs="Cambria"/>
      <w:color w:val="000000"/>
      <w:sz w:val="24"/>
      <w:szCs w:val="24"/>
      <w:lang w:val="es-AR"/>
    </w:rPr>
  </w:style>
  <w:style w:type="paragraph" w:styleId="Subttulo">
    <w:name w:val="Subtitle"/>
    <w:basedOn w:val="Normal"/>
    <w:next w:val="Normal"/>
    <w:link w:val="SubttuloCar"/>
    <w:uiPriority w:val="99"/>
    <w:qFormat/>
    <w:locked/>
    <w:rsid w:val="00E356D5"/>
    <w:pPr>
      <w:numPr>
        <w:ilvl w:val="1"/>
      </w:numPr>
    </w:pPr>
    <w:rPr>
      <w:rFonts w:eastAsia="Times New Roman"/>
      <w:color w:val="5A5A5A"/>
      <w:spacing w:val="15"/>
    </w:rPr>
  </w:style>
  <w:style w:type="character" w:customStyle="1" w:styleId="SubttuloCar">
    <w:name w:val="Subtítulo Car"/>
    <w:basedOn w:val="Fuentedeprrafopredeter"/>
    <w:link w:val="Subttulo"/>
    <w:uiPriority w:val="99"/>
    <w:locked/>
    <w:rsid w:val="00E356D5"/>
    <w:rPr>
      <w:rFonts w:ascii="Calibri" w:hAnsi="Calibri" w:cs="Calibri"/>
      <w:color w:val="5A5A5A"/>
      <w:spacing w:val="15"/>
      <w:lang w:val="es-AR" w:eastAsia="en-US"/>
    </w:rPr>
  </w:style>
  <w:style w:type="paragraph" w:styleId="Textoindependiente2">
    <w:name w:val="Body Text 2"/>
    <w:basedOn w:val="Default"/>
    <w:next w:val="Default"/>
    <w:link w:val="Textoindependiente2Car"/>
    <w:uiPriority w:val="99"/>
    <w:rsid w:val="00195CB9"/>
    <w:rPr>
      <w:rFonts w:ascii="Calibri" w:hAnsi="Calibri" w:cs="Times New Roman"/>
      <w:color w:val="auto"/>
      <w:lang w:eastAsia="en-US"/>
    </w:rPr>
  </w:style>
  <w:style w:type="character" w:customStyle="1" w:styleId="Textoindependiente2Car">
    <w:name w:val="Texto independiente 2 Car"/>
    <w:basedOn w:val="Fuentedeprrafopredeter"/>
    <w:link w:val="Textoindependiente2"/>
    <w:uiPriority w:val="99"/>
    <w:locked/>
    <w:rsid w:val="00195CB9"/>
    <w:rPr>
      <w:rFonts w:ascii="Times New Roman" w:eastAsia="Times New Roman" w:hAnsi="Times New Roman" w:cs="Times New Roman"/>
      <w:sz w:val="24"/>
      <w:szCs w:val="24"/>
      <w:lang w:val="es-AR" w:eastAsia="en-US"/>
    </w:rPr>
  </w:style>
  <w:style w:type="character" w:styleId="Textodelmarcadordeposicin">
    <w:name w:val="Placeholder Text"/>
    <w:basedOn w:val="Fuentedeprrafopredeter"/>
    <w:uiPriority w:val="99"/>
    <w:semiHidden/>
    <w:rsid w:val="00F3453C"/>
    <w:rPr>
      <w:color w:val="808080"/>
    </w:rPr>
  </w:style>
  <w:style w:type="character" w:customStyle="1" w:styleId="highlight">
    <w:name w:val="highlight"/>
    <w:basedOn w:val="Fuentedeprrafopredeter"/>
    <w:uiPriority w:val="99"/>
    <w:rsid w:val="00D70FC7"/>
  </w:style>
  <w:style w:type="character" w:styleId="nfasis">
    <w:name w:val="Emphasis"/>
    <w:basedOn w:val="Fuentedeprrafopredeter"/>
    <w:uiPriority w:val="20"/>
    <w:qFormat/>
    <w:locked/>
    <w:rsid w:val="00D96B57"/>
    <w:rPr>
      <w:i/>
      <w:iCs/>
    </w:rPr>
  </w:style>
  <w:style w:type="paragraph" w:styleId="TtulodeTDC">
    <w:name w:val="TOC Heading"/>
    <w:basedOn w:val="Ttulo1"/>
    <w:next w:val="Normal"/>
    <w:uiPriority w:val="39"/>
    <w:semiHidden/>
    <w:unhideWhenUsed/>
    <w:qFormat/>
    <w:rsid w:val="00D31291"/>
    <w:pPr>
      <w:numPr>
        <w:numId w:val="0"/>
      </w:numPr>
      <w:spacing w:before="480" w:line="276" w:lineRule="auto"/>
      <w:outlineLvl w:val="9"/>
    </w:pPr>
    <w:rPr>
      <w:b w:val="0"/>
      <w:bCs/>
      <w:sz w:val="28"/>
      <w:szCs w:val="28"/>
      <w:lang w:eastAsia="es-AR"/>
    </w:rPr>
  </w:style>
  <w:style w:type="paragraph" w:styleId="TDC1">
    <w:name w:val="toc 1"/>
    <w:basedOn w:val="Normal"/>
    <w:next w:val="Normal"/>
    <w:autoRedefine/>
    <w:uiPriority w:val="39"/>
    <w:locked/>
    <w:rsid w:val="00D31291"/>
    <w:pPr>
      <w:spacing w:after="100"/>
    </w:pPr>
  </w:style>
  <w:style w:type="paragraph" w:styleId="TDC2">
    <w:name w:val="toc 2"/>
    <w:basedOn w:val="Normal"/>
    <w:next w:val="Normal"/>
    <w:autoRedefine/>
    <w:uiPriority w:val="39"/>
    <w:locked/>
    <w:rsid w:val="00D31291"/>
    <w:pPr>
      <w:spacing w:after="100"/>
      <w:ind w:left="220"/>
    </w:pPr>
  </w:style>
  <w:style w:type="paragraph" w:styleId="TDC3">
    <w:name w:val="toc 3"/>
    <w:basedOn w:val="Normal"/>
    <w:next w:val="Normal"/>
    <w:autoRedefine/>
    <w:uiPriority w:val="39"/>
    <w:locked/>
    <w:rsid w:val="00D7199C"/>
    <w:pPr>
      <w:spacing w:after="100"/>
      <w:ind w:left="440"/>
    </w:pPr>
  </w:style>
  <w:style w:type="paragraph" w:customStyle="1" w:styleId="Pa8">
    <w:name w:val="Pa8"/>
    <w:basedOn w:val="Default"/>
    <w:next w:val="Default"/>
    <w:uiPriority w:val="99"/>
    <w:rsid w:val="00A727C0"/>
    <w:pPr>
      <w:spacing w:line="240" w:lineRule="atLeast"/>
    </w:pPr>
    <w:rPr>
      <w:rFonts w:ascii="Minion Pro" w:hAnsi="Minion Pro" w:cs="Times New Roman"/>
      <w:color w:val="auto"/>
    </w:rPr>
  </w:style>
  <w:style w:type="character" w:customStyle="1" w:styleId="A6">
    <w:name w:val="A6"/>
    <w:uiPriority w:val="99"/>
    <w:rsid w:val="00A727C0"/>
    <w:rPr>
      <w:rFonts w:cs="Minion Pro"/>
      <w:color w:val="000000"/>
      <w:sz w:val="14"/>
      <w:szCs w:val="14"/>
    </w:rPr>
  </w:style>
  <w:style w:type="character" w:customStyle="1" w:styleId="A10">
    <w:name w:val="A10"/>
    <w:uiPriority w:val="99"/>
    <w:rsid w:val="00874D52"/>
    <w:rPr>
      <w:rFonts w:cs="Minion Pro"/>
      <w:color w:val="000000"/>
      <w:sz w:val="23"/>
      <w:szCs w:val="23"/>
    </w:rPr>
  </w:style>
  <w:style w:type="character" w:customStyle="1" w:styleId="A11">
    <w:name w:val="A11"/>
    <w:uiPriority w:val="99"/>
    <w:rsid w:val="00874D52"/>
    <w:rPr>
      <w:rFonts w:cs="Minion Pro"/>
      <w:color w:val="000000"/>
      <w:sz w:val="13"/>
      <w:szCs w:val="13"/>
    </w:rPr>
  </w:style>
  <w:style w:type="paragraph" w:styleId="TDC4">
    <w:name w:val="toc 4"/>
    <w:basedOn w:val="Normal"/>
    <w:next w:val="Normal"/>
    <w:autoRedefine/>
    <w:uiPriority w:val="39"/>
    <w:unhideWhenUsed/>
    <w:locked/>
    <w:rsid w:val="00BE0F86"/>
    <w:pPr>
      <w:spacing w:after="100"/>
      <w:ind w:left="660"/>
    </w:pPr>
    <w:rPr>
      <w:rFonts w:asciiTheme="minorHAnsi" w:eastAsiaTheme="minorEastAsia" w:hAnsiTheme="minorHAnsi" w:cstheme="minorBidi"/>
      <w:lang w:eastAsia="es-AR"/>
    </w:rPr>
  </w:style>
  <w:style w:type="paragraph" w:styleId="TDC5">
    <w:name w:val="toc 5"/>
    <w:basedOn w:val="Normal"/>
    <w:next w:val="Normal"/>
    <w:autoRedefine/>
    <w:uiPriority w:val="39"/>
    <w:unhideWhenUsed/>
    <w:locked/>
    <w:rsid w:val="00BE0F86"/>
    <w:pPr>
      <w:spacing w:after="100"/>
      <w:ind w:left="880"/>
    </w:pPr>
    <w:rPr>
      <w:rFonts w:asciiTheme="minorHAnsi" w:eastAsiaTheme="minorEastAsia" w:hAnsiTheme="minorHAnsi" w:cstheme="minorBidi"/>
      <w:lang w:eastAsia="es-AR"/>
    </w:rPr>
  </w:style>
  <w:style w:type="paragraph" w:styleId="TDC6">
    <w:name w:val="toc 6"/>
    <w:basedOn w:val="Normal"/>
    <w:next w:val="Normal"/>
    <w:autoRedefine/>
    <w:uiPriority w:val="39"/>
    <w:unhideWhenUsed/>
    <w:locked/>
    <w:rsid w:val="00BE0F86"/>
    <w:pPr>
      <w:spacing w:after="100"/>
      <w:ind w:left="1100"/>
    </w:pPr>
    <w:rPr>
      <w:rFonts w:asciiTheme="minorHAnsi" w:eastAsiaTheme="minorEastAsia" w:hAnsiTheme="minorHAnsi" w:cstheme="minorBidi"/>
      <w:lang w:eastAsia="es-AR"/>
    </w:rPr>
  </w:style>
  <w:style w:type="paragraph" w:styleId="TDC7">
    <w:name w:val="toc 7"/>
    <w:basedOn w:val="Normal"/>
    <w:next w:val="Normal"/>
    <w:autoRedefine/>
    <w:uiPriority w:val="39"/>
    <w:unhideWhenUsed/>
    <w:locked/>
    <w:rsid w:val="00BE0F86"/>
    <w:pPr>
      <w:spacing w:after="100"/>
      <w:ind w:left="1320"/>
    </w:pPr>
    <w:rPr>
      <w:rFonts w:asciiTheme="minorHAnsi" w:eastAsiaTheme="minorEastAsia" w:hAnsiTheme="minorHAnsi" w:cstheme="minorBidi"/>
      <w:lang w:eastAsia="es-AR"/>
    </w:rPr>
  </w:style>
  <w:style w:type="paragraph" w:styleId="TDC8">
    <w:name w:val="toc 8"/>
    <w:basedOn w:val="Normal"/>
    <w:next w:val="Normal"/>
    <w:autoRedefine/>
    <w:uiPriority w:val="39"/>
    <w:unhideWhenUsed/>
    <w:locked/>
    <w:rsid w:val="00BE0F86"/>
    <w:pPr>
      <w:spacing w:after="100"/>
      <w:ind w:left="1540"/>
    </w:pPr>
    <w:rPr>
      <w:rFonts w:asciiTheme="minorHAnsi" w:eastAsiaTheme="minorEastAsia" w:hAnsiTheme="minorHAnsi" w:cstheme="minorBidi"/>
      <w:lang w:eastAsia="es-AR"/>
    </w:rPr>
  </w:style>
  <w:style w:type="paragraph" w:styleId="TDC9">
    <w:name w:val="toc 9"/>
    <w:basedOn w:val="Normal"/>
    <w:next w:val="Normal"/>
    <w:autoRedefine/>
    <w:uiPriority w:val="39"/>
    <w:unhideWhenUsed/>
    <w:locked/>
    <w:rsid w:val="00BE0F86"/>
    <w:pPr>
      <w:spacing w:after="100"/>
      <w:ind w:left="1760"/>
    </w:pPr>
    <w:rPr>
      <w:rFonts w:asciiTheme="minorHAnsi" w:eastAsiaTheme="minorEastAsia" w:hAnsiTheme="minorHAnsi" w:cstheme="minorBid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4736">
      <w:bodyDiv w:val="1"/>
      <w:marLeft w:val="0"/>
      <w:marRight w:val="0"/>
      <w:marTop w:val="0"/>
      <w:marBottom w:val="0"/>
      <w:divBdr>
        <w:top w:val="none" w:sz="0" w:space="0" w:color="auto"/>
        <w:left w:val="none" w:sz="0" w:space="0" w:color="auto"/>
        <w:bottom w:val="none" w:sz="0" w:space="0" w:color="auto"/>
        <w:right w:val="none" w:sz="0" w:space="0" w:color="auto"/>
      </w:divBdr>
    </w:div>
    <w:div w:id="282419246">
      <w:bodyDiv w:val="1"/>
      <w:marLeft w:val="0"/>
      <w:marRight w:val="0"/>
      <w:marTop w:val="0"/>
      <w:marBottom w:val="0"/>
      <w:divBdr>
        <w:top w:val="none" w:sz="0" w:space="0" w:color="auto"/>
        <w:left w:val="none" w:sz="0" w:space="0" w:color="auto"/>
        <w:bottom w:val="none" w:sz="0" w:space="0" w:color="auto"/>
        <w:right w:val="none" w:sz="0" w:space="0" w:color="auto"/>
      </w:divBdr>
    </w:div>
    <w:div w:id="305941313">
      <w:bodyDiv w:val="1"/>
      <w:marLeft w:val="0"/>
      <w:marRight w:val="0"/>
      <w:marTop w:val="0"/>
      <w:marBottom w:val="0"/>
      <w:divBdr>
        <w:top w:val="none" w:sz="0" w:space="0" w:color="auto"/>
        <w:left w:val="none" w:sz="0" w:space="0" w:color="auto"/>
        <w:bottom w:val="none" w:sz="0" w:space="0" w:color="auto"/>
        <w:right w:val="none" w:sz="0" w:space="0" w:color="auto"/>
      </w:divBdr>
    </w:div>
    <w:div w:id="475614149">
      <w:bodyDiv w:val="1"/>
      <w:marLeft w:val="0"/>
      <w:marRight w:val="0"/>
      <w:marTop w:val="0"/>
      <w:marBottom w:val="0"/>
      <w:divBdr>
        <w:top w:val="none" w:sz="0" w:space="0" w:color="auto"/>
        <w:left w:val="none" w:sz="0" w:space="0" w:color="auto"/>
        <w:bottom w:val="none" w:sz="0" w:space="0" w:color="auto"/>
        <w:right w:val="none" w:sz="0" w:space="0" w:color="auto"/>
      </w:divBdr>
    </w:div>
    <w:div w:id="1354766848">
      <w:bodyDiv w:val="1"/>
      <w:marLeft w:val="0"/>
      <w:marRight w:val="0"/>
      <w:marTop w:val="0"/>
      <w:marBottom w:val="0"/>
      <w:divBdr>
        <w:top w:val="none" w:sz="0" w:space="0" w:color="auto"/>
        <w:left w:val="none" w:sz="0" w:space="0" w:color="auto"/>
        <w:bottom w:val="none" w:sz="0" w:space="0" w:color="auto"/>
        <w:right w:val="none" w:sz="0" w:space="0" w:color="auto"/>
      </w:divBdr>
    </w:div>
    <w:div w:id="1413089828">
      <w:bodyDiv w:val="1"/>
      <w:marLeft w:val="0"/>
      <w:marRight w:val="0"/>
      <w:marTop w:val="0"/>
      <w:marBottom w:val="0"/>
      <w:divBdr>
        <w:top w:val="none" w:sz="0" w:space="0" w:color="auto"/>
        <w:left w:val="none" w:sz="0" w:space="0" w:color="auto"/>
        <w:bottom w:val="none" w:sz="0" w:space="0" w:color="auto"/>
        <w:right w:val="none" w:sz="0" w:space="0" w:color="auto"/>
      </w:divBdr>
    </w:div>
    <w:div w:id="1600022622">
      <w:bodyDiv w:val="1"/>
      <w:marLeft w:val="0"/>
      <w:marRight w:val="0"/>
      <w:marTop w:val="0"/>
      <w:marBottom w:val="0"/>
      <w:divBdr>
        <w:top w:val="none" w:sz="0" w:space="0" w:color="auto"/>
        <w:left w:val="none" w:sz="0" w:space="0" w:color="auto"/>
        <w:bottom w:val="none" w:sz="0" w:space="0" w:color="auto"/>
        <w:right w:val="none" w:sz="0" w:space="0" w:color="auto"/>
      </w:divBdr>
    </w:div>
    <w:div w:id="1724135971">
      <w:marLeft w:val="0"/>
      <w:marRight w:val="0"/>
      <w:marTop w:val="0"/>
      <w:marBottom w:val="0"/>
      <w:divBdr>
        <w:top w:val="none" w:sz="0" w:space="0" w:color="auto"/>
        <w:left w:val="none" w:sz="0" w:space="0" w:color="auto"/>
        <w:bottom w:val="none" w:sz="0" w:space="0" w:color="auto"/>
        <w:right w:val="none" w:sz="0" w:space="0" w:color="auto"/>
      </w:divBdr>
    </w:div>
    <w:div w:id="1724135972">
      <w:marLeft w:val="0"/>
      <w:marRight w:val="0"/>
      <w:marTop w:val="0"/>
      <w:marBottom w:val="0"/>
      <w:divBdr>
        <w:top w:val="none" w:sz="0" w:space="0" w:color="auto"/>
        <w:left w:val="none" w:sz="0" w:space="0" w:color="auto"/>
        <w:bottom w:val="none" w:sz="0" w:space="0" w:color="auto"/>
        <w:right w:val="none" w:sz="0" w:space="0" w:color="auto"/>
      </w:divBdr>
    </w:div>
    <w:div w:id="1724135973">
      <w:marLeft w:val="0"/>
      <w:marRight w:val="0"/>
      <w:marTop w:val="0"/>
      <w:marBottom w:val="0"/>
      <w:divBdr>
        <w:top w:val="none" w:sz="0" w:space="0" w:color="auto"/>
        <w:left w:val="none" w:sz="0" w:space="0" w:color="auto"/>
        <w:bottom w:val="none" w:sz="0" w:space="0" w:color="auto"/>
        <w:right w:val="none" w:sz="0" w:space="0" w:color="auto"/>
      </w:divBdr>
    </w:div>
    <w:div w:id="1724135974">
      <w:marLeft w:val="0"/>
      <w:marRight w:val="0"/>
      <w:marTop w:val="0"/>
      <w:marBottom w:val="0"/>
      <w:divBdr>
        <w:top w:val="none" w:sz="0" w:space="0" w:color="auto"/>
        <w:left w:val="none" w:sz="0" w:space="0" w:color="auto"/>
        <w:bottom w:val="none" w:sz="0" w:space="0" w:color="auto"/>
        <w:right w:val="none" w:sz="0" w:space="0" w:color="auto"/>
      </w:divBdr>
    </w:div>
    <w:div w:id="1724135975">
      <w:marLeft w:val="0"/>
      <w:marRight w:val="0"/>
      <w:marTop w:val="0"/>
      <w:marBottom w:val="0"/>
      <w:divBdr>
        <w:top w:val="none" w:sz="0" w:space="0" w:color="auto"/>
        <w:left w:val="none" w:sz="0" w:space="0" w:color="auto"/>
        <w:bottom w:val="none" w:sz="0" w:space="0" w:color="auto"/>
        <w:right w:val="none" w:sz="0" w:space="0" w:color="auto"/>
      </w:divBdr>
    </w:div>
    <w:div w:id="1724135976">
      <w:marLeft w:val="0"/>
      <w:marRight w:val="0"/>
      <w:marTop w:val="0"/>
      <w:marBottom w:val="0"/>
      <w:divBdr>
        <w:top w:val="none" w:sz="0" w:space="0" w:color="auto"/>
        <w:left w:val="none" w:sz="0" w:space="0" w:color="auto"/>
        <w:bottom w:val="none" w:sz="0" w:space="0" w:color="auto"/>
        <w:right w:val="none" w:sz="0" w:space="0" w:color="auto"/>
      </w:divBdr>
    </w:div>
    <w:div w:id="1724135977">
      <w:marLeft w:val="0"/>
      <w:marRight w:val="0"/>
      <w:marTop w:val="0"/>
      <w:marBottom w:val="0"/>
      <w:divBdr>
        <w:top w:val="none" w:sz="0" w:space="0" w:color="auto"/>
        <w:left w:val="none" w:sz="0" w:space="0" w:color="auto"/>
        <w:bottom w:val="none" w:sz="0" w:space="0" w:color="auto"/>
        <w:right w:val="none" w:sz="0" w:space="0" w:color="auto"/>
      </w:divBdr>
    </w:div>
    <w:div w:id="1724135978">
      <w:marLeft w:val="0"/>
      <w:marRight w:val="0"/>
      <w:marTop w:val="0"/>
      <w:marBottom w:val="0"/>
      <w:divBdr>
        <w:top w:val="none" w:sz="0" w:space="0" w:color="auto"/>
        <w:left w:val="none" w:sz="0" w:space="0" w:color="auto"/>
        <w:bottom w:val="none" w:sz="0" w:space="0" w:color="auto"/>
        <w:right w:val="none" w:sz="0" w:space="0" w:color="auto"/>
      </w:divBdr>
    </w:div>
    <w:div w:id="1724135979">
      <w:marLeft w:val="0"/>
      <w:marRight w:val="0"/>
      <w:marTop w:val="0"/>
      <w:marBottom w:val="0"/>
      <w:divBdr>
        <w:top w:val="none" w:sz="0" w:space="0" w:color="auto"/>
        <w:left w:val="none" w:sz="0" w:space="0" w:color="auto"/>
        <w:bottom w:val="none" w:sz="0" w:space="0" w:color="auto"/>
        <w:right w:val="none" w:sz="0" w:space="0" w:color="auto"/>
      </w:divBdr>
    </w:div>
    <w:div w:id="1724135980">
      <w:marLeft w:val="0"/>
      <w:marRight w:val="0"/>
      <w:marTop w:val="0"/>
      <w:marBottom w:val="0"/>
      <w:divBdr>
        <w:top w:val="none" w:sz="0" w:space="0" w:color="auto"/>
        <w:left w:val="none" w:sz="0" w:space="0" w:color="auto"/>
        <w:bottom w:val="none" w:sz="0" w:space="0" w:color="auto"/>
        <w:right w:val="none" w:sz="0" w:space="0" w:color="auto"/>
      </w:divBdr>
    </w:div>
    <w:div w:id="1724135981">
      <w:marLeft w:val="0"/>
      <w:marRight w:val="0"/>
      <w:marTop w:val="0"/>
      <w:marBottom w:val="0"/>
      <w:divBdr>
        <w:top w:val="none" w:sz="0" w:space="0" w:color="auto"/>
        <w:left w:val="none" w:sz="0" w:space="0" w:color="auto"/>
        <w:bottom w:val="none" w:sz="0" w:space="0" w:color="auto"/>
        <w:right w:val="none" w:sz="0" w:space="0" w:color="auto"/>
      </w:divBdr>
    </w:div>
    <w:div w:id="1724135982">
      <w:marLeft w:val="0"/>
      <w:marRight w:val="0"/>
      <w:marTop w:val="0"/>
      <w:marBottom w:val="0"/>
      <w:divBdr>
        <w:top w:val="none" w:sz="0" w:space="0" w:color="auto"/>
        <w:left w:val="none" w:sz="0" w:space="0" w:color="auto"/>
        <w:bottom w:val="none" w:sz="0" w:space="0" w:color="auto"/>
        <w:right w:val="none" w:sz="0" w:space="0" w:color="auto"/>
      </w:divBdr>
      <w:divsChild>
        <w:div w:id="1724135988">
          <w:marLeft w:val="547"/>
          <w:marRight w:val="0"/>
          <w:marTop w:val="0"/>
          <w:marBottom w:val="0"/>
          <w:divBdr>
            <w:top w:val="none" w:sz="0" w:space="0" w:color="auto"/>
            <w:left w:val="none" w:sz="0" w:space="0" w:color="auto"/>
            <w:bottom w:val="none" w:sz="0" w:space="0" w:color="auto"/>
            <w:right w:val="none" w:sz="0" w:space="0" w:color="auto"/>
          </w:divBdr>
        </w:div>
        <w:div w:id="1724135994">
          <w:marLeft w:val="547"/>
          <w:marRight w:val="0"/>
          <w:marTop w:val="0"/>
          <w:marBottom w:val="0"/>
          <w:divBdr>
            <w:top w:val="none" w:sz="0" w:space="0" w:color="auto"/>
            <w:left w:val="none" w:sz="0" w:space="0" w:color="auto"/>
            <w:bottom w:val="none" w:sz="0" w:space="0" w:color="auto"/>
            <w:right w:val="none" w:sz="0" w:space="0" w:color="auto"/>
          </w:divBdr>
        </w:div>
      </w:divsChild>
    </w:div>
    <w:div w:id="1724135983">
      <w:marLeft w:val="0"/>
      <w:marRight w:val="0"/>
      <w:marTop w:val="0"/>
      <w:marBottom w:val="0"/>
      <w:divBdr>
        <w:top w:val="none" w:sz="0" w:space="0" w:color="auto"/>
        <w:left w:val="none" w:sz="0" w:space="0" w:color="auto"/>
        <w:bottom w:val="none" w:sz="0" w:space="0" w:color="auto"/>
        <w:right w:val="none" w:sz="0" w:space="0" w:color="auto"/>
      </w:divBdr>
    </w:div>
    <w:div w:id="1724135984">
      <w:marLeft w:val="0"/>
      <w:marRight w:val="0"/>
      <w:marTop w:val="0"/>
      <w:marBottom w:val="0"/>
      <w:divBdr>
        <w:top w:val="none" w:sz="0" w:space="0" w:color="auto"/>
        <w:left w:val="none" w:sz="0" w:space="0" w:color="auto"/>
        <w:bottom w:val="none" w:sz="0" w:space="0" w:color="auto"/>
        <w:right w:val="none" w:sz="0" w:space="0" w:color="auto"/>
      </w:divBdr>
    </w:div>
    <w:div w:id="1724135985">
      <w:marLeft w:val="0"/>
      <w:marRight w:val="0"/>
      <w:marTop w:val="0"/>
      <w:marBottom w:val="0"/>
      <w:divBdr>
        <w:top w:val="none" w:sz="0" w:space="0" w:color="auto"/>
        <w:left w:val="none" w:sz="0" w:space="0" w:color="auto"/>
        <w:bottom w:val="none" w:sz="0" w:space="0" w:color="auto"/>
        <w:right w:val="none" w:sz="0" w:space="0" w:color="auto"/>
      </w:divBdr>
    </w:div>
    <w:div w:id="1724135986">
      <w:marLeft w:val="0"/>
      <w:marRight w:val="0"/>
      <w:marTop w:val="0"/>
      <w:marBottom w:val="0"/>
      <w:divBdr>
        <w:top w:val="none" w:sz="0" w:space="0" w:color="auto"/>
        <w:left w:val="none" w:sz="0" w:space="0" w:color="auto"/>
        <w:bottom w:val="none" w:sz="0" w:space="0" w:color="auto"/>
        <w:right w:val="none" w:sz="0" w:space="0" w:color="auto"/>
      </w:divBdr>
    </w:div>
    <w:div w:id="1724135987">
      <w:marLeft w:val="0"/>
      <w:marRight w:val="0"/>
      <w:marTop w:val="0"/>
      <w:marBottom w:val="0"/>
      <w:divBdr>
        <w:top w:val="none" w:sz="0" w:space="0" w:color="auto"/>
        <w:left w:val="none" w:sz="0" w:space="0" w:color="auto"/>
        <w:bottom w:val="none" w:sz="0" w:space="0" w:color="auto"/>
        <w:right w:val="none" w:sz="0" w:space="0" w:color="auto"/>
      </w:divBdr>
    </w:div>
    <w:div w:id="1724135989">
      <w:marLeft w:val="0"/>
      <w:marRight w:val="0"/>
      <w:marTop w:val="0"/>
      <w:marBottom w:val="0"/>
      <w:divBdr>
        <w:top w:val="none" w:sz="0" w:space="0" w:color="auto"/>
        <w:left w:val="none" w:sz="0" w:space="0" w:color="auto"/>
        <w:bottom w:val="none" w:sz="0" w:space="0" w:color="auto"/>
        <w:right w:val="none" w:sz="0" w:space="0" w:color="auto"/>
      </w:divBdr>
    </w:div>
    <w:div w:id="1724135990">
      <w:marLeft w:val="0"/>
      <w:marRight w:val="0"/>
      <w:marTop w:val="0"/>
      <w:marBottom w:val="0"/>
      <w:divBdr>
        <w:top w:val="none" w:sz="0" w:space="0" w:color="auto"/>
        <w:left w:val="none" w:sz="0" w:space="0" w:color="auto"/>
        <w:bottom w:val="none" w:sz="0" w:space="0" w:color="auto"/>
        <w:right w:val="none" w:sz="0" w:space="0" w:color="auto"/>
      </w:divBdr>
    </w:div>
    <w:div w:id="1724135991">
      <w:marLeft w:val="0"/>
      <w:marRight w:val="0"/>
      <w:marTop w:val="0"/>
      <w:marBottom w:val="0"/>
      <w:divBdr>
        <w:top w:val="none" w:sz="0" w:space="0" w:color="auto"/>
        <w:left w:val="none" w:sz="0" w:space="0" w:color="auto"/>
        <w:bottom w:val="none" w:sz="0" w:space="0" w:color="auto"/>
        <w:right w:val="none" w:sz="0" w:space="0" w:color="auto"/>
      </w:divBdr>
    </w:div>
    <w:div w:id="1724135992">
      <w:marLeft w:val="0"/>
      <w:marRight w:val="0"/>
      <w:marTop w:val="0"/>
      <w:marBottom w:val="0"/>
      <w:divBdr>
        <w:top w:val="none" w:sz="0" w:space="0" w:color="auto"/>
        <w:left w:val="none" w:sz="0" w:space="0" w:color="auto"/>
        <w:bottom w:val="none" w:sz="0" w:space="0" w:color="auto"/>
        <w:right w:val="none" w:sz="0" w:space="0" w:color="auto"/>
      </w:divBdr>
    </w:div>
    <w:div w:id="1724135993">
      <w:marLeft w:val="0"/>
      <w:marRight w:val="0"/>
      <w:marTop w:val="0"/>
      <w:marBottom w:val="0"/>
      <w:divBdr>
        <w:top w:val="none" w:sz="0" w:space="0" w:color="auto"/>
        <w:left w:val="none" w:sz="0" w:space="0" w:color="auto"/>
        <w:bottom w:val="none" w:sz="0" w:space="0" w:color="auto"/>
        <w:right w:val="none" w:sz="0" w:space="0" w:color="auto"/>
      </w:divBdr>
    </w:div>
    <w:div w:id="1724135995">
      <w:marLeft w:val="0"/>
      <w:marRight w:val="0"/>
      <w:marTop w:val="0"/>
      <w:marBottom w:val="0"/>
      <w:divBdr>
        <w:top w:val="none" w:sz="0" w:space="0" w:color="auto"/>
        <w:left w:val="none" w:sz="0" w:space="0" w:color="auto"/>
        <w:bottom w:val="none" w:sz="0" w:space="0" w:color="auto"/>
        <w:right w:val="none" w:sz="0" w:space="0" w:color="auto"/>
      </w:divBdr>
    </w:div>
    <w:div w:id="1724135996">
      <w:marLeft w:val="0"/>
      <w:marRight w:val="0"/>
      <w:marTop w:val="0"/>
      <w:marBottom w:val="0"/>
      <w:divBdr>
        <w:top w:val="none" w:sz="0" w:space="0" w:color="auto"/>
        <w:left w:val="none" w:sz="0" w:space="0" w:color="auto"/>
        <w:bottom w:val="none" w:sz="0" w:space="0" w:color="auto"/>
        <w:right w:val="none" w:sz="0" w:space="0" w:color="auto"/>
      </w:divBdr>
      <w:divsChild>
        <w:div w:id="1724135998">
          <w:marLeft w:val="0"/>
          <w:marRight w:val="0"/>
          <w:marTop w:val="72"/>
          <w:marBottom w:val="180"/>
          <w:divBdr>
            <w:top w:val="none" w:sz="0" w:space="0" w:color="auto"/>
            <w:left w:val="none" w:sz="0" w:space="0" w:color="auto"/>
            <w:bottom w:val="none" w:sz="0" w:space="0" w:color="auto"/>
            <w:right w:val="none" w:sz="0" w:space="0" w:color="auto"/>
          </w:divBdr>
        </w:div>
        <w:div w:id="1724136000">
          <w:marLeft w:val="0"/>
          <w:marRight w:val="0"/>
          <w:marTop w:val="72"/>
          <w:marBottom w:val="180"/>
          <w:divBdr>
            <w:top w:val="none" w:sz="0" w:space="0" w:color="auto"/>
            <w:left w:val="none" w:sz="0" w:space="0" w:color="auto"/>
            <w:bottom w:val="none" w:sz="0" w:space="0" w:color="auto"/>
            <w:right w:val="none" w:sz="0" w:space="0" w:color="auto"/>
          </w:divBdr>
        </w:div>
        <w:div w:id="1724136001">
          <w:marLeft w:val="0"/>
          <w:marRight w:val="0"/>
          <w:marTop w:val="72"/>
          <w:marBottom w:val="180"/>
          <w:divBdr>
            <w:top w:val="none" w:sz="0" w:space="0" w:color="auto"/>
            <w:left w:val="none" w:sz="0" w:space="0" w:color="auto"/>
            <w:bottom w:val="none" w:sz="0" w:space="0" w:color="auto"/>
            <w:right w:val="none" w:sz="0" w:space="0" w:color="auto"/>
          </w:divBdr>
        </w:div>
        <w:div w:id="1724136002">
          <w:marLeft w:val="0"/>
          <w:marRight w:val="0"/>
          <w:marTop w:val="72"/>
          <w:marBottom w:val="180"/>
          <w:divBdr>
            <w:top w:val="none" w:sz="0" w:space="0" w:color="auto"/>
            <w:left w:val="none" w:sz="0" w:space="0" w:color="auto"/>
            <w:bottom w:val="none" w:sz="0" w:space="0" w:color="auto"/>
            <w:right w:val="none" w:sz="0" w:space="0" w:color="auto"/>
          </w:divBdr>
        </w:div>
      </w:divsChild>
    </w:div>
    <w:div w:id="1724135997">
      <w:marLeft w:val="0"/>
      <w:marRight w:val="0"/>
      <w:marTop w:val="0"/>
      <w:marBottom w:val="0"/>
      <w:divBdr>
        <w:top w:val="none" w:sz="0" w:space="0" w:color="auto"/>
        <w:left w:val="none" w:sz="0" w:space="0" w:color="auto"/>
        <w:bottom w:val="none" w:sz="0" w:space="0" w:color="auto"/>
        <w:right w:val="none" w:sz="0" w:space="0" w:color="auto"/>
      </w:divBdr>
    </w:div>
    <w:div w:id="172413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975A-0F32-47FE-988D-600477CD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33</Pages>
  <Words>9015</Words>
  <Characters>57133</Characters>
  <Application>Microsoft Office Word</Application>
  <DocSecurity>0</DocSecurity>
  <Lines>476</Lines>
  <Paragraphs>132</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66016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UTN FRLR</dc:creator>
  <cp:keywords/>
  <dc:description/>
  <cp:lastModifiedBy>Lic. Silvia ROMERO</cp:lastModifiedBy>
  <cp:revision>14</cp:revision>
  <cp:lastPrinted>2018-06-09T12:16:00Z</cp:lastPrinted>
  <dcterms:created xsi:type="dcterms:W3CDTF">2018-08-14T20:54:00Z</dcterms:created>
  <dcterms:modified xsi:type="dcterms:W3CDTF">2019-06-28T01:43:00Z</dcterms:modified>
</cp:coreProperties>
</file>